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7BE9" w:rsidRPr="003E5CE5" w:rsidRDefault="00500450">
      <w:pPr>
        <w:jc w:val="center"/>
        <w:rPr>
          <w:rFonts w:ascii="Times New Roman" w:eastAsia="Times New Roman" w:hAnsi="Times New Roman" w:cs="Times New Roman"/>
        </w:rPr>
      </w:pPr>
      <w:r w:rsidRPr="003E5CE5">
        <w:rPr>
          <w:rFonts w:ascii="Times New Roman" w:eastAsia="Times New Roman" w:hAnsi="Times New Roman" w:cs="Times New Roman"/>
        </w:rPr>
        <w:t>B</w:t>
      </w:r>
      <w:r w:rsidR="00B508D7">
        <w:rPr>
          <w:rFonts w:ascii="Times New Roman" w:eastAsia="Times New Roman" w:hAnsi="Times New Roman" w:cs="Times New Roman"/>
        </w:rPr>
        <w:t>IOE5810</w:t>
      </w:r>
    </w:p>
    <w:p w:rsidR="001A491D" w:rsidRPr="001A491D" w:rsidRDefault="001A491D">
      <w:pPr>
        <w:spacing w:after="0" w:line="240" w:lineRule="auto"/>
        <w:jc w:val="center"/>
        <w:rPr>
          <w:rFonts w:ascii="Times New Roman" w:eastAsia="Times New Roman" w:hAnsi="Times New Roman" w:cs="Times New Roman"/>
          <w:b/>
        </w:rPr>
      </w:pPr>
      <w:r w:rsidRPr="001A491D">
        <w:rPr>
          <w:rFonts w:ascii="Times New Roman" w:eastAsia="Times New Roman" w:hAnsi="Times New Roman" w:cs="Times New Roman"/>
          <w:b/>
        </w:rPr>
        <w:t>Final Report</w:t>
      </w:r>
    </w:p>
    <w:p w:rsidR="00DE7BE9" w:rsidRPr="003E5CE5" w:rsidRDefault="00500450">
      <w:pPr>
        <w:spacing w:after="0" w:line="240" w:lineRule="auto"/>
        <w:jc w:val="center"/>
        <w:rPr>
          <w:rFonts w:ascii="Times New Roman" w:eastAsia="Times New Roman" w:hAnsi="Times New Roman" w:cs="Times New Roman"/>
        </w:rPr>
      </w:pPr>
      <w:r w:rsidRPr="003E5CE5">
        <w:rPr>
          <w:rFonts w:ascii="Times New Roman" w:eastAsia="Times New Roman" w:hAnsi="Times New Roman" w:cs="Times New Roman"/>
        </w:rPr>
        <w:t>Alex Rivas</w:t>
      </w:r>
    </w:p>
    <w:p w:rsidR="00DE7BE9" w:rsidRPr="003E5CE5" w:rsidRDefault="00500450">
      <w:pPr>
        <w:spacing w:after="0" w:line="240" w:lineRule="auto"/>
        <w:jc w:val="center"/>
        <w:rPr>
          <w:rFonts w:ascii="Times New Roman" w:eastAsia="Times New Roman" w:hAnsi="Times New Roman" w:cs="Times New Roman"/>
        </w:rPr>
      </w:pPr>
      <w:r w:rsidRPr="003E5CE5">
        <w:rPr>
          <w:rFonts w:ascii="Times New Roman" w:eastAsia="Times New Roman" w:hAnsi="Times New Roman" w:cs="Times New Roman"/>
        </w:rPr>
        <w:t>Parth Patel</w:t>
      </w:r>
    </w:p>
    <w:p w:rsidR="00B508D7" w:rsidRDefault="00B508D7">
      <w:pPr>
        <w:jc w:val="center"/>
        <w:rPr>
          <w:rFonts w:ascii="Times New Roman" w:eastAsia="Times New Roman" w:hAnsi="Times New Roman" w:cs="Times New Roman"/>
          <w:b/>
        </w:rPr>
      </w:pPr>
    </w:p>
    <w:p w:rsidR="00DE7BE9" w:rsidRPr="003E5CE5" w:rsidRDefault="00500450">
      <w:pPr>
        <w:jc w:val="center"/>
        <w:rPr>
          <w:rFonts w:ascii="Times New Roman" w:eastAsia="Times New Roman" w:hAnsi="Times New Roman" w:cs="Times New Roman"/>
          <w:b/>
        </w:rPr>
      </w:pPr>
      <w:r w:rsidRPr="003E5CE5">
        <w:rPr>
          <w:rFonts w:ascii="Times New Roman" w:eastAsia="Times New Roman" w:hAnsi="Times New Roman" w:cs="Times New Roman"/>
          <w:b/>
        </w:rPr>
        <w:t>PURPOSE</w:t>
      </w:r>
    </w:p>
    <w:p w:rsidR="00DE7BE9" w:rsidRPr="003E5CE5" w:rsidRDefault="00500450">
      <w:pPr>
        <w:rPr>
          <w:rFonts w:ascii="Times New Roman" w:eastAsia="Times New Roman" w:hAnsi="Times New Roman" w:cs="Times New Roman"/>
        </w:rPr>
      </w:pPr>
      <w:r w:rsidRPr="003E5CE5">
        <w:rPr>
          <w:rFonts w:ascii="Times New Roman" w:eastAsia="Times New Roman" w:hAnsi="Times New Roman" w:cs="Times New Roman"/>
        </w:rPr>
        <w:t xml:space="preserve">Fibromyalgia is a condition that can be characterized by widespread pain, fatigue, depressive mental health, and worsened quality of life, disturbed sleep, and tender points located in pairs throughout the body [1].  The painful that Fibromyalgia patients experience is not accompanied by inflammation of the affected tissue, and therefore said patients do not experience tissue damage or deformity despite potentially disabling body pain [2]. Fibromyalgia is the second most common rheumatoid disorder after osteoarthritis and affects about 8% of the population at a 2:1 female to male ratio [3]. Despite this prominence, the cause of fibromyalgia is </w:t>
      </w:r>
      <w:proofErr w:type="gramStart"/>
      <w:r w:rsidRPr="003E5CE5">
        <w:rPr>
          <w:rFonts w:ascii="Times New Roman" w:eastAsia="Times New Roman" w:hAnsi="Times New Roman" w:cs="Times New Roman"/>
        </w:rPr>
        <w:t>unknown</w:t>
      </w:r>
      <w:proofErr w:type="gramEnd"/>
      <w:r w:rsidRPr="003E5CE5">
        <w:rPr>
          <w:rFonts w:ascii="Times New Roman" w:eastAsia="Times New Roman" w:hAnsi="Times New Roman" w:cs="Times New Roman"/>
        </w:rPr>
        <w:t xml:space="preserve"> and it is difficult to diagnose. In 2010, the American College of Rheumatology outlined 3 criteria to help diagnose Fibromyalgia [4]: </w:t>
      </w:r>
    </w:p>
    <w:p w:rsidR="00DE7BE9" w:rsidRPr="003E5CE5" w:rsidRDefault="00500450">
      <w:pPr>
        <w:numPr>
          <w:ilvl w:val="0"/>
          <w:numId w:val="1"/>
        </w:numPr>
        <w:ind w:left="1080" w:hanging="360"/>
        <w:rPr>
          <w:rFonts w:ascii="Times New Roman" w:eastAsia="Times New Roman" w:hAnsi="Times New Roman" w:cs="Times New Roman"/>
        </w:rPr>
      </w:pPr>
      <w:r w:rsidRPr="003E5CE5">
        <w:rPr>
          <w:rFonts w:ascii="Times New Roman" w:eastAsia="Times New Roman" w:hAnsi="Times New Roman" w:cs="Times New Roman"/>
        </w:rPr>
        <w:t xml:space="preserve">Widespread pain index (WPI) </w:t>
      </w:r>
      <w:r w:rsidRPr="003E5CE5">
        <w:rPr>
          <w:rFonts w:ascii="Times New Roman" w:eastAsia="Cambria Math" w:hAnsi="Times New Roman" w:cs="Times New Roman"/>
        </w:rPr>
        <w:t>≥</w:t>
      </w:r>
      <w:r w:rsidRPr="003E5CE5">
        <w:rPr>
          <w:rFonts w:ascii="Times New Roman" w:eastAsia="Times New Roman" w:hAnsi="Times New Roman" w:cs="Times New Roman"/>
        </w:rPr>
        <w:t xml:space="preserve"> 7 and Symptom Severity Scale (SS) </w:t>
      </w:r>
      <w:r w:rsidRPr="003E5CE5">
        <w:rPr>
          <w:rFonts w:ascii="Times New Roman" w:eastAsia="Cambria Math" w:hAnsi="Times New Roman" w:cs="Times New Roman"/>
        </w:rPr>
        <w:t>≥</w:t>
      </w:r>
      <w:r w:rsidRPr="003E5CE5">
        <w:rPr>
          <w:rFonts w:ascii="Times New Roman" w:eastAsia="Times New Roman" w:hAnsi="Times New Roman" w:cs="Times New Roman"/>
        </w:rPr>
        <w:t xml:space="preserve"> 5 OR WPI 3–6 and SS </w:t>
      </w:r>
      <w:r w:rsidRPr="003E5CE5">
        <w:rPr>
          <w:rFonts w:ascii="Times New Roman" w:eastAsia="Cambria Math" w:hAnsi="Times New Roman" w:cs="Times New Roman"/>
        </w:rPr>
        <w:t>≥</w:t>
      </w:r>
      <w:r w:rsidRPr="003E5CE5">
        <w:rPr>
          <w:rFonts w:ascii="Times New Roman" w:eastAsia="Times New Roman" w:hAnsi="Times New Roman" w:cs="Times New Roman"/>
        </w:rPr>
        <w:t xml:space="preserve"> 9</w:t>
      </w:r>
    </w:p>
    <w:p w:rsidR="00DE7BE9" w:rsidRPr="003E5CE5" w:rsidRDefault="00500450">
      <w:pPr>
        <w:numPr>
          <w:ilvl w:val="0"/>
          <w:numId w:val="1"/>
        </w:numPr>
        <w:ind w:left="1080" w:hanging="360"/>
        <w:rPr>
          <w:rFonts w:ascii="Times New Roman" w:eastAsia="Times New Roman" w:hAnsi="Times New Roman" w:cs="Times New Roman"/>
        </w:rPr>
      </w:pPr>
      <w:r w:rsidRPr="003E5CE5">
        <w:rPr>
          <w:rFonts w:ascii="Times New Roman" w:eastAsia="Times New Roman" w:hAnsi="Times New Roman" w:cs="Times New Roman"/>
        </w:rPr>
        <w:t>Symptoms have been present at a similar level for at least three months</w:t>
      </w:r>
    </w:p>
    <w:p w:rsidR="00DE7BE9" w:rsidRPr="003E5CE5" w:rsidRDefault="00500450">
      <w:pPr>
        <w:numPr>
          <w:ilvl w:val="0"/>
          <w:numId w:val="1"/>
        </w:numPr>
        <w:ind w:left="1080" w:hanging="360"/>
        <w:rPr>
          <w:rFonts w:ascii="Times New Roman" w:eastAsia="Times New Roman" w:hAnsi="Times New Roman" w:cs="Times New Roman"/>
        </w:rPr>
      </w:pPr>
      <w:r w:rsidRPr="003E5CE5">
        <w:rPr>
          <w:rFonts w:ascii="Times New Roman" w:eastAsia="Times New Roman" w:hAnsi="Times New Roman" w:cs="Times New Roman"/>
        </w:rPr>
        <w:t>No other diagnosable disorder otherwise explains the pain.</w:t>
      </w:r>
    </w:p>
    <w:p w:rsidR="00DE7BE9" w:rsidRPr="003E5CE5" w:rsidRDefault="00500450">
      <w:pPr>
        <w:rPr>
          <w:rFonts w:ascii="Times New Roman" w:eastAsia="Times New Roman" w:hAnsi="Times New Roman" w:cs="Times New Roman"/>
        </w:rPr>
      </w:pPr>
      <w:r w:rsidRPr="003E5CE5">
        <w:rPr>
          <w:rFonts w:ascii="Times New Roman" w:eastAsia="Times New Roman" w:hAnsi="Times New Roman" w:cs="Times New Roman"/>
        </w:rPr>
        <w:t xml:space="preserve">Despite </w:t>
      </w:r>
      <w:proofErr w:type="gramStart"/>
      <w:r w:rsidRPr="003E5CE5">
        <w:rPr>
          <w:rFonts w:ascii="Times New Roman" w:eastAsia="Times New Roman" w:hAnsi="Times New Roman" w:cs="Times New Roman"/>
        </w:rPr>
        <w:t>this criteria</w:t>
      </w:r>
      <w:proofErr w:type="gramEnd"/>
      <w:r w:rsidRPr="003E5CE5">
        <w:rPr>
          <w:rFonts w:ascii="Times New Roman" w:eastAsia="Times New Roman" w:hAnsi="Times New Roman" w:cs="Times New Roman"/>
        </w:rPr>
        <w:t xml:space="preserve">, there exist no laboratory tests or imaging technique that can confirm and differentiate fibromyalgia patients from healthy adults [5]. Therefore, there is a clearly defined need for an objective biomarker as a tool to help doctors form a diagnosis. </w:t>
      </w:r>
    </w:p>
    <w:p w:rsidR="00DE7BE9" w:rsidRPr="003E5CE5" w:rsidRDefault="00500450">
      <w:pPr>
        <w:rPr>
          <w:rFonts w:ascii="Times New Roman" w:eastAsia="Times New Roman" w:hAnsi="Times New Roman" w:cs="Times New Roman"/>
        </w:rPr>
      </w:pPr>
      <w:r w:rsidRPr="003E5CE5">
        <w:rPr>
          <w:rFonts w:ascii="Times New Roman" w:eastAsia="Times New Roman" w:hAnsi="Times New Roman" w:cs="Times New Roman"/>
        </w:rPr>
        <w:t xml:space="preserve">Fibromyalgia patients demonstrate a suppressed autonomic nervous system function (ANS) [7, 8]. Since Heart Rate Variability </w:t>
      </w:r>
      <w:proofErr w:type="gramStart"/>
      <w:r w:rsidRPr="003E5CE5">
        <w:rPr>
          <w:rFonts w:ascii="Times New Roman" w:eastAsia="Times New Roman" w:hAnsi="Times New Roman" w:cs="Times New Roman"/>
        </w:rPr>
        <w:t>is a reflection of</w:t>
      </w:r>
      <w:proofErr w:type="gramEnd"/>
      <w:r w:rsidRPr="003E5CE5">
        <w:rPr>
          <w:rFonts w:ascii="Times New Roman" w:eastAsia="Times New Roman" w:hAnsi="Times New Roman" w:cs="Times New Roman"/>
        </w:rPr>
        <w:t xml:space="preserve"> overall ANS function, one study found HRV to be a useful biomarker for the abnormal </w:t>
      </w:r>
      <w:proofErr w:type="spellStart"/>
      <w:r w:rsidRPr="003E5CE5">
        <w:rPr>
          <w:rFonts w:ascii="Times New Roman" w:eastAsia="Times New Roman" w:hAnsi="Times New Roman" w:cs="Times New Roman"/>
        </w:rPr>
        <w:t>sympathovagal</w:t>
      </w:r>
      <w:proofErr w:type="spellEnd"/>
      <w:r w:rsidRPr="003E5CE5">
        <w:rPr>
          <w:rFonts w:ascii="Times New Roman" w:eastAsia="Times New Roman" w:hAnsi="Times New Roman" w:cs="Times New Roman"/>
        </w:rPr>
        <w:t xml:space="preserve"> balance in fibromyalgia patients [6]. Furthermore, an assessment of HRV parameters in fibromyalgia found </w:t>
      </w:r>
      <w:r w:rsidRPr="002B56A5">
        <w:rPr>
          <w:rFonts w:ascii="Times New Roman" w:eastAsia="Times New Roman" w:hAnsi="Times New Roman" w:cs="Times New Roman"/>
          <w:b/>
        </w:rPr>
        <w:t>SDNN/RMSSD</w:t>
      </w:r>
      <w:r w:rsidRPr="003E5CE5">
        <w:rPr>
          <w:rFonts w:ascii="Times New Roman" w:eastAsia="Times New Roman" w:hAnsi="Times New Roman" w:cs="Times New Roman"/>
        </w:rPr>
        <w:t xml:space="preserve"> to be a valuable time domain HRV parameter to quantify subjective symptoms in fibromyalgia patients [9]. </w:t>
      </w:r>
    </w:p>
    <w:p w:rsidR="00DE7BE9" w:rsidRPr="003E5CE5" w:rsidRDefault="00500450">
      <w:pPr>
        <w:rPr>
          <w:rFonts w:ascii="Times New Roman" w:eastAsia="Times New Roman" w:hAnsi="Times New Roman" w:cs="Times New Roman"/>
        </w:rPr>
      </w:pPr>
      <w:r w:rsidRPr="003E5CE5">
        <w:rPr>
          <w:rFonts w:ascii="Times New Roman" w:eastAsia="Times New Roman" w:hAnsi="Times New Roman" w:cs="Times New Roman"/>
        </w:rPr>
        <w:t xml:space="preserve">The </w:t>
      </w:r>
      <w:r w:rsidRPr="00EC0F16">
        <w:rPr>
          <w:rFonts w:ascii="Times New Roman" w:eastAsia="Times New Roman" w:hAnsi="Times New Roman" w:cs="Times New Roman"/>
          <w:b/>
        </w:rPr>
        <w:t>scope</w:t>
      </w:r>
      <w:r w:rsidRPr="003E5CE5">
        <w:rPr>
          <w:rFonts w:ascii="Times New Roman" w:eastAsia="Times New Roman" w:hAnsi="Times New Roman" w:cs="Times New Roman"/>
        </w:rPr>
        <w:t xml:space="preserve"> of this project is to create an HRV monitor that can help doctors better diagnose Fibromyalgia in patients. Given that 24-hour recording times are regarded as the gold standard for clinical HRV assessment, the idea is to create an ambulatory HRV monitor that patients will use over the course of 24-hours, from which the device will analyze SDNN/RMSSD as the parameter for HRV [10]. </w:t>
      </w:r>
    </w:p>
    <w:p w:rsidR="001A491D" w:rsidRDefault="001A491D">
      <w:pPr>
        <w:jc w:val="center"/>
        <w:rPr>
          <w:rFonts w:ascii="Times New Roman" w:eastAsia="Times New Roman" w:hAnsi="Times New Roman" w:cs="Times New Roman"/>
          <w:b/>
        </w:rPr>
      </w:pPr>
    </w:p>
    <w:p w:rsidR="001A491D" w:rsidRDefault="001A491D" w:rsidP="0041351C">
      <w:pPr>
        <w:rPr>
          <w:rFonts w:ascii="Times New Roman" w:eastAsia="Times New Roman" w:hAnsi="Times New Roman" w:cs="Times New Roman"/>
          <w:b/>
          <w:bCs/>
        </w:rPr>
      </w:pPr>
    </w:p>
    <w:p w:rsidR="001A491D" w:rsidRDefault="001A491D">
      <w:pPr>
        <w:jc w:val="center"/>
        <w:rPr>
          <w:rFonts w:ascii="Times New Roman" w:eastAsia="Times New Roman" w:hAnsi="Times New Roman" w:cs="Times New Roman"/>
          <w:b/>
        </w:rPr>
      </w:pPr>
    </w:p>
    <w:p w:rsidR="0054740F" w:rsidRDefault="0054740F">
      <w:pPr>
        <w:rPr>
          <w:rFonts w:ascii="Times New Roman" w:eastAsia="Times New Roman" w:hAnsi="Times New Roman" w:cs="Times New Roman"/>
          <w:b/>
        </w:rPr>
      </w:pPr>
      <w:r>
        <w:rPr>
          <w:rFonts w:ascii="Times New Roman" w:eastAsia="Times New Roman" w:hAnsi="Times New Roman" w:cs="Times New Roman"/>
          <w:b/>
        </w:rPr>
        <w:br w:type="page"/>
      </w:r>
    </w:p>
    <w:p w:rsidR="00DE7BE9" w:rsidRPr="003E5CE5" w:rsidRDefault="00500450">
      <w:pPr>
        <w:jc w:val="center"/>
        <w:rPr>
          <w:rFonts w:ascii="Times New Roman" w:eastAsia="Times New Roman" w:hAnsi="Times New Roman" w:cs="Times New Roman"/>
          <w:b/>
        </w:rPr>
      </w:pPr>
      <w:r w:rsidRPr="003E5CE5">
        <w:rPr>
          <w:rFonts w:ascii="Times New Roman" w:eastAsia="Times New Roman" w:hAnsi="Times New Roman" w:cs="Times New Roman"/>
          <w:b/>
        </w:rPr>
        <w:lastRenderedPageBreak/>
        <w:t>SYSTEM DESCRIPTION</w:t>
      </w:r>
    </w:p>
    <w:p w:rsidR="003E5CE5" w:rsidRPr="003E5CE5" w:rsidRDefault="003E5CE5" w:rsidP="003E5CE5">
      <w:pPr>
        <w:spacing w:line="240" w:lineRule="auto"/>
        <w:rPr>
          <w:rFonts w:ascii="Times New Roman" w:hAnsi="Times New Roman" w:cs="Times New Roman"/>
          <w:b/>
          <w:color w:val="000000" w:themeColor="text1"/>
        </w:rPr>
      </w:pPr>
    </w:p>
    <w:p w:rsidR="003E5CE5" w:rsidRPr="0054740F" w:rsidRDefault="003E5CE5" w:rsidP="003E5CE5">
      <w:pPr>
        <w:spacing w:line="240" w:lineRule="auto"/>
        <w:rPr>
          <w:rFonts w:ascii="Times New Roman" w:hAnsi="Times New Roman" w:cs="Times New Roman"/>
          <w:color w:val="000000" w:themeColor="text1"/>
        </w:rPr>
      </w:pPr>
      <w:bookmarkStart w:id="0" w:name="_Hlk531773350"/>
      <w:r w:rsidRPr="003E5CE5">
        <w:rPr>
          <w:rFonts w:ascii="Times New Roman" w:hAnsi="Times New Roman" w:cs="Times New Roman"/>
          <w:b/>
          <w:color w:val="000000" w:themeColor="text1"/>
        </w:rPr>
        <w:t xml:space="preserve">ECG signal acquisition: </w:t>
      </w:r>
      <w:r w:rsidR="0054740F">
        <w:rPr>
          <w:rFonts w:ascii="Times New Roman" w:hAnsi="Times New Roman" w:cs="Times New Roman"/>
          <w:color w:val="000000" w:themeColor="text1"/>
        </w:rPr>
        <w:t xml:space="preserve">We have used AD8232 heart monitor sensor along with Arduino Mega a microcontroller. </w:t>
      </w:r>
    </w:p>
    <w:p w:rsidR="003E5CE5" w:rsidRPr="003E5CE5" w:rsidRDefault="003E5CE5" w:rsidP="003E5CE5">
      <w:pPr>
        <w:spacing w:line="240" w:lineRule="auto"/>
        <w:rPr>
          <w:rFonts w:ascii="Times New Roman" w:hAnsi="Times New Roman" w:cs="Times New Roman"/>
          <w:b/>
          <w:color w:val="000000" w:themeColor="text1"/>
        </w:rPr>
      </w:pPr>
      <w:r w:rsidRPr="003E5CE5">
        <w:rPr>
          <w:rFonts w:ascii="Times New Roman" w:hAnsi="Times New Roman" w:cs="Times New Roman"/>
          <w:b/>
          <w:color w:val="000000" w:themeColor="text1"/>
        </w:rPr>
        <w:t>AD8232</w:t>
      </w:r>
    </w:p>
    <w:p w:rsidR="003E5CE5" w:rsidRPr="003E5CE5" w:rsidRDefault="003E5CE5" w:rsidP="003E5CE5">
      <w:pPr>
        <w:spacing w:line="240" w:lineRule="auto"/>
        <w:rPr>
          <w:rFonts w:ascii="Times New Roman" w:hAnsi="Times New Roman" w:cs="Times New Roman"/>
          <w:color w:val="000000" w:themeColor="text1"/>
        </w:rPr>
      </w:pPr>
      <w:r w:rsidRPr="003E5CE5">
        <w:rPr>
          <w:rFonts w:ascii="Times New Roman" w:hAnsi="Times New Roman" w:cs="Times New Roman"/>
          <w:color w:val="000000" w:themeColor="text1"/>
        </w:rPr>
        <w:t>Description:</w:t>
      </w:r>
    </w:p>
    <w:p w:rsidR="008905E2" w:rsidRDefault="003E5CE5" w:rsidP="008905E2">
      <w:pPr>
        <w:spacing w:line="240" w:lineRule="auto"/>
        <w:ind w:right="-270"/>
        <w:rPr>
          <w:rFonts w:ascii="Times New Roman" w:hAnsi="Times New Roman" w:cs="Times New Roman"/>
          <w:color w:val="000000" w:themeColor="text1"/>
        </w:rPr>
      </w:pPr>
      <w:r w:rsidRPr="003E5CE5">
        <w:rPr>
          <w:rFonts w:ascii="Times New Roman" w:hAnsi="Times New Roman" w:cs="Times New Roman"/>
          <w:noProof/>
          <w:color w:val="000000" w:themeColor="text1"/>
        </w:rPr>
        <w:drawing>
          <wp:inline distT="0" distB="0" distL="0" distR="0" wp14:anchorId="1DBF63B6" wp14:editId="5260FFE1">
            <wp:extent cx="1524000" cy="1850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002" t="18234" r="44422" b="13619"/>
                    <a:stretch/>
                  </pic:blipFill>
                  <pic:spPr bwMode="auto">
                    <a:xfrm>
                      <a:off x="0" y="0"/>
                      <a:ext cx="1580866" cy="1919132"/>
                    </a:xfrm>
                    <a:prstGeom prst="rect">
                      <a:avLst/>
                    </a:prstGeom>
                    <a:ln>
                      <a:noFill/>
                    </a:ln>
                    <a:extLst>
                      <a:ext uri="{53640926-AAD7-44D8-BBD7-CCE9431645EC}">
                        <a14:shadowObscured xmlns:a14="http://schemas.microsoft.com/office/drawing/2010/main"/>
                      </a:ext>
                    </a:extLst>
                  </pic:spPr>
                </pic:pic>
              </a:graphicData>
            </a:graphic>
          </wp:inline>
        </w:drawing>
      </w:r>
    </w:p>
    <w:p w:rsidR="008905E2" w:rsidRPr="005D584A" w:rsidRDefault="008905E2" w:rsidP="008905E2">
      <w:pPr>
        <w:spacing w:line="240" w:lineRule="auto"/>
        <w:ind w:right="-270"/>
        <w:rPr>
          <w:rFonts w:ascii="Times New Roman" w:hAnsi="Times New Roman" w:cs="Times New Roman"/>
          <w:i/>
          <w:color w:val="000000" w:themeColor="text1"/>
        </w:rPr>
      </w:pPr>
      <w:r w:rsidRPr="005D584A">
        <w:rPr>
          <w:rFonts w:ascii="Times New Roman" w:hAnsi="Times New Roman" w:cs="Times New Roman"/>
          <w:i/>
          <w:color w:val="000000" w:themeColor="text1"/>
        </w:rPr>
        <w:t>AD8232 sensor</w:t>
      </w:r>
    </w:p>
    <w:p w:rsidR="003E5CE5" w:rsidRPr="003E5CE5" w:rsidRDefault="003E5CE5" w:rsidP="008905E2">
      <w:pPr>
        <w:spacing w:line="240" w:lineRule="auto"/>
        <w:ind w:right="-270"/>
        <w:rPr>
          <w:rFonts w:ascii="Times New Roman" w:hAnsi="Times New Roman" w:cs="Times New Roman"/>
          <w:color w:val="000000" w:themeColor="text1"/>
        </w:rPr>
      </w:pPr>
      <w:r w:rsidRPr="003E5CE5">
        <w:rPr>
          <w:rFonts w:ascii="Times New Roman" w:hAnsi="Times New Roman" w:cs="Times New Roman"/>
          <w:color w:val="000000" w:themeColor="text1"/>
        </w:rPr>
        <w:t>AD8232 is a heart monitor sensor detects heart beats. Overall, in AD8232</w:t>
      </w:r>
      <w:r w:rsidRPr="003E5CE5">
        <w:rPr>
          <w:rFonts w:ascii="Times New Roman" w:hAnsi="Times New Roman" w:cs="Times New Roman"/>
          <w:b/>
          <w:color w:val="000000" w:themeColor="text1"/>
        </w:rPr>
        <w:t xml:space="preserve"> Instrumentation amplifiers</w:t>
      </w:r>
      <w:r w:rsidRPr="003E5CE5">
        <w:rPr>
          <w:rFonts w:ascii="Times New Roman" w:hAnsi="Times New Roman" w:cs="Times New Roman"/>
          <w:color w:val="000000" w:themeColor="text1"/>
        </w:rPr>
        <w:t xml:space="preserve"> are used to amplify signals coming from </w:t>
      </w:r>
      <w:r w:rsidR="008F1D91" w:rsidRPr="003E5CE5">
        <w:rPr>
          <w:rFonts w:ascii="Times New Roman" w:hAnsi="Times New Roman" w:cs="Times New Roman"/>
          <w:color w:val="000000" w:themeColor="text1"/>
        </w:rPr>
        <w:t>part</w:t>
      </w:r>
      <w:r w:rsidRPr="003E5CE5">
        <w:rPr>
          <w:rFonts w:ascii="Times New Roman" w:hAnsi="Times New Roman" w:cs="Times New Roman"/>
          <w:color w:val="000000" w:themeColor="text1"/>
        </w:rPr>
        <w:t xml:space="preserve"> of body. Also, AD8232 has </w:t>
      </w:r>
      <w:r w:rsidRPr="003E5CE5">
        <w:rPr>
          <w:rFonts w:ascii="Times New Roman" w:hAnsi="Times New Roman" w:cs="Times New Roman"/>
          <w:b/>
          <w:color w:val="000000" w:themeColor="text1"/>
        </w:rPr>
        <w:t>differential amplifier</w:t>
      </w:r>
      <w:r w:rsidRPr="003E5CE5">
        <w:rPr>
          <w:rFonts w:ascii="Times New Roman" w:hAnsi="Times New Roman" w:cs="Times New Roman"/>
          <w:color w:val="000000" w:themeColor="text1"/>
        </w:rPr>
        <w:t xml:space="preserve"> inside. Diff. Amp. subtracts the signals coming from inputs therefore it is very good at eliminating noise. Then the signal is processed by filters that we have described later in this section. Output signal acquisition is made by Arduino Mega microcontroller and processed further. </w:t>
      </w:r>
    </w:p>
    <w:p w:rsidR="0054740F" w:rsidRDefault="001A491D" w:rsidP="0054740F">
      <w:pPr>
        <w:spacing w:line="240" w:lineRule="auto"/>
        <w:ind w:right="-630"/>
        <w:rPr>
          <w:rFonts w:ascii="Times New Roman" w:hAnsi="Times New Roman" w:cs="Times New Roman"/>
          <w:i/>
          <w:color w:val="000000" w:themeColor="text1"/>
          <w:shd w:val="clear" w:color="auto" w:fill="FFFFFF"/>
        </w:rPr>
      </w:pPr>
      <w:r w:rsidRPr="003E5CE5">
        <w:rPr>
          <w:rFonts w:ascii="Times New Roman" w:hAnsi="Times New Roman" w:cs="Times New Roman"/>
          <w:noProof/>
          <w:color w:val="000000" w:themeColor="text1"/>
        </w:rPr>
        <w:drawing>
          <wp:inline distT="0" distB="0" distL="0" distR="0" wp14:anchorId="14428838" wp14:editId="577092ED">
            <wp:extent cx="3401631" cy="2195798"/>
            <wp:effectExtent l="19050" t="19050" r="2794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41179" cy="2221327"/>
                    </a:xfrm>
                    <a:prstGeom prst="rect">
                      <a:avLst/>
                    </a:prstGeom>
                    <a:ln>
                      <a:solidFill>
                        <a:schemeClr val="tx1"/>
                      </a:solidFill>
                    </a:ln>
                  </pic:spPr>
                </pic:pic>
              </a:graphicData>
            </a:graphic>
          </wp:inline>
        </w:drawing>
      </w:r>
      <w:r w:rsidR="0054740F" w:rsidRPr="0054740F">
        <w:rPr>
          <w:rFonts w:ascii="Times New Roman" w:hAnsi="Times New Roman" w:cs="Times New Roman"/>
          <w:i/>
          <w:color w:val="000000" w:themeColor="text1"/>
          <w:shd w:val="clear" w:color="auto" w:fill="FFFFFF"/>
        </w:rPr>
        <w:t xml:space="preserve"> </w:t>
      </w:r>
    </w:p>
    <w:p w:rsidR="001A491D" w:rsidRDefault="0054740F" w:rsidP="0054740F">
      <w:pPr>
        <w:spacing w:line="240" w:lineRule="auto"/>
        <w:ind w:right="-630"/>
        <w:rPr>
          <w:rFonts w:ascii="Times New Roman" w:hAnsi="Times New Roman" w:cs="Times New Roman"/>
          <w:color w:val="000000" w:themeColor="text1"/>
        </w:rPr>
      </w:pPr>
      <w:r>
        <w:rPr>
          <w:rFonts w:ascii="Times New Roman" w:hAnsi="Times New Roman" w:cs="Times New Roman"/>
          <w:i/>
          <w:color w:val="000000" w:themeColor="text1"/>
          <w:shd w:val="clear" w:color="auto" w:fill="FFFFFF"/>
        </w:rPr>
        <w:t xml:space="preserve">Figure: </w:t>
      </w:r>
      <w:r w:rsidRPr="003E5CE5">
        <w:rPr>
          <w:rFonts w:ascii="Times New Roman" w:hAnsi="Times New Roman" w:cs="Times New Roman"/>
          <w:i/>
          <w:color w:val="000000" w:themeColor="text1"/>
          <w:shd w:val="clear" w:color="auto" w:fill="FFFFFF"/>
        </w:rPr>
        <w:t>simplifi</w:t>
      </w:r>
      <w:r>
        <w:rPr>
          <w:rFonts w:ascii="Times New Roman" w:hAnsi="Times New Roman" w:cs="Times New Roman"/>
          <w:i/>
          <w:color w:val="000000" w:themeColor="text1"/>
          <w:shd w:val="clear" w:color="auto" w:fill="FFFFFF"/>
        </w:rPr>
        <w:t>ed circuit diagram of the AD8232</w:t>
      </w:r>
    </w:p>
    <w:p w:rsidR="003E5CE5" w:rsidRPr="001A491D" w:rsidRDefault="003E5CE5" w:rsidP="002D0104">
      <w:pPr>
        <w:spacing w:line="240" w:lineRule="auto"/>
        <w:ind w:right="-630"/>
        <w:rPr>
          <w:rFonts w:ascii="Times New Roman" w:hAnsi="Times New Roman" w:cs="Times New Roman"/>
          <w:i/>
          <w:color w:val="000000" w:themeColor="text1"/>
        </w:rPr>
      </w:pPr>
      <w:r w:rsidRPr="003E5CE5">
        <w:rPr>
          <w:rFonts w:ascii="Times New Roman" w:hAnsi="Times New Roman" w:cs="Times New Roman"/>
          <w:color w:val="000000" w:themeColor="text1"/>
        </w:rPr>
        <w:t>Here in AD8232, 10M</w:t>
      </w:r>
      <w:r w:rsidRPr="003E5CE5">
        <w:rPr>
          <w:rFonts w:ascii="Times New Roman" w:hAnsi="Times New Roman" w:cs="Times New Roman"/>
          <w:color w:val="000000" w:themeColor="text1"/>
        </w:rPr>
        <w:sym w:font="Symbol" w:char="F057"/>
      </w:r>
      <w:r w:rsidRPr="003E5CE5">
        <w:rPr>
          <w:rFonts w:ascii="Times New Roman" w:hAnsi="Times New Roman" w:cs="Times New Roman"/>
          <w:color w:val="000000" w:themeColor="text1"/>
        </w:rPr>
        <w:t xml:space="preserve"> resistors are used before electrodes to prevent body from electrical shock where</w:t>
      </w:r>
      <w:r w:rsidRPr="003E5CE5">
        <w:rPr>
          <w:rFonts w:ascii="Times New Roman" w:hAnsi="Times New Roman" w:cs="Times New Roman"/>
        </w:rPr>
        <w:t xml:space="preserve"> current flow never exceeds 10 </w:t>
      </w:r>
      <w:proofErr w:type="spellStart"/>
      <w:r w:rsidRPr="003E5CE5">
        <w:rPr>
          <w:rFonts w:ascii="Times New Roman" w:hAnsi="Times New Roman" w:cs="Times New Roman"/>
        </w:rPr>
        <w:t>μA</w:t>
      </w:r>
      <w:proofErr w:type="spellEnd"/>
      <w:r w:rsidRPr="003E5CE5">
        <w:rPr>
          <w:rFonts w:ascii="Times New Roman" w:hAnsi="Times New Roman" w:cs="Times New Roman"/>
          <w:color w:val="000000" w:themeColor="text1"/>
        </w:rPr>
        <w:t>.</w:t>
      </w:r>
    </w:p>
    <w:p w:rsidR="00AC2FEA" w:rsidRDefault="00AC2FEA">
      <w:pPr>
        <w:rPr>
          <w:rFonts w:ascii="Times New Roman" w:hAnsi="Times New Roman" w:cs="Times New Roman"/>
          <w:b/>
          <w:color w:val="000000" w:themeColor="text1"/>
        </w:rPr>
      </w:pPr>
      <w:r>
        <w:rPr>
          <w:rFonts w:ascii="Times New Roman" w:hAnsi="Times New Roman" w:cs="Times New Roman"/>
          <w:b/>
          <w:color w:val="000000" w:themeColor="text1"/>
        </w:rPr>
        <w:br w:type="page"/>
      </w:r>
    </w:p>
    <w:p w:rsidR="003E5CE5" w:rsidRPr="003E5CE5" w:rsidRDefault="003E5CE5" w:rsidP="003E5CE5">
      <w:pPr>
        <w:spacing w:line="240" w:lineRule="auto"/>
        <w:rPr>
          <w:rFonts w:ascii="Times New Roman" w:hAnsi="Times New Roman" w:cs="Times New Roman"/>
          <w:b/>
          <w:color w:val="000000" w:themeColor="text1"/>
        </w:rPr>
      </w:pPr>
      <w:r w:rsidRPr="003E5CE5">
        <w:rPr>
          <w:rFonts w:ascii="Times New Roman" w:hAnsi="Times New Roman" w:cs="Times New Roman"/>
          <w:b/>
          <w:color w:val="000000" w:themeColor="text1"/>
        </w:rPr>
        <w:lastRenderedPageBreak/>
        <w:t>Analog Amplifying in AD8232:</w:t>
      </w:r>
    </w:p>
    <w:p w:rsidR="003E5CE5" w:rsidRPr="003E5CE5" w:rsidRDefault="003E5CE5" w:rsidP="003E5CE5">
      <w:pPr>
        <w:spacing w:line="240" w:lineRule="auto"/>
        <w:rPr>
          <w:rFonts w:ascii="Times New Roman" w:hAnsi="Times New Roman" w:cs="Times New Roman"/>
          <w:color w:val="000000" w:themeColor="text1"/>
        </w:rPr>
      </w:pPr>
      <w:r w:rsidRPr="003E5CE5">
        <w:rPr>
          <w:rFonts w:ascii="Times New Roman" w:hAnsi="Times New Roman" w:cs="Times New Roman"/>
          <w:color w:val="000000" w:themeColor="text1"/>
        </w:rPr>
        <w:t>Gain= 100</w:t>
      </w:r>
    </w:p>
    <w:p w:rsidR="005D584A" w:rsidRDefault="003E5CE5" w:rsidP="003E5CE5">
      <w:pPr>
        <w:spacing w:line="240" w:lineRule="auto"/>
        <w:rPr>
          <w:rFonts w:ascii="Times New Roman" w:hAnsi="Times New Roman" w:cs="Times New Roman"/>
          <w:color w:val="000000" w:themeColor="text1"/>
        </w:rPr>
      </w:pPr>
      <w:r w:rsidRPr="003E5CE5">
        <w:rPr>
          <w:rFonts w:ascii="Times New Roman" w:hAnsi="Times New Roman" w:cs="Times New Roman"/>
          <w:color w:val="000000" w:themeColor="text1"/>
        </w:rPr>
        <w:t>The key function in the signal chain is the instrumentation amplifier. The electrodes from the body are connected directly into the high impedance input nodes of this amplifier, which features an input impedance of 100 mΩ. A fixed gain of 100 V/V is integrated in this stage to amplify the small signals that are applied to the input. The second stage consi</w:t>
      </w:r>
      <w:r w:rsidR="005D584A">
        <w:rPr>
          <w:rFonts w:ascii="Times New Roman" w:hAnsi="Times New Roman" w:cs="Times New Roman"/>
          <w:color w:val="000000" w:themeColor="text1"/>
        </w:rPr>
        <w:t xml:space="preserve">sts of an operational amplifier. </w:t>
      </w:r>
    </w:p>
    <w:p w:rsidR="003E5CE5" w:rsidRPr="003E5CE5" w:rsidRDefault="003E5CE5" w:rsidP="003E5CE5">
      <w:pPr>
        <w:spacing w:line="240" w:lineRule="auto"/>
        <w:rPr>
          <w:rFonts w:ascii="Times New Roman" w:hAnsi="Times New Roman" w:cs="Times New Roman"/>
          <w:color w:val="000000" w:themeColor="text1"/>
        </w:rPr>
      </w:pPr>
      <w:r w:rsidRPr="003E5CE5">
        <w:rPr>
          <w:rFonts w:ascii="Times New Roman" w:hAnsi="Times New Roman" w:cs="Times New Roman"/>
          <w:color w:val="000000" w:themeColor="text1"/>
        </w:rPr>
        <w:t xml:space="preserve">The operational amplifier can be configured as a </w:t>
      </w:r>
      <w:r w:rsidRPr="005D584A">
        <w:rPr>
          <w:rFonts w:ascii="Times New Roman" w:hAnsi="Times New Roman" w:cs="Times New Roman"/>
          <w:color w:val="000000" w:themeColor="text1"/>
          <w:highlight w:val="yellow"/>
        </w:rPr>
        <w:t>2-pole low-pass filter</w:t>
      </w:r>
      <w:r w:rsidRPr="003E5CE5">
        <w:rPr>
          <w:rFonts w:ascii="Times New Roman" w:hAnsi="Times New Roman" w:cs="Times New Roman"/>
          <w:color w:val="000000" w:themeColor="text1"/>
        </w:rPr>
        <w:t xml:space="preserve"> </w:t>
      </w:r>
      <w:r w:rsidRPr="00D62453">
        <w:rPr>
          <w:rFonts w:ascii="Times New Roman" w:hAnsi="Times New Roman" w:cs="Times New Roman"/>
          <w:color w:val="000000" w:themeColor="text1"/>
          <w:highlight w:val="green"/>
        </w:rPr>
        <w:t>to remove line noise</w:t>
      </w:r>
      <w:r w:rsidRPr="003E5CE5">
        <w:rPr>
          <w:rFonts w:ascii="Times New Roman" w:hAnsi="Times New Roman" w:cs="Times New Roman"/>
          <w:color w:val="000000" w:themeColor="text1"/>
        </w:rPr>
        <w:t xml:space="preserve"> and other interference. The output signal represents a clean, amplified version of the ECG signal as provided at the input of the AD8232. [11]</w:t>
      </w:r>
    </w:p>
    <w:p w:rsidR="00D62453" w:rsidRDefault="00D62453" w:rsidP="003E5CE5">
      <w:pPr>
        <w:spacing w:line="240" w:lineRule="auto"/>
        <w:rPr>
          <w:rFonts w:ascii="Times New Roman" w:hAnsi="Times New Roman" w:cs="Times New Roman"/>
          <w:b/>
          <w:color w:val="000000" w:themeColor="text1"/>
        </w:rPr>
      </w:pPr>
    </w:p>
    <w:p w:rsidR="003E5CE5" w:rsidRPr="003E5CE5" w:rsidRDefault="003E5CE5" w:rsidP="003E5CE5">
      <w:pPr>
        <w:spacing w:line="240" w:lineRule="auto"/>
        <w:rPr>
          <w:rFonts w:ascii="Times New Roman" w:hAnsi="Times New Roman" w:cs="Times New Roman"/>
          <w:b/>
          <w:color w:val="000000" w:themeColor="text1"/>
        </w:rPr>
      </w:pPr>
      <w:r w:rsidRPr="003E5CE5">
        <w:rPr>
          <w:rFonts w:ascii="Times New Roman" w:hAnsi="Times New Roman" w:cs="Times New Roman"/>
          <w:b/>
          <w:color w:val="000000" w:themeColor="text1"/>
        </w:rPr>
        <w:t>Analog Filtering in AD8232:</w:t>
      </w:r>
    </w:p>
    <w:p w:rsidR="003E5CE5" w:rsidRPr="003E5CE5" w:rsidRDefault="003E5CE5" w:rsidP="003E5CE5">
      <w:pPr>
        <w:spacing w:line="240" w:lineRule="auto"/>
        <w:rPr>
          <w:rFonts w:ascii="Times New Roman" w:hAnsi="Times New Roman" w:cs="Times New Roman"/>
          <w:color w:val="000000" w:themeColor="text1"/>
        </w:rPr>
      </w:pPr>
      <w:r w:rsidRPr="003E5CE5">
        <w:rPr>
          <w:rFonts w:ascii="Times New Roman" w:hAnsi="Times New Roman" w:cs="Times New Roman"/>
          <w:noProof/>
          <w:color w:val="000000" w:themeColor="text1"/>
        </w:rPr>
        <w:drawing>
          <wp:inline distT="0" distB="0" distL="0" distR="0" wp14:anchorId="048DC5C3" wp14:editId="4DE88D0D">
            <wp:extent cx="4953576" cy="1970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52144" cy="2009521"/>
                    </a:xfrm>
                    <a:prstGeom prst="rect">
                      <a:avLst/>
                    </a:prstGeom>
                  </pic:spPr>
                </pic:pic>
              </a:graphicData>
            </a:graphic>
          </wp:inline>
        </w:drawing>
      </w:r>
    </w:p>
    <w:p w:rsidR="003E5CE5" w:rsidRPr="003E5CE5" w:rsidRDefault="00D62453" w:rsidP="003E5CE5">
      <w:pPr>
        <w:spacing w:line="240" w:lineRule="auto"/>
        <w:rPr>
          <w:rFonts w:ascii="Times New Roman" w:hAnsi="Times New Roman" w:cs="Times New Roman"/>
          <w:color w:val="000000" w:themeColor="text1"/>
        </w:rPr>
      </w:pPr>
      <w:r w:rsidRPr="003E5CE5">
        <w:rPr>
          <w:rFonts w:ascii="Times New Roman" w:hAnsi="Times New Roman" w:cs="Times New Roman"/>
          <w:color w:val="000000" w:themeColor="text1"/>
        </w:rPr>
        <w:t>To</w:t>
      </w:r>
      <w:r w:rsidR="003E5CE5" w:rsidRPr="003E5CE5">
        <w:rPr>
          <w:rFonts w:ascii="Times New Roman" w:hAnsi="Times New Roman" w:cs="Times New Roman"/>
          <w:color w:val="000000" w:themeColor="text1"/>
        </w:rPr>
        <w:t xml:space="preserve"> obtain ECG waveform with the minimum distortion, AD8232 is configured </w:t>
      </w:r>
      <w:r w:rsidR="003E5CE5" w:rsidRPr="006E2D0B">
        <w:rPr>
          <w:rFonts w:ascii="Times New Roman" w:hAnsi="Times New Roman" w:cs="Times New Roman"/>
          <w:color w:val="000000" w:themeColor="text1"/>
          <w:highlight w:val="yellow"/>
        </w:rPr>
        <w:t>with a 0.5 Hz dual pole high-pass filter, and followed a double pole, 40 Hz, low-pass filter to eliminate additional noise.</w:t>
      </w:r>
    </w:p>
    <w:p w:rsidR="003E5CE5" w:rsidRPr="003E5CE5" w:rsidRDefault="003E5CE5" w:rsidP="003E5CE5">
      <w:pPr>
        <w:spacing w:line="240" w:lineRule="auto"/>
        <w:rPr>
          <w:rFonts w:ascii="Times New Roman" w:hAnsi="Times New Roman" w:cs="Times New Roman"/>
          <w:color w:val="000000" w:themeColor="text1"/>
        </w:rPr>
      </w:pPr>
      <w:r w:rsidRPr="003E5CE5">
        <w:rPr>
          <w:rFonts w:ascii="Times New Roman" w:hAnsi="Times New Roman" w:cs="Times New Roman"/>
          <w:color w:val="000000" w:themeColor="text1"/>
        </w:rPr>
        <w:t>The signals obtained from the body are weak and noisy, making them sensitive to motion related artifacts. For this reason, filtering is important to get a useful signal. The input amplifier provides gain and high-pass filtering simultaneously. It adds a gain of 100 V/V to the small ECG signals, while rejecting the electrode offsets, which can be as high as ±300 mV.</w:t>
      </w:r>
    </w:p>
    <w:p w:rsidR="00AC7A90" w:rsidRDefault="00AC7A90" w:rsidP="003E5CE5">
      <w:pPr>
        <w:spacing w:line="240" w:lineRule="auto"/>
        <w:rPr>
          <w:rFonts w:ascii="Times New Roman" w:hAnsi="Times New Roman" w:cs="Times New Roman"/>
          <w:color w:val="000000" w:themeColor="text1"/>
        </w:rPr>
      </w:pPr>
      <w:r w:rsidRPr="00AC7A90">
        <w:rPr>
          <w:rFonts w:ascii="Times New Roman" w:hAnsi="Times New Roman" w:cs="Times New Roman"/>
          <w:color w:val="000000" w:themeColor="text1"/>
          <w:highlight w:val="yellow"/>
        </w:rPr>
        <w:t>Which research paper shows ECG signal frequency</w:t>
      </w:r>
      <w:r w:rsidR="00C275A2">
        <w:rPr>
          <w:rFonts w:ascii="Times New Roman" w:hAnsi="Times New Roman" w:cs="Times New Roman"/>
          <w:color w:val="000000" w:themeColor="text1"/>
          <w:highlight w:val="yellow"/>
        </w:rPr>
        <w:t xml:space="preserve"> is between </w:t>
      </w:r>
      <w:r w:rsidR="00B00992">
        <w:rPr>
          <w:rFonts w:ascii="Times New Roman" w:hAnsi="Times New Roman" w:cs="Times New Roman"/>
          <w:color w:val="000000" w:themeColor="text1"/>
          <w:highlight w:val="yellow"/>
        </w:rPr>
        <w:t>5 to 26 Hz</w:t>
      </w:r>
      <w:r w:rsidRPr="00AC7A90">
        <w:rPr>
          <w:rFonts w:ascii="Times New Roman" w:hAnsi="Times New Roman" w:cs="Times New Roman"/>
          <w:color w:val="000000" w:themeColor="text1"/>
          <w:highlight w:val="yellow"/>
        </w:rPr>
        <w:t xml:space="preserve"> which make you to choose this sensor of specified frequency?</w:t>
      </w:r>
      <w:r>
        <w:rPr>
          <w:rFonts w:ascii="Times New Roman" w:hAnsi="Times New Roman" w:cs="Times New Roman"/>
          <w:color w:val="000000" w:themeColor="text1"/>
        </w:rPr>
        <w:t xml:space="preserve"> </w:t>
      </w:r>
    </w:p>
    <w:p w:rsidR="003E5CE5" w:rsidRPr="003E5CE5" w:rsidRDefault="003E5CE5" w:rsidP="003E5CE5">
      <w:pPr>
        <w:spacing w:line="240" w:lineRule="auto"/>
        <w:rPr>
          <w:rFonts w:ascii="Times New Roman" w:hAnsi="Times New Roman" w:cs="Times New Roman"/>
          <w:color w:val="000000" w:themeColor="text1"/>
        </w:rPr>
      </w:pPr>
      <w:r w:rsidRPr="003E5CE5">
        <w:rPr>
          <w:rFonts w:ascii="Times New Roman" w:hAnsi="Times New Roman" w:cs="Times New Roman"/>
          <w:color w:val="000000" w:themeColor="text1"/>
        </w:rPr>
        <w:t xml:space="preserve">The next filter stage supports a second-order low-pass filter, using </w:t>
      </w:r>
      <w:r w:rsidRPr="00D62453">
        <w:rPr>
          <w:rFonts w:ascii="Times New Roman" w:hAnsi="Times New Roman" w:cs="Times New Roman"/>
          <w:color w:val="000000" w:themeColor="text1"/>
          <w:highlight w:val="yellow"/>
        </w:rPr>
        <w:t xml:space="preserve">a </w:t>
      </w:r>
      <w:proofErr w:type="spellStart"/>
      <w:r w:rsidRPr="00D62453">
        <w:rPr>
          <w:rFonts w:ascii="Times New Roman" w:hAnsi="Times New Roman" w:cs="Times New Roman"/>
          <w:color w:val="000000" w:themeColor="text1"/>
          <w:highlight w:val="yellow"/>
        </w:rPr>
        <w:t>Sallen</w:t>
      </w:r>
      <w:proofErr w:type="spellEnd"/>
      <w:r w:rsidRPr="00D62453">
        <w:rPr>
          <w:rFonts w:ascii="Times New Roman" w:hAnsi="Times New Roman" w:cs="Times New Roman"/>
          <w:color w:val="000000" w:themeColor="text1"/>
          <w:highlight w:val="yellow"/>
        </w:rPr>
        <w:t xml:space="preserve"> Key configuration</w:t>
      </w:r>
      <w:r w:rsidRPr="003E5CE5">
        <w:rPr>
          <w:rFonts w:ascii="Times New Roman" w:hAnsi="Times New Roman" w:cs="Times New Roman"/>
          <w:color w:val="000000" w:themeColor="text1"/>
        </w:rPr>
        <w:t xml:space="preserve">. This filter is important to remove motion artifacts and correct the base line. The suggested cutoff frequency is around </w:t>
      </w:r>
      <w:r w:rsidRPr="00B00992">
        <w:rPr>
          <w:rFonts w:ascii="Times New Roman" w:hAnsi="Times New Roman" w:cs="Times New Roman"/>
          <w:color w:val="000000" w:themeColor="text1"/>
          <w:highlight w:val="yellow"/>
        </w:rPr>
        <w:t>25 Hz</w:t>
      </w:r>
      <w:r w:rsidRPr="003E5CE5">
        <w:rPr>
          <w:rFonts w:ascii="Times New Roman" w:hAnsi="Times New Roman" w:cs="Times New Roman"/>
          <w:color w:val="000000" w:themeColor="text1"/>
        </w:rPr>
        <w:t xml:space="preserve">. The output of this amplifier stage </w:t>
      </w:r>
      <w:proofErr w:type="gramStart"/>
      <w:r w:rsidRPr="003E5CE5">
        <w:rPr>
          <w:rFonts w:ascii="Times New Roman" w:hAnsi="Times New Roman" w:cs="Times New Roman"/>
          <w:color w:val="000000" w:themeColor="text1"/>
        </w:rPr>
        <w:t>is able to</w:t>
      </w:r>
      <w:proofErr w:type="gramEnd"/>
      <w:r w:rsidRPr="003E5CE5">
        <w:rPr>
          <w:rFonts w:ascii="Times New Roman" w:hAnsi="Times New Roman" w:cs="Times New Roman"/>
          <w:color w:val="000000" w:themeColor="text1"/>
        </w:rPr>
        <w:t xml:space="preserve"> swing within 100 mV from +V</w:t>
      </w:r>
      <w:r w:rsidRPr="003E5CE5">
        <w:rPr>
          <w:rFonts w:ascii="Times New Roman" w:hAnsi="Times New Roman" w:cs="Times New Roman"/>
          <w:color w:val="000000" w:themeColor="text1"/>
          <w:vertAlign w:val="subscript"/>
        </w:rPr>
        <w:t>S</w:t>
      </w:r>
      <w:r w:rsidRPr="003E5CE5">
        <w:rPr>
          <w:rFonts w:ascii="Times New Roman" w:hAnsi="Times New Roman" w:cs="Times New Roman"/>
          <w:color w:val="000000" w:themeColor="text1"/>
        </w:rPr>
        <w:t xml:space="preserve"> and ground, so nearly the entire dynamic range of the ADC following the AD8232 can be used, maximizing the system resolution if the ADC and the AD8232 are powered from the same supply </w:t>
      </w:r>
      <w:r w:rsidR="00B00992" w:rsidRPr="003E5CE5">
        <w:rPr>
          <w:rFonts w:ascii="Times New Roman" w:hAnsi="Times New Roman" w:cs="Times New Roman"/>
          <w:color w:val="000000" w:themeColor="text1"/>
        </w:rPr>
        <w:t>voltage. [</w:t>
      </w:r>
      <w:r w:rsidRPr="003E5CE5">
        <w:rPr>
          <w:rFonts w:ascii="Times New Roman" w:hAnsi="Times New Roman" w:cs="Times New Roman"/>
          <w:color w:val="000000" w:themeColor="text1"/>
        </w:rPr>
        <w:t>13]</w:t>
      </w:r>
    </w:p>
    <w:p w:rsidR="003E5CE5" w:rsidRDefault="003E5CE5" w:rsidP="003E5CE5">
      <w:pPr>
        <w:spacing w:line="240" w:lineRule="auto"/>
        <w:rPr>
          <w:rFonts w:ascii="Times New Roman" w:hAnsi="Times New Roman" w:cs="Times New Roman"/>
          <w:color w:val="000000" w:themeColor="text1"/>
        </w:rPr>
      </w:pPr>
      <w:r w:rsidRPr="003E5CE5">
        <w:rPr>
          <w:rFonts w:ascii="Times New Roman" w:hAnsi="Times New Roman" w:cs="Times New Roman"/>
          <w:b/>
          <w:color w:val="000000" w:themeColor="text1"/>
        </w:rPr>
        <w:t>High pass filter</w:t>
      </w:r>
      <w:r w:rsidRPr="003E5CE5">
        <w:rPr>
          <w:rFonts w:ascii="Times New Roman" w:hAnsi="Times New Roman" w:cs="Times New Roman"/>
          <w:color w:val="000000" w:themeColor="text1"/>
        </w:rPr>
        <w:t>: fc = 100 / (2p</w:t>
      </w:r>
      <w:r w:rsidR="00994290">
        <w:rPr>
          <w:rFonts w:ascii="Times New Roman" w:hAnsi="Times New Roman" w:cs="Times New Roman"/>
          <w:color w:val="000000" w:themeColor="text1"/>
        </w:rPr>
        <w:t xml:space="preserve"> R9 C6); where R9</w:t>
      </w:r>
      <w:r w:rsidR="00DC5741">
        <w:rPr>
          <w:rFonts w:ascii="Times New Roman" w:hAnsi="Times New Roman" w:cs="Times New Roman"/>
          <w:color w:val="000000" w:themeColor="text1"/>
        </w:rPr>
        <w:t xml:space="preserve">= </w:t>
      </w:r>
      <w:r w:rsidR="00596D3C">
        <w:rPr>
          <w:rFonts w:ascii="Times New Roman" w:hAnsi="Times New Roman" w:cs="Times New Roman"/>
          <w:color w:val="000000" w:themeColor="text1"/>
          <w:highlight w:val="yellow"/>
        </w:rPr>
        <w:t>10k</w:t>
      </w:r>
      <w:r w:rsidR="00994290" w:rsidRPr="00DC5741">
        <w:rPr>
          <w:rFonts w:ascii="Times New Roman" w:hAnsi="Times New Roman" w:cs="Times New Roman"/>
          <w:color w:val="000000" w:themeColor="text1"/>
          <w:highlight w:val="yellow"/>
        </w:rPr>
        <w:t>OHM</w:t>
      </w:r>
      <w:r w:rsidR="00DC5741">
        <w:rPr>
          <w:rFonts w:ascii="Times New Roman" w:hAnsi="Times New Roman" w:cs="Times New Roman"/>
          <w:color w:val="000000" w:themeColor="text1"/>
        </w:rPr>
        <w:t>(check)</w:t>
      </w:r>
      <w:r w:rsidR="00994290">
        <w:rPr>
          <w:rFonts w:ascii="Times New Roman" w:hAnsi="Times New Roman" w:cs="Times New Roman"/>
          <w:color w:val="000000" w:themeColor="text1"/>
        </w:rPr>
        <w:t xml:space="preserve"> and </w:t>
      </w:r>
      <w:r w:rsidR="00994290" w:rsidRPr="006E2D0B">
        <w:rPr>
          <w:rFonts w:ascii="Times New Roman" w:hAnsi="Times New Roman" w:cs="Times New Roman"/>
          <w:color w:val="000000" w:themeColor="text1"/>
          <w:highlight w:val="yellow"/>
        </w:rPr>
        <w:t>C1</w:t>
      </w:r>
      <w:r w:rsidRPr="006E2D0B">
        <w:rPr>
          <w:rFonts w:ascii="Times New Roman" w:hAnsi="Times New Roman" w:cs="Times New Roman"/>
          <w:color w:val="000000" w:themeColor="text1"/>
          <w:highlight w:val="yellow"/>
        </w:rPr>
        <w:t xml:space="preserve"> = 0.22µF</w:t>
      </w:r>
      <w:r w:rsidR="006E2D0B">
        <w:rPr>
          <w:rFonts w:ascii="Times New Roman" w:hAnsi="Times New Roman" w:cs="Times New Roman"/>
          <w:color w:val="000000" w:themeColor="text1"/>
        </w:rPr>
        <w:t>(check)</w:t>
      </w:r>
      <w:r w:rsidRPr="003E5CE5">
        <w:rPr>
          <w:rFonts w:ascii="Times New Roman" w:hAnsi="Times New Roman" w:cs="Times New Roman"/>
          <w:color w:val="000000" w:themeColor="text1"/>
        </w:rPr>
        <w:t xml:space="preserve"> place the pole of the first high-pass at 7Hz. </w:t>
      </w:r>
      <w:hyperlink r:id="rId8" w:history="1">
        <w:r w:rsidR="00C306A7" w:rsidRPr="006A6991">
          <w:rPr>
            <w:rStyle w:val="Hyperlink"/>
            <w:rFonts w:ascii="Times New Roman" w:hAnsi="Times New Roman" w:cs="Times New Roman"/>
          </w:rPr>
          <w:t>https://www.researchgate.net/publication/257300158_Programmable_Gain_Amplifiers_with_DC_Suppression_and_Low_Output_Offset_for_Bioelectric_Sensors</w:t>
        </w:r>
      </w:hyperlink>
      <w:r w:rsidR="00C306A7">
        <w:rPr>
          <w:rFonts w:ascii="Times New Roman" w:hAnsi="Times New Roman" w:cs="Times New Roman"/>
          <w:color w:val="000000" w:themeColor="text1"/>
        </w:rPr>
        <w:t xml:space="preserve"> to describe from where the gain 100 comes in the equation </w:t>
      </w:r>
    </w:p>
    <w:p w:rsidR="00FE6DA3" w:rsidRPr="003E5CE5" w:rsidRDefault="00FE6DA3" w:rsidP="003E5CE5">
      <w:pPr>
        <w:spacing w:line="240" w:lineRule="auto"/>
        <w:rPr>
          <w:rFonts w:ascii="Times New Roman" w:hAnsi="Times New Roman" w:cs="Times New Roman"/>
          <w:color w:val="000000" w:themeColor="text1"/>
        </w:rPr>
      </w:pPr>
      <w:r>
        <w:rPr>
          <w:rFonts w:ascii="Helvetica" w:hAnsi="Helvetica"/>
          <w:color w:val="636363"/>
          <w:sz w:val="21"/>
          <w:szCs w:val="21"/>
        </w:rPr>
        <w:t>two-pole high pass filter for eliminating motion artifacts</w:t>
      </w:r>
    </w:p>
    <w:p w:rsidR="003E5CE5" w:rsidRPr="003E5CE5" w:rsidRDefault="003E5CE5" w:rsidP="003E5CE5">
      <w:pPr>
        <w:spacing w:line="240" w:lineRule="auto"/>
        <w:rPr>
          <w:rFonts w:ascii="Times New Roman" w:hAnsi="Times New Roman" w:cs="Times New Roman"/>
          <w:color w:val="000000" w:themeColor="text1"/>
        </w:rPr>
      </w:pPr>
      <w:r w:rsidRPr="003E5CE5">
        <w:rPr>
          <w:rFonts w:ascii="Times New Roman" w:hAnsi="Times New Roman" w:cs="Times New Roman"/>
          <w:b/>
          <w:color w:val="000000" w:themeColor="text1"/>
        </w:rPr>
        <w:lastRenderedPageBreak/>
        <w:t>Low pass filter</w:t>
      </w:r>
      <w:r w:rsidRPr="003E5CE5">
        <w:rPr>
          <w:rFonts w:ascii="Times New Roman" w:hAnsi="Times New Roman" w:cs="Times New Roman"/>
          <w:color w:val="000000" w:themeColor="text1"/>
        </w:rPr>
        <w:t xml:space="preserve">: fc = 1 / [2*pi* </w:t>
      </w:r>
      <w:proofErr w:type="gramStart"/>
      <w:r w:rsidRPr="003E5CE5">
        <w:rPr>
          <w:rFonts w:ascii="Times New Roman" w:hAnsi="Times New Roman" w:cs="Times New Roman"/>
          <w:color w:val="000000" w:themeColor="text1"/>
        </w:rPr>
        <w:t>sqrt(</w:t>
      </w:r>
      <w:proofErr w:type="gramEnd"/>
      <w:r w:rsidRPr="003E5CE5">
        <w:rPr>
          <w:rFonts w:ascii="Times New Roman" w:hAnsi="Times New Roman" w:cs="Times New Roman"/>
          <w:color w:val="000000" w:themeColor="text1"/>
        </w:rPr>
        <w:t>R18 C14 R17 C7)]</w:t>
      </w:r>
    </w:p>
    <w:p w:rsidR="003E5CE5" w:rsidRPr="003E5CE5" w:rsidRDefault="003E5CE5" w:rsidP="003E5CE5">
      <w:pPr>
        <w:spacing w:line="240" w:lineRule="auto"/>
        <w:rPr>
          <w:rFonts w:ascii="Times New Roman" w:hAnsi="Times New Roman" w:cs="Times New Roman"/>
          <w:color w:val="000000" w:themeColor="text1"/>
        </w:rPr>
      </w:pPr>
      <w:r w:rsidRPr="003E5CE5">
        <w:rPr>
          <w:rFonts w:ascii="Times New Roman" w:hAnsi="Times New Roman" w:cs="Times New Roman"/>
          <w:color w:val="000000" w:themeColor="text1"/>
        </w:rPr>
        <w:t xml:space="preserve">Gain = 1 + R12/R13; that is how the evaluation board components place the cutoff frequency for the low-pass filter at approximately 25Hz and the gain to 11. Keep the sum of R12 and R13 above 50kOHM to save power and to avoid excessive loading of the output. Moreover, the components R14, C13, R19 and C15 offer additional Low pass filtering options. </w:t>
      </w:r>
    </w:p>
    <w:p w:rsidR="003E5CE5" w:rsidRPr="003E5CE5" w:rsidRDefault="003E5CE5" w:rsidP="003E5CE5">
      <w:pPr>
        <w:spacing w:line="240" w:lineRule="auto"/>
        <w:rPr>
          <w:rFonts w:ascii="Times New Roman" w:hAnsi="Times New Roman" w:cs="Times New Roman"/>
          <w:color w:val="000000" w:themeColor="text1"/>
        </w:rPr>
      </w:pPr>
      <w:r w:rsidRPr="003E5CE5">
        <w:rPr>
          <w:rFonts w:ascii="Times New Roman" w:hAnsi="Times New Roman" w:cs="Times New Roman"/>
          <w:color w:val="000000" w:themeColor="text1"/>
        </w:rPr>
        <w:t xml:space="preserve">Consider </w:t>
      </w:r>
      <w:hyperlink r:id="rId9" w:history="1">
        <w:r w:rsidRPr="003E5CE5">
          <w:rPr>
            <w:rStyle w:val="Hyperlink"/>
            <w:rFonts w:ascii="Times New Roman" w:hAnsi="Times New Roman" w:cs="Times New Roman"/>
          </w:rPr>
          <w:t>https://wiki.analog.com/_detail/resources/eval/ad8232_char_z_sch_horiz.jpg?id=resources%3Aeval%3Aad8232-evaluation-guide%3Aa03321a</w:t>
        </w:r>
      </w:hyperlink>
      <w:r w:rsidRPr="003E5CE5">
        <w:rPr>
          <w:rFonts w:ascii="Times New Roman" w:hAnsi="Times New Roman" w:cs="Times New Roman"/>
          <w:color w:val="000000" w:themeColor="text1"/>
        </w:rPr>
        <w:t xml:space="preserve"> for figure. [12]</w:t>
      </w:r>
    </w:p>
    <w:p w:rsidR="003E5CE5" w:rsidRPr="003E5CE5" w:rsidRDefault="003E5CE5" w:rsidP="003E5CE5">
      <w:pPr>
        <w:spacing w:line="240" w:lineRule="auto"/>
        <w:rPr>
          <w:rFonts w:ascii="Times New Roman" w:hAnsi="Times New Roman" w:cs="Times New Roman"/>
          <w:color w:val="000000" w:themeColor="text1"/>
        </w:rPr>
      </w:pPr>
    </w:p>
    <w:p w:rsidR="003E5CE5" w:rsidRPr="003E5CE5" w:rsidRDefault="003E5CE5" w:rsidP="003E5CE5">
      <w:pPr>
        <w:spacing w:line="240" w:lineRule="auto"/>
        <w:rPr>
          <w:rFonts w:ascii="Times New Roman" w:hAnsi="Times New Roman" w:cs="Times New Roman"/>
          <w:color w:val="000000" w:themeColor="text1"/>
        </w:rPr>
      </w:pPr>
      <w:r w:rsidRPr="003E5CE5">
        <w:rPr>
          <w:rFonts w:ascii="Times New Roman" w:hAnsi="Times New Roman" w:cs="Times New Roman"/>
          <w:b/>
          <w:color w:val="000000" w:themeColor="text1"/>
        </w:rPr>
        <w:t>Board connection</w:t>
      </w:r>
      <w:r w:rsidRPr="003E5CE5">
        <w:rPr>
          <w:rFonts w:ascii="Times New Roman" w:hAnsi="Times New Roman" w:cs="Times New Roman"/>
          <w:color w:val="000000" w:themeColor="text1"/>
        </w:rPr>
        <w:t xml:space="preserve">: AD8232 Heart Rate Sensor to Arduino. To make it easy, we used female male header strip in between. </w:t>
      </w:r>
    </w:p>
    <w:p w:rsidR="003E5CE5" w:rsidRPr="003E5CE5" w:rsidRDefault="003E5CE5" w:rsidP="003E5CE5">
      <w:pPr>
        <w:spacing w:line="240" w:lineRule="auto"/>
        <w:rPr>
          <w:rFonts w:ascii="Times New Roman" w:hAnsi="Times New Roman" w:cs="Times New Roman"/>
          <w:color w:val="000000" w:themeColor="text1"/>
        </w:rPr>
      </w:pPr>
      <w:r w:rsidRPr="003E5CE5">
        <w:rPr>
          <w:rFonts w:ascii="Times New Roman" w:hAnsi="Times New Roman" w:cs="Times New Roman"/>
          <w:noProof/>
          <w:color w:val="000000" w:themeColor="text1"/>
        </w:rPr>
        <w:drawing>
          <wp:inline distT="0" distB="0" distL="0" distR="0" wp14:anchorId="6D7802F0" wp14:editId="30159B83">
            <wp:extent cx="1211580" cy="21793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846" t="17778" r="60769" b="17037"/>
                    <a:stretch/>
                  </pic:blipFill>
                  <pic:spPr bwMode="auto">
                    <a:xfrm>
                      <a:off x="0" y="0"/>
                      <a:ext cx="1211580" cy="2179320"/>
                    </a:xfrm>
                    <a:prstGeom prst="rect">
                      <a:avLst/>
                    </a:prstGeom>
                    <a:ln>
                      <a:noFill/>
                    </a:ln>
                    <a:extLst>
                      <a:ext uri="{53640926-AAD7-44D8-BBD7-CCE9431645EC}">
                        <a14:shadowObscured xmlns:a14="http://schemas.microsoft.com/office/drawing/2010/main"/>
                      </a:ext>
                    </a:extLst>
                  </pic:spPr>
                </pic:pic>
              </a:graphicData>
            </a:graphic>
          </wp:inline>
        </w:drawing>
      </w:r>
    </w:p>
    <w:p w:rsidR="003E5CE5" w:rsidRPr="003E5CE5" w:rsidRDefault="003E5CE5" w:rsidP="003E5CE5">
      <w:pPr>
        <w:spacing w:line="240" w:lineRule="auto"/>
        <w:rPr>
          <w:rFonts w:ascii="Times New Roman" w:hAnsi="Times New Roman" w:cs="Times New Roman"/>
          <w:color w:val="000000" w:themeColor="text1"/>
        </w:rPr>
      </w:pPr>
      <w:r w:rsidRPr="003E5CE5">
        <w:rPr>
          <w:rFonts w:ascii="Times New Roman" w:hAnsi="Times New Roman" w:cs="Times New Roman"/>
          <w:color w:val="000000" w:themeColor="text1"/>
        </w:rPr>
        <w:t xml:space="preserve"> 3 leads placement on body</w:t>
      </w:r>
    </w:p>
    <w:p w:rsidR="003E5CE5" w:rsidRPr="003E5CE5" w:rsidRDefault="003E5CE5" w:rsidP="003E5CE5">
      <w:pPr>
        <w:spacing w:line="240" w:lineRule="auto"/>
        <w:rPr>
          <w:rFonts w:ascii="Times New Roman" w:hAnsi="Times New Roman" w:cs="Times New Roman"/>
          <w:color w:val="000000" w:themeColor="text1"/>
        </w:rPr>
      </w:pPr>
    </w:p>
    <w:p w:rsidR="003E5CE5" w:rsidRPr="003E5CE5" w:rsidRDefault="003E5CE5" w:rsidP="003E5CE5">
      <w:pPr>
        <w:spacing w:line="240" w:lineRule="auto"/>
        <w:rPr>
          <w:rFonts w:ascii="Times New Roman" w:hAnsi="Times New Roman" w:cs="Times New Roman"/>
          <w:b/>
          <w:color w:val="000000" w:themeColor="text1"/>
        </w:rPr>
      </w:pPr>
      <w:r w:rsidRPr="003E5CE5">
        <w:rPr>
          <w:rFonts w:ascii="Times New Roman" w:hAnsi="Times New Roman" w:cs="Times New Roman"/>
          <w:b/>
          <w:color w:val="000000" w:themeColor="text1"/>
        </w:rPr>
        <w:t>AD8232 Label</w:t>
      </w:r>
      <w:r w:rsidRPr="003E5CE5">
        <w:rPr>
          <w:rFonts w:ascii="Times New Roman" w:hAnsi="Times New Roman" w:cs="Times New Roman"/>
          <w:b/>
          <w:color w:val="000000" w:themeColor="text1"/>
        </w:rPr>
        <w:tab/>
        <w:t>Pin Function</w:t>
      </w:r>
      <w:r w:rsidRPr="003E5CE5">
        <w:rPr>
          <w:rFonts w:ascii="Times New Roman" w:hAnsi="Times New Roman" w:cs="Times New Roman"/>
          <w:b/>
          <w:color w:val="000000" w:themeColor="text1"/>
        </w:rPr>
        <w:tab/>
      </w:r>
      <w:r w:rsidRPr="003E5CE5">
        <w:rPr>
          <w:rFonts w:ascii="Times New Roman" w:hAnsi="Times New Roman" w:cs="Times New Roman"/>
          <w:b/>
          <w:color w:val="000000" w:themeColor="text1"/>
        </w:rPr>
        <w:tab/>
        <w:t>Arduino Connection</w:t>
      </w:r>
    </w:p>
    <w:p w:rsidR="003E5CE5" w:rsidRPr="003E5CE5" w:rsidRDefault="003E5CE5" w:rsidP="003E5CE5">
      <w:pPr>
        <w:spacing w:line="240" w:lineRule="auto"/>
        <w:rPr>
          <w:rFonts w:ascii="Times New Roman" w:hAnsi="Times New Roman" w:cs="Times New Roman"/>
          <w:color w:val="000000" w:themeColor="text1"/>
        </w:rPr>
      </w:pPr>
      <w:r w:rsidRPr="003E5CE5">
        <w:rPr>
          <w:rFonts w:ascii="Times New Roman" w:hAnsi="Times New Roman" w:cs="Times New Roman"/>
          <w:color w:val="000000" w:themeColor="text1"/>
        </w:rPr>
        <w:t>GND</w:t>
      </w:r>
      <w:r w:rsidRPr="003E5CE5">
        <w:rPr>
          <w:rFonts w:ascii="Times New Roman" w:hAnsi="Times New Roman" w:cs="Times New Roman"/>
          <w:color w:val="000000" w:themeColor="text1"/>
        </w:rPr>
        <w:tab/>
      </w:r>
      <w:r w:rsidRPr="003E5CE5">
        <w:rPr>
          <w:rFonts w:ascii="Times New Roman" w:hAnsi="Times New Roman" w:cs="Times New Roman"/>
          <w:color w:val="000000" w:themeColor="text1"/>
        </w:rPr>
        <w:tab/>
        <w:t>Ground</w:t>
      </w:r>
      <w:r w:rsidRPr="003E5CE5">
        <w:rPr>
          <w:rFonts w:ascii="Times New Roman" w:hAnsi="Times New Roman" w:cs="Times New Roman"/>
          <w:color w:val="000000" w:themeColor="text1"/>
        </w:rPr>
        <w:tab/>
      </w:r>
      <w:r w:rsidRPr="003E5CE5">
        <w:rPr>
          <w:rFonts w:ascii="Times New Roman" w:hAnsi="Times New Roman" w:cs="Times New Roman"/>
          <w:color w:val="000000" w:themeColor="text1"/>
        </w:rPr>
        <w:tab/>
      </w:r>
      <w:r w:rsidRPr="003E5CE5">
        <w:rPr>
          <w:rFonts w:ascii="Times New Roman" w:hAnsi="Times New Roman" w:cs="Times New Roman"/>
          <w:color w:val="000000" w:themeColor="text1"/>
        </w:rPr>
        <w:tab/>
        <w:t>GND</w:t>
      </w:r>
    </w:p>
    <w:p w:rsidR="003E5CE5" w:rsidRPr="003E5CE5" w:rsidRDefault="003E5CE5" w:rsidP="003E5CE5">
      <w:pPr>
        <w:spacing w:line="240" w:lineRule="auto"/>
        <w:rPr>
          <w:rFonts w:ascii="Times New Roman" w:hAnsi="Times New Roman" w:cs="Times New Roman"/>
          <w:color w:val="000000" w:themeColor="text1"/>
        </w:rPr>
      </w:pPr>
      <w:r w:rsidRPr="003E5CE5">
        <w:rPr>
          <w:rFonts w:ascii="Times New Roman" w:hAnsi="Times New Roman" w:cs="Times New Roman"/>
          <w:color w:val="000000" w:themeColor="text1"/>
        </w:rPr>
        <w:t>3.3v</w:t>
      </w:r>
      <w:r w:rsidRPr="003E5CE5">
        <w:rPr>
          <w:rFonts w:ascii="Times New Roman" w:hAnsi="Times New Roman" w:cs="Times New Roman"/>
          <w:color w:val="000000" w:themeColor="text1"/>
        </w:rPr>
        <w:tab/>
      </w:r>
      <w:r w:rsidRPr="003E5CE5">
        <w:rPr>
          <w:rFonts w:ascii="Times New Roman" w:hAnsi="Times New Roman" w:cs="Times New Roman"/>
          <w:color w:val="000000" w:themeColor="text1"/>
        </w:rPr>
        <w:tab/>
        <w:t>3.3v Power Supply</w:t>
      </w:r>
      <w:r w:rsidRPr="003E5CE5">
        <w:rPr>
          <w:rFonts w:ascii="Times New Roman" w:hAnsi="Times New Roman" w:cs="Times New Roman"/>
          <w:color w:val="000000" w:themeColor="text1"/>
        </w:rPr>
        <w:tab/>
        <w:t>3.3v</w:t>
      </w:r>
    </w:p>
    <w:p w:rsidR="003E5CE5" w:rsidRPr="003E5CE5" w:rsidRDefault="003E5CE5" w:rsidP="003E5CE5">
      <w:pPr>
        <w:spacing w:line="240" w:lineRule="auto"/>
        <w:rPr>
          <w:rFonts w:ascii="Times New Roman" w:hAnsi="Times New Roman" w:cs="Times New Roman"/>
          <w:color w:val="000000" w:themeColor="text1"/>
        </w:rPr>
      </w:pPr>
      <w:r w:rsidRPr="003E5CE5">
        <w:rPr>
          <w:rFonts w:ascii="Times New Roman" w:hAnsi="Times New Roman" w:cs="Times New Roman"/>
          <w:color w:val="000000" w:themeColor="text1"/>
        </w:rPr>
        <w:t>OUTPUT</w:t>
      </w:r>
      <w:r w:rsidRPr="003E5CE5">
        <w:rPr>
          <w:rFonts w:ascii="Times New Roman" w:hAnsi="Times New Roman" w:cs="Times New Roman"/>
          <w:color w:val="000000" w:themeColor="text1"/>
        </w:rPr>
        <w:tab/>
        <w:t>Output Signal</w:t>
      </w:r>
      <w:r w:rsidRPr="003E5CE5">
        <w:rPr>
          <w:rFonts w:ascii="Times New Roman" w:hAnsi="Times New Roman" w:cs="Times New Roman"/>
          <w:color w:val="000000" w:themeColor="text1"/>
        </w:rPr>
        <w:tab/>
      </w:r>
      <w:r w:rsidRPr="003E5CE5">
        <w:rPr>
          <w:rFonts w:ascii="Times New Roman" w:hAnsi="Times New Roman" w:cs="Times New Roman"/>
          <w:color w:val="000000" w:themeColor="text1"/>
        </w:rPr>
        <w:tab/>
        <w:t>A0</w:t>
      </w:r>
    </w:p>
    <w:p w:rsidR="003E5CE5" w:rsidRPr="003E5CE5" w:rsidRDefault="003E5CE5" w:rsidP="003E5CE5">
      <w:pPr>
        <w:spacing w:line="240" w:lineRule="auto"/>
        <w:rPr>
          <w:rFonts w:ascii="Times New Roman" w:hAnsi="Times New Roman" w:cs="Times New Roman"/>
          <w:color w:val="000000" w:themeColor="text1"/>
        </w:rPr>
      </w:pPr>
      <w:r w:rsidRPr="003E5CE5">
        <w:rPr>
          <w:rFonts w:ascii="Times New Roman" w:hAnsi="Times New Roman" w:cs="Times New Roman"/>
          <w:color w:val="000000" w:themeColor="text1"/>
        </w:rPr>
        <w:t>LO-</w:t>
      </w:r>
      <w:r w:rsidRPr="003E5CE5">
        <w:rPr>
          <w:rFonts w:ascii="Times New Roman" w:hAnsi="Times New Roman" w:cs="Times New Roman"/>
          <w:color w:val="000000" w:themeColor="text1"/>
        </w:rPr>
        <w:tab/>
      </w:r>
      <w:r w:rsidRPr="003E5CE5">
        <w:rPr>
          <w:rFonts w:ascii="Times New Roman" w:hAnsi="Times New Roman" w:cs="Times New Roman"/>
          <w:color w:val="000000" w:themeColor="text1"/>
        </w:rPr>
        <w:tab/>
        <w:t>Leads-off Detect -</w:t>
      </w:r>
      <w:r w:rsidRPr="003E5CE5">
        <w:rPr>
          <w:rFonts w:ascii="Times New Roman" w:hAnsi="Times New Roman" w:cs="Times New Roman"/>
          <w:color w:val="000000" w:themeColor="text1"/>
        </w:rPr>
        <w:tab/>
        <w:t>11</w:t>
      </w:r>
    </w:p>
    <w:p w:rsidR="003E5CE5" w:rsidRPr="003E5CE5" w:rsidRDefault="003E5CE5" w:rsidP="003E5CE5">
      <w:pPr>
        <w:spacing w:line="240" w:lineRule="auto"/>
        <w:rPr>
          <w:rFonts w:ascii="Times New Roman" w:hAnsi="Times New Roman" w:cs="Times New Roman"/>
          <w:color w:val="000000" w:themeColor="text1"/>
        </w:rPr>
      </w:pPr>
      <w:r w:rsidRPr="003E5CE5">
        <w:rPr>
          <w:rFonts w:ascii="Times New Roman" w:hAnsi="Times New Roman" w:cs="Times New Roman"/>
          <w:color w:val="000000" w:themeColor="text1"/>
        </w:rPr>
        <w:t>LO+</w:t>
      </w:r>
      <w:r w:rsidRPr="003E5CE5">
        <w:rPr>
          <w:rFonts w:ascii="Times New Roman" w:hAnsi="Times New Roman" w:cs="Times New Roman"/>
          <w:color w:val="000000" w:themeColor="text1"/>
        </w:rPr>
        <w:tab/>
      </w:r>
      <w:r w:rsidRPr="003E5CE5">
        <w:rPr>
          <w:rFonts w:ascii="Times New Roman" w:hAnsi="Times New Roman" w:cs="Times New Roman"/>
          <w:color w:val="000000" w:themeColor="text1"/>
        </w:rPr>
        <w:tab/>
        <w:t>Leads-off Detect +</w:t>
      </w:r>
      <w:r w:rsidRPr="003E5CE5">
        <w:rPr>
          <w:rFonts w:ascii="Times New Roman" w:hAnsi="Times New Roman" w:cs="Times New Roman"/>
          <w:color w:val="000000" w:themeColor="text1"/>
        </w:rPr>
        <w:tab/>
        <w:t>10</w:t>
      </w:r>
    </w:p>
    <w:p w:rsidR="003E5CE5" w:rsidRPr="003E5CE5" w:rsidRDefault="003E5CE5" w:rsidP="003E5CE5">
      <w:pPr>
        <w:spacing w:line="240" w:lineRule="auto"/>
        <w:rPr>
          <w:rFonts w:ascii="Times New Roman" w:hAnsi="Times New Roman" w:cs="Times New Roman"/>
          <w:color w:val="000000" w:themeColor="text1"/>
        </w:rPr>
      </w:pPr>
      <w:r w:rsidRPr="003E5CE5">
        <w:rPr>
          <w:rFonts w:ascii="Times New Roman" w:hAnsi="Times New Roman" w:cs="Times New Roman"/>
          <w:color w:val="000000" w:themeColor="text1"/>
        </w:rPr>
        <w:t>SDN</w:t>
      </w:r>
      <w:r w:rsidRPr="003E5CE5">
        <w:rPr>
          <w:rFonts w:ascii="Times New Roman" w:hAnsi="Times New Roman" w:cs="Times New Roman"/>
          <w:color w:val="000000" w:themeColor="text1"/>
        </w:rPr>
        <w:tab/>
      </w:r>
      <w:r w:rsidRPr="003E5CE5">
        <w:rPr>
          <w:rFonts w:ascii="Times New Roman" w:hAnsi="Times New Roman" w:cs="Times New Roman"/>
          <w:color w:val="000000" w:themeColor="text1"/>
        </w:rPr>
        <w:tab/>
        <w:t>Shutdown</w:t>
      </w:r>
      <w:r w:rsidRPr="003E5CE5">
        <w:rPr>
          <w:rFonts w:ascii="Times New Roman" w:hAnsi="Times New Roman" w:cs="Times New Roman"/>
          <w:color w:val="000000" w:themeColor="text1"/>
        </w:rPr>
        <w:tab/>
      </w:r>
      <w:r w:rsidRPr="003E5CE5">
        <w:rPr>
          <w:rFonts w:ascii="Times New Roman" w:hAnsi="Times New Roman" w:cs="Times New Roman"/>
          <w:color w:val="000000" w:themeColor="text1"/>
        </w:rPr>
        <w:tab/>
        <w:t>Not used</w:t>
      </w:r>
    </w:p>
    <w:p w:rsidR="00AC2FEA" w:rsidRDefault="00AC2FEA">
      <w:pPr>
        <w:rPr>
          <w:rFonts w:ascii="Times New Roman" w:hAnsi="Times New Roman" w:cs="Times New Roman"/>
          <w:b/>
          <w:color w:val="000000" w:themeColor="text1"/>
        </w:rPr>
      </w:pPr>
      <w:r>
        <w:rPr>
          <w:rFonts w:ascii="Times New Roman" w:hAnsi="Times New Roman" w:cs="Times New Roman"/>
          <w:b/>
          <w:color w:val="000000" w:themeColor="text1"/>
        </w:rPr>
        <w:br w:type="page"/>
      </w:r>
    </w:p>
    <w:p w:rsidR="003E5CE5" w:rsidRPr="00AC2FEA" w:rsidRDefault="00AC2FEA" w:rsidP="003E5CE5">
      <w:pPr>
        <w:spacing w:line="240" w:lineRule="auto"/>
        <w:rPr>
          <w:rFonts w:ascii="Times New Roman" w:hAnsi="Times New Roman" w:cs="Times New Roman"/>
          <w:b/>
          <w:color w:val="000000" w:themeColor="text1"/>
        </w:rPr>
      </w:pPr>
      <w:r w:rsidRPr="00AC2FEA">
        <w:rPr>
          <w:rFonts w:ascii="Times New Roman" w:hAnsi="Times New Roman" w:cs="Times New Roman"/>
          <w:b/>
          <w:color w:val="000000" w:themeColor="text1"/>
        </w:rPr>
        <w:lastRenderedPageBreak/>
        <w:t>Block Diagram:</w:t>
      </w:r>
    </w:p>
    <w:p w:rsidR="003E5CE5" w:rsidRPr="003E5CE5" w:rsidRDefault="003E5CE5" w:rsidP="003E5CE5">
      <w:pPr>
        <w:spacing w:line="240" w:lineRule="auto"/>
        <w:rPr>
          <w:rFonts w:ascii="Times New Roman" w:hAnsi="Times New Roman" w:cs="Times New Roman"/>
          <w:color w:val="000000" w:themeColor="text1"/>
        </w:rPr>
      </w:pPr>
      <w:r w:rsidRPr="003E5CE5">
        <w:rPr>
          <w:rFonts w:ascii="Times New Roman" w:hAnsi="Times New Roman" w:cs="Times New Roman"/>
          <w:noProof/>
          <w:color w:val="000000" w:themeColor="text1"/>
        </w:rPr>
        <w:drawing>
          <wp:inline distT="0" distB="0" distL="0" distR="0" wp14:anchorId="47FBC0D6" wp14:editId="2021C030">
            <wp:extent cx="3408478" cy="762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jpg"/>
                    <pic:cNvPicPr/>
                  </pic:nvPicPr>
                  <pic:blipFill>
                    <a:blip r:embed="rId11">
                      <a:extLst>
                        <a:ext uri="{28A0092B-C50C-407E-A947-70E740481C1C}">
                          <a14:useLocalDpi xmlns:a14="http://schemas.microsoft.com/office/drawing/2010/main" val="0"/>
                        </a:ext>
                      </a:extLst>
                    </a:blip>
                    <a:stretch>
                      <a:fillRect/>
                    </a:stretch>
                  </pic:blipFill>
                  <pic:spPr>
                    <a:xfrm>
                      <a:off x="0" y="0"/>
                      <a:ext cx="3410801" cy="7625194"/>
                    </a:xfrm>
                    <a:prstGeom prst="rect">
                      <a:avLst/>
                    </a:prstGeom>
                  </pic:spPr>
                </pic:pic>
              </a:graphicData>
            </a:graphic>
          </wp:inline>
        </w:drawing>
      </w:r>
    </w:p>
    <w:p w:rsidR="003E5CE5" w:rsidRPr="003E5CE5" w:rsidRDefault="003E5CE5" w:rsidP="003E5CE5">
      <w:pPr>
        <w:rPr>
          <w:rFonts w:ascii="Times New Roman" w:hAnsi="Times New Roman" w:cs="Times New Roman"/>
          <w:color w:val="000000" w:themeColor="text1"/>
        </w:rPr>
      </w:pPr>
      <w:r w:rsidRPr="003E5CE5">
        <w:rPr>
          <w:rFonts w:ascii="Times New Roman" w:hAnsi="Times New Roman" w:cs="Times New Roman"/>
          <w:color w:val="000000" w:themeColor="text1"/>
        </w:rPr>
        <w:br w:type="page"/>
      </w:r>
    </w:p>
    <w:p w:rsidR="003E5CE5" w:rsidRPr="003E5CE5" w:rsidRDefault="003E5CE5" w:rsidP="003E5CE5">
      <w:pPr>
        <w:spacing w:line="240" w:lineRule="auto"/>
        <w:rPr>
          <w:rFonts w:ascii="Times New Roman" w:hAnsi="Times New Roman" w:cs="Times New Roman"/>
          <w:color w:val="000000" w:themeColor="text1"/>
        </w:rPr>
      </w:pPr>
      <w:r w:rsidRPr="003E5CE5">
        <w:rPr>
          <w:rFonts w:ascii="Times New Roman" w:hAnsi="Times New Roman" w:cs="Times New Roman"/>
          <w:color w:val="000000" w:themeColor="text1"/>
        </w:rPr>
        <w:lastRenderedPageBreak/>
        <w:t xml:space="preserve">We have recorded our own ECG signal by using Simulink signal analyzer and stored those data in Matlab to be proceed further. We used 250 Hz sampling rate. </w:t>
      </w:r>
    </w:p>
    <w:p w:rsidR="003E5CE5" w:rsidRPr="003E5CE5" w:rsidRDefault="003E5CE5" w:rsidP="003E5CE5">
      <w:pPr>
        <w:spacing w:line="240" w:lineRule="auto"/>
        <w:rPr>
          <w:rFonts w:ascii="Times New Roman" w:hAnsi="Times New Roman" w:cs="Times New Roman"/>
          <w:color w:val="000000" w:themeColor="text1"/>
        </w:rPr>
      </w:pPr>
      <w:r w:rsidRPr="003E5CE5">
        <w:rPr>
          <w:rFonts w:ascii="Times New Roman" w:hAnsi="Times New Roman" w:cs="Times New Roman"/>
          <w:noProof/>
        </w:rPr>
        <w:drawing>
          <wp:inline distT="0" distB="0" distL="0" distR="0" wp14:anchorId="49D6C13C" wp14:editId="4EC005CB">
            <wp:extent cx="3892550" cy="1135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958" t="55841" r="58333" b="30309"/>
                    <a:stretch/>
                  </pic:blipFill>
                  <pic:spPr bwMode="auto">
                    <a:xfrm>
                      <a:off x="0" y="0"/>
                      <a:ext cx="3897227" cy="1136744"/>
                    </a:xfrm>
                    <a:prstGeom prst="rect">
                      <a:avLst/>
                    </a:prstGeom>
                    <a:ln>
                      <a:noFill/>
                    </a:ln>
                    <a:extLst>
                      <a:ext uri="{53640926-AAD7-44D8-BBD7-CCE9431645EC}">
                        <a14:shadowObscured xmlns:a14="http://schemas.microsoft.com/office/drawing/2010/main"/>
                      </a:ext>
                    </a:extLst>
                  </pic:spPr>
                </pic:pic>
              </a:graphicData>
            </a:graphic>
          </wp:inline>
        </w:drawing>
      </w:r>
    </w:p>
    <w:p w:rsidR="003E5CE5" w:rsidRPr="003E5CE5" w:rsidRDefault="003E5CE5" w:rsidP="003E5CE5">
      <w:pPr>
        <w:spacing w:line="240" w:lineRule="auto"/>
        <w:rPr>
          <w:rFonts w:ascii="Times New Roman" w:hAnsi="Times New Roman" w:cs="Times New Roman"/>
          <w:color w:val="000000" w:themeColor="text1"/>
        </w:rPr>
      </w:pPr>
      <w:r w:rsidRPr="003E5CE5">
        <w:rPr>
          <w:rFonts w:ascii="Times New Roman" w:hAnsi="Times New Roman" w:cs="Times New Roman"/>
          <w:color w:val="000000" w:themeColor="text1"/>
        </w:rPr>
        <w:t>We have in built amplifier, so we didn’t put amplifier between this recording. Our original signal does look like this.</w:t>
      </w:r>
    </w:p>
    <w:p w:rsidR="003E5CE5" w:rsidRPr="003E5CE5" w:rsidRDefault="003E5CE5" w:rsidP="003E5CE5">
      <w:pPr>
        <w:spacing w:line="240" w:lineRule="auto"/>
        <w:rPr>
          <w:rFonts w:ascii="Times New Roman" w:hAnsi="Times New Roman" w:cs="Times New Roman"/>
          <w:color w:val="000000" w:themeColor="text1"/>
        </w:rPr>
      </w:pPr>
      <w:r w:rsidRPr="003E5CE5">
        <w:rPr>
          <w:rFonts w:ascii="Times New Roman" w:hAnsi="Times New Roman" w:cs="Times New Roman"/>
          <w:noProof/>
        </w:rPr>
        <w:drawing>
          <wp:inline distT="0" distB="0" distL="0" distR="0" wp14:anchorId="37AB2546" wp14:editId="3BC1B0D1">
            <wp:extent cx="4660900" cy="28845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590" t="10940" r="7691" b="2450"/>
                    <a:stretch/>
                  </pic:blipFill>
                  <pic:spPr bwMode="auto">
                    <a:xfrm>
                      <a:off x="0" y="0"/>
                      <a:ext cx="4665769" cy="2887609"/>
                    </a:xfrm>
                    <a:prstGeom prst="rect">
                      <a:avLst/>
                    </a:prstGeom>
                    <a:ln>
                      <a:noFill/>
                    </a:ln>
                    <a:extLst>
                      <a:ext uri="{53640926-AAD7-44D8-BBD7-CCE9431645EC}">
                        <a14:shadowObscured xmlns:a14="http://schemas.microsoft.com/office/drawing/2010/main"/>
                      </a:ext>
                    </a:extLst>
                  </pic:spPr>
                </pic:pic>
              </a:graphicData>
            </a:graphic>
          </wp:inline>
        </w:drawing>
      </w:r>
      <w:r w:rsidRPr="003E5CE5">
        <w:rPr>
          <w:rFonts w:ascii="Times New Roman" w:hAnsi="Times New Roman" w:cs="Times New Roman"/>
          <w:color w:val="000000" w:themeColor="text1"/>
        </w:rPr>
        <w:t xml:space="preserve"> Gain= 100</w:t>
      </w:r>
    </w:p>
    <w:p w:rsidR="003E5CE5" w:rsidRPr="003E5CE5" w:rsidRDefault="003E5CE5" w:rsidP="003E5CE5">
      <w:pPr>
        <w:spacing w:line="240" w:lineRule="auto"/>
        <w:rPr>
          <w:rFonts w:ascii="Times New Roman" w:hAnsi="Times New Roman" w:cs="Times New Roman"/>
          <w:color w:val="000000" w:themeColor="text1"/>
        </w:rPr>
      </w:pPr>
      <w:r w:rsidRPr="003E5CE5">
        <w:rPr>
          <w:rFonts w:ascii="Times New Roman" w:hAnsi="Times New Roman" w:cs="Times New Roman"/>
          <w:color w:val="000000" w:themeColor="text1"/>
        </w:rPr>
        <w:t xml:space="preserve">Zooming in gives </w:t>
      </w:r>
    </w:p>
    <w:p w:rsidR="003E5CE5" w:rsidRPr="003E5CE5" w:rsidRDefault="003E5CE5" w:rsidP="003E5CE5">
      <w:pPr>
        <w:spacing w:line="240" w:lineRule="auto"/>
        <w:rPr>
          <w:rFonts w:ascii="Times New Roman" w:hAnsi="Times New Roman" w:cs="Times New Roman"/>
          <w:color w:val="000000" w:themeColor="text1"/>
        </w:rPr>
      </w:pPr>
      <w:r w:rsidRPr="003E5CE5">
        <w:rPr>
          <w:rFonts w:ascii="Times New Roman" w:hAnsi="Times New Roman" w:cs="Times New Roman"/>
          <w:noProof/>
        </w:rPr>
        <w:drawing>
          <wp:inline distT="0" distB="0" distL="0" distR="0" wp14:anchorId="10A91938" wp14:editId="42394446">
            <wp:extent cx="4579620" cy="2712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359" t="12308" r="8589" b="6552"/>
                    <a:stretch/>
                  </pic:blipFill>
                  <pic:spPr bwMode="auto">
                    <a:xfrm>
                      <a:off x="0" y="0"/>
                      <a:ext cx="4579620" cy="2712720"/>
                    </a:xfrm>
                    <a:prstGeom prst="rect">
                      <a:avLst/>
                    </a:prstGeom>
                    <a:ln>
                      <a:noFill/>
                    </a:ln>
                    <a:extLst>
                      <a:ext uri="{53640926-AAD7-44D8-BBD7-CCE9431645EC}">
                        <a14:shadowObscured xmlns:a14="http://schemas.microsoft.com/office/drawing/2010/main"/>
                      </a:ext>
                    </a:extLst>
                  </pic:spPr>
                </pic:pic>
              </a:graphicData>
            </a:graphic>
          </wp:inline>
        </w:drawing>
      </w:r>
    </w:p>
    <w:p w:rsidR="003E5CE5" w:rsidRPr="003E5CE5" w:rsidRDefault="003E5CE5" w:rsidP="003E5CE5">
      <w:pPr>
        <w:spacing w:line="240" w:lineRule="auto"/>
        <w:rPr>
          <w:rFonts w:ascii="Times New Roman" w:hAnsi="Times New Roman" w:cs="Times New Roman"/>
          <w:color w:val="000000" w:themeColor="text1"/>
        </w:rPr>
      </w:pPr>
      <w:r w:rsidRPr="003E5CE5">
        <w:rPr>
          <w:rFonts w:ascii="Times New Roman" w:hAnsi="Times New Roman" w:cs="Times New Roman"/>
          <w:color w:val="000000" w:themeColor="text1"/>
        </w:rPr>
        <w:lastRenderedPageBreak/>
        <w:t xml:space="preserve">Once this signal comes to </w:t>
      </w:r>
      <w:proofErr w:type="spellStart"/>
      <w:r w:rsidRPr="003E5CE5">
        <w:rPr>
          <w:rFonts w:ascii="Times New Roman" w:hAnsi="Times New Roman" w:cs="Times New Roman"/>
          <w:color w:val="000000" w:themeColor="text1"/>
        </w:rPr>
        <w:t>matlab</w:t>
      </w:r>
      <w:proofErr w:type="spellEnd"/>
      <w:r w:rsidRPr="003E5CE5">
        <w:rPr>
          <w:rFonts w:ascii="Times New Roman" w:hAnsi="Times New Roman" w:cs="Times New Roman"/>
          <w:color w:val="000000" w:themeColor="text1"/>
        </w:rPr>
        <w:t xml:space="preserve">, we can process these data. For example, we can make a digital filter by design tools for this signal and/or we can do HRV analysis. For our signals, we do not need a digital filter as AD8232 has both low pass and high pass filter as discussed above. However, we have made notch filter to eliminate 60 Hz powerline noise and filter to remove some noise like loose connection. It also helps to have less (no) error for peak detection.  </w:t>
      </w:r>
    </w:p>
    <w:p w:rsidR="003E5CE5" w:rsidRPr="003E5CE5" w:rsidRDefault="003E5CE5" w:rsidP="003E5CE5">
      <w:pPr>
        <w:spacing w:line="240" w:lineRule="auto"/>
        <w:rPr>
          <w:rFonts w:ascii="Times New Roman" w:hAnsi="Times New Roman" w:cs="Times New Roman"/>
          <w:color w:val="000000" w:themeColor="text1"/>
        </w:rPr>
      </w:pPr>
      <w:r w:rsidRPr="003E5CE5">
        <w:rPr>
          <w:rFonts w:ascii="Times New Roman" w:hAnsi="Times New Roman" w:cs="Times New Roman"/>
          <w:color w:val="000000" w:themeColor="text1"/>
        </w:rPr>
        <w:t xml:space="preserve">The various kind of noises that are present in the ECG signal are broadly classified into the following types </w:t>
      </w:r>
    </w:p>
    <w:p w:rsidR="003E5CE5" w:rsidRPr="003E5CE5" w:rsidRDefault="003E5CE5" w:rsidP="003E5CE5">
      <w:pPr>
        <w:spacing w:line="240" w:lineRule="auto"/>
        <w:ind w:left="360"/>
        <w:rPr>
          <w:rFonts w:ascii="Times New Roman" w:hAnsi="Times New Roman" w:cs="Times New Roman"/>
          <w:color w:val="000000" w:themeColor="text1"/>
        </w:rPr>
      </w:pPr>
      <w:r w:rsidRPr="003E5CE5">
        <w:rPr>
          <w:rFonts w:ascii="Times New Roman" w:hAnsi="Times New Roman" w:cs="Times New Roman"/>
          <w:color w:val="000000" w:themeColor="text1"/>
        </w:rPr>
        <w:t xml:space="preserve">Power line interference (50Hz/60Hz) </w:t>
      </w:r>
      <w:r w:rsidRPr="003E5CE5">
        <w:rPr>
          <w:rFonts w:ascii="Times New Roman" w:hAnsi="Times New Roman" w:cs="Times New Roman"/>
          <w:color w:val="000000" w:themeColor="text1"/>
        </w:rPr>
        <w:br/>
        <w:t xml:space="preserve">Base line wander (0.5 Hz) muscle noise (8Hz to 14Hz) </w:t>
      </w:r>
      <w:r w:rsidRPr="003E5CE5">
        <w:rPr>
          <w:rFonts w:ascii="Times New Roman" w:hAnsi="Times New Roman" w:cs="Times New Roman"/>
          <w:color w:val="000000" w:themeColor="text1"/>
        </w:rPr>
        <w:br/>
        <w:t xml:space="preserve">Internal amplifiers noise </w:t>
      </w:r>
      <w:r w:rsidRPr="003E5CE5">
        <w:rPr>
          <w:rFonts w:ascii="Times New Roman" w:hAnsi="Times New Roman" w:cs="Times New Roman"/>
          <w:color w:val="000000" w:themeColor="text1"/>
        </w:rPr>
        <w:br/>
        <w:t xml:space="preserve">Electrosurgical noise </w:t>
      </w:r>
      <w:r w:rsidRPr="003E5CE5">
        <w:rPr>
          <w:rFonts w:ascii="Times New Roman" w:hAnsi="Times New Roman" w:cs="Times New Roman"/>
          <w:color w:val="000000" w:themeColor="text1"/>
        </w:rPr>
        <w:br/>
        <w:t xml:space="preserve">Electrode contact noise     </w:t>
      </w:r>
      <w:r w:rsidRPr="003E5CE5">
        <w:rPr>
          <w:rFonts w:ascii="Times New Roman" w:hAnsi="Times New Roman" w:cs="Times New Roman"/>
          <w:color w:val="000000" w:themeColor="text1"/>
        </w:rPr>
        <w:br/>
        <w:t xml:space="preserve">Polarization noise etc. </w:t>
      </w:r>
    </w:p>
    <w:p w:rsidR="003E5CE5" w:rsidRPr="003E5CE5" w:rsidRDefault="003E5CE5" w:rsidP="003E5CE5">
      <w:pPr>
        <w:spacing w:line="240" w:lineRule="auto"/>
        <w:rPr>
          <w:rFonts w:ascii="Times New Roman" w:hAnsi="Times New Roman" w:cs="Times New Roman"/>
          <w:b/>
          <w:color w:val="000000" w:themeColor="text1"/>
        </w:rPr>
      </w:pPr>
    </w:p>
    <w:p w:rsidR="003E5CE5" w:rsidRPr="003E5CE5" w:rsidRDefault="003E5CE5" w:rsidP="003E5CE5">
      <w:pPr>
        <w:spacing w:line="240" w:lineRule="auto"/>
        <w:rPr>
          <w:rFonts w:ascii="Times New Roman" w:hAnsi="Times New Roman" w:cs="Times New Roman"/>
          <w:color w:val="000000" w:themeColor="text1"/>
        </w:rPr>
      </w:pPr>
    </w:p>
    <w:p w:rsidR="003E5CE5" w:rsidRPr="003E5CE5" w:rsidRDefault="003E5CE5" w:rsidP="003E5CE5">
      <w:pPr>
        <w:spacing w:line="240" w:lineRule="auto"/>
        <w:rPr>
          <w:rFonts w:ascii="Times New Roman" w:hAnsi="Times New Roman" w:cs="Times New Roman"/>
          <w:color w:val="000000" w:themeColor="text1"/>
        </w:rPr>
      </w:pPr>
      <w:r w:rsidRPr="003E5CE5">
        <w:rPr>
          <w:rFonts w:ascii="Times New Roman" w:hAnsi="Times New Roman" w:cs="Times New Roman"/>
          <w:color w:val="000000" w:themeColor="text1"/>
        </w:rPr>
        <w:t>The next step is QRS complex and peak detection.</w:t>
      </w:r>
    </w:p>
    <w:bookmarkEnd w:id="0"/>
    <w:p w:rsidR="00DE7BE9" w:rsidRPr="003E5CE5" w:rsidRDefault="003E5CE5">
      <w:pPr>
        <w:rPr>
          <w:rFonts w:ascii="Times New Roman" w:eastAsia="Times New Roman" w:hAnsi="Times New Roman" w:cs="Times New Roman"/>
          <w:b/>
        </w:rPr>
      </w:pPr>
      <w:r>
        <w:rPr>
          <w:rFonts w:ascii="Times New Roman" w:eastAsia="Times New Roman" w:hAnsi="Times New Roman" w:cs="Times New Roman"/>
          <w:b/>
        </w:rPr>
        <w:t>…………………………………………………………………………….</w:t>
      </w:r>
    </w:p>
    <w:p w:rsidR="00DE7BE9" w:rsidRPr="003E5CE5" w:rsidRDefault="00500450">
      <w:pPr>
        <w:rPr>
          <w:rFonts w:ascii="Times New Roman" w:eastAsia="Times New Roman" w:hAnsi="Times New Roman" w:cs="Times New Roman"/>
        </w:rPr>
      </w:pPr>
      <w:r w:rsidRPr="003E5CE5">
        <w:rPr>
          <w:rFonts w:ascii="Times New Roman" w:eastAsia="Times New Roman" w:hAnsi="Times New Roman" w:cs="Times New Roman"/>
          <w:b/>
        </w:rPr>
        <w:t xml:space="preserve">Front End and Amplification: </w:t>
      </w:r>
      <w:r w:rsidRPr="003E5CE5">
        <w:rPr>
          <w:rFonts w:ascii="Times New Roman" w:eastAsia="Times New Roman" w:hAnsi="Times New Roman" w:cs="Times New Roman"/>
        </w:rPr>
        <w:t xml:space="preserve">We will use a body as an ECG signal source. This can be measured by ECG electrode cable that is connected to Arduino on power panel. At pin 0 we have an analog output from Arduino. This unprocessed output can be seen in Scope in Simulink model. The raw ECG signal then goes to a digital amplifier gain in Simulink. </w:t>
      </w:r>
    </w:p>
    <w:p w:rsidR="00DE7BE9" w:rsidRPr="003E5CE5" w:rsidRDefault="00500450">
      <w:pPr>
        <w:rPr>
          <w:rFonts w:ascii="Times New Roman" w:eastAsia="Times New Roman" w:hAnsi="Times New Roman" w:cs="Times New Roman"/>
        </w:rPr>
      </w:pPr>
      <w:r w:rsidRPr="003E5CE5">
        <w:rPr>
          <w:rFonts w:ascii="Times New Roman" w:eastAsia="Times New Roman" w:hAnsi="Times New Roman" w:cs="Times New Roman"/>
          <w:b/>
        </w:rPr>
        <w:t>Signal Processing</w:t>
      </w:r>
      <w:r w:rsidRPr="003E5CE5">
        <w:rPr>
          <w:rFonts w:ascii="Times New Roman" w:eastAsia="Times New Roman" w:hAnsi="Times New Roman" w:cs="Times New Roman"/>
        </w:rPr>
        <w:t xml:space="preserve">: the purpose of this stage is to clean the raw signal (measured signal) as it might have noises resulting from power supply frequency, breathing muscle artifacts, instrument movement or patient movement. This will be cleaned by filters. A low pass filter is used to remove high frequency noise such as that from the ECG instrument. A high pass filter is used to remove the low noise frequencies coming from respiration as the base line drift noise. Band reject filters (Notch filter) can be used to remove power line noise. </w:t>
      </w:r>
    </w:p>
    <w:p w:rsidR="00DE7BE9" w:rsidRPr="003E5CE5" w:rsidRDefault="00500450">
      <w:pPr>
        <w:rPr>
          <w:rFonts w:ascii="Times New Roman" w:eastAsia="Times New Roman" w:hAnsi="Times New Roman" w:cs="Times New Roman"/>
        </w:rPr>
      </w:pPr>
      <w:r w:rsidRPr="003E5CE5">
        <w:rPr>
          <w:rFonts w:ascii="Times New Roman" w:eastAsia="Times New Roman" w:hAnsi="Times New Roman" w:cs="Times New Roman"/>
          <w:b/>
        </w:rPr>
        <w:t>Beat Detection/HRV Analysis</w:t>
      </w:r>
      <w:r w:rsidRPr="003E5CE5">
        <w:rPr>
          <w:rFonts w:ascii="Times New Roman" w:eastAsia="Times New Roman" w:hAnsi="Times New Roman" w:cs="Times New Roman"/>
        </w:rPr>
        <w:t xml:space="preserve">: A differentiator is used on the filtered signal to detect peaks. The signal is differentiated, squared, and integrated to isolate the peaks. From here, a real-time peak detection software can be used on the isolated peaks for HRV analysis. While we currently have functional code that goes through the whole process from start to finish, outputting an HRV value on an inputted ECG signal, this only works on recorded data. </w:t>
      </w:r>
    </w:p>
    <w:p w:rsidR="00DE7BE9" w:rsidRPr="003E5CE5" w:rsidRDefault="00500450">
      <w:pPr>
        <w:spacing w:line="240" w:lineRule="auto"/>
        <w:rPr>
          <w:rFonts w:ascii="Times New Roman" w:eastAsia="Times New Roman" w:hAnsi="Times New Roman" w:cs="Times New Roman"/>
        </w:rPr>
      </w:pPr>
      <w:r w:rsidRPr="003E5CE5">
        <w:rPr>
          <w:rFonts w:ascii="Times New Roman" w:hAnsi="Times New Roman" w:cs="Times New Roman"/>
        </w:rPr>
        <w:object w:dxaOrig="8640" w:dyaOrig="4589">
          <v:rect id="rectole0000000000" o:spid="_x0000_i1025" style="width:6in;height:229.2pt" o:ole="" o:preferrelative="t" stroked="f">
            <v:imagedata r:id="rId15" o:title=""/>
          </v:rect>
          <o:OLEObject Type="Embed" ProgID="StaticMetafile" ShapeID="rectole0000000000" DrawAspect="Content" ObjectID="_1605521046" r:id="rId16"/>
        </w:object>
      </w:r>
    </w:p>
    <w:p w:rsidR="00DE7BE9" w:rsidRPr="003E5CE5" w:rsidRDefault="00DE7BE9">
      <w:pPr>
        <w:spacing w:line="240" w:lineRule="auto"/>
        <w:rPr>
          <w:rFonts w:ascii="Times New Roman" w:eastAsia="Times New Roman" w:hAnsi="Times New Roman" w:cs="Times New Roman"/>
        </w:rPr>
      </w:pPr>
    </w:p>
    <w:p w:rsidR="00DE7BE9" w:rsidRPr="003E5CE5" w:rsidRDefault="00500450">
      <w:pPr>
        <w:spacing w:line="240" w:lineRule="auto"/>
        <w:jc w:val="center"/>
        <w:rPr>
          <w:rFonts w:ascii="Times New Roman" w:eastAsia="Times New Roman" w:hAnsi="Times New Roman" w:cs="Times New Roman"/>
        </w:rPr>
      </w:pPr>
      <w:r w:rsidRPr="003E5CE5">
        <w:rPr>
          <w:rFonts w:ascii="Times New Roman" w:eastAsia="Times New Roman" w:hAnsi="Times New Roman" w:cs="Times New Roman"/>
        </w:rPr>
        <w:t>Raw ECG and integrated waveform, examined in real time</w:t>
      </w:r>
    </w:p>
    <w:p w:rsidR="00DE7BE9" w:rsidRPr="003E5CE5" w:rsidRDefault="00DE7BE9">
      <w:pPr>
        <w:spacing w:line="240" w:lineRule="auto"/>
        <w:jc w:val="center"/>
        <w:rPr>
          <w:rFonts w:ascii="Times New Roman" w:eastAsia="Times New Roman" w:hAnsi="Times New Roman" w:cs="Times New Roman"/>
        </w:rPr>
      </w:pPr>
    </w:p>
    <w:p w:rsidR="00DE7BE9" w:rsidRPr="003E5CE5" w:rsidRDefault="00500450">
      <w:pPr>
        <w:spacing w:line="240" w:lineRule="auto"/>
        <w:jc w:val="center"/>
        <w:rPr>
          <w:rFonts w:ascii="Times New Roman" w:eastAsia="Times New Roman" w:hAnsi="Times New Roman" w:cs="Times New Roman"/>
        </w:rPr>
      </w:pPr>
      <w:r w:rsidRPr="003E5CE5">
        <w:rPr>
          <w:rFonts w:ascii="Times New Roman" w:hAnsi="Times New Roman" w:cs="Times New Roman"/>
        </w:rPr>
        <w:object w:dxaOrig="8640" w:dyaOrig="4589">
          <v:rect id="rectole0000000001" o:spid="_x0000_i1026" style="width:6in;height:229.2pt" o:ole="" o:preferrelative="t" stroked="f">
            <v:imagedata r:id="rId17" o:title=""/>
          </v:rect>
          <o:OLEObject Type="Embed" ProgID="StaticMetafile" ShapeID="rectole0000000001" DrawAspect="Content" ObjectID="_1605521047" r:id="rId18"/>
        </w:object>
      </w:r>
    </w:p>
    <w:p w:rsidR="00DE7BE9" w:rsidRPr="003E5CE5" w:rsidRDefault="00500450">
      <w:pPr>
        <w:spacing w:line="240" w:lineRule="auto"/>
        <w:jc w:val="center"/>
        <w:rPr>
          <w:rFonts w:ascii="Times New Roman" w:eastAsia="Times New Roman" w:hAnsi="Times New Roman" w:cs="Times New Roman"/>
        </w:rPr>
      </w:pPr>
      <w:r w:rsidRPr="003E5CE5">
        <w:rPr>
          <w:rFonts w:ascii="Times New Roman" w:eastAsia="Times New Roman" w:hAnsi="Times New Roman" w:cs="Times New Roman"/>
        </w:rPr>
        <w:t>Simulink Model, currently not yet fully refined for real-time signal processing</w:t>
      </w:r>
    </w:p>
    <w:p w:rsidR="00DE7BE9" w:rsidRPr="003E5CE5" w:rsidRDefault="00DE7BE9">
      <w:pPr>
        <w:spacing w:line="240" w:lineRule="auto"/>
        <w:jc w:val="center"/>
        <w:rPr>
          <w:rFonts w:ascii="Times New Roman" w:eastAsia="Times New Roman" w:hAnsi="Times New Roman" w:cs="Times New Roman"/>
        </w:rPr>
      </w:pPr>
    </w:p>
    <w:p w:rsidR="00DE7BE9" w:rsidRPr="003E5CE5" w:rsidRDefault="00DE7BE9">
      <w:pPr>
        <w:spacing w:line="240" w:lineRule="auto"/>
        <w:jc w:val="center"/>
        <w:rPr>
          <w:rFonts w:ascii="Times New Roman" w:eastAsia="Times New Roman" w:hAnsi="Times New Roman" w:cs="Times New Roman"/>
        </w:rPr>
      </w:pPr>
    </w:p>
    <w:p w:rsidR="00DE7BE9" w:rsidRPr="003E5CE5" w:rsidRDefault="00DE7BE9">
      <w:pPr>
        <w:rPr>
          <w:rFonts w:ascii="Times New Roman" w:eastAsia="Times New Roman" w:hAnsi="Times New Roman" w:cs="Times New Roman"/>
        </w:rPr>
      </w:pPr>
    </w:p>
    <w:p w:rsidR="00EA12B7" w:rsidRDefault="00EA12B7">
      <w:pPr>
        <w:rPr>
          <w:rFonts w:ascii="Times New Roman" w:eastAsia="Times New Roman" w:hAnsi="Times New Roman" w:cs="Times New Roman"/>
        </w:rPr>
      </w:pPr>
      <w:r>
        <w:rPr>
          <w:rFonts w:ascii="Times New Roman" w:eastAsia="Times New Roman" w:hAnsi="Times New Roman" w:cs="Times New Roman"/>
        </w:rPr>
        <w:br w:type="page"/>
      </w:r>
    </w:p>
    <w:p w:rsidR="00DE7BE9" w:rsidRPr="003E5CE5" w:rsidRDefault="00500450" w:rsidP="00EA12B7">
      <w:pPr>
        <w:rPr>
          <w:rFonts w:ascii="Times New Roman" w:eastAsia="Times New Roman" w:hAnsi="Times New Roman" w:cs="Times New Roman"/>
          <w:b/>
        </w:rPr>
      </w:pPr>
      <w:r w:rsidRPr="003E5CE5">
        <w:rPr>
          <w:rFonts w:ascii="Times New Roman" w:eastAsia="Times New Roman" w:hAnsi="Times New Roman" w:cs="Times New Roman"/>
          <w:b/>
        </w:rPr>
        <w:lastRenderedPageBreak/>
        <w:t>REQUIREMENTS</w:t>
      </w:r>
    </w:p>
    <w:p w:rsidR="00CC4A22" w:rsidRDefault="00500450">
      <w:pPr>
        <w:rPr>
          <w:rFonts w:ascii="Times New Roman" w:eastAsia="Times New Roman" w:hAnsi="Times New Roman" w:cs="Times New Roman"/>
        </w:rPr>
      </w:pPr>
      <w:r w:rsidRPr="003E5CE5">
        <w:rPr>
          <w:rFonts w:ascii="Times New Roman" w:eastAsia="Times New Roman" w:hAnsi="Times New Roman" w:cs="Times New Roman"/>
        </w:rPr>
        <w:t>All components will be examined for FDA requirements</w:t>
      </w:r>
      <w:r w:rsidR="00EA12B7">
        <w:rPr>
          <w:rFonts w:ascii="Times New Roman" w:eastAsia="Times New Roman" w:hAnsi="Times New Roman" w:cs="Times New Roman"/>
        </w:rPr>
        <w:t>.</w:t>
      </w:r>
    </w:p>
    <w:p w:rsidR="00737F3B" w:rsidRDefault="00737F3B">
      <w:pPr>
        <w:rPr>
          <w:rFonts w:ascii="Times New Roman" w:eastAsia="Times New Roman" w:hAnsi="Times New Roman" w:cs="Times New Roman"/>
        </w:rPr>
      </w:pPr>
      <w:r>
        <w:rPr>
          <w:rFonts w:ascii="Times New Roman" w:eastAsia="Times New Roman" w:hAnsi="Times New Roman" w:cs="Times New Roman"/>
        </w:rPr>
        <w:t>IEC 60601-2-47 requirement</w:t>
      </w:r>
      <w:r w:rsidR="007349C1">
        <w:rPr>
          <w:rFonts w:ascii="Times New Roman" w:eastAsia="Times New Roman" w:hAnsi="Times New Roman" w:cs="Times New Roman"/>
        </w:rPr>
        <w:t>s</w:t>
      </w:r>
      <w:r w:rsidR="00CC4A22">
        <w:rPr>
          <w:rFonts w:ascii="Times New Roman" w:eastAsia="Times New Roman" w:hAnsi="Times New Roman" w:cs="Times New Roman"/>
        </w:rPr>
        <w:t xml:space="preserve"> for AD8232</w:t>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extent cx="5886633" cy="36358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17613"/>
                    <a:stretch/>
                  </pic:blipFill>
                  <pic:spPr bwMode="auto">
                    <a:xfrm>
                      <a:off x="0" y="0"/>
                      <a:ext cx="5945118" cy="3671952"/>
                    </a:xfrm>
                    <a:prstGeom prst="rect">
                      <a:avLst/>
                    </a:prstGeom>
                    <a:noFill/>
                    <a:ln>
                      <a:noFill/>
                    </a:ln>
                    <a:extLst>
                      <a:ext uri="{53640926-AAD7-44D8-BBD7-CCE9431645EC}">
                        <a14:shadowObscured xmlns:a14="http://schemas.microsoft.com/office/drawing/2010/main"/>
                      </a:ext>
                    </a:extLst>
                  </pic:spPr>
                </pic:pic>
              </a:graphicData>
            </a:graphic>
          </wp:inline>
        </w:drawing>
      </w:r>
    </w:p>
    <w:p w:rsidR="003875B7" w:rsidRDefault="00737F3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401223" cy="32983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t="1958" b="16584"/>
                    <a:stretch/>
                  </pic:blipFill>
                  <pic:spPr bwMode="auto">
                    <a:xfrm>
                      <a:off x="0" y="0"/>
                      <a:ext cx="5411326" cy="3304541"/>
                    </a:xfrm>
                    <a:prstGeom prst="rect">
                      <a:avLst/>
                    </a:prstGeom>
                    <a:noFill/>
                    <a:ln>
                      <a:noFill/>
                    </a:ln>
                    <a:extLst>
                      <a:ext uri="{53640926-AAD7-44D8-BBD7-CCE9431645EC}">
                        <a14:shadowObscured xmlns:a14="http://schemas.microsoft.com/office/drawing/2010/main"/>
                      </a:ext>
                    </a:extLst>
                  </pic:spPr>
                </pic:pic>
              </a:graphicData>
            </a:graphic>
          </wp:inline>
        </w:drawing>
      </w:r>
    </w:p>
    <w:p w:rsidR="00EA12B7" w:rsidRPr="00EA12B7" w:rsidRDefault="00EA12B7" w:rsidP="00EA12B7">
      <w:pPr>
        <w:jc w:val="center"/>
        <w:rPr>
          <w:rFonts w:ascii="Times New Roman" w:eastAsia="Times New Roman" w:hAnsi="Times New Roman" w:cs="Times New Roman"/>
          <w:i/>
        </w:rPr>
      </w:pPr>
      <w:r w:rsidRPr="00EA12B7">
        <w:rPr>
          <w:rFonts w:ascii="Times New Roman" w:eastAsia="Times New Roman" w:hAnsi="Times New Roman" w:cs="Times New Roman"/>
          <w:i/>
        </w:rPr>
        <w:t>Test circuit</w:t>
      </w:r>
    </w:p>
    <w:p w:rsidR="00DE7BE9" w:rsidRPr="003E5CE5" w:rsidRDefault="00500450">
      <w:pPr>
        <w:jc w:val="center"/>
        <w:rPr>
          <w:rFonts w:ascii="Times New Roman" w:eastAsia="Times New Roman" w:hAnsi="Times New Roman" w:cs="Times New Roman"/>
          <w:b/>
        </w:rPr>
      </w:pPr>
      <w:r w:rsidRPr="003E5CE5">
        <w:rPr>
          <w:rFonts w:ascii="Times New Roman" w:eastAsia="Times New Roman" w:hAnsi="Times New Roman" w:cs="Times New Roman"/>
          <w:b/>
        </w:rPr>
        <w:lastRenderedPageBreak/>
        <w:t>VERIFICATION</w:t>
      </w:r>
    </w:p>
    <w:p w:rsidR="00DE7BE9" w:rsidRPr="003E5CE5" w:rsidRDefault="00500450">
      <w:pPr>
        <w:rPr>
          <w:rFonts w:ascii="Times New Roman" w:eastAsia="Times New Roman" w:hAnsi="Times New Roman" w:cs="Times New Roman"/>
        </w:rPr>
      </w:pPr>
      <w:r w:rsidRPr="003E5CE5">
        <w:rPr>
          <w:rFonts w:ascii="Times New Roman" w:eastAsia="Times New Roman" w:hAnsi="Times New Roman" w:cs="Times New Roman"/>
        </w:rPr>
        <w:t xml:space="preserve">We will use </w:t>
      </w:r>
      <w:proofErr w:type="spellStart"/>
      <w:r w:rsidRPr="003E5CE5">
        <w:rPr>
          <w:rFonts w:ascii="Times New Roman" w:eastAsia="Times New Roman" w:hAnsi="Times New Roman" w:cs="Times New Roman"/>
        </w:rPr>
        <w:t>PhysioNet</w:t>
      </w:r>
      <w:proofErr w:type="spellEnd"/>
      <w:r w:rsidRPr="003E5CE5">
        <w:rPr>
          <w:rFonts w:ascii="Times New Roman" w:eastAsia="Times New Roman" w:hAnsi="Times New Roman" w:cs="Times New Roman"/>
        </w:rPr>
        <w:t xml:space="preserve"> waveform of healthy ECG controls to test the functionality of our monitor, as well as using real ECG recordings from ourselves to test the ECG connection. We </w:t>
      </w:r>
      <w:r w:rsidR="00C867CA">
        <w:rPr>
          <w:rFonts w:ascii="Times New Roman" w:eastAsia="Times New Roman" w:hAnsi="Times New Roman" w:cs="Times New Roman"/>
        </w:rPr>
        <w:t>can measure</w:t>
      </w:r>
      <w:r w:rsidRPr="003E5CE5">
        <w:rPr>
          <w:rFonts w:ascii="Times New Roman" w:eastAsia="Times New Roman" w:hAnsi="Times New Roman" w:cs="Times New Roman"/>
        </w:rPr>
        <w:t xml:space="preserve"> ECG </w:t>
      </w:r>
      <w:r w:rsidR="00C867CA">
        <w:rPr>
          <w:rFonts w:ascii="Times New Roman" w:eastAsia="Times New Roman" w:hAnsi="Times New Roman" w:cs="Times New Roman"/>
        </w:rPr>
        <w:t>signal</w:t>
      </w:r>
      <w:r w:rsidRPr="003E5CE5">
        <w:rPr>
          <w:rFonts w:ascii="Times New Roman" w:eastAsia="Times New Roman" w:hAnsi="Times New Roman" w:cs="Times New Roman"/>
        </w:rPr>
        <w:t xml:space="preserve"> using our sensor and analyze the data</w:t>
      </w:r>
      <w:r w:rsidR="00C867CA">
        <w:rPr>
          <w:rFonts w:ascii="Times New Roman" w:eastAsia="Times New Roman" w:hAnsi="Times New Roman" w:cs="Times New Roman"/>
        </w:rPr>
        <w:t xml:space="preserve"> at </w:t>
      </w:r>
      <w:r w:rsidR="00C867CA" w:rsidRPr="00C867CA">
        <w:rPr>
          <w:rFonts w:ascii="Times New Roman" w:eastAsia="Times New Roman" w:hAnsi="Times New Roman" w:cs="Times New Roman"/>
        </w:rPr>
        <w:t>the Simulink level</w:t>
      </w:r>
      <w:r w:rsidRPr="00C867CA">
        <w:rPr>
          <w:rFonts w:ascii="Times New Roman" w:eastAsia="Times New Roman" w:hAnsi="Times New Roman" w:cs="Times New Roman"/>
        </w:rPr>
        <w:t xml:space="preserve">. The analysis goes through the entire block diagram and output an </w:t>
      </w:r>
      <w:r w:rsidR="00C867CA" w:rsidRPr="00C867CA">
        <w:rPr>
          <w:rFonts w:ascii="Times New Roman" w:eastAsia="Times New Roman" w:hAnsi="Times New Roman" w:cs="Times New Roman"/>
        </w:rPr>
        <w:t xml:space="preserve">SDNN/ </w:t>
      </w:r>
      <w:r w:rsidRPr="00C867CA">
        <w:rPr>
          <w:rFonts w:ascii="Times New Roman" w:eastAsia="Times New Roman" w:hAnsi="Times New Roman" w:cs="Times New Roman"/>
        </w:rPr>
        <w:t>RMSSD</w:t>
      </w:r>
      <w:r w:rsidRPr="003E5CE5">
        <w:rPr>
          <w:rFonts w:ascii="Times New Roman" w:eastAsia="Times New Roman" w:hAnsi="Times New Roman" w:cs="Times New Roman"/>
        </w:rPr>
        <w:t xml:space="preserve"> value. </w:t>
      </w:r>
      <w:r w:rsidR="00C867CA">
        <w:rPr>
          <w:rFonts w:ascii="Times New Roman" w:eastAsia="Times New Roman" w:hAnsi="Times New Roman" w:cs="Times New Roman"/>
        </w:rPr>
        <w:t>T</w:t>
      </w:r>
      <w:r w:rsidRPr="003E5CE5">
        <w:rPr>
          <w:rFonts w:ascii="Times New Roman" w:eastAsia="Times New Roman" w:hAnsi="Times New Roman" w:cs="Times New Roman"/>
        </w:rPr>
        <w:t xml:space="preserve">he code has </w:t>
      </w:r>
      <w:r w:rsidR="00C867CA">
        <w:rPr>
          <w:rFonts w:ascii="Times New Roman" w:eastAsia="Times New Roman" w:hAnsi="Times New Roman" w:cs="Times New Roman"/>
        </w:rPr>
        <w:t>been developed</w:t>
      </w:r>
      <w:r w:rsidRPr="003E5CE5">
        <w:rPr>
          <w:rFonts w:ascii="Times New Roman" w:eastAsia="Times New Roman" w:hAnsi="Times New Roman" w:cs="Times New Roman"/>
        </w:rPr>
        <w:t xml:space="preserve"> for real-time data processing. </w:t>
      </w:r>
    </w:p>
    <w:p w:rsidR="00DE7BE9" w:rsidRPr="003E5CE5" w:rsidRDefault="00500450">
      <w:pPr>
        <w:jc w:val="center"/>
        <w:rPr>
          <w:rFonts w:ascii="Times New Roman" w:eastAsia="Times New Roman" w:hAnsi="Times New Roman" w:cs="Times New Roman"/>
          <w:b/>
        </w:rPr>
      </w:pPr>
      <w:r w:rsidRPr="003E5CE5">
        <w:rPr>
          <w:rFonts w:ascii="Times New Roman" w:eastAsia="Times New Roman" w:hAnsi="Times New Roman" w:cs="Times New Roman"/>
          <w:b/>
        </w:rPr>
        <w:t>VALIDATION</w:t>
      </w:r>
    </w:p>
    <w:p w:rsidR="00DE7BE9" w:rsidRPr="003E5CE5" w:rsidRDefault="00500450">
      <w:pPr>
        <w:rPr>
          <w:rFonts w:ascii="Times New Roman" w:eastAsia="Times New Roman" w:hAnsi="Times New Roman" w:cs="Times New Roman"/>
        </w:rPr>
      </w:pPr>
      <w:r w:rsidRPr="00C867CA">
        <w:rPr>
          <w:rFonts w:ascii="Times New Roman" w:eastAsia="Times New Roman" w:hAnsi="Times New Roman" w:cs="Times New Roman"/>
          <w:highlight w:val="yellow"/>
        </w:rPr>
        <w:t>We will generate a fibromyalgia waveform based on the data presented by Kang et al</w:t>
      </w:r>
      <w:r w:rsidRPr="003E5CE5">
        <w:rPr>
          <w:rFonts w:ascii="Times New Roman" w:eastAsia="Times New Roman" w:hAnsi="Times New Roman" w:cs="Times New Roman"/>
        </w:rPr>
        <w:t xml:space="preserve">. [9] in finding SDNN/RMSSD as a valid time domain parameter for HRV in Fibromyalgia patients. We can compare the HRV measurements from the healthy control data in </w:t>
      </w:r>
      <w:proofErr w:type="spellStart"/>
      <w:r w:rsidRPr="003E5CE5">
        <w:rPr>
          <w:rFonts w:ascii="Times New Roman" w:eastAsia="Times New Roman" w:hAnsi="Times New Roman" w:cs="Times New Roman"/>
        </w:rPr>
        <w:t>PhysioNet</w:t>
      </w:r>
      <w:proofErr w:type="spellEnd"/>
      <w:r w:rsidRPr="003E5CE5">
        <w:rPr>
          <w:rFonts w:ascii="Times New Roman" w:eastAsia="Times New Roman" w:hAnsi="Times New Roman" w:cs="Times New Roman"/>
        </w:rPr>
        <w:t xml:space="preserve"> to the generated fibromyalgia waveform to see if there is a statistical difference. According to the study, there was an observed SDNN/RMSSD value of 1.68 ± 0.46 </w:t>
      </w:r>
      <w:proofErr w:type="spellStart"/>
      <w:r w:rsidRPr="003E5CE5">
        <w:rPr>
          <w:rFonts w:ascii="Times New Roman" w:eastAsia="Times New Roman" w:hAnsi="Times New Roman" w:cs="Times New Roman"/>
        </w:rPr>
        <w:t>ms.</w:t>
      </w:r>
      <w:proofErr w:type="spellEnd"/>
      <w:r w:rsidRPr="003E5CE5">
        <w:rPr>
          <w:rFonts w:ascii="Times New Roman" w:eastAsia="Times New Roman" w:hAnsi="Times New Roman" w:cs="Times New Roman"/>
        </w:rPr>
        <w:t xml:space="preserve"> This will be the measurement that we will use to test for </w:t>
      </w:r>
      <w:proofErr w:type="spellStart"/>
      <w:r w:rsidRPr="003E5CE5">
        <w:rPr>
          <w:rFonts w:ascii="Times New Roman" w:eastAsia="Times New Roman" w:hAnsi="Times New Roman" w:cs="Times New Roman"/>
        </w:rPr>
        <w:t>fibroymalgia</w:t>
      </w:r>
      <w:proofErr w:type="spellEnd"/>
      <w:r w:rsidRPr="003E5CE5">
        <w:rPr>
          <w:rFonts w:ascii="Times New Roman" w:eastAsia="Times New Roman" w:hAnsi="Times New Roman" w:cs="Times New Roman"/>
        </w:rPr>
        <w:t xml:space="preserve"> in an ECG signal. Since we don't have raw ECG data for this, we will have to generate a waveform that replicates the above specified quantity. </w:t>
      </w:r>
      <w:r w:rsidR="00C867CA" w:rsidRPr="00C867CA">
        <w:rPr>
          <w:rFonts w:ascii="Times New Roman" w:eastAsia="Times New Roman" w:hAnsi="Times New Roman" w:cs="Times New Roman"/>
          <w:highlight w:val="yellow"/>
        </w:rPr>
        <w:t>(need</w:t>
      </w:r>
      <w:r w:rsidR="0001551D">
        <w:rPr>
          <w:rFonts w:ascii="Times New Roman" w:eastAsia="Times New Roman" w:hAnsi="Times New Roman" w:cs="Times New Roman"/>
          <w:highlight w:val="yellow"/>
        </w:rPr>
        <w:t>s</w:t>
      </w:r>
      <w:r w:rsidR="00C867CA" w:rsidRPr="00C867CA">
        <w:rPr>
          <w:rFonts w:ascii="Times New Roman" w:eastAsia="Times New Roman" w:hAnsi="Times New Roman" w:cs="Times New Roman"/>
          <w:highlight w:val="yellow"/>
        </w:rPr>
        <w:t xml:space="preserve"> to be changed)</w:t>
      </w:r>
    </w:p>
    <w:p w:rsidR="00DE7BE9" w:rsidRPr="003E5CE5" w:rsidRDefault="00500450">
      <w:pPr>
        <w:jc w:val="center"/>
        <w:rPr>
          <w:rFonts w:ascii="Times New Roman" w:eastAsia="Times New Roman" w:hAnsi="Times New Roman" w:cs="Times New Roman"/>
          <w:b/>
        </w:rPr>
      </w:pPr>
      <w:r w:rsidRPr="003E5CE5">
        <w:rPr>
          <w:rFonts w:ascii="Times New Roman" w:eastAsia="Times New Roman" w:hAnsi="Times New Roman" w:cs="Times New Roman"/>
          <w:b/>
        </w:rPr>
        <w:t>RESPONSIBILITIES</w:t>
      </w:r>
    </w:p>
    <w:p w:rsidR="00DE7BE9" w:rsidRPr="003E5CE5" w:rsidRDefault="00500450">
      <w:pPr>
        <w:rPr>
          <w:rFonts w:ascii="Times New Roman" w:eastAsia="Times New Roman" w:hAnsi="Times New Roman" w:cs="Times New Roman"/>
        </w:rPr>
      </w:pPr>
      <w:r w:rsidRPr="003E5CE5">
        <w:rPr>
          <w:rFonts w:ascii="Times New Roman" w:eastAsia="Times New Roman" w:hAnsi="Times New Roman" w:cs="Times New Roman"/>
        </w:rPr>
        <w:t>Parth: Assembling front end, filtering</w:t>
      </w:r>
      <w:r w:rsidR="003E5CE5">
        <w:rPr>
          <w:rFonts w:ascii="Times New Roman" w:eastAsia="Times New Roman" w:hAnsi="Times New Roman" w:cs="Times New Roman"/>
        </w:rPr>
        <w:t xml:space="preserve">, </w:t>
      </w:r>
      <w:r w:rsidR="003E5CE5" w:rsidRPr="003E5CE5">
        <w:rPr>
          <w:rFonts w:ascii="Times New Roman" w:eastAsia="Times New Roman" w:hAnsi="Times New Roman" w:cs="Times New Roman"/>
        </w:rPr>
        <w:t>testing</w:t>
      </w:r>
    </w:p>
    <w:p w:rsidR="00DE7BE9" w:rsidRPr="003E5CE5" w:rsidRDefault="00500450">
      <w:pPr>
        <w:rPr>
          <w:rFonts w:ascii="Times New Roman" w:eastAsia="Times New Roman" w:hAnsi="Times New Roman" w:cs="Times New Roman"/>
        </w:rPr>
      </w:pPr>
      <w:r w:rsidRPr="003E5CE5">
        <w:rPr>
          <w:rFonts w:ascii="Times New Roman" w:eastAsia="Times New Roman" w:hAnsi="Times New Roman" w:cs="Times New Roman"/>
        </w:rPr>
        <w:t>Alex: QRS Detection, R-R Inte</w:t>
      </w:r>
      <w:r w:rsidR="003E5CE5">
        <w:rPr>
          <w:rFonts w:ascii="Times New Roman" w:eastAsia="Times New Roman" w:hAnsi="Times New Roman" w:cs="Times New Roman"/>
        </w:rPr>
        <w:t>rval measurement, HRV analysis</w:t>
      </w:r>
    </w:p>
    <w:p w:rsidR="00DE7BE9" w:rsidRPr="003E5CE5" w:rsidRDefault="00500450">
      <w:pPr>
        <w:jc w:val="center"/>
        <w:rPr>
          <w:rFonts w:ascii="Times New Roman" w:eastAsia="Times New Roman" w:hAnsi="Times New Roman" w:cs="Times New Roman"/>
          <w:b/>
        </w:rPr>
      </w:pPr>
      <w:r w:rsidRPr="003E5CE5">
        <w:rPr>
          <w:rFonts w:ascii="Times New Roman" w:eastAsia="Times New Roman" w:hAnsi="Times New Roman" w:cs="Times New Roman"/>
          <w:b/>
        </w:rPr>
        <w:t>SCHEDULE</w:t>
      </w:r>
    </w:p>
    <w:p w:rsidR="00DE7BE9" w:rsidRPr="003E5CE5" w:rsidRDefault="003E5CE5">
      <w:pPr>
        <w:rPr>
          <w:rFonts w:ascii="Times New Roman" w:eastAsia="Times New Roman" w:hAnsi="Times New Roman" w:cs="Times New Roman"/>
        </w:rPr>
      </w:pPr>
      <w:r>
        <w:rPr>
          <w:rFonts w:ascii="Times New Roman" w:eastAsia="Times New Roman" w:hAnsi="Times New Roman" w:cs="Times New Roman"/>
        </w:rPr>
        <w:t xml:space="preserve">Our original schedule </w:t>
      </w:r>
      <w:r w:rsidR="00500450" w:rsidRPr="003E5CE5">
        <w:rPr>
          <w:rFonts w:ascii="Times New Roman" w:eastAsia="Times New Roman" w:hAnsi="Times New Roman" w:cs="Times New Roman"/>
        </w:rPr>
        <w:t xml:space="preserve">allocated for a small "safety" net of time after the 8 total weeks to finish the necessary objectives for the project. </w:t>
      </w:r>
      <w:proofErr w:type="gramStart"/>
      <w:r w:rsidR="00500450" w:rsidRPr="003E5CE5">
        <w:rPr>
          <w:rFonts w:ascii="Times New Roman" w:eastAsia="Times New Roman" w:hAnsi="Times New Roman" w:cs="Times New Roman"/>
        </w:rPr>
        <w:t>At the moment</w:t>
      </w:r>
      <w:proofErr w:type="gramEnd"/>
      <w:r w:rsidR="00500450" w:rsidRPr="003E5CE5">
        <w:rPr>
          <w:rFonts w:ascii="Times New Roman" w:eastAsia="Times New Roman" w:hAnsi="Times New Roman" w:cs="Times New Roman"/>
        </w:rPr>
        <w:t xml:space="preserve">, we have a functional front end and different filtering methods for the raw ECG signal. The filtering still needs to be refined, though there has been a lot of progress on this end. </w:t>
      </w:r>
    </w:p>
    <w:p w:rsidR="00DE7BE9" w:rsidRPr="003E5CE5" w:rsidRDefault="00500450">
      <w:pPr>
        <w:rPr>
          <w:rFonts w:ascii="Times New Roman" w:eastAsia="Times New Roman" w:hAnsi="Times New Roman" w:cs="Times New Roman"/>
        </w:rPr>
      </w:pPr>
      <w:r w:rsidRPr="003E5CE5">
        <w:rPr>
          <w:rFonts w:ascii="Times New Roman" w:eastAsia="Times New Roman" w:hAnsi="Times New Roman" w:cs="Times New Roman"/>
        </w:rPr>
        <w:t xml:space="preserve">As for analyzing the software, there is a Simulink Model available for a beat detector that is fully functional. There is also fully functional code that analyzes SDNN/RMSSD for a recorded ECG file. </w:t>
      </w:r>
      <w:proofErr w:type="gramStart"/>
      <w:r w:rsidRPr="003E5CE5">
        <w:rPr>
          <w:rFonts w:ascii="Times New Roman" w:eastAsia="Times New Roman" w:hAnsi="Times New Roman" w:cs="Times New Roman"/>
        </w:rPr>
        <w:t>At the moment</w:t>
      </w:r>
      <w:proofErr w:type="gramEnd"/>
      <w:r w:rsidRPr="003E5CE5">
        <w:rPr>
          <w:rFonts w:ascii="Times New Roman" w:eastAsia="Times New Roman" w:hAnsi="Times New Roman" w:cs="Times New Roman"/>
        </w:rPr>
        <w:t xml:space="preserve"> we are able to record an ECG signal and fully process the file to produce an HRV output although it does not work in real time. We </w:t>
      </w:r>
      <w:proofErr w:type="gramStart"/>
      <w:r w:rsidRPr="003E5CE5">
        <w:rPr>
          <w:rFonts w:ascii="Times New Roman" w:eastAsia="Times New Roman" w:hAnsi="Times New Roman" w:cs="Times New Roman"/>
        </w:rPr>
        <w:t>are able to</w:t>
      </w:r>
      <w:proofErr w:type="gramEnd"/>
      <w:r w:rsidRPr="003E5CE5">
        <w:rPr>
          <w:rFonts w:ascii="Times New Roman" w:eastAsia="Times New Roman" w:hAnsi="Times New Roman" w:cs="Times New Roman"/>
        </w:rPr>
        <w:t xml:space="preserve"> plot the raw ECG, filtered ECG, and Beat Detector outputs via Simulink in real time. We are also </w:t>
      </w:r>
      <w:proofErr w:type="gramStart"/>
      <w:r w:rsidRPr="003E5CE5">
        <w:rPr>
          <w:rFonts w:ascii="Times New Roman" w:eastAsia="Times New Roman" w:hAnsi="Times New Roman" w:cs="Times New Roman"/>
        </w:rPr>
        <w:t>have</w:t>
      </w:r>
      <w:proofErr w:type="gramEnd"/>
      <w:r w:rsidRPr="003E5CE5">
        <w:rPr>
          <w:rFonts w:ascii="Times New Roman" w:eastAsia="Times New Roman" w:hAnsi="Times New Roman" w:cs="Times New Roman"/>
        </w:rPr>
        <w:t xml:space="preserve"> real time values for the time of each peak, though we are not able to process the data yet. The main obstacle here is figuring out how to calculate the HRV parameters in real time given that they require looking at values from the whole data set. As such, the code for examining a pre-recorded ECG file is very straightforward, but it becomes much more complicated trying to do it in real time. </w:t>
      </w:r>
    </w:p>
    <w:p w:rsidR="00DE7BE9" w:rsidRPr="003E5CE5" w:rsidRDefault="00500450">
      <w:pPr>
        <w:rPr>
          <w:rFonts w:ascii="Times New Roman" w:eastAsia="Times New Roman" w:hAnsi="Times New Roman" w:cs="Times New Roman"/>
        </w:rPr>
      </w:pPr>
      <w:r w:rsidRPr="003E5CE5">
        <w:rPr>
          <w:rFonts w:ascii="Times New Roman" w:eastAsia="Times New Roman" w:hAnsi="Times New Roman" w:cs="Times New Roman"/>
        </w:rPr>
        <w:t xml:space="preserve">I believe 1 week is necessary to fully adjust the Simulink model for real-time data. From there, we can generate waveforms that replicate a Fibromyalgia waveform and observe if the HRV monitor can detect a presence of Fibromyalgia given the </w:t>
      </w:r>
      <w:proofErr w:type="gramStart"/>
      <w:r w:rsidRPr="003E5CE5">
        <w:rPr>
          <w:rFonts w:ascii="Times New Roman" w:eastAsia="Times New Roman" w:hAnsi="Times New Roman" w:cs="Times New Roman"/>
        </w:rPr>
        <w:t>aforementioned observed</w:t>
      </w:r>
      <w:proofErr w:type="gramEnd"/>
      <w:r w:rsidRPr="003E5CE5">
        <w:rPr>
          <w:rFonts w:ascii="Times New Roman" w:eastAsia="Times New Roman" w:hAnsi="Times New Roman" w:cs="Times New Roman"/>
        </w:rPr>
        <w:t xml:space="preserve"> SDNN/RMSSD. </w:t>
      </w:r>
    </w:p>
    <w:p w:rsidR="00560431" w:rsidRDefault="00560431">
      <w:pPr>
        <w:rPr>
          <w:rFonts w:ascii="Times New Roman" w:eastAsia="Times New Roman" w:hAnsi="Times New Roman" w:cs="Times New Roman"/>
          <w:b/>
        </w:rPr>
      </w:pPr>
    </w:p>
    <w:p w:rsidR="00560431" w:rsidRDefault="00560431">
      <w:pPr>
        <w:rPr>
          <w:rFonts w:ascii="Times New Roman" w:eastAsia="Times New Roman" w:hAnsi="Times New Roman" w:cs="Times New Roman"/>
          <w:b/>
        </w:rPr>
      </w:pPr>
    </w:p>
    <w:p w:rsidR="00560431" w:rsidRPr="00560431" w:rsidRDefault="00560431" w:rsidP="00560431">
      <w:pPr>
        <w:rPr>
          <w:rFonts w:ascii="Times New Roman" w:eastAsia="Times New Roman" w:hAnsi="Times New Roman" w:cs="Times New Roman"/>
          <w:b/>
        </w:rPr>
      </w:pPr>
      <w:r w:rsidRPr="00560431">
        <w:rPr>
          <w:rFonts w:ascii="Times New Roman" w:eastAsia="Times New Roman" w:hAnsi="Times New Roman" w:cs="Times New Roman"/>
          <w:b/>
        </w:rPr>
        <w:t>Recommendations for Future Work</w:t>
      </w:r>
    </w:p>
    <w:p w:rsidR="00560431" w:rsidRPr="00560431" w:rsidRDefault="00560431" w:rsidP="00560431">
      <w:pPr>
        <w:rPr>
          <w:rFonts w:ascii="Times New Roman" w:eastAsia="Times New Roman" w:hAnsi="Times New Roman" w:cs="Times New Roman"/>
        </w:rPr>
      </w:pPr>
      <w:r w:rsidRPr="00560431">
        <w:rPr>
          <w:rFonts w:ascii="Times New Roman" w:eastAsia="Times New Roman" w:hAnsi="Times New Roman" w:cs="Times New Roman"/>
        </w:rPr>
        <w:t>This project was successful in completing its primary objectives</w:t>
      </w:r>
      <w:r w:rsidR="00FF79EA">
        <w:rPr>
          <w:rFonts w:ascii="Times New Roman" w:eastAsia="Times New Roman" w:hAnsi="Times New Roman" w:cs="Times New Roman"/>
        </w:rPr>
        <w:t xml:space="preserve">. </w:t>
      </w:r>
      <w:r w:rsidRPr="00560431">
        <w:rPr>
          <w:rFonts w:ascii="Times New Roman" w:eastAsia="Times New Roman" w:hAnsi="Times New Roman" w:cs="Times New Roman"/>
        </w:rPr>
        <w:t>This project has</w:t>
      </w:r>
      <w:r w:rsidR="00FF79EA">
        <w:rPr>
          <w:rFonts w:ascii="Times New Roman" w:eastAsia="Times New Roman" w:hAnsi="Times New Roman" w:cs="Times New Roman"/>
        </w:rPr>
        <w:t xml:space="preserve"> </w:t>
      </w:r>
      <w:r w:rsidRPr="00560431">
        <w:rPr>
          <w:rFonts w:ascii="Times New Roman" w:eastAsia="Times New Roman" w:hAnsi="Times New Roman" w:cs="Times New Roman"/>
        </w:rPr>
        <w:t>much room for improvement, and if a new group were interested in taking it further, this project</w:t>
      </w:r>
      <w:r w:rsidR="00FF79EA">
        <w:rPr>
          <w:rFonts w:ascii="Times New Roman" w:eastAsia="Times New Roman" w:hAnsi="Times New Roman" w:cs="Times New Roman"/>
        </w:rPr>
        <w:t xml:space="preserve"> </w:t>
      </w:r>
      <w:r w:rsidRPr="00560431">
        <w:rPr>
          <w:rFonts w:ascii="Times New Roman" w:eastAsia="Times New Roman" w:hAnsi="Times New Roman" w:cs="Times New Roman"/>
        </w:rPr>
        <w:t>group has several suggestions:</w:t>
      </w:r>
    </w:p>
    <w:p w:rsidR="00560431" w:rsidRPr="00FF79EA" w:rsidRDefault="00FF79EA" w:rsidP="00560431">
      <w:pPr>
        <w:rPr>
          <w:rFonts w:ascii="Times New Roman" w:eastAsia="Times New Roman" w:hAnsi="Times New Roman" w:cs="Times New Roman"/>
        </w:rPr>
      </w:pPr>
      <w:r>
        <w:rPr>
          <w:rFonts w:ascii="Times New Roman" w:eastAsia="Times New Roman" w:hAnsi="Times New Roman" w:cs="Times New Roman"/>
          <w:b/>
          <w:bCs/>
        </w:rPr>
        <w:lastRenderedPageBreak/>
        <w:t>Battery Powered</w:t>
      </w:r>
      <w:r w:rsidR="00560431" w:rsidRPr="00560431">
        <w:rPr>
          <w:rFonts w:ascii="Times New Roman" w:eastAsia="Times New Roman" w:hAnsi="Times New Roman" w:cs="Times New Roman"/>
          <w:b/>
          <w:bCs/>
        </w:rPr>
        <w:t xml:space="preserve"> </w:t>
      </w:r>
      <w:r w:rsidR="00560431" w:rsidRPr="00560431">
        <w:rPr>
          <w:rFonts w:ascii="Times New Roman" w:eastAsia="Times New Roman" w:hAnsi="Times New Roman" w:cs="Times New Roman"/>
          <w:b/>
        </w:rPr>
        <w:t xml:space="preserve">- </w:t>
      </w:r>
      <w:r>
        <w:rPr>
          <w:rFonts w:ascii="Times New Roman" w:eastAsia="Times New Roman" w:hAnsi="Times New Roman" w:cs="Times New Roman"/>
        </w:rPr>
        <w:t xml:space="preserve">According to the </w:t>
      </w:r>
      <w:r w:rsidR="00560431" w:rsidRPr="00FF79EA">
        <w:rPr>
          <w:rFonts w:ascii="Times New Roman" w:eastAsia="Times New Roman" w:hAnsi="Times New Roman" w:cs="Times New Roman"/>
        </w:rPr>
        <w:t>design</w:t>
      </w:r>
      <w:r>
        <w:rPr>
          <w:rFonts w:ascii="Times New Roman" w:eastAsia="Times New Roman" w:hAnsi="Times New Roman" w:cs="Times New Roman"/>
        </w:rPr>
        <w:t xml:space="preserve">, the system currently only works </w:t>
      </w:r>
      <w:r w:rsidR="00560431" w:rsidRPr="00FF79EA">
        <w:rPr>
          <w:rFonts w:ascii="Times New Roman" w:eastAsia="Times New Roman" w:hAnsi="Times New Roman" w:cs="Times New Roman"/>
        </w:rPr>
        <w:t xml:space="preserve">using a </w:t>
      </w:r>
      <w:r>
        <w:rPr>
          <w:rFonts w:ascii="Times New Roman" w:eastAsia="Times New Roman" w:hAnsi="Times New Roman" w:cs="Times New Roman"/>
        </w:rPr>
        <w:t>Laptop USB port powered</w:t>
      </w:r>
      <w:r w:rsidR="00560431" w:rsidRPr="00FF79EA">
        <w:rPr>
          <w:rFonts w:ascii="Times New Roman" w:eastAsia="Times New Roman" w:hAnsi="Times New Roman" w:cs="Times New Roman"/>
        </w:rPr>
        <w:t>.</w:t>
      </w:r>
      <w:r>
        <w:rPr>
          <w:rFonts w:ascii="Times New Roman" w:eastAsia="Times New Roman" w:hAnsi="Times New Roman" w:cs="Times New Roman"/>
        </w:rPr>
        <w:t xml:space="preserve"> </w:t>
      </w:r>
      <w:r w:rsidR="00560431" w:rsidRPr="00FF79EA">
        <w:rPr>
          <w:rFonts w:ascii="Times New Roman" w:eastAsia="Times New Roman" w:hAnsi="Times New Roman" w:cs="Times New Roman"/>
        </w:rPr>
        <w:t>The next</w:t>
      </w:r>
      <w:r>
        <w:rPr>
          <w:rFonts w:ascii="Times New Roman" w:eastAsia="Times New Roman" w:hAnsi="Times New Roman" w:cs="Times New Roman"/>
        </w:rPr>
        <w:t xml:space="preserve"> </w:t>
      </w:r>
      <w:r w:rsidR="00560431" w:rsidRPr="00FF79EA">
        <w:rPr>
          <w:rFonts w:ascii="Times New Roman" w:eastAsia="Times New Roman" w:hAnsi="Times New Roman" w:cs="Times New Roman"/>
        </w:rPr>
        <w:t>suggestion explores one way to reduce power consumption.</w:t>
      </w:r>
    </w:p>
    <w:p w:rsidR="00560431" w:rsidRPr="00FF79EA" w:rsidRDefault="00560431" w:rsidP="00FF79EA">
      <w:pPr>
        <w:rPr>
          <w:rFonts w:ascii="Times New Roman" w:eastAsia="Times New Roman" w:hAnsi="Times New Roman" w:cs="Times New Roman"/>
        </w:rPr>
      </w:pPr>
      <w:r w:rsidRPr="00560431">
        <w:rPr>
          <w:rFonts w:ascii="Times New Roman" w:eastAsia="Times New Roman" w:hAnsi="Times New Roman" w:cs="Times New Roman"/>
          <w:b/>
          <w:bCs/>
        </w:rPr>
        <w:t xml:space="preserve">Integrate more components onto single PCB </w:t>
      </w:r>
      <w:r w:rsidRPr="00560431">
        <w:rPr>
          <w:rFonts w:ascii="Times New Roman" w:eastAsia="Times New Roman" w:hAnsi="Times New Roman" w:cs="Times New Roman"/>
          <w:b/>
        </w:rPr>
        <w:t xml:space="preserve">- </w:t>
      </w:r>
      <w:r w:rsidRPr="00FF79EA">
        <w:rPr>
          <w:rFonts w:ascii="Times New Roman" w:eastAsia="Times New Roman" w:hAnsi="Times New Roman" w:cs="Times New Roman"/>
        </w:rPr>
        <w:t>Integrating device components</w:t>
      </w:r>
      <w:r w:rsidR="00FF79EA">
        <w:rPr>
          <w:rFonts w:ascii="Times New Roman" w:eastAsia="Times New Roman" w:hAnsi="Times New Roman" w:cs="Times New Roman"/>
        </w:rPr>
        <w:t xml:space="preserve"> including the DSP</w:t>
      </w:r>
      <w:r w:rsidRPr="00FF79EA">
        <w:rPr>
          <w:rFonts w:ascii="Times New Roman" w:eastAsia="Times New Roman" w:hAnsi="Times New Roman" w:cs="Times New Roman"/>
        </w:rPr>
        <w:t xml:space="preserve"> on the same board may allow for increased accuracy and speed of the device.</w:t>
      </w:r>
    </w:p>
    <w:p w:rsidR="00560431" w:rsidRPr="00FF79EA" w:rsidRDefault="00560431" w:rsidP="00FF79EA">
      <w:pPr>
        <w:rPr>
          <w:rFonts w:ascii="Times New Roman" w:eastAsia="Times New Roman" w:hAnsi="Times New Roman" w:cs="Times New Roman"/>
        </w:rPr>
      </w:pPr>
      <w:r w:rsidRPr="00560431">
        <w:rPr>
          <w:rFonts w:ascii="Times New Roman" w:eastAsia="Times New Roman" w:hAnsi="Times New Roman" w:cs="Times New Roman"/>
          <w:b/>
          <w:bCs/>
        </w:rPr>
        <w:t xml:space="preserve">Add new algorithms to detect arrhythmias </w:t>
      </w:r>
      <w:r w:rsidRPr="00560431">
        <w:rPr>
          <w:rFonts w:ascii="Times New Roman" w:eastAsia="Times New Roman" w:hAnsi="Times New Roman" w:cs="Times New Roman"/>
          <w:b/>
        </w:rPr>
        <w:t xml:space="preserve">- </w:t>
      </w:r>
      <w:r w:rsidRPr="00FF79EA">
        <w:rPr>
          <w:rFonts w:ascii="Times New Roman" w:eastAsia="Times New Roman" w:hAnsi="Times New Roman" w:cs="Times New Roman"/>
        </w:rPr>
        <w:t>This would increase</w:t>
      </w:r>
      <w:r w:rsidR="00FF79EA">
        <w:rPr>
          <w:rFonts w:ascii="Times New Roman" w:eastAsia="Times New Roman" w:hAnsi="Times New Roman" w:cs="Times New Roman"/>
        </w:rPr>
        <w:t xml:space="preserve"> </w:t>
      </w:r>
      <w:r w:rsidRPr="00FF79EA">
        <w:rPr>
          <w:rFonts w:ascii="Times New Roman" w:eastAsia="Times New Roman" w:hAnsi="Times New Roman" w:cs="Times New Roman"/>
        </w:rPr>
        <w:t xml:space="preserve">the scope of the </w:t>
      </w:r>
      <w:r w:rsidR="00FF79EA" w:rsidRPr="00FF79EA">
        <w:rPr>
          <w:rFonts w:ascii="Times New Roman" w:eastAsia="Times New Roman" w:hAnsi="Times New Roman" w:cs="Times New Roman"/>
        </w:rPr>
        <w:t>device and</w:t>
      </w:r>
      <w:r w:rsidRPr="00FF79EA">
        <w:rPr>
          <w:rFonts w:ascii="Times New Roman" w:eastAsia="Times New Roman" w:hAnsi="Times New Roman" w:cs="Times New Roman"/>
        </w:rPr>
        <w:t xml:space="preserve"> make it more marketable in the future. </w:t>
      </w:r>
    </w:p>
    <w:p w:rsidR="00FF79EA" w:rsidRDefault="00FF79EA" w:rsidP="00560431">
      <w:pPr>
        <w:rPr>
          <w:rFonts w:ascii="Times New Roman" w:eastAsia="Times New Roman" w:hAnsi="Times New Roman" w:cs="Times New Roman"/>
          <w:b/>
          <w:bCs/>
        </w:rPr>
      </w:pPr>
      <w:r>
        <w:rPr>
          <w:rFonts w:ascii="Times New Roman" w:eastAsia="Times New Roman" w:hAnsi="Times New Roman" w:cs="Times New Roman"/>
          <w:b/>
          <w:bCs/>
        </w:rPr>
        <w:t>Work with smart phones and smart watches</w:t>
      </w:r>
    </w:p>
    <w:p w:rsidR="003E5CE5" w:rsidRDefault="00BB0929" w:rsidP="00560431">
      <w:pPr>
        <w:rPr>
          <w:rFonts w:ascii="Times New Roman" w:eastAsia="Times New Roman" w:hAnsi="Times New Roman" w:cs="Times New Roman"/>
          <w:b/>
        </w:rPr>
      </w:pPr>
      <w:r>
        <w:rPr>
          <w:rFonts w:ascii="Times New Roman" w:eastAsia="Times New Roman" w:hAnsi="Times New Roman" w:cs="Times New Roman"/>
          <w:b/>
          <w:bCs/>
        </w:rPr>
        <w:t>Make it to know</w:t>
      </w:r>
      <w:r w:rsidRPr="00BB0929">
        <w:rPr>
          <w:rFonts w:ascii="Times New Roman" w:eastAsia="Times New Roman" w:hAnsi="Times New Roman" w:cs="Times New Roman"/>
          <w:b/>
          <w:bCs/>
        </w:rPr>
        <w:t xml:space="preserve"> irregularities</w:t>
      </w:r>
      <w:r>
        <w:rPr>
          <w:rFonts w:ascii="Times New Roman" w:eastAsia="Times New Roman" w:hAnsi="Times New Roman" w:cs="Times New Roman"/>
          <w:b/>
          <w:bCs/>
        </w:rPr>
        <w:t xml:space="preserve"> in </w:t>
      </w:r>
      <w:proofErr w:type="spellStart"/>
      <w:r>
        <w:rPr>
          <w:rFonts w:ascii="Times New Roman" w:eastAsia="Times New Roman" w:hAnsi="Times New Roman" w:cs="Times New Roman"/>
          <w:b/>
          <w:bCs/>
        </w:rPr>
        <w:t>ecg</w:t>
      </w:r>
      <w:proofErr w:type="spellEnd"/>
      <w:r>
        <w:rPr>
          <w:rFonts w:ascii="Times New Roman" w:eastAsia="Times New Roman" w:hAnsi="Times New Roman" w:cs="Times New Roman"/>
          <w:b/>
          <w:bCs/>
        </w:rPr>
        <w:t xml:space="preserve"> signal </w:t>
      </w:r>
      <w:proofErr w:type="gramStart"/>
      <w:r>
        <w:rPr>
          <w:rFonts w:ascii="Times New Roman" w:eastAsia="Times New Roman" w:hAnsi="Times New Roman" w:cs="Times New Roman"/>
          <w:b/>
          <w:bCs/>
        </w:rPr>
        <w:t>for the purpose of</w:t>
      </w:r>
      <w:proofErr w:type="gramEnd"/>
      <w:r>
        <w:rPr>
          <w:rFonts w:ascii="Times New Roman" w:eastAsia="Times New Roman" w:hAnsi="Times New Roman" w:cs="Times New Roman"/>
          <w:b/>
          <w:bCs/>
        </w:rPr>
        <w:t xml:space="preserve"> </w:t>
      </w:r>
      <w:r w:rsidRPr="00BB0929">
        <w:rPr>
          <w:rFonts w:ascii="Times New Roman" w:eastAsia="Times New Roman" w:hAnsi="Times New Roman" w:cs="Times New Roman"/>
          <w:b/>
          <w:bCs/>
        </w:rPr>
        <w:t>diagnose</w:t>
      </w:r>
      <w:r w:rsidR="003E5CE5" w:rsidRPr="00FF79EA">
        <w:rPr>
          <w:rFonts w:ascii="Times New Roman" w:eastAsia="Times New Roman" w:hAnsi="Times New Roman" w:cs="Times New Roman"/>
        </w:rPr>
        <w:br w:type="page"/>
      </w:r>
    </w:p>
    <w:p w:rsidR="00DE7BE9" w:rsidRPr="003E5CE5" w:rsidRDefault="00500450">
      <w:pPr>
        <w:rPr>
          <w:rFonts w:ascii="Times New Roman" w:eastAsia="Times New Roman" w:hAnsi="Times New Roman" w:cs="Times New Roman"/>
          <w:b/>
        </w:rPr>
      </w:pPr>
      <w:r w:rsidRPr="003E5CE5">
        <w:rPr>
          <w:rFonts w:ascii="Times New Roman" w:eastAsia="Times New Roman" w:hAnsi="Times New Roman" w:cs="Times New Roman"/>
          <w:b/>
        </w:rPr>
        <w:lastRenderedPageBreak/>
        <w:t>REFERENCES</w:t>
      </w:r>
    </w:p>
    <w:p w:rsidR="00DE7BE9" w:rsidRPr="003E5CE5" w:rsidRDefault="00500450" w:rsidP="003E5CE5">
      <w:pPr>
        <w:numPr>
          <w:ilvl w:val="0"/>
          <w:numId w:val="4"/>
        </w:numPr>
        <w:ind w:left="720" w:hanging="360"/>
        <w:rPr>
          <w:rFonts w:ascii="Times New Roman" w:eastAsia="Times New Roman" w:hAnsi="Times New Roman" w:cs="Times New Roman"/>
        </w:rPr>
      </w:pPr>
      <w:r w:rsidRPr="003E5CE5">
        <w:rPr>
          <w:rFonts w:ascii="Times New Roman" w:eastAsia="Times New Roman" w:hAnsi="Times New Roman" w:cs="Times New Roman"/>
        </w:rPr>
        <w:t xml:space="preserve">Bennett, R. M., Jones, J., Turk, D. C., Russell, I. J. &amp; </w:t>
      </w:r>
      <w:proofErr w:type="spellStart"/>
      <w:r w:rsidRPr="003E5CE5">
        <w:rPr>
          <w:rFonts w:ascii="Times New Roman" w:eastAsia="Times New Roman" w:hAnsi="Times New Roman" w:cs="Times New Roman"/>
        </w:rPr>
        <w:t>Matallana</w:t>
      </w:r>
      <w:proofErr w:type="spellEnd"/>
      <w:r w:rsidRPr="003E5CE5">
        <w:rPr>
          <w:rFonts w:ascii="Times New Roman" w:eastAsia="Times New Roman" w:hAnsi="Times New Roman" w:cs="Times New Roman"/>
        </w:rPr>
        <w:t xml:space="preserve">, L. An internet survey of 2,596 people with fibromyalgia. </w:t>
      </w:r>
      <w:r w:rsidRPr="003E5CE5">
        <w:rPr>
          <w:rFonts w:ascii="Times New Roman" w:eastAsia="Times New Roman" w:hAnsi="Times New Roman" w:cs="Times New Roman"/>
          <w:i/>
        </w:rPr>
        <w:t>BMC Musculoskeletal Disorders</w:t>
      </w:r>
      <w:r w:rsidRPr="003E5CE5">
        <w:rPr>
          <w:rFonts w:ascii="Times New Roman" w:eastAsia="Times New Roman" w:hAnsi="Times New Roman" w:cs="Times New Roman"/>
        </w:rPr>
        <w:t xml:space="preserve"> </w:t>
      </w:r>
      <w:r w:rsidRPr="003E5CE5">
        <w:rPr>
          <w:rFonts w:ascii="Times New Roman" w:eastAsia="Times New Roman" w:hAnsi="Times New Roman" w:cs="Times New Roman"/>
          <w:b/>
        </w:rPr>
        <w:t>8,</w:t>
      </w:r>
      <w:r w:rsidRPr="003E5CE5">
        <w:rPr>
          <w:rFonts w:ascii="Times New Roman" w:eastAsia="Times New Roman" w:hAnsi="Times New Roman" w:cs="Times New Roman"/>
        </w:rPr>
        <w:t xml:space="preserve"> (2007). </w:t>
      </w:r>
    </w:p>
    <w:p w:rsidR="00DE7BE9" w:rsidRPr="003E5CE5" w:rsidRDefault="00500450" w:rsidP="003E5CE5">
      <w:pPr>
        <w:numPr>
          <w:ilvl w:val="0"/>
          <w:numId w:val="4"/>
        </w:numPr>
        <w:ind w:left="720" w:hanging="360"/>
        <w:rPr>
          <w:rFonts w:ascii="Times New Roman" w:eastAsia="Times New Roman" w:hAnsi="Times New Roman" w:cs="Times New Roman"/>
        </w:rPr>
      </w:pPr>
      <w:r w:rsidRPr="003E5CE5">
        <w:rPr>
          <w:rFonts w:ascii="Times New Roman" w:eastAsia="Times New Roman" w:hAnsi="Times New Roman" w:cs="Times New Roman"/>
        </w:rPr>
        <w:t xml:space="preserve">Jahan, F., </w:t>
      </w:r>
      <w:proofErr w:type="spellStart"/>
      <w:r w:rsidRPr="003E5CE5">
        <w:rPr>
          <w:rFonts w:ascii="Times New Roman" w:eastAsia="Times New Roman" w:hAnsi="Times New Roman" w:cs="Times New Roman"/>
        </w:rPr>
        <w:t>Nanji</w:t>
      </w:r>
      <w:proofErr w:type="spellEnd"/>
      <w:r w:rsidRPr="003E5CE5">
        <w:rPr>
          <w:rFonts w:ascii="Times New Roman" w:eastAsia="Times New Roman" w:hAnsi="Times New Roman" w:cs="Times New Roman"/>
        </w:rPr>
        <w:t xml:space="preserve">, K., </w:t>
      </w:r>
      <w:proofErr w:type="spellStart"/>
      <w:r w:rsidRPr="003E5CE5">
        <w:rPr>
          <w:rFonts w:ascii="Times New Roman" w:eastAsia="Times New Roman" w:hAnsi="Times New Roman" w:cs="Times New Roman"/>
        </w:rPr>
        <w:t>Qidwai</w:t>
      </w:r>
      <w:proofErr w:type="spellEnd"/>
      <w:r w:rsidRPr="003E5CE5">
        <w:rPr>
          <w:rFonts w:ascii="Times New Roman" w:eastAsia="Times New Roman" w:hAnsi="Times New Roman" w:cs="Times New Roman"/>
        </w:rPr>
        <w:t xml:space="preserve">, W. &amp; </w:t>
      </w:r>
      <w:proofErr w:type="spellStart"/>
      <w:r w:rsidRPr="003E5CE5">
        <w:rPr>
          <w:rFonts w:ascii="Times New Roman" w:eastAsia="Times New Roman" w:hAnsi="Times New Roman" w:cs="Times New Roman"/>
        </w:rPr>
        <w:t>Qasim</w:t>
      </w:r>
      <w:proofErr w:type="spellEnd"/>
      <w:r w:rsidRPr="003E5CE5">
        <w:rPr>
          <w:rFonts w:ascii="Times New Roman" w:eastAsia="Times New Roman" w:hAnsi="Times New Roman" w:cs="Times New Roman"/>
        </w:rPr>
        <w:t xml:space="preserve">, R. Fibromyalgia Syndrome: An Overview of Pathophysiology, Diagnosis and Management. </w:t>
      </w:r>
      <w:r w:rsidRPr="003E5CE5">
        <w:rPr>
          <w:rFonts w:ascii="Times New Roman" w:eastAsia="Times New Roman" w:hAnsi="Times New Roman" w:cs="Times New Roman"/>
          <w:i/>
        </w:rPr>
        <w:t>Oman Medical Journal</w:t>
      </w:r>
      <w:r w:rsidRPr="003E5CE5">
        <w:rPr>
          <w:rFonts w:ascii="Times New Roman" w:eastAsia="Times New Roman" w:hAnsi="Times New Roman" w:cs="Times New Roman"/>
        </w:rPr>
        <w:t xml:space="preserve"> </w:t>
      </w:r>
      <w:r w:rsidRPr="003E5CE5">
        <w:rPr>
          <w:rFonts w:ascii="Times New Roman" w:eastAsia="Times New Roman" w:hAnsi="Times New Roman" w:cs="Times New Roman"/>
          <w:b/>
        </w:rPr>
        <w:t>27,</w:t>
      </w:r>
      <w:r w:rsidRPr="003E5CE5">
        <w:rPr>
          <w:rFonts w:ascii="Times New Roman" w:eastAsia="Times New Roman" w:hAnsi="Times New Roman" w:cs="Times New Roman"/>
        </w:rPr>
        <w:t xml:space="preserve"> 192–195 (2012). </w:t>
      </w:r>
    </w:p>
    <w:p w:rsidR="00DE7BE9" w:rsidRPr="003E5CE5" w:rsidRDefault="00500450" w:rsidP="003E5CE5">
      <w:pPr>
        <w:numPr>
          <w:ilvl w:val="0"/>
          <w:numId w:val="4"/>
        </w:numPr>
        <w:ind w:left="720" w:hanging="360"/>
        <w:rPr>
          <w:rFonts w:ascii="Times New Roman" w:eastAsia="Times New Roman" w:hAnsi="Times New Roman" w:cs="Times New Roman"/>
        </w:rPr>
      </w:pPr>
      <w:r w:rsidRPr="003E5CE5">
        <w:rPr>
          <w:rFonts w:ascii="Times New Roman" w:eastAsia="Times New Roman" w:hAnsi="Times New Roman" w:cs="Times New Roman"/>
        </w:rPr>
        <w:t xml:space="preserve">Wolfe, F., Ross, K., Anderson, J., Russell, I. J. &amp; Hebert, L. The prevalence and characteristics of fibromyalgia in the general population. </w:t>
      </w:r>
      <w:r w:rsidRPr="003E5CE5">
        <w:rPr>
          <w:rFonts w:ascii="Times New Roman" w:eastAsia="Times New Roman" w:hAnsi="Times New Roman" w:cs="Times New Roman"/>
          <w:i/>
        </w:rPr>
        <w:t>Arthritis &amp; Rheumatism</w:t>
      </w:r>
      <w:r w:rsidRPr="003E5CE5">
        <w:rPr>
          <w:rFonts w:ascii="Times New Roman" w:eastAsia="Times New Roman" w:hAnsi="Times New Roman" w:cs="Times New Roman"/>
        </w:rPr>
        <w:t xml:space="preserve"> </w:t>
      </w:r>
      <w:r w:rsidRPr="003E5CE5">
        <w:rPr>
          <w:rFonts w:ascii="Times New Roman" w:eastAsia="Times New Roman" w:hAnsi="Times New Roman" w:cs="Times New Roman"/>
          <w:b/>
        </w:rPr>
        <w:t>38,</w:t>
      </w:r>
      <w:r w:rsidRPr="003E5CE5">
        <w:rPr>
          <w:rFonts w:ascii="Times New Roman" w:eastAsia="Times New Roman" w:hAnsi="Times New Roman" w:cs="Times New Roman"/>
        </w:rPr>
        <w:t xml:space="preserve"> 19–28 (1995). </w:t>
      </w:r>
    </w:p>
    <w:p w:rsidR="00DE7BE9" w:rsidRPr="003E5CE5" w:rsidRDefault="00500450" w:rsidP="003E5CE5">
      <w:pPr>
        <w:numPr>
          <w:ilvl w:val="0"/>
          <w:numId w:val="4"/>
        </w:numPr>
        <w:ind w:left="720" w:hanging="360"/>
        <w:rPr>
          <w:rFonts w:ascii="Times New Roman" w:eastAsia="Times New Roman" w:hAnsi="Times New Roman" w:cs="Times New Roman"/>
        </w:rPr>
      </w:pPr>
      <w:r w:rsidRPr="003E5CE5">
        <w:rPr>
          <w:rFonts w:ascii="Times New Roman" w:eastAsia="Times New Roman" w:hAnsi="Times New Roman" w:cs="Times New Roman"/>
        </w:rPr>
        <w:t xml:space="preserve">Wolfe, F. </w:t>
      </w:r>
      <w:r w:rsidRPr="003E5CE5">
        <w:rPr>
          <w:rFonts w:ascii="Times New Roman" w:eastAsia="Times New Roman" w:hAnsi="Times New Roman" w:cs="Times New Roman"/>
          <w:i/>
        </w:rPr>
        <w:t>et al.</w:t>
      </w:r>
      <w:r w:rsidRPr="003E5CE5">
        <w:rPr>
          <w:rFonts w:ascii="Times New Roman" w:eastAsia="Times New Roman" w:hAnsi="Times New Roman" w:cs="Times New Roman"/>
        </w:rPr>
        <w:t xml:space="preserve"> The American College of Rheumatology Preliminary Diagnostic Criteria for Fibromyalgia and Measurement of Symptom Severity. </w:t>
      </w:r>
      <w:r w:rsidRPr="003E5CE5">
        <w:rPr>
          <w:rFonts w:ascii="Times New Roman" w:eastAsia="Times New Roman" w:hAnsi="Times New Roman" w:cs="Times New Roman"/>
          <w:i/>
        </w:rPr>
        <w:t>Arthritis Care &amp; Research</w:t>
      </w:r>
      <w:r w:rsidRPr="003E5CE5">
        <w:rPr>
          <w:rFonts w:ascii="Times New Roman" w:eastAsia="Times New Roman" w:hAnsi="Times New Roman" w:cs="Times New Roman"/>
        </w:rPr>
        <w:t xml:space="preserve"> </w:t>
      </w:r>
      <w:r w:rsidRPr="003E5CE5">
        <w:rPr>
          <w:rFonts w:ascii="Times New Roman" w:eastAsia="Times New Roman" w:hAnsi="Times New Roman" w:cs="Times New Roman"/>
          <w:b/>
        </w:rPr>
        <w:t>62,</w:t>
      </w:r>
      <w:r w:rsidRPr="003E5CE5">
        <w:rPr>
          <w:rFonts w:ascii="Times New Roman" w:eastAsia="Times New Roman" w:hAnsi="Times New Roman" w:cs="Times New Roman"/>
        </w:rPr>
        <w:t xml:space="preserve"> 600–610 (2010). </w:t>
      </w:r>
    </w:p>
    <w:p w:rsidR="00DE7BE9" w:rsidRPr="003E5CE5" w:rsidRDefault="00500450" w:rsidP="003E5CE5">
      <w:pPr>
        <w:numPr>
          <w:ilvl w:val="0"/>
          <w:numId w:val="4"/>
        </w:numPr>
        <w:ind w:left="720" w:hanging="360"/>
        <w:rPr>
          <w:rFonts w:ascii="Times New Roman" w:eastAsia="Times New Roman" w:hAnsi="Times New Roman" w:cs="Times New Roman"/>
        </w:rPr>
      </w:pPr>
      <w:r w:rsidRPr="003E5CE5">
        <w:rPr>
          <w:rFonts w:ascii="Times New Roman" w:eastAsia="Times New Roman" w:hAnsi="Times New Roman" w:cs="Times New Roman"/>
        </w:rPr>
        <w:t xml:space="preserve">Lerma, C. </w:t>
      </w:r>
      <w:r w:rsidRPr="003E5CE5">
        <w:rPr>
          <w:rFonts w:ascii="Times New Roman" w:eastAsia="Times New Roman" w:hAnsi="Times New Roman" w:cs="Times New Roman"/>
          <w:i/>
        </w:rPr>
        <w:t>et al.</w:t>
      </w:r>
      <w:r w:rsidRPr="003E5CE5">
        <w:rPr>
          <w:rFonts w:ascii="Times New Roman" w:eastAsia="Times New Roman" w:hAnsi="Times New Roman" w:cs="Times New Roman"/>
        </w:rPr>
        <w:t xml:space="preserve"> Nocturnal heart rate variability parameters as potential fibromyalgia biomarker: correlation with symptoms severity. </w:t>
      </w:r>
      <w:r w:rsidRPr="003E5CE5">
        <w:rPr>
          <w:rFonts w:ascii="Times New Roman" w:eastAsia="Times New Roman" w:hAnsi="Times New Roman" w:cs="Times New Roman"/>
          <w:i/>
        </w:rPr>
        <w:t>Arthritis Research &amp; Therapy</w:t>
      </w:r>
      <w:r w:rsidRPr="003E5CE5">
        <w:rPr>
          <w:rFonts w:ascii="Times New Roman" w:eastAsia="Times New Roman" w:hAnsi="Times New Roman" w:cs="Times New Roman"/>
        </w:rPr>
        <w:t xml:space="preserve"> </w:t>
      </w:r>
      <w:r w:rsidRPr="003E5CE5">
        <w:rPr>
          <w:rFonts w:ascii="Times New Roman" w:eastAsia="Times New Roman" w:hAnsi="Times New Roman" w:cs="Times New Roman"/>
          <w:b/>
        </w:rPr>
        <w:t>13,</w:t>
      </w:r>
      <w:r w:rsidRPr="003E5CE5">
        <w:rPr>
          <w:rFonts w:ascii="Times New Roman" w:eastAsia="Times New Roman" w:hAnsi="Times New Roman" w:cs="Times New Roman"/>
        </w:rPr>
        <w:t xml:space="preserve"> (2011). </w:t>
      </w:r>
    </w:p>
    <w:p w:rsidR="00DE7BE9" w:rsidRPr="003E5CE5" w:rsidRDefault="00500450" w:rsidP="003E5CE5">
      <w:pPr>
        <w:numPr>
          <w:ilvl w:val="0"/>
          <w:numId w:val="4"/>
        </w:numPr>
        <w:ind w:left="720" w:hanging="360"/>
        <w:rPr>
          <w:rFonts w:ascii="Times New Roman" w:eastAsia="Times New Roman" w:hAnsi="Times New Roman" w:cs="Times New Roman"/>
        </w:rPr>
      </w:pPr>
      <w:proofErr w:type="spellStart"/>
      <w:r w:rsidRPr="003E5CE5">
        <w:rPr>
          <w:rFonts w:ascii="Times New Roman" w:eastAsia="Times New Roman" w:hAnsi="Times New Roman" w:cs="Times New Roman"/>
        </w:rPr>
        <w:t>Staud</w:t>
      </w:r>
      <w:proofErr w:type="spellEnd"/>
      <w:r w:rsidRPr="003E5CE5">
        <w:rPr>
          <w:rFonts w:ascii="Times New Roman" w:eastAsia="Times New Roman" w:hAnsi="Times New Roman" w:cs="Times New Roman"/>
        </w:rPr>
        <w:t xml:space="preserve">, R. Heart rate variability as a biomarker of fibromyalgia syndrome. </w:t>
      </w:r>
      <w:r w:rsidRPr="003E5CE5">
        <w:rPr>
          <w:rFonts w:ascii="Times New Roman" w:eastAsia="Times New Roman" w:hAnsi="Times New Roman" w:cs="Times New Roman"/>
          <w:i/>
        </w:rPr>
        <w:t>Future Rheumatology</w:t>
      </w:r>
      <w:r w:rsidRPr="003E5CE5">
        <w:rPr>
          <w:rFonts w:ascii="Times New Roman" w:eastAsia="Times New Roman" w:hAnsi="Times New Roman" w:cs="Times New Roman"/>
        </w:rPr>
        <w:t xml:space="preserve"> </w:t>
      </w:r>
      <w:r w:rsidRPr="003E5CE5">
        <w:rPr>
          <w:rFonts w:ascii="Times New Roman" w:eastAsia="Times New Roman" w:hAnsi="Times New Roman" w:cs="Times New Roman"/>
          <w:b/>
        </w:rPr>
        <w:t>3,</w:t>
      </w:r>
      <w:r w:rsidRPr="003E5CE5">
        <w:rPr>
          <w:rFonts w:ascii="Times New Roman" w:eastAsia="Times New Roman" w:hAnsi="Times New Roman" w:cs="Times New Roman"/>
        </w:rPr>
        <w:t xml:space="preserve"> 475–483 (2008). </w:t>
      </w:r>
    </w:p>
    <w:p w:rsidR="00DE7BE9" w:rsidRPr="003E5CE5" w:rsidRDefault="00500450" w:rsidP="003E5CE5">
      <w:pPr>
        <w:numPr>
          <w:ilvl w:val="0"/>
          <w:numId w:val="4"/>
        </w:numPr>
        <w:ind w:left="720" w:hanging="360"/>
        <w:rPr>
          <w:rFonts w:ascii="Times New Roman" w:eastAsia="Times New Roman" w:hAnsi="Times New Roman" w:cs="Times New Roman"/>
        </w:rPr>
      </w:pPr>
      <w:r w:rsidRPr="003E5CE5">
        <w:rPr>
          <w:rFonts w:ascii="Times New Roman" w:eastAsia="Times New Roman" w:hAnsi="Times New Roman" w:cs="Times New Roman"/>
          <w:color w:val="2E2E2E"/>
          <w:sz w:val="21"/>
        </w:rPr>
        <w:t xml:space="preserve">Silver DS, Markoff SR, </w:t>
      </w:r>
      <w:proofErr w:type="spellStart"/>
      <w:r w:rsidRPr="003E5CE5">
        <w:rPr>
          <w:rFonts w:ascii="Times New Roman" w:eastAsia="Times New Roman" w:hAnsi="Times New Roman" w:cs="Times New Roman"/>
          <w:color w:val="2E2E2E"/>
          <w:sz w:val="21"/>
        </w:rPr>
        <w:t>Naghi</w:t>
      </w:r>
      <w:proofErr w:type="spellEnd"/>
      <w:r w:rsidRPr="003E5CE5">
        <w:rPr>
          <w:rFonts w:ascii="Times New Roman" w:eastAsia="Times New Roman" w:hAnsi="Times New Roman" w:cs="Times New Roman"/>
          <w:color w:val="2E2E2E"/>
          <w:sz w:val="21"/>
        </w:rPr>
        <w:t xml:space="preserve"> L, et al. Reduction in Parasympathetic Autonomic Nervous System Function in Fibromyalgia Patients. Arch Med. 2016, 8:2. </w:t>
      </w:r>
    </w:p>
    <w:p w:rsidR="00DE7BE9" w:rsidRPr="003E5CE5" w:rsidRDefault="00500450" w:rsidP="003E5CE5">
      <w:pPr>
        <w:numPr>
          <w:ilvl w:val="0"/>
          <w:numId w:val="4"/>
        </w:numPr>
        <w:ind w:left="720" w:hanging="360"/>
        <w:rPr>
          <w:rFonts w:ascii="Times New Roman" w:eastAsia="Times New Roman" w:hAnsi="Times New Roman" w:cs="Times New Roman"/>
        </w:rPr>
      </w:pPr>
      <w:proofErr w:type="spellStart"/>
      <w:r w:rsidRPr="003E5CE5">
        <w:rPr>
          <w:rFonts w:ascii="Times New Roman" w:eastAsia="Times New Roman" w:hAnsi="Times New Roman" w:cs="Times New Roman"/>
        </w:rPr>
        <w:t>Meeus</w:t>
      </w:r>
      <w:proofErr w:type="spellEnd"/>
      <w:r w:rsidRPr="003E5CE5">
        <w:rPr>
          <w:rFonts w:ascii="Times New Roman" w:eastAsia="Times New Roman" w:hAnsi="Times New Roman" w:cs="Times New Roman"/>
        </w:rPr>
        <w:t xml:space="preserve"> M. et al. Heart rate variability in patients with fibromyalgia and patients with chronic fatigue syndrome: a systematic review. </w:t>
      </w:r>
      <w:proofErr w:type="spellStart"/>
      <w:r w:rsidRPr="003E5CE5">
        <w:rPr>
          <w:rFonts w:ascii="Times New Roman" w:eastAsia="Times New Roman" w:hAnsi="Times New Roman" w:cs="Times New Roman"/>
        </w:rPr>
        <w:t>Semin</w:t>
      </w:r>
      <w:proofErr w:type="spellEnd"/>
      <w:r w:rsidRPr="003E5CE5">
        <w:rPr>
          <w:rFonts w:ascii="Times New Roman" w:eastAsia="Times New Roman" w:hAnsi="Times New Roman" w:cs="Times New Roman"/>
        </w:rPr>
        <w:t xml:space="preserve"> Arthritis Rheum. 2013 Oct; 43(2): 279–287. Published online 2013 Jul 6. </w:t>
      </w:r>
      <w:proofErr w:type="spellStart"/>
      <w:r w:rsidRPr="003E5CE5">
        <w:rPr>
          <w:rFonts w:ascii="Times New Roman" w:eastAsia="Times New Roman" w:hAnsi="Times New Roman" w:cs="Times New Roman"/>
        </w:rPr>
        <w:t>doi</w:t>
      </w:r>
      <w:proofErr w:type="spellEnd"/>
      <w:r w:rsidRPr="003E5CE5">
        <w:rPr>
          <w:rFonts w:ascii="Times New Roman" w:eastAsia="Times New Roman" w:hAnsi="Times New Roman" w:cs="Times New Roman"/>
        </w:rPr>
        <w:t>: 10.1016/j.semarthrit.2013.03.004</w:t>
      </w:r>
    </w:p>
    <w:p w:rsidR="00DE7BE9" w:rsidRPr="003E5CE5" w:rsidRDefault="00500450" w:rsidP="003E5CE5">
      <w:pPr>
        <w:numPr>
          <w:ilvl w:val="0"/>
          <w:numId w:val="4"/>
        </w:numPr>
        <w:ind w:left="720" w:hanging="360"/>
        <w:rPr>
          <w:rFonts w:ascii="Times New Roman" w:eastAsia="Calibri" w:hAnsi="Times New Roman" w:cs="Times New Roman"/>
        </w:rPr>
      </w:pPr>
      <w:r w:rsidRPr="003E5CE5">
        <w:rPr>
          <w:rFonts w:ascii="Times New Roman" w:eastAsia="Calibri" w:hAnsi="Times New Roman" w:cs="Times New Roman"/>
        </w:rPr>
        <w:t xml:space="preserve">Kang JH, Kim JK, Hong SH, Lee CH, Choi BY. Heart rate variability for quantification of autonomic dysfunction in fibromyalgia. Ann </w:t>
      </w:r>
      <w:proofErr w:type="spellStart"/>
      <w:r w:rsidRPr="003E5CE5">
        <w:rPr>
          <w:rFonts w:ascii="Times New Roman" w:eastAsia="Calibri" w:hAnsi="Times New Roman" w:cs="Times New Roman"/>
        </w:rPr>
        <w:t>Rehabil</w:t>
      </w:r>
      <w:proofErr w:type="spellEnd"/>
      <w:r w:rsidRPr="003E5CE5">
        <w:rPr>
          <w:rFonts w:ascii="Times New Roman" w:eastAsia="Calibri" w:hAnsi="Times New Roman" w:cs="Times New Roman"/>
        </w:rPr>
        <w:t xml:space="preserve"> Med. 2016;40(2):301–309. </w:t>
      </w:r>
    </w:p>
    <w:p w:rsidR="003E5CE5" w:rsidRDefault="00500450" w:rsidP="003E5CE5">
      <w:pPr>
        <w:numPr>
          <w:ilvl w:val="0"/>
          <w:numId w:val="4"/>
        </w:numPr>
        <w:ind w:left="720" w:hanging="360"/>
        <w:rPr>
          <w:rFonts w:ascii="Times New Roman" w:eastAsia="Calibri" w:hAnsi="Times New Roman" w:cs="Times New Roman"/>
        </w:rPr>
      </w:pPr>
      <w:r w:rsidRPr="003E5CE5">
        <w:rPr>
          <w:rFonts w:ascii="Times New Roman" w:eastAsia="Calibri" w:hAnsi="Times New Roman" w:cs="Times New Roman"/>
        </w:rPr>
        <w:t xml:space="preserve">Shaffer F, Ginsberg JP. An Overview of Heart Rate Variability Metrics and Norms. </w:t>
      </w:r>
      <w:r w:rsidRPr="003E5CE5">
        <w:rPr>
          <w:rFonts w:ascii="Times New Roman" w:eastAsia="Calibri" w:hAnsi="Times New Roman" w:cs="Times New Roman"/>
          <w:i/>
        </w:rPr>
        <w:t>Frontiers in Public Health</w:t>
      </w:r>
      <w:r w:rsidRPr="003E5CE5">
        <w:rPr>
          <w:rFonts w:ascii="Times New Roman" w:eastAsia="Calibri" w:hAnsi="Times New Roman" w:cs="Times New Roman"/>
        </w:rPr>
        <w:t xml:space="preserve">. </w:t>
      </w:r>
      <w:proofErr w:type="gramStart"/>
      <w:r w:rsidRPr="003E5CE5">
        <w:rPr>
          <w:rFonts w:ascii="Times New Roman" w:eastAsia="Calibri" w:hAnsi="Times New Roman" w:cs="Times New Roman"/>
        </w:rPr>
        <w:t>2017;5:258</w:t>
      </w:r>
      <w:proofErr w:type="gramEnd"/>
      <w:r w:rsidRPr="003E5CE5">
        <w:rPr>
          <w:rFonts w:ascii="Times New Roman" w:eastAsia="Calibri" w:hAnsi="Times New Roman" w:cs="Times New Roman"/>
        </w:rPr>
        <w:t xml:space="preserve">. doi:10.3389/fpubh.2017.00258. </w:t>
      </w:r>
    </w:p>
    <w:p w:rsidR="003E5CE5" w:rsidRDefault="003E5CE5" w:rsidP="003E5CE5">
      <w:pPr>
        <w:numPr>
          <w:ilvl w:val="0"/>
          <w:numId w:val="4"/>
        </w:numPr>
        <w:ind w:left="720" w:hanging="360"/>
        <w:rPr>
          <w:rFonts w:ascii="Times New Roman" w:eastAsia="Calibri" w:hAnsi="Times New Roman" w:cs="Times New Roman"/>
        </w:rPr>
      </w:pPr>
      <w:r w:rsidRPr="003E5CE5">
        <w:rPr>
          <w:rFonts w:ascii="Times New Roman" w:hAnsi="Times New Roman" w:cs="Times New Roman"/>
          <w:color w:val="000000" w:themeColor="text1"/>
        </w:rPr>
        <w:t xml:space="preserve"> </w:t>
      </w:r>
      <w:hyperlink r:id="rId21" w:history="1">
        <w:r w:rsidRPr="003E5CE5">
          <w:rPr>
            <w:rStyle w:val="Hyperlink"/>
            <w:rFonts w:ascii="Times New Roman" w:hAnsi="Times New Roman" w:cs="Times New Roman"/>
          </w:rPr>
          <w:t>https://www.analog.com/en/products/ad8232.html</w:t>
        </w:r>
      </w:hyperlink>
    </w:p>
    <w:p w:rsidR="003E5CE5" w:rsidRDefault="003E5CE5" w:rsidP="003E5CE5">
      <w:pPr>
        <w:numPr>
          <w:ilvl w:val="0"/>
          <w:numId w:val="4"/>
        </w:numPr>
        <w:ind w:left="720" w:hanging="360"/>
        <w:rPr>
          <w:rFonts w:ascii="Times New Roman" w:eastAsia="Calibri" w:hAnsi="Times New Roman" w:cs="Times New Roman"/>
        </w:rPr>
      </w:pPr>
      <w:r w:rsidRPr="003E5CE5">
        <w:rPr>
          <w:rFonts w:ascii="Times New Roman" w:hAnsi="Times New Roman" w:cs="Times New Roman"/>
          <w:color w:val="000000" w:themeColor="text1"/>
        </w:rPr>
        <w:t xml:space="preserve"> </w:t>
      </w:r>
      <w:hyperlink r:id="rId22" w:history="1">
        <w:r w:rsidRPr="003E5CE5">
          <w:rPr>
            <w:rStyle w:val="Hyperlink"/>
            <w:rFonts w:ascii="Times New Roman" w:hAnsi="Times New Roman" w:cs="Times New Roman"/>
          </w:rPr>
          <w:t>https://wiki.analog.com/resources/eval/ad8232-evaluation-guide/a03321a</w:t>
        </w:r>
      </w:hyperlink>
    </w:p>
    <w:p w:rsidR="003E5CE5" w:rsidRPr="003E5CE5" w:rsidRDefault="0046393E" w:rsidP="003E5CE5">
      <w:pPr>
        <w:numPr>
          <w:ilvl w:val="0"/>
          <w:numId w:val="4"/>
        </w:numPr>
        <w:ind w:left="720" w:hanging="360"/>
        <w:rPr>
          <w:rFonts w:ascii="Times New Roman" w:eastAsia="Calibri" w:hAnsi="Times New Roman" w:cs="Times New Roman"/>
        </w:rPr>
      </w:pPr>
      <w:hyperlink r:id="rId23" w:history="1">
        <w:r w:rsidR="003E5CE5" w:rsidRPr="003E5CE5">
          <w:rPr>
            <w:rStyle w:val="Hyperlink"/>
            <w:rFonts w:ascii="Times New Roman" w:hAnsi="Times New Roman" w:cs="Times New Roman"/>
          </w:rPr>
          <w:t>https://www.analog.com/en/technical-articles/predicting-and-finding-your-limits.html</w:t>
        </w:r>
      </w:hyperlink>
      <w:r w:rsidR="003E5CE5" w:rsidRPr="003E5CE5">
        <w:rPr>
          <w:rFonts w:ascii="Times New Roman" w:hAnsi="Times New Roman" w:cs="Times New Roman"/>
          <w:color w:val="000000" w:themeColor="text1"/>
        </w:rPr>
        <w:t>]</w:t>
      </w:r>
    </w:p>
    <w:p w:rsidR="00F8776E" w:rsidRDefault="00F8776E" w:rsidP="003E5CE5">
      <w:pPr>
        <w:ind w:left="360"/>
        <w:rPr>
          <w:rFonts w:ascii="Times New Roman" w:eastAsia="Calibri" w:hAnsi="Times New Roman" w:cs="Times New Roman"/>
        </w:rPr>
      </w:pPr>
    </w:p>
    <w:p w:rsidR="00F8776E" w:rsidRDefault="00F8776E">
      <w:pPr>
        <w:rPr>
          <w:rFonts w:ascii="Times New Roman" w:eastAsia="Calibri" w:hAnsi="Times New Roman" w:cs="Times New Roman"/>
        </w:rPr>
      </w:pPr>
      <w:r>
        <w:rPr>
          <w:rFonts w:ascii="Times New Roman" w:eastAsia="Calibri" w:hAnsi="Times New Roman" w:cs="Times New Roman"/>
        </w:rPr>
        <w:br w:type="page"/>
      </w:r>
    </w:p>
    <w:p w:rsidR="003E5CE5" w:rsidRDefault="00F8776E" w:rsidP="003E5CE5">
      <w:pPr>
        <w:ind w:left="360"/>
        <w:rPr>
          <w:rFonts w:ascii="Times New Roman" w:eastAsia="Calibri" w:hAnsi="Times New Roman" w:cs="Times New Roman"/>
        </w:rPr>
      </w:pPr>
      <w:r>
        <w:rPr>
          <w:rFonts w:ascii="Times New Roman" w:eastAsia="Calibri" w:hAnsi="Times New Roman" w:cs="Times New Roman"/>
        </w:rPr>
        <w:lastRenderedPageBreak/>
        <w:t xml:space="preserve">Appendix </w:t>
      </w:r>
    </w:p>
    <w:p w:rsidR="00F8776E" w:rsidRDefault="004A577D" w:rsidP="00F8776E">
      <w:pPr>
        <w:spacing w:line="240" w:lineRule="auto"/>
        <w:ind w:left="-540" w:right="-630"/>
        <w:rPr>
          <w:rFonts w:ascii="Times New Roman" w:hAnsi="Times New Roman" w:cs="Times New Roman"/>
          <w:color w:val="000000" w:themeColor="text1"/>
        </w:rPr>
      </w:pPr>
      <w:bookmarkStart w:id="1" w:name="_GoBack"/>
      <w:r>
        <w:rPr>
          <w:rFonts w:ascii="Times New Roman" w:hAnsi="Times New Roman" w:cs="Times New Roman"/>
          <w:noProof/>
          <w:color w:val="000000" w:themeColor="text1"/>
        </w:rPr>
        <w:drawing>
          <wp:inline distT="0" distB="0" distL="0" distR="0">
            <wp:extent cx="6537646" cy="3733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41418" cy="3735954"/>
                    </a:xfrm>
                    <a:prstGeom prst="rect">
                      <a:avLst/>
                    </a:prstGeom>
                    <a:noFill/>
                    <a:ln>
                      <a:noFill/>
                    </a:ln>
                  </pic:spPr>
                </pic:pic>
              </a:graphicData>
            </a:graphic>
          </wp:inline>
        </w:drawing>
      </w:r>
      <w:bookmarkEnd w:id="1"/>
    </w:p>
    <w:p w:rsidR="00F8776E" w:rsidRDefault="00F8776E" w:rsidP="00F8776E">
      <w:pPr>
        <w:spacing w:line="240" w:lineRule="auto"/>
        <w:ind w:left="-540" w:right="-630"/>
        <w:rPr>
          <w:rFonts w:ascii="Times New Roman" w:hAnsi="Times New Roman" w:cs="Times New Roman"/>
          <w:i/>
          <w:color w:val="000000" w:themeColor="text1"/>
        </w:rPr>
      </w:pPr>
      <w:r>
        <w:rPr>
          <w:rFonts w:ascii="Times New Roman" w:hAnsi="Times New Roman" w:cs="Times New Roman"/>
          <w:i/>
          <w:color w:val="000000" w:themeColor="text1"/>
        </w:rPr>
        <w:t xml:space="preserve">Figure: </w:t>
      </w:r>
      <w:r w:rsidRPr="001A491D">
        <w:rPr>
          <w:rFonts w:ascii="Times New Roman" w:hAnsi="Times New Roman" w:cs="Times New Roman"/>
          <w:i/>
          <w:color w:val="000000" w:themeColor="text1"/>
        </w:rPr>
        <w:t>circuit diagram of AD8232</w:t>
      </w:r>
    </w:p>
    <w:p w:rsidR="00F8776E" w:rsidRPr="003E5CE5" w:rsidRDefault="00F8776E" w:rsidP="003E5CE5">
      <w:pPr>
        <w:ind w:left="360"/>
        <w:rPr>
          <w:rFonts w:ascii="Times New Roman" w:eastAsia="Calibri" w:hAnsi="Times New Roman" w:cs="Times New Roman"/>
        </w:rPr>
      </w:pPr>
    </w:p>
    <w:sectPr w:rsidR="00F8776E" w:rsidRPr="003E5C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A11ABE"/>
    <w:multiLevelType w:val="multilevel"/>
    <w:tmpl w:val="28ACD6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3DF23CBF"/>
    <w:multiLevelType w:val="multilevel"/>
    <w:tmpl w:val="6B565F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DCF501E"/>
    <w:multiLevelType w:val="multilevel"/>
    <w:tmpl w:val="BE52C07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6C3160E0"/>
    <w:multiLevelType w:val="multilevel"/>
    <w:tmpl w:val="6DE2DB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E7BE9"/>
    <w:rsid w:val="0001551D"/>
    <w:rsid w:val="001A491D"/>
    <w:rsid w:val="002B56A5"/>
    <w:rsid w:val="002D0104"/>
    <w:rsid w:val="00380DA2"/>
    <w:rsid w:val="003875B7"/>
    <w:rsid w:val="003E5CE5"/>
    <w:rsid w:val="003E6A68"/>
    <w:rsid w:val="0041351C"/>
    <w:rsid w:val="0046393E"/>
    <w:rsid w:val="004A577D"/>
    <w:rsid w:val="004F548B"/>
    <w:rsid w:val="00500450"/>
    <w:rsid w:val="0054740F"/>
    <w:rsid w:val="00560431"/>
    <w:rsid w:val="00596D3C"/>
    <w:rsid w:val="005D584A"/>
    <w:rsid w:val="00643ADF"/>
    <w:rsid w:val="006E2D0B"/>
    <w:rsid w:val="007349C1"/>
    <w:rsid w:val="00737F3B"/>
    <w:rsid w:val="00822C0B"/>
    <w:rsid w:val="008905E2"/>
    <w:rsid w:val="008F1D91"/>
    <w:rsid w:val="00932351"/>
    <w:rsid w:val="00994290"/>
    <w:rsid w:val="00AC2FEA"/>
    <w:rsid w:val="00AC7A90"/>
    <w:rsid w:val="00B00992"/>
    <w:rsid w:val="00B4278F"/>
    <w:rsid w:val="00B508D7"/>
    <w:rsid w:val="00BB0929"/>
    <w:rsid w:val="00C275A2"/>
    <w:rsid w:val="00C306A7"/>
    <w:rsid w:val="00C51CA2"/>
    <w:rsid w:val="00C867CA"/>
    <w:rsid w:val="00CC4A22"/>
    <w:rsid w:val="00D62453"/>
    <w:rsid w:val="00DC5741"/>
    <w:rsid w:val="00DE7BE9"/>
    <w:rsid w:val="00EA12B7"/>
    <w:rsid w:val="00EC0F16"/>
    <w:rsid w:val="00F8776E"/>
    <w:rsid w:val="00FE6DA3"/>
    <w:rsid w:val="00FF79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8977EC-C6DC-4B98-A10E-4D28F68BE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E5CE5"/>
    <w:rPr>
      <w:color w:val="0563C1" w:themeColor="hyperlink"/>
      <w:u w:val="single"/>
    </w:rPr>
  </w:style>
  <w:style w:type="paragraph" w:styleId="ListParagraph">
    <w:name w:val="List Paragraph"/>
    <w:basedOn w:val="Normal"/>
    <w:uiPriority w:val="34"/>
    <w:qFormat/>
    <w:rsid w:val="003E5CE5"/>
    <w:pPr>
      <w:ind w:left="720"/>
      <w:contextualSpacing/>
    </w:pPr>
    <w:rPr>
      <w:rFonts w:eastAsiaTheme="minorHAnsi"/>
    </w:rPr>
  </w:style>
  <w:style w:type="character" w:styleId="FollowedHyperlink">
    <w:name w:val="FollowedHyperlink"/>
    <w:basedOn w:val="DefaultParagraphFont"/>
    <w:uiPriority w:val="99"/>
    <w:semiHidden/>
    <w:unhideWhenUsed/>
    <w:rsid w:val="00FE6DA3"/>
    <w:rPr>
      <w:color w:val="954F72" w:themeColor="followedHyperlink"/>
      <w:u w:val="single"/>
    </w:rPr>
  </w:style>
  <w:style w:type="character" w:styleId="UnresolvedMention">
    <w:name w:val="Unresolved Mention"/>
    <w:basedOn w:val="DefaultParagraphFont"/>
    <w:uiPriority w:val="99"/>
    <w:semiHidden/>
    <w:unhideWhenUsed/>
    <w:rsid w:val="00C306A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257300158_Programmable_Gain_Amplifiers_with_DC_Suppression_and_Low_Output_Offset_for_Bioelectric_Sensors" TargetMode="External"/><Relationship Id="rId13" Type="http://schemas.openxmlformats.org/officeDocument/2006/relationships/image" Target="media/image7.png"/><Relationship Id="rId18" Type="http://schemas.openxmlformats.org/officeDocument/2006/relationships/oleObject" Target="embeddings/oleObject2.bin"/><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analog.com/en/products/ad8232.html" TargetMode="Externa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g"/><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www.analog.com/en/technical-articles/predicting-and-finding-your-limits.html" TargetMode="External"/><Relationship Id="rId10" Type="http://schemas.openxmlformats.org/officeDocument/2006/relationships/image" Target="media/image4.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wiki.analog.com/_detail/resources/eval/ad8232_char_z_sch_horiz.jpg?id=resources%3Aeval%3Aad8232-evaluation-guide%3Aa03321a" TargetMode="External"/><Relationship Id="rId14" Type="http://schemas.openxmlformats.org/officeDocument/2006/relationships/image" Target="media/image8.png"/><Relationship Id="rId22" Type="http://schemas.openxmlformats.org/officeDocument/2006/relationships/hyperlink" Target="https://wiki.analog.com/resources/eval/ad8232-evaluation-guide/a03321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1856</TotalTime>
  <Pages>13</Pages>
  <Words>2261</Words>
  <Characters>12888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Parth Patel</dc:creator>
  <cp:lastModifiedBy>Parth Bharatkumar Patel</cp:lastModifiedBy>
  <cp:revision>30</cp:revision>
  <cp:lastPrinted>2018-11-03T02:56:00Z</cp:lastPrinted>
  <dcterms:created xsi:type="dcterms:W3CDTF">2018-11-03T02:42:00Z</dcterms:created>
  <dcterms:modified xsi:type="dcterms:W3CDTF">2018-12-05T18:18:00Z</dcterms:modified>
</cp:coreProperties>
</file>