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14432" w14:textId="6E122790" w:rsidR="0063555C" w:rsidRDefault="0063555C" w:rsidP="003A24E8">
      <w:pPr>
        <w:ind w:left="360" w:hanging="360"/>
      </w:pPr>
      <w:r>
        <w:t xml:space="preserve">Name:- </w:t>
      </w:r>
      <w:proofErr w:type="spellStart"/>
      <w:r>
        <w:t>Parth</w:t>
      </w:r>
      <w:proofErr w:type="spellEnd"/>
      <w:r>
        <w:t xml:space="preserve"> Patel</w:t>
      </w:r>
    </w:p>
    <w:p w14:paraId="0BDCFEE5" w14:textId="4D512EEC" w:rsidR="003A24E8" w:rsidRDefault="003A24E8" w:rsidP="003A24E8">
      <w:pPr>
        <w:pStyle w:val="NormalWeb"/>
        <w:numPr>
          <w:ilvl w:val="0"/>
          <w:numId w:val="1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>Investigate two search engines (e.g., Google and Bing), and figure out what tricks they are using by explaining your testing method. (15%)</w:t>
      </w:r>
      <w:r>
        <w:rPr>
          <w:rFonts w:ascii="TimesNewRomanPSMT" w:hAnsi="TimesNewRomanPSMT"/>
        </w:rPr>
        <w:br/>
        <w:t>(a) Do both search engines use stemming?</w:t>
      </w:r>
      <w:r>
        <w:rPr>
          <w:rFonts w:ascii="TimesNewRomanPSMT" w:hAnsi="TimesNewRomanPSMT"/>
        </w:rPr>
        <w:br/>
        <w:t xml:space="preserve">To figure out if google or </w:t>
      </w:r>
      <w:proofErr w:type="spellStart"/>
      <w:r>
        <w:rPr>
          <w:rFonts w:ascii="TimesNewRomanPSMT" w:hAnsi="TimesNewRomanPSMT"/>
        </w:rPr>
        <w:t>bing</w:t>
      </w:r>
      <w:proofErr w:type="spellEnd"/>
      <w:r>
        <w:rPr>
          <w:rFonts w:ascii="TimesNewRomanPSMT" w:hAnsi="TimesNewRomanPSMT"/>
        </w:rPr>
        <w:t xml:space="preserve"> uses stemming or not, we’ll be running list of words that have same stem. For this we have taken stem words </w:t>
      </w:r>
      <w:r>
        <w:rPr>
          <w:rFonts w:ascii="TimesNewRomanPSMT" w:hAnsi="TimesNewRomanPSMT"/>
        </w:rPr>
        <w:br/>
        <w:t>1) prim:- prime, primary, primo</w:t>
      </w:r>
      <w:r>
        <w:rPr>
          <w:rFonts w:ascii="TimesNewRomanPSMT" w:hAnsi="TimesNewRomanPSMT"/>
        </w:rPr>
        <w:br/>
        <w:t xml:space="preserve">2) aqua:- aquarium, </w:t>
      </w:r>
      <w:r w:rsidR="009A23E0">
        <w:rPr>
          <w:rFonts w:ascii="TimesNewRomanPSMT" w:hAnsi="TimesNewRomanPSMT"/>
        </w:rPr>
        <w:t>aquatic, aquaplane</w:t>
      </w:r>
    </w:p>
    <w:p w14:paraId="486711DC" w14:textId="60BA579D" w:rsidR="003A24E8" w:rsidRDefault="009A23E0" w:rsidP="003A24E8">
      <w:pPr>
        <w:pStyle w:val="NormalWeb"/>
        <w:ind w:left="360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Following are the such results for google and </w:t>
      </w:r>
      <w:proofErr w:type="spellStart"/>
      <w:r>
        <w:rPr>
          <w:rFonts w:ascii="TimesNewRomanPSMT" w:hAnsi="TimesNewRomanPSMT"/>
        </w:rPr>
        <w:t>bing</w:t>
      </w:r>
      <w:proofErr w:type="spellEnd"/>
      <w:r>
        <w:rPr>
          <w:rFonts w:ascii="TimesNewRomanPSMT" w:hAnsi="TimesNewRomanPSMT"/>
        </w:rPr>
        <w:t xml:space="preserve"> on those following words,</w:t>
      </w:r>
    </w:p>
    <w:p w14:paraId="3893D368" w14:textId="011D648B" w:rsidR="003A24E8" w:rsidRPr="003A24E8" w:rsidRDefault="003A24E8" w:rsidP="003A24E8">
      <w:pPr>
        <w:pStyle w:val="NormalWeb"/>
        <w:ind w:left="720"/>
      </w:pPr>
      <w:r>
        <w:t>Google:</w:t>
      </w:r>
    </w:p>
    <w:p w14:paraId="29EFD63E" w14:textId="4DCD30B9" w:rsidR="003A24E8" w:rsidRDefault="009A23E0" w:rsidP="003A24E8">
      <w:pPr>
        <w:pStyle w:val="NormalWeb"/>
        <w:ind w:left="720"/>
      </w:pPr>
      <w:r>
        <w:rPr>
          <w:noProof/>
        </w:rPr>
        <w:drawing>
          <wp:inline distT="0" distB="0" distL="0" distR="0" wp14:anchorId="103A92B2" wp14:editId="2682A7B2">
            <wp:extent cx="2093720" cy="1869028"/>
            <wp:effectExtent l="0" t="0" r="190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872" cy="190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514">
        <w:t xml:space="preserve">     </w:t>
      </w:r>
      <w:r w:rsidR="00351514">
        <w:rPr>
          <w:noProof/>
        </w:rPr>
        <w:drawing>
          <wp:inline distT="0" distB="0" distL="0" distR="0" wp14:anchorId="0907A029" wp14:editId="04980CE8">
            <wp:extent cx="2153540" cy="1574567"/>
            <wp:effectExtent l="0" t="0" r="5715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73" cy="160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FF38" w14:textId="77777777" w:rsidR="00351514" w:rsidRDefault="00351514" w:rsidP="003A24E8">
      <w:pPr>
        <w:pStyle w:val="NormalWeb"/>
        <w:ind w:left="720"/>
      </w:pPr>
      <w:r>
        <w:rPr>
          <w:rFonts w:ascii="TimesNewRomanPSMT" w:hAnsi="TimesNewRomanPSMT"/>
          <w:noProof/>
        </w:rPr>
        <w:drawing>
          <wp:inline distT="0" distB="0" distL="0" distR="0" wp14:anchorId="0BAC5B16" wp14:editId="6E2F15CF">
            <wp:extent cx="1956987" cy="1581862"/>
            <wp:effectExtent l="0" t="0" r="0" b="5715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071" cy="16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23134C1" wp14:editId="24C18B9C">
            <wp:extent cx="2239437" cy="140151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385" cy="141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br/>
      </w:r>
      <w:r>
        <w:rPr>
          <w:noProof/>
        </w:rPr>
        <w:drawing>
          <wp:inline distT="0" distB="0" distL="0" distR="0" wp14:anchorId="394BC272" wp14:editId="79759A96">
            <wp:extent cx="1956435" cy="1591827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128" cy="160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5D76DE50" wp14:editId="343B96AE">
            <wp:extent cx="2409914" cy="1377552"/>
            <wp:effectExtent l="0" t="0" r="3175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473" cy="140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1717597" w14:textId="54E1B3BF" w:rsidR="009A23E0" w:rsidRPr="003A24E8" w:rsidRDefault="00351514" w:rsidP="003A24E8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46C1E468" wp14:editId="17644DD0">
            <wp:extent cx="2042445" cy="1215730"/>
            <wp:effectExtent l="0" t="0" r="2540" b="381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128" cy="122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77B">
        <w:t xml:space="preserve">   </w:t>
      </w:r>
      <w:r w:rsidR="0082277B">
        <w:rPr>
          <w:noProof/>
        </w:rPr>
        <w:drawing>
          <wp:inline distT="0" distB="0" distL="0" distR="0" wp14:anchorId="4D3647B7" wp14:editId="366A17EA">
            <wp:extent cx="2110811" cy="148763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264" cy="15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77B">
        <w:br/>
      </w:r>
      <w:r w:rsidR="0082277B">
        <w:br/>
        <w:t xml:space="preserve">Bing: </w:t>
      </w:r>
      <w:r w:rsidR="0082277B">
        <w:br/>
      </w:r>
      <w:r w:rsidR="0082277B">
        <w:br/>
      </w:r>
      <w:r w:rsidR="0082277B">
        <w:rPr>
          <w:noProof/>
        </w:rPr>
        <w:drawing>
          <wp:inline distT="0" distB="0" distL="0" distR="0" wp14:anchorId="34007F33" wp14:editId="3DEFA1D2">
            <wp:extent cx="2042160" cy="1498792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294" cy="151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77B">
        <w:t xml:space="preserve"> </w:t>
      </w:r>
      <w:r w:rsidR="0082277B">
        <w:rPr>
          <w:noProof/>
        </w:rPr>
        <w:drawing>
          <wp:inline distT="0" distB="0" distL="0" distR="0" wp14:anchorId="4029BF44" wp14:editId="1C9B708B">
            <wp:extent cx="1965533" cy="1488314"/>
            <wp:effectExtent l="0" t="0" r="3175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799" cy="1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77B">
        <w:br/>
        <w:t xml:space="preserve">   </w:t>
      </w:r>
      <w:r>
        <w:br/>
      </w:r>
      <w:r w:rsidR="0082277B">
        <w:rPr>
          <w:noProof/>
        </w:rPr>
        <w:drawing>
          <wp:inline distT="0" distB="0" distL="0" distR="0" wp14:anchorId="4FD3F494" wp14:editId="34F5C4BB">
            <wp:extent cx="2065384" cy="1674976"/>
            <wp:effectExtent l="0" t="0" r="5080" b="190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846" cy="170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77B">
        <w:t xml:space="preserve"> </w:t>
      </w:r>
      <w:r w:rsidR="0082277B">
        <w:rPr>
          <w:noProof/>
        </w:rPr>
        <w:drawing>
          <wp:inline distT="0" distB="0" distL="0" distR="0" wp14:anchorId="71B99427" wp14:editId="7775A057">
            <wp:extent cx="1837346" cy="1784182"/>
            <wp:effectExtent l="0" t="0" r="4445" b="0"/>
            <wp:docPr id="13" name="Picture 1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536" cy="180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C1F2" w14:textId="6F10385D" w:rsidR="003A24E8" w:rsidRDefault="0082277B" w:rsidP="003A24E8">
      <w:pPr>
        <w:pStyle w:val="NormalWeb"/>
        <w:ind w:left="720"/>
        <w:rPr>
          <w:rFonts w:ascii="TimesNewRomanPSMT" w:hAnsi="TimesNewRomanPSMT"/>
        </w:rPr>
      </w:pPr>
      <w:r>
        <w:rPr>
          <w:rFonts w:ascii="TimesNewRomanPSMT" w:hAnsi="TimesNewRomanPSMT"/>
          <w:noProof/>
        </w:rPr>
        <w:drawing>
          <wp:inline distT="0" distB="0" distL="0" distR="0" wp14:anchorId="2A641117" wp14:editId="168A10E3">
            <wp:extent cx="2237401" cy="1247686"/>
            <wp:effectExtent l="0" t="0" r="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63" cy="126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hAnsi="TimesNewRomanPSMT"/>
        </w:rPr>
        <w:t xml:space="preserve">  </w:t>
      </w:r>
      <w:r w:rsidR="00D028C4">
        <w:rPr>
          <w:rFonts w:ascii="TimesNewRomanPSMT" w:hAnsi="TimesNewRomanPSMT"/>
          <w:noProof/>
        </w:rPr>
        <w:drawing>
          <wp:inline distT="0" distB="0" distL="0" distR="0" wp14:anchorId="19A7C04B" wp14:editId="5EE9766D">
            <wp:extent cx="2237105" cy="1230160"/>
            <wp:effectExtent l="0" t="0" r="0" b="190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296" cy="123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4">
        <w:rPr>
          <w:rFonts w:ascii="TimesNewRomanPSMT" w:hAnsi="TimesNewRomanPSMT"/>
        </w:rPr>
        <w:br/>
      </w:r>
      <w:r w:rsidR="00D028C4">
        <w:rPr>
          <w:rFonts w:ascii="TimesNewRomanPSMT" w:hAnsi="TimesNewRomanPSMT"/>
        </w:rPr>
        <w:br/>
      </w:r>
      <w:r w:rsidR="00D028C4">
        <w:rPr>
          <w:rFonts w:ascii="TimesNewRomanPSMT" w:hAnsi="TimesNewRomanPSMT"/>
          <w:noProof/>
        </w:rPr>
        <w:drawing>
          <wp:inline distT="0" distB="0" distL="0" distR="0" wp14:anchorId="3D0D1857" wp14:editId="7029B004">
            <wp:extent cx="2170632" cy="1531956"/>
            <wp:effectExtent l="0" t="0" r="1270" b="508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237" cy="154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4">
        <w:rPr>
          <w:rFonts w:ascii="TimesNewRomanPSMT" w:hAnsi="TimesNewRomanPSMT"/>
        </w:rPr>
        <w:t xml:space="preserve">  </w:t>
      </w:r>
      <w:r w:rsidR="00D028C4">
        <w:rPr>
          <w:rFonts w:ascii="TimesNewRomanPSMT" w:hAnsi="TimesNewRomanPSMT"/>
          <w:noProof/>
        </w:rPr>
        <w:drawing>
          <wp:inline distT="0" distB="0" distL="0" distR="0" wp14:anchorId="2680BA98" wp14:editId="33832712">
            <wp:extent cx="1922804" cy="1743314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308" cy="175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4">
        <w:rPr>
          <w:rFonts w:ascii="TimesNewRomanPSMT" w:hAnsi="TimesNewRomanPSMT"/>
        </w:rPr>
        <w:br/>
      </w:r>
      <w:r w:rsidR="00D028C4">
        <w:rPr>
          <w:rFonts w:ascii="TimesNewRomanPSMT" w:hAnsi="TimesNewRomanPSMT"/>
        </w:rPr>
        <w:lastRenderedPageBreak/>
        <w:t xml:space="preserve">As we can see, both Google and </w:t>
      </w:r>
      <w:proofErr w:type="spellStart"/>
      <w:r w:rsidR="00D028C4">
        <w:rPr>
          <w:rFonts w:ascii="TimesNewRomanPSMT" w:hAnsi="TimesNewRomanPSMT"/>
        </w:rPr>
        <w:t>bing</w:t>
      </w:r>
      <w:proofErr w:type="spellEnd"/>
      <w:r w:rsidR="00D028C4">
        <w:rPr>
          <w:rFonts w:ascii="TimesNewRomanPSMT" w:hAnsi="TimesNewRomanPSMT"/>
        </w:rPr>
        <w:t xml:space="preserve"> provided different results for similar stem words, searched results have been always related to the word and not it’s stem. </w:t>
      </w:r>
      <w:proofErr w:type="spellStart"/>
      <w:r w:rsidR="00D028C4">
        <w:rPr>
          <w:rFonts w:ascii="TimesNewRomanPSMT" w:hAnsi="TimesNewRomanPSMT"/>
        </w:rPr>
        <w:t>Eg</w:t>
      </w:r>
      <w:proofErr w:type="spellEnd"/>
      <w:r w:rsidR="00D028C4">
        <w:rPr>
          <w:rFonts w:ascii="TimesNewRomanPSMT" w:hAnsi="TimesNewRomanPSMT"/>
        </w:rPr>
        <w:t xml:space="preserve">:- Aquarium showed nearby aquariums and aquaplane showed what aquaplane means and videos explaining it. Hence, we can conclude that Google and </w:t>
      </w:r>
      <w:proofErr w:type="spellStart"/>
      <w:r w:rsidR="00D028C4">
        <w:rPr>
          <w:rFonts w:ascii="TimesNewRomanPSMT" w:hAnsi="TimesNewRomanPSMT"/>
        </w:rPr>
        <w:t>bing</w:t>
      </w:r>
      <w:proofErr w:type="spellEnd"/>
      <w:r w:rsidR="00D028C4">
        <w:rPr>
          <w:rFonts w:ascii="TimesNewRomanPSMT" w:hAnsi="TimesNewRomanPSMT"/>
        </w:rPr>
        <w:t xml:space="preserve"> don’t use stemming in their search engines and always search documents based on the words</w:t>
      </w:r>
      <w:r w:rsidR="00351514">
        <w:rPr>
          <w:rFonts w:ascii="TimesNewRomanPSMT" w:hAnsi="TimesNewRomanPSMT"/>
        </w:rPr>
        <w:br/>
      </w:r>
      <w:r w:rsidR="003A24E8">
        <w:rPr>
          <w:rFonts w:ascii="TimesNewRomanPSMT" w:hAnsi="TimesNewRomanPSMT"/>
        </w:rPr>
        <w:br/>
        <w:t xml:space="preserve">(b) Do both search engines filter stop words? </w:t>
      </w:r>
      <w:r w:rsidR="00D028C4">
        <w:rPr>
          <w:rFonts w:ascii="TimesNewRomanPSMT" w:hAnsi="TimesNewRomanPSMT"/>
        </w:rPr>
        <w:br/>
      </w:r>
      <w:r w:rsidR="00D028C4">
        <w:rPr>
          <w:rFonts w:ascii="TimesNewRomanPSMT" w:hAnsi="TimesNewRomanPSMT"/>
        </w:rPr>
        <w:br/>
        <w:t xml:space="preserve">To investigate this, we’ll provide a query which includes stop words and one </w:t>
      </w:r>
      <w:r w:rsidR="006150C8">
        <w:rPr>
          <w:rFonts w:ascii="TimesNewRomanPSMT" w:hAnsi="TimesNewRomanPSMT"/>
        </w:rPr>
        <w:t>without stop words and compare the results. For this we’ll be using following queries:</w:t>
      </w:r>
    </w:p>
    <w:p w14:paraId="5C4F3B2C" w14:textId="56151472" w:rsidR="006150C8" w:rsidRDefault="006150C8" w:rsidP="006150C8">
      <w:pPr>
        <w:pStyle w:val="NormalWeb"/>
        <w:numPr>
          <w:ilvl w:val="0"/>
          <w:numId w:val="2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>Query 1: cricket and football</w:t>
      </w:r>
    </w:p>
    <w:p w14:paraId="7F7F6A11" w14:textId="2BFF5534" w:rsidR="006150C8" w:rsidRPr="006150C8" w:rsidRDefault="006150C8" w:rsidP="006150C8">
      <w:pPr>
        <w:pStyle w:val="NormalWeb"/>
        <w:numPr>
          <w:ilvl w:val="0"/>
          <w:numId w:val="2"/>
        </w:numPr>
      </w:pPr>
      <w:r>
        <w:rPr>
          <w:rFonts w:ascii="TimesNewRomanPSMT" w:hAnsi="TimesNewRomanPSMT"/>
        </w:rPr>
        <w:t>Query 2: cricket football</w:t>
      </w:r>
    </w:p>
    <w:p w14:paraId="7D746BF3" w14:textId="2EF154C8" w:rsidR="006150C8" w:rsidRPr="006150C8" w:rsidRDefault="006150C8" w:rsidP="006150C8">
      <w:pPr>
        <w:pStyle w:val="NormalWeb"/>
        <w:numPr>
          <w:ilvl w:val="0"/>
          <w:numId w:val="2"/>
        </w:numPr>
      </w:pPr>
      <w:r>
        <w:rPr>
          <w:rFonts w:ascii="TimesNewRomanPSMT" w:hAnsi="TimesNewRomanPSMT"/>
        </w:rPr>
        <w:t>Query 3: Stock price of Amazon and Apple</w:t>
      </w:r>
    </w:p>
    <w:p w14:paraId="12C14B44" w14:textId="77777777" w:rsidR="00E8113D" w:rsidRDefault="006150C8" w:rsidP="00E8113D">
      <w:pPr>
        <w:pStyle w:val="NormalWeb"/>
        <w:numPr>
          <w:ilvl w:val="0"/>
          <w:numId w:val="2"/>
        </w:numPr>
      </w:pPr>
      <w:r>
        <w:rPr>
          <w:rFonts w:ascii="TimesNewRomanPSMT" w:hAnsi="TimesNewRomanPSMT"/>
        </w:rPr>
        <w:t>Query 4: Stock price Amazon Apple</w:t>
      </w:r>
      <w:r>
        <w:rPr>
          <w:rFonts w:ascii="TimesNewRomanPSMT" w:hAnsi="TimesNewRomanPSMT"/>
        </w:rPr>
        <w:br/>
      </w:r>
      <w:r w:rsidR="006C44EE">
        <w:rPr>
          <w:rFonts w:ascii="TimesNewRomanPSMT" w:hAnsi="TimesNewRomanPSMT"/>
        </w:rPr>
        <w:br/>
        <w:t>Google</w:t>
      </w:r>
      <w:r>
        <w:rPr>
          <w:rFonts w:ascii="TimesNewRomanPSMT" w:hAnsi="TimesNewRomanPSMT"/>
        </w:rPr>
        <w:br/>
        <w:t>Query 1:</w:t>
      </w:r>
      <w:r w:rsidR="006C44EE">
        <w:rPr>
          <w:rFonts w:ascii="TimesNewRomanPSMT" w:hAnsi="TimesNewRomanPSMT"/>
        </w:rPr>
        <w:tab/>
      </w:r>
      <w:r w:rsidR="006C44EE">
        <w:rPr>
          <w:rFonts w:ascii="TimesNewRomanPSMT" w:hAnsi="TimesNewRomanPSMT"/>
        </w:rPr>
        <w:tab/>
      </w:r>
      <w:r w:rsidR="006C44EE">
        <w:rPr>
          <w:rFonts w:ascii="TimesNewRomanPSMT" w:hAnsi="TimesNewRomanPSMT"/>
        </w:rPr>
        <w:tab/>
      </w:r>
      <w:r w:rsidR="006C44EE">
        <w:rPr>
          <w:rFonts w:ascii="TimesNewRomanPSMT" w:hAnsi="TimesNewRomanPSMT"/>
        </w:rPr>
        <w:tab/>
        <w:t>Query 2:</w:t>
      </w:r>
      <w:r w:rsidRPr="006C44EE">
        <w:rPr>
          <w:rFonts w:ascii="TimesNewRomanPSMT" w:hAnsi="TimesNewRomanPSMT"/>
        </w:rPr>
        <w:br/>
      </w:r>
      <w:r w:rsidR="006C44EE">
        <w:rPr>
          <w:noProof/>
        </w:rPr>
        <w:drawing>
          <wp:inline distT="0" distB="0" distL="0" distR="0" wp14:anchorId="30B31865" wp14:editId="6321A5EC">
            <wp:extent cx="1948441" cy="1717091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606" cy="176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4EE">
        <w:rPr>
          <w:rFonts w:ascii="TimesNewRomanPSMT" w:hAnsi="TimesNewRomanPSMT"/>
        </w:rPr>
        <w:t xml:space="preserve">  </w:t>
      </w:r>
      <w:r w:rsidR="006C44EE">
        <w:rPr>
          <w:noProof/>
        </w:rPr>
        <w:drawing>
          <wp:inline distT="0" distB="0" distL="0" distR="0" wp14:anchorId="36992EBD" wp14:editId="4159F6A6">
            <wp:extent cx="1991170" cy="1744151"/>
            <wp:effectExtent l="0" t="0" r="3175" b="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084" cy="177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4EE">
        <w:rPr>
          <w:rFonts w:ascii="TimesNewRomanPSMT" w:hAnsi="TimesNewRomanPSMT"/>
        </w:rPr>
        <w:br/>
      </w:r>
      <w:r w:rsidR="006C44EE">
        <w:rPr>
          <w:rFonts w:ascii="TimesNewRomanPSMT" w:hAnsi="TimesNewRomanPSMT"/>
        </w:rPr>
        <w:br/>
        <w:t>Query 3:</w:t>
      </w:r>
      <w:r w:rsidR="006C44EE">
        <w:rPr>
          <w:rFonts w:ascii="TimesNewRomanPSMT" w:hAnsi="TimesNewRomanPSMT"/>
        </w:rPr>
        <w:tab/>
      </w:r>
      <w:r w:rsidR="006C44EE">
        <w:rPr>
          <w:rFonts w:ascii="TimesNewRomanPSMT" w:hAnsi="TimesNewRomanPSMT"/>
        </w:rPr>
        <w:tab/>
      </w:r>
      <w:r w:rsidR="006C44EE">
        <w:rPr>
          <w:rFonts w:ascii="TimesNewRomanPSMT" w:hAnsi="TimesNewRomanPSMT"/>
        </w:rPr>
        <w:tab/>
      </w:r>
      <w:r w:rsidR="006C44EE">
        <w:rPr>
          <w:rFonts w:ascii="TimesNewRomanPSMT" w:hAnsi="TimesNewRomanPSMT"/>
        </w:rPr>
        <w:tab/>
        <w:t>Query 4:</w:t>
      </w:r>
      <w:r w:rsidR="006C44EE">
        <w:br/>
      </w:r>
      <w:r w:rsidR="006C44EE">
        <w:rPr>
          <w:noProof/>
        </w:rPr>
        <w:drawing>
          <wp:inline distT="0" distB="0" distL="0" distR="0" wp14:anchorId="5259987E" wp14:editId="45E1631B">
            <wp:extent cx="1981718" cy="1743342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882" cy="17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4EE">
        <w:rPr>
          <w:rFonts w:ascii="TimesNewRomanPSMT" w:hAnsi="TimesNewRomanPSMT"/>
        </w:rPr>
        <w:t xml:space="preserve">        </w:t>
      </w:r>
      <w:r w:rsidR="006C44EE">
        <w:rPr>
          <w:noProof/>
        </w:rPr>
        <w:drawing>
          <wp:inline distT="0" distB="0" distL="0" distR="0" wp14:anchorId="1433E296" wp14:editId="2FE73AF6">
            <wp:extent cx="2186833" cy="1683521"/>
            <wp:effectExtent l="0" t="0" r="0" b="5715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260" cy="17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4EE">
        <w:rPr>
          <w:rFonts w:ascii="TimesNewRomanPSMT" w:hAnsi="TimesNewRomanPSMT"/>
        </w:rPr>
        <w:br/>
      </w:r>
      <w:r w:rsidR="006C44EE">
        <w:rPr>
          <w:rFonts w:ascii="TimesNewRomanPSMT" w:hAnsi="TimesNewRomanPSMT"/>
        </w:rPr>
        <w:br/>
        <w:t xml:space="preserve">As seen, Google provides the same search results with and without the stop words, </w:t>
      </w:r>
      <w:r w:rsidR="00E8113D">
        <w:rPr>
          <w:rFonts w:ascii="TimesNewRomanPSMT" w:hAnsi="TimesNewRomanPSMT"/>
        </w:rPr>
        <w:t xml:space="preserve">(Query 1 and 2 are same, so are 3 and 4), </w:t>
      </w:r>
      <w:r w:rsidR="006C44EE">
        <w:rPr>
          <w:rFonts w:ascii="TimesNewRomanPSMT" w:hAnsi="TimesNewRomanPSMT"/>
        </w:rPr>
        <w:t xml:space="preserve">hence </w:t>
      </w:r>
      <w:r w:rsidR="00E8113D">
        <w:rPr>
          <w:rFonts w:ascii="TimesNewRomanPSMT" w:hAnsi="TimesNewRomanPSMT"/>
        </w:rPr>
        <w:t>we can conclude that Google filters stop words.</w:t>
      </w:r>
      <w:r w:rsidR="00E8113D">
        <w:rPr>
          <w:rFonts w:ascii="TimesNewRomanPSMT" w:hAnsi="TimesNewRomanPSMT"/>
        </w:rPr>
        <w:br/>
      </w:r>
      <w:r w:rsidR="00E8113D">
        <w:rPr>
          <w:rFonts w:ascii="TimesNewRomanPSMT" w:hAnsi="TimesNewRomanPSMT"/>
        </w:rPr>
        <w:br/>
      </w:r>
      <w:r w:rsidR="00E8113D">
        <w:rPr>
          <w:rFonts w:ascii="TimesNewRomanPSMT" w:hAnsi="TimesNewRomanPSMT"/>
        </w:rPr>
        <w:br/>
      </w:r>
      <w:r w:rsidR="00E8113D">
        <w:rPr>
          <w:rFonts w:ascii="TimesNewRomanPSMT" w:hAnsi="TimesNewRomanPSMT"/>
        </w:rPr>
        <w:br/>
      </w:r>
      <w:r w:rsidR="00E8113D">
        <w:rPr>
          <w:rFonts w:ascii="TimesNewRomanPSMT" w:hAnsi="TimesNewRomanPSMT"/>
        </w:rPr>
        <w:br/>
      </w:r>
    </w:p>
    <w:p w14:paraId="1C03A120" w14:textId="1C713C0F" w:rsidR="006C44EE" w:rsidRPr="00E8113D" w:rsidRDefault="00E8113D" w:rsidP="00E8113D">
      <w:pPr>
        <w:pStyle w:val="NormalWeb"/>
        <w:ind w:left="1080"/>
      </w:pPr>
      <w:r w:rsidRPr="00E8113D">
        <w:rPr>
          <w:rFonts w:ascii="TimesNewRomanPSMT" w:hAnsi="TimesNewRomanPSMT"/>
        </w:rPr>
        <w:lastRenderedPageBreak/>
        <w:t>Bing</w:t>
      </w:r>
    </w:p>
    <w:p w14:paraId="567228A0" w14:textId="37DD8927" w:rsidR="00E8113D" w:rsidRDefault="00E8113D" w:rsidP="00E8113D">
      <w:pPr>
        <w:pStyle w:val="NormalWeb"/>
        <w:ind w:left="1080"/>
      </w:pPr>
      <w:r>
        <w:rPr>
          <w:rFonts w:ascii="TimesNewRomanPSMT" w:hAnsi="TimesNewRomanPSMT"/>
        </w:rPr>
        <w:t xml:space="preserve">Query 1: 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 xml:space="preserve">Query 2: </w:t>
      </w:r>
      <w:r>
        <w:rPr>
          <w:rFonts w:ascii="TimesNewRomanPSMT" w:hAnsi="TimesNewRomanPSMT"/>
        </w:rPr>
        <w:br/>
      </w:r>
      <w:r>
        <w:rPr>
          <w:rFonts w:ascii="TimesNewRomanPSMT" w:hAnsi="TimesNewRomanPSMT"/>
          <w:noProof/>
        </w:rPr>
        <w:drawing>
          <wp:inline distT="0" distB="0" distL="0" distR="0" wp14:anchorId="4FA816A8" wp14:editId="4BC4AFA2">
            <wp:extent cx="1922099" cy="1649339"/>
            <wp:effectExtent l="0" t="0" r="0" b="190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217" cy="167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hAnsi="TimesNewRomanPSMT"/>
        </w:rPr>
        <w:t xml:space="preserve">  </w:t>
      </w:r>
      <w:r>
        <w:rPr>
          <w:noProof/>
        </w:rPr>
        <w:drawing>
          <wp:inline distT="0" distB="0" distL="0" distR="0" wp14:anchorId="37761227" wp14:editId="7A8831CC">
            <wp:extent cx="1809373" cy="1632247"/>
            <wp:effectExtent l="0" t="0" r="0" b="6350"/>
            <wp:docPr id="23" name="Picture 2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websit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792" cy="16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hAnsi="TimesNewRomanPSMT"/>
        </w:rPr>
        <w:br/>
      </w:r>
      <w:r>
        <w:rPr>
          <w:rFonts w:ascii="TimesNewRomanPSMT" w:hAnsi="TimesNewRomanPSMT"/>
        </w:rPr>
        <w:br/>
        <w:t>Query 3: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Query 4:</w:t>
      </w:r>
      <w:r>
        <w:rPr>
          <w:rFonts w:ascii="TimesNewRomanPSMT" w:hAnsi="TimesNewRomanPSMT"/>
        </w:rPr>
        <w:br/>
      </w:r>
      <w:r>
        <w:rPr>
          <w:noProof/>
        </w:rPr>
        <w:drawing>
          <wp:inline distT="0" distB="0" distL="0" distR="0" wp14:anchorId="2A65644E" wp14:editId="12B96773">
            <wp:extent cx="1921510" cy="1753005"/>
            <wp:effectExtent l="0" t="0" r="0" b="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280" cy="177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hAnsi="TimesNewRomanPSMT"/>
        </w:rPr>
        <w:t xml:space="preserve">  </w:t>
      </w:r>
      <w:r w:rsidR="00B843D0">
        <w:rPr>
          <w:noProof/>
        </w:rPr>
        <w:drawing>
          <wp:inline distT="0" distB="0" distL="0" distR="0" wp14:anchorId="7A3D05E9" wp14:editId="299442D4">
            <wp:extent cx="2244708" cy="1734796"/>
            <wp:effectExtent l="0" t="0" r="3810" b="571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105" cy="17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3D0">
        <w:rPr>
          <w:rFonts w:ascii="TimesNewRomanPSMT" w:hAnsi="TimesNewRomanPSMT"/>
        </w:rPr>
        <w:br/>
      </w:r>
      <w:r w:rsidR="00B843D0">
        <w:rPr>
          <w:rFonts w:ascii="TimesNewRomanPSMT" w:hAnsi="TimesNewRomanPSMT"/>
        </w:rPr>
        <w:br/>
        <w:t>As seen Query 1 and 2 were different, as adding “and” made a difference in search as first query shows difference between cricket and football while other showed news about cricket football</w:t>
      </w:r>
      <w:r w:rsidR="00B843D0">
        <w:rPr>
          <w:rFonts w:ascii="TimesNewRomanPSMT" w:hAnsi="TimesNewRomanPSMT"/>
        </w:rPr>
        <w:br/>
        <w:t>Similarly in Query 3 and 4, you can see News for Query 3 included stop words while news for Query 4 didn’t include them and the news were different based on the stop words.</w:t>
      </w:r>
      <w:r w:rsidR="00B843D0">
        <w:rPr>
          <w:rFonts w:ascii="TimesNewRomanPSMT" w:hAnsi="TimesNewRomanPSMT"/>
        </w:rPr>
        <w:br/>
        <w:t>Hence, we can conclude that Bing doesn’t filter the stop words.</w:t>
      </w:r>
    </w:p>
    <w:p w14:paraId="1A552DD2" w14:textId="749C5E2B" w:rsidR="005E6220" w:rsidRDefault="003A24E8" w:rsidP="005E6220">
      <w:pPr>
        <w:pStyle w:val="NormalWeb"/>
        <w:numPr>
          <w:ilvl w:val="0"/>
          <w:numId w:val="1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>For a particular search query, your IR system returns 14 relevant documents and 16 irrelevant documents. There are a total of 80 relevant documents in the collection. (10%)</w:t>
      </w:r>
      <w:r>
        <w:rPr>
          <w:rFonts w:ascii="TimesNewRomanPSMT" w:hAnsi="TimesNewRomanPSMT"/>
        </w:rPr>
        <w:br/>
        <w:t>(a) What is the precision of the system on this search?</w:t>
      </w:r>
      <w:r w:rsidR="00B843D0">
        <w:rPr>
          <w:rFonts w:ascii="TimesNewRomanPSMT" w:hAnsi="TimesNewRomanPSMT"/>
        </w:rPr>
        <w:br/>
      </w:r>
      <w:r w:rsidR="005E6220">
        <w:rPr>
          <w:rFonts w:ascii="TimesNewRomanPSMT" w:hAnsi="TimesNewRomanPSMT"/>
        </w:rPr>
        <w:br/>
        <w:t>Precision is given as:</w:t>
      </w:r>
      <w:r w:rsidR="005E6220">
        <w:rPr>
          <w:rFonts w:ascii="TimesNewRomanPSMT" w:hAnsi="TimesNewRomanPSMT"/>
        </w:rPr>
        <w:br/>
      </w:r>
      <w:r w:rsidR="005E6220" w:rsidRPr="005E6220">
        <w:rPr>
          <w:rFonts w:ascii="TimesNewRomanPSMT" w:hAnsi="TimesNewRomanPSMT"/>
        </w:rPr>
        <w:t>Precision : Fraction of retrieved docs that are relevant to user’s information need</w:t>
      </w:r>
      <w:r w:rsidR="005E6220">
        <w:rPr>
          <w:rFonts w:ascii="TimesNewRomanPSMT" w:hAnsi="TimesNewRomanPSMT"/>
        </w:rPr>
        <w:t>. Since, the query returned total of (16+14 =30) documents and only 14 of them were relevant, the precision of the system on this search is:</w:t>
      </w:r>
    </w:p>
    <w:p w14:paraId="0117A5EF" w14:textId="6721DD6B" w:rsidR="005E6220" w:rsidRDefault="005E6220" w:rsidP="005E6220">
      <w:pPr>
        <w:pStyle w:val="NormalWeb"/>
        <w:ind w:left="360"/>
        <w:rPr>
          <w:rFonts w:ascii="TimesNewRomanPSMT" w:hAnsi="TimesNewRomanPSMT"/>
        </w:rPr>
      </w:pPr>
      <w:r>
        <w:rPr>
          <w:rFonts w:ascii="TimesNewRomanPSMT" w:hAnsi="TimesNewRomanPSMT"/>
        </w:rPr>
        <w:t>= 14/ 30</w:t>
      </w:r>
    </w:p>
    <w:p w14:paraId="1938305C" w14:textId="766D6F0C" w:rsidR="005E6220" w:rsidRPr="005E6220" w:rsidRDefault="005E6220" w:rsidP="005E6220">
      <w:pPr>
        <w:pStyle w:val="NormalWeb"/>
        <w:ind w:left="360"/>
        <w:rPr>
          <w:rFonts w:ascii="TimesNewRomanPSMT" w:hAnsi="TimesNewRomanPSMT"/>
        </w:rPr>
      </w:pPr>
      <w:r>
        <w:rPr>
          <w:rFonts w:ascii="TimesNewRomanPSMT" w:hAnsi="TimesNewRomanPSMT"/>
        </w:rPr>
        <w:t>= 0.467</w:t>
      </w:r>
    </w:p>
    <w:p w14:paraId="4E564744" w14:textId="5F4A07F5" w:rsidR="003A24E8" w:rsidRDefault="003A24E8" w:rsidP="005E6220">
      <w:pPr>
        <w:pStyle w:val="NormalWeb"/>
        <w:ind w:left="360"/>
        <w:rPr>
          <w:rFonts w:ascii="TimesNewRomanPSMT" w:hAnsi="TimesNewRomanPSMT"/>
        </w:rPr>
      </w:pPr>
      <w:r>
        <w:rPr>
          <w:rFonts w:ascii="TimesNewRomanPSMT" w:hAnsi="TimesNewRomanPSMT"/>
        </w:rPr>
        <w:br/>
        <w:t xml:space="preserve">(b) What is the recall of the system on this search? </w:t>
      </w:r>
    </w:p>
    <w:p w14:paraId="362031B9" w14:textId="7C307DB1" w:rsidR="005E6220" w:rsidRDefault="005E6220" w:rsidP="005E6220">
      <w:pPr>
        <w:pStyle w:val="NormalWeb"/>
        <w:ind w:left="360"/>
        <w:rPr>
          <w:rFonts w:ascii="TimesNewRomanPSMT" w:hAnsi="TimesNewRomanPSMT"/>
        </w:rPr>
      </w:pPr>
      <w:r>
        <w:rPr>
          <w:rFonts w:ascii="TimesNewRomanPSMT" w:hAnsi="TimesNewRomanPSMT"/>
        </w:rPr>
        <w:t>Recall is given as:</w:t>
      </w:r>
    </w:p>
    <w:p w14:paraId="6B52F68B" w14:textId="7137F3C9" w:rsidR="005E6220" w:rsidRDefault="005E6220" w:rsidP="005E6220">
      <w:pPr>
        <w:pStyle w:val="NormalWeb"/>
        <w:ind w:left="360"/>
      </w:pPr>
      <w:r w:rsidRPr="005E6220">
        <w:lastRenderedPageBreak/>
        <w:t>Recall : Fraction of relevant docs in collection that are retrieved</w:t>
      </w:r>
      <w:r>
        <w:t>. Since, total relevant documents in corpus were 80 and our query returned 14 of them, the recall of the system on this search is:</w:t>
      </w:r>
    </w:p>
    <w:p w14:paraId="0A9058AA" w14:textId="24A37C1B" w:rsidR="005E6220" w:rsidRDefault="005E6220" w:rsidP="005E6220">
      <w:pPr>
        <w:pStyle w:val="NormalWeb"/>
        <w:ind w:left="360"/>
      </w:pPr>
      <w:r>
        <w:t>= 14/80</w:t>
      </w:r>
    </w:p>
    <w:p w14:paraId="2EDCDC72" w14:textId="4F4E10C9" w:rsidR="005E6220" w:rsidRDefault="005E6220" w:rsidP="005E6220">
      <w:pPr>
        <w:pStyle w:val="NormalWeb"/>
        <w:ind w:left="360"/>
      </w:pPr>
      <w:r>
        <w:t>= 0.175</w:t>
      </w:r>
    </w:p>
    <w:p w14:paraId="0894AD7A" w14:textId="5CBD7967" w:rsidR="00775B72" w:rsidRDefault="00775B72"/>
    <w:sectPr w:rsidR="00775B72" w:rsidSect="005C436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E7B9F"/>
    <w:multiLevelType w:val="hybridMultilevel"/>
    <w:tmpl w:val="AE2678D4"/>
    <w:lvl w:ilvl="0" w:tplc="B04847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961A0A"/>
    <w:multiLevelType w:val="hybridMultilevel"/>
    <w:tmpl w:val="2B048D9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4E8"/>
    <w:rsid w:val="00111E86"/>
    <w:rsid w:val="00351514"/>
    <w:rsid w:val="003A24E8"/>
    <w:rsid w:val="005C4362"/>
    <w:rsid w:val="005E6220"/>
    <w:rsid w:val="006150C8"/>
    <w:rsid w:val="0063555C"/>
    <w:rsid w:val="006C44EE"/>
    <w:rsid w:val="006F5CBA"/>
    <w:rsid w:val="00775B72"/>
    <w:rsid w:val="0082277B"/>
    <w:rsid w:val="009A23E0"/>
    <w:rsid w:val="00A727BF"/>
    <w:rsid w:val="00A75DD3"/>
    <w:rsid w:val="00B843D0"/>
    <w:rsid w:val="00D028C4"/>
    <w:rsid w:val="00E81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999980"/>
  <w15:chartTrackingRefBased/>
  <w15:docId w15:val="{AD067EA7-3A4B-BF47-8989-412DF2F16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A24E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0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92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10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Patel</dc:creator>
  <cp:keywords/>
  <dc:description/>
  <cp:lastModifiedBy>Parth Patel</cp:lastModifiedBy>
  <cp:revision>2</cp:revision>
  <dcterms:created xsi:type="dcterms:W3CDTF">2022-02-18T15:53:00Z</dcterms:created>
  <dcterms:modified xsi:type="dcterms:W3CDTF">2022-02-18T22:21:00Z</dcterms:modified>
</cp:coreProperties>
</file>