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A92D" w14:textId="77777777" w:rsidR="00741B8C" w:rsidRPr="00741B8C" w:rsidRDefault="00000000" w:rsidP="00741B8C">
      <w:pPr>
        <w:pStyle w:val="BodyText"/>
        <w:spacing w:before="74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741B8C">
        <w:rPr>
          <w:rFonts w:asciiTheme="minorHAnsi" w:hAnsiTheme="minorHAnsi" w:cstheme="minorHAnsi"/>
          <w:b/>
          <w:bCs/>
          <w:sz w:val="40"/>
          <w:szCs w:val="40"/>
        </w:rPr>
        <w:t>Customer Shopping Behavior Analysis</w:t>
      </w:r>
    </w:p>
    <w:p w14:paraId="0BDB4AA3" w14:textId="6DF1B3B6" w:rsidR="00AF1D60" w:rsidRPr="00741B8C" w:rsidRDefault="00000000" w:rsidP="00741B8C">
      <w:pPr>
        <w:pStyle w:val="BodyText"/>
        <w:spacing w:before="74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741B8C">
        <w:rPr>
          <w:rFonts w:asciiTheme="minorHAnsi" w:hAnsiTheme="minorHAnsi" w:cstheme="minorHAnsi"/>
          <w:b/>
          <w:bCs/>
          <w:sz w:val="28"/>
          <w:szCs w:val="28"/>
        </w:rPr>
        <w:t xml:space="preserve">Project </w:t>
      </w:r>
      <w:r w:rsidRPr="00741B8C">
        <w:rPr>
          <w:rFonts w:asciiTheme="minorHAnsi" w:hAnsiTheme="minorHAnsi" w:cstheme="minorHAnsi"/>
          <w:b/>
          <w:bCs/>
          <w:spacing w:val="-2"/>
          <w:sz w:val="28"/>
          <w:szCs w:val="28"/>
        </w:rPr>
        <w:t>Report</w:t>
      </w:r>
    </w:p>
    <w:p w14:paraId="76CAF3B4" w14:textId="77777777" w:rsidR="00AF1D60" w:rsidRPr="00741B8C" w:rsidRDefault="00AF1D60">
      <w:pPr>
        <w:pStyle w:val="BodyText"/>
        <w:rPr>
          <w:rFonts w:asciiTheme="minorHAnsi" w:hAnsiTheme="minorHAnsi" w:cstheme="minorHAnsi"/>
        </w:rPr>
      </w:pPr>
    </w:p>
    <w:p w14:paraId="62F42BD6" w14:textId="77777777" w:rsidR="00AF1D60" w:rsidRPr="00741B8C" w:rsidRDefault="00AF1D60">
      <w:pPr>
        <w:pStyle w:val="BodyText"/>
        <w:spacing w:before="30"/>
        <w:rPr>
          <w:rFonts w:asciiTheme="minorHAnsi" w:hAnsiTheme="minorHAnsi" w:cstheme="minorHAnsi"/>
        </w:rPr>
      </w:pPr>
    </w:p>
    <w:p w14:paraId="4C429CDD" w14:textId="77777777" w:rsidR="00AF1D60" w:rsidRPr="00741B8C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Project </w:t>
      </w:r>
      <w:r w:rsidRPr="00741B8C">
        <w:rPr>
          <w:rFonts w:asciiTheme="minorHAnsi" w:hAnsiTheme="minorHAnsi" w:cstheme="minorHAnsi"/>
          <w:spacing w:val="-2"/>
          <w:sz w:val="20"/>
        </w:rPr>
        <w:t>Title</w:t>
      </w:r>
    </w:p>
    <w:p w14:paraId="3288A83F" w14:textId="77777777" w:rsidR="00AF1D60" w:rsidRPr="00741B8C" w:rsidRDefault="00AF1D60">
      <w:pPr>
        <w:pStyle w:val="BodyText"/>
        <w:spacing w:before="20"/>
        <w:rPr>
          <w:rFonts w:asciiTheme="minorHAnsi" w:hAnsiTheme="minorHAnsi" w:cstheme="minorHAnsi"/>
        </w:rPr>
      </w:pPr>
    </w:p>
    <w:p w14:paraId="3FAB4A2F" w14:textId="77777777" w:rsidR="00AF1D60" w:rsidRPr="00741B8C" w:rsidRDefault="00000000">
      <w:pPr>
        <w:pStyle w:val="BodyText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</w:rPr>
        <w:t xml:space="preserve">Customer Shopping Behavior Analysis using SQL &amp; Power </w:t>
      </w:r>
      <w:r w:rsidRPr="00741B8C">
        <w:rPr>
          <w:rFonts w:asciiTheme="minorHAnsi" w:hAnsiTheme="minorHAnsi" w:cstheme="minorHAnsi"/>
          <w:spacing w:val="-5"/>
        </w:rPr>
        <w:t>BI</w:t>
      </w:r>
    </w:p>
    <w:p w14:paraId="2949C9FD" w14:textId="77777777" w:rsidR="00AF1D60" w:rsidRPr="00741B8C" w:rsidRDefault="00AF1D60">
      <w:pPr>
        <w:pStyle w:val="BodyText"/>
        <w:rPr>
          <w:rFonts w:asciiTheme="minorHAnsi" w:hAnsiTheme="minorHAnsi" w:cstheme="minorHAnsi"/>
        </w:rPr>
      </w:pPr>
    </w:p>
    <w:p w14:paraId="0ED6AB61" w14:textId="77777777" w:rsidR="00AF1D60" w:rsidRPr="00741B8C" w:rsidRDefault="00AF1D60">
      <w:pPr>
        <w:pStyle w:val="BodyText"/>
        <w:spacing w:before="30"/>
        <w:rPr>
          <w:rFonts w:asciiTheme="minorHAnsi" w:hAnsiTheme="minorHAnsi" w:cstheme="minorHAnsi"/>
        </w:rPr>
      </w:pPr>
    </w:p>
    <w:p w14:paraId="5C79721E" w14:textId="77777777" w:rsidR="00AF1D60" w:rsidRPr="00741B8C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pacing w:val="-2"/>
          <w:sz w:val="20"/>
        </w:rPr>
        <w:t>Introduction</w:t>
      </w:r>
    </w:p>
    <w:p w14:paraId="3A1BC67C" w14:textId="77777777" w:rsidR="00AF1D60" w:rsidRPr="00741B8C" w:rsidRDefault="00AF1D60">
      <w:pPr>
        <w:pStyle w:val="BodyText"/>
        <w:spacing w:before="20"/>
        <w:rPr>
          <w:rFonts w:asciiTheme="minorHAnsi" w:hAnsiTheme="minorHAnsi" w:cstheme="minorHAnsi"/>
        </w:rPr>
      </w:pPr>
    </w:p>
    <w:p w14:paraId="569A57DD" w14:textId="77777777" w:rsidR="00AF1D60" w:rsidRPr="00741B8C" w:rsidRDefault="00000000">
      <w:pPr>
        <w:pStyle w:val="BodyText"/>
        <w:spacing w:before="1" w:line="249" w:lineRule="auto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</w:rPr>
        <w:t>This project analyzes customer demographics, purchasing patterns, discount usage, product performance,</w:t>
      </w: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and</w:t>
      </w: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subscription</w:t>
      </w: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behavior</w:t>
      </w: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using</w:t>
      </w: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SQL</w:t>
      </w: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and</w:t>
      </w: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Power</w:t>
      </w: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BI.</w:t>
      </w: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A</w:t>
      </w: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dashboard</w:t>
      </w: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was</w:t>
      </w: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created</w:t>
      </w: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for visualization and insights.</w:t>
      </w:r>
    </w:p>
    <w:p w14:paraId="7A29AACC" w14:textId="77777777" w:rsidR="00AF1D60" w:rsidRPr="00741B8C" w:rsidRDefault="00AF1D60">
      <w:pPr>
        <w:pStyle w:val="BodyText"/>
        <w:rPr>
          <w:rFonts w:asciiTheme="minorHAnsi" w:hAnsiTheme="minorHAnsi" w:cstheme="minorHAnsi"/>
        </w:rPr>
      </w:pPr>
    </w:p>
    <w:p w14:paraId="2B8A5B6E" w14:textId="77777777" w:rsidR="00AF1D60" w:rsidRPr="00741B8C" w:rsidRDefault="00AF1D60">
      <w:pPr>
        <w:pStyle w:val="BodyText"/>
        <w:spacing w:before="22"/>
        <w:rPr>
          <w:rFonts w:asciiTheme="minorHAnsi" w:hAnsiTheme="minorHAnsi" w:cstheme="minorHAnsi"/>
        </w:rPr>
      </w:pPr>
    </w:p>
    <w:p w14:paraId="75E26698" w14:textId="77777777" w:rsidR="00AF1D60" w:rsidRPr="00741B8C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pacing w:val="-2"/>
          <w:sz w:val="20"/>
        </w:rPr>
        <w:t>Objectives</w:t>
      </w:r>
    </w:p>
    <w:p w14:paraId="0986DB0B" w14:textId="77777777" w:rsidR="00AF1D60" w:rsidRPr="00741B8C" w:rsidRDefault="00AF1D60">
      <w:pPr>
        <w:pStyle w:val="BodyText"/>
        <w:spacing w:before="20"/>
        <w:rPr>
          <w:rFonts w:asciiTheme="minorHAnsi" w:hAnsiTheme="minorHAnsi" w:cstheme="minorHAnsi"/>
        </w:rPr>
      </w:pPr>
    </w:p>
    <w:p w14:paraId="158DF85C" w14:textId="77777777" w:rsidR="00AF1D60" w:rsidRPr="00741B8C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Analyze revenue distribution across genders and age </w:t>
      </w:r>
      <w:r w:rsidRPr="00741B8C">
        <w:rPr>
          <w:rFonts w:asciiTheme="minorHAnsi" w:hAnsiTheme="minorHAnsi" w:cstheme="minorHAnsi"/>
          <w:spacing w:val="-2"/>
          <w:sz w:val="20"/>
        </w:rPr>
        <w:t>groups.</w:t>
      </w:r>
    </w:p>
    <w:p w14:paraId="027DA037" w14:textId="77777777" w:rsidR="00AF1D60" w:rsidRPr="00741B8C" w:rsidRDefault="00AF1D60">
      <w:pPr>
        <w:pStyle w:val="BodyText"/>
        <w:spacing w:before="20"/>
        <w:rPr>
          <w:rFonts w:asciiTheme="minorHAnsi" w:hAnsiTheme="minorHAnsi" w:cstheme="minorHAnsi"/>
        </w:rPr>
      </w:pPr>
    </w:p>
    <w:p w14:paraId="287819B3" w14:textId="77777777" w:rsidR="00AF1D60" w:rsidRPr="00741B8C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Identify top-performing </w:t>
      </w:r>
      <w:r w:rsidRPr="00741B8C">
        <w:rPr>
          <w:rFonts w:asciiTheme="minorHAnsi" w:hAnsiTheme="minorHAnsi" w:cstheme="minorHAnsi"/>
          <w:spacing w:val="-2"/>
          <w:sz w:val="20"/>
        </w:rPr>
        <w:t>products.</w:t>
      </w:r>
    </w:p>
    <w:p w14:paraId="227EB8F4" w14:textId="77777777" w:rsidR="00AF1D60" w:rsidRPr="00741B8C" w:rsidRDefault="00AF1D60">
      <w:pPr>
        <w:pStyle w:val="BodyText"/>
        <w:spacing w:before="20"/>
        <w:rPr>
          <w:rFonts w:asciiTheme="minorHAnsi" w:hAnsiTheme="minorHAnsi" w:cstheme="minorHAnsi"/>
        </w:rPr>
      </w:pPr>
    </w:p>
    <w:p w14:paraId="728A39B6" w14:textId="77777777" w:rsidR="00AF1D60" w:rsidRPr="00741B8C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Understand discount </w:t>
      </w:r>
      <w:r w:rsidRPr="00741B8C">
        <w:rPr>
          <w:rFonts w:asciiTheme="minorHAnsi" w:hAnsiTheme="minorHAnsi" w:cstheme="minorHAnsi"/>
          <w:spacing w:val="-2"/>
          <w:sz w:val="20"/>
        </w:rPr>
        <w:t>impact.</w:t>
      </w:r>
    </w:p>
    <w:p w14:paraId="3BD4E97D" w14:textId="77777777" w:rsidR="00AF1D60" w:rsidRPr="00741B8C" w:rsidRDefault="00AF1D60">
      <w:pPr>
        <w:pStyle w:val="BodyText"/>
        <w:spacing w:before="20"/>
        <w:rPr>
          <w:rFonts w:asciiTheme="minorHAnsi" w:hAnsiTheme="minorHAnsi" w:cstheme="minorHAnsi"/>
        </w:rPr>
      </w:pPr>
    </w:p>
    <w:p w14:paraId="720E2950" w14:textId="77777777" w:rsidR="00AF1D60" w:rsidRPr="00741B8C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Segment customers based on </w:t>
      </w:r>
      <w:r w:rsidRPr="00741B8C">
        <w:rPr>
          <w:rFonts w:asciiTheme="minorHAnsi" w:hAnsiTheme="minorHAnsi" w:cstheme="minorHAnsi"/>
          <w:spacing w:val="-2"/>
          <w:sz w:val="20"/>
        </w:rPr>
        <w:t>loyalty.</w:t>
      </w:r>
    </w:p>
    <w:p w14:paraId="2453D827" w14:textId="77777777" w:rsidR="00AF1D60" w:rsidRPr="00741B8C" w:rsidRDefault="00AF1D60">
      <w:pPr>
        <w:pStyle w:val="BodyText"/>
        <w:spacing w:before="20"/>
        <w:rPr>
          <w:rFonts w:asciiTheme="minorHAnsi" w:hAnsiTheme="minorHAnsi" w:cstheme="minorHAnsi"/>
        </w:rPr>
      </w:pPr>
    </w:p>
    <w:p w14:paraId="3F980DD6" w14:textId="77777777" w:rsidR="00AF1D60" w:rsidRPr="00741B8C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Analyze subscription vs spending </w:t>
      </w:r>
      <w:r w:rsidRPr="00741B8C">
        <w:rPr>
          <w:rFonts w:asciiTheme="minorHAnsi" w:hAnsiTheme="minorHAnsi" w:cstheme="minorHAnsi"/>
          <w:spacing w:val="-2"/>
          <w:sz w:val="20"/>
        </w:rPr>
        <w:t>patterns.</w:t>
      </w:r>
    </w:p>
    <w:p w14:paraId="47579106" w14:textId="77777777" w:rsidR="00AF1D60" w:rsidRPr="00741B8C" w:rsidRDefault="00AF1D60">
      <w:pPr>
        <w:pStyle w:val="BodyText"/>
        <w:rPr>
          <w:rFonts w:asciiTheme="minorHAnsi" w:hAnsiTheme="minorHAnsi" w:cstheme="minorHAnsi"/>
        </w:rPr>
      </w:pPr>
    </w:p>
    <w:p w14:paraId="05637B8F" w14:textId="77777777" w:rsidR="00AF1D60" w:rsidRPr="00741B8C" w:rsidRDefault="00AF1D60">
      <w:pPr>
        <w:pStyle w:val="BodyText"/>
        <w:spacing w:before="30"/>
        <w:rPr>
          <w:rFonts w:asciiTheme="minorHAnsi" w:hAnsiTheme="minorHAnsi" w:cstheme="minorHAnsi"/>
        </w:rPr>
      </w:pPr>
    </w:p>
    <w:p w14:paraId="5487D166" w14:textId="77777777" w:rsidR="00AF1D60" w:rsidRPr="00741B8C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Tools </w:t>
      </w:r>
      <w:r w:rsidRPr="00741B8C">
        <w:rPr>
          <w:rFonts w:asciiTheme="minorHAnsi" w:hAnsiTheme="minorHAnsi" w:cstheme="minorHAnsi"/>
          <w:spacing w:val="-4"/>
          <w:sz w:val="20"/>
        </w:rPr>
        <w:t>Used</w:t>
      </w:r>
    </w:p>
    <w:p w14:paraId="79791596" w14:textId="77777777" w:rsidR="00AF1D60" w:rsidRPr="00741B8C" w:rsidRDefault="00AF1D60">
      <w:pPr>
        <w:pStyle w:val="BodyText"/>
        <w:spacing w:before="20"/>
        <w:rPr>
          <w:rFonts w:asciiTheme="minorHAnsi" w:hAnsiTheme="minorHAnsi" w:cstheme="minorHAnsi"/>
        </w:rPr>
      </w:pPr>
    </w:p>
    <w:p w14:paraId="353E0C09" w14:textId="77777777" w:rsidR="00AF1D60" w:rsidRPr="00741B8C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SQL </w:t>
      </w:r>
      <w:r w:rsidRPr="00741B8C">
        <w:rPr>
          <w:rFonts w:asciiTheme="minorHAnsi" w:hAnsiTheme="minorHAnsi" w:cstheme="minorHAnsi"/>
          <w:spacing w:val="-2"/>
          <w:sz w:val="20"/>
        </w:rPr>
        <w:t>(MySQL)</w:t>
      </w:r>
    </w:p>
    <w:p w14:paraId="28608884" w14:textId="77777777" w:rsidR="00AF1D60" w:rsidRPr="00741B8C" w:rsidRDefault="00AF1D60">
      <w:pPr>
        <w:pStyle w:val="BodyText"/>
        <w:spacing w:before="20"/>
        <w:rPr>
          <w:rFonts w:asciiTheme="minorHAnsi" w:hAnsiTheme="minorHAnsi" w:cstheme="minorHAnsi"/>
        </w:rPr>
      </w:pPr>
    </w:p>
    <w:p w14:paraId="1A62023A" w14:textId="77777777" w:rsidR="00AF1D60" w:rsidRPr="00741B8C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Power </w:t>
      </w:r>
      <w:r w:rsidRPr="00741B8C">
        <w:rPr>
          <w:rFonts w:asciiTheme="minorHAnsi" w:hAnsiTheme="minorHAnsi" w:cstheme="minorHAnsi"/>
          <w:spacing w:val="-5"/>
          <w:sz w:val="20"/>
        </w:rPr>
        <w:t>BI</w:t>
      </w:r>
    </w:p>
    <w:p w14:paraId="029B0961" w14:textId="77777777" w:rsidR="00741B8C" w:rsidRPr="00741B8C" w:rsidRDefault="00741B8C" w:rsidP="00741B8C">
      <w:pPr>
        <w:pStyle w:val="ListParagraph"/>
        <w:rPr>
          <w:rFonts w:asciiTheme="minorHAnsi" w:hAnsiTheme="minorHAnsi" w:cstheme="minorHAnsi"/>
          <w:sz w:val="20"/>
        </w:rPr>
      </w:pPr>
    </w:p>
    <w:p w14:paraId="4039C082" w14:textId="2A36D898" w:rsidR="00741B8C" w:rsidRPr="00741B8C" w:rsidRDefault="00741B8C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Python</w:t>
      </w:r>
    </w:p>
    <w:p w14:paraId="3CFC2F7B" w14:textId="77777777" w:rsidR="00AF1D60" w:rsidRPr="00741B8C" w:rsidRDefault="00AF1D60">
      <w:pPr>
        <w:pStyle w:val="BodyText"/>
        <w:spacing w:before="20"/>
        <w:rPr>
          <w:rFonts w:asciiTheme="minorHAnsi" w:hAnsiTheme="minorHAnsi" w:cstheme="minorHAnsi"/>
        </w:rPr>
      </w:pPr>
    </w:p>
    <w:p w14:paraId="31B6554E" w14:textId="77777777" w:rsidR="00AF1D60" w:rsidRPr="00741B8C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CSV </w:t>
      </w:r>
      <w:r w:rsidRPr="00741B8C">
        <w:rPr>
          <w:rFonts w:asciiTheme="minorHAnsi" w:hAnsiTheme="minorHAnsi" w:cstheme="minorHAnsi"/>
          <w:spacing w:val="-2"/>
          <w:sz w:val="20"/>
        </w:rPr>
        <w:t>Dataset</w:t>
      </w:r>
    </w:p>
    <w:p w14:paraId="3AF36016" w14:textId="77777777" w:rsidR="00AF1D60" w:rsidRPr="00741B8C" w:rsidRDefault="00AF1D60">
      <w:pPr>
        <w:pStyle w:val="BodyText"/>
        <w:rPr>
          <w:rFonts w:asciiTheme="minorHAnsi" w:hAnsiTheme="minorHAnsi" w:cstheme="minorHAnsi"/>
        </w:rPr>
      </w:pPr>
    </w:p>
    <w:p w14:paraId="25BA0229" w14:textId="77777777" w:rsidR="00AF1D60" w:rsidRPr="00741B8C" w:rsidRDefault="00AF1D60">
      <w:pPr>
        <w:pStyle w:val="BodyText"/>
        <w:spacing w:before="30"/>
        <w:rPr>
          <w:rFonts w:asciiTheme="minorHAnsi" w:hAnsiTheme="minorHAnsi" w:cstheme="minorHAnsi"/>
        </w:rPr>
      </w:pPr>
    </w:p>
    <w:p w14:paraId="6BF1B463" w14:textId="77777777" w:rsidR="00AF1D60" w:rsidRPr="00741B8C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Dataset </w:t>
      </w:r>
      <w:r w:rsidRPr="00741B8C">
        <w:rPr>
          <w:rFonts w:asciiTheme="minorHAnsi" w:hAnsiTheme="minorHAnsi" w:cstheme="minorHAnsi"/>
          <w:spacing w:val="-2"/>
          <w:sz w:val="20"/>
        </w:rPr>
        <w:t>Overview</w:t>
      </w:r>
    </w:p>
    <w:p w14:paraId="32A21D79" w14:textId="77777777" w:rsidR="00AF1D60" w:rsidRPr="00741B8C" w:rsidRDefault="00AF1D60">
      <w:pPr>
        <w:pStyle w:val="BodyText"/>
        <w:spacing w:before="20"/>
        <w:rPr>
          <w:rFonts w:asciiTheme="minorHAnsi" w:hAnsiTheme="minorHAnsi" w:cstheme="minorHAnsi"/>
        </w:rPr>
      </w:pPr>
    </w:p>
    <w:p w14:paraId="0A0C9608" w14:textId="77777777" w:rsidR="00741B8C" w:rsidRDefault="00000000">
      <w:pPr>
        <w:pStyle w:val="BodyText"/>
        <w:spacing w:line="249" w:lineRule="auto"/>
        <w:rPr>
          <w:rFonts w:asciiTheme="minorHAnsi" w:hAnsiTheme="minorHAnsi" w:cstheme="minorHAnsi"/>
          <w:spacing w:val="-3"/>
        </w:rPr>
      </w:pPr>
      <w:r w:rsidRPr="00741B8C">
        <w:rPr>
          <w:rFonts w:asciiTheme="minorHAnsi" w:hAnsiTheme="minorHAnsi" w:cstheme="minorHAnsi"/>
        </w:rPr>
        <w:t>Fields</w:t>
      </w: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include:</w:t>
      </w:r>
      <w:r w:rsidRPr="00741B8C">
        <w:rPr>
          <w:rFonts w:asciiTheme="minorHAnsi" w:hAnsiTheme="minorHAnsi" w:cstheme="minorHAnsi"/>
          <w:spacing w:val="-3"/>
        </w:rPr>
        <w:t xml:space="preserve"> </w:t>
      </w:r>
    </w:p>
    <w:p w14:paraId="3E51477B" w14:textId="77777777" w:rsidR="00741B8C" w:rsidRDefault="00000000" w:rsidP="00741B8C">
      <w:pPr>
        <w:pStyle w:val="BodyText"/>
        <w:numPr>
          <w:ilvl w:val="0"/>
          <w:numId w:val="2"/>
        </w:numPr>
        <w:spacing w:line="249" w:lineRule="auto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</w:rPr>
        <w:t>Customer</w:t>
      </w: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ID</w:t>
      </w:r>
    </w:p>
    <w:p w14:paraId="61188F12" w14:textId="77777777" w:rsidR="00741B8C" w:rsidRDefault="00000000" w:rsidP="00741B8C">
      <w:pPr>
        <w:pStyle w:val="BodyText"/>
        <w:numPr>
          <w:ilvl w:val="0"/>
          <w:numId w:val="2"/>
        </w:numPr>
        <w:spacing w:line="249" w:lineRule="auto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</w:rPr>
        <w:t>Gender</w:t>
      </w:r>
    </w:p>
    <w:p w14:paraId="57B34836" w14:textId="77777777" w:rsidR="00741B8C" w:rsidRDefault="00000000" w:rsidP="00741B8C">
      <w:pPr>
        <w:pStyle w:val="BodyText"/>
        <w:numPr>
          <w:ilvl w:val="0"/>
          <w:numId w:val="2"/>
        </w:numPr>
        <w:spacing w:line="249" w:lineRule="auto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Age</w:t>
      </w: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Group</w:t>
      </w:r>
    </w:p>
    <w:p w14:paraId="7E2DC0DB" w14:textId="77777777" w:rsidR="00741B8C" w:rsidRDefault="00000000" w:rsidP="00741B8C">
      <w:pPr>
        <w:pStyle w:val="BodyText"/>
        <w:numPr>
          <w:ilvl w:val="0"/>
          <w:numId w:val="2"/>
        </w:numPr>
        <w:spacing w:line="249" w:lineRule="auto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Purchase</w:t>
      </w: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Amount</w:t>
      </w:r>
    </w:p>
    <w:p w14:paraId="0CCC461E" w14:textId="77777777" w:rsidR="00741B8C" w:rsidRDefault="00000000" w:rsidP="00741B8C">
      <w:pPr>
        <w:pStyle w:val="BodyText"/>
        <w:numPr>
          <w:ilvl w:val="0"/>
          <w:numId w:val="2"/>
        </w:numPr>
        <w:spacing w:line="249" w:lineRule="auto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Discount</w:t>
      </w:r>
      <w:r w:rsidRPr="00741B8C">
        <w:rPr>
          <w:rFonts w:asciiTheme="minorHAnsi" w:hAnsiTheme="minorHAnsi" w:cstheme="minorHAnsi"/>
          <w:spacing w:val="-3"/>
        </w:rPr>
        <w:t xml:space="preserve"> </w:t>
      </w:r>
      <w:r w:rsidRPr="00741B8C">
        <w:rPr>
          <w:rFonts w:asciiTheme="minorHAnsi" w:hAnsiTheme="minorHAnsi" w:cstheme="minorHAnsi"/>
        </w:rPr>
        <w:t>Applied</w:t>
      </w:r>
    </w:p>
    <w:p w14:paraId="638EBF8E" w14:textId="77777777" w:rsidR="00741B8C" w:rsidRDefault="00000000" w:rsidP="00741B8C">
      <w:pPr>
        <w:pStyle w:val="BodyText"/>
        <w:numPr>
          <w:ilvl w:val="0"/>
          <w:numId w:val="2"/>
        </w:numPr>
        <w:spacing w:line="249" w:lineRule="auto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</w:rPr>
        <w:t>Review Rating</w:t>
      </w:r>
    </w:p>
    <w:p w14:paraId="1A8FAD29" w14:textId="77777777" w:rsidR="00741B8C" w:rsidRDefault="00000000" w:rsidP="00741B8C">
      <w:pPr>
        <w:pStyle w:val="BodyText"/>
        <w:numPr>
          <w:ilvl w:val="0"/>
          <w:numId w:val="2"/>
        </w:numPr>
        <w:spacing w:line="249" w:lineRule="auto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</w:rPr>
        <w:t>Subscription Status</w:t>
      </w:r>
    </w:p>
    <w:p w14:paraId="1605EA1A" w14:textId="77777777" w:rsidR="00741B8C" w:rsidRDefault="00000000" w:rsidP="00741B8C">
      <w:pPr>
        <w:pStyle w:val="BodyText"/>
        <w:numPr>
          <w:ilvl w:val="0"/>
          <w:numId w:val="2"/>
        </w:numPr>
        <w:spacing w:line="249" w:lineRule="auto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</w:rPr>
        <w:t>Item Purchased</w:t>
      </w:r>
    </w:p>
    <w:p w14:paraId="4CCF8E3A" w14:textId="77777777" w:rsidR="00741B8C" w:rsidRDefault="00000000" w:rsidP="00741B8C">
      <w:pPr>
        <w:pStyle w:val="BodyText"/>
        <w:numPr>
          <w:ilvl w:val="0"/>
          <w:numId w:val="2"/>
        </w:numPr>
        <w:spacing w:line="249" w:lineRule="auto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</w:rPr>
        <w:t>Category</w:t>
      </w:r>
    </w:p>
    <w:p w14:paraId="5AE22422" w14:textId="77777777" w:rsidR="00741B8C" w:rsidRDefault="00000000" w:rsidP="00741B8C">
      <w:pPr>
        <w:pStyle w:val="BodyText"/>
        <w:numPr>
          <w:ilvl w:val="0"/>
          <w:numId w:val="2"/>
        </w:numPr>
        <w:spacing w:line="249" w:lineRule="auto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</w:rPr>
        <w:t xml:space="preserve"> Previous Purchases</w:t>
      </w:r>
    </w:p>
    <w:p w14:paraId="105166D4" w14:textId="55167DBA" w:rsidR="00AF1D60" w:rsidRPr="00741B8C" w:rsidRDefault="00000000" w:rsidP="00741B8C">
      <w:pPr>
        <w:pStyle w:val="BodyText"/>
        <w:numPr>
          <w:ilvl w:val="0"/>
          <w:numId w:val="2"/>
        </w:numPr>
        <w:spacing w:line="249" w:lineRule="auto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</w:rPr>
        <w:t>Shipping Type.</w:t>
      </w:r>
    </w:p>
    <w:p w14:paraId="1DE28B84" w14:textId="77777777" w:rsidR="00AF1D60" w:rsidRDefault="00AF1D60">
      <w:pPr>
        <w:pStyle w:val="BodyText"/>
        <w:rPr>
          <w:rFonts w:asciiTheme="minorHAnsi" w:hAnsiTheme="minorHAnsi" w:cstheme="minorHAnsi"/>
        </w:rPr>
      </w:pPr>
    </w:p>
    <w:p w14:paraId="467399CD" w14:textId="77777777" w:rsidR="00741B8C" w:rsidRDefault="00741B8C">
      <w:pPr>
        <w:pStyle w:val="BodyText"/>
        <w:rPr>
          <w:rFonts w:asciiTheme="minorHAnsi" w:hAnsiTheme="minorHAnsi" w:cstheme="minorHAnsi"/>
        </w:rPr>
      </w:pPr>
    </w:p>
    <w:p w14:paraId="40DDFEE8" w14:textId="77777777" w:rsidR="00741B8C" w:rsidRDefault="00741B8C">
      <w:pPr>
        <w:pStyle w:val="BodyText"/>
        <w:rPr>
          <w:rFonts w:asciiTheme="minorHAnsi" w:hAnsiTheme="minorHAnsi" w:cstheme="minorHAnsi"/>
        </w:rPr>
      </w:pPr>
    </w:p>
    <w:p w14:paraId="6347F80D" w14:textId="77777777" w:rsidR="00741B8C" w:rsidRPr="00741B8C" w:rsidRDefault="00741B8C">
      <w:pPr>
        <w:pStyle w:val="BodyText"/>
        <w:rPr>
          <w:rFonts w:asciiTheme="minorHAnsi" w:hAnsiTheme="minorHAnsi" w:cstheme="minorHAnsi"/>
        </w:rPr>
      </w:pPr>
    </w:p>
    <w:p w14:paraId="170EF8C9" w14:textId="77777777" w:rsidR="00AF1D60" w:rsidRPr="00741B8C" w:rsidRDefault="00AF1D60">
      <w:pPr>
        <w:pStyle w:val="BodyText"/>
        <w:spacing w:before="22"/>
        <w:rPr>
          <w:rFonts w:asciiTheme="minorHAnsi" w:hAnsiTheme="minorHAnsi" w:cstheme="minorHAnsi"/>
        </w:rPr>
      </w:pPr>
    </w:p>
    <w:p w14:paraId="346AE27B" w14:textId="77777777" w:rsidR="00AF1D60" w:rsidRPr="00741B8C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lastRenderedPageBreak/>
        <w:t xml:space="preserve">Key SQL </w:t>
      </w:r>
      <w:r w:rsidRPr="00741B8C">
        <w:rPr>
          <w:rFonts w:asciiTheme="minorHAnsi" w:hAnsiTheme="minorHAnsi" w:cstheme="minorHAnsi"/>
          <w:spacing w:val="-2"/>
          <w:sz w:val="20"/>
        </w:rPr>
        <w:t>Insights</w:t>
      </w:r>
    </w:p>
    <w:p w14:paraId="037F49A7" w14:textId="77777777" w:rsidR="00AF1D60" w:rsidRPr="00741B8C" w:rsidRDefault="00AF1D60">
      <w:pPr>
        <w:pStyle w:val="BodyText"/>
        <w:spacing w:before="20"/>
        <w:rPr>
          <w:rFonts w:asciiTheme="minorHAnsi" w:hAnsiTheme="minorHAnsi" w:cstheme="minorHAnsi"/>
        </w:rPr>
      </w:pPr>
    </w:p>
    <w:p w14:paraId="45392B4A" w14:textId="77777777" w:rsidR="00AF1D60" w:rsidRPr="00741B8C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Revenue by </w:t>
      </w:r>
      <w:r w:rsidRPr="00741B8C">
        <w:rPr>
          <w:rFonts w:asciiTheme="minorHAnsi" w:hAnsiTheme="minorHAnsi" w:cstheme="minorHAnsi"/>
          <w:spacing w:val="-2"/>
          <w:sz w:val="20"/>
        </w:rPr>
        <w:t>gender.</w:t>
      </w:r>
    </w:p>
    <w:p w14:paraId="3D3E8263" w14:textId="77777777" w:rsidR="00AF1D60" w:rsidRPr="00741B8C" w:rsidRDefault="00AF1D60">
      <w:pPr>
        <w:pStyle w:val="BodyText"/>
        <w:spacing w:before="20"/>
        <w:rPr>
          <w:rFonts w:asciiTheme="minorHAnsi" w:hAnsiTheme="minorHAnsi" w:cstheme="minorHAnsi"/>
        </w:rPr>
      </w:pPr>
    </w:p>
    <w:p w14:paraId="221CD4E7" w14:textId="77777777" w:rsidR="00AF1D60" w:rsidRPr="00741B8C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Customers spending above average even with </w:t>
      </w:r>
      <w:r w:rsidRPr="00741B8C">
        <w:rPr>
          <w:rFonts w:asciiTheme="minorHAnsi" w:hAnsiTheme="minorHAnsi" w:cstheme="minorHAnsi"/>
          <w:spacing w:val="-2"/>
          <w:sz w:val="20"/>
        </w:rPr>
        <w:t>discount.</w:t>
      </w:r>
    </w:p>
    <w:p w14:paraId="47205997" w14:textId="77777777" w:rsidR="00AF1D60" w:rsidRPr="00741B8C" w:rsidRDefault="00AF1D60">
      <w:pPr>
        <w:pStyle w:val="BodyText"/>
        <w:spacing w:before="20"/>
        <w:rPr>
          <w:rFonts w:asciiTheme="minorHAnsi" w:hAnsiTheme="minorHAnsi" w:cstheme="minorHAnsi"/>
        </w:rPr>
      </w:pPr>
    </w:p>
    <w:p w14:paraId="3F19CE1F" w14:textId="77777777" w:rsidR="00AF1D60" w:rsidRPr="00741B8C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Top 5 products by </w:t>
      </w:r>
      <w:r w:rsidRPr="00741B8C">
        <w:rPr>
          <w:rFonts w:asciiTheme="minorHAnsi" w:hAnsiTheme="minorHAnsi" w:cstheme="minorHAnsi"/>
          <w:spacing w:val="-2"/>
          <w:sz w:val="20"/>
        </w:rPr>
        <w:t>rating.</w:t>
      </w:r>
    </w:p>
    <w:p w14:paraId="5C05540D" w14:textId="77777777" w:rsidR="00AF1D60" w:rsidRPr="00741B8C" w:rsidRDefault="00AF1D60">
      <w:pPr>
        <w:pStyle w:val="BodyText"/>
        <w:spacing w:before="20"/>
        <w:rPr>
          <w:rFonts w:asciiTheme="minorHAnsi" w:hAnsiTheme="minorHAnsi" w:cstheme="minorHAnsi"/>
        </w:rPr>
      </w:pPr>
    </w:p>
    <w:p w14:paraId="537659ED" w14:textId="77777777" w:rsidR="00AF1D60" w:rsidRPr="00741B8C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Standard vs Express shipping </w:t>
      </w:r>
      <w:r w:rsidRPr="00741B8C">
        <w:rPr>
          <w:rFonts w:asciiTheme="minorHAnsi" w:hAnsiTheme="minorHAnsi" w:cstheme="minorHAnsi"/>
          <w:spacing w:val="-2"/>
          <w:sz w:val="20"/>
        </w:rPr>
        <w:t>behavior.</w:t>
      </w:r>
    </w:p>
    <w:p w14:paraId="7E64C5D1" w14:textId="77777777" w:rsidR="00AF1D60" w:rsidRPr="00741B8C" w:rsidRDefault="00AF1D60">
      <w:pPr>
        <w:pStyle w:val="BodyText"/>
        <w:spacing w:before="20"/>
        <w:rPr>
          <w:rFonts w:asciiTheme="minorHAnsi" w:hAnsiTheme="minorHAnsi" w:cstheme="minorHAnsi"/>
        </w:rPr>
      </w:pPr>
    </w:p>
    <w:p w14:paraId="7B05D244" w14:textId="77777777" w:rsidR="00AF1D60" w:rsidRPr="00741B8C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Subscribers spend more on </w:t>
      </w:r>
      <w:r w:rsidRPr="00741B8C">
        <w:rPr>
          <w:rFonts w:asciiTheme="minorHAnsi" w:hAnsiTheme="minorHAnsi" w:cstheme="minorHAnsi"/>
          <w:spacing w:val="-2"/>
          <w:sz w:val="20"/>
        </w:rPr>
        <w:t>average.</w:t>
      </w:r>
    </w:p>
    <w:p w14:paraId="296077E9" w14:textId="77777777" w:rsidR="00AF1D60" w:rsidRPr="00741B8C" w:rsidRDefault="00AF1D60">
      <w:pPr>
        <w:pStyle w:val="BodyText"/>
        <w:spacing w:before="20"/>
        <w:rPr>
          <w:rFonts w:asciiTheme="minorHAnsi" w:hAnsiTheme="minorHAnsi" w:cstheme="minorHAnsi"/>
        </w:rPr>
      </w:pPr>
    </w:p>
    <w:p w14:paraId="7CAD0D62" w14:textId="77777777" w:rsidR="00741B8C" w:rsidRPr="00741B8C" w:rsidRDefault="00000000" w:rsidP="00741B8C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High discount-utilization product </w:t>
      </w:r>
      <w:r w:rsidRPr="00741B8C">
        <w:rPr>
          <w:rFonts w:asciiTheme="minorHAnsi" w:hAnsiTheme="minorHAnsi" w:cstheme="minorHAnsi"/>
          <w:spacing w:val="-2"/>
          <w:sz w:val="20"/>
        </w:rPr>
        <w:t>categories.</w:t>
      </w:r>
    </w:p>
    <w:p w14:paraId="15E76BA7" w14:textId="77777777" w:rsidR="00741B8C" w:rsidRPr="00741B8C" w:rsidRDefault="00741B8C" w:rsidP="00741B8C">
      <w:pPr>
        <w:pStyle w:val="ListParagraph"/>
        <w:rPr>
          <w:rFonts w:asciiTheme="minorHAnsi" w:hAnsiTheme="minorHAnsi" w:cstheme="minorHAnsi"/>
          <w:sz w:val="20"/>
        </w:rPr>
      </w:pPr>
    </w:p>
    <w:p w14:paraId="663355BD" w14:textId="7AC89946" w:rsidR="00741B8C" w:rsidRPr="00741B8C" w:rsidRDefault="00741B8C" w:rsidP="00741B8C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Customer segmentation into New, Returning, </w:t>
      </w:r>
      <w:r w:rsidRPr="00741B8C">
        <w:rPr>
          <w:rFonts w:asciiTheme="minorHAnsi" w:hAnsiTheme="minorHAnsi" w:cstheme="minorHAnsi"/>
          <w:spacing w:val="-2"/>
          <w:sz w:val="20"/>
        </w:rPr>
        <w:t>Loyal.</w:t>
      </w:r>
    </w:p>
    <w:p w14:paraId="5A6D2866" w14:textId="77777777" w:rsidR="00741B8C" w:rsidRPr="00741B8C" w:rsidRDefault="00741B8C" w:rsidP="00741B8C">
      <w:pPr>
        <w:pStyle w:val="BodyText"/>
        <w:spacing w:before="20"/>
        <w:rPr>
          <w:rFonts w:asciiTheme="minorHAnsi" w:hAnsiTheme="minorHAnsi" w:cstheme="minorHAnsi"/>
        </w:rPr>
      </w:pPr>
    </w:p>
    <w:p w14:paraId="28B3AABF" w14:textId="77777777" w:rsidR="00741B8C" w:rsidRPr="00741B8C" w:rsidRDefault="00741B8C" w:rsidP="00741B8C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Top 3 products per category using window </w:t>
      </w:r>
      <w:r w:rsidRPr="00741B8C">
        <w:rPr>
          <w:rFonts w:asciiTheme="minorHAnsi" w:hAnsiTheme="minorHAnsi" w:cstheme="minorHAnsi"/>
          <w:spacing w:val="-2"/>
          <w:sz w:val="20"/>
        </w:rPr>
        <w:t>functions.</w:t>
      </w:r>
    </w:p>
    <w:p w14:paraId="0FAA2520" w14:textId="77777777" w:rsidR="00741B8C" w:rsidRPr="00741B8C" w:rsidRDefault="00741B8C" w:rsidP="00741B8C">
      <w:pPr>
        <w:pStyle w:val="BodyText"/>
        <w:spacing w:before="20"/>
        <w:rPr>
          <w:rFonts w:asciiTheme="minorHAnsi" w:hAnsiTheme="minorHAnsi" w:cstheme="minorHAnsi"/>
        </w:rPr>
      </w:pPr>
    </w:p>
    <w:p w14:paraId="0D5EF7E6" w14:textId="77777777" w:rsidR="00741B8C" w:rsidRPr="00741B8C" w:rsidRDefault="00741B8C" w:rsidP="00741B8C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Repeat buyers and subscription </w:t>
      </w:r>
      <w:r w:rsidRPr="00741B8C">
        <w:rPr>
          <w:rFonts w:asciiTheme="minorHAnsi" w:hAnsiTheme="minorHAnsi" w:cstheme="minorHAnsi"/>
          <w:spacing w:val="-2"/>
          <w:sz w:val="20"/>
        </w:rPr>
        <w:t>correlation.</w:t>
      </w:r>
    </w:p>
    <w:p w14:paraId="0F58D9AC" w14:textId="77777777" w:rsidR="00741B8C" w:rsidRPr="00741B8C" w:rsidRDefault="00741B8C" w:rsidP="00741B8C">
      <w:pPr>
        <w:pStyle w:val="BodyText"/>
        <w:spacing w:before="20"/>
        <w:rPr>
          <w:rFonts w:asciiTheme="minorHAnsi" w:hAnsiTheme="minorHAnsi" w:cstheme="minorHAnsi"/>
        </w:rPr>
      </w:pPr>
    </w:p>
    <w:p w14:paraId="5EA347EA" w14:textId="77777777" w:rsidR="00741B8C" w:rsidRPr="00741B8C" w:rsidRDefault="00741B8C" w:rsidP="00741B8C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Revenue contribution by age </w:t>
      </w:r>
      <w:r w:rsidRPr="00741B8C">
        <w:rPr>
          <w:rFonts w:asciiTheme="minorHAnsi" w:hAnsiTheme="minorHAnsi" w:cstheme="minorHAnsi"/>
          <w:spacing w:val="-2"/>
          <w:sz w:val="20"/>
        </w:rPr>
        <w:t>groups.</w:t>
      </w:r>
    </w:p>
    <w:p w14:paraId="390AD132" w14:textId="77777777" w:rsidR="00741B8C" w:rsidRPr="00741B8C" w:rsidRDefault="00741B8C" w:rsidP="00741B8C">
      <w:pPr>
        <w:pStyle w:val="BodyText"/>
        <w:rPr>
          <w:rFonts w:asciiTheme="minorHAnsi" w:hAnsiTheme="minorHAnsi" w:cstheme="minorHAnsi"/>
        </w:rPr>
      </w:pPr>
    </w:p>
    <w:p w14:paraId="6F08484C" w14:textId="77777777" w:rsidR="00741B8C" w:rsidRPr="00741B8C" w:rsidRDefault="00741B8C" w:rsidP="00741B8C">
      <w:pPr>
        <w:pStyle w:val="BodyText"/>
        <w:spacing w:before="30"/>
        <w:rPr>
          <w:rFonts w:asciiTheme="minorHAnsi" w:hAnsiTheme="minorHAnsi" w:cstheme="minorHAnsi"/>
        </w:rPr>
      </w:pPr>
    </w:p>
    <w:p w14:paraId="2BCA8359" w14:textId="77777777" w:rsidR="00741B8C" w:rsidRPr="00741B8C" w:rsidRDefault="00741B8C" w:rsidP="00741B8C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z w:val="20"/>
        </w:rPr>
        <w:t xml:space="preserve">Dashboard </w:t>
      </w:r>
      <w:r w:rsidRPr="00741B8C">
        <w:rPr>
          <w:rFonts w:asciiTheme="minorHAnsi" w:hAnsiTheme="minorHAnsi" w:cstheme="minorHAnsi"/>
          <w:spacing w:val="-2"/>
          <w:sz w:val="20"/>
        </w:rPr>
        <w:t>Summary</w:t>
      </w:r>
    </w:p>
    <w:p w14:paraId="131DAB00" w14:textId="77777777" w:rsidR="00741B8C" w:rsidRPr="00741B8C" w:rsidRDefault="00741B8C" w:rsidP="00741B8C">
      <w:pPr>
        <w:pStyle w:val="BodyText"/>
        <w:spacing w:before="20"/>
        <w:rPr>
          <w:rFonts w:asciiTheme="minorHAnsi" w:hAnsiTheme="minorHAnsi" w:cstheme="minorHAnsi"/>
        </w:rPr>
      </w:pPr>
    </w:p>
    <w:p w14:paraId="29983A1C" w14:textId="77777777" w:rsidR="00741B8C" w:rsidRDefault="00741B8C" w:rsidP="00741B8C">
      <w:pPr>
        <w:pStyle w:val="BodyText"/>
        <w:spacing w:before="1" w:line="249" w:lineRule="auto"/>
        <w:ind w:right="1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</w:rPr>
        <w:t>Power</w:t>
      </w:r>
      <w:r w:rsidRPr="00741B8C">
        <w:rPr>
          <w:rFonts w:asciiTheme="minorHAnsi" w:hAnsiTheme="minorHAnsi" w:cstheme="minorHAnsi"/>
          <w:spacing w:val="-4"/>
        </w:rPr>
        <w:t xml:space="preserve"> </w:t>
      </w:r>
      <w:r w:rsidRPr="00741B8C">
        <w:rPr>
          <w:rFonts w:asciiTheme="minorHAnsi" w:hAnsiTheme="minorHAnsi" w:cstheme="minorHAnsi"/>
        </w:rPr>
        <w:t>BI</w:t>
      </w:r>
      <w:r w:rsidRPr="00741B8C">
        <w:rPr>
          <w:rFonts w:asciiTheme="minorHAnsi" w:hAnsiTheme="minorHAnsi" w:cstheme="minorHAnsi"/>
          <w:spacing w:val="-4"/>
        </w:rPr>
        <w:t xml:space="preserve"> </w:t>
      </w:r>
      <w:r w:rsidRPr="00741B8C">
        <w:rPr>
          <w:rFonts w:asciiTheme="minorHAnsi" w:hAnsiTheme="minorHAnsi" w:cstheme="minorHAnsi"/>
        </w:rPr>
        <w:t>dashboard</w:t>
      </w:r>
      <w:r w:rsidRPr="00741B8C">
        <w:rPr>
          <w:rFonts w:asciiTheme="minorHAnsi" w:hAnsiTheme="minorHAnsi" w:cstheme="minorHAnsi"/>
          <w:spacing w:val="-4"/>
        </w:rPr>
        <w:t xml:space="preserve"> </w:t>
      </w:r>
      <w:r w:rsidRPr="00741B8C">
        <w:rPr>
          <w:rFonts w:asciiTheme="minorHAnsi" w:hAnsiTheme="minorHAnsi" w:cstheme="minorHAnsi"/>
        </w:rPr>
        <w:t>includes:</w:t>
      </w:r>
    </w:p>
    <w:p w14:paraId="242BD453" w14:textId="77777777" w:rsidR="00741B8C" w:rsidRDefault="00741B8C" w:rsidP="00741B8C">
      <w:pPr>
        <w:pStyle w:val="BodyText"/>
        <w:numPr>
          <w:ilvl w:val="0"/>
          <w:numId w:val="4"/>
        </w:numPr>
        <w:spacing w:before="1" w:line="249" w:lineRule="auto"/>
        <w:ind w:right="1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</w:rPr>
        <w:t>Revenue</w:t>
      </w:r>
      <w:r w:rsidRPr="00741B8C">
        <w:rPr>
          <w:rFonts w:asciiTheme="minorHAnsi" w:hAnsiTheme="minorHAnsi" w:cstheme="minorHAnsi"/>
          <w:spacing w:val="-4"/>
        </w:rPr>
        <w:t xml:space="preserve"> </w:t>
      </w:r>
      <w:r w:rsidRPr="00741B8C">
        <w:rPr>
          <w:rFonts w:asciiTheme="minorHAnsi" w:hAnsiTheme="minorHAnsi" w:cstheme="minorHAnsi"/>
        </w:rPr>
        <w:t>visuals</w:t>
      </w:r>
    </w:p>
    <w:p w14:paraId="0AE61496" w14:textId="77777777" w:rsidR="00741B8C" w:rsidRDefault="00741B8C" w:rsidP="00741B8C">
      <w:pPr>
        <w:pStyle w:val="BodyText"/>
        <w:numPr>
          <w:ilvl w:val="0"/>
          <w:numId w:val="4"/>
        </w:numPr>
        <w:spacing w:before="1" w:line="249" w:lineRule="auto"/>
        <w:ind w:right="1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</w:rPr>
        <w:t>category</w:t>
      </w:r>
      <w:r w:rsidRPr="00741B8C">
        <w:rPr>
          <w:rFonts w:asciiTheme="minorHAnsi" w:hAnsiTheme="minorHAnsi" w:cstheme="minorHAnsi"/>
          <w:spacing w:val="-4"/>
        </w:rPr>
        <w:t xml:space="preserve"> </w:t>
      </w:r>
      <w:r w:rsidRPr="00741B8C">
        <w:rPr>
          <w:rFonts w:asciiTheme="minorHAnsi" w:hAnsiTheme="minorHAnsi" w:cstheme="minorHAnsi"/>
        </w:rPr>
        <w:t>trends</w:t>
      </w:r>
    </w:p>
    <w:p w14:paraId="4508A3AD" w14:textId="77777777" w:rsidR="00741B8C" w:rsidRDefault="00741B8C" w:rsidP="00741B8C">
      <w:pPr>
        <w:pStyle w:val="BodyText"/>
        <w:numPr>
          <w:ilvl w:val="0"/>
          <w:numId w:val="4"/>
        </w:numPr>
        <w:spacing w:before="1" w:line="249" w:lineRule="auto"/>
        <w:ind w:right="1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</w:rPr>
        <w:t>age/gender</w:t>
      </w:r>
      <w:r w:rsidRPr="00741B8C">
        <w:rPr>
          <w:rFonts w:asciiTheme="minorHAnsi" w:hAnsiTheme="minorHAnsi" w:cstheme="minorHAnsi"/>
          <w:spacing w:val="-4"/>
        </w:rPr>
        <w:t xml:space="preserve"> </w:t>
      </w:r>
      <w:r w:rsidRPr="00741B8C">
        <w:rPr>
          <w:rFonts w:asciiTheme="minorHAnsi" w:hAnsiTheme="minorHAnsi" w:cstheme="minorHAnsi"/>
        </w:rPr>
        <w:t>breakdowns</w:t>
      </w:r>
    </w:p>
    <w:p w14:paraId="6C90D0F5" w14:textId="77777777" w:rsidR="00741B8C" w:rsidRDefault="00741B8C" w:rsidP="00741B8C">
      <w:pPr>
        <w:pStyle w:val="BodyText"/>
        <w:numPr>
          <w:ilvl w:val="0"/>
          <w:numId w:val="4"/>
        </w:numPr>
        <w:spacing w:before="1" w:line="249" w:lineRule="auto"/>
        <w:ind w:right="1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</w:rPr>
        <w:t>discount usage</w:t>
      </w:r>
    </w:p>
    <w:p w14:paraId="7435E548" w14:textId="6CFACCD4" w:rsidR="00741B8C" w:rsidRPr="00741B8C" w:rsidRDefault="00741B8C" w:rsidP="00741B8C">
      <w:pPr>
        <w:pStyle w:val="BodyText"/>
        <w:numPr>
          <w:ilvl w:val="0"/>
          <w:numId w:val="4"/>
        </w:numPr>
        <w:spacing w:before="1" w:line="249" w:lineRule="auto"/>
        <w:ind w:right="1"/>
        <w:rPr>
          <w:rFonts w:asciiTheme="minorHAnsi" w:hAnsiTheme="minorHAnsi" w:cstheme="minorHAnsi"/>
        </w:rPr>
      </w:pPr>
      <w:r w:rsidRPr="00741B8C">
        <w:rPr>
          <w:rFonts w:asciiTheme="minorHAnsi" w:hAnsiTheme="minorHAnsi" w:cstheme="minorHAnsi"/>
        </w:rPr>
        <w:t>customer segmentation.</w:t>
      </w:r>
    </w:p>
    <w:p w14:paraId="52A9E388" w14:textId="77777777" w:rsidR="00741B8C" w:rsidRPr="00741B8C" w:rsidRDefault="00741B8C" w:rsidP="00741B8C">
      <w:pPr>
        <w:pStyle w:val="BodyText"/>
        <w:rPr>
          <w:rFonts w:asciiTheme="minorHAnsi" w:hAnsiTheme="minorHAnsi" w:cstheme="minorHAnsi"/>
        </w:rPr>
      </w:pPr>
    </w:p>
    <w:p w14:paraId="5A8AB34B" w14:textId="77777777" w:rsidR="00741B8C" w:rsidRPr="00741B8C" w:rsidRDefault="00741B8C" w:rsidP="00741B8C">
      <w:pPr>
        <w:pStyle w:val="BodyText"/>
        <w:spacing w:before="21"/>
        <w:rPr>
          <w:rFonts w:asciiTheme="minorHAnsi" w:hAnsiTheme="minorHAnsi" w:cstheme="minorHAnsi"/>
        </w:rPr>
      </w:pPr>
    </w:p>
    <w:p w14:paraId="160D2AC0" w14:textId="77777777" w:rsidR="00741B8C" w:rsidRPr="00741B8C" w:rsidRDefault="00741B8C" w:rsidP="00741B8C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rFonts w:asciiTheme="minorHAnsi" w:hAnsiTheme="minorHAnsi" w:cstheme="minorHAnsi"/>
          <w:sz w:val="20"/>
        </w:rPr>
      </w:pPr>
      <w:r w:rsidRPr="00741B8C">
        <w:rPr>
          <w:rFonts w:asciiTheme="minorHAnsi" w:hAnsiTheme="minorHAnsi" w:cstheme="minorHAnsi"/>
          <w:spacing w:val="-2"/>
          <w:sz w:val="20"/>
        </w:rPr>
        <w:t>Conclusion</w:t>
      </w:r>
    </w:p>
    <w:p w14:paraId="122DCDD0" w14:textId="77777777" w:rsidR="00741B8C" w:rsidRPr="00741B8C" w:rsidRDefault="00741B8C" w:rsidP="00741B8C">
      <w:pPr>
        <w:pStyle w:val="BodyText"/>
        <w:spacing w:before="20"/>
        <w:rPr>
          <w:rFonts w:asciiTheme="minorHAnsi" w:hAnsiTheme="minorHAnsi" w:cstheme="minorHAnsi"/>
        </w:rPr>
      </w:pPr>
    </w:p>
    <w:p w14:paraId="0D6CA947" w14:textId="1A70ACC9" w:rsidR="00741B8C" w:rsidRPr="00741B8C" w:rsidRDefault="00741B8C" w:rsidP="00741B8C">
      <w:pPr>
        <w:pStyle w:val="BodyText"/>
        <w:spacing w:line="249" w:lineRule="auto"/>
        <w:rPr>
          <w:rFonts w:asciiTheme="minorHAnsi" w:hAnsiTheme="minorHAnsi" w:cstheme="minorHAnsi"/>
        </w:rPr>
        <w:sectPr w:rsidR="00741B8C" w:rsidRPr="00741B8C" w:rsidSect="00741B8C"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  <w:r w:rsidRPr="00741B8C">
        <w:rPr>
          <w:rFonts w:asciiTheme="minorHAnsi" w:hAnsiTheme="minorHAnsi" w:cstheme="minorHAnsi"/>
        </w:rPr>
        <w:t>The</w:t>
      </w:r>
      <w:r w:rsidRPr="00741B8C">
        <w:rPr>
          <w:rFonts w:asciiTheme="minorHAnsi" w:hAnsiTheme="minorHAnsi" w:cstheme="minorHAnsi"/>
          <w:spacing w:val="-4"/>
        </w:rPr>
        <w:t xml:space="preserve"> </w:t>
      </w:r>
      <w:r w:rsidRPr="00741B8C">
        <w:rPr>
          <w:rFonts w:asciiTheme="minorHAnsi" w:hAnsiTheme="minorHAnsi" w:cstheme="minorHAnsi"/>
        </w:rPr>
        <w:t>project</w:t>
      </w:r>
      <w:r w:rsidRPr="00741B8C">
        <w:rPr>
          <w:rFonts w:asciiTheme="minorHAnsi" w:hAnsiTheme="minorHAnsi" w:cstheme="minorHAnsi"/>
          <w:spacing w:val="-4"/>
        </w:rPr>
        <w:t xml:space="preserve"> </w:t>
      </w:r>
      <w:r w:rsidRPr="00741B8C">
        <w:rPr>
          <w:rFonts w:asciiTheme="minorHAnsi" w:hAnsiTheme="minorHAnsi" w:cstheme="minorHAnsi"/>
        </w:rPr>
        <w:t>demonstrates</w:t>
      </w:r>
      <w:r w:rsidRPr="00741B8C">
        <w:rPr>
          <w:rFonts w:asciiTheme="minorHAnsi" w:hAnsiTheme="minorHAnsi" w:cstheme="minorHAnsi"/>
          <w:spacing w:val="-4"/>
        </w:rPr>
        <w:t xml:space="preserve"> </w:t>
      </w:r>
      <w:r w:rsidRPr="00741B8C">
        <w:rPr>
          <w:rFonts w:asciiTheme="minorHAnsi" w:hAnsiTheme="minorHAnsi" w:cstheme="minorHAnsi"/>
        </w:rPr>
        <w:t>SQL</w:t>
      </w:r>
      <w:r w:rsidRPr="00741B8C">
        <w:rPr>
          <w:rFonts w:asciiTheme="minorHAnsi" w:hAnsiTheme="minorHAnsi" w:cstheme="minorHAnsi"/>
          <w:spacing w:val="-4"/>
        </w:rPr>
        <w:t xml:space="preserve"> </w:t>
      </w:r>
      <w:r w:rsidRPr="00741B8C">
        <w:rPr>
          <w:rFonts w:asciiTheme="minorHAnsi" w:hAnsiTheme="minorHAnsi" w:cstheme="minorHAnsi"/>
        </w:rPr>
        <w:t>analytics,</w:t>
      </w:r>
      <w:r w:rsidRPr="00741B8C">
        <w:rPr>
          <w:rFonts w:asciiTheme="minorHAnsi" w:hAnsiTheme="minorHAnsi" w:cstheme="minorHAnsi"/>
          <w:spacing w:val="-4"/>
        </w:rPr>
        <w:t xml:space="preserve"> </w:t>
      </w:r>
      <w:r w:rsidRPr="00741B8C">
        <w:rPr>
          <w:rFonts w:asciiTheme="minorHAnsi" w:hAnsiTheme="minorHAnsi" w:cstheme="minorHAnsi"/>
        </w:rPr>
        <w:t>dashboard</w:t>
      </w:r>
      <w:r w:rsidRPr="00741B8C">
        <w:rPr>
          <w:rFonts w:asciiTheme="minorHAnsi" w:hAnsiTheme="minorHAnsi" w:cstheme="minorHAnsi"/>
          <w:spacing w:val="-4"/>
        </w:rPr>
        <w:t xml:space="preserve"> </w:t>
      </w:r>
      <w:r w:rsidRPr="00741B8C">
        <w:rPr>
          <w:rFonts w:asciiTheme="minorHAnsi" w:hAnsiTheme="minorHAnsi" w:cstheme="minorHAnsi"/>
        </w:rPr>
        <w:t>building,</w:t>
      </w:r>
      <w:r w:rsidRPr="00741B8C">
        <w:rPr>
          <w:rFonts w:asciiTheme="minorHAnsi" w:hAnsiTheme="minorHAnsi" w:cstheme="minorHAnsi"/>
          <w:spacing w:val="-4"/>
        </w:rPr>
        <w:t xml:space="preserve"> </w:t>
      </w:r>
      <w:r w:rsidRPr="00741B8C">
        <w:rPr>
          <w:rFonts w:asciiTheme="minorHAnsi" w:hAnsiTheme="minorHAnsi" w:cstheme="minorHAnsi"/>
        </w:rPr>
        <w:t>customer</w:t>
      </w:r>
      <w:r w:rsidRPr="00741B8C">
        <w:rPr>
          <w:rFonts w:asciiTheme="minorHAnsi" w:hAnsiTheme="minorHAnsi" w:cstheme="minorHAnsi"/>
          <w:spacing w:val="-4"/>
        </w:rPr>
        <w:t xml:space="preserve"> </w:t>
      </w:r>
      <w:r w:rsidRPr="00741B8C">
        <w:rPr>
          <w:rFonts w:asciiTheme="minorHAnsi" w:hAnsiTheme="minorHAnsi" w:cstheme="minorHAnsi"/>
        </w:rPr>
        <w:t>segmentation,</w:t>
      </w:r>
      <w:r w:rsidRPr="00741B8C">
        <w:rPr>
          <w:rFonts w:asciiTheme="minorHAnsi" w:hAnsiTheme="minorHAnsi" w:cstheme="minorHAnsi"/>
          <w:spacing w:val="-4"/>
        </w:rPr>
        <w:t xml:space="preserve"> </w:t>
      </w:r>
      <w:r w:rsidRPr="00741B8C">
        <w:rPr>
          <w:rFonts w:asciiTheme="minorHAnsi" w:hAnsiTheme="minorHAnsi" w:cstheme="minorHAnsi"/>
        </w:rPr>
        <w:t>KPI extraction, and business insight generatio</w:t>
      </w:r>
      <w:r>
        <w:rPr>
          <w:rFonts w:asciiTheme="minorHAnsi" w:hAnsiTheme="minorHAnsi" w:cstheme="minorHAnsi"/>
        </w:rPr>
        <w:t>n.</w:t>
      </w:r>
    </w:p>
    <w:p w14:paraId="18B85DA4" w14:textId="182CCA3C" w:rsidR="00AF1D60" w:rsidRPr="00741B8C" w:rsidRDefault="00AF1D60" w:rsidP="00741B8C">
      <w:pPr>
        <w:tabs>
          <w:tab w:val="left" w:pos="125"/>
        </w:tabs>
        <w:spacing w:before="74"/>
        <w:rPr>
          <w:rFonts w:asciiTheme="minorHAnsi" w:hAnsiTheme="minorHAnsi" w:cstheme="minorHAnsi"/>
        </w:rPr>
      </w:pPr>
    </w:p>
    <w:sectPr w:rsidR="00AF1D60" w:rsidRPr="00741B8C">
      <w:pgSz w:w="11910" w:h="16840"/>
      <w:pgMar w:top="17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4C26"/>
    <w:multiLevelType w:val="hybridMultilevel"/>
    <w:tmpl w:val="35042886"/>
    <w:lvl w:ilvl="0" w:tplc="4009000B">
      <w:start w:val="1"/>
      <w:numFmt w:val="bullet"/>
      <w:lvlText w:val=""/>
      <w:lvlJc w:val="left"/>
      <w:pPr>
        <w:ind w:left="75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" w15:restartNumberingAfterBreak="0">
    <w:nsid w:val="26245B45"/>
    <w:multiLevelType w:val="hybridMultilevel"/>
    <w:tmpl w:val="3DE61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B11E4"/>
    <w:multiLevelType w:val="hybridMultilevel"/>
    <w:tmpl w:val="05EA5742"/>
    <w:lvl w:ilvl="0" w:tplc="0E8C50F0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7325600">
      <w:numFmt w:val="bullet"/>
      <w:lvlText w:val="•"/>
      <w:lvlJc w:val="left"/>
      <w:pPr>
        <w:ind w:left="12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880DC50">
      <w:numFmt w:val="bullet"/>
      <w:lvlText w:val="•"/>
      <w:lvlJc w:val="left"/>
      <w:pPr>
        <w:ind w:left="1171" w:hanging="126"/>
      </w:pPr>
      <w:rPr>
        <w:rFonts w:hint="default"/>
        <w:lang w:val="en-US" w:eastAsia="en-US" w:bidi="ar-SA"/>
      </w:rPr>
    </w:lvl>
    <w:lvl w:ilvl="3" w:tplc="A6C07F3E">
      <w:numFmt w:val="bullet"/>
      <w:lvlText w:val="•"/>
      <w:lvlJc w:val="left"/>
      <w:pPr>
        <w:ind w:left="2123" w:hanging="126"/>
      </w:pPr>
      <w:rPr>
        <w:rFonts w:hint="default"/>
        <w:lang w:val="en-US" w:eastAsia="en-US" w:bidi="ar-SA"/>
      </w:rPr>
    </w:lvl>
    <w:lvl w:ilvl="4" w:tplc="CB006A18">
      <w:numFmt w:val="bullet"/>
      <w:lvlText w:val="•"/>
      <w:lvlJc w:val="left"/>
      <w:pPr>
        <w:ind w:left="3075" w:hanging="126"/>
      </w:pPr>
      <w:rPr>
        <w:rFonts w:hint="default"/>
        <w:lang w:val="en-US" w:eastAsia="en-US" w:bidi="ar-SA"/>
      </w:rPr>
    </w:lvl>
    <w:lvl w:ilvl="5" w:tplc="913AFE58">
      <w:numFmt w:val="bullet"/>
      <w:lvlText w:val="•"/>
      <w:lvlJc w:val="left"/>
      <w:pPr>
        <w:ind w:left="4027" w:hanging="126"/>
      </w:pPr>
      <w:rPr>
        <w:rFonts w:hint="default"/>
        <w:lang w:val="en-US" w:eastAsia="en-US" w:bidi="ar-SA"/>
      </w:rPr>
    </w:lvl>
    <w:lvl w:ilvl="6" w:tplc="31DC4DA2">
      <w:numFmt w:val="bullet"/>
      <w:lvlText w:val="•"/>
      <w:lvlJc w:val="left"/>
      <w:pPr>
        <w:ind w:left="4979" w:hanging="126"/>
      </w:pPr>
      <w:rPr>
        <w:rFonts w:hint="default"/>
        <w:lang w:val="en-US" w:eastAsia="en-US" w:bidi="ar-SA"/>
      </w:rPr>
    </w:lvl>
    <w:lvl w:ilvl="7" w:tplc="993860EE">
      <w:numFmt w:val="bullet"/>
      <w:lvlText w:val="•"/>
      <w:lvlJc w:val="left"/>
      <w:pPr>
        <w:ind w:left="5931" w:hanging="126"/>
      </w:pPr>
      <w:rPr>
        <w:rFonts w:hint="default"/>
        <w:lang w:val="en-US" w:eastAsia="en-US" w:bidi="ar-SA"/>
      </w:rPr>
    </w:lvl>
    <w:lvl w:ilvl="8" w:tplc="E584A80C">
      <w:numFmt w:val="bullet"/>
      <w:lvlText w:val="•"/>
      <w:lvlJc w:val="left"/>
      <w:pPr>
        <w:ind w:left="6883" w:hanging="126"/>
      </w:pPr>
      <w:rPr>
        <w:rFonts w:hint="default"/>
        <w:lang w:val="en-US" w:eastAsia="en-US" w:bidi="ar-SA"/>
      </w:rPr>
    </w:lvl>
  </w:abstractNum>
  <w:abstractNum w:abstractNumId="3" w15:restartNumberingAfterBreak="0">
    <w:nsid w:val="73305360"/>
    <w:multiLevelType w:val="hybridMultilevel"/>
    <w:tmpl w:val="9EEEB388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404687240">
    <w:abstractNumId w:val="2"/>
  </w:num>
  <w:num w:numId="2" w16cid:durableId="733285513">
    <w:abstractNumId w:val="1"/>
  </w:num>
  <w:num w:numId="3" w16cid:durableId="442042010">
    <w:abstractNumId w:val="3"/>
  </w:num>
  <w:num w:numId="4" w16cid:durableId="175670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D60"/>
    <w:rsid w:val="00334914"/>
    <w:rsid w:val="00741B8C"/>
    <w:rsid w:val="00AF1D60"/>
    <w:rsid w:val="00CC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A35C"/>
  <w15:docId w15:val="{C4F4DE2F-C22A-49E1-8FDD-471F60C8D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25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41B8C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Parth Sable</cp:lastModifiedBy>
  <cp:revision>2</cp:revision>
  <dcterms:created xsi:type="dcterms:W3CDTF">2025-11-21T12:58:00Z</dcterms:created>
  <dcterms:modified xsi:type="dcterms:W3CDTF">2025-11-21T12:58:00Z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2025-11-21T00:00:00Z</vt:filetime>
  </property>
  <property fmtid="{D5CDD505-2E9C-101B-9397-08002B2CF9AE}" pid="5" name="Producer">
    <vt:lpwstr>ReportLab PDF Library - www.reportlab.com</vt:lpwstr>
  </property>
</Properties>
</file>