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839" w:rsidRPr="00703E23" w:rsidRDefault="00377839" w:rsidP="00377839">
      <w:pPr>
        <w:pStyle w:val="Title"/>
        <w:jc w:val="center"/>
        <w:rPr>
          <w:rFonts w:ascii="Arial" w:hAnsi="Arial" w:cs="Arial"/>
          <w:b/>
          <w:noProof/>
          <w:lang w:eastAsia="en-IN"/>
        </w:rPr>
      </w:pPr>
      <w:r w:rsidRPr="00703E23">
        <w:rPr>
          <w:rFonts w:ascii="Arial" w:hAnsi="Arial" w:cs="Arial"/>
          <w:b/>
          <w:noProof/>
          <w:lang w:eastAsia="en-IN"/>
        </w:rPr>
        <w:t>CUSTOMER INTEGRATION 360</w:t>
      </w:r>
    </w:p>
    <w:p w:rsidR="00377839" w:rsidRDefault="00377839">
      <w:pPr>
        <w:rPr>
          <w:noProof/>
          <w:lang w:eastAsia="en-IN"/>
        </w:rPr>
      </w:pPr>
    </w:p>
    <w:p w:rsidR="00377839" w:rsidRDefault="00377839">
      <w:pPr>
        <w:rPr>
          <w:noProof/>
          <w:lang w:eastAsia="en-IN"/>
        </w:rPr>
      </w:pPr>
    </w:p>
    <w:p w:rsidR="00377839" w:rsidRPr="00703E23" w:rsidRDefault="00703E23">
      <w:pPr>
        <w:rPr>
          <w:rFonts w:ascii="Arial" w:hAnsi="Arial" w:cs="Arial"/>
          <w:noProof/>
          <w:lang w:eastAsia="en-IN"/>
        </w:rPr>
      </w:pPr>
      <w:r>
        <w:rPr>
          <w:rFonts w:ascii="Arial" w:hAnsi="Arial" w:cs="Arial"/>
          <w:noProof/>
          <w:lang w:eastAsia="en-IN"/>
        </w:rPr>
        <w:t>1.Created the storage account and stored the raw files into it</w:t>
      </w:r>
    </w:p>
    <w:p w:rsidR="00377839" w:rsidRDefault="00377839">
      <w:pPr>
        <w:rPr>
          <w:noProof/>
          <w:lang w:eastAsia="en-IN"/>
        </w:rPr>
      </w:pPr>
      <w:r w:rsidRPr="00377839">
        <w:rPr>
          <w:noProof/>
          <w:lang w:eastAsia="en-IN"/>
        </w:rPr>
        <w:drawing>
          <wp:inline distT="0" distB="0" distL="0" distR="0" wp14:anchorId="5E9983B0" wp14:editId="6A2D1884">
            <wp:extent cx="5731510" cy="2903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39" w:rsidRDefault="00377839">
      <w:pPr>
        <w:rPr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  <w:r>
        <w:rPr>
          <w:rFonts w:ascii="Arial" w:hAnsi="Arial" w:cs="Arial"/>
          <w:noProof/>
          <w:lang w:eastAsia="en-IN"/>
        </w:rPr>
        <w:t>2. Created Synapse and linked service to pull the data from the storage account</w:t>
      </w:r>
    </w:p>
    <w:p w:rsidR="00703E23" w:rsidRDefault="00703E23">
      <w:pPr>
        <w:rPr>
          <w:rFonts w:ascii="Arial" w:hAnsi="Arial" w:cs="Arial"/>
          <w:noProof/>
          <w:lang w:eastAsia="en-IN"/>
        </w:rPr>
      </w:pPr>
      <w:r w:rsidRPr="00B21647">
        <w:rPr>
          <w:noProof/>
          <w:lang w:eastAsia="en-IN"/>
        </w:rPr>
        <w:drawing>
          <wp:inline distT="0" distB="0" distL="0" distR="0" wp14:anchorId="3C6A0CA4" wp14:editId="4B73D089">
            <wp:extent cx="5731510" cy="2719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  <w:r>
        <w:rPr>
          <w:rFonts w:ascii="Arial" w:hAnsi="Arial" w:cs="Arial"/>
          <w:noProof/>
          <w:lang w:eastAsia="en-IN"/>
        </w:rPr>
        <w:lastRenderedPageBreak/>
        <w:t>3.Used Synapse Note (created spark pool to run the notebook) and cleaned the data and stored that curated files in the silver.</w:t>
      </w: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  <w:r w:rsidRPr="00703E23">
        <w:rPr>
          <w:rFonts w:ascii="Arial" w:hAnsi="Arial" w:cs="Arial"/>
          <w:noProof/>
          <w:lang w:eastAsia="en-IN"/>
        </w:rPr>
        <w:drawing>
          <wp:inline distT="0" distB="0" distL="0" distR="0" wp14:anchorId="3075B81C" wp14:editId="197AFF84">
            <wp:extent cx="5731510" cy="2499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>
      <w:pPr>
        <w:rPr>
          <w:rFonts w:ascii="Arial" w:hAnsi="Arial" w:cs="Arial"/>
          <w:noProof/>
          <w:lang w:eastAsia="en-IN"/>
        </w:rPr>
      </w:pPr>
      <w:r w:rsidRPr="00703E23">
        <w:rPr>
          <w:rFonts w:ascii="Arial" w:hAnsi="Arial" w:cs="Arial"/>
          <w:noProof/>
          <w:lang w:eastAsia="en-IN"/>
        </w:rPr>
        <w:drawing>
          <wp:inline distT="0" distB="0" distL="0" distR="0" wp14:anchorId="0F4CB049" wp14:editId="3D52C5D0">
            <wp:extent cx="522109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480" cy="25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Default="00703E23">
      <w:pPr>
        <w:rPr>
          <w:rFonts w:ascii="Arial" w:hAnsi="Arial" w:cs="Arial"/>
          <w:noProof/>
          <w:lang w:eastAsia="en-IN"/>
        </w:rPr>
      </w:pPr>
      <w:r w:rsidRPr="00703E23">
        <w:rPr>
          <w:rFonts w:ascii="Arial" w:hAnsi="Arial" w:cs="Arial"/>
          <w:noProof/>
          <w:lang w:eastAsia="en-IN"/>
        </w:rPr>
        <w:drawing>
          <wp:inline distT="0" distB="0" distL="0" distR="0" wp14:anchorId="12AD04CB" wp14:editId="2FAEA08B">
            <wp:extent cx="5836920" cy="23696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862" cy="23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>
      <w:pPr>
        <w:rPr>
          <w:rFonts w:ascii="Arial" w:hAnsi="Arial" w:cs="Arial"/>
          <w:noProof/>
          <w:lang w:eastAsia="en-IN"/>
        </w:rPr>
      </w:pPr>
    </w:p>
    <w:p w:rsidR="00703E23" w:rsidRPr="00703E23" w:rsidRDefault="00703E23">
      <w:pPr>
        <w:rPr>
          <w:rFonts w:ascii="Arial" w:hAnsi="Arial" w:cs="Arial"/>
          <w:noProof/>
          <w:lang w:eastAsia="en-IN"/>
        </w:rPr>
      </w:pPr>
      <w:r>
        <w:rPr>
          <w:rFonts w:ascii="Arial" w:hAnsi="Arial" w:cs="Arial"/>
          <w:noProof/>
          <w:lang w:eastAsia="en-IN"/>
        </w:rPr>
        <w:t>4. Here the cleaned data for all the files</w:t>
      </w:r>
    </w:p>
    <w:p w:rsidR="00377839" w:rsidRDefault="00377839">
      <w:pPr>
        <w:rPr>
          <w:noProof/>
          <w:lang w:eastAsia="en-IN"/>
        </w:rPr>
      </w:pPr>
      <w:r w:rsidRPr="00377839">
        <w:rPr>
          <w:noProof/>
          <w:lang w:eastAsia="en-IN"/>
        </w:rPr>
        <w:drawing>
          <wp:inline distT="0" distB="0" distL="0" distR="0" wp14:anchorId="22B47446" wp14:editId="1D93C395">
            <wp:extent cx="5731510" cy="2739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39" w:rsidRDefault="00377839">
      <w:pPr>
        <w:rPr>
          <w:noProof/>
          <w:lang w:eastAsia="en-IN"/>
        </w:rPr>
      </w:pPr>
      <w:r w:rsidRPr="00377839">
        <w:rPr>
          <w:noProof/>
          <w:lang w:eastAsia="en-IN"/>
        </w:rPr>
        <w:drawing>
          <wp:inline distT="0" distB="0" distL="0" distR="0" wp14:anchorId="154679A0" wp14:editId="02DFDD21">
            <wp:extent cx="5731510" cy="2867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39" w:rsidRDefault="00377839">
      <w:pPr>
        <w:rPr>
          <w:noProof/>
          <w:lang w:eastAsia="en-IN"/>
        </w:rPr>
      </w:pPr>
    </w:p>
    <w:p w:rsidR="00377839" w:rsidRDefault="00377839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Default="00703E23">
      <w:pPr>
        <w:rPr>
          <w:noProof/>
          <w:lang w:eastAsia="en-IN"/>
        </w:rPr>
      </w:pPr>
    </w:p>
    <w:p w:rsidR="00703E23" w:rsidRPr="00703E23" w:rsidRDefault="00703E23">
      <w:pPr>
        <w:rPr>
          <w:rFonts w:ascii="Arial" w:hAnsi="Arial" w:cs="Arial"/>
          <w:noProof/>
          <w:lang w:eastAsia="en-IN"/>
        </w:rPr>
      </w:pPr>
      <w:r>
        <w:rPr>
          <w:rFonts w:ascii="Arial" w:hAnsi="Arial" w:cs="Arial"/>
          <w:noProof/>
          <w:lang w:eastAsia="en-IN"/>
        </w:rPr>
        <w:lastRenderedPageBreak/>
        <w:t>5. After curating the data used the created the pipeline to transfer the data from serverless sql pool to dedicated pool used copy activity. And for each file create new datasets.</w:t>
      </w:r>
    </w:p>
    <w:p w:rsidR="003C69CC" w:rsidRDefault="00B21647">
      <w:r w:rsidRPr="00B21647">
        <w:rPr>
          <w:noProof/>
          <w:lang w:eastAsia="en-IN"/>
        </w:rPr>
        <w:drawing>
          <wp:inline distT="0" distB="0" distL="0" distR="0" wp14:anchorId="1C06F6C8" wp14:editId="3AE6B08D">
            <wp:extent cx="5731510" cy="2711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47" w:rsidRDefault="00B21647"/>
    <w:p w:rsidR="00B21647" w:rsidRDefault="00B21647"/>
    <w:p w:rsidR="00B21647" w:rsidRDefault="00703E23">
      <w:r w:rsidRPr="00B21647">
        <w:rPr>
          <w:noProof/>
          <w:lang w:eastAsia="en-IN"/>
        </w:rPr>
        <w:drawing>
          <wp:inline distT="0" distB="0" distL="0" distR="0" wp14:anchorId="715650E6" wp14:editId="176A6FEF">
            <wp:extent cx="5731510" cy="2739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47" w:rsidRDefault="00B21647"/>
    <w:p w:rsidR="00B21647" w:rsidRDefault="00B21647"/>
    <w:p w:rsidR="00703E23" w:rsidRDefault="00703E23"/>
    <w:p w:rsidR="00703E23" w:rsidRDefault="00703E23"/>
    <w:p w:rsidR="00703E23" w:rsidRDefault="00703E23"/>
    <w:p w:rsidR="00703E23" w:rsidRDefault="00703E23"/>
    <w:p w:rsidR="00703E23" w:rsidRDefault="00703E23"/>
    <w:p w:rsidR="00703E23" w:rsidRDefault="00703E2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6. In dedicated pool created </w:t>
      </w:r>
      <w:r w:rsidR="00257636">
        <w:rPr>
          <w:rFonts w:ascii="Arial" w:hAnsi="Arial" w:cs="Arial"/>
        </w:rPr>
        <w:t xml:space="preserve">new </w:t>
      </w:r>
      <w:r w:rsidR="00257636">
        <w:rPr>
          <w:rFonts w:ascii="Arial" w:hAnsi="Arial" w:cs="Arial"/>
        </w:rPr>
        <w:t xml:space="preserve">aggregation </w:t>
      </w:r>
      <w:r w:rsidR="00257636">
        <w:rPr>
          <w:rFonts w:ascii="Arial" w:hAnsi="Arial" w:cs="Arial"/>
        </w:rPr>
        <w:t>tables. Here’s the DDL for it</w:t>
      </w:r>
    </w:p>
    <w:p w:rsidR="00257636" w:rsidRPr="00703E23" w:rsidRDefault="00257636">
      <w:pPr>
        <w:rPr>
          <w:rFonts w:ascii="Arial" w:hAnsi="Arial" w:cs="Arial"/>
        </w:rPr>
      </w:pPr>
      <w:r w:rsidRPr="00257636">
        <w:rPr>
          <w:rFonts w:ascii="Arial" w:hAnsi="Arial" w:cs="Arial"/>
        </w:rPr>
        <w:drawing>
          <wp:inline distT="0" distB="0" distL="0" distR="0" wp14:anchorId="48B3DFC4" wp14:editId="26DFC50E">
            <wp:extent cx="5731510" cy="2735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/>
    <w:p w:rsidR="00257636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>7. Created Stored Procedures for all the aggregated tables that will Insert new records and as well update the current records if there are any changes.</w:t>
      </w: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Stored Procedure for </w:t>
      </w:r>
      <w:proofErr w:type="spellStart"/>
      <w:r>
        <w:rPr>
          <w:rFonts w:ascii="Arial" w:hAnsi="Arial" w:cs="Arial"/>
        </w:rPr>
        <w:t>Analyze</w:t>
      </w:r>
      <w:proofErr w:type="spellEnd"/>
      <w:r>
        <w:rPr>
          <w:rFonts w:ascii="Arial" w:hAnsi="Arial" w:cs="Arial"/>
        </w:rPr>
        <w:t xml:space="preserve"> Peak Days and Times</w:t>
      </w:r>
    </w:p>
    <w:p w:rsidR="00493E0D" w:rsidRPr="00257636" w:rsidRDefault="00493E0D">
      <w:pPr>
        <w:rPr>
          <w:rFonts w:ascii="Arial" w:hAnsi="Arial" w:cs="Arial"/>
        </w:rPr>
      </w:pPr>
      <w:r w:rsidRPr="00493E0D">
        <w:rPr>
          <w:rFonts w:ascii="Arial" w:hAnsi="Arial" w:cs="Arial"/>
        </w:rPr>
        <w:drawing>
          <wp:inline distT="0" distB="0" distL="0" distR="0" wp14:anchorId="30B888A6" wp14:editId="5C609C13">
            <wp:extent cx="5731510" cy="312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23" w:rsidRDefault="00703E23"/>
    <w:p w:rsidR="00493E0D" w:rsidRDefault="00493E0D"/>
    <w:p w:rsidR="00493E0D" w:rsidRDefault="00493E0D"/>
    <w:p w:rsidR="00493E0D" w:rsidRDefault="00493E0D"/>
    <w:p w:rsidR="00493E0D" w:rsidRDefault="00493E0D">
      <w:r>
        <w:rPr>
          <w:rFonts w:ascii="Arial" w:hAnsi="Arial" w:cs="Arial"/>
        </w:rPr>
        <w:lastRenderedPageBreak/>
        <w:t>Stored Procedure for</w:t>
      </w:r>
      <w:r>
        <w:rPr>
          <w:rFonts w:ascii="Arial" w:hAnsi="Arial" w:cs="Arial"/>
        </w:rPr>
        <w:t xml:space="preserve"> Calculate Average Order Value</w:t>
      </w:r>
    </w:p>
    <w:p w:rsidR="00703E23" w:rsidRDefault="00493E0D">
      <w:pPr>
        <w:rPr>
          <w:rFonts w:ascii="Arial" w:hAnsi="Arial" w:cs="Arial"/>
        </w:rPr>
      </w:pPr>
      <w:r w:rsidRPr="00493E0D">
        <w:rPr>
          <w:rFonts w:ascii="Arial" w:hAnsi="Arial" w:cs="Arial"/>
        </w:rPr>
        <w:drawing>
          <wp:inline distT="0" distB="0" distL="0" distR="0" wp14:anchorId="7344A5DC" wp14:editId="5D960BEB">
            <wp:extent cx="5731510" cy="2961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>Stored Procedure for</w:t>
      </w:r>
      <w:r>
        <w:rPr>
          <w:rFonts w:ascii="Arial" w:hAnsi="Arial" w:cs="Arial"/>
        </w:rPr>
        <w:t xml:space="preserve"> Analyse Agent Interactions </w:t>
      </w: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  <w:r w:rsidRPr="00493E0D">
        <w:rPr>
          <w:rFonts w:ascii="Arial" w:hAnsi="Arial" w:cs="Arial"/>
        </w:rPr>
        <w:drawing>
          <wp:inline distT="0" distB="0" distL="0" distR="0" wp14:anchorId="1579293B" wp14:editId="20A20D12">
            <wp:extent cx="5731510" cy="2996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Stored Procedure for</w:t>
      </w:r>
      <w:r>
        <w:rPr>
          <w:rFonts w:ascii="Arial" w:hAnsi="Arial" w:cs="Arial"/>
        </w:rPr>
        <w:t xml:space="preserve"> Segment Customer based on their Tier Levels</w:t>
      </w:r>
    </w:p>
    <w:p w:rsidR="00493E0D" w:rsidRDefault="00493E0D">
      <w:pPr>
        <w:rPr>
          <w:rFonts w:ascii="Arial" w:hAnsi="Arial" w:cs="Arial"/>
        </w:rPr>
      </w:pPr>
      <w:r w:rsidRPr="00493E0D">
        <w:rPr>
          <w:rFonts w:ascii="Arial" w:hAnsi="Arial" w:cs="Arial"/>
        </w:rPr>
        <w:drawing>
          <wp:inline distT="0" distB="0" distL="0" distR="0" wp14:anchorId="2F06FED4" wp14:editId="4CB0B382">
            <wp:extent cx="5731510" cy="3059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</w:p>
    <w:p w:rsidR="00493E0D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8. Connected the dedicated Pool to </w:t>
      </w:r>
      <w:proofErr w:type="spellStart"/>
      <w:r>
        <w:rPr>
          <w:rFonts w:ascii="Arial" w:hAnsi="Arial" w:cs="Arial"/>
        </w:rPr>
        <w:t>PowerBI</w:t>
      </w:r>
      <w:proofErr w:type="spellEnd"/>
      <w:r>
        <w:rPr>
          <w:rFonts w:ascii="Arial" w:hAnsi="Arial" w:cs="Arial"/>
        </w:rPr>
        <w:t xml:space="preserve"> for Visualization</w:t>
      </w:r>
    </w:p>
    <w:p w:rsidR="00493E0D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93E0D" w:rsidRPr="00703E23" w:rsidRDefault="00493E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Count of </w:t>
      </w:r>
      <w:proofErr w:type="spellStart"/>
      <w:r>
        <w:rPr>
          <w:rFonts w:ascii="Arial" w:hAnsi="Arial" w:cs="Arial"/>
        </w:rPr>
        <w:t>CustomerID</w:t>
      </w:r>
      <w:proofErr w:type="spellEnd"/>
      <w:r>
        <w:rPr>
          <w:rFonts w:ascii="Arial" w:hAnsi="Arial" w:cs="Arial"/>
        </w:rPr>
        <w:t xml:space="preserve"> by Segment and </w:t>
      </w:r>
      <w:proofErr w:type="spellStart"/>
      <w:r>
        <w:rPr>
          <w:rFonts w:ascii="Arial" w:hAnsi="Arial" w:cs="Arial"/>
        </w:rPr>
        <w:t>TierLevel</w:t>
      </w:r>
      <w:proofErr w:type="spellEnd"/>
    </w:p>
    <w:p w:rsidR="00B21647" w:rsidRDefault="00377839">
      <w:r w:rsidRPr="00377839">
        <w:drawing>
          <wp:inline distT="0" distB="0" distL="0" distR="0" wp14:anchorId="55DEEAF2" wp14:editId="51C7E8EA">
            <wp:extent cx="5731510" cy="28898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0D" w:rsidRDefault="00493E0D"/>
    <w:p w:rsidR="00493E0D" w:rsidRDefault="00493E0D"/>
    <w:p w:rsidR="00493E0D" w:rsidRDefault="00493E0D"/>
    <w:p w:rsidR="00493E0D" w:rsidRDefault="00493E0D">
      <w:pPr>
        <w:rPr>
          <w:rFonts w:ascii="Arial" w:hAnsi="Arial" w:cs="Arial"/>
        </w:rPr>
      </w:pPr>
    </w:p>
    <w:p w:rsidR="008E4539" w:rsidRPr="00493E0D" w:rsidRDefault="008E453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Sum of Total Spend by Segment</w:t>
      </w:r>
    </w:p>
    <w:p w:rsidR="00377839" w:rsidRDefault="00377839">
      <w:r w:rsidRPr="00377839">
        <w:drawing>
          <wp:inline distT="0" distB="0" distL="0" distR="0" wp14:anchorId="5A0C5BD4" wp14:editId="091AE3E3">
            <wp:extent cx="5731510" cy="2910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39" w:rsidRDefault="008E4539"/>
    <w:p w:rsidR="008E4539" w:rsidRPr="008E4539" w:rsidRDefault="008E45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Sum of Average </w:t>
      </w:r>
      <w:proofErr w:type="spellStart"/>
      <w:r>
        <w:rPr>
          <w:rFonts w:ascii="Arial" w:hAnsi="Arial" w:cs="Arial"/>
        </w:rPr>
        <w:t>OrderValue</w:t>
      </w:r>
      <w:proofErr w:type="spellEnd"/>
      <w:r>
        <w:rPr>
          <w:rFonts w:ascii="Arial" w:hAnsi="Arial" w:cs="Arial"/>
        </w:rPr>
        <w:t xml:space="preserve"> by Category</w:t>
      </w:r>
    </w:p>
    <w:p w:rsidR="008E4539" w:rsidRDefault="008E4539"/>
    <w:p w:rsidR="00377839" w:rsidRDefault="00377839">
      <w:r w:rsidRPr="00377839">
        <w:drawing>
          <wp:inline distT="0" distB="0" distL="0" distR="0" wp14:anchorId="5E7D95FE" wp14:editId="5FF6B454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39" w:rsidRDefault="008E4539"/>
    <w:p w:rsidR="008E4539" w:rsidRDefault="008E4539"/>
    <w:p w:rsidR="008E4539" w:rsidRDefault="008E4539"/>
    <w:p w:rsidR="008E4539" w:rsidRDefault="008E4539"/>
    <w:p w:rsidR="008E4539" w:rsidRDefault="008E4539"/>
    <w:p w:rsidR="008E4539" w:rsidRDefault="008E4539"/>
    <w:p w:rsidR="008E4539" w:rsidRPr="008E4539" w:rsidRDefault="008E453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Sum of </w:t>
      </w:r>
      <w:proofErr w:type="spellStart"/>
      <w:r>
        <w:rPr>
          <w:rFonts w:ascii="Arial" w:hAnsi="Arial" w:cs="Arial"/>
        </w:rPr>
        <w:t>peakorders</w:t>
      </w:r>
      <w:proofErr w:type="spellEnd"/>
      <w:r>
        <w:rPr>
          <w:rFonts w:ascii="Arial" w:hAnsi="Arial" w:cs="Arial"/>
        </w:rPr>
        <w:t xml:space="preserve"> by </w:t>
      </w:r>
      <w:proofErr w:type="spellStart"/>
      <w:r>
        <w:rPr>
          <w:rFonts w:ascii="Arial" w:hAnsi="Arial" w:cs="Arial"/>
        </w:rPr>
        <w:t>dayofweek</w:t>
      </w:r>
      <w:proofErr w:type="spellEnd"/>
      <w:r>
        <w:rPr>
          <w:rFonts w:ascii="Arial" w:hAnsi="Arial" w:cs="Arial"/>
        </w:rPr>
        <w:t xml:space="preserve"> and channel</w:t>
      </w:r>
      <w:bookmarkStart w:id="0" w:name="_GoBack"/>
      <w:bookmarkEnd w:id="0"/>
    </w:p>
    <w:p w:rsidR="00377839" w:rsidRDefault="00377839">
      <w:r w:rsidRPr="00377839">
        <w:drawing>
          <wp:inline distT="0" distB="0" distL="0" distR="0" wp14:anchorId="33FD292D" wp14:editId="326C1813">
            <wp:extent cx="5731510" cy="2901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647"/>
    <w:rsid w:val="00257636"/>
    <w:rsid w:val="00377839"/>
    <w:rsid w:val="003C69CC"/>
    <w:rsid w:val="00493E0D"/>
    <w:rsid w:val="00703E23"/>
    <w:rsid w:val="00716CFD"/>
    <w:rsid w:val="008E4539"/>
    <w:rsid w:val="00B2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7E561D-AC21-4720-A780-BE7741F5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78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83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2025-03-18T22:52:00Z</dcterms:created>
  <dcterms:modified xsi:type="dcterms:W3CDTF">2025-03-19T21:14:00Z</dcterms:modified>
</cp:coreProperties>
</file>