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8C390" w14:textId="77777777" w:rsidR="0005099F" w:rsidRPr="0005099F" w:rsidRDefault="0005099F" w:rsidP="0005099F">
      <w:pPr>
        <w:rPr>
          <w:b/>
          <w:bCs/>
        </w:rPr>
      </w:pPr>
      <w:r w:rsidRPr="0005099F">
        <w:rPr>
          <w:b/>
          <w:bCs/>
        </w:rPr>
        <w:t>The Magic in the Mundane: A Sensory Learning Activity Guidebook (Ages 16–28 Months)</w:t>
      </w:r>
    </w:p>
    <w:p w14:paraId="1EF360BA" w14:textId="77777777" w:rsidR="0005099F" w:rsidRPr="0005099F" w:rsidRDefault="0005099F" w:rsidP="0005099F">
      <w:pPr>
        <w:rPr>
          <w:b/>
          <w:bCs/>
        </w:rPr>
      </w:pPr>
      <w:r w:rsidRPr="0005099F">
        <w:rPr>
          <w:b/>
          <w:bCs/>
        </w:rPr>
        <w:t>1. Introduction: The Toddler as a Scientist</w:t>
      </w:r>
    </w:p>
    <w:p w14:paraId="79D28B3F" w14:textId="77777777" w:rsidR="0005099F" w:rsidRPr="0005099F" w:rsidRDefault="0005099F" w:rsidP="0005099F">
      <w:r w:rsidRPr="0005099F">
        <w:t>The window between 16 and 28 months is what specialists call the "Golden Window" of human development. During this period, your child undergoes a profound neurological transformation, graduating from the status of a "dependent infant" to that of an "independent scientist." Their brain is not a passive sponge, but an active laboratory designed to test the laws of physics, linguistics, and social dynamics.</w:t>
      </w:r>
    </w:p>
    <w:p w14:paraId="1D34DB43" w14:textId="77777777" w:rsidR="0005099F" w:rsidRPr="0005099F" w:rsidRDefault="0005099F" w:rsidP="0005099F">
      <w:r w:rsidRPr="0005099F">
        <w:t xml:space="preserve">In this guidebook, we move beyond the commercial myth that expensive, plastic, or flashing toys are necessary for growth. True neurological architecture is built through the "Magic in the </w:t>
      </w:r>
      <w:proofErr w:type="gramStart"/>
      <w:r w:rsidRPr="0005099F">
        <w:t>Mundane"—</w:t>
      </w:r>
      <w:proofErr w:type="gramEnd"/>
      <w:r w:rsidRPr="0005099F">
        <w:t>the weight of a steel bowl, the specific aroma of a spice, or the resistance of a heavy laundry basket. These everyday Indian household experiences provide high-fidelity sensory input that modern toys simply cannot replicate.</w:t>
      </w:r>
    </w:p>
    <w:p w14:paraId="0FCC580F" w14:textId="77777777" w:rsidR="0005099F" w:rsidRPr="0005099F" w:rsidRDefault="0005099F" w:rsidP="0005099F">
      <w:r w:rsidRPr="0005099F">
        <w:rPr>
          <w:b/>
          <w:bCs/>
        </w:rPr>
        <w:t>Coach’s Note:</w:t>
      </w:r>
      <w:r w:rsidRPr="0005099F">
        <w:t xml:space="preserve"> Your child does not require a "perfect" parent; she requires a "present" one. Fifteen minutes of uninterrupted, floor-level engagement is more developmentally significant than hours of supervised, structured activity. Presence is the ultimate pedagogical tool.</w:t>
      </w:r>
    </w:p>
    <w:p w14:paraId="2D5AEC33" w14:textId="77777777" w:rsidR="0005099F" w:rsidRPr="0005099F" w:rsidRDefault="0005099F" w:rsidP="0005099F">
      <w:r w:rsidRPr="0005099F">
        <w:t>This neurological explosion is anchored by five developmental pillars that serve as the scaffolding for her emerging independence.</w:t>
      </w:r>
    </w:p>
    <w:p w14:paraId="14243593" w14:textId="77777777" w:rsidR="0005099F" w:rsidRPr="0005099F" w:rsidRDefault="0005099F" w:rsidP="0005099F">
      <w:pPr>
        <w:rPr>
          <w:b/>
          <w:bCs/>
        </w:rPr>
      </w:pPr>
      <w:r w:rsidRPr="0005099F">
        <w:rPr>
          <w:b/>
          <w:bCs/>
        </w:rPr>
        <w:t>2. The 5 Pillars of Toddler Development</w:t>
      </w:r>
    </w:p>
    <w:p w14:paraId="4C280219" w14:textId="77777777" w:rsidR="0005099F" w:rsidRPr="0005099F" w:rsidRDefault="0005099F" w:rsidP="0005099F">
      <w:r w:rsidRPr="0005099F">
        <w:t xml:space="preserve">Toddlerhood is a web of interconnected skills </w:t>
      </w:r>
      <w:proofErr w:type="gramStart"/>
      <w:r w:rsidRPr="0005099F">
        <w:t>where</w:t>
      </w:r>
      <w:proofErr w:type="gramEnd"/>
      <w:r w:rsidRPr="0005099F">
        <w:t xml:space="preserve"> physical mastery fuels cognitive confidence. Every activity in </w:t>
      </w:r>
      <w:proofErr w:type="gramStart"/>
      <w:r w:rsidRPr="0005099F">
        <w:t>this manual targets</w:t>
      </w:r>
      <w:proofErr w:type="gramEnd"/>
      <w:r w:rsidRPr="0005099F">
        <w:t xml:space="preserve"> one or more of these foundational pillars.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3973"/>
        <w:gridCol w:w="3921"/>
      </w:tblGrid>
      <w:tr w:rsidR="0005099F" w:rsidRPr="0005099F" w14:paraId="0E164C0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54DAD" w14:textId="77777777" w:rsidR="0005099F" w:rsidRPr="0005099F" w:rsidRDefault="0005099F" w:rsidP="0005099F">
            <w:r w:rsidRPr="0005099F">
              <w:t>Pillar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1C276" w14:textId="77777777" w:rsidR="0005099F" w:rsidRPr="0005099F" w:rsidRDefault="0005099F" w:rsidP="0005099F">
            <w:r w:rsidRPr="0005099F">
              <w:t>Core Focus (16–28 Months)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DEFD3" w14:textId="77777777" w:rsidR="0005099F" w:rsidRPr="0005099F" w:rsidRDefault="0005099F" w:rsidP="0005099F">
            <w:r w:rsidRPr="0005099F">
              <w:t>The "So What?" (Developmental Benefit)</w:t>
            </w:r>
          </w:p>
        </w:tc>
      </w:tr>
      <w:tr w:rsidR="0005099F" w:rsidRPr="0005099F" w14:paraId="460D862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F118B" w14:textId="77777777" w:rsidR="0005099F" w:rsidRPr="0005099F" w:rsidRDefault="0005099F" w:rsidP="0005099F">
            <w:r w:rsidRPr="0005099F">
              <w:rPr>
                <w:b/>
                <w:bCs/>
              </w:rPr>
              <w:t>Cognitive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0BE0A" w14:textId="77777777" w:rsidR="0005099F" w:rsidRPr="0005099F" w:rsidRDefault="0005099F" w:rsidP="0005099F">
            <w:r w:rsidRPr="0005099F">
              <w:t>Cause-and-effect, spatial reasoning, and categorization.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7567B" w14:textId="77777777" w:rsidR="0005099F" w:rsidRPr="0005099F" w:rsidRDefault="0005099F" w:rsidP="0005099F">
            <w:r w:rsidRPr="0005099F">
              <w:t>Builds the logic and memory required for future problem-solving.</w:t>
            </w:r>
          </w:p>
        </w:tc>
      </w:tr>
      <w:tr w:rsidR="0005099F" w:rsidRPr="0005099F" w14:paraId="451AD74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03500" w14:textId="77777777" w:rsidR="0005099F" w:rsidRPr="0005099F" w:rsidRDefault="0005099F" w:rsidP="0005099F">
            <w:r w:rsidRPr="0005099F">
              <w:rPr>
                <w:b/>
                <w:bCs/>
              </w:rPr>
              <w:t>Language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E08A2" w14:textId="77777777" w:rsidR="0005099F" w:rsidRPr="0005099F" w:rsidRDefault="0005099F" w:rsidP="0005099F">
            <w:r w:rsidRPr="0005099F">
              <w:t>Vocabulary surge and trilingual immersion (Mother tongue, Hindi, English).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DFB34" w14:textId="77777777" w:rsidR="0005099F" w:rsidRPr="0005099F" w:rsidRDefault="0005099F" w:rsidP="0005099F">
            <w:r w:rsidRPr="0005099F">
              <w:t>Facilitates the "Language Explosion" and the ability to express needs.</w:t>
            </w:r>
          </w:p>
        </w:tc>
      </w:tr>
      <w:tr w:rsidR="0005099F" w:rsidRPr="0005099F" w14:paraId="6AD2F1B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09887" w14:textId="77777777" w:rsidR="0005099F" w:rsidRPr="0005099F" w:rsidRDefault="0005099F" w:rsidP="0005099F">
            <w:r w:rsidRPr="0005099F">
              <w:rPr>
                <w:b/>
                <w:bCs/>
              </w:rPr>
              <w:t>Physical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84A8F" w14:textId="77777777" w:rsidR="0005099F" w:rsidRPr="0005099F" w:rsidRDefault="0005099F" w:rsidP="0005099F">
            <w:r w:rsidRPr="0005099F">
              <w:t xml:space="preserve">Refinement of gross motor skills and the </w:t>
            </w:r>
            <w:r w:rsidRPr="0005099F">
              <w:rPr>
                <w:b/>
                <w:bCs/>
              </w:rPr>
              <w:t>Vestibular System</w:t>
            </w:r>
            <w:r w:rsidRPr="0005099F">
              <w:t xml:space="preserve"> (balance).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12FC9" w14:textId="77777777" w:rsidR="0005099F" w:rsidRPr="0005099F" w:rsidRDefault="0005099F" w:rsidP="0005099F">
            <w:r w:rsidRPr="0005099F">
              <w:t>Develops coordination, strength, and the fine motor pincer grasp.</w:t>
            </w:r>
          </w:p>
        </w:tc>
      </w:tr>
      <w:tr w:rsidR="0005099F" w:rsidRPr="0005099F" w14:paraId="2EE74F6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F95BB" w14:textId="77777777" w:rsidR="0005099F" w:rsidRPr="0005099F" w:rsidRDefault="0005099F" w:rsidP="0005099F">
            <w:r w:rsidRPr="0005099F">
              <w:rPr>
                <w:b/>
                <w:bCs/>
              </w:rPr>
              <w:lastRenderedPageBreak/>
              <w:t>Social-Emotional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FECD7" w14:textId="77777777" w:rsidR="0005099F" w:rsidRPr="0005099F" w:rsidRDefault="0005099F" w:rsidP="0005099F">
            <w:r w:rsidRPr="0005099F">
              <w:t>Empathy, self-regulation, and the "30-Second Rule" of struggle.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DE000" w14:textId="77777777" w:rsidR="0005099F" w:rsidRPr="0005099F" w:rsidRDefault="0005099F" w:rsidP="0005099F">
            <w:r w:rsidRPr="0005099F">
              <w:t xml:space="preserve">Builds </w:t>
            </w:r>
            <w:proofErr w:type="gramStart"/>
            <w:r w:rsidRPr="0005099F">
              <w:t>the internal</w:t>
            </w:r>
            <w:proofErr w:type="gramEnd"/>
            <w:r w:rsidRPr="0005099F">
              <w:t xml:space="preserve"> resilience and security needed for social interaction.</w:t>
            </w:r>
          </w:p>
        </w:tc>
      </w:tr>
      <w:tr w:rsidR="0005099F" w:rsidRPr="0005099F" w14:paraId="36B5325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E9987" w14:textId="77777777" w:rsidR="0005099F" w:rsidRPr="0005099F" w:rsidRDefault="0005099F" w:rsidP="0005099F">
            <w:r w:rsidRPr="0005099F">
              <w:rPr>
                <w:b/>
                <w:bCs/>
              </w:rPr>
              <w:t>Creative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4D231" w14:textId="77777777" w:rsidR="0005099F" w:rsidRPr="0005099F" w:rsidRDefault="0005099F" w:rsidP="0005099F">
            <w:r w:rsidRPr="0005099F">
              <w:t>Symbolic play, process-based art, and sensory exploration.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08F45" w14:textId="77777777" w:rsidR="0005099F" w:rsidRPr="0005099F" w:rsidRDefault="0005099F" w:rsidP="0005099F">
            <w:r w:rsidRPr="0005099F">
              <w:t>Encourages "maker mindset" and abstract thinking through tactile play.</w:t>
            </w:r>
          </w:p>
        </w:tc>
      </w:tr>
    </w:tbl>
    <w:p w14:paraId="605A13FE" w14:textId="77777777" w:rsidR="0005099F" w:rsidRPr="0005099F" w:rsidRDefault="0005099F" w:rsidP="0005099F">
      <w:r w:rsidRPr="0005099F">
        <w:t>While these pillars provide the structure, the journey unfolds through three specific developmental phases that track your child's expanding world.</w:t>
      </w:r>
    </w:p>
    <w:p w14:paraId="7ABDDAED" w14:textId="77777777" w:rsidR="0005099F" w:rsidRPr="0005099F" w:rsidRDefault="0005099F" w:rsidP="0005099F">
      <w:pPr>
        <w:rPr>
          <w:b/>
          <w:bCs/>
        </w:rPr>
      </w:pPr>
      <w:r w:rsidRPr="0005099F">
        <w:rPr>
          <w:b/>
          <w:bCs/>
        </w:rPr>
        <w:t>3. The Three Phases of Growth (16–28 Months)</w:t>
      </w:r>
    </w:p>
    <w:p w14:paraId="6084A643" w14:textId="77777777" w:rsidR="0005099F" w:rsidRPr="0005099F" w:rsidRDefault="0005099F" w:rsidP="0005099F">
      <w:pPr>
        <w:rPr>
          <w:b/>
          <w:bCs/>
        </w:rPr>
      </w:pPr>
      <w:r w:rsidRPr="0005099F">
        <w:rPr>
          <w:b/>
          <w:bCs/>
        </w:rPr>
        <w:t>Phase 1: The Explorer (16–20 Months)</w:t>
      </w:r>
    </w:p>
    <w:p w14:paraId="5BEB5565" w14:textId="77777777" w:rsidR="0005099F" w:rsidRPr="0005099F" w:rsidRDefault="0005099F" w:rsidP="0005099F">
      <w:r w:rsidRPr="0005099F">
        <w:rPr>
          <w:b/>
          <w:bCs/>
        </w:rPr>
        <w:t>Theme:</w:t>
      </w:r>
      <w:r w:rsidRPr="0005099F">
        <w:t xml:space="preserve"> </w:t>
      </w:r>
      <w:r w:rsidRPr="0005099F">
        <w:rPr>
          <w:i/>
          <w:iCs/>
        </w:rPr>
        <w:t>Sense It, Touch It, Move It.</w:t>
      </w:r>
      <w:r w:rsidRPr="0005099F">
        <w:t xml:space="preserve"> During this phase, the toddler is driven by the theory of </w:t>
      </w:r>
      <w:r w:rsidRPr="0005099F">
        <w:rPr>
          <w:b/>
          <w:bCs/>
        </w:rPr>
        <w:t>"Maximum Effort."</w:t>
      </w:r>
      <w:r w:rsidRPr="0005099F">
        <w:t xml:space="preserve"> This is an internal urge to carry heavy objects, push large </w:t>
      </w:r>
      <w:proofErr w:type="gramStart"/>
      <w:r w:rsidRPr="0005099F">
        <w:t>furniture</w:t>
      </w:r>
      <w:proofErr w:type="gramEnd"/>
      <w:r w:rsidRPr="0005099F">
        <w:t>, and test their physical strength against the world.</w:t>
      </w:r>
    </w:p>
    <w:p w14:paraId="6E37E399" w14:textId="77777777" w:rsidR="0005099F" w:rsidRPr="0005099F" w:rsidRDefault="0005099F" w:rsidP="0005099F">
      <w:pPr>
        <w:numPr>
          <w:ilvl w:val="0"/>
          <w:numId w:val="1"/>
        </w:numPr>
      </w:pPr>
      <w:r w:rsidRPr="0005099F">
        <w:rPr>
          <w:b/>
          <w:bCs/>
        </w:rPr>
        <w:t>Top Priority:</w:t>
      </w:r>
      <w:r w:rsidRPr="0005099F">
        <w:t xml:space="preserve"> Physical confidence and sensory processing.</w:t>
      </w:r>
    </w:p>
    <w:p w14:paraId="7123519A" w14:textId="77777777" w:rsidR="0005099F" w:rsidRPr="0005099F" w:rsidRDefault="0005099F" w:rsidP="0005099F">
      <w:pPr>
        <w:numPr>
          <w:ilvl w:val="0"/>
          <w:numId w:val="1"/>
        </w:numPr>
      </w:pPr>
      <w:r w:rsidRPr="0005099F">
        <w:rPr>
          <w:b/>
          <w:bCs/>
        </w:rPr>
        <w:t>Key Focus:</w:t>
      </w:r>
      <w:r w:rsidRPr="0005099F">
        <w:t xml:space="preserve"> Walking steadily, climbing, and exploring the "Fill and Spill" of objects.</w:t>
      </w:r>
    </w:p>
    <w:p w14:paraId="72FE65DF" w14:textId="77777777" w:rsidR="0005099F" w:rsidRPr="0005099F" w:rsidRDefault="0005099F" w:rsidP="0005099F">
      <w:pPr>
        <w:rPr>
          <w:b/>
          <w:bCs/>
        </w:rPr>
      </w:pPr>
      <w:r w:rsidRPr="0005099F">
        <w:rPr>
          <w:b/>
          <w:bCs/>
        </w:rPr>
        <w:t>Phase 2: The Communicator (20–24 Months)</w:t>
      </w:r>
    </w:p>
    <w:p w14:paraId="24970FA1" w14:textId="77777777" w:rsidR="0005099F" w:rsidRPr="0005099F" w:rsidRDefault="0005099F" w:rsidP="0005099F">
      <w:r w:rsidRPr="0005099F">
        <w:rPr>
          <w:b/>
          <w:bCs/>
        </w:rPr>
        <w:t>Theme:</w:t>
      </w:r>
      <w:r w:rsidRPr="0005099F">
        <w:t xml:space="preserve"> </w:t>
      </w:r>
      <w:r w:rsidRPr="0005099F">
        <w:rPr>
          <w:i/>
          <w:iCs/>
        </w:rPr>
        <w:t>Words Are Power.</w:t>
      </w:r>
      <w:r w:rsidRPr="0005099F">
        <w:t xml:space="preserve"> This phase marks the "Language Explosion." In the Indian context, this is a critical window for multilingual brain architecture. The child should be exposed to their mother tongue, Hindi, and English simultaneously to build complex neural pathways.</w:t>
      </w:r>
    </w:p>
    <w:p w14:paraId="523F5174" w14:textId="77777777" w:rsidR="0005099F" w:rsidRPr="0005099F" w:rsidRDefault="0005099F" w:rsidP="0005099F">
      <w:pPr>
        <w:numPr>
          <w:ilvl w:val="0"/>
          <w:numId w:val="2"/>
        </w:numPr>
      </w:pPr>
      <w:r w:rsidRPr="0005099F">
        <w:rPr>
          <w:b/>
          <w:bCs/>
        </w:rPr>
        <w:t>Top Priority:</w:t>
      </w:r>
      <w:r w:rsidRPr="0005099F">
        <w:t xml:space="preserve"> Vocabulary expansion and identifying emotions.</w:t>
      </w:r>
    </w:p>
    <w:p w14:paraId="6224B14C" w14:textId="77777777" w:rsidR="0005099F" w:rsidRPr="0005099F" w:rsidRDefault="0005099F" w:rsidP="0005099F">
      <w:pPr>
        <w:numPr>
          <w:ilvl w:val="0"/>
          <w:numId w:val="2"/>
        </w:numPr>
      </w:pPr>
      <w:r w:rsidRPr="0005099F">
        <w:rPr>
          <w:b/>
          <w:bCs/>
        </w:rPr>
        <w:t>Key Focus:</w:t>
      </w:r>
      <w:r w:rsidRPr="0005099F">
        <w:t xml:space="preserve"> Transitioning from single words to 2-word phrases and engaging in early symbolic play.</w:t>
      </w:r>
    </w:p>
    <w:p w14:paraId="34B28880" w14:textId="77777777" w:rsidR="0005099F" w:rsidRPr="0005099F" w:rsidRDefault="0005099F" w:rsidP="0005099F">
      <w:pPr>
        <w:rPr>
          <w:b/>
          <w:bCs/>
        </w:rPr>
      </w:pPr>
      <w:r w:rsidRPr="0005099F">
        <w:rPr>
          <w:b/>
          <w:bCs/>
        </w:rPr>
        <w:t>Phase 3: The Builder (24–28 Months)</w:t>
      </w:r>
    </w:p>
    <w:p w14:paraId="402B72D0" w14:textId="77777777" w:rsidR="0005099F" w:rsidRPr="0005099F" w:rsidRDefault="0005099F" w:rsidP="0005099F">
      <w:r w:rsidRPr="0005099F">
        <w:rPr>
          <w:b/>
          <w:bCs/>
        </w:rPr>
        <w:t>Theme:</w:t>
      </w:r>
      <w:r w:rsidRPr="0005099F">
        <w:t xml:space="preserve"> </w:t>
      </w:r>
      <w:r w:rsidRPr="0005099F">
        <w:rPr>
          <w:i/>
          <w:iCs/>
        </w:rPr>
        <w:t>Independence &amp; Logic.</w:t>
      </w:r>
      <w:r w:rsidRPr="0005099F">
        <w:t xml:space="preserve"> The child begins to understand sequence and categorization. Autonomy becomes the primary driver, as the toddler learns they can influence their environment through choice.</w:t>
      </w:r>
    </w:p>
    <w:p w14:paraId="5DE06702" w14:textId="77777777" w:rsidR="0005099F" w:rsidRPr="0005099F" w:rsidRDefault="0005099F" w:rsidP="0005099F">
      <w:pPr>
        <w:numPr>
          <w:ilvl w:val="0"/>
          <w:numId w:val="3"/>
        </w:numPr>
      </w:pPr>
      <w:r w:rsidRPr="0005099F">
        <w:rPr>
          <w:b/>
          <w:bCs/>
        </w:rPr>
        <w:t>Top Priority:</w:t>
      </w:r>
      <w:r w:rsidRPr="0005099F">
        <w:t xml:space="preserve"> Self-regulation, early logic, and school readiness.</w:t>
      </w:r>
    </w:p>
    <w:p w14:paraId="04DCA294" w14:textId="77777777" w:rsidR="0005099F" w:rsidRPr="0005099F" w:rsidRDefault="0005099F" w:rsidP="0005099F">
      <w:pPr>
        <w:numPr>
          <w:ilvl w:val="0"/>
          <w:numId w:val="3"/>
        </w:numPr>
      </w:pPr>
      <w:r w:rsidRPr="0005099F">
        <w:rPr>
          <w:b/>
          <w:bCs/>
        </w:rPr>
        <w:t>Key Focus:</w:t>
      </w:r>
      <w:r w:rsidRPr="0005099F">
        <w:t xml:space="preserve"> Following 2-step instructions, complex sorting (by color/shape), and independent self-care.</w:t>
      </w:r>
    </w:p>
    <w:p w14:paraId="1F55BBFE" w14:textId="77777777" w:rsidR="0005099F" w:rsidRPr="0005099F" w:rsidRDefault="0005099F" w:rsidP="0005099F">
      <w:r w:rsidRPr="0005099F">
        <w:t xml:space="preserve">To facilitate these transitions, we must </w:t>
      </w:r>
      <w:proofErr w:type="gramStart"/>
      <w:r w:rsidRPr="0005099F">
        <w:t>curate</w:t>
      </w:r>
      <w:proofErr w:type="gramEnd"/>
      <w:r w:rsidRPr="0005099F">
        <w:t xml:space="preserve"> a "Prepared Environment" that respects the child’s burgeoning autonomy and curiosity.</w:t>
      </w:r>
    </w:p>
    <w:p w14:paraId="3719C9E7" w14:textId="77777777" w:rsidR="0005099F" w:rsidRPr="0005099F" w:rsidRDefault="0005099F" w:rsidP="0005099F">
      <w:pPr>
        <w:rPr>
          <w:b/>
          <w:bCs/>
        </w:rPr>
      </w:pPr>
      <w:r w:rsidRPr="0005099F">
        <w:rPr>
          <w:b/>
          <w:bCs/>
        </w:rPr>
        <w:lastRenderedPageBreak/>
        <w:t>4. The Prepared Environment: Setting the Stage for Learning</w:t>
      </w:r>
    </w:p>
    <w:p w14:paraId="73637975" w14:textId="77777777" w:rsidR="0005099F" w:rsidRPr="0005099F" w:rsidRDefault="0005099F" w:rsidP="0005099F">
      <w:r w:rsidRPr="0005099F">
        <w:t xml:space="preserve">A toddler’s development is a reaction to their environment. By </w:t>
      </w:r>
      <w:proofErr w:type="gramStart"/>
      <w:r w:rsidRPr="0005099F">
        <w:t>adjusting</w:t>
      </w:r>
      <w:proofErr w:type="gramEnd"/>
      <w:r w:rsidRPr="0005099F">
        <w:t xml:space="preserve"> the home, we reduce overstimulation and foster deep focus.</w:t>
      </w:r>
    </w:p>
    <w:p w14:paraId="4A3775D7" w14:textId="77777777" w:rsidR="0005099F" w:rsidRPr="0005099F" w:rsidRDefault="0005099F" w:rsidP="0005099F">
      <w:pPr>
        <w:numPr>
          <w:ilvl w:val="0"/>
          <w:numId w:val="4"/>
        </w:numPr>
      </w:pPr>
      <w:r w:rsidRPr="0005099F">
        <w:rPr>
          <w:b/>
          <w:bCs/>
        </w:rPr>
        <w:t>Low Shelves:</w:t>
      </w:r>
      <w:r w:rsidRPr="0005099F">
        <w:t xml:space="preserve"> Remove deep toy bins. Use low, open shelves to display only 4–6 high-quality items (like </w:t>
      </w:r>
      <w:proofErr w:type="spellStart"/>
      <w:r w:rsidRPr="0005099F">
        <w:rPr>
          <w:b/>
          <w:bCs/>
        </w:rPr>
        <w:t>Shumee</w:t>
      </w:r>
      <w:proofErr w:type="spellEnd"/>
      <w:r w:rsidRPr="0005099F">
        <w:t xml:space="preserve"> or </w:t>
      </w:r>
      <w:proofErr w:type="spellStart"/>
      <w:r w:rsidRPr="0005099F">
        <w:rPr>
          <w:b/>
          <w:bCs/>
        </w:rPr>
        <w:t>Skillofun</w:t>
      </w:r>
      <w:proofErr w:type="spellEnd"/>
      <w:r w:rsidRPr="0005099F">
        <w:t xml:space="preserve"> wooden puzzles). This allows the child to make a conscious choice, leading to longer periods of "Deep Work."</w:t>
      </w:r>
    </w:p>
    <w:p w14:paraId="4CB08828" w14:textId="77777777" w:rsidR="0005099F" w:rsidRPr="0005099F" w:rsidRDefault="0005099F" w:rsidP="0005099F">
      <w:pPr>
        <w:numPr>
          <w:ilvl w:val="0"/>
          <w:numId w:val="4"/>
        </w:numPr>
      </w:pPr>
      <w:r w:rsidRPr="0005099F">
        <w:rPr>
          <w:b/>
          <w:bCs/>
        </w:rPr>
        <w:t>The "Yes" Space:</w:t>
      </w:r>
      <w:r w:rsidRPr="0005099F">
        <w:t xml:space="preserve"> Designate a specific room or area where every object is safe for exploration. Minimizing the "No's" a child hears prevents the stifling of their scientific curiosity and builds confidence.</w:t>
      </w:r>
    </w:p>
    <w:p w14:paraId="2B643236" w14:textId="77777777" w:rsidR="0005099F" w:rsidRPr="0005099F" w:rsidRDefault="0005099F" w:rsidP="0005099F">
      <w:pPr>
        <w:numPr>
          <w:ilvl w:val="0"/>
          <w:numId w:val="4"/>
        </w:numPr>
      </w:pPr>
      <w:r w:rsidRPr="0005099F">
        <w:rPr>
          <w:b/>
          <w:bCs/>
        </w:rPr>
        <w:t>The Reading Nook:</w:t>
      </w:r>
      <w:r w:rsidRPr="0005099F">
        <w:t xml:space="preserve"> Create a cozy corner with a cushion and a basket of books. Focus on culturally resonant stories from </w:t>
      </w:r>
      <w:r w:rsidRPr="0005099F">
        <w:rPr>
          <w:b/>
          <w:bCs/>
        </w:rPr>
        <w:t>Pratham Books, Tulika Books,</w:t>
      </w:r>
      <w:r w:rsidRPr="0005099F">
        <w:t xml:space="preserve"> and </w:t>
      </w:r>
      <w:r w:rsidRPr="0005099F">
        <w:rPr>
          <w:b/>
          <w:bCs/>
        </w:rPr>
        <w:t>Karadi Tales</w:t>
      </w:r>
      <w:r w:rsidRPr="0005099F">
        <w:t xml:space="preserve"> to build a foundation for literacy and identity.</w:t>
      </w:r>
    </w:p>
    <w:p w14:paraId="3DE706A0" w14:textId="77777777" w:rsidR="0005099F" w:rsidRPr="0005099F" w:rsidRDefault="0005099F" w:rsidP="0005099F">
      <w:r w:rsidRPr="0005099F">
        <w:t>Once the home is prepared, the most potent learning labs are found in the simplest of places, beginning with the heart of the Indian home: the kitchen.</w:t>
      </w:r>
    </w:p>
    <w:p w14:paraId="62F60D20" w14:textId="77777777" w:rsidR="0005099F" w:rsidRPr="0005099F" w:rsidRDefault="0005099F" w:rsidP="0005099F">
      <w:pPr>
        <w:rPr>
          <w:b/>
          <w:bCs/>
        </w:rPr>
      </w:pPr>
      <w:r w:rsidRPr="0005099F">
        <w:rPr>
          <w:b/>
          <w:bCs/>
        </w:rPr>
        <w:t>5. Activity Lab 1: The Kitchen (Sensory &amp; Cognitive Gold)</w:t>
      </w:r>
    </w:p>
    <w:p w14:paraId="14627F23" w14:textId="77777777" w:rsidR="0005099F" w:rsidRPr="0005099F" w:rsidRDefault="0005099F" w:rsidP="0005099F">
      <w:r w:rsidRPr="0005099F">
        <w:t xml:space="preserve">The Indian kitchen is a masterclass in the Montessori concept of </w:t>
      </w:r>
      <w:r w:rsidRPr="0005099F">
        <w:rPr>
          <w:b/>
          <w:bCs/>
        </w:rPr>
        <w:t>"Isolation of Stimuli"</w:t>
      </w:r>
      <w:r w:rsidRPr="0005099F">
        <w:t>—allowing a child to focus intensely on one sense at a time.</w:t>
      </w:r>
    </w:p>
    <w:p w14:paraId="21B41485" w14:textId="77777777" w:rsidR="0005099F" w:rsidRPr="0005099F" w:rsidRDefault="0005099F" w:rsidP="0005099F">
      <w:r w:rsidRPr="0005099F">
        <w:t xml:space="preserve">-------------------------------------------------------------------------------- </w:t>
      </w:r>
    </w:p>
    <w:p w14:paraId="1483EBA4" w14:textId="77777777" w:rsidR="0005099F" w:rsidRPr="0005099F" w:rsidRDefault="0005099F" w:rsidP="0005099F">
      <w:r w:rsidRPr="0005099F">
        <w:rPr>
          <w:b/>
          <w:bCs/>
        </w:rPr>
        <w:t>Activity: The Masala Tray</w:t>
      </w:r>
    </w:p>
    <w:p w14:paraId="23F3A455" w14:textId="77777777" w:rsidR="0005099F" w:rsidRPr="0005099F" w:rsidRDefault="0005099F" w:rsidP="0005099F">
      <w:pPr>
        <w:numPr>
          <w:ilvl w:val="0"/>
          <w:numId w:val="5"/>
        </w:numPr>
      </w:pPr>
      <w:r w:rsidRPr="0005099F">
        <w:rPr>
          <w:b/>
          <w:bCs/>
        </w:rPr>
        <w:t>Household Items Needed:</w:t>
      </w:r>
      <w:r w:rsidRPr="0005099F">
        <w:t xml:space="preserve"> Cinnamon, cardamom (</w:t>
      </w:r>
      <w:proofErr w:type="spellStart"/>
      <w:r w:rsidRPr="0005099F">
        <w:rPr>
          <w:i/>
          <w:iCs/>
        </w:rPr>
        <w:t>elaichi</w:t>
      </w:r>
      <w:proofErr w:type="spellEnd"/>
      <w:r w:rsidRPr="0005099F">
        <w:t>), fennel (</w:t>
      </w:r>
      <w:proofErr w:type="spellStart"/>
      <w:r w:rsidRPr="0005099F">
        <w:rPr>
          <w:i/>
          <w:iCs/>
        </w:rPr>
        <w:t>saunf</w:t>
      </w:r>
      <w:proofErr w:type="spellEnd"/>
      <w:r w:rsidRPr="0005099F">
        <w:t>), and star anise.</w:t>
      </w:r>
    </w:p>
    <w:p w14:paraId="54F41BBB" w14:textId="77777777" w:rsidR="0005099F" w:rsidRPr="0005099F" w:rsidRDefault="0005099F" w:rsidP="0005099F">
      <w:pPr>
        <w:numPr>
          <w:ilvl w:val="0"/>
          <w:numId w:val="5"/>
        </w:numPr>
      </w:pPr>
      <w:r w:rsidRPr="0005099F">
        <w:rPr>
          <w:b/>
          <w:bCs/>
        </w:rPr>
        <w:t>Brain Benefit:</w:t>
      </w:r>
      <w:r w:rsidRPr="0005099F">
        <w:t xml:space="preserve"> Olfactory and tactile stimulation. By isolating scents, we build neural pathways for sensory processing and refined vocabulary.</w:t>
      </w:r>
    </w:p>
    <w:p w14:paraId="33D8C062" w14:textId="77777777" w:rsidR="0005099F" w:rsidRPr="0005099F" w:rsidRDefault="0005099F" w:rsidP="0005099F">
      <w:r w:rsidRPr="0005099F">
        <w:t xml:space="preserve">-------------------------------------------------------------------------------- </w:t>
      </w:r>
    </w:p>
    <w:p w14:paraId="1D593536" w14:textId="77777777" w:rsidR="0005099F" w:rsidRPr="0005099F" w:rsidRDefault="0005099F" w:rsidP="0005099F">
      <w:r w:rsidRPr="0005099F">
        <w:rPr>
          <w:b/>
          <w:bCs/>
        </w:rPr>
        <w:t>Activity: Steel Dabba &amp; Donia Mastery</w:t>
      </w:r>
    </w:p>
    <w:p w14:paraId="025B28A5" w14:textId="77777777" w:rsidR="0005099F" w:rsidRPr="0005099F" w:rsidRDefault="0005099F" w:rsidP="0005099F">
      <w:pPr>
        <w:numPr>
          <w:ilvl w:val="0"/>
          <w:numId w:val="6"/>
        </w:numPr>
      </w:pPr>
      <w:r w:rsidRPr="0005099F">
        <w:rPr>
          <w:b/>
          <w:bCs/>
        </w:rPr>
        <w:t>Household Items Needed:</w:t>
      </w:r>
      <w:r w:rsidRPr="0005099F">
        <w:t xml:space="preserve"> Steel tiffin boxes (</w:t>
      </w:r>
      <w:r w:rsidRPr="0005099F">
        <w:rPr>
          <w:i/>
          <w:iCs/>
        </w:rPr>
        <w:t>dabbas</w:t>
      </w:r>
      <w:r w:rsidRPr="0005099F">
        <w:t>) and small bowls (</w:t>
      </w:r>
      <w:proofErr w:type="spellStart"/>
      <w:r w:rsidRPr="0005099F">
        <w:rPr>
          <w:i/>
          <w:iCs/>
        </w:rPr>
        <w:t>donias</w:t>
      </w:r>
      <w:proofErr w:type="spellEnd"/>
      <w:r w:rsidRPr="0005099F">
        <w:t>) of various nesting sizes.</w:t>
      </w:r>
    </w:p>
    <w:p w14:paraId="7E32F51D" w14:textId="77777777" w:rsidR="0005099F" w:rsidRPr="0005099F" w:rsidRDefault="0005099F" w:rsidP="0005099F">
      <w:pPr>
        <w:numPr>
          <w:ilvl w:val="0"/>
          <w:numId w:val="6"/>
        </w:numPr>
      </w:pPr>
      <w:r w:rsidRPr="0005099F">
        <w:rPr>
          <w:b/>
          <w:bCs/>
        </w:rPr>
        <w:t>Brain Benefit:</w:t>
      </w:r>
      <w:r w:rsidRPr="0005099F">
        <w:t xml:space="preserve"> This "Fill and Spill" activity teaches volume, spatial reasoning, and the physics of "fit" while providing the auditory feedback of steel on steel.</w:t>
      </w:r>
    </w:p>
    <w:p w14:paraId="03F25C11" w14:textId="77777777" w:rsidR="0005099F" w:rsidRPr="0005099F" w:rsidRDefault="0005099F" w:rsidP="0005099F">
      <w:r w:rsidRPr="0005099F">
        <w:t xml:space="preserve">-------------------------------------------------------------------------------- </w:t>
      </w:r>
    </w:p>
    <w:p w14:paraId="03C2AC68" w14:textId="77777777" w:rsidR="0005099F" w:rsidRPr="0005099F" w:rsidRDefault="0005099F" w:rsidP="0005099F">
      <w:r w:rsidRPr="0005099F">
        <w:lastRenderedPageBreak/>
        <w:t xml:space="preserve">From the concentrated sensory work of the kitchen, we expand into </w:t>
      </w:r>
      <w:proofErr w:type="gramStart"/>
      <w:r w:rsidRPr="0005099F">
        <w:t>the larger</w:t>
      </w:r>
      <w:proofErr w:type="gramEnd"/>
      <w:r w:rsidRPr="0005099F">
        <w:t xml:space="preserve"> living spaces to challenge the child’s gross motor coordination.</w:t>
      </w:r>
    </w:p>
    <w:p w14:paraId="5E5CB60C" w14:textId="77777777" w:rsidR="0005099F" w:rsidRPr="0005099F" w:rsidRDefault="0005099F" w:rsidP="0005099F">
      <w:pPr>
        <w:rPr>
          <w:b/>
          <w:bCs/>
        </w:rPr>
      </w:pPr>
      <w:r w:rsidRPr="0005099F">
        <w:rPr>
          <w:b/>
          <w:bCs/>
        </w:rPr>
        <w:t>6. Activity Lab 2: Living Spaces (Motor &amp; Physical Mastery)</w:t>
      </w:r>
    </w:p>
    <w:p w14:paraId="25C0C0E7" w14:textId="77777777" w:rsidR="0005099F" w:rsidRPr="0005099F" w:rsidRDefault="0005099F" w:rsidP="0005099F">
      <w:r w:rsidRPr="0005099F">
        <w:t>Utilize your common furniture to create challenges that satisfy the toddler's need for physical exertion.</w:t>
      </w:r>
    </w:p>
    <w:p w14:paraId="6EB52FE3" w14:textId="77777777" w:rsidR="0005099F" w:rsidRPr="0005099F" w:rsidRDefault="0005099F" w:rsidP="0005099F">
      <w:r w:rsidRPr="0005099F">
        <w:rPr>
          <w:b/>
          <w:bCs/>
        </w:rPr>
        <w:t>Daily Physical Challenge:</w:t>
      </w:r>
    </w:p>
    <w:p w14:paraId="37FB0CBA" w14:textId="77777777" w:rsidR="0005099F" w:rsidRPr="0005099F" w:rsidRDefault="0005099F" w:rsidP="0005099F">
      <w:pPr>
        <w:numPr>
          <w:ilvl w:val="0"/>
          <w:numId w:val="7"/>
        </w:numPr>
      </w:pPr>
      <w:r w:rsidRPr="0005099F">
        <w:t xml:space="preserve">[ ] </w:t>
      </w:r>
      <w:r w:rsidRPr="0005099F">
        <w:rPr>
          <w:b/>
          <w:bCs/>
        </w:rPr>
        <w:t>Pillow Obstacle Course:</w:t>
      </w:r>
      <w:r w:rsidRPr="0005099F">
        <w:t xml:space="preserve"> Use bolsters and cushions to create a path that requires crawling and climbing, stimulating the </w:t>
      </w:r>
      <w:r w:rsidRPr="0005099F">
        <w:rPr>
          <w:b/>
          <w:bCs/>
        </w:rPr>
        <w:t>Vestibular System</w:t>
      </w:r>
      <w:r w:rsidRPr="0005099F">
        <w:t>.</w:t>
      </w:r>
    </w:p>
    <w:p w14:paraId="35241FC0" w14:textId="77777777" w:rsidR="0005099F" w:rsidRPr="0005099F" w:rsidRDefault="0005099F" w:rsidP="0005099F">
      <w:pPr>
        <w:numPr>
          <w:ilvl w:val="0"/>
          <w:numId w:val="7"/>
        </w:numPr>
      </w:pPr>
      <w:r w:rsidRPr="0005099F">
        <w:t xml:space="preserve">[ ] </w:t>
      </w:r>
      <w:r w:rsidRPr="0005099F">
        <w:rPr>
          <w:b/>
          <w:bCs/>
        </w:rPr>
        <w:t>Sticky Note Hunt:</w:t>
      </w:r>
      <w:r w:rsidRPr="0005099F">
        <w:t xml:space="preserve"> Place notes at varying heights to encourage squatting and reaching, refining the </w:t>
      </w:r>
      <w:r w:rsidRPr="0005099F">
        <w:rPr>
          <w:b/>
          <w:bCs/>
        </w:rPr>
        <w:t>pincer grasp</w:t>
      </w:r>
      <w:r w:rsidRPr="0005099F">
        <w:t>.</w:t>
      </w:r>
    </w:p>
    <w:p w14:paraId="45E2DCF8" w14:textId="77777777" w:rsidR="0005099F" w:rsidRPr="0005099F" w:rsidRDefault="0005099F" w:rsidP="0005099F">
      <w:pPr>
        <w:numPr>
          <w:ilvl w:val="0"/>
          <w:numId w:val="7"/>
        </w:numPr>
      </w:pPr>
      <w:r w:rsidRPr="0005099F">
        <w:t xml:space="preserve">[ ] </w:t>
      </w:r>
      <w:r w:rsidRPr="0005099F">
        <w:rPr>
          <w:b/>
          <w:bCs/>
        </w:rPr>
        <w:t>Atta Dough (Playdough):</w:t>
      </w:r>
      <w:r w:rsidRPr="0005099F">
        <w:t xml:space="preserve"> Use whole wheat flour to create homemade dough. Squeezing, rolling, and poking build the hand strength necessary for future writing.</w:t>
      </w:r>
    </w:p>
    <w:p w14:paraId="2B43F63A" w14:textId="77777777" w:rsidR="0005099F" w:rsidRPr="0005099F" w:rsidRDefault="0005099F" w:rsidP="0005099F">
      <w:pPr>
        <w:numPr>
          <w:ilvl w:val="0"/>
          <w:numId w:val="7"/>
        </w:numPr>
      </w:pPr>
      <w:r w:rsidRPr="0005099F">
        <w:t xml:space="preserve">[ ] </w:t>
      </w:r>
      <w:r w:rsidRPr="0005099F">
        <w:rPr>
          <w:b/>
          <w:bCs/>
        </w:rPr>
        <w:t>The Laundry Helper:</w:t>
      </w:r>
      <w:r w:rsidRPr="0005099F">
        <w:t xml:space="preserve"> Invite your child to push a heavy laundry basket across the floor. This satisfies the need for </w:t>
      </w:r>
      <w:r w:rsidRPr="0005099F">
        <w:rPr>
          <w:b/>
          <w:bCs/>
        </w:rPr>
        <w:t>Maximum Effort</w:t>
      </w:r>
      <w:r w:rsidRPr="0005099F">
        <w:t xml:space="preserve"> and builds a sense of belonging through household contribution.</w:t>
      </w:r>
    </w:p>
    <w:p w14:paraId="6949EAA1" w14:textId="77777777" w:rsidR="0005099F" w:rsidRPr="0005099F" w:rsidRDefault="0005099F" w:rsidP="0005099F">
      <w:r w:rsidRPr="0005099F">
        <w:t>While the home offers safety, the world beyond the front door provides a high-fidelity sensory laboratory that is uniquely Indian.</w:t>
      </w:r>
    </w:p>
    <w:p w14:paraId="53BB2157" w14:textId="77777777" w:rsidR="0005099F" w:rsidRPr="0005099F" w:rsidRDefault="0005099F" w:rsidP="0005099F">
      <w:pPr>
        <w:rPr>
          <w:b/>
          <w:bCs/>
        </w:rPr>
      </w:pPr>
      <w:r w:rsidRPr="0005099F">
        <w:rPr>
          <w:b/>
          <w:bCs/>
        </w:rPr>
        <w:t>7. Beyond the Front Door: Real-World Sensory Labs</w:t>
      </w:r>
    </w:p>
    <w:p w14:paraId="4CFAF44D" w14:textId="77777777" w:rsidR="0005099F" w:rsidRPr="0005099F" w:rsidRDefault="0005099F" w:rsidP="0005099F">
      <w:r w:rsidRPr="0005099F">
        <w:t>The Indian Bazaar and local gardens offer sensory complexity that cannot be replicated by any digital screen.</w:t>
      </w:r>
    </w:p>
    <w:p w14:paraId="527B04D0" w14:textId="77777777" w:rsidR="0005099F" w:rsidRPr="0005099F" w:rsidRDefault="0005099F" w:rsidP="0005099F">
      <w:pPr>
        <w:rPr>
          <w:b/>
          <w:bCs/>
        </w:rPr>
      </w:pPr>
      <w:r w:rsidRPr="0005099F">
        <w:rPr>
          <w:b/>
          <w:bCs/>
        </w:rPr>
        <w:t>The Indian Bazaar as a Lab</w:t>
      </w:r>
    </w:p>
    <w:p w14:paraId="54748D68" w14:textId="77777777" w:rsidR="0005099F" w:rsidRPr="0005099F" w:rsidRDefault="0005099F" w:rsidP="0005099F">
      <w:r w:rsidRPr="0005099F">
        <w:t xml:space="preserve">A visit to the </w:t>
      </w:r>
      <w:r w:rsidRPr="0005099F">
        <w:rPr>
          <w:i/>
          <w:iCs/>
        </w:rPr>
        <w:t>Sabzi Mandi</w:t>
      </w:r>
      <w:r w:rsidRPr="0005099F">
        <w:t xml:space="preserve"> (Vegetable Market) is a multisensory "Language Lab." As you name items, utilize the child's natural </w:t>
      </w:r>
      <w:r w:rsidRPr="0005099F">
        <w:rPr>
          <w:b/>
          <w:bCs/>
        </w:rPr>
        <w:t>Visual Tracking</w:t>
      </w:r>
      <w:r w:rsidRPr="0005099F">
        <w:t xml:space="preserve"> skills as they follow the movement of scales and vendors.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3035"/>
        <w:gridCol w:w="3264"/>
      </w:tblGrid>
      <w:tr w:rsidR="0005099F" w:rsidRPr="0005099F" w14:paraId="62647C4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1B390" w14:textId="77777777" w:rsidR="0005099F" w:rsidRPr="0005099F" w:rsidRDefault="0005099F" w:rsidP="0005099F">
            <w:r w:rsidRPr="0005099F">
              <w:t>Visual Stimuli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25A8D" w14:textId="77777777" w:rsidR="0005099F" w:rsidRPr="0005099F" w:rsidRDefault="0005099F" w:rsidP="0005099F">
            <w:r w:rsidRPr="0005099F">
              <w:t>Auditory Stimuli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8B8C0" w14:textId="77777777" w:rsidR="0005099F" w:rsidRPr="0005099F" w:rsidRDefault="0005099F" w:rsidP="0005099F">
            <w:r w:rsidRPr="0005099F">
              <w:t>Olfactory Stimuli</w:t>
            </w:r>
          </w:p>
        </w:tc>
      </w:tr>
      <w:tr w:rsidR="0005099F" w:rsidRPr="0005099F" w14:paraId="686CB23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1C561" w14:textId="77777777" w:rsidR="0005099F" w:rsidRPr="0005099F" w:rsidRDefault="0005099F" w:rsidP="0005099F">
            <w:r w:rsidRPr="0005099F">
              <w:t xml:space="preserve">Vibrant </w:t>
            </w:r>
            <w:r w:rsidRPr="0005099F">
              <w:rPr>
                <w:i/>
                <w:iCs/>
              </w:rPr>
              <w:t>palak</w:t>
            </w:r>
            <w:r w:rsidRPr="0005099F">
              <w:t>, deep purple brinjals, and orange marigolds.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DFC8C" w14:textId="77777777" w:rsidR="0005099F" w:rsidRPr="0005099F" w:rsidRDefault="0005099F" w:rsidP="0005099F">
            <w:r w:rsidRPr="0005099F">
              <w:t>The rhythmic calls of vendors and the clink of metal weights.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E4653" w14:textId="77777777" w:rsidR="0005099F" w:rsidRPr="0005099F" w:rsidRDefault="0005099F" w:rsidP="0005099F">
            <w:r w:rsidRPr="0005099F">
              <w:t>The scent of fresh coriander (</w:t>
            </w:r>
            <w:proofErr w:type="spellStart"/>
            <w:r w:rsidRPr="0005099F">
              <w:rPr>
                <w:i/>
                <w:iCs/>
              </w:rPr>
              <w:t>dhaniya</w:t>
            </w:r>
            <w:proofErr w:type="spellEnd"/>
            <w:r w:rsidRPr="0005099F">
              <w:t>), earthy mud, and incense.</w:t>
            </w:r>
          </w:p>
        </w:tc>
      </w:tr>
    </w:tbl>
    <w:p w14:paraId="2CFE06E8" w14:textId="77777777" w:rsidR="0005099F" w:rsidRPr="0005099F" w:rsidRDefault="0005099F" w:rsidP="0005099F">
      <w:r w:rsidRPr="0005099F">
        <w:rPr>
          <w:b/>
          <w:bCs/>
        </w:rPr>
        <w:lastRenderedPageBreak/>
        <w:t>Bilingual Advantage:</w:t>
      </w:r>
      <w:r w:rsidRPr="0005099F">
        <w:t xml:space="preserve"> Use these trips to engage in "Conversational Tennis." Point to a tomato and say, "Tomato... </w:t>
      </w:r>
      <w:proofErr w:type="spellStart"/>
      <w:r w:rsidRPr="0005099F">
        <w:rPr>
          <w:i/>
          <w:iCs/>
        </w:rPr>
        <w:t>Tamatar</w:t>
      </w:r>
      <w:proofErr w:type="spellEnd"/>
      <w:r w:rsidRPr="0005099F">
        <w:t>." This builds the trilingual brain architecture mentioned in the source.</w:t>
      </w:r>
    </w:p>
    <w:p w14:paraId="285BAFB9" w14:textId="77777777" w:rsidR="0005099F" w:rsidRPr="0005099F" w:rsidRDefault="0005099F" w:rsidP="0005099F">
      <w:r w:rsidRPr="0005099F">
        <w:t>These external experiences are most transformative when filtered through the parent’s intentional communication style.</w:t>
      </w:r>
    </w:p>
    <w:p w14:paraId="607123F2" w14:textId="77777777" w:rsidR="0005099F" w:rsidRPr="0005099F" w:rsidRDefault="0005099F" w:rsidP="0005099F">
      <w:pPr>
        <w:rPr>
          <w:b/>
          <w:bCs/>
        </w:rPr>
      </w:pPr>
      <w:r w:rsidRPr="0005099F">
        <w:rPr>
          <w:b/>
          <w:bCs/>
        </w:rPr>
        <w:t>8. The Parent’s Playbook: Interaction Strategies</w:t>
      </w:r>
    </w:p>
    <w:p w14:paraId="6F7CEFA6" w14:textId="77777777" w:rsidR="0005099F" w:rsidRPr="0005099F" w:rsidRDefault="0005099F" w:rsidP="0005099F">
      <w:r w:rsidRPr="0005099F">
        <w:t>The child’s environment is physical, but their "primary vehicle" for learning is the parent’s behavior.</w:t>
      </w:r>
    </w:p>
    <w:p w14:paraId="2702B35C" w14:textId="77777777" w:rsidR="0005099F" w:rsidRPr="0005099F" w:rsidRDefault="0005099F" w:rsidP="0005099F">
      <w:pPr>
        <w:numPr>
          <w:ilvl w:val="0"/>
          <w:numId w:val="8"/>
        </w:numPr>
      </w:pPr>
      <w:r w:rsidRPr="0005099F">
        <w:rPr>
          <w:b/>
          <w:bCs/>
        </w:rPr>
        <w:t>Talk-Aloud Parenting:</w:t>
      </w:r>
      <w:r w:rsidRPr="0005099F">
        <w:t xml:space="preserve"> Narrate your life. "I am peeling the orange. It feels bumpy and smells sweet." This provides a rich linguistic stream for the toddler to absorb.</w:t>
      </w:r>
    </w:p>
    <w:p w14:paraId="2DA7943C" w14:textId="77777777" w:rsidR="0005099F" w:rsidRPr="0005099F" w:rsidRDefault="0005099F" w:rsidP="0005099F">
      <w:pPr>
        <w:numPr>
          <w:ilvl w:val="0"/>
          <w:numId w:val="8"/>
        </w:numPr>
      </w:pPr>
      <w:r w:rsidRPr="0005099F">
        <w:rPr>
          <w:b/>
          <w:bCs/>
        </w:rPr>
        <w:t>Serve &amp; Return Interactions:</w:t>
      </w:r>
      <w:r w:rsidRPr="0005099F">
        <w:t xml:space="preserve"> When your child points or babbles, respond immediately with words. This back-and-forth builds the foundation for social logic.</w:t>
      </w:r>
    </w:p>
    <w:p w14:paraId="10EE8409" w14:textId="77777777" w:rsidR="0005099F" w:rsidRPr="0005099F" w:rsidRDefault="0005099F" w:rsidP="0005099F">
      <w:pPr>
        <w:numPr>
          <w:ilvl w:val="0"/>
          <w:numId w:val="8"/>
        </w:numPr>
      </w:pPr>
      <w:r w:rsidRPr="0005099F">
        <w:rPr>
          <w:b/>
          <w:bCs/>
        </w:rPr>
        <w:t>The 30-Second Rule:</w:t>
      </w:r>
      <w:r w:rsidRPr="0005099F">
        <w:t xml:space="preserve"> Before intervening when a child struggles with a lid or a puzzle, wait 30 seconds. That moment of struggle is where the brain </w:t>
      </w:r>
      <w:proofErr w:type="gramStart"/>
      <w:r w:rsidRPr="0005099F">
        <w:t>actually grows</w:t>
      </w:r>
      <w:proofErr w:type="gramEnd"/>
      <w:r w:rsidRPr="0005099F">
        <w:t>.</w:t>
      </w:r>
    </w:p>
    <w:p w14:paraId="294C16A0" w14:textId="77777777" w:rsidR="0005099F" w:rsidRPr="0005099F" w:rsidRDefault="0005099F" w:rsidP="0005099F">
      <w:pPr>
        <w:rPr>
          <w:b/>
          <w:bCs/>
        </w:rPr>
      </w:pPr>
      <w:r w:rsidRPr="0005099F">
        <w:rPr>
          <w:b/>
          <w:bCs/>
        </w:rPr>
        <w:t>The 5 SEEDS Framework</w:t>
      </w:r>
    </w:p>
    <w:p w14:paraId="670CCB4B" w14:textId="77777777" w:rsidR="0005099F" w:rsidRPr="0005099F" w:rsidRDefault="0005099F" w:rsidP="0005099F">
      <w:pPr>
        <w:numPr>
          <w:ilvl w:val="0"/>
          <w:numId w:val="9"/>
        </w:numPr>
      </w:pPr>
      <w:r w:rsidRPr="0005099F">
        <w:rPr>
          <w:b/>
          <w:bCs/>
        </w:rPr>
        <w:t>Safety:</w:t>
      </w:r>
      <w:r w:rsidRPr="0005099F">
        <w:t xml:space="preserve"> A secure attachment is the root of all exploration.</w:t>
      </w:r>
    </w:p>
    <w:p w14:paraId="70DFEDE9" w14:textId="77777777" w:rsidR="0005099F" w:rsidRPr="0005099F" w:rsidRDefault="0005099F" w:rsidP="0005099F">
      <w:pPr>
        <w:numPr>
          <w:ilvl w:val="0"/>
          <w:numId w:val="9"/>
        </w:numPr>
      </w:pPr>
      <w:r w:rsidRPr="0005099F">
        <w:rPr>
          <w:b/>
          <w:bCs/>
        </w:rPr>
        <w:t>Exploration:</w:t>
      </w:r>
      <w:r w:rsidRPr="0005099F">
        <w:t xml:space="preserve"> Mess is the evidence of learning; allow it.</w:t>
      </w:r>
    </w:p>
    <w:p w14:paraId="59B6F28A" w14:textId="77777777" w:rsidR="0005099F" w:rsidRPr="0005099F" w:rsidRDefault="0005099F" w:rsidP="0005099F">
      <w:pPr>
        <w:numPr>
          <w:ilvl w:val="0"/>
          <w:numId w:val="9"/>
        </w:numPr>
      </w:pPr>
      <w:r w:rsidRPr="0005099F">
        <w:rPr>
          <w:b/>
          <w:bCs/>
        </w:rPr>
        <w:t>Engagement:</w:t>
      </w:r>
      <w:r w:rsidRPr="0005099F">
        <w:t xml:space="preserve"> Your phone-free presence is the greatest stimulant.</w:t>
      </w:r>
    </w:p>
    <w:p w14:paraId="5A836B60" w14:textId="77777777" w:rsidR="0005099F" w:rsidRPr="0005099F" w:rsidRDefault="0005099F" w:rsidP="0005099F">
      <w:pPr>
        <w:numPr>
          <w:ilvl w:val="0"/>
          <w:numId w:val="9"/>
        </w:numPr>
      </w:pPr>
      <w:r w:rsidRPr="0005099F">
        <w:rPr>
          <w:b/>
          <w:bCs/>
        </w:rPr>
        <w:t>Dialogue:</w:t>
      </w:r>
      <w:r w:rsidRPr="0005099F">
        <w:t xml:space="preserve"> Talk </w:t>
      </w:r>
      <w:r w:rsidRPr="0005099F">
        <w:rPr>
          <w:i/>
          <w:iCs/>
        </w:rPr>
        <w:t>with</w:t>
      </w:r>
      <w:r w:rsidRPr="0005099F">
        <w:t xml:space="preserve"> her, not </w:t>
      </w:r>
      <w:r w:rsidRPr="0005099F">
        <w:rPr>
          <w:i/>
          <w:iCs/>
        </w:rPr>
        <w:t>at</w:t>
      </w:r>
      <w:r w:rsidRPr="0005099F">
        <w:t xml:space="preserve"> her.</w:t>
      </w:r>
    </w:p>
    <w:p w14:paraId="7EBB3A82" w14:textId="77777777" w:rsidR="0005099F" w:rsidRPr="0005099F" w:rsidRDefault="0005099F" w:rsidP="0005099F">
      <w:pPr>
        <w:numPr>
          <w:ilvl w:val="0"/>
          <w:numId w:val="9"/>
        </w:numPr>
      </w:pPr>
      <w:r w:rsidRPr="0005099F">
        <w:rPr>
          <w:b/>
          <w:bCs/>
        </w:rPr>
        <w:t>Structure:</w:t>
      </w:r>
      <w:r w:rsidRPr="0005099F">
        <w:t xml:space="preserve"> Consistency in the daily rhythm creates emotional security.</w:t>
      </w:r>
    </w:p>
    <w:p w14:paraId="6FC077FF" w14:textId="77777777" w:rsidR="0005099F" w:rsidRPr="0005099F" w:rsidRDefault="0005099F" w:rsidP="0005099F">
      <w:r w:rsidRPr="0005099F">
        <w:t>By weaving these strategies into a consistent daily rhythm, we provide the security a toddler needs to thrive.</w:t>
      </w:r>
    </w:p>
    <w:p w14:paraId="45C86BB2" w14:textId="77777777" w:rsidR="0005099F" w:rsidRPr="0005099F" w:rsidRDefault="0005099F" w:rsidP="0005099F">
      <w:pPr>
        <w:rPr>
          <w:b/>
          <w:bCs/>
        </w:rPr>
      </w:pPr>
      <w:r w:rsidRPr="0005099F">
        <w:rPr>
          <w:b/>
          <w:bCs/>
        </w:rPr>
        <w:t>9. The Consistent Rhythm: A Sample Daily Schedule</w:t>
      </w:r>
    </w:p>
    <w:p w14:paraId="34D86175" w14:textId="77777777" w:rsidR="0005099F" w:rsidRPr="0005099F" w:rsidRDefault="0005099F" w:rsidP="0005099F">
      <w:r w:rsidRPr="0005099F">
        <w:t>Predictability reduces toddler anxiety and facilitates deep learning.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4360"/>
        <w:gridCol w:w="3971"/>
      </w:tblGrid>
      <w:tr w:rsidR="0005099F" w:rsidRPr="0005099F" w14:paraId="788B85F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F9E84" w14:textId="77777777" w:rsidR="0005099F" w:rsidRPr="0005099F" w:rsidRDefault="0005099F" w:rsidP="0005099F">
            <w:r w:rsidRPr="0005099F">
              <w:t>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12611" w14:textId="77777777" w:rsidR="0005099F" w:rsidRPr="0005099F" w:rsidRDefault="0005099F" w:rsidP="0005099F">
            <w:r w:rsidRPr="0005099F">
              <w:t>Activity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E143E" w14:textId="77777777" w:rsidR="0005099F" w:rsidRPr="0005099F" w:rsidRDefault="0005099F" w:rsidP="0005099F">
            <w:r w:rsidRPr="0005099F">
              <w:t>Pillars Developed</w:t>
            </w:r>
          </w:p>
        </w:tc>
      </w:tr>
      <w:tr w:rsidR="0005099F" w:rsidRPr="0005099F" w14:paraId="424D46A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EF687" w14:textId="77777777" w:rsidR="0005099F" w:rsidRPr="0005099F" w:rsidRDefault="0005099F" w:rsidP="0005099F">
            <w:r w:rsidRPr="0005099F">
              <w:rPr>
                <w:b/>
                <w:bCs/>
              </w:rPr>
              <w:t>6:30 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44986" w14:textId="77777777" w:rsidR="0005099F" w:rsidRPr="0005099F" w:rsidRDefault="0005099F" w:rsidP="0005099F">
            <w:r w:rsidRPr="0005099F">
              <w:t xml:space="preserve">Wake up &amp; </w:t>
            </w:r>
            <w:r w:rsidRPr="0005099F">
              <w:rPr>
                <w:b/>
                <w:bCs/>
              </w:rPr>
              <w:t>Morning Sunlight Exposure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56129" w14:textId="77777777" w:rsidR="0005099F" w:rsidRPr="0005099F" w:rsidRDefault="0005099F" w:rsidP="0005099F">
            <w:r w:rsidRPr="0005099F">
              <w:t>Physical (Vitamin D), Circadian Health</w:t>
            </w:r>
          </w:p>
        </w:tc>
      </w:tr>
      <w:tr w:rsidR="0005099F" w:rsidRPr="0005099F" w14:paraId="14F1DB4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D1A2A" w14:textId="77777777" w:rsidR="0005099F" w:rsidRPr="0005099F" w:rsidRDefault="0005099F" w:rsidP="0005099F">
            <w:r w:rsidRPr="0005099F">
              <w:rPr>
                <w:b/>
                <w:bCs/>
              </w:rPr>
              <w:t>7:30 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18365" w14:textId="77777777" w:rsidR="0005099F" w:rsidRPr="0005099F" w:rsidRDefault="0005099F" w:rsidP="0005099F">
            <w:r w:rsidRPr="0005099F">
              <w:t>Breakfast (Self-feeding encouraged)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A6DC4" w14:textId="77777777" w:rsidR="0005099F" w:rsidRPr="0005099F" w:rsidRDefault="0005099F" w:rsidP="0005099F">
            <w:r w:rsidRPr="0005099F">
              <w:t>Physical (Fine Motor), Language</w:t>
            </w:r>
          </w:p>
        </w:tc>
      </w:tr>
      <w:tr w:rsidR="0005099F" w:rsidRPr="0005099F" w14:paraId="036AB11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551C3" w14:textId="77777777" w:rsidR="0005099F" w:rsidRPr="0005099F" w:rsidRDefault="0005099F" w:rsidP="0005099F">
            <w:r w:rsidRPr="0005099F">
              <w:rPr>
                <w:b/>
                <w:bCs/>
              </w:rPr>
              <w:t>9:00 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E7710" w14:textId="77777777" w:rsidR="0005099F" w:rsidRPr="0005099F" w:rsidRDefault="0005099F" w:rsidP="0005099F">
            <w:r w:rsidRPr="0005099F">
              <w:t>Outdoor Exploration (Park or Garden)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A76C1" w14:textId="77777777" w:rsidR="0005099F" w:rsidRPr="0005099F" w:rsidRDefault="0005099F" w:rsidP="0005099F">
            <w:r w:rsidRPr="0005099F">
              <w:t>Physical, Cognitive, Sensory</w:t>
            </w:r>
          </w:p>
        </w:tc>
      </w:tr>
      <w:tr w:rsidR="0005099F" w:rsidRPr="0005099F" w14:paraId="32CE8E7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7A2AF" w14:textId="77777777" w:rsidR="0005099F" w:rsidRPr="0005099F" w:rsidRDefault="0005099F" w:rsidP="0005099F">
            <w:r w:rsidRPr="0005099F">
              <w:rPr>
                <w:b/>
                <w:bCs/>
              </w:rPr>
              <w:lastRenderedPageBreak/>
              <w:t>11:00 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8CE52" w14:textId="77777777" w:rsidR="0005099F" w:rsidRPr="0005099F" w:rsidRDefault="0005099F" w:rsidP="0005099F">
            <w:r w:rsidRPr="0005099F">
              <w:t>Sensory Lab (Atta Dough or Painting)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FE2DA" w14:textId="77777777" w:rsidR="0005099F" w:rsidRPr="0005099F" w:rsidRDefault="0005099F" w:rsidP="0005099F">
            <w:r w:rsidRPr="0005099F">
              <w:t>Creative, Sensory</w:t>
            </w:r>
          </w:p>
        </w:tc>
      </w:tr>
      <w:tr w:rsidR="0005099F" w:rsidRPr="0005099F" w14:paraId="41C6D77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CAA86" w14:textId="77777777" w:rsidR="0005099F" w:rsidRPr="0005099F" w:rsidRDefault="0005099F" w:rsidP="0005099F">
            <w:r w:rsidRPr="0005099F">
              <w:rPr>
                <w:b/>
                <w:bCs/>
              </w:rPr>
              <w:t>12:30 PM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6A61A" w14:textId="77777777" w:rsidR="0005099F" w:rsidRPr="0005099F" w:rsidRDefault="0005099F" w:rsidP="0005099F">
            <w:r w:rsidRPr="0005099F">
              <w:rPr>
                <w:b/>
                <w:bCs/>
              </w:rPr>
              <w:t>The Sacred Nap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F21F6" w14:textId="77777777" w:rsidR="0005099F" w:rsidRPr="0005099F" w:rsidRDefault="0005099F" w:rsidP="0005099F">
            <w:r w:rsidRPr="0005099F">
              <w:t>Cognitive Recovery &amp; Growth</w:t>
            </w:r>
          </w:p>
        </w:tc>
      </w:tr>
      <w:tr w:rsidR="0005099F" w:rsidRPr="0005099F" w14:paraId="111AFFC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60A04" w14:textId="77777777" w:rsidR="0005099F" w:rsidRPr="0005099F" w:rsidRDefault="0005099F" w:rsidP="0005099F">
            <w:r w:rsidRPr="0005099F">
              <w:rPr>
                <w:b/>
                <w:bCs/>
              </w:rPr>
              <w:t>4:00 PM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AFDFE" w14:textId="77777777" w:rsidR="0005099F" w:rsidRPr="0005099F" w:rsidRDefault="0005099F" w:rsidP="0005099F">
            <w:r w:rsidRPr="0005099F">
              <w:t>Household Helper (Maximum Effort tasks)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EB823" w14:textId="77777777" w:rsidR="0005099F" w:rsidRPr="0005099F" w:rsidRDefault="0005099F" w:rsidP="0005099F">
            <w:r w:rsidRPr="0005099F">
              <w:t>Cognitive, Social-Emotional</w:t>
            </w:r>
          </w:p>
        </w:tc>
      </w:tr>
      <w:tr w:rsidR="0005099F" w:rsidRPr="0005099F" w14:paraId="5EFF3CF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2CF27" w14:textId="77777777" w:rsidR="0005099F" w:rsidRPr="0005099F" w:rsidRDefault="0005099F" w:rsidP="0005099F">
            <w:r w:rsidRPr="0005099F">
              <w:rPr>
                <w:b/>
                <w:bCs/>
              </w:rPr>
              <w:t>6:00 PM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1F9E9" w14:textId="77777777" w:rsidR="0005099F" w:rsidRPr="0005099F" w:rsidRDefault="0005099F" w:rsidP="0005099F">
            <w:r w:rsidRPr="0005099F">
              <w:t>Bath Time (Pouring &amp; Volume play)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D4B52" w14:textId="77777777" w:rsidR="0005099F" w:rsidRPr="0005099F" w:rsidRDefault="0005099F" w:rsidP="0005099F">
            <w:r w:rsidRPr="0005099F">
              <w:t>Sensory, Physical</w:t>
            </w:r>
          </w:p>
        </w:tc>
      </w:tr>
      <w:tr w:rsidR="0005099F" w:rsidRPr="0005099F" w14:paraId="261B7C0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1AD37" w14:textId="77777777" w:rsidR="0005099F" w:rsidRPr="0005099F" w:rsidRDefault="0005099F" w:rsidP="0005099F">
            <w:r w:rsidRPr="0005099F">
              <w:rPr>
                <w:b/>
                <w:bCs/>
              </w:rPr>
              <w:t>7:30 PM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ECB49" w14:textId="77777777" w:rsidR="0005099F" w:rsidRPr="0005099F" w:rsidRDefault="0005099F" w:rsidP="0005099F">
            <w:r w:rsidRPr="0005099F">
              <w:t>Wind-down (Books &amp; Lullabies)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95AC2" w14:textId="77777777" w:rsidR="0005099F" w:rsidRPr="0005099F" w:rsidRDefault="0005099F" w:rsidP="0005099F">
            <w:r w:rsidRPr="0005099F">
              <w:t>Language, Emotional Security</w:t>
            </w:r>
          </w:p>
        </w:tc>
      </w:tr>
    </w:tbl>
    <w:p w14:paraId="07724645" w14:textId="77777777" w:rsidR="0005099F" w:rsidRPr="0005099F" w:rsidRDefault="0005099F" w:rsidP="0005099F">
      <w:r w:rsidRPr="0005099F">
        <w:t>This rhythm is only sustainable when the child is supported by strong nutritional foundations and monitored through clear developmental benchmarks.</w:t>
      </w:r>
    </w:p>
    <w:p w14:paraId="45FE6A7E" w14:textId="77777777" w:rsidR="0005099F" w:rsidRPr="0005099F" w:rsidRDefault="0005099F" w:rsidP="0005099F">
      <w:pPr>
        <w:rPr>
          <w:b/>
          <w:bCs/>
        </w:rPr>
      </w:pPr>
      <w:r w:rsidRPr="0005099F">
        <w:rPr>
          <w:b/>
          <w:bCs/>
        </w:rPr>
        <w:t>10. Vital Signs: Nutrition and Developmental Milestones</w:t>
      </w:r>
    </w:p>
    <w:p w14:paraId="4C48466B" w14:textId="77777777" w:rsidR="0005099F" w:rsidRPr="0005099F" w:rsidRDefault="0005099F" w:rsidP="0005099F">
      <w:pPr>
        <w:rPr>
          <w:b/>
          <w:bCs/>
        </w:rPr>
      </w:pPr>
      <w:r w:rsidRPr="0005099F">
        <w:rPr>
          <w:b/>
          <w:bCs/>
        </w:rPr>
        <w:t>The Power Plate (Nutrition)</w:t>
      </w:r>
    </w:p>
    <w:p w14:paraId="0BC2428D" w14:textId="77777777" w:rsidR="0005099F" w:rsidRPr="0005099F" w:rsidRDefault="0005099F" w:rsidP="0005099F">
      <w:r w:rsidRPr="0005099F">
        <w:t>To power the brain’s neurological explosion, prioritize these Indian nutrient sources:</w:t>
      </w:r>
    </w:p>
    <w:p w14:paraId="367FE03C" w14:textId="77777777" w:rsidR="0005099F" w:rsidRPr="0005099F" w:rsidRDefault="0005099F" w:rsidP="0005099F">
      <w:pPr>
        <w:numPr>
          <w:ilvl w:val="0"/>
          <w:numId w:val="10"/>
        </w:numPr>
      </w:pPr>
      <w:r w:rsidRPr="0005099F">
        <w:rPr>
          <w:b/>
          <w:bCs/>
        </w:rPr>
        <w:t>Iron:</w:t>
      </w:r>
      <w:r w:rsidRPr="0005099F">
        <w:t xml:space="preserve"> Essential for cognitive function. Source: </w:t>
      </w:r>
      <w:r w:rsidRPr="0005099F">
        <w:rPr>
          <w:b/>
          <w:bCs/>
        </w:rPr>
        <w:t>Ragi, Rajma, Palak, Jaggery (Gud), Pomegranate, and Dates.</w:t>
      </w:r>
    </w:p>
    <w:p w14:paraId="62CA1C6F" w14:textId="77777777" w:rsidR="0005099F" w:rsidRPr="0005099F" w:rsidRDefault="0005099F" w:rsidP="0005099F">
      <w:pPr>
        <w:numPr>
          <w:ilvl w:val="0"/>
          <w:numId w:val="10"/>
        </w:numPr>
      </w:pPr>
      <w:r w:rsidRPr="0005099F">
        <w:rPr>
          <w:b/>
          <w:bCs/>
        </w:rPr>
        <w:t>Omega-3s:</w:t>
      </w:r>
      <w:r w:rsidRPr="0005099F">
        <w:t xml:space="preserve"> For brain cell membrane health. Source: Walnuts, flaxseeds (</w:t>
      </w:r>
      <w:proofErr w:type="spellStart"/>
      <w:r w:rsidRPr="0005099F">
        <w:rPr>
          <w:i/>
          <w:iCs/>
        </w:rPr>
        <w:t>alsi</w:t>
      </w:r>
      <w:proofErr w:type="spellEnd"/>
      <w:r w:rsidRPr="0005099F">
        <w:t>), and fish.</w:t>
      </w:r>
    </w:p>
    <w:p w14:paraId="7EB1C8D4" w14:textId="77777777" w:rsidR="0005099F" w:rsidRPr="0005099F" w:rsidRDefault="0005099F" w:rsidP="0005099F">
      <w:pPr>
        <w:numPr>
          <w:ilvl w:val="0"/>
          <w:numId w:val="10"/>
        </w:numPr>
      </w:pPr>
      <w:r w:rsidRPr="0005099F">
        <w:rPr>
          <w:b/>
          <w:bCs/>
        </w:rPr>
        <w:t>Probiotics:</w:t>
      </w:r>
      <w:r w:rsidRPr="0005099F">
        <w:t xml:space="preserve"> For the gut-brain axis. Source: Homemade </w:t>
      </w:r>
      <w:proofErr w:type="spellStart"/>
      <w:r w:rsidRPr="0005099F">
        <w:rPr>
          <w:i/>
          <w:iCs/>
        </w:rPr>
        <w:t>dahi</w:t>
      </w:r>
      <w:proofErr w:type="spellEnd"/>
      <w:r w:rsidRPr="0005099F">
        <w:t xml:space="preserve"> (curd) and </w:t>
      </w:r>
      <w:proofErr w:type="spellStart"/>
      <w:r w:rsidRPr="0005099F">
        <w:rPr>
          <w:i/>
          <w:iCs/>
        </w:rPr>
        <w:t>idli</w:t>
      </w:r>
      <w:proofErr w:type="spellEnd"/>
      <w:r w:rsidRPr="0005099F">
        <w:t xml:space="preserve"> batter.</w:t>
      </w:r>
    </w:p>
    <w:p w14:paraId="05726C8C" w14:textId="77777777" w:rsidR="0005099F" w:rsidRPr="0005099F" w:rsidRDefault="0005099F" w:rsidP="0005099F">
      <w:pPr>
        <w:numPr>
          <w:ilvl w:val="0"/>
          <w:numId w:val="10"/>
        </w:numPr>
      </w:pPr>
      <w:r w:rsidRPr="0005099F">
        <w:rPr>
          <w:b/>
          <w:bCs/>
        </w:rPr>
        <w:t>Brain Fats:</w:t>
      </w:r>
      <w:r w:rsidRPr="0005099F">
        <w:t xml:space="preserve"> Source: </w:t>
      </w:r>
      <w:r w:rsidRPr="0005099F">
        <w:rPr>
          <w:b/>
          <w:bCs/>
        </w:rPr>
        <w:t>Ghee</w:t>
      </w:r>
      <w:r w:rsidRPr="0005099F">
        <w:t xml:space="preserve"> (1-2 tsp daily).</w:t>
      </w:r>
    </w:p>
    <w:p w14:paraId="11BAF055" w14:textId="77777777" w:rsidR="0005099F" w:rsidRPr="0005099F" w:rsidRDefault="0005099F" w:rsidP="0005099F">
      <w:pPr>
        <w:rPr>
          <w:b/>
          <w:bCs/>
        </w:rPr>
      </w:pPr>
      <w:r w:rsidRPr="0005099F">
        <w:rPr>
          <w:b/>
          <w:bCs/>
        </w:rPr>
        <w:t>The Milestone Watchlist (Red Flags)</w:t>
      </w:r>
    </w:p>
    <w:p w14:paraId="4BA2AC91" w14:textId="77777777" w:rsidR="0005099F" w:rsidRPr="0005099F" w:rsidRDefault="0005099F" w:rsidP="0005099F">
      <w:r w:rsidRPr="0005099F">
        <w:t>If you observe a cluster of these "Red Flags," consult a developmental pediatrician for early intervention:</w:t>
      </w:r>
    </w:p>
    <w:p w14:paraId="3AC31FA7" w14:textId="77777777" w:rsidR="0005099F" w:rsidRPr="0005099F" w:rsidRDefault="0005099F" w:rsidP="0005099F">
      <w:pPr>
        <w:numPr>
          <w:ilvl w:val="0"/>
          <w:numId w:val="11"/>
        </w:numPr>
      </w:pPr>
      <w:r w:rsidRPr="0005099F">
        <w:rPr>
          <w:b/>
          <w:bCs/>
        </w:rPr>
        <w:t>18 Months:</w:t>
      </w:r>
      <w:r w:rsidRPr="0005099F">
        <w:t xml:space="preserve"> Fewer than 10 words; no pointing or responding to name.</w:t>
      </w:r>
    </w:p>
    <w:p w14:paraId="6AA20F80" w14:textId="77777777" w:rsidR="0005099F" w:rsidRPr="0005099F" w:rsidRDefault="0005099F" w:rsidP="0005099F">
      <w:pPr>
        <w:numPr>
          <w:ilvl w:val="0"/>
          <w:numId w:val="11"/>
        </w:numPr>
      </w:pPr>
      <w:r w:rsidRPr="0005099F">
        <w:rPr>
          <w:b/>
          <w:bCs/>
        </w:rPr>
        <w:t>20 Months:</w:t>
      </w:r>
      <w:r w:rsidRPr="0005099F">
        <w:t xml:space="preserve"> Cannot walk steadily; no two-word attempts.</w:t>
      </w:r>
    </w:p>
    <w:p w14:paraId="6639866D" w14:textId="77777777" w:rsidR="0005099F" w:rsidRPr="0005099F" w:rsidRDefault="0005099F" w:rsidP="0005099F">
      <w:pPr>
        <w:numPr>
          <w:ilvl w:val="0"/>
          <w:numId w:val="11"/>
        </w:numPr>
      </w:pPr>
      <w:r w:rsidRPr="0005099F">
        <w:rPr>
          <w:b/>
          <w:bCs/>
        </w:rPr>
        <w:t>22 Months:</w:t>
      </w:r>
      <w:r w:rsidRPr="0005099F">
        <w:t xml:space="preserve"> Does not follow 2-step instructions; no interest in other children.</w:t>
      </w:r>
    </w:p>
    <w:p w14:paraId="47E6F723" w14:textId="77777777" w:rsidR="0005099F" w:rsidRPr="0005099F" w:rsidRDefault="0005099F" w:rsidP="0005099F">
      <w:pPr>
        <w:numPr>
          <w:ilvl w:val="0"/>
          <w:numId w:val="11"/>
        </w:numPr>
      </w:pPr>
      <w:r w:rsidRPr="0005099F">
        <w:rPr>
          <w:b/>
          <w:bCs/>
        </w:rPr>
        <w:t>24 Months:</w:t>
      </w:r>
      <w:r w:rsidRPr="0005099F">
        <w:t xml:space="preserve"> Fewer than 50 words; no two-word phrases; no pretend play.</w:t>
      </w:r>
    </w:p>
    <w:p w14:paraId="02A3D701" w14:textId="77777777" w:rsidR="0005099F" w:rsidRPr="0005099F" w:rsidRDefault="0005099F" w:rsidP="0005099F">
      <w:pPr>
        <w:numPr>
          <w:ilvl w:val="0"/>
          <w:numId w:val="11"/>
        </w:numPr>
      </w:pPr>
      <w:r w:rsidRPr="0005099F">
        <w:rPr>
          <w:b/>
          <w:bCs/>
        </w:rPr>
        <w:t>26 Months:</w:t>
      </w:r>
      <w:r w:rsidRPr="0005099F">
        <w:t xml:space="preserve"> Cannot run; extreme difficulty with fine motor tasks.</w:t>
      </w:r>
    </w:p>
    <w:p w14:paraId="627BFA4F" w14:textId="77777777" w:rsidR="0005099F" w:rsidRPr="0005099F" w:rsidRDefault="0005099F" w:rsidP="0005099F">
      <w:pPr>
        <w:numPr>
          <w:ilvl w:val="0"/>
          <w:numId w:val="11"/>
        </w:numPr>
      </w:pPr>
      <w:r w:rsidRPr="0005099F">
        <w:rPr>
          <w:b/>
          <w:bCs/>
        </w:rPr>
        <w:t>28 Months:</w:t>
      </w:r>
      <w:r w:rsidRPr="0005099F">
        <w:t xml:space="preserve"> Speech cannot be understood by strangers; no imaginative play.</w:t>
      </w:r>
    </w:p>
    <w:p w14:paraId="493E8457" w14:textId="77777777" w:rsidR="0005099F" w:rsidRPr="0005099F" w:rsidRDefault="0005099F" w:rsidP="0005099F">
      <w:r w:rsidRPr="0005099F">
        <w:t>As you monitor these vital signs, remember that you are the primary architect of this developmental landscape.</w:t>
      </w:r>
    </w:p>
    <w:p w14:paraId="7E67CDB3" w14:textId="77777777" w:rsidR="0005099F" w:rsidRPr="0005099F" w:rsidRDefault="0005099F" w:rsidP="0005099F">
      <w:pPr>
        <w:rPr>
          <w:b/>
          <w:bCs/>
        </w:rPr>
      </w:pPr>
      <w:r w:rsidRPr="0005099F">
        <w:rPr>
          <w:b/>
          <w:bCs/>
        </w:rPr>
        <w:lastRenderedPageBreak/>
        <w:t>11. Conclusion: The Gift of Presence</w:t>
      </w:r>
    </w:p>
    <w:p w14:paraId="6F4B52E5" w14:textId="77777777" w:rsidR="0005099F" w:rsidRPr="0005099F" w:rsidRDefault="0005099F" w:rsidP="0005099F">
      <w:r w:rsidRPr="0005099F">
        <w:t>This guidebook is not a rigid checklist to be performed with anxiety; it is an invitation to connect. The most sophisticated developmental tool in existence—more powerful than any app, class, or curriculum—is you.</w:t>
      </w:r>
    </w:p>
    <w:p w14:paraId="37B81999" w14:textId="77777777" w:rsidR="0005099F" w:rsidRPr="0005099F" w:rsidRDefault="0005099F" w:rsidP="0005099F">
      <w:r w:rsidRPr="0005099F">
        <w:t>When you sit on the floor, narrate the peeling of an orange, or wait those extra 30 seconds for your child to solve a problem, you are building her brain and her heart simultaneously. You are giving her the gift of a childhood that feels safe, loved, and full of wonder.</w:t>
      </w:r>
    </w:p>
    <w:p w14:paraId="2CBAC68B" w14:textId="77777777" w:rsidR="0005099F" w:rsidRPr="0005099F" w:rsidRDefault="0005099F" w:rsidP="0005099F">
      <w:r w:rsidRPr="0005099F">
        <w:rPr>
          <w:rFonts w:ascii="Segoe UI Emoji" w:hAnsi="Segoe UI Emoji" w:cs="Segoe UI Emoji"/>
        </w:rPr>
        <w:t>🌱</w:t>
      </w:r>
    </w:p>
    <w:p w14:paraId="1DCBFF14" w14:textId="77777777" w:rsidR="00184B04" w:rsidRDefault="00184B04"/>
    <w:sectPr w:rsidR="00184B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4AAA"/>
    <w:multiLevelType w:val="multilevel"/>
    <w:tmpl w:val="476C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0354F"/>
    <w:multiLevelType w:val="multilevel"/>
    <w:tmpl w:val="A924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63ED9"/>
    <w:multiLevelType w:val="multilevel"/>
    <w:tmpl w:val="B16E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D65B0"/>
    <w:multiLevelType w:val="multilevel"/>
    <w:tmpl w:val="BFF8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73F68"/>
    <w:multiLevelType w:val="multilevel"/>
    <w:tmpl w:val="631C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B5BDE"/>
    <w:multiLevelType w:val="multilevel"/>
    <w:tmpl w:val="57C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1101F"/>
    <w:multiLevelType w:val="multilevel"/>
    <w:tmpl w:val="475E6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2D719A"/>
    <w:multiLevelType w:val="multilevel"/>
    <w:tmpl w:val="E1D8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12321"/>
    <w:multiLevelType w:val="multilevel"/>
    <w:tmpl w:val="DF7C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D2D16"/>
    <w:multiLevelType w:val="multilevel"/>
    <w:tmpl w:val="C6A6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F005B"/>
    <w:multiLevelType w:val="multilevel"/>
    <w:tmpl w:val="B20C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691551">
    <w:abstractNumId w:val="3"/>
  </w:num>
  <w:num w:numId="2" w16cid:durableId="2110077122">
    <w:abstractNumId w:val="1"/>
  </w:num>
  <w:num w:numId="3" w16cid:durableId="472872646">
    <w:abstractNumId w:val="2"/>
  </w:num>
  <w:num w:numId="4" w16cid:durableId="45372744">
    <w:abstractNumId w:val="6"/>
  </w:num>
  <w:num w:numId="5" w16cid:durableId="1292400854">
    <w:abstractNumId w:val="10"/>
  </w:num>
  <w:num w:numId="6" w16cid:durableId="1657563005">
    <w:abstractNumId w:val="7"/>
  </w:num>
  <w:num w:numId="7" w16cid:durableId="771361541">
    <w:abstractNumId w:val="0"/>
  </w:num>
  <w:num w:numId="8" w16cid:durableId="545333057">
    <w:abstractNumId w:val="8"/>
  </w:num>
  <w:num w:numId="9" w16cid:durableId="182285417">
    <w:abstractNumId w:val="5"/>
  </w:num>
  <w:num w:numId="10" w16cid:durableId="1557469329">
    <w:abstractNumId w:val="9"/>
  </w:num>
  <w:num w:numId="11" w16cid:durableId="19736322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B04"/>
    <w:rsid w:val="0005099F"/>
    <w:rsid w:val="00184B04"/>
    <w:rsid w:val="0086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1701"/>
  <w15:chartTrackingRefBased/>
  <w15:docId w15:val="{0A4BD7EF-4A19-4399-99A8-EAC08441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24e89f-6132-424b-9c64-0340397f5d20}" enabled="1" method="Privileged" siteId="{0159e9d0-09a0-4edf-96ba-a3deea363c2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1718</Words>
  <Characters>9952</Characters>
  <Application>Microsoft Office Word</Application>
  <DocSecurity>0</DocSecurity>
  <Lines>226</Lines>
  <Paragraphs>141</Paragraphs>
  <ScaleCrop>false</ScaleCrop>
  <Company/>
  <LinksUpToDate>false</LinksUpToDate>
  <CharactersWithSpaces>11553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Parth @ Ahmedabad</dc:creator>
  <cp:keywords/>
  <dc:description/>
  <cp:lastModifiedBy>Shah, Parth @ Ahmedabad</cp:lastModifiedBy>
  <cp:revision>2</cp:revision>
  <dcterms:created xsi:type="dcterms:W3CDTF">2026-03-21T06:20:00Z</dcterms:created>
  <dcterms:modified xsi:type="dcterms:W3CDTF">2026-03-21T06:20:00Z</dcterms:modified>
</cp:coreProperties>
</file>