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Mobile App Launch Project Plan</w:t>
      </w:r>
    </w:p>
    <w:p>
      <w:pPr>
        <w:jc w:val="center"/>
      </w:pPr>
      <w:r>
        <w:rPr>
          <w:i/>
          <w:sz w:val="20"/>
        </w:rPr>
        <w:t>project plan  |  Generated July 04, 2026</w:t>
      </w:r>
    </w:p>
    <w:p/>
    <w:p>
      <w:pPr>
        <w:pStyle w:val="Heading1"/>
      </w:pPr>
      <w:r>
        <w:t>Introduction</w:t>
      </w:r>
    </w:p>
    <w:p>
      <w:r>
        <w:t>The mobile app launch project aims to design, develop, and deploy a fully functional mobile application within a tight three-month timeline. The project scope includes the development of the app for both iOS and Android platforms, as well as the creation of a user-friendly interface and necessary backend infrastructure. The primary goal of this project is to deliver a high-quality mobile app that meets the needs of its target audience, with key deliverables including a fully tested and launched app, a comprehensive marketing plan, and a post-launch review and evaluation process. The project will be considered successful if it is completed on time, within budget, and meets the required quality and functionality standards. The target audience for the app is assumed to be a general consumer market, although this may be refined further as the project progresses. Key stakeholders include the development team, project sponsors, and end-users of the app.</w:t>
      </w:r>
    </w:p>
    <w:p>
      <w:pPr>
        <w:pStyle w:val="Heading1"/>
      </w:pPr>
      <w:r>
        <w:t>App Development</w:t>
      </w:r>
    </w:p>
    <w:p>
      <w:r>
        <w:t>The app development process will commence immediately, with a team of experienced designers and developers working together to create a user-friendly and visually appealing interface. Assuming a native app approach for both iOS and Android platforms, the development timeline is estimated to be 8 weeks, allowing for 2 weeks of testing and debugging. A minimum viable product (MVP) will be prioritized to ensure core features are delivered within the 3-month timeframe. The development team will utilize an agile methodology, with regular sprint reviews and stakeholder feedback to ensure the app meets the required standards. Key features and functionalities will be identified and prioritized based on business requirements and user needs, with a focus on delivering a high-quality user experience. The testing phase will include alpha, beta, and user acceptance testing to ensure the app is stable, secure, and meets the required quality standards.</w:t>
      </w:r>
    </w:p>
    <w:p>
      <w:pPr>
        <w:pStyle w:val="Heading1"/>
      </w:pPr>
      <w:r>
        <w:t>Marketing Strategy</w:t>
      </w:r>
    </w:p>
    <w:p>
      <w:r>
        <w:t>To effectively promote the mobile app, a multi-channel marketing approach will be employed, focusing on social media and targeted advertising campaigns. The plan assumes a budget of $10,000 for marketing efforts, which will be allocated across various platforms, including Facebook, Instagram, and Google Ads. A social media content calendar will be created to ensure consistent posting and engagement with the target audience, with a mix of promotional, educational, and entertaining content. Additionally, influencer partnerships and app review websites will be leveraged to increase visibility and credibility. Key performance indicators (KPIs) such as app downloads, user engagement, and customer acquisition costs will be tracked to measure the success of the marketing campaigns. The marketing team will also monitor and adjust the campaigns regularly to optimize results and stay within budget.</w:t>
      </w:r>
    </w:p>
    <w:p>
      <w:pPr>
        <w:pStyle w:val="Heading1"/>
      </w:pPr>
      <w:r>
        <w:t>Launch Preparation</w:t>
      </w:r>
    </w:p>
    <w:p>
      <w:r>
        <w:t>To ensure a successful launch, the project team will set up analytics tools to track key performance indicators such as user acquisition, retention, and in-app purchases. This will be done using a third-party analytics platform, which will provide valuable insights to inform future development and marketing decisions. Additionally, a support infrastructure will be established, including a help desk system, FAQs, and a knowledge base to handle user inquiries and issues. The team will also define and implement a customer support process, including response times and escalation procedures. A cloud-based customer relationship management tool will be used to manage user feedback and support requests. The support infrastructure will be designed to scale with the growing user base and provide timely and effective support to users.</w:t>
      </w:r>
    </w:p>
    <w:p>
      <w:pPr>
        <w:pStyle w:val="Heading1"/>
      </w:pPr>
      <w:r>
        <w:t>Launch and Deployment</w:t>
      </w:r>
    </w:p>
    <w:p>
      <w:r>
        <w:t>The launch of the mobile app is scheduled to occur on the last day of the third month, following a thorough review and testing process. The app will be submitted to the Apple App Store and Google Play Store for approval, with a contingency plan in place in case of unexpected delays. Once the app is live, the development team will monitor user feedback and reviews, using this information to identify areas for improvement and inform future development priorities. Key performance indicators, such as download numbers and user engagement metrics, will also be tracked to measure the app's initial success. A post-launch review will be conducted within the first two weeks to assess the app's overall performance and identify any necessary adjustments. The project team will also establish a system for users to provide feedback and report issues, ensuring that any problems are addressed promptly and efficiently.</w:t>
      </w:r>
    </w:p>
    <w:p>
      <w:pPr>
        <w:pStyle w:val="Heading1"/>
      </w:pPr>
      <w:r>
        <w:t>Post-Launch Review</w:t>
      </w:r>
    </w:p>
    <w:p>
      <w:r>
        <w:t>The post-launch review will be conducted two weeks after the mobile app's release, allowing sufficient time to gather user feedback and track key performance indicators. This review will assess the app's download numbers, user engagement, and revenue generation, as well as the effectiveness of the marketing and promotional strategies employed. The review will also identify any technical issues or bugs that arose during the launch period and assess the responsiveness of the support team. A lessons-learned report will be compiled to document the successes and challenges of the launch, and to inform future app development and launch projects. Key metrics to be evaluated include customer satisfaction ratings, app store ratings, and return on investment. The insights gained from this review will be used to refine and improve the app and its marketing strategy, ensuring ongoing success and growth.</w:t>
      </w:r>
    </w:p>
    <w:p>
      <w:pPr>
        <w:pStyle w:val="Heading1"/>
      </w:pPr>
      <w:r>
        <w:t>Assumptions &amp; Notes</w:t>
      </w:r>
    </w:p>
    <w:p>
      <w:r>
        <w:rPr>
          <w:i/>
        </w:rPr>
        <w:t>Generated automatically by the agent's self-check step, based on gaps or ambiguity in the original request:</w:t>
      </w:r>
    </w:p>
    <w:p>
      <w:pPr>
        <w:pStyle w:val="ListBullet"/>
      </w:pPr>
      <w:r>
        <w:t>The project plan assumes a native app approach for both iOS and Android platforms without considering potential cost savings or feasibility of a cross-platform approach.</w:t>
      </w:r>
    </w:p>
    <w:p>
      <w:pPr>
        <w:pStyle w:val="ListBullet"/>
      </w:pPr>
      <w:r>
        <w:t>The target audience is assumed to be a general consumer market, but no specific research or analysis has been conducted to validate this assumption or identify potential niche markets.</w:t>
      </w:r>
    </w:p>
    <w:p>
      <w:pPr>
        <w:pStyle w:val="ListBullet"/>
      </w:pPr>
      <w:r>
        <w:t>The marketing budget of $10,000 is assumed, but there is no detailed breakdown of how this budget will be allocated across different marketing channels or activities.</w:t>
      </w:r>
    </w:p>
    <w:p>
      <w:pPr>
        <w:pStyle w:val="ListBullet"/>
      </w:pPr>
      <w:r>
        <w:t>The project plan does not include a detailed risk management strategy, which could help identify and mitigate potential risks such as delays in app development or marketing campaign effectiveness.</w:t>
      </w:r>
    </w:p>
    <w:p>
      <w:pPr>
        <w:pStyle w:val="ListBullet"/>
      </w:pPr>
      <w:r>
        <w:t>The plan assumes that the development team will be able to complete the app development within the estimated 8-week timeline, but does not account for potential delays or roadblocks that may arise during the development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