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EC794" w14:textId="77777777" w:rsidR="000D14F7" w:rsidRPr="0046415D" w:rsidRDefault="000D14F7" w:rsidP="000D14F7">
      <w:pPr>
        <w:pStyle w:val="TOCHeading"/>
        <w:jc w:val="center"/>
        <w:rPr>
          <w:rFonts w:ascii="Amasis MT Pro Black" w:hAnsi="Amasis MT Pro Black"/>
          <w:caps w:val="0"/>
          <w:sz w:val="60"/>
          <w:szCs w:val="60"/>
        </w:rPr>
      </w:pPr>
      <w:r w:rsidRPr="0046415D">
        <w:rPr>
          <w:rFonts w:ascii="Amasis MT Pro Black" w:hAnsi="Amasis MT Pro Black"/>
          <w:caps w:val="0"/>
          <w:sz w:val="60"/>
          <w:szCs w:val="60"/>
        </w:rPr>
        <w:t>CKD Cost Analysis Dashboard App</w:t>
      </w:r>
    </w:p>
    <w:p w14:paraId="1F4B51A2" w14:textId="77777777" w:rsidR="000D14F7" w:rsidRDefault="000D14F7" w:rsidP="000D14F7">
      <w:pPr>
        <w:spacing w:after="0"/>
        <w:jc w:val="both"/>
        <w:rPr>
          <w:b/>
          <w:bCs/>
          <w:sz w:val="36"/>
          <w:szCs w:val="36"/>
        </w:rPr>
      </w:pPr>
      <w:r>
        <w:rPr>
          <w:b/>
          <w:bCs/>
          <w:sz w:val="36"/>
          <w:szCs w:val="36"/>
        </w:rPr>
        <w:t>Introduction</w:t>
      </w:r>
    </w:p>
    <w:p w14:paraId="278777AA" w14:textId="77777777" w:rsidR="000D14F7" w:rsidRPr="00FA62A3" w:rsidRDefault="000D14F7" w:rsidP="000D14F7">
      <w:pPr>
        <w:jc w:val="both"/>
        <w:rPr>
          <w:sz w:val="22"/>
          <w:szCs w:val="22"/>
        </w:rPr>
      </w:pPr>
      <w:r w:rsidRPr="00FA62A3">
        <w:rPr>
          <w:sz w:val="22"/>
          <w:szCs w:val="22"/>
        </w:rPr>
        <w:t xml:space="preserve">Mercedes Benz Operations IT team for CKD plants lies under one umbrella which is managed by central management at Germany. Each of the plant’s budgets are planned on a quarterly reporting cycle divided into four periods: MBBP, FC03, FC06, and FC09. </w:t>
      </w:r>
    </w:p>
    <w:p w14:paraId="130676FF" w14:textId="77777777" w:rsidR="000D14F7" w:rsidRDefault="000D14F7" w:rsidP="000D14F7">
      <w:pPr>
        <w:jc w:val="both"/>
        <w:rPr>
          <w:sz w:val="22"/>
          <w:szCs w:val="22"/>
        </w:rPr>
      </w:pPr>
      <w:r w:rsidRPr="00FA62A3">
        <w:rPr>
          <w:sz w:val="22"/>
          <w:szCs w:val="22"/>
        </w:rPr>
        <w:t xml:space="preserve">Every CKD plant creates a list of the IT services that are utilized in the production process. To ensure precise tracking and reporting across all plants, this data is combined into a single file that is overseen by the headquarters. </w:t>
      </w:r>
    </w:p>
    <w:p w14:paraId="7A0FDDFD" w14:textId="77777777" w:rsidR="000D14F7" w:rsidRPr="00B574D3" w:rsidRDefault="000D14F7" w:rsidP="000D14F7">
      <w:pPr>
        <w:jc w:val="both"/>
        <w:rPr>
          <w:sz w:val="22"/>
          <w:szCs w:val="22"/>
        </w:rPr>
      </w:pPr>
      <w:r w:rsidRPr="00B574D3">
        <w:rPr>
          <w:sz w:val="22"/>
          <w:szCs w:val="22"/>
        </w:rPr>
        <w:t xml:space="preserve">At present, inputs come in different formats from different locations, and the data collection process is manual and vulnerable to inconsistencies. This hinders stakeholders' ability to promptly evaluate IT service costs and their effect on production, slows down reporting, and raises the possibility of errors. </w:t>
      </w:r>
    </w:p>
    <w:p w14:paraId="4DC42C71" w14:textId="77777777" w:rsidR="000D14F7" w:rsidRPr="00B574D3" w:rsidRDefault="000D14F7" w:rsidP="000D14F7">
      <w:pPr>
        <w:jc w:val="both"/>
        <w:rPr>
          <w:sz w:val="22"/>
          <w:szCs w:val="22"/>
        </w:rPr>
      </w:pPr>
      <w:r w:rsidRPr="00B574D3">
        <w:rPr>
          <w:sz w:val="22"/>
          <w:szCs w:val="22"/>
        </w:rPr>
        <w:t>The purpose of this project is to digitize and streamline the IT services reporting process for all CKD plants by developing a centralized application.</w:t>
      </w:r>
    </w:p>
    <w:p w14:paraId="79E9DCDD" w14:textId="77777777" w:rsidR="000D14F7" w:rsidRPr="00B574D3" w:rsidRDefault="000D14F7" w:rsidP="000D14F7">
      <w:pPr>
        <w:jc w:val="both"/>
        <w:rPr>
          <w:sz w:val="22"/>
          <w:szCs w:val="22"/>
        </w:rPr>
      </w:pPr>
      <w:r w:rsidRPr="00B574D3">
        <w:rPr>
          <w:sz w:val="22"/>
          <w:szCs w:val="22"/>
        </w:rPr>
        <w:t>The app will allow each plant to submit their quarterly IT service usage data through a standardized dashboard. This data will feed directly into the centralized sheet, eliminating manual input and ensuring real-time accuracy.</w:t>
      </w:r>
    </w:p>
    <w:p w14:paraId="1BCB071E" w14:textId="77777777" w:rsidR="000D14F7" w:rsidRPr="00B574D3" w:rsidRDefault="000D14F7" w:rsidP="000D14F7">
      <w:pPr>
        <w:jc w:val="both"/>
        <w:rPr>
          <w:sz w:val="22"/>
          <w:szCs w:val="22"/>
        </w:rPr>
      </w:pPr>
      <w:r w:rsidRPr="00B574D3">
        <w:rPr>
          <w:sz w:val="22"/>
          <w:szCs w:val="22"/>
        </w:rPr>
        <w:t>The centralized data will then be visualized in a Power BI dashboard, enabling the management team in Germany to:</w:t>
      </w:r>
    </w:p>
    <w:p w14:paraId="56DCD50D" w14:textId="77777777" w:rsidR="000D14F7" w:rsidRPr="00B574D3" w:rsidRDefault="000D14F7" w:rsidP="000D14F7">
      <w:pPr>
        <w:numPr>
          <w:ilvl w:val="0"/>
          <w:numId w:val="30"/>
        </w:numPr>
        <w:spacing w:before="0" w:after="160" w:line="278" w:lineRule="auto"/>
        <w:jc w:val="both"/>
        <w:rPr>
          <w:sz w:val="22"/>
          <w:szCs w:val="22"/>
        </w:rPr>
      </w:pPr>
      <w:r w:rsidRPr="00B574D3">
        <w:rPr>
          <w:sz w:val="22"/>
          <w:szCs w:val="22"/>
        </w:rPr>
        <w:t>Monitor the total cost of IT services used by each plant.</w:t>
      </w:r>
    </w:p>
    <w:p w14:paraId="70E634AD" w14:textId="77777777" w:rsidR="000D14F7" w:rsidRPr="00B574D3" w:rsidRDefault="000D14F7" w:rsidP="000D14F7">
      <w:pPr>
        <w:numPr>
          <w:ilvl w:val="0"/>
          <w:numId w:val="30"/>
        </w:numPr>
        <w:spacing w:before="0" w:after="160" w:line="278" w:lineRule="auto"/>
        <w:jc w:val="both"/>
        <w:rPr>
          <w:sz w:val="22"/>
          <w:szCs w:val="22"/>
        </w:rPr>
      </w:pPr>
      <w:r w:rsidRPr="00B574D3">
        <w:rPr>
          <w:sz w:val="22"/>
          <w:szCs w:val="22"/>
        </w:rPr>
        <w:t>Calculate the cost of IT services per vehicle produced.</w:t>
      </w:r>
    </w:p>
    <w:p w14:paraId="4A7FD2B3" w14:textId="77777777" w:rsidR="000D14F7" w:rsidRPr="00B574D3" w:rsidRDefault="000D14F7" w:rsidP="000D14F7">
      <w:pPr>
        <w:numPr>
          <w:ilvl w:val="0"/>
          <w:numId w:val="30"/>
        </w:numPr>
        <w:spacing w:before="0" w:after="160" w:line="278" w:lineRule="auto"/>
        <w:jc w:val="both"/>
        <w:rPr>
          <w:sz w:val="22"/>
          <w:szCs w:val="22"/>
        </w:rPr>
      </w:pPr>
      <w:r w:rsidRPr="00B574D3">
        <w:rPr>
          <w:sz w:val="22"/>
          <w:szCs w:val="22"/>
        </w:rPr>
        <w:t>Track total production volumes per plant and quarter.</w:t>
      </w:r>
    </w:p>
    <w:p w14:paraId="24C2EEA0" w14:textId="77777777" w:rsidR="000D14F7" w:rsidRPr="00B574D3" w:rsidRDefault="000D14F7" w:rsidP="000D14F7">
      <w:pPr>
        <w:jc w:val="both"/>
        <w:rPr>
          <w:sz w:val="22"/>
          <w:szCs w:val="22"/>
        </w:rPr>
      </w:pPr>
      <w:r w:rsidRPr="00B574D3">
        <w:rPr>
          <w:sz w:val="22"/>
          <w:szCs w:val="22"/>
        </w:rPr>
        <w:t>This solution will improve data accuracy, reduce manual effort, and support better, faster decision-making across the CKD network.</w:t>
      </w:r>
    </w:p>
    <w:p w14:paraId="6549428B" w14:textId="77777777" w:rsidR="000D14F7" w:rsidRDefault="000D14F7" w:rsidP="000D14F7">
      <w:pPr>
        <w:spacing w:after="0"/>
        <w:jc w:val="both"/>
        <w:rPr>
          <w:b/>
          <w:bCs/>
          <w:sz w:val="36"/>
          <w:szCs w:val="36"/>
        </w:rPr>
      </w:pPr>
      <w:r w:rsidRPr="004F5743">
        <w:rPr>
          <w:b/>
          <w:bCs/>
          <w:sz w:val="36"/>
          <w:szCs w:val="36"/>
        </w:rPr>
        <w:t>Tools Used</w:t>
      </w:r>
    </w:p>
    <w:p w14:paraId="468AC735" w14:textId="77777777" w:rsidR="000D14F7" w:rsidRPr="00B574D3" w:rsidRDefault="000D14F7" w:rsidP="000D14F7">
      <w:pPr>
        <w:pStyle w:val="ListParagraph"/>
        <w:numPr>
          <w:ilvl w:val="0"/>
          <w:numId w:val="31"/>
        </w:numPr>
        <w:jc w:val="both"/>
        <w:rPr>
          <w:sz w:val="22"/>
          <w:szCs w:val="22"/>
        </w:rPr>
      </w:pPr>
      <w:r w:rsidRPr="00B574D3">
        <w:rPr>
          <w:sz w:val="22"/>
          <w:szCs w:val="22"/>
        </w:rPr>
        <w:t>Microsoft Power Platform</w:t>
      </w:r>
    </w:p>
    <w:p w14:paraId="550907A1" w14:textId="77777777" w:rsidR="000D14F7" w:rsidRPr="00B574D3" w:rsidRDefault="000D14F7" w:rsidP="000D14F7">
      <w:pPr>
        <w:pStyle w:val="ListParagraph"/>
        <w:numPr>
          <w:ilvl w:val="0"/>
          <w:numId w:val="32"/>
        </w:numPr>
        <w:jc w:val="both"/>
        <w:rPr>
          <w:sz w:val="22"/>
          <w:szCs w:val="22"/>
        </w:rPr>
      </w:pPr>
      <w:r w:rsidRPr="00B574D3">
        <w:rPr>
          <w:sz w:val="22"/>
          <w:szCs w:val="22"/>
        </w:rPr>
        <w:t>Power Apps</w:t>
      </w:r>
    </w:p>
    <w:p w14:paraId="5676A159" w14:textId="77777777" w:rsidR="000D14F7" w:rsidRPr="00B574D3" w:rsidRDefault="000D14F7" w:rsidP="000D14F7">
      <w:pPr>
        <w:pStyle w:val="ListParagraph"/>
        <w:numPr>
          <w:ilvl w:val="0"/>
          <w:numId w:val="32"/>
        </w:numPr>
        <w:jc w:val="both"/>
        <w:rPr>
          <w:sz w:val="22"/>
          <w:szCs w:val="22"/>
        </w:rPr>
      </w:pPr>
      <w:r w:rsidRPr="00B574D3">
        <w:rPr>
          <w:sz w:val="22"/>
          <w:szCs w:val="22"/>
        </w:rPr>
        <w:t>Power BI</w:t>
      </w:r>
    </w:p>
    <w:p w14:paraId="2018C8D2" w14:textId="77777777" w:rsidR="000D14F7" w:rsidRPr="00B574D3" w:rsidRDefault="000D14F7" w:rsidP="000D14F7">
      <w:pPr>
        <w:pStyle w:val="ListParagraph"/>
        <w:numPr>
          <w:ilvl w:val="0"/>
          <w:numId w:val="32"/>
        </w:numPr>
        <w:jc w:val="both"/>
        <w:rPr>
          <w:sz w:val="22"/>
          <w:szCs w:val="22"/>
        </w:rPr>
      </w:pPr>
      <w:r w:rsidRPr="00B574D3">
        <w:rPr>
          <w:sz w:val="22"/>
          <w:szCs w:val="22"/>
        </w:rPr>
        <w:lastRenderedPageBreak/>
        <w:t>Power Automate</w:t>
      </w:r>
    </w:p>
    <w:p w14:paraId="71DCF2EF" w14:textId="77777777" w:rsidR="000D14F7" w:rsidRPr="00B574D3" w:rsidRDefault="000D14F7" w:rsidP="000D14F7">
      <w:pPr>
        <w:pStyle w:val="ListParagraph"/>
        <w:numPr>
          <w:ilvl w:val="0"/>
          <w:numId w:val="31"/>
        </w:numPr>
        <w:jc w:val="both"/>
        <w:rPr>
          <w:sz w:val="22"/>
          <w:szCs w:val="22"/>
        </w:rPr>
      </w:pPr>
      <w:r w:rsidRPr="00B574D3">
        <w:rPr>
          <w:sz w:val="22"/>
          <w:szCs w:val="22"/>
        </w:rPr>
        <w:t>Excel Database</w:t>
      </w:r>
    </w:p>
    <w:p w14:paraId="4460A213" w14:textId="77777777" w:rsidR="000D14F7" w:rsidRPr="00973642" w:rsidRDefault="000D14F7" w:rsidP="000D14F7">
      <w:pPr>
        <w:spacing w:after="0"/>
        <w:jc w:val="both"/>
        <w:rPr>
          <w:b/>
          <w:bCs/>
          <w:sz w:val="36"/>
          <w:szCs w:val="36"/>
        </w:rPr>
      </w:pPr>
      <w:r>
        <w:rPr>
          <w:b/>
          <w:bCs/>
          <w:sz w:val="36"/>
          <w:szCs w:val="36"/>
        </w:rPr>
        <w:t>App Interface</w:t>
      </w:r>
    </w:p>
    <w:p w14:paraId="4A36986E" w14:textId="77777777" w:rsidR="000D14F7" w:rsidRPr="00973642" w:rsidRDefault="000D14F7" w:rsidP="000D14F7">
      <w:pPr>
        <w:spacing w:before="0" w:after="0" w:line="240" w:lineRule="auto"/>
        <w:jc w:val="both"/>
        <w:rPr>
          <w:b/>
          <w:bCs/>
          <w:sz w:val="30"/>
          <w:szCs w:val="30"/>
        </w:rPr>
      </w:pPr>
      <w:r w:rsidRPr="00973642">
        <w:rPr>
          <w:b/>
          <w:bCs/>
          <w:sz w:val="30"/>
          <w:szCs w:val="30"/>
        </w:rPr>
        <w:t>Home Screen</w:t>
      </w:r>
    </w:p>
    <w:p w14:paraId="2B829286" w14:textId="77777777" w:rsidR="000D14F7" w:rsidRPr="00B574D3" w:rsidRDefault="000D14F7" w:rsidP="000D14F7">
      <w:pPr>
        <w:spacing w:before="0" w:after="0"/>
        <w:jc w:val="both"/>
        <w:rPr>
          <w:sz w:val="22"/>
          <w:szCs w:val="22"/>
        </w:rPr>
      </w:pPr>
      <w:r w:rsidRPr="00B574D3">
        <w:rPr>
          <w:sz w:val="22"/>
          <w:szCs w:val="22"/>
        </w:rPr>
        <w:t>The Home Screen is the application’s landing page and serves as a central navigation hub. It has three main interactive buttons:</w:t>
      </w:r>
    </w:p>
    <w:p w14:paraId="4B3BDAFF" w14:textId="77777777" w:rsidR="000D14F7" w:rsidRPr="00B574D3" w:rsidRDefault="000D14F7" w:rsidP="000D14F7">
      <w:pPr>
        <w:pStyle w:val="ListParagraph"/>
        <w:numPr>
          <w:ilvl w:val="0"/>
          <w:numId w:val="33"/>
        </w:numPr>
        <w:spacing w:after="0" w:line="240" w:lineRule="auto"/>
        <w:jc w:val="both"/>
        <w:rPr>
          <w:sz w:val="22"/>
          <w:szCs w:val="22"/>
        </w:rPr>
      </w:pPr>
      <w:r w:rsidRPr="00B574D3">
        <w:rPr>
          <w:b/>
          <w:bCs/>
          <w:sz w:val="22"/>
          <w:szCs w:val="22"/>
        </w:rPr>
        <w:t xml:space="preserve">Add New Data: </w:t>
      </w:r>
      <w:r w:rsidRPr="00B574D3">
        <w:rPr>
          <w:sz w:val="22"/>
          <w:szCs w:val="22"/>
        </w:rPr>
        <w:t>directs users to the Data Entry Screen to submit quarterly IT service usage.</w:t>
      </w:r>
    </w:p>
    <w:p w14:paraId="524D4AF1" w14:textId="77777777" w:rsidR="000D14F7" w:rsidRPr="00B574D3" w:rsidRDefault="000D14F7" w:rsidP="000D14F7">
      <w:pPr>
        <w:pStyle w:val="ListParagraph"/>
        <w:numPr>
          <w:ilvl w:val="0"/>
          <w:numId w:val="33"/>
        </w:numPr>
        <w:spacing w:after="0" w:line="240" w:lineRule="auto"/>
        <w:jc w:val="both"/>
        <w:rPr>
          <w:sz w:val="22"/>
          <w:szCs w:val="22"/>
        </w:rPr>
      </w:pPr>
      <w:r w:rsidRPr="00B574D3">
        <w:rPr>
          <w:b/>
          <w:bCs/>
          <w:sz w:val="22"/>
          <w:szCs w:val="22"/>
        </w:rPr>
        <w:t>View Dashboard:</w:t>
      </w:r>
      <w:r w:rsidRPr="00B574D3">
        <w:rPr>
          <w:sz w:val="22"/>
          <w:szCs w:val="22"/>
        </w:rPr>
        <w:t xml:space="preserve"> opens the consolidated Excel workbook containing detailed cost data for each quarter.</w:t>
      </w:r>
    </w:p>
    <w:p w14:paraId="7A40E560" w14:textId="77777777" w:rsidR="000D14F7" w:rsidRPr="00B574D3" w:rsidRDefault="000D14F7" w:rsidP="000D14F7">
      <w:pPr>
        <w:pStyle w:val="ListParagraph"/>
        <w:numPr>
          <w:ilvl w:val="0"/>
          <w:numId w:val="33"/>
        </w:numPr>
        <w:spacing w:after="0" w:line="240" w:lineRule="auto"/>
        <w:jc w:val="both"/>
        <w:rPr>
          <w:sz w:val="22"/>
          <w:szCs w:val="22"/>
        </w:rPr>
      </w:pPr>
      <w:r w:rsidRPr="00B574D3">
        <w:rPr>
          <w:b/>
          <w:bCs/>
          <w:sz w:val="22"/>
          <w:szCs w:val="22"/>
        </w:rPr>
        <w:t>Visualize:</w:t>
      </w:r>
      <w:r w:rsidRPr="00B574D3">
        <w:rPr>
          <w:sz w:val="22"/>
          <w:szCs w:val="22"/>
        </w:rPr>
        <w:t xml:space="preserve"> launches the Power BI dashboard for interactive data analysis.</w:t>
      </w:r>
    </w:p>
    <w:p w14:paraId="26AC8E4F" w14:textId="77777777" w:rsidR="000D14F7" w:rsidRPr="004F5743" w:rsidRDefault="000D14F7" w:rsidP="000D14F7">
      <w:pPr>
        <w:spacing w:after="0" w:line="240" w:lineRule="auto"/>
        <w:jc w:val="both"/>
      </w:pPr>
    </w:p>
    <w:p w14:paraId="44DC3F0C" w14:textId="77777777" w:rsidR="000D14F7" w:rsidRPr="00973642" w:rsidRDefault="000D14F7" w:rsidP="000D14F7">
      <w:pPr>
        <w:spacing w:after="0" w:line="240" w:lineRule="auto"/>
        <w:jc w:val="both"/>
        <w:rPr>
          <w:b/>
          <w:bCs/>
          <w:sz w:val="26"/>
          <w:szCs w:val="26"/>
          <w:u w:val="single"/>
        </w:rPr>
      </w:pPr>
      <w:r w:rsidRPr="00973642">
        <w:rPr>
          <w:b/>
          <w:bCs/>
          <w:sz w:val="26"/>
          <w:szCs w:val="26"/>
          <w:u w:val="single"/>
        </w:rPr>
        <w:t>Add New Data</w:t>
      </w:r>
    </w:p>
    <w:p w14:paraId="506B7ABD" w14:textId="77777777" w:rsidR="000D14F7" w:rsidRPr="00CB1FBD" w:rsidRDefault="000D14F7" w:rsidP="000D14F7">
      <w:pPr>
        <w:spacing w:before="0" w:after="0"/>
        <w:jc w:val="both"/>
        <w:rPr>
          <w:sz w:val="22"/>
          <w:szCs w:val="22"/>
        </w:rPr>
      </w:pPr>
      <w:r w:rsidRPr="00CB1FBD">
        <w:rPr>
          <w:sz w:val="22"/>
          <w:szCs w:val="22"/>
        </w:rPr>
        <w:t xml:space="preserve">Upon selecting </w:t>
      </w:r>
      <w:r w:rsidRPr="00CB1FBD">
        <w:rPr>
          <w:b/>
          <w:bCs/>
          <w:sz w:val="22"/>
          <w:szCs w:val="22"/>
        </w:rPr>
        <w:t>Add New Data</w:t>
      </w:r>
      <w:r w:rsidRPr="00CB1FBD">
        <w:rPr>
          <w:sz w:val="22"/>
          <w:szCs w:val="22"/>
        </w:rPr>
        <w:t>, users are taken to the Data Entry Screen designed for efficient data entry. The form includes:</w:t>
      </w:r>
    </w:p>
    <w:p w14:paraId="46507429" w14:textId="77777777" w:rsidR="000D14F7" w:rsidRPr="00CB1FBD" w:rsidRDefault="000D14F7" w:rsidP="000D14F7">
      <w:pPr>
        <w:numPr>
          <w:ilvl w:val="0"/>
          <w:numId w:val="2"/>
        </w:numPr>
        <w:spacing w:before="0" w:after="0"/>
        <w:jc w:val="both"/>
        <w:rPr>
          <w:sz w:val="22"/>
          <w:szCs w:val="22"/>
        </w:rPr>
      </w:pPr>
      <w:r w:rsidRPr="00CB1FBD">
        <w:rPr>
          <w:b/>
          <w:bCs/>
          <w:sz w:val="22"/>
          <w:szCs w:val="22"/>
        </w:rPr>
        <w:t>Text Boxes:</w:t>
      </w:r>
      <w:r w:rsidRPr="00CB1FBD">
        <w:rPr>
          <w:sz w:val="22"/>
          <w:szCs w:val="22"/>
        </w:rPr>
        <w:t xml:space="preserve"> For entering data like Year, New Items and Cost.</w:t>
      </w:r>
    </w:p>
    <w:p w14:paraId="17851806" w14:textId="77777777" w:rsidR="000D14F7" w:rsidRPr="00CB1FBD" w:rsidRDefault="000D14F7" w:rsidP="000D14F7">
      <w:pPr>
        <w:numPr>
          <w:ilvl w:val="0"/>
          <w:numId w:val="2"/>
        </w:numPr>
        <w:spacing w:before="0" w:after="0"/>
        <w:jc w:val="both"/>
        <w:rPr>
          <w:sz w:val="22"/>
          <w:szCs w:val="22"/>
        </w:rPr>
      </w:pPr>
      <w:r w:rsidRPr="00CB1FBD">
        <w:rPr>
          <w:b/>
          <w:bCs/>
          <w:sz w:val="22"/>
          <w:szCs w:val="22"/>
        </w:rPr>
        <w:t>Dropdown Menus:</w:t>
      </w:r>
      <w:r w:rsidRPr="00CB1FBD">
        <w:rPr>
          <w:sz w:val="22"/>
          <w:szCs w:val="22"/>
        </w:rPr>
        <w:t xml:space="preserve"> To ensure standardized selection of CKD Plant, Currency, Cost Category, Category, Sub-Category, Items and Milestones from predefined options, enhancing data consistency and reducing input errors.</w:t>
      </w:r>
    </w:p>
    <w:p w14:paraId="67F74A76" w14:textId="77777777" w:rsidR="000D14F7" w:rsidRPr="00CB1FBD" w:rsidRDefault="000D14F7" w:rsidP="000D14F7">
      <w:pPr>
        <w:jc w:val="both"/>
        <w:rPr>
          <w:sz w:val="22"/>
          <w:szCs w:val="22"/>
        </w:rPr>
      </w:pPr>
      <w:r w:rsidRPr="00CB1FBD">
        <w:rPr>
          <w:sz w:val="22"/>
          <w:szCs w:val="22"/>
        </w:rPr>
        <w:t>The form is connected via Power Apps to an Excel file stored on OneDrive. When the user clicks the submit button, the app appends the new record as a row in the Excel spreadsheet eliminating the need for manual data entry, reducing errors and saving time.</w:t>
      </w:r>
    </w:p>
    <w:p w14:paraId="14F0781F" w14:textId="77777777" w:rsidR="000D14F7" w:rsidRPr="00973642" w:rsidRDefault="000D14F7" w:rsidP="000D14F7">
      <w:pPr>
        <w:spacing w:after="0"/>
        <w:jc w:val="both"/>
        <w:rPr>
          <w:b/>
          <w:bCs/>
          <w:sz w:val="26"/>
          <w:szCs w:val="26"/>
          <w:u w:val="single"/>
        </w:rPr>
      </w:pPr>
      <w:r w:rsidRPr="00973642">
        <w:rPr>
          <w:b/>
          <w:bCs/>
          <w:sz w:val="26"/>
          <w:szCs w:val="26"/>
          <w:u w:val="single"/>
        </w:rPr>
        <w:t>View Dashboard</w:t>
      </w:r>
    </w:p>
    <w:p w14:paraId="683CFC46" w14:textId="77777777" w:rsidR="000D14F7" w:rsidRPr="00CB1FBD" w:rsidRDefault="000D14F7" w:rsidP="000D14F7">
      <w:pPr>
        <w:spacing w:before="0"/>
        <w:jc w:val="both"/>
        <w:rPr>
          <w:sz w:val="22"/>
          <w:szCs w:val="22"/>
        </w:rPr>
      </w:pPr>
      <w:r w:rsidRPr="00CB1FBD">
        <w:rPr>
          <w:sz w:val="22"/>
          <w:szCs w:val="22"/>
        </w:rPr>
        <w:t>This button has been implemented to provide users with quick access to a comprehensive Excel spreadsheet containing detailed cost data. Clicking this button navigates users directly to the Excel file, which serves as a centralized repository for cost information across all CKD plants (India, Thailand, Malaysia, Indonesia, Vietnam) for each quarter.</w:t>
      </w:r>
    </w:p>
    <w:p w14:paraId="06A7006B" w14:textId="77777777" w:rsidR="000D14F7" w:rsidRPr="00CB1FBD" w:rsidRDefault="000D14F7" w:rsidP="000D14F7">
      <w:pPr>
        <w:jc w:val="both"/>
        <w:rPr>
          <w:sz w:val="22"/>
          <w:szCs w:val="22"/>
        </w:rPr>
      </w:pPr>
      <w:r w:rsidRPr="00CB1FBD">
        <w:rPr>
          <w:sz w:val="22"/>
          <w:szCs w:val="22"/>
        </w:rPr>
        <w:t>The button’s primary purpose is to facilitate seamless access to critical cost data without requiring users to search for the file externally. This ensures that users can effortlessly review cost details related to various services, organized by multiple hierarchical categories.</w:t>
      </w:r>
    </w:p>
    <w:p w14:paraId="4FC7CD6E" w14:textId="77777777" w:rsidR="000D14F7" w:rsidRPr="00CB1FBD" w:rsidRDefault="000D14F7" w:rsidP="000D14F7">
      <w:pPr>
        <w:spacing w:after="0"/>
        <w:jc w:val="both"/>
        <w:rPr>
          <w:b/>
          <w:bCs/>
          <w:sz w:val="22"/>
          <w:szCs w:val="22"/>
        </w:rPr>
      </w:pPr>
      <w:r w:rsidRPr="00CB1FBD">
        <w:rPr>
          <w:b/>
          <w:bCs/>
          <w:sz w:val="22"/>
          <w:szCs w:val="22"/>
        </w:rPr>
        <w:t>Excel Workbook Structure</w:t>
      </w:r>
    </w:p>
    <w:p w14:paraId="3F20D685" w14:textId="77777777" w:rsidR="000D14F7" w:rsidRPr="00CB1FBD" w:rsidRDefault="000D14F7" w:rsidP="000D14F7">
      <w:pPr>
        <w:spacing w:before="0" w:after="0"/>
        <w:jc w:val="both"/>
        <w:rPr>
          <w:sz w:val="22"/>
          <w:szCs w:val="22"/>
        </w:rPr>
      </w:pPr>
      <w:r w:rsidRPr="00CB1FBD">
        <w:rPr>
          <w:sz w:val="22"/>
          <w:szCs w:val="22"/>
        </w:rPr>
        <w:t>The Excel workbook for a particular year is organized into multiple tabs to support structured data management across various dimensions:</w:t>
      </w:r>
    </w:p>
    <w:p w14:paraId="69D272D2" w14:textId="77777777" w:rsidR="000D14F7" w:rsidRPr="00CB1FBD" w:rsidRDefault="000D14F7" w:rsidP="000D14F7">
      <w:pPr>
        <w:numPr>
          <w:ilvl w:val="0"/>
          <w:numId w:val="4"/>
        </w:numPr>
        <w:spacing w:before="0" w:after="0"/>
        <w:jc w:val="both"/>
        <w:rPr>
          <w:sz w:val="22"/>
          <w:szCs w:val="22"/>
        </w:rPr>
      </w:pPr>
      <w:r w:rsidRPr="00CB1FBD">
        <w:rPr>
          <w:b/>
          <w:bCs/>
          <w:sz w:val="22"/>
          <w:szCs w:val="22"/>
        </w:rPr>
        <w:t>Quarterly Data Entry Tabs:</w:t>
      </w:r>
      <w:r w:rsidRPr="00CB1FBD">
        <w:rPr>
          <w:sz w:val="22"/>
          <w:szCs w:val="22"/>
        </w:rPr>
        <w:t xml:space="preserve"> Separate tabs are maintained for each quarter of the year (FC03, FC06, FC09, MBBP). These tabs allow for segmented data entry, ensuring that cost data related to each quarter is accurately recorded and easily accessible.</w:t>
      </w:r>
    </w:p>
    <w:p w14:paraId="498BDF92" w14:textId="77777777" w:rsidR="000D14F7" w:rsidRPr="00CB1FBD" w:rsidRDefault="000D14F7" w:rsidP="000D14F7">
      <w:pPr>
        <w:numPr>
          <w:ilvl w:val="0"/>
          <w:numId w:val="4"/>
        </w:numPr>
        <w:spacing w:before="0" w:after="0"/>
        <w:jc w:val="both"/>
        <w:rPr>
          <w:sz w:val="22"/>
          <w:szCs w:val="22"/>
        </w:rPr>
      </w:pPr>
      <w:r w:rsidRPr="00CB1FBD">
        <w:rPr>
          <w:b/>
          <w:bCs/>
          <w:sz w:val="22"/>
          <w:szCs w:val="22"/>
        </w:rPr>
        <w:t>Foreign Exchange (FX) Rates Tab:</w:t>
      </w:r>
      <w:r w:rsidRPr="00CB1FBD">
        <w:rPr>
          <w:sz w:val="22"/>
          <w:szCs w:val="22"/>
        </w:rPr>
        <w:t xml:space="preserve"> This tab stores the currency exchange rates used to convert local currency values into euros and Singaporean dollars. Keeping FX rates </w:t>
      </w:r>
      <w:r w:rsidRPr="00CB1FBD">
        <w:rPr>
          <w:sz w:val="22"/>
          <w:szCs w:val="22"/>
        </w:rPr>
        <w:lastRenderedPageBreak/>
        <w:t>centralized allows consistent and accurate multi-currency cost calculations across all CKD plants.</w:t>
      </w:r>
    </w:p>
    <w:p w14:paraId="160CB27E" w14:textId="77777777" w:rsidR="000D14F7" w:rsidRPr="00CB1FBD" w:rsidRDefault="000D14F7" w:rsidP="000D14F7">
      <w:pPr>
        <w:numPr>
          <w:ilvl w:val="0"/>
          <w:numId w:val="4"/>
        </w:numPr>
        <w:spacing w:before="0"/>
        <w:jc w:val="both"/>
        <w:rPr>
          <w:sz w:val="22"/>
          <w:szCs w:val="22"/>
        </w:rPr>
      </w:pPr>
      <w:r w:rsidRPr="00CB1FBD">
        <w:rPr>
          <w:b/>
          <w:bCs/>
          <w:sz w:val="22"/>
          <w:szCs w:val="22"/>
        </w:rPr>
        <w:t>Production Volume Tab:</w:t>
      </w:r>
      <w:r w:rsidRPr="00CB1FBD">
        <w:rPr>
          <w:sz w:val="22"/>
          <w:szCs w:val="22"/>
        </w:rPr>
        <w:t xml:space="preserve"> A dedicated tab captures the volume of cars produced by each CKD plant for the current year. This operational data provides essential context for cost analysis and benchmarking.</w:t>
      </w:r>
    </w:p>
    <w:p w14:paraId="00284612" w14:textId="77777777" w:rsidR="000D14F7" w:rsidRPr="00CB1FBD" w:rsidRDefault="000D14F7" w:rsidP="000D14F7">
      <w:pPr>
        <w:spacing w:after="0"/>
        <w:jc w:val="both"/>
        <w:rPr>
          <w:b/>
          <w:bCs/>
          <w:sz w:val="22"/>
          <w:szCs w:val="22"/>
        </w:rPr>
      </w:pPr>
      <w:r w:rsidRPr="00CB1FBD">
        <w:rPr>
          <w:b/>
          <w:bCs/>
          <w:sz w:val="22"/>
          <w:szCs w:val="22"/>
        </w:rPr>
        <w:t>Data Fields Included</w:t>
      </w:r>
    </w:p>
    <w:p w14:paraId="2414E028" w14:textId="77777777" w:rsidR="000D14F7" w:rsidRPr="00CB1FBD" w:rsidRDefault="000D14F7" w:rsidP="000D14F7">
      <w:pPr>
        <w:spacing w:before="0" w:after="0"/>
        <w:jc w:val="both"/>
        <w:rPr>
          <w:sz w:val="22"/>
          <w:szCs w:val="22"/>
        </w:rPr>
      </w:pPr>
      <w:r w:rsidRPr="00CB1FBD">
        <w:rPr>
          <w:sz w:val="22"/>
          <w:szCs w:val="22"/>
        </w:rPr>
        <w:t>Within the quarterly tabs, the Excel workbook captures detailed cost-related data including:</w:t>
      </w:r>
    </w:p>
    <w:p w14:paraId="4FE81A2D" w14:textId="77777777" w:rsidR="000D14F7" w:rsidRPr="00CB1FBD" w:rsidRDefault="000D14F7" w:rsidP="000D14F7">
      <w:pPr>
        <w:numPr>
          <w:ilvl w:val="0"/>
          <w:numId w:val="5"/>
        </w:numPr>
        <w:spacing w:before="0" w:after="0"/>
        <w:jc w:val="both"/>
        <w:rPr>
          <w:sz w:val="22"/>
          <w:szCs w:val="22"/>
        </w:rPr>
      </w:pPr>
      <w:r w:rsidRPr="00CB1FBD">
        <w:rPr>
          <w:sz w:val="22"/>
          <w:szCs w:val="22"/>
        </w:rPr>
        <w:t>Cost Category</w:t>
      </w:r>
    </w:p>
    <w:p w14:paraId="164108B1" w14:textId="77777777" w:rsidR="000D14F7" w:rsidRPr="00CB1FBD" w:rsidRDefault="000D14F7" w:rsidP="000D14F7">
      <w:pPr>
        <w:numPr>
          <w:ilvl w:val="0"/>
          <w:numId w:val="5"/>
        </w:numPr>
        <w:spacing w:before="0" w:after="0"/>
        <w:jc w:val="both"/>
        <w:rPr>
          <w:sz w:val="22"/>
          <w:szCs w:val="22"/>
        </w:rPr>
      </w:pPr>
      <w:r w:rsidRPr="00CB1FBD">
        <w:rPr>
          <w:sz w:val="22"/>
          <w:szCs w:val="22"/>
        </w:rPr>
        <w:t>Category</w:t>
      </w:r>
    </w:p>
    <w:p w14:paraId="57F727B2" w14:textId="77777777" w:rsidR="000D14F7" w:rsidRPr="00CB1FBD" w:rsidRDefault="000D14F7" w:rsidP="000D14F7">
      <w:pPr>
        <w:numPr>
          <w:ilvl w:val="0"/>
          <w:numId w:val="5"/>
        </w:numPr>
        <w:spacing w:before="0" w:after="0"/>
        <w:jc w:val="both"/>
        <w:rPr>
          <w:sz w:val="22"/>
          <w:szCs w:val="22"/>
        </w:rPr>
      </w:pPr>
      <w:r w:rsidRPr="00CB1FBD">
        <w:rPr>
          <w:sz w:val="22"/>
          <w:szCs w:val="22"/>
        </w:rPr>
        <w:t>Sub-Category</w:t>
      </w:r>
    </w:p>
    <w:p w14:paraId="3FBAB6C0" w14:textId="77777777" w:rsidR="000D14F7" w:rsidRPr="00CB1FBD" w:rsidRDefault="000D14F7" w:rsidP="000D14F7">
      <w:pPr>
        <w:numPr>
          <w:ilvl w:val="0"/>
          <w:numId w:val="5"/>
        </w:numPr>
        <w:spacing w:before="0" w:after="0"/>
        <w:jc w:val="both"/>
        <w:rPr>
          <w:sz w:val="22"/>
          <w:szCs w:val="22"/>
        </w:rPr>
      </w:pPr>
      <w:r w:rsidRPr="00CB1FBD">
        <w:rPr>
          <w:sz w:val="22"/>
          <w:szCs w:val="22"/>
        </w:rPr>
        <w:t>Item</w:t>
      </w:r>
    </w:p>
    <w:p w14:paraId="7901AA7B" w14:textId="77777777" w:rsidR="000D14F7" w:rsidRPr="00CB1FBD" w:rsidRDefault="000D14F7" w:rsidP="000D14F7">
      <w:pPr>
        <w:numPr>
          <w:ilvl w:val="0"/>
          <w:numId w:val="5"/>
        </w:numPr>
        <w:spacing w:before="0" w:after="0"/>
        <w:jc w:val="both"/>
        <w:rPr>
          <w:sz w:val="22"/>
          <w:szCs w:val="22"/>
        </w:rPr>
      </w:pPr>
      <w:r w:rsidRPr="00CB1FBD">
        <w:rPr>
          <w:sz w:val="22"/>
          <w:szCs w:val="22"/>
        </w:rPr>
        <w:t>Cost in local currency and euros for each CKD Plant</w:t>
      </w:r>
    </w:p>
    <w:p w14:paraId="4FF61C81" w14:textId="77777777" w:rsidR="000D14F7" w:rsidRPr="00CB1FBD" w:rsidRDefault="000D14F7" w:rsidP="000D14F7">
      <w:pPr>
        <w:jc w:val="both"/>
        <w:rPr>
          <w:sz w:val="22"/>
          <w:szCs w:val="22"/>
        </w:rPr>
      </w:pPr>
      <w:r w:rsidRPr="00CB1FBD">
        <w:rPr>
          <w:sz w:val="22"/>
          <w:szCs w:val="22"/>
        </w:rPr>
        <w:t>This structured layout supports detailed financial analysis, multi-currency comparisons, and benchmarking against production volumes.</w:t>
      </w:r>
    </w:p>
    <w:p w14:paraId="2FB06964" w14:textId="77777777" w:rsidR="000D14F7" w:rsidRPr="00CB1FBD" w:rsidRDefault="000D14F7" w:rsidP="000D14F7">
      <w:pPr>
        <w:spacing w:after="0"/>
        <w:jc w:val="both"/>
        <w:rPr>
          <w:sz w:val="22"/>
          <w:szCs w:val="22"/>
        </w:rPr>
      </w:pPr>
      <w:r w:rsidRPr="00CB1FBD">
        <w:rPr>
          <w:b/>
          <w:bCs/>
          <w:sz w:val="22"/>
          <w:szCs w:val="22"/>
        </w:rPr>
        <w:t>Adding Data for the New Year</w:t>
      </w:r>
    </w:p>
    <w:p w14:paraId="1DC7E3B8" w14:textId="77777777" w:rsidR="000D14F7" w:rsidRPr="00CB1FBD" w:rsidRDefault="000D14F7" w:rsidP="000D14F7">
      <w:pPr>
        <w:spacing w:before="0"/>
        <w:jc w:val="both"/>
        <w:rPr>
          <w:sz w:val="22"/>
          <w:szCs w:val="22"/>
        </w:rPr>
      </w:pPr>
      <w:r w:rsidRPr="00CB1FBD">
        <w:rPr>
          <w:sz w:val="22"/>
          <w:szCs w:val="22"/>
        </w:rPr>
        <w:t xml:space="preserve">If users need to create a new sheet for a different year, this cannot be done manually within the app. Instead, a </w:t>
      </w:r>
      <w:r w:rsidRPr="00CB1FBD">
        <w:rPr>
          <w:b/>
          <w:bCs/>
          <w:sz w:val="22"/>
          <w:szCs w:val="22"/>
        </w:rPr>
        <w:t>Power Automate script</w:t>
      </w:r>
      <w:r w:rsidRPr="00CB1FBD">
        <w:rPr>
          <w:sz w:val="22"/>
          <w:szCs w:val="22"/>
        </w:rPr>
        <w:t xml:space="preserve"> designed to generate the necessary tabs and structure for the new year’s data will automatically run at the end of the current year. Details of this automated process and instructions for running the script are outlined later in this report.</w:t>
      </w:r>
    </w:p>
    <w:p w14:paraId="1877BAC6" w14:textId="77777777" w:rsidR="000D14F7" w:rsidRPr="00973642" w:rsidRDefault="000D14F7" w:rsidP="000D14F7">
      <w:pPr>
        <w:spacing w:after="0"/>
        <w:jc w:val="both"/>
        <w:rPr>
          <w:b/>
          <w:bCs/>
          <w:sz w:val="26"/>
          <w:szCs w:val="26"/>
          <w:u w:val="single"/>
        </w:rPr>
      </w:pPr>
      <w:r w:rsidRPr="00973642">
        <w:rPr>
          <w:b/>
          <w:bCs/>
          <w:sz w:val="26"/>
          <w:szCs w:val="26"/>
          <w:u w:val="single"/>
        </w:rPr>
        <w:t>Visualize</w:t>
      </w:r>
    </w:p>
    <w:p w14:paraId="444508DC" w14:textId="77777777" w:rsidR="000D14F7" w:rsidRPr="00CB1FBD" w:rsidRDefault="000D14F7" w:rsidP="000D14F7">
      <w:pPr>
        <w:jc w:val="both"/>
        <w:rPr>
          <w:sz w:val="22"/>
          <w:szCs w:val="22"/>
        </w:rPr>
      </w:pPr>
      <w:r w:rsidRPr="00CB1FBD">
        <w:rPr>
          <w:sz w:val="22"/>
          <w:szCs w:val="22"/>
        </w:rPr>
        <w:t>When this button is clicked, it takes the users to a linked Power BI dashboard that presents interactive visualizations related to the CKD cost and production data. This integration allows users to explore key performance indicators, trends, and comparisons in an intuitive, graphical format.</w:t>
      </w:r>
    </w:p>
    <w:p w14:paraId="2771ABFA" w14:textId="77777777" w:rsidR="000D14F7" w:rsidRPr="00CB1FBD" w:rsidRDefault="000D14F7" w:rsidP="000D14F7">
      <w:pPr>
        <w:spacing w:after="0"/>
        <w:jc w:val="both"/>
        <w:rPr>
          <w:sz w:val="22"/>
          <w:szCs w:val="22"/>
        </w:rPr>
      </w:pPr>
      <w:r w:rsidRPr="00CB1FBD">
        <w:rPr>
          <w:b/>
          <w:bCs/>
          <w:sz w:val="22"/>
          <w:szCs w:val="22"/>
        </w:rPr>
        <w:t>Purpose and Benefits:</w:t>
      </w:r>
    </w:p>
    <w:p w14:paraId="4EDF574F" w14:textId="77777777" w:rsidR="000D14F7" w:rsidRPr="00CB1FBD" w:rsidRDefault="000D14F7" w:rsidP="000D14F7">
      <w:pPr>
        <w:numPr>
          <w:ilvl w:val="0"/>
          <w:numId w:val="6"/>
        </w:numPr>
        <w:spacing w:before="0" w:after="0"/>
        <w:jc w:val="both"/>
        <w:rPr>
          <w:sz w:val="22"/>
          <w:szCs w:val="22"/>
        </w:rPr>
      </w:pPr>
      <w:r w:rsidRPr="00CB1FBD">
        <w:rPr>
          <w:b/>
          <w:bCs/>
          <w:sz w:val="22"/>
          <w:szCs w:val="22"/>
        </w:rPr>
        <w:t>Enhanced Data Insights:</w:t>
      </w:r>
      <w:r w:rsidRPr="00CB1FBD">
        <w:rPr>
          <w:sz w:val="22"/>
          <w:szCs w:val="22"/>
        </w:rPr>
        <w:t xml:space="preserve"> Users can analyze complex datasets through intuitive visualizations.</w:t>
      </w:r>
    </w:p>
    <w:p w14:paraId="69254218" w14:textId="77777777" w:rsidR="000D14F7" w:rsidRPr="00CB1FBD" w:rsidRDefault="000D14F7" w:rsidP="000D14F7">
      <w:pPr>
        <w:numPr>
          <w:ilvl w:val="0"/>
          <w:numId w:val="6"/>
        </w:numPr>
        <w:spacing w:before="0" w:after="0"/>
        <w:jc w:val="both"/>
        <w:rPr>
          <w:sz w:val="22"/>
          <w:szCs w:val="22"/>
        </w:rPr>
      </w:pPr>
      <w:r w:rsidRPr="00CB1FBD">
        <w:rPr>
          <w:b/>
          <w:bCs/>
          <w:sz w:val="22"/>
          <w:szCs w:val="22"/>
        </w:rPr>
        <w:t>Real-Time Analytics:</w:t>
      </w:r>
      <w:r w:rsidRPr="00CB1FBD">
        <w:rPr>
          <w:sz w:val="22"/>
          <w:szCs w:val="22"/>
        </w:rPr>
        <w:t xml:space="preserve"> The Power BI dashboard is dynamically connected to the backend excel database, ensuring that visualizations reflect the updated information.</w:t>
      </w:r>
    </w:p>
    <w:p w14:paraId="55658F19" w14:textId="77777777" w:rsidR="000D14F7" w:rsidRPr="00CB1FBD" w:rsidRDefault="000D14F7" w:rsidP="000D14F7">
      <w:pPr>
        <w:numPr>
          <w:ilvl w:val="0"/>
          <w:numId w:val="6"/>
        </w:numPr>
        <w:spacing w:before="0" w:after="0"/>
        <w:jc w:val="both"/>
        <w:rPr>
          <w:sz w:val="22"/>
          <w:szCs w:val="22"/>
        </w:rPr>
      </w:pPr>
      <w:r w:rsidRPr="00CB1FBD">
        <w:rPr>
          <w:b/>
          <w:bCs/>
          <w:sz w:val="22"/>
          <w:szCs w:val="22"/>
        </w:rPr>
        <w:t>User-Friendly Interface:</w:t>
      </w:r>
      <w:r w:rsidRPr="00CB1FBD">
        <w:rPr>
          <w:sz w:val="22"/>
          <w:szCs w:val="22"/>
        </w:rPr>
        <w:t xml:space="preserve"> The dashboard offers filtering and drill-down capabilities, enabling users to customize views according to specific plants, categories, time periods, or other relevant criteria.</w:t>
      </w:r>
    </w:p>
    <w:p w14:paraId="342FA001" w14:textId="77777777" w:rsidR="000D14F7" w:rsidRPr="00CB1FBD" w:rsidRDefault="000D14F7" w:rsidP="000D14F7">
      <w:pPr>
        <w:jc w:val="both"/>
        <w:rPr>
          <w:sz w:val="22"/>
          <w:szCs w:val="22"/>
        </w:rPr>
      </w:pPr>
      <w:r w:rsidRPr="00CB1FBD">
        <w:rPr>
          <w:sz w:val="22"/>
          <w:szCs w:val="22"/>
        </w:rPr>
        <w:t>The image below shows the layout of the Home Screen on the application.</w:t>
      </w:r>
    </w:p>
    <w:p w14:paraId="221A0BC0" w14:textId="77777777" w:rsidR="000D14F7" w:rsidRPr="00973642" w:rsidRDefault="000D14F7" w:rsidP="000D14F7">
      <w:pPr>
        <w:jc w:val="both"/>
      </w:pPr>
      <w:r w:rsidRPr="00973642">
        <w:rPr>
          <w:noProof/>
        </w:rPr>
        <w:lastRenderedPageBreak/>
        <w:drawing>
          <wp:inline distT="0" distB="0" distL="0" distR="0" wp14:anchorId="12E88E27" wp14:editId="7EA22BD5">
            <wp:extent cx="5868035" cy="3249038"/>
            <wp:effectExtent l="19050" t="19050" r="18415" b="27940"/>
            <wp:docPr id="1773642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2283" name="Picture 1" descr="A screenshot of a computer&#10;&#10;AI-generated content may be incorrect."/>
                    <pic:cNvPicPr/>
                  </pic:nvPicPr>
                  <pic:blipFill rotWithShape="1">
                    <a:blip r:embed="rId5"/>
                    <a:srcRect l="655" t="1178" r="600" b="466"/>
                    <a:stretch/>
                  </pic:blipFill>
                  <pic:spPr bwMode="auto">
                    <a:xfrm>
                      <a:off x="0" y="0"/>
                      <a:ext cx="5869016" cy="3249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417FDE" w14:textId="77777777" w:rsidR="000D14F7" w:rsidRPr="00CB1FBD" w:rsidRDefault="000D14F7" w:rsidP="000D14F7">
      <w:pPr>
        <w:spacing w:after="0"/>
        <w:jc w:val="both"/>
        <w:rPr>
          <w:b/>
          <w:bCs/>
          <w:sz w:val="30"/>
          <w:szCs w:val="30"/>
        </w:rPr>
      </w:pPr>
      <w:r w:rsidRPr="00CB1FBD">
        <w:rPr>
          <w:b/>
          <w:bCs/>
          <w:sz w:val="30"/>
          <w:szCs w:val="30"/>
        </w:rPr>
        <w:t>Data Entry Screen</w:t>
      </w:r>
    </w:p>
    <w:p w14:paraId="57D34D8D" w14:textId="77777777" w:rsidR="000D14F7" w:rsidRPr="00CB1FBD" w:rsidRDefault="000D14F7" w:rsidP="000D14F7">
      <w:pPr>
        <w:spacing w:before="0"/>
        <w:jc w:val="both"/>
        <w:rPr>
          <w:sz w:val="22"/>
          <w:szCs w:val="22"/>
        </w:rPr>
      </w:pPr>
      <w:r w:rsidRPr="00CB1FBD">
        <w:rPr>
          <w:sz w:val="22"/>
          <w:szCs w:val="22"/>
        </w:rPr>
        <w:t>This screen allows users to submit the cost of each item per CKD plant, categorized by various filters such as cost category, category, subcategory, currency type and quarter of the year. It ensures consistency of data entry and conditional logic for adding new items when needed.</w:t>
      </w:r>
    </w:p>
    <w:p w14:paraId="6052F542" w14:textId="77777777" w:rsidR="000D14F7" w:rsidRPr="00973642" w:rsidRDefault="000D14F7" w:rsidP="000D14F7">
      <w:pPr>
        <w:spacing w:after="0"/>
        <w:jc w:val="both"/>
        <w:rPr>
          <w:b/>
          <w:bCs/>
          <w:sz w:val="26"/>
          <w:szCs w:val="26"/>
        </w:rPr>
      </w:pPr>
      <w:r w:rsidRPr="00973642">
        <w:rPr>
          <w:b/>
          <w:bCs/>
          <w:sz w:val="26"/>
          <w:szCs w:val="26"/>
        </w:rPr>
        <w:t>UI Components &amp; Logic</w:t>
      </w:r>
    </w:p>
    <w:p w14:paraId="6997D96A" w14:textId="77777777" w:rsidR="000D14F7" w:rsidRPr="00CB1FBD" w:rsidRDefault="000D14F7" w:rsidP="000D14F7">
      <w:pPr>
        <w:spacing w:before="0" w:after="0"/>
        <w:jc w:val="both"/>
        <w:rPr>
          <w:b/>
          <w:bCs/>
          <w:sz w:val="22"/>
          <w:szCs w:val="22"/>
        </w:rPr>
      </w:pPr>
      <w:r w:rsidRPr="00CB1FBD">
        <w:rPr>
          <w:b/>
          <w:bCs/>
          <w:sz w:val="22"/>
          <w:szCs w:val="22"/>
        </w:rPr>
        <w:t>Dropdowns:</w:t>
      </w:r>
    </w:p>
    <w:p w14:paraId="017C9BB1" w14:textId="77777777" w:rsidR="000D14F7" w:rsidRPr="00CB1FBD" w:rsidRDefault="000D14F7" w:rsidP="000D14F7">
      <w:pPr>
        <w:numPr>
          <w:ilvl w:val="0"/>
          <w:numId w:val="7"/>
        </w:numPr>
        <w:spacing w:before="0" w:after="0"/>
        <w:jc w:val="both"/>
        <w:rPr>
          <w:sz w:val="22"/>
          <w:szCs w:val="22"/>
        </w:rPr>
      </w:pPr>
      <w:r w:rsidRPr="00CB1FBD">
        <w:rPr>
          <w:b/>
          <w:bCs/>
          <w:sz w:val="22"/>
          <w:szCs w:val="22"/>
        </w:rPr>
        <w:t>CKD Plant</w:t>
      </w:r>
    </w:p>
    <w:p w14:paraId="246D8329" w14:textId="77777777" w:rsidR="000D14F7" w:rsidRPr="00CB1FBD" w:rsidRDefault="000D14F7" w:rsidP="000D14F7">
      <w:pPr>
        <w:numPr>
          <w:ilvl w:val="1"/>
          <w:numId w:val="7"/>
        </w:numPr>
        <w:spacing w:before="0" w:after="0"/>
        <w:jc w:val="both"/>
        <w:rPr>
          <w:sz w:val="22"/>
          <w:szCs w:val="22"/>
        </w:rPr>
      </w:pPr>
      <w:r w:rsidRPr="00CB1FBD">
        <w:rPr>
          <w:sz w:val="22"/>
          <w:szCs w:val="22"/>
        </w:rPr>
        <w:t>Allows the user to select a CKD Plant from a predefined list.</w:t>
      </w:r>
    </w:p>
    <w:p w14:paraId="184D75AB" w14:textId="77777777" w:rsidR="000D14F7" w:rsidRPr="00CB1FBD" w:rsidRDefault="000D14F7" w:rsidP="000D14F7">
      <w:pPr>
        <w:numPr>
          <w:ilvl w:val="1"/>
          <w:numId w:val="7"/>
        </w:numPr>
        <w:spacing w:before="0" w:after="160"/>
        <w:jc w:val="both"/>
        <w:rPr>
          <w:sz w:val="22"/>
          <w:szCs w:val="22"/>
        </w:rPr>
      </w:pPr>
      <w:r w:rsidRPr="00CB1FBD">
        <w:rPr>
          <w:b/>
          <w:bCs/>
          <w:sz w:val="22"/>
          <w:szCs w:val="22"/>
        </w:rPr>
        <w:t>Options:</w:t>
      </w:r>
      <w:r w:rsidRPr="00CB1FBD">
        <w:rPr>
          <w:sz w:val="22"/>
          <w:szCs w:val="22"/>
        </w:rPr>
        <w:t xml:space="preserve"> India, Thailand, Malaysia, Indonesia, Vietnam.</w:t>
      </w:r>
    </w:p>
    <w:p w14:paraId="6EA7E1D2" w14:textId="77777777" w:rsidR="000D14F7" w:rsidRPr="00CB1FBD" w:rsidRDefault="000D14F7" w:rsidP="000D14F7">
      <w:pPr>
        <w:ind w:left="1440"/>
        <w:jc w:val="both"/>
        <w:rPr>
          <w:sz w:val="22"/>
          <w:szCs w:val="22"/>
        </w:rPr>
      </w:pPr>
      <w:r w:rsidRPr="00CB1FBD">
        <w:rPr>
          <w:noProof/>
          <w:sz w:val="22"/>
          <w:szCs w:val="22"/>
        </w:rPr>
        <w:drawing>
          <wp:inline distT="0" distB="0" distL="0" distR="0" wp14:anchorId="2E787707" wp14:editId="5E7B09B4">
            <wp:extent cx="2075543" cy="1888678"/>
            <wp:effectExtent l="0" t="0" r="1270" b="0"/>
            <wp:docPr id="381946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46397" name="Picture 1" descr="A screenshot of a computer&#10;&#10;AI-generated content may be incorrect."/>
                    <pic:cNvPicPr/>
                  </pic:nvPicPr>
                  <pic:blipFill>
                    <a:blip r:embed="rId6"/>
                    <a:stretch>
                      <a:fillRect/>
                    </a:stretch>
                  </pic:blipFill>
                  <pic:spPr>
                    <a:xfrm>
                      <a:off x="0" y="0"/>
                      <a:ext cx="2092098" cy="1903742"/>
                    </a:xfrm>
                    <a:prstGeom prst="rect">
                      <a:avLst/>
                    </a:prstGeom>
                  </pic:spPr>
                </pic:pic>
              </a:graphicData>
            </a:graphic>
          </wp:inline>
        </w:drawing>
      </w:r>
    </w:p>
    <w:p w14:paraId="398F1C6E" w14:textId="77777777" w:rsidR="000D14F7" w:rsidRPr="00CB1FBD" w:rsidRDefault="000D14F7" w:rsidP="000D14F7">
      <w:pPr>
        <w:numPr>
          <w:ilvl w:val="0"/>
          <w:numId w:val="7"/>
        </w:numPr>
        <w:spacing w:before="0" w:after="0"/>
        <w:jc w:val="both"/>
        <w:rPr>
          <w:sz w:val="22"/>
          <w:szCs w:val="22"/>
        </w:rPr>
      </w:pPr>
      <w:r w:rsidRPr="00CB1FBD">
        <w:rPr>
          <w:b/>
          <w:bCs/>
          <w:sz w:val="22"/>
          <w:szCs w:val="22"/>
        </w:rPr>
        <w:t>Currency Type</w:t>
      </w:r>
    </w:p>
    <w:p w14:paraId="42426FD1" w14:textId="77777777" w:rsidR="000D14F7" w:rsidRPr="00CB1FBD" w:rsidRDefault="000D14F7" w:rsidP="000D14F7">
      <w:pPr>
        <w:numPr>
          <w:ilvl w:val="1"/>
          <w:numId w:val="7"/>
        </w:numPr>
        <w:spacing w:before="0" w:after="0"/>
        <w:jc w:val="both"/>
        <w:rPr>
          <w:sz w:val="22"/>
          <w:szCs w:val="22"/>
        </w:rPr>
      </w:pPr>
      <w:r w:rsidRPr="00CB1FBD">
        <w:rPr>
          <w:sz w:val="22"/>
          <w:szCs w:val="22"/>
        </w:rPr>
        <w:t>Used to specify the currency in which the cost is to be calculated and recorded.</w:t>
      </w:r>
    </w:p>
    <w:p w14:paraId="09C88630" w14:textId="77777777" w:rsidR="000D14F7" w:rsidRPr="00CB1FBD" w:rsidRDefault="000D14F7" w:rsidP="000D14F7">
      <w:pPr>
        <w:numPr>
          <w:ilvl w:val="1"/>
          <w:numId w:val="7"/>
        </w:numPr>
        <w:spacing w:before="0" w:after="160"/>
        <w:jc w:val="both"/>
        <w:rPr>
          <w:sz w:val="22"/>
          <w:szCs w:val="22"/>
        </w:rPr>
      </w:pPr>
      <w:r w:rsidRPr="00CB1FBD">
        <w:rPr>
          <w:b/>
          <w:bCs/>
          <w:sz w:val="22"/>
          <w:szCs w:val="22"/>
        </w:rPr>
        <w:lastRenderedPageBreak/>
        <w:t>Currency options:</w:t>
      </w:r>
      <w:r w:rsidRPr="00CB1FBD">
        <w:rPr>
          <w:sz w:val="22"/>
          <w:szCs w:val="22"/>
        </w:rPr>
        <w:t xml:space="preserve"> Euros, Singapore Dollars, Local Currency of respective CKD Plant (Indian Rupee, Thai Bhat, Malaysia, Ringgit, Indonesian Rupiah, Vietnamese Dong).</w:t>
      </w:r>
    </w:p>
    <w:p w14:paraId="6CD08A12" w14:textId="77777777" w:rsidR="000D14F7" w:rsidRPr="00CB1FBD" w:rsidRDefault="000D14F7" w:rsidP="000D14F7">
      <w:pPr>
        <w:ind w:left="1440"/>
        <w:jc w:val="both"/>
        <w:rPr>
          <w:sz w:val="22"/>
          <w:szCs w:val="22"/>
        </w:rPr>
      </w:pPr>
      <w:r w:rsidRPr="00CB1FBD">
        <w:rPr>
          <w:noProof/>
          <w:sz w:val="22"/>
          <w:szCs w:val="22"/>
        </w:rPr>
        <w:drawing>
          <wp:inline distT="0" distB="0" distL="0" distR="0" wp14:anchorId="31302724" wp14:editId="1F5A675F">
            <wp:extent cx="2072473" cy="1413674"/>
            <wp:effectExtent l="0" t="0" r="4445" b="0"/>
            <wp:docPr id="1432319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19522" name="Picture 1" descr="A screenshot of a computer&#10;&#10;AI-generated content may be incorrect."/>
                    <pic:cNvPicPr/>
                  </pic:nvPicPr>
                  <pic:blipFill>
                    <a:blip r:embed="rId7"/>
                    <a:stretch>
                      <a:fillRect/>
                    </a:stretch>
                  </pic:blipFill>
                  <pic:spPr>
                    <a:xfrm>
                      <a:off x="0" y="0"/>
                      <a:ext cx="2085903" cy="1422835"/>
                    </a:xfrm>
                    <a:prstGeom prst="rect">
                      <a:avLst/>
                    </a:prstGeom>
                  </pic:spPr>
                </pic:pic>
              </a:graphicData>
            </a:graphic>
          </wp:inline>
        </w:drawing>
      </w:r>
    </w:p>
    <w:p w14:paraId="174DBBF1" w14:textId="77777777" w:rsidR="000D14F7" w:rsidRPr="00CB1FBD" w:rsidRDefault="000D14F7" w:rsidP="000D14F7">
      <w:pPr>
        <w:numPr>
          <w:ilvl w:val="0"/>
          <w:numId w:val="7"/>
        </w:numPr>
        <w:spacing w:before="0" w:after="0"/>
        <w:jc w:val="both"/>
        <w:rPr>
          <w:sz w:val="22"/>
          <w:szCs w:val="22"/>
        </w:rPr>
      </w:pPr>
      <w:r w:rsidRPr="00CB1FBD">
        <w:rPr>
          <w:b/>
          <w:bCs/>
          <w:sz w:val="22"/>
          <w:szCs w:val="22"/>
        </w:rPr>
        <w:t>Cost Category</w:t>
      </w:r>
    </w:p>
    <w:p w14:paraId="1C2FD981" w14:textId="77777777" w:rsidR="000D14F7" w:rsidRPr="00CB1FBD" w:rsidRDefault="000D14F7" w:rsidP="000D14F7">
      <w:pPr>
        <w:numPr>
          <w:ilvl w:val="1"/>
          <w:numId w:val="7"/>
        </w:numPr>
        <w:spacing w:before="0" w:after="160"/>
        <w:jc w:val="both"/>
        <w:rPr>
          <w:sz w:val="22"/>
          <w:szCs w:val="22"/>
        </w:rPr>
      </w:pPr>
      <w:r w:rsidRPr="00CB1FBD">
        <w:rPr>
          <w:sz w:val="22"/>
          <w:szCs w:val="22"/>
        </w:rPr>
        <w:t>Defines the high-level grouping of cost.</w:t>
      </w:r>
    </w:p>
    <w:p w14:paraId="72B7F23E" w14:textId="77777777" w:rsidR="000D14F7" w:rsidRPr="00CB1FBD" w:rsidRDefault="000D14F7" w:rsidP="000D14F7">
      <w:pPr>
        <w:ind w:left="1440"/>
        <w:jc w:val="both"/>
        <w:rPr>
          <w:sz w:val="22"/>
          <w:szCs w:val="22"/>
        </w:rPr>
      </w:pPr>
      <w:r w:rsidRPr="00CB1FBD">
        <w:rPr>
          <w:noProof/>
          <w:sz w:val="22"/>
          <w:szCs w:val="22"/>
        </w:rPr>
        <w:drawing>
          <wp:inline distT="0" distB="0" distL="0" distR="0" wp14:anchorId="6A3C7270" wp14:editId="2BFF251B">
            <wp:extent cx="2417831" cy="1855544"/>
            <wp:effectExtent l="0" t="0" r="1905" b="0"/>
            <wp:docPr id="1100707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07286" name="Picture 1" descr="A screenshot of a computer&#10;&#10;AI-generated content may be incorrect."/>
                    <pic:cNvPicPr/>
                  </pic:nvPicPr>
                  <pic:blipFill>
                    <a:blip r:embed="rId8"/>
                    <a:stretch>
                      <a:fillRect/>
                    </a:stretch>
                  </pic:blipFill>
                  <pic:spPr>
                    <a:xfrm>
                      <a:off x="0" y="0"/>
                      <a:ext cx="2442911" cy="1874791"/>
                    </a:xfrm>
                    <a:prstGeom prst="rect">
                      <a:avLst/>
                    </a:prstGeom>
                  </pic:spPr>
                </pic:pic>
              </a:graphicData>
            </a:graphic>
          </wp:inline>
        </w:drawing>
      </w:r>
    </w:p>
    <w:p w14:paraId="15D52033" w14:textId="77777777" w:rsidR="000D14F7" w:rsidRPr="00CB1FBD" w:rsidRDefault="000D14F7" w:rsidP="000D14F7">
      <w:pPr>
        <w:numPr>
          <w:ilvl w:val="0"/>
          <w:numId w:val="7"/>
        </w:numPr>
        <w:spacing w:before="0" w:after="0"/>
        <w:jc w:val="both"/>
        <w:rPr>
          <w:sz w:val="22"/>
          <w:szCs w:val="22"/>
        </w:rPr>
      </w:pPr>
      <w:r w:rsidRPr="00CB1FBD">
        <w:rPr>
          <w:b/>
          <w:bCs/>
          <w:sz w:val="22"/>
          <w:szCs w:val="22"/>
        </w:rPr>
        <w:t>Category</w:t>
      </w:r>
    </w:p>
    <w:p w14:paraId="2C40F8C1" w14:textId="77777777" w:rsidR="000D14F7" w:rsidRPr="00CB1FBD" w:rsidRDefault="000D14F7" w:rsidP="000D14F7">
      <w:pPr>
        <w:numPr>
          <w:ilvl w:val="1"/>
          <w:numId w:val="7"/>
        </w:numPr>
        <w:spacing w:before="0" w:after="0"/>
        <w:jc w:val="both"/>
        <w:rPr>
          <w:sz w:val="22"/>
          <w:szCs w:val="22"/>
        </w:rPr>
      </w:pPr>
      <w:r w:rsidRPr="00CB1FBD">
        <w:rPr>
          <w:sz w:val="22"/>
          <w:szCs w:val="22"/>
        </w:rPr>
        <w:t>Mid-level classification under the cost category.</w:t>
      </w:r>
    </w:p>
    <w:p w14:paraId="5393CEBE" w14:textId="77777777" w:rsidR="000D14F7" w:rsidRDefault="000D14F7" w:rsidP="000D14F7">
      <w:pPr>
        <w:pStyle w:val="ListParagraph"/>
        <w:numPr>
          <w:ilvl w:val="1"/>
          <w:numId w:val="7"/>
        </w:numPr>
        <w:spacing w:line="276" w:lineRule="auto"/>
        <w:jc w:val="both"/>
        <w:rPr>
          <w:sz w:val="22"/>
          <w:szCs w:val="22"/>
        </w:rPr>
      </w:pPr>
      <w:r w:rsidRPr="00CB1FBD">
        <w:rPr>
          <w:sz w:val="22"/>
          <w:szCs w:val="22"/>
        </w:rPr>
        <w:t>Filters available options based on the selected Cost Category.</w:t>
      </w:r>
    </w:p>
    <w:p w14:paraId="686F2590" w14:textId="77777777" w:rsidR="000D14F7" w:rsidRPr="00CB1FBD" w:rsidRDefault="000D14F7" w:rsidP="000D14F7">
      <w:pPr>
        <w:pStyle w:val="ListParagraph"/>
        <w:numPr>
          <w:ilvl w:val="1"/>
          <w:numId w:val="7"/>
        </w:numPr>
        <w:spacing w:line="276" w:lineRule="auto"/>
        <w:jc w:val="both"/>
        <w:rPr>
          <w:sz w:val="22"/>
          <w:szCs w:val="22"/>
        </w:rPr>
      </w:pPr>
      <w:r w:rsidRPr="00CB1FBD">
        <w:rPr>
          <w:noProof/>
          <w:sz w:val="22"/>
          <w:szCs w:val="22"/>
        </w:rPr>
        <mc:AlternateContent>
          <mc:Choice Requires="wps">
            <w:drawing>
              <wp:anchor distT="0" distB="0" distL="114300" distR="114300" simplePos="0" relativeHeight="251659264" behindDoc="0" locked="0" layoutInCell="1" allowOverlap="1" wp14:anchorId="763F3E4B" wp14:editId="7345BA01">
                <wp:simplePos x="0" y="0"/>
                <wp:positionH relativeFrom="column">
                  <wp:posOffset>1991485</wp:posOffset>
                </wp:positionH>
                <wp:positionV relativeFrom="paragraph">
                  <wp:posOffset>254961</wp:posOffset>
                </wp:positionV>
                <wp:extent cx="431955" cy="875907"/>
                <wp:effectExtent l="0" t="38100" r="63500" b="19685"/>
                <wp:wrapNone/>
                <wp:docPr id="1966486519" name="Connector: Curved 1"/>
                <wp:cNvGraphicFramePr/>
                <a:graphic xmlns:a="http://schemas.openxmlformats.org/drawingml/2006/main">
                  <a:graphicData uri="http://schemas.microsoft.com/office/word/2010/wordprocessingShape">
                    <wps:wsp>
                      <wps:cNvCnPr/>
                      <wps:spPr>
                        <a:xfrm flipV="1">
                          <a:off x="0" y="0"/>
                          <a:ext cx="431955" cy="875907"/>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32EF7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 o:spid="_x0000_s1026" type="#_x0000_t38" style="position:absolute;margin-left:156.8pt;margin-top:20.1pt;width:34pt;height:68.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" adj="10800" strokecolor="#156082 [3204]" strokeweight="1.5pt">
                <v:stroke endarrow="block" joinstyle="miter"/>
              </v:shape>
            </w:pict>
          </mc:Fallback>
        </mc:AlternateContent>
      </w:r>
      <w:r w:rsidRPr="00CB1FBD">
        <w:rPr>
          <w:noProof/>
          <w:sz w:val="22"/>
          <w:szCs w:val="22"/>
        </w:rPr>
        <w:drawing>
          <wp:inline distT="0" distB="0" distL="0" distR="0" wp14:anchorId="54FDB4D1" wp14:editId="240EAAE4">
            <wp:extent cx="1065865" cy="339448"/>
            <wp:effectExtent l="0" t="0" r="1270" b="3810"/>
            <wp:docPr id="1544266142" name="Picture 1"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6142" name="Picture 1" descr="A close-up of a black background&#10;&#10;AI-generated content may be incorrect."/>
                    <pic:cNvPicPr/>
                  </pic:nvPicPr>
                  <pic:blipFill>
                    <a:blip r:embed="rId9"/>
                    <a:stretch>
                      <a:fillRect/>
                    </a:stretch>
                  </pic:blipFill>
                  <pic:spPr>
                    <a:xfrm>
                      <a:off x="0" y="0"/>
                      <a:ext cx="1105241" cy="351988"/>
                    </a:xfrm>
                    <a:prstGeom prst="rect">
                      <a:avLst/>
                    </a:prstGeom>
                  </pic:spPr>
                </pic:pic>
              </a:graphicData>
            </a:graphic>
          </wp:inline>
        </w:drawing>
      </w:r>
      <w:r w:rsidRPr="00CB1FBD">
        <w:rPr>
          <w:noProof/>
          <w:sz w:val="22"/>
          <w:szCs w:val="22"/>
        </w:rPr>
        <w:t xml:space="preserve">                </w:t>
      </w:r>
      <w:r w:rsidRPr="00CB1FBD">
        <w:rPr>
          <w:noProof/>
          <w:sz w:val="22"/>
          <w:szCs w:val="22"/>
        </w:rPr>
        <w:drawing>
          <wp:inline distT="0" distB="0" distL="0" distR="0" wp14:anchorId="61BEB50F" wp14:editId="6C34DE2F">
            <wp:extent cx="981457" cy="1253710"/>
            <wp:effectExtent l="0" t="0" r="9525" b="3810"/>
            <wp:docPr id="786365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65997" name="Picture 1" descr="A screenshot of a computer&#10;&#10;AI-generated content may be incorrect."/>
                    <pic:cNvPicPr/>
                  </pic:nvPicPr>
                  <pic:blipFill>
                    <a:blip r:embed="rId10"/>
                    <a:stretch>
                      <a:fillRect/>
                    </a:stretch>
                  </pic:blipFill>
                  <pic:spPr>
                    <a:xfrm>
                      <a:off x="0" y="0"/>
                      <a:ext cx="1003238" cy="1281534"/>
                    </a:xfrm>
                    <a:prstGeom prst="rect">
                      <a:avLst/>
                    </a:prstGeom>
                  </pic:spPr>
                </pic:pic>
              </a:graphicData>
            </a:graphic>
          </wp:inline>
        </w:drawing>
      </w:r>
    </w:p>
    <w:p w14:paraId="0B00FDA7" w14:textId="77777777" w:rsidR="000D14F7" w:rsidRPr="00CB1FBD" w:rsidRDefault="000D14F7" w:rsidP="000D14F7">
      <w:pPr>
        <w:numPr>
          <w:ilvl w:val="0"/>
          <w:numId w:val="7"/>
        </w:numPr>
        <w:spacing w:before="0" w:after="0"/>
        <w:jc w:val="both"/>
        <w:rPr>
          <w:sz w:val="22"/>
          <w:szCs w:val="22"/>
        </w:rPr>
      </w:pPr>
      <w:r w:rsidRPr="00CB1FBD">
        <w:rPr>
          <w:b/>
          <w:bCs/>
          <w:sz w:val="22"/>
          <w:szCs w:val="22"/>
        </w:rPr>
        <w:t>Sub-Category</w:t>
      </w:r>
    </w:p>
    <w:p w14:paraId="400F9834" w14:textId="77777777" w:rsidR="000D14F7" w:rsidRPr="00CB1FBD" w:rsidRDefault="000D14F7" w:rsidP="000D14F7">
      <w:pPr>
        <w:numPr>
          <w:ilvl w:val="1"/>
          <w:numId w:val="7"/>
        </w:numPr>
        <w:spacing w:before="0" w:after="0"/>
        <w:jc w:val="both"/>
        <w:rPr>
          <w:sz w:val="22"/>
          <w:szCs w:val="22"/>
        </w:rPr>
      </w:pPr>
      <w:r w:rsidRPr="00CB1FBD">
        <w:rPr>
          <w:sz w:val="22"/>
          <w:szCs w:val="22"/>
        </w:rPr>
        <w:t>More specific classification under a category.</w:t>
      </w:r>
    </w:p>
    <w:p w14:paraId="314EE6FF" w14:textId="77777777" w:rsidR="000D14F7" w:rsidRPr="00CB1FBD" w:rsidRDefault="000D14F7" w:rsidP="000D14F7">
      <w:pPr>
        <w:numPr>
          <w:ilvl w:val="1"/>
          <w:numId w:val="7"/>
        </w:numPr>
        <w:spacing w:before="0" w:after="160"/>
        <w:jc w:val="both"/>
        <w:rPr>
          <w:sz w:val="22"/>
          <w:szCs w:val="22"/>
        </w:rPr>
      </w:pPr>
      <w:r w:rsidRPr="00CB1FBD">
        <w:rPr>
          <w:sz w:val="22"/>
          <w:szCs w:val="22"/>
        </w:rPr>
        <w:t>Filters options based on the selected Category.</w:t>
      </w:r>
    </w:p>
    <w:p w14:paraId="3B0091E3" w14:textId="77777777" w:rsidR="000D14F7" w:rsidRPr="00CB1FBD" w:rsidRDefault="000D14F7" w:rsidP="000D14F7">
      <w:pPr>
        <w:ind w:left="1440"/>
        <w:jc w:val="both"/>
        <w:rPr>
          <w:sz w:val="22"/>
          <w:szCs w:val="22"/>
        </w:rPr>
      </w:pPr>
      <w:r w:rsidRPr="00CB1FBD">
        <w:rPr>
          <w:noProof/>
          <w:sz w:val="22"/>
          <w:szCs w:val="22"/>
        </w:rPr>
        <mc:AlternateContent>
          <mc:Choice Requires="wps">
            <w:drawing>
              <wp:anchor distT="0" distB="0" distL="114300" distR="114300" simplePos="0" relativeHeight="251661312" behindDoc="0" locked="0" layoutInCell="1" allowOverlap="1" wp14:anchorId="433C93D4" wp14:editId="06001572">
                <wp:simplePos x="0" y="0"/>
                <wp:positionH relativeFrom="column">
                  <wp:posOffset>3523421</wp:posOffset>
                </wp:positionH>
                <wp:positionV relativeFrom="paragraph">
                  <wp:posOffset>207755</wp:posOffset>
                </wp:positionV>
                <wp:extent cx="327991" cy="644746"/>
                <wp:effectExtent l="0" t="38100" r="53340" b="22225"/>
                <wp:wrapNone/>
                <wp:docPr id="2146547551" name="Connector: Curved 3"/>
                <wp:cNvGraphicFramePr/>
                <a:graphic xmlns:a="http://schemas.openxmlformats.org/drawingml/2006/main">
                  <a:graphicData uri="http://schemas.microsoft.com/office/word/2010/wordprocessingShape">
                    <wps:wsp>
                      <wps:cNvCnPr/>
                      <wps:spPr>
                        <a:xfrm flipV="1">
                          <a:off x="0" y="0"/>
                          <a:ext cx="327991" cy="644746"/>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DAD46" id="Connector: Curved 3" o:spid="_x0000_s1026" type="#_x0000_t38" style="position:absolute;margin-left:277.45pt;margin-top:16.35pt;width:25.85pt;height:50.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" adj="10800" strokecolor="#156082 [3204]" strokeweight="1.5pt">
                <v:stroke endarrow="block" joinstyle="miter"/>
              </v:shape>
            </w:pict>
          </mc:Fallback>
        </mc:AlternateContent>
      </w:r>
      <w:r w:rsidRPr="00CB1FBD">
        <w:rPr>
          <w:noProof/>
          <w:sz w:val="22"/>
          <w:szCs w:val="22"/>
        </w:rPr>
        <mc:AlternateContent>
          <mc:Choice Requires="wps">
            <w:drawing>
              <wp:anchor distT="0" distB="0" distL="114300" distR="114300" simplePos="0" relativeHeight="251660288" behindDoc="0" locked="0" layoutInCell="1" allowOverlap="1" wp14:anchorId="4C435955" wp14:editId="4EC6DE15">
                <wp:simplePos x="0" y="0"/>
                <wp:positionH relativeFrom="column">
                  <wp:posOffset>2019534</wp:posOffset>
                </wp:positionH>
                <wp:positionV relativeFrom="paragraph">
                  <wp:posOffset>829104</wp:posOffset>
                </wp:positionV>
                <wp:extent cx="286100" cy="0"/>
                <wp:effectExtent l="0" t="76200" r="19050" b="95250"/>
                <wp:wrapNone/>
                <wp:docPr id="1956368104" name="Straight Arrow Connector 2"/>
                <wp:cNvGraphicFramePr/>
                <a:graphic xmlns:a="http://schemas.openxmlformats.org/drawingml/2006/main">
                  <a:graphicData uri="http://schemas.microsoft.com/office/word/2010/wordprocessingShape">
                    <wps:wsp>
                      <wps:cNvCnPr/>
                      <wps:spPr>
                        <a:xfrm>
                          <a:off x="0" y="0"/>
                          <a:ext cx="286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824190" id="_x0000_t32" coordsize="21600,21600" o:spt="32" o:oned="t" path="m,l21600,21600e" filled="f">
                <v:path arrowok="t" fillok="f" o:connecttype="none"/>
                <o:lock v:ext="edit" shapetype="t"/>
              </v:shapetype>
              <v:shape id="Straight Arrow Connector 2" o:spid="_x0000_s1026" type="#_x0000_t32" style="position:absolute;margin-left:159pt;margin-top:65.3pt;width:22.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" strokecolor="#156082 [3204]" strokeweight="1.5pt">
                <v:stroke endarrow="block" joinstyle="miter"/>
              </v:shape>
            </w:pict>
          </mc:Fallback>
        </mc:AlternateContent>
      </w:r>
      <w:r w:rsidRPr="00CB1FBD">
        <w:rPr>
          <w:noProof/>
          <w:sz w:val="22"/>
          <w:szCs w:val="22"/>
        </w:rPr>
        <w:drawing>
          <wp:inline distT="0" distB="0" distL="0" distR="0" wp14:anchorId="3E429B0E" wp14:editId="1C43303F">
            <wp:extent cx="1065865" cy="339448"/>
            <wp:effectExtent l="0" t="0" r="1270" b="3810"/>
            <wp:docPr id="1116326969" name="Picture 1"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6142" name="Picture 1" descr="A close-up of a black background&#10;&#10;AI-generated content may be incorrect."/>
                    <pic:cNvPicPr/>
                  </pic:nvPicPr>
                  <pic:blipFill>
                    <a:blip r:embed="rId9"/>
                    <a:stretch>
                      <a:fillRect/>
                    </a:stretch>
                  </pic:blipFill>
                  <pic:spPr>
                    <a:xfrm>
                      <a:off x="0" y="0"/>
                      <a:ext cx="1105241" cy="351988"/>
                    </a:xfrm>
                    <a:prstGeom prst="rect">
                      <a:avLst/>
                    </a:prstGeom>
                  </pic:spPr>
                </pic:pic>
              </a:graphicData>
            </a:graphic>
          </wp:inline>
        </w:drawing>
      </w:r>
      <w:r w:rsidRPr="00CB1FBD">
        <w:rPr>
          <w:sz w:val="22"/>
          <w:szCs w:val="22"/>
        </w:rPr>
        <w:t xml:space="preserve">           </w:t>
      </w:r>
      <w:r>
        <w:rPr>
          <w:noProof/>
          <w:sz w:val="22"/>
          <w:szCs w:val="22"/>
        </w:rPr>
        <w:t xml:space="preserve"> </w:t>
      </w:r>
      <w:r w:rsidRPr="00CB1FBD">
        <w:rPr>
          <w:noProof/>
          <w:sz w:val="22"/>
          <w:szCs w:val="22"/>
        </w:rPr>
        <w:drawing>
          <wp:inline distT="0" distB="0" distL="0" distR="0" wp14:anchorId="589E914A" wp14:editId="5638AAC2">
            <wp:extent cx="1166842" cy="337873"/>
            <wp:effectExtent l="0" t="0" r="0" b="5080"/>
            <wp:docPr id="221113931" name="Picture 1" descr="A blue and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13931" name="Picture 1" descr="A blue and white rectangular sign with black text&#10;&#10;AI-generated content may be incorrect."/>
                    <pic:cNvPicPr/>
                  </pic:nvPicPr>
                  <pic:blipFill>
                    <a:blip r:embed="rId11"/>
                    <a:stretch>
                      <a:fillRect/>
                    </a:stretch>
                  </pic:blipFill>
                  <pic:spPr>
                    <a:xfrm>
                      <a:off x="0" y="0"/>
                      <a:ext cx="1251659" cy="362433"/>
                    </a:xfrm>
                    <a:prstGeom prst="rect">
                      <a:avLst/>
                    </a:prstGeom>
                  </pic:spPr>
                </pic:pic>
              </a:graphicData>
            </a:graphic>
          </wp:inline>
        </w:drawing>
      </w:r>
      <w:r w:rsidRPr="00CB1FBD">
        <w:rPr>
          <w:sz w:val="22"/>
          <w:szCs w:val="22"/>
        </w:rPr>
        <w:t xml:space="preserve">            </w:t>
      </w:r>
      <w:r>
        <w:rPr>
          <w:noProof/>
          <w:sz w:val="22"/>
          <w:szCs w:val="22"/>
        </w:rPr>
        <w:t xml:space="preserve">   </w:t>
      </w:r>
      <w:r w:rsidRPr="00CB1FBD">
        <w:rPr>
          <w:noProof/>
          <w:sz w:val="22"/>
          <w:szCs w:val="22"/>
        </w:rPr>
        <w:drawing>
          <wp:inline distT="0" distB="0" distL="0" distR="0" wp14:anchorId="56FBBD60" wp14:editId="129CF11B">
            <wp:extent cx="1110627" cy="998819"/>
            <wp:effectExtent l="0" t="0" r="0" b="0"/>
            <wp:docPr id="207740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03799" name="Picture 1" descr="A screenshot of a computer&#10;&#10;AI-generated content may be incorrect."/>
                    <pic:cNvPicPr/>
                  </pic:nvPicPr>
                  <pic:blipFill>
                    <a:blip r:embed="rId12"/>
                    <a:stretch>
                      <a:fillRect/>
                    </a:stretch>
                  </pic:blipFill>
                  <pic:spPr>
                    <a:xfrm>
                      <a:off x="0" y="0"/>
                      <a:ext cx="1121044" cy="1008188"/>
                    </a:xfrm>
                    <a:prstGeom prst="rect">
                      <a:avLst/>
                    </a:prstGeom>
                  </pic:spPr>
                </pic:pic>
              </a:graphicData>
            </a:graphic>
          </wp:inline>
        </w:drawing>
      </w:r>
    </w:p>
    <w:p w14:paraId="1FE995B9" w14:textId="77777777" w:rsidR="000D14F7" w:rsidRPr="00CB1FBD" w:rsidRDefault="000D14F7" w:rsidP="000D14F7">
      <w:pPr>
        <w:numPr>
          <w:ilvl w:val="0"/>
          <w:numId w:val="7"/>
        </w:numPr>
        <w:spacing w:before="0" w:after="0"/>
        <w:jc w:val="both"/>
        <w:rPr>
          <w:sz w:val="22"/>
          <w:szCs w:val="22"/>
        </w:rPr>
      </w:pPr>
      <w:r w:rsidRPr="00CB1FBD">
        <w:rPr>
          <w:b/>
          <w:bCs/>
          <w:sz w:val="22"/>
          <w:szCs w:val="22"/>
        </w:rPr>
        <w:lastRenderedPageBreak/>
        <w:t>Item</w:t>
      </w:r>
    </w:p>
    <w:p w14:paraId="5F218F08" w14:textId="77777777" w:rsidR="000D14F7" w:rsidRPr="00CB1FBD" w:rsidRDefault="000D14F7" w:rsidP="000D14F7">
      <w:pPr>
        <w:numPr>
          <w:ilvl w:val="1"/>
          <w:numId w:val="7"/>
        </w:numPr>
        <w:spacing w:before="0" w:after="0"/>
        <w:jc w:val="both"/>
        <w:rPr>
          <w:sz w:val="22"/>
          <w:szCs w:val="22"/>
        </w:rPr>
      </w:pPr>
      <w:r w:rsidRPr="00CB1FBD">
        <w:rPr>
          <w:sz w:val="22"/>
          <w:szCs w:val="22"/>
        </w:rPr>
        <w:t>Allow users to select a predefined item from the list.</w:t>
      </w:r>
    </w:p>
    <w:p w14:paraId="257901EC" w14:textId="77777777" w:rsidR="000D14F7" w:rsidRPr="00CB1FBD" w:rsidRDefault="000D14F7" w:rsidP="000D14F7">
      <w:pPr>
        <w:numPr>
          <w:ilvl w:val="1"/>
          <w:numId w:val="7"/>
        </w:numPr>
        <w:spacing w:before="0" w:after="0"/>
        <w:jc w:val="both"/>
        <w:rPr>
          <w:sz w:val="22"/>
          <w:szCs w:val="22"/>
        </w:rPr>
      </w:pPr>
      <w:r w:rsidRPr="00CB1FBD">
        <w:rPr>
          <w:sz w:val="22"/>
          <w:szCs w:val="22"/>
        </w:rPr>
        <w:t>Filters options based on the selected Sub-Category.</w:t>
      </w:r>
    </w:p>
    <w:p w14:paraId="2E4B704F" w14:textId="77777777" w:rsidR="000D14F7" w:rsidRPr="00CB1FBD" w:rsidRDefault="000D14F7" w:rsidP="000D14F7">
      <w:pPr>
        <w:numPr>
          <w:ilvl w:val="1"/>
          <w:numId w:val="7"/>
        </w:numPr>
        <w:spacing w:before="0" w:after="0"/>
        <w:jc w:val="both"/>
        <w:rPr>
          <w:sz w:val="22"/>
          <w:szCs w:val="22"/>
        </w:rPr>
      </w:pPr>
      <w:r w:rsidRPr="00CB1FBD">
        <w:rPr>
          <w:b/>
          <w:bCs/>
          <w:sz w:val="22"/>
          <w:szCs w:val="22"/>
        </w:rPr>
        <w:t>Special Logic</w:t>
      </w:r>
      <w:r w:rsidRPr="00CB1FBD">
        <w:rPr>
          <w:sz w:val="22"/>
          <w:szCs w:val="22"/>
        </w:rPr>
        <w:t>: If the user selects "Add New Item" from the dropdown:</w:t>
      </w:r>
    </w:p>
    <w:p w14:paraId="1F205BAC" w14:textId="77777777" w:rsidR="000D14F7" w:rsidRPr="00CB1FBD" w:rsidRDefault="000D14F7" w:rsidP="000D14F7">
      <w:pPr>
        <w:numPr>
          <w:ilvl w:val="2"/>
          <w:numId w:val="7"/>
        </w:numPr>
        <w:spacing w:before="0" w:after="0"/>
        <w:jc w:val="both"/>
        <w:rPr>
          <w:sz w:val="22"/>
          <w:szCs w:val="22"/>
        </w:rPr>
      </w:pPr>
      <w:r w:rsidRPr="00CB1FBD">
        <w:rPr>
          <w:sz w:val="22"/>
          <w:szCs w:val="22"/>
        </w:rPr>
        <w:t xml:space="preserve">A </w:t>
      </w:r>
      <w:r w:rsidRPr="00CB1FBD">
        <w:rPr>
          <w:b/>
          <w:bCs/>
          <w:sz w:val="22"/>
          <w:szCs w:val="22"/>
        </w:rPr>
        <w:t>Text Input Box</w:t>
      </w:r>
      <w:r w:rsidRPr="00CB1FBD">
        <w:rPr>
          <w:sz w:val="22"/>
          <w:szCs w:val="22"/>
        </w:rPr>
        <w:t xml:space="preserve"> becomes </w:t>
      </w:r>
      <w:r w:rsidRPr="00CB1FBD">
        <w:rPr>
          <w:b/>
          <w:bCs/>
          <w:sz w:val="22"/>
          <w:szCs w:val="22"/>
        </w:rPr>
        <w:t>visible</w:t>
      </w:r>
      <w:r w:rsidRPr="00CB1FBD">
        <w:rPr>
          <w:sz w:val="22"/>
          <w:szCs w:val="22"/>
        </w:rPr>
        <w:t xml:space="preserve"> to allow entry of the new item name.</w:t>
      </w:r>
    </w:p>
    <w:p w14:paraId="37698836" w14:textId="77777777" w:rsidR="000D14F7" w:rsidRPr="00CB1FBD" w:rsidRDefault="000D14F7" w:rsidP="000D14F7">
      <w:pPr>
        <w:spacing w:after="0"/>
        <w:ind w:left="1440"/>
        <w:jc w:val="both"/>
        <w:rPr>
          <w:sz w:val="22"/>
          <w:szCs w:val="22"/>
        </w:rPr>
      </w:pPr>
      <w:r w:rsidRPr="00CB1FBD">
        <w:rPr>
          <w:noProof/>
          <w:sz w:val="22"/>
          <w:szCs w:val="22"/>
        </w:rPr>
        <mc:AlternateContent>
          <mc:Choice Requires="wps">
            <w:drawing>
              <wp:anchor distT="0" distB="0" distL="114300" distR="114300" simplePos="0" relativeHeight="251664384" behindDoc="0" locked="0" layoutInCell="1" allowOverlap="1" wp14:anchorId="29DA5B7F" wp14:editId="38F4E3F0">
                <wp:simplePos x="0" y="0"/>
                <wp:positionH relativeFrom="column">
                  <wp:posOffset>4596848</wp:posOffset>
                </wp:positionH>
                <wp:positionV relativeFrom="paragraph">
                  <wp:posOffset>216204</wp:posOffset>
                </wp:positionV>
                <wp:extent cx="233569" cy="631134"/>
                <wp:effectExtent l="0" t="38100" r="52705" b="36195"/>
                <wp:wrapNone/>
                <wp:docPr id="1735521294" name="Connector: Curved 4"/>
                <wp:cNvGraphicFramePr/>
                <a:graphic xmlns:a="http://schemas.openxmlformats.org/drawingml/2006/main">
                  <a:graphicData uri="http://schemas.microsoft.com/office/word/2010/wordprocessingShape">
                    <wps:wsp>
                      <wps:cNvCnPr/>
                      <wps:spPr>
                        <a:xfrm flipV="1">
                          <a:off x="0" y="0"/>
                          <a:ext cx="233569" cy="631134"/>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6A9378" id="Connector: Curved 4" o:spid="_x0000_s1026" type="#_x0000_t38" style="position:absolute;margin-left:361.95pt;margin-top:17pt;width:18.4pt;height:49.7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" adj="10800" strokecolor="#156082 [3204]" strokeweight="1.5pt">
                <v:stroke endarrow="block" joinstyle="miter"/>
              </v:shape>
            </w:pict>
          </mc:Fallback>
        </mc:AlternateContent>
      </w:r>
      <w:r w:rsidRPr="00CB1FBD">
        <w:rPr>
          <w:noProof/>
          <w:sz w:val="22"/>
          <w:szCs w:val="22"/>
        </w:rPr>
        <mc:AlternateContent>
          <mc:Choice Requires="wps">
            <w:drawing>
              <wp:anchor distT="0" distB="0" distL="114300" distR="114300" simplePos="0" relativeHeight="251663360" behindDoc="0" locked="0" layoutInCell="1" allowOverlap="1" wp14:anchorId="25D94EFF" wp14:editId="1CB85A31">
                <wp:simplePos x="0" y="0"/>
                <wp:positionH relativeFrom="column">
                  <wp:posOffset>3201670</wp:posOffset>
                </wp:positionH>
                <wp:positionV relativeFrom="paragraph">
                  <wp:posOffset>836848</wp:posOffset>
                </wp:positionV>
                <wp:extent cx="228600" cy="0"/>
                <wp:effectExtent l="0" t="76200" r="19050" b="95250"/>
                <wp:wrapNone/>
                <wp:docPr id="748806670"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395F384" id="Straight Arrow Connector 2" o:spid="_x0000_s1026" type="#_x0000_t32" style="position:absolute;margin-left:252.1pt;margin-top:65.9pt;width:18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" strokecolor="#156082 [3204]" strokeweight="1.5pt">
                <v:stroke endarrow="block" joinstyle="miter"/>
              </v:shape>
            </w:pict>
          </mc:Fallback>
        </mc:AlternateContent>
      </w:r>
      <w:r w:rsidRPr="00CB1FBD">
        <w:rPr>
          <w:noProof/>
          <w:sz w:val="22"/>
          <w:szCs w:val="22"/>
        </w:rPr>
        <mc:AlternateContent>
          <mc:Choice Requires="wps">
            <w:drawing>
              <wp:anchor distT="0" distB="0" distL="114300" distR="114300" simplePos="0" relativeHeight="251662336" behindDoc="0" locked="0" layoutInCell="1" allowOverlap="1" wp14:anchorId="6768BD33" wp14:editId="382F3E98">
                <wp:simplePos x="0" y="0"/>
                <wp:positionH relativeFrom="column">
                  <wp:posOffset>1874520</wp:posOffset>
                </wp:positionH>
                <wp:positionV relativeFrom="paragraph">
                  <wp:posOffset>831463</wp:posOffset>
                </wp:positionV>
                <wp:extent cx="228600" cy="0"/>
                <wp:effectExtent l="0" t="76200" r="19050" b="95250"/>
                <wp:wrapNone/>
                <wp:docPr id="1435052629" name="Straight Arrow Connector 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70A2A" id="Straight Arrow Connector 2" o:spid="_x0000_s1026" type="#_x0000_t32" style="position:absolute;margin-left:147.6pt;margin-top:65.45pt;width:18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" strokecolor="#156082 [3204]" strokeweight="1.5pt">
                <v:stroke endarrow="block" joinstyle="miter"/>
              </v:shape>
            </w:pict>
          </mc:Fallback>
        </mc:AlternateContent>
      </w:r>
      <w:r w:rsidRPr="00CB1FBD">
        <w:rPr>
          <w:noProof/>
          <w:sz w:val="22"/>
          <w:szCs w:val="22"/>
        </w:rPr>
        <w:drawing>
          <wp:inline distT="0" distB="0" distL="0" distR="0" wp14:anchorId="07812ABC" wp14:editId="015115CA">
            <wp:extent cx="924302" cy="294364"/>
            <wp:effectExtent l="0" t="0" r="0" b="0"/>
            <wp:docPr id="714751898" name="Picture 1"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6142" name="Picture 1" descr="A close-up of a black background&#10;&#10;AI-generated content may be incorrect."/>
                    <pic:cNvPicPr/>
                  </pic:nvPicPr>
                  <pic:blipFill>
                    <a:blip r:embed="rId9"/>
                    <a:stretch>
                      <a:fillRect/>
                    </a:stretch>
                  </pic:blipFill>
                  <pic:spPr>
                    <a:xfrm>
                      <a:off x="0" y="0"/>
                      <a:ext cx="965870" cy="307602"/>
                    </a:xfrm>
                    <a:prstGeom prst="rect">
                      <a:avLst/>
                    </a:prstGeom>
                  </pic:spPr>
                </pic:pic>
              </a:graphicData>
            </a:graphic>
          </wp:inline>
        </w:drawing>
      </w:r>
      <w:r w:rsidRPr="00CB1FBD">
        <w:rPr>
          <w:sz w:val="22"/>
          <w:szCs w:val="22"/>
        </w:rPr>
        <w:t xml:space="preserve">         </w:t>
      </w:r>
      <w:r w:rsidRPr="00CB1FBD">
        <w:rPr>
          <w:noProof/>
          <w:sz w:val="22"/>
          <w:szCs w:val="22"/>
        </w:rPr>
        <w:drawing>
          <wp:inline distT="0" distB="0" distL="0" distR="0" wp14:anchorId="1EBD8F4C" wp14:editId="692F10D4">
            <wp:extent cx="1029198" cy="298017"/>
            <wp:effectExtent l="0" t="0" r="0" b="6985"/>
            <wp:docPr id="1067784713" name="Picture 1" descr="A blue and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13931" name="Picture 1" descr="A blue and white rectangular sign with black text&#10;&#10;AI-generated content may be incorrect."/>
                    <pic:cNvPicPr/>
                  </pic:nvPicPr>
                  <pic:blipFill>
                    <a:blip r:embed="rId11"/>
                    <a:stretch>
                      <a:fillRect/>
                    </a:stretch>
                  </pic:blipFill>
                  <pic:spPr>
                    <a:xfrm>
                      <a:off x="0" y="0"/>
                      <a:ext cx="1126659" cy="326238"/>
                    </a:xfrm>
                    <a:prstGeom prst="rect">
                      <a:avLst/>
                    </a:prstGeom>
                  </pic:spPr>
                </pic:pic>
              </a:graphicData>
            </a:graphic>
          </wp:inline>
        </w:drawing>
      </w:r>
      <w:r w:rsidRPr="00CB1FBD">
        <w:rPr>
          <w:sz w:val="22"/>
          <w:szCs w:val="22"/>
        </w:rPr>
        <w:t xml:space="preserve">           </w:t>
      </w:r>
      <w:r w:rsidRPr="00CB1FBD">
        <w:rPr>
          <w:noProof/>
          <w:sz w:val="22"/>
          <w:szCs w:val="22"/>
        </w:rPr>
        <w:drawing>
          <wp:inline distT="0" distB="0" distL="0" distR="0" wp14:anchorId="4DA57F87" wp14:editId="611A2C6B">
            <wp:extent cx="1074318" cy="282520"/>
            <wp:effectExtent l="0" t="0" r="0" b="3810"/>
            <wp:docPr id="951785450"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5450" name="Picture 1" descr="A blue and black text&#10;&#10;AI-generated content may be incorrect."/>
                    <pic:cNvPicPr/>
                  </pic:nvPicPr>
                  <pic:blipFill>
                    <a:blip r:embed="rId13"/>
                    <a:stretch>
                      <a:fillRect/>
                    </a:stretch>
                  </pic:blipFill>
                  <pic:spPr>
                    <a:xfrm>
                      <a:off x="0" y="0"/>
                      <a:ext cx="1222251" cy="321423"/>
                    </a:xfrm>
                    <a:prstGeom prst="rect">
                      <a:avLst/>
                    </a:prstGeom>
                  </pic:spPr>
                </pic:pic>
              </a:graphicData>
            </a:graphic>
          </wp:inline>
        </w:drawing>
      </w:r>
      <w:r w:rsidRPr="00CB1FBD">
        <w:rPr>
          <w:sz w:val="22"/>
          <w:szCs w:val="22"/>
        </w:rPr>
        <w:t xml:space="preserve">         </w:t>
      </w:r>
      <w:r>
        <w:rPr>
          <w:noProof/>
          <w:sz w:val="22"/>
          <w:szCs w:val="22"/>
        </w:rPr>
        <w:t xml:space="preserve">    </w:t>
      </w:r>
      <w:r w:rsidRPr="00CB1FBD">
        <w:rPr>
          <w:noProof/>
          <w:sz w:val="22"/>
          <w:szCs w:val="22"/>
        </w:rPr>
        <w:drawing>
          <wp:inline distT="0" distB="0" distL="0" distR="0" wp14:anchorId="4426DE8F" wp14:editId="2234FE0D">
            <wp:extent cx="1028700" cy="972908"/>
            <wp:effectExtent l="0" t="0" r="0" b="0"/>
            <wp:docPr id="717785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5480" name="Picture 1" descr="A screenshot of a computer&#10;&#10;AI-generated content may be incorrect."/>
                    <pic:cNvPicPr/>
                  </pic:nvPicPr>
                  <pic:blipFill>
                    <a:blip r:embed="rId14"/>
                    <a:stretch>
                      <a:fillRect/>
                    </a:stretch>
                  </pic:blipFill>
                  <pic:spPr>
                    <a:xfrm>
                      <a:off x="0" y="0"/>
                      <a:ext cx="1051768" cy="994725"/>
                    </a:xfrm>
                    <a:prstGeom prst="rect">
                      <a:avLst/>
                    </a:prstGeom>
                  </pic:spPr>
                </pic:pic>
              </a:graphicData>
            </a:graphic>
          </wp:inline>
        </w:drawing>
      </w:r>
      <w:r w:rsidRPr="00CB1FBD">
        <w:rPr>
          <w:sz w:val="22"/>
          <w:szCs w:val="22"/>
        </w:rPr>
        <w:t xml:space="preserve"> </w:t>
      </w:r>
    </w:p>
    <w:p w14:paraId="669B5855" w14:textId="77777777" w:rsidR="000D14F7" w:rsidRPr="00CB1FBD" w:rsidRDefault="000D14F7" w:rsidP="000D14F7">
      <w:pPr>
        <w:numPr>
          <w:ilvl w:val="0"/>
          <w:numId w:val="7"/>
        </w:numPr>
        <w:spacing w:before="240" w:after="0"/>
        <w:jc w:val="both"/>
        <w:rPr>
          <w:sz w:val="22"/>
          <w:szCs w:val="22"/>
        </w:rPr>
      </w:pPr>
      <w:r w:rsidRPr="00CB1FBD">
        <w:rPr>
          <w:b/>
          <w:bCs/>
          <w:sz w:val="22"/>
          <w:szCs w:val="22"/>
        </w:rPr>
        <w:t>Milestone</w:t>
      </w:r>
    </w:p>
    <w:p w14:paraId="7098911D" w14:textId="77777777" w:rsidR="000D14F7" w:rsidRPr="00CB1FBD" w:rsidRDefault="000D14F7" w:rsidP="000D14F7">
      <w:pPr>
        <w:numPr>
          <w:ilvl w:val="1"/>
          <w:numId w:val="7"/>
        </w:numPr>
        <w:spacing w:before="0" w:after="0"/>
        <w:jc w:val="both"/>
        <w:rPr>
          <w:sz w:val="22"/>
          <w:szCs w:val="22"/>
        </w:rPr>
      </w:pPr>
      <w:r w:rsidRPr="00CB1FBD">
        <w:rPr>
          <w:sz w:val="22"/>
          <w:szCs w:val="22"/>
        </w:rPr>
        <w:t>Dropdown to select the relevant fiscal quarter.</w:t>
      </w:r>
    </w:p>
    <w:p w14:paraId="2803F661" w14:textId="77777777" w:rsidR="000D14F7" w:rsidRPr="00CB1FBD" w:rsidRDefault="000D14F7" w:rsidP="000D14F7">
      <w:pPr>
        <w:numPr>
          <w:ilvl w:val="1"/>
          <w:numId w:val="7"/>
        </w:numPr>
        <w:spacing w:before="0" w:after="160"/>
        <w:jc w:val="both"/>
        <w:rPr>
          <w:sz w:val="22"/>
          <w:szCs w:val="22"/>
        </w:rPr>
      </w:pPr>
      <w:r w:rsidRPr="00CB1FBD">
        <w:rPr>
          <w:b/>
          <w:bCs/>
          <w:sz w:val="22"/>
          <w:szCs w:val="22"/>
        </w:rPr>
        <w:t>Fiscal Quarters:</w:t>
      </w:r>
      <w:r w:rsidRPr="00CB1FBD">
        <w:rPr>
          <w:sz w:val="22"/>
          <w:szCs w:val="22"/>
        </w:rPr>
        <w:t xml:space="preserve"> FC03, FC06, FC09, MBBP</w:t>
      </w:r>
    </w:p>
    <w:p w14:paraId="3B0FAFFF" w14:textId="77777777" w:rsidR="000D14F7" w:rsidRPr="00CB1FBD" w:rsidRDefault="000D14F7" w:rsidP="000D14F7">
      <w:pPr>
        <w:ind w:left="720" w:firstLine="720"/>
        <w:jc w:val="both"/>
        <w:rPr>
          <w:b/>
          <w:bCs/>
          <w:sz w:val="22"/>
          <w:szCs w:val="22"/>
        </w:rPr>
      </w:pPr>
      <w:r w:rsidRPr="00CB1FBD">
        <w:rPr>
          <w:noProof/>
          <w:sz w:val="22"/>
          <w:szCs w:val="22"/>
        </w:rPr>
        <w:drawing>
          <wp:inline distT="0" distB="0" distL="0" distR="0" wp14:anchorId="6602F3FD" wp14:editId="1A5724C0">
            <wp:extent cx="1349829" cy="969733"/>
            <wp:effectExtent l="0" t="0" r="3175" b="1905"/>
            <wp:docPr id="123311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975" name="Picture 1" descr="A screenshot of a computer&#10;&#10;AI-generated content may be incorrect."/>
                    <pic:cNvPicPr/>
                  </pic:nvPicPr>
                  <pic:blipFill>
                    <a:blip r:embed="rId15"/>
                    <a:stretch>
                      <a:fillRect/>
                    </a:stretch>
                  </pic:blipFill>
                  <pic:spPr>
                    <a:xfrm>
                      <a:off x="0" y="0"/>
                      <a:ext cx="1393223" cy="1000907"/>
                    </a:xfrm>
                    <a:prstGeom prst="rect">
                      <a:avLst/>
                    </a:prstGeom>
                  </pic:spPr>
                </pic:pic>
              </a:graphicData>
            </a:graphic>
          </wp:inline>
        </w:drawing>
      </w:r>
    </w:p>
    <w:p w14:paraId="63DF8B6C" w14:textId="77777777" w:rsidR="000D14F7" w:rsidRPr="00CB1FBD" w:rsidRDefault="000D14F7" w:rsidP="000D14F7">
      <w:pPr>
        <w:spacing w:after="0"/>
        <w:jc w:val="both"/>
        <w:rPr>
          <w:b/>
          <w:bCs/>
          <w:sz w:val="22"/>
          <w:szCs w:val="22"/>
        </w:rPr>
      </w:pPr>
      <w:r w:rsidRPr="00CB1FBD">
        <w:rPr>
          <w:b/>
          <w:bCs/>
          <w:sz w:val="22"/>
          <w:szCs w:val="22"/>
        </w:rPr>
        <w:t>Text Inputs</w:t>
      </w:r>
    </w:p>
    <w:p w14:paraId="11F49A82" w14:textId="77777777" w:rsidR="000D14F7" w:rsidRPr="00CB1FBD" w:rsidRDefault="000D14F7" w:rsidP="000D14F7">
      <w:pPr>
        <w:numPr>
          <w:ilvl w:val="0"/>
          <w:numId w:val="12"/>
        </w:numPr>
        <w:spacing w:before="0" w:after="0"/>
        <w:jc w:val="both"/>
        <w:rPr>
          <w:sz w:val="22"/>
          <w:szCs w:val="22"/>
        </w:rPr>
      </w:pPr>
      <w:r w:rsidRPr="00CB1FBD">
        <w:rPr>
          <w:b/>
          <w:bCs/>
          <w:sz w:val="22"/>
          <w:szCs w:val="22"/>
        </w:rPr>
        <w:t>Year</w:t>
      </w:r>
    </w:p>
    <w:p w14:paraId="6FD832C2" w14:textId="77777777" w:rsidR="000D14F7" w:rsidRPr="00CB1FBD" w:rsidRDefault="000D14F7" w:rsidP="000D14F7">
      <w:pPr>
        <w:pStyle w:val="ListParagraph"/>
        <w:numPr>
          <w:ilvl w:val="0"/>
          <w:numId w:val="13"/>
        </w:numPr>
        <w:spacing w:after="0" w:line="276" w:lineRule="auto"/>
        <w:jc w:val="both"/>
        <w:rPr>
          <w:sz w:val="22"/>
          <w:szCs w:val="22"/>
        </w:rPr>
      </w:pPr>
      <w:r w:rsidRPr="00CB1FBD">
        <w:rPr>
          <w:sz w:val="22"/>
          <w:szCs w:val="22"/>
        </w:rPr>
        <w:t>Used to record the year for which the data needed to be added.</w:t>
      </w:r>
    </w:p>
    <w:p w14:paraId="54202BE5" w14:textId="77777777" w:rsidR="000D14F7" w:rsidRPr="00CB1FBD" w:rsidRDefault="000D14F7" w:rsidP="000D14F7">
      <w:pPr>
        <w:pStyle w:val="ListParagraph"/>
        <w:spacing w:after="0"/>
        <w:ind w:left="1440"/>
        <w:jc w:val="both"/>
        <w:rPr>
          <w:sz w:val="22"/>
          <w:szCs w:val="22"/>
        </w:rPr>
      </w:pPr>
      <w:r w:rsidRPr="00CB1FBD">
        <w:rPr>
          <w:noProof/>
          <w:sz w:val="22"/>
          <w:szCs w:val="22"/>
        </w:rPr>
        <w:drawing>
          <wp:inline distT="0" distB="0" distL="0" distR="0" wp14:anchorId="1C29AC8C" wp14:editId="05CD45B0">
            <wp:extent cx="2211614" cy="592804"/>
            <wp:effectExtent l="0" t="0" r="0" b="0"/>
            <wp:docPr id="1199752218" name="Picture 1" descr="A blue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2218" name="Picture 1" descr="A blue and white rectangle&#10;&#10;AI-generated content may be incorrect."/>
                    <pic:cNvPicPr/>
                  </pic:nvPicPr>
                  <pic:blipFill>
                    <a:blip r:embed="rId16"/>
                    <a:stretch>
                      <a:fillRect/>
                    </a:stretch>
                  </pic:blipFill>
                  <pic:spPr>
                    <a:xfrm>
                      <a:off x="0" y="0"/>
                      <a:ext cx="2227643" cy="597101"/>
                    </a:xfrm>
                    <a:prstGeom prst="rect">
                      <a:avLst/>
                    </a:prstGeom>
                  </pic:spPr>
                </pic:pic>
              </a:graphicData>
            </a:graphic>
          </wp:inline>
        </w:drawing>
      </w:r>
    </w:p>
    <w:p w14:paraId="7140CDED" w14:textId="77777777" w:rsidR="000D14F7" w:rsidRPr="00CB1FBD" w:rsidRDefault="000D14F7" w:rsidP="000D14F7">
      <w:pPr>
        <w:numPr>
          <w:ilvl w:val="0"/>
          <w:numId w:val="12"/>
        </w:numPr>
        <w:spacing w:before="240" w:after="0"/>
        <w:jc w:val="both"/>
        <w:rPr>
          <w:sz w:val="22"/>
          <w:szCs w:val="22"/>
        </w:rPr>
      </w:pPr>
      <w:r w:rsidRPr="00CB1FBD">
        <w:rPr>
          <w:b/>
          <w:bCs/>
          <w:sz w:val="22"/>
          <w:szCs w:val="22"/>
        </w:rPr>
        <w:t>Cost</w:t>
      </w:r>
    </w:p>
    <w:p w14:paraId="5E28DFDA" w14:textId="77777777" w:rsidR="000D14F7" w:rsidRPr="00CB1FBD" w:rsidRDefault="000D14F7" w:rsidP="000D14F7">
      <w:pPr>
        <w:numPr>
          <w:ilvl w:val="1"/>
          <w:numId w:val="12"/>
        </w:numPr>
        <w:spacing w:before="0" w:after="0"/>
        <w:jc w:val="both"/>
        <w:rPr>
          <w:b/>
          <w:bCs/>
          <w:sz w:val="22"/>
          <w:szCs w:val="22"/>
        </w:rPr>
      </w:pPr>
      <w:r w:rsidRPr="00CB1FBD">
        <w:rPr>
          <w:sz w:val="22"/>
          <w:szCs w:val="22"/>
        </w:rPr>
        <w:t>This is used to enter the cost of a particular selected item in the selected currency unit.</w:t>
      </w:r>
    </w:p>
    <w:p w14:paraId="6120979E" w14:textId="77777777" w:rsidR="000D14F7" w:rsidRPr="00CB1FBD" w:rsidRDefault="000D14F7" w:rsidP="000D14F7">
      <w:pPr>
        <w:numPr>
          <w:ilvl w:val="1"/>
          <w:numId w:val="12"/>
        </w:numPr>
        <w:spacing w:before="0" w:after="0"/>
        <w:jc w:val="both"/>
        <w:rPr>
          <w:b/>
          <w:bCs/>
          <w:sz w:val="22"/>
          <w:szCs w:val="22"/>
        </w:rPr>
      </w:pPr>
      <w:r w:rsidRPr="00CB1FBD">
        <w:rPr>
          <w:sz w:val="22"/>
          <w:szCs w:val="22"/>
        </w:rPr>
        <w:t>If the cost is entered into Euros, it is converted to Local currency value and vice versa. If cost is entered in Singaporean Dollars, it is converted to the corresponding Euros value and Local Currency value.</w:t>
      </w:r>
    </w:p>
    <w:p w14:paraId="3A65780B" w14:textId="77777777" w:rsidR="000D14F7" w:rsidRPr="00CB1FBD" w:rsidRDefault="000D14F7" w:rsidP="000D14F7">
      <w:pPr>
        <w:spacing w:after="0"/>
        <w:ind w:left="1440"/>
        <w:rPr>
          <w:b/>
          <w:bCs/>
          <w:sz w:val="22"/>
          <w:szCs w:val="22"/>
        </w:rPr>
      </w:pPr>
      <w:r w:rsidRPr="00CB1FBD">
        <w:rPr>
          <w:b/>
          <w:bCs/>
          <w:noProof/>
          <w:sz w:val="22"/>
          <w:szCs w:val="22"/>
        </w:rPr>
        <w:drawing>
          <wp:inline distT="0" distB="0" distL="0" distR="0" wp14:anchorId="2EF727B6" wp14:editId="5ABB427D">
            <wp:extent cx="2819794" cy="733527"/>
            <wp:effectExtent l="0" t="0" r="0" b="9525"/>
            <wp:docPr id="1800642476" name="Picture 1" descr="A blue and black rectangle with a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42476" name="Picture 1" descr="A blue and black rectangle with a white rectangle&#10;&#10;AI-generated content may be incorrect."/>
                    <pic:cNvPicPr/>
                  </pic:nvPicPr>
                  <pic:blipFill>
                    <a:blip r:embed="rId17"/>
                    <a:stretch>
                      <a:fillRect/>
                    </a:stretch>
                  </pic:blipFill>
                  <pic:spPr>
                    <a:xfrm>
                      <a:off x="0" y="0"/>
                      <a:ext cx="2819794" cy="733527"/>
                    </a:xfrm>
                    <a:prstGeom prst="rect">
                      <a:avLst/>
                    </a:prstGeom>
                  </pic:spPr>
                </pic:pic>
              </a:graphicData>
            </a:graphic>
          </wp:inline>
        </w:drawing>
      </w:r>
    </w:p>
    <w:p w14:paraId="61BB0A32" w14:textId="77777777" w:rsidR="000D14F7" w:rsidRPr="00CB1FBD" w:rsidRDefault="000D14F7" w:rsidP="000D14F7">
      <w:pPr>
        <w:numPr>
          <w:ilvl w:val="0"/>
          <w:numId w:val="12"/>
        </w:numPr>
        <w:spacing w:before="240" w:after="0"/>
        <w:jc w:val="both"/>
        <w:rPr>
          <w:b/>
          <w:bCs/>
          <w:sz w:val="22"/>
          <w:szCs w:val="22"/>
        </w:rPr>
      </w:pPr>
      <w:r w:rsidRPr="00CB1FBD">
        <w:rPr>
          <w:b/>
          <w:bCs/>
          <w:sz w:val="22"/>
          <w:szCs w:val="22"/>
        </w:rPr>
        <w:t>Add New Item</w:t>
      </w:r>
    </w:p>
    <w:p w14:paraId="5F8315F3" w14:textId="77777777" w:rsidR="000D14F7" w:rsidRPr="00CB1FBD" w:rsidRDefault="000D14F7" w:rsidP="000D14F7">
      <w:pPr>
        <w:numPr>
          <w:ilvl w:val="1"/>
          <w:numId w:val="12"/>
        </w:numPr>
        <w:spacing w:before="0" w:after="0"/>
        <w:jc w:val="both"/>
        <w:rPr>
          <w:sz w:val="22"/>
          <w:szCs w:val="22"/>
        </w:rPr>
      </w:pPr>
      <w:r w:rsidRPr="00CB1FBD">
        <w:rPr>
          <w:sz w:val="22"/>
          <w:szCs w:val="22"/>
        </w:rPr>
        <w:t>This text box is only visible when the item selected is ‘Add New Item’.</w:t>
      </w:r>
    </w:p>
    <w:p w14:paraId="42EDF9CC" w14:textId="77777777" w:rsidR="000D14F7" w:rsidRPr="00CB1FBD" w:rsidRDefault="000D14F7" w:rsidP="000D14F7">
      <w:pPr>
        <w:numPr>
          <w:ilvl w:val="1"/>
          <w:numId w:val="12"/>
        </w:numPr>
        <w:spacing w:before="0" w:after="0"/>
        <w:jc w:val="both"/>
        <w:rPr>
          <w:sz w:val="22"/>
          <w:szCs w:val="22"/>
        </w:rPr>
      </w:pPr>
      <w:r w:rsidRPr="00CB1FBD">
        <w:rPr>
          <w:sz w:val="22"/>
          <w:szCs w:val="22"/>
        </w:rPr>
        <w:lastRenderedPageBreak/>
        <w:t>It is used to add an item which is not present under the selected group of Cost Category, Category and Subcategory.</w:t>
      </w:r>
    </w:p>
    <w:p w14:paraId="3E94DDE0" w14:textId="77777777" w:rsidR="000D14F7" w:rsidRPr="00CB1FBD" w:rsidRDefault="000D14F7" w:rsidP="000D14F7">
      <w:pPr>
        <w:numPr>
          <w:ilvl w:val="1"/>
          <w:numId w:val="12"/>
        </w:numPr>
        <w:spacing w:before="0" w:after="0"/>
        <w:jc w:val="both"/>
        <w:rPr>
          <w:sz w:val="22"/>
          <w:szCs w:val="22"/>
        </w:rPr>
      </w:pPr>
      <w:r w:rsidRPr="00CB1FBD">
        <w:rPr>
          <w:sz w:val="22"/>
          <w:szCs w:val="22"/>
        </w:rPr>
        <w:t>The new item added will be visible in the item dropdown the next time we do any entry.</w:t>
      </w:r>
    </w:p>
    <w:p w14:paraId="7010C140" w14:textId="77777777" w:rsidR="000D14F7" w:rsidRPr="00CB1FBD" w:rsidRDefault="000D14F7" w:rsidP="000D14F7">
      <w:pPr>
        <w:ind w:left="1440"/>
        <w:jc w:val="both"/>
        <w:rPr>
          <w:sz w:val="22"/>
          <w:szCs w:val="22"/>
        </w:rPr>
      </w:pPr>
      <w:r w:rsidRPr="00CB1FBD">
        <w:rPr>
          <w:noProof/>
          <w:sz w:val="22"/>
          <w:szCs w:val="22"/>
        </w:rPr>
        <mc:AlternateContent>
          <mc:Choice Requires="wps">
            <w:drawing>
              <wp:anchor distT="0" distB="0" distL="114300" distR="114300" simplePos="0" relativeHeight="251665408" behindDoc="0" locked="0" layoutInCell="1" allowOverlap="1" wp14:anchorId="5CF2994A" wp14:editId="61EF8A97">
                <wp:simplePos x="0" y="0"/>
                <wp:positionH relativeFrom="column">
                  <wp:posOffset>2989943</wp:posOffset>
                </wp:positionH>
                <wp:positionV relativeFrom="paragraph">
                  <wp:posOffset>270873</wp:posOffset>
                </wp:positionV>
                <wp:extent cx="413657" cy="0"/>
                <wp:effectExtent l="0" t="76200" r="24765" b="95250"/>
                <wp:wrapNone/>
                <wp:docPr id="830590868" name="Straight Arrow Connector 5"/>
                <wp:cNvGraphicFramePr/>
                <a:graphic xmlns:a="http://schemas.openxmlformats.org/drawingml/2006/main">
                  <a:graphicData uri="http://schemas.microsoft.com/office/word/2010/wordprocessingShape">
                    <wps:wsp>
                      <wps:cNvCnPr/>
                      <wps:spPr>
                        <a:xfrm>
                          <a:off x="0" y="0"/>
                          <a:ext cx="41365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FE9F3E" id="Straight Arrow Connector 5" o:spid="_x0000_s1026" type="#_x0000_t32" style="position:absolute;margin-left:235.45pt;margin-top:21.35pt;width:32.5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" strokecolor="#156082 [3204]" strokeweight="1.5pt">
                <v:stroke endarrow="block" joinstyle="miter"/>
              </v:shape>
            </w:pict>
          </mc:Fallback>
        </mc:AlternateContent>
      </w:r>
      <w:r w:rsidRPr="00CB1FBD">
        <w:rPr>
          <w:noProof/>
          <w:sz w:val="22"/>
          <w:szCs w:val="22"/>
        </w:rPr>
        <w:drawing>
          <wp:inline distT="0" distB="0" distL="0" distR="0" wp14:anchorId="3DA4B379" wp14:editId="72860305">
            <wp:extent cx="2022573" cy="537028"/>
            <wp:effectExtent l="0" t="0" r="0" b="0"/>
            <wp:docPr id="348538076" name="Picture 1" descr="A blue and white rectangular objec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38076" name="Picture 1" descr="A blue and white rectangular object with a black background&#10;&#10;AI-generated content may be incorrect."/>
                    <pic:cNvPicPr/>
                  </pic:nvPicPr>
                  <pic:blipFill>
                    <a:blip r:embed="rId18"/>
                    <a:stretch>
                      <a:fillRect/>
                    </a:stretch>
                  </pic:blipFill>
                  <pic:spPr>
                    <a:xfrm>
                      <a:off x="0" y="0"/>
                      <a:ext cx="2042905" cy="542427"/>
                    </a:xfrm>
                    <a:prstGeom prst="rect">
                      <a:avLst/>
                    </a:prstGeom>
                  </pic:spPr>
                </pic:pic>
              </a:graphicData>
            </a:graphic>
          </wp:inline>
        </w:drawing>
      </w:r>
      <w:r w:rsidRPr="00CB1FBD">
        <w:rPr>
          <w:sz w:val="22"/>
          <w:szCs w:val="22"/>
        </w:rPr>
        <w:t xml:space="preserve">                 </w:t>
      </w:r>
      <w:r w:rsidRPr="00CB1FBD">
        <w:rPr>
          <w:noProof/>
          <w:sz w:val="22"/>
          <w:szCs w:val="22"/>
        </w:rPr>
        <w:t xml:space="preserve">   </w:t>
      </w:r>
      <w:r w:rsidRPr="00CB1FBD">
        <w:rPr>
          <w:noProof/>
          <w:sz w:val="22"/>
          <w:szCs w:val="22"/>
        </w:rPr>
        <w:drawing>
          <wp:inline distT="0" distB="0" distL="0" distR="0" wp14:anchorId="1A2EBD65" wp14:editId="0E2498CC">
            <wp:extent cx="2022475" cy="552856"/>
            <wp:effectExtent l="0" t="0" r="0" b="0"/>
            <wp:docPr id="16345430" name="Picture 1" descr="A close-up of a search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30" name="Picture 1" descr="A close-up of a search box&#10;&#10;AI-generated content may be incorrect."/>
                    <pic:cNvPicPr/>
                  </pic:nvPicPr>
                  <pic:blipFill>
                    <a:blip r:embed="rId19"/>
                    <a:stretch>
                      <a:fillRect/>
                    </a:stretch>
                  </pic:blipFill>
                  <pic:spPr>
                    <a:xfrm>
                      <a:off x="0" y="0"/>
                      <a:ext cx="2060574" cy="563271"/>
                    </a:xfrm>
                    <a:prstGeom prst="rect">
                      <a:avLst/>
                    </a:prstGeom>
                  </pic:spPr>
                </pic:pic>
              </a:graphicData>
            </a:graphic>
          </wp:inline>
        </w:drawing>
      </w:r>
    </w:p>
    <w:p w14:paraId="4DD29D26" w14:textId="77777777" w:rsidR="000D14F7" w:rsidRPr="00CB1FBD" w:rsidRDefault="000D14F7" w:rsidP="000D14F7">
      <w:pPr>
        <w:spacing w:after="0"/>
        <w:jc w:val="both"/>
        <w:rPr>
          <w:b/>
          <w:bCs/>
          <w:sz w:val="22"/>
          <w:szCs w:val="22"/>
        </w:rPr>
      </w:pPr>
      <w:r w:rsidRPr="00CB1FBD">
        <w:rPr>
          <w:b/>
          <w:bCs/>
          <w:sz w:val="22"/>
          <w:szCs w:val="22"/>
        </w:rPr>
        <w:t>Buttons</w:t>
      </w:r>
    </w:p>
    <w:p w14:paraId="23E3A009" w14:textId="77777777" w:rsidR="000D14F7" w:rsidRPr="00CB1FBD" w:rsidRDefault="000D14F7" w:rsidP="000D14F7">
      <w:pPr>
        <w:numPr>
          <w:ilvl w:val="0"/>
          <w:numId w:val="14"/>
        </w:numPr>
        <w:spacing w:before="0" w:after="0"/>
        <w:jc w:val="both"/>
        <w:rPr>
          <w:sz w:val="22"/>
          <w:szCs w:val="22"/>
        </w:rPr>
      </w:pPr>
      <w:r w:rsidRPr="00CB1FBD">
        <w:rPr>
          <w:b/>
          <w:bCs/>
          <w:sz w:val="22"/>
          <w:szCs w:val="22"/>
        </w:rPr>
        <w:t>Enter</w:t>
      </w:r>
    </w:p>
    <w:p w14:paraId="6E7F3BF4" w14:textId="77777777" w:rsidR="000D14F7" w:rsidRPr="00CB1FBD" w:rsidRDefault="000D14F7" w:rsidP="000D14F7">
      <w:pPr>
        <w:numPr>
          <w:ilvl w:val="1"/>
          <w:numId w:val="14"/>
        </w:numPr>
        <w:spacing w:before="0" w:after="0"/>
        <w:jc w:val="both"/>
        <w:rPr>
          <w:sz w:val="22"/>
          <w:szCs w:val="22"/>
        </w:rPr>
      </w:pPr>
      <w:r w:rsidRPr="00CB1FBD">
        <w:rPr>
          <w:sz w:val="22"/>
          <w:szCs w:val="22"/>
        </w:rPr>
        <w:t>Adds the data entered to the backend excel file.</w:t>
      </w:r>
    </w:p>
    <w:p w14:paraId="222BF2CF" w14:textId="77777777" w:rsidR="000D14F7" w:rsidRPr="00CB1FBD" w:rsidRDefault="000D14F7" w:rsidP="000D14F7">
      <w:pPr>
        <w:numPr>
          <w:ilvl w:val="1"/>
          <w:numId w:val="14"/>
        </w:numPr>
        <w:spacing w:before="0" w:after="0"/>
        <w:jc w:val="both"/>
        <w:rPr>
          <w:sz w:val="22"/>
          <w:szCs w:val="22"/>
        </w:rPr>
      </w:pPr>
      <w:r w:rsidRPr="00CB1FBD">
        <w:rPr>
          <w:sz w:val="22"/>
          <w:szCs w:val="22"/>
        </w:rPr>
        <w:t>If a new item is created, it adds it to the dataset containing the items.</w:t>
      </w:r>
    </w:p>
    <w:p w14:paraId="0B0EA9B9" w14:textId="77777777" w:rsidR="000D14F7" w:rsidRPr="00CB1FBD" w:rsidRDefault="000D14F7" w:rsidP="000D14F7">
      <w:pPr>
        <w:numPr>
          <w:ilvl w:val="1"/>
          <w:numId w:val="14"/>
        </w:numPr>
        <w:spacing w:before="0" w:after="160"/>
        <w:jc w:val="both"/>
        <w:rPr>
          <w:sz w:val="22"/>
          <w:szCs w:val="22"/>
        </w:rPr>
      </w:pPr>
      <w:r w:rsidRPr="00CB1FBD">
        <w:rPr>
          <w:sz w:val="22"/>
          <w:szCs w:val="22"/>
        </w:rPr>
        <w:t>Resets the dropdowns and text boxes to their default value.</w:t>
      </w:r>
    </w:p>
    <w:p w14:paraId="4C91CC5D" w14:textId="77777777" w:rsidR="000D14F7" w:rsidRPr="00CB1FBD" w:rsidRDefault="000D14F7" w:rsidP="000D14F7">
      <w:pPr>
        <w:numPr>
          <w:ilvl w:val="0"/>
          <w:numId w:val="14"/>
        </w:numPr>
        <w:spacing w:before="0" w:after="0"/>
        <w:jc w:val="both"/>
        <w:rPr>
          <w:sz w:val="22"/>
          <w:szCs w:val="22"/>
        </w:rPr>
      </w:pPr>
      <w:r w:rsidRPr="00CB1FBD">
        <w:rPr>
          <w:b/>
          <w:bCs/>
          <w:sz w:val="22"/>
          <w:szCs w:val="22"/>
        </w:rPr>
        <w:t>Back</w:t>
      </w:r>
    </w:p>
    <w:p w14:paraId="1059E16E" w14:textId="77777777" w:rsidR="000D14F7" w:rsidRPr="00CB1FBD" w:rsidRDefault="000D14F7" w:rsidP="000D14F7">
      <w:pPr>
        <w:numPr>
          <w:ilvl w:val="1"/>
          <w:numId w:val="14"/>
        </w:numPr>
        <w:spacing w:before="0" w:after="0"/>
        <w:jc w:val="both"/>
        <w:rPr>
          <w:b/>
          <w:bCs/>
          <w:sz w:val="22"/>
          <w:szCs w:val="22"/>
        </w:rPr>
      </w:pPr>
      <w:r w:rsidRPr="00CB1FBD">
        <w:rPr>
          <w:sz w:val="22"/>
          <w:szCs w:val="22"/>
        </w:rPr>
        <w:t>Directs the user back to home page.</w:t>
      </w:r>
    </w:p>
    <w:p w14:paraId="632A040A" w14:textId="77777777" w:rsidR="000D14F7" w:rsidRPr="00CB1FBD" w:rsidRDefault="000D14F7" w:rsidP="000D14F7">
      <w:pPr>
        <w:numPr>
          <w:ilvl w:val="1"/>
          <w:numId w:val="14"/>
        </w:numPr>
        <w:spacing w:before="0" w:after="0"/>
        <w:jc w:val="both"/>
        <w:rPr>
          <w:b/>
          <w:bCs/>
          <w:sz w:val="22"/>
          <w:szCs w:val="22"/>
        </w:rPr>
      </w:pPr>
      <w:r w:rsidRPr="00CB1FBD">
        <w:rPr>
          <w:sz w:val="22"/>
          <w:szCs w:val="22"/>
        </w:rPr>
        <w:t>Resets the dropdowns and text boxes to their default value.</w:t>
      </w:r>
    </w:p>
    <w:p w14:paraId="5DE9CD9F" w14:textId="77777777" w:rsidR="000D14F7" w:rsidRPr="00CB1FBD" w:rsidRDefault="000D14F7" w:rsidP="000D14F7">
      <w:pPr>
        <w:pStyle w:val="ListParagraph"/>
        <w:numPr>
          <w:ilvl w:val="0"/>
          <w:numId w:val="14"/>
        </w:numPr>
        <w:spacing w:after="0" w:line="276" w:lineRule="auto"/>
        <w:jc w:val="both"/>
        <w:rPr>
          <w:b/>
          <w:bCs/>
          <w:sz w:val="22"/>
          <w:szCs w:val="22"/>
        </w:rPr>
      </w:pPr>
      <w:r w:rsidRPr="00CB1FBD">
        <w:rPr>
          <w:b/>
          <w:bCs/>
          <w:sz w:val="22"/>
          <w:szCs w:val="22"/>
        </w:rPr>
        <w:t>Clear</w:t>
      </w:r>
    </w:p>
    <w:p w14:paraId="6D822C5E" w14:textId="77777777" w:rsidR="000D14F7" w:rsidRPr="00CB1FBD" w:rsidRDefault="000D14F7" w:rsidP="000D14F7">
      <w:pPr>
        <w:pStyle w:val="ListParagraph"/>
        <w:numPr>
          <w:ilvl w:val="0"/>
          <w:numId w:val="24"/>
        </w:numPr>
        <w:spacing w:after="0" w:line="276" w:lineRule="auto"/>
        <w:jc w:val="both"/>
        <w:rPr>
          <w:sz w:val="22"/>
          <w:szCs w:val="22"/>
        </w:rPr>
      </w:pPr>
      <w:r w:rsidRPr="00CB1FBD">
        <w:rPr>
          <w:sz w:val="22"/>
          <w:szCs w:val="22"/>
        </w:rPr>
        <w:t>Clears all the data entered in the dropdowns and text boxes and returns them to default values.</w:t>
      </w:r>
    </w:p>
    <w:p w14:paraId="35ED09A9" w14:textId="77777777" w:rsidR="000D14F7" w:rsidRPr="00FC76AF" w:rsidRDefault="000D14F7" w:rsidP="000D14F7">
      <w:pPr>
        <w:spacing w:after="0"/>
        <w:jc w:val="both"/>
        <w:rPr>
          <w:b/>
          <w:bCs/>
          <w:sz w:val="26"/>
          <w:szCs w:val="26"/>
        </w:rPr>
      </w:pPr>
      <w:r w:rsidRPr="00FC76AF">
        <w:rPr>
          <w:b/>
          <w:bCs/>
          <w:sz w:val="26"/>
          <w:szCs w:val="26"/>
        </w:rPr>
        <w:t>Data Submission Workflow</w:t>
      </w:r>
    </w:p>
    <w:p w14:paraId="61986771" w14:textId="77777777" w:rsidR="000D14F7" w:rsidRPr="00CB1FBD" w:rsidRDefault="000D14F7" w:rsidP="000D14F7">
      <w:pPr>
        <w:spacing w:before="0" w:after="0"/>
        <w:jc w:val="both"/>
        <w:rPr>
          <w:sz w:val="22"/>
          <w:szCs w:val="22"/>
        </w:rPr>
      </w:pPr>
      <w:r w:rsidRPr="00CB1FBD">
        <w:rPr>
          <w:sz w:val="22"/>
          <w:szCs w:val="22"/>
        </w:rPr>
        <w:t xml:space="preserve">When a user completes filling out the data entry form and clicks the </w:t>
      </w:r>
      <w:r w:rsidRPr="00CB1FBD">
        <w:rPr>
          <w:b/>
          <w:bCs/>
          <w:sz w:val="22"/>
          <w:szCs w:val="22"/>
        </w:rPr>
        <w:t>Enter</w:t>
      </w:r>
      <w:r w:rsidRPr="00CB1FBD">
        <w:rPr>
          <w:sz w:val="22"/>
          <w:szCs w:val="22"/>
        </w:rPr>
        <w:t xml:space="preserve"> button, the app follows this process to securely and accurately save the new cost record:</w:t>
      </w:r>
    </w:p>
    <w:p w14:paraId="2EC54C18" w14:textId="77777777" w:rsidR="000D14F7" w:rsidRPr="00CB1FBD" w:rsidRDefault="000D14F7" w:rsidP="000D14F7">
      <w:pPr>
        <w:pStyle w:val="ListParagraph"/>
        <w:numPr>
          <w:ilvl w:val="0"/>
          <w:numId w:val="15"/>
        </w:numPr>
        <w:spacing w:after="0" w:line="276" w:lineRule="auto"/>
        <w:jc w:val="both"/>
        <w:rPr>
          <w:b/>
          <w:bCs/>
          <w:sz w:val="22"/>
          <w:szCs w:val="22"/>
        </w:rPr>
      </w:pPr>
      <w:r w:rsidRPr="00CB1FBD">
        <w:rPr>
          <w:b/>
          <w:bCs/>
          <w:sz w:val="22"/>
          <w:szCs w:val="22"/>
        </w:rPr>
        <w:t>Input Validation</w:t>
      </w:r>
    </w:p>
    <w:p w14:paraId="6204F9BA" w14:textId="77777777" w:rsidR="000D14F7" w:rsidRPr="00CB1FBD" w:rsidRDefault="000D14F7" w:rsidP="000D14F7">
      <w:pPr>
        <w:pStyle w:val="ListParagraph"/>
        <w:numPr>
          <w:ilvl w:val="0"/>
          <w:numId w:val="13"/>
        </w:numPr>
        <w:spacing w:after="0" w:line="276" w:lineRule="auto"/>
        <w:jc w:val="both"/>
        <w:rPr>
          <w:sz w:val="22"/>
          <w:szCs w:val="22"/>
        </w:rPr>
      </w:pPr>
      <w:r w:rsidRPr="00CB1FBD">
        <w:rPr>
          <w:sz w:val="22"/>
          <w:szCs w:val="22"/>
        </w:rPr>
        <w:t>The app immediately checks that all required fields (Year, CKD Plant, Currency Type, Cost Category, Category, Sub-Category, Item, Milestone, and Cost) are filled. If any of the field is left blank, the enter button will be disabled.</w:t>
      </w:r>
    </w:p>
    <w:p w14:paraId="73ED3992" w14:textId="77777777" w:rsidR="000D14F7" w:rsidRPr="00CB1FBD" w:rsidRDefault="000D14F7" w:rsidP="000D14F7">
      <w:pPr>
        <w:pStyle w:val="ListParagraph"/>
        <w:numPr>
          <w:ilvl w:val="0"/>
          <w:numId w:val="15"/>
        </w:numPr>
        <w:spacing w:after="0" w:line="276" w:lineRule="auto"/>
        <w:jc w:val="both"/>
        <w:rPr>
          <w:b/>
          <w:bCs/>
          <w:sz w:val="22"/>
          <w:szCs w:val="22"/>
        </w:rPr>
      </w:pPr>
      <w:r w:rsidRPr="00CB1FBD">
        <w:rPr>
          <w:b/>
          <w:bCs/>
          <w:sz w:val="22"/>
          <w:szCs w:val="22"/>
        </w:rPr>
        <w:t>Currency Conversion</w:t>
      </w:r>
    </w:p>
    <w:p w14:paraId="6EC6908B" w14:textId="77777777" w:rsidR="000D14F7" w:rsidRPr="00CB1FBD" w:rsidRDefault="000D14F7" w:rsidP="000D14F7">
      <w:pPr>
        <w:pStyle w:val="ListParagraph"/>
        <w:numPr>
          <w:ilvl w:val="0"/>
          <w:numId w:val="13"/>
        </w:numPr>
        <w:spacing w:after="0" w:line="276" w:lineRule="auto"/>
        <w:jc w:val="both"/>
        <w:rPr>
          <w:b/>
          <w:bCs/>
          <w:sz w:val="22"/>
          <w:szCs w:val="22"/>
        </w:rPr>
      </w:pPr>
      <w:r w:rsidRPr="00CB1FBD">
        <w:rPr>
          <w:sz w:val="22"/>
          <w:szCs w:val="22"/>
        </w:rPr>
        <w:t xml:space="preserve">Based on the selected </w:t>
      </w:r>
      <w:r w:rsidRPr="00CB1FBD">
        <w:rPr>
          <w:rStyle w:val="Strong"/>
          <w:rFonts w:eastAsiaTheme="majorEastAsia"/>
          <w:sz w:val="22"/>
          <w:szCs w:val="22"/>
        </w:rPr>
        <w:t>Currency Type</w:t>
      </w:r>
      <w:r w:rsidRPr="00CB1FBD">
        <w:rPr>
          <w:sz w:val="22"/>
          <w:szCs w:val="22"/>
        </w:rPr>
        <w:t xml:space="preserve">, the app fetches the current exchange rates from the </w:t>
      </w:r>
      <w:r w:rsidRPr="00CB1FBD">
        <w:rPr>
          <w:rStyle w:val="Strong"/>
          <w:rFonts w:eastAsiaTheme="majorEastAsia"/>
          <w:sz w:val="22"/>
          <w:szCs w:val="22"/>
        </w:rPr>
        <w:t>FX Rates tab</w:t>
      </w:r>
      <w:r w:rsidRPr="00CB1FBD">
        <w:rPr>
          <w:sz w:val="22"/>
          <w:szCs w:val="22"/>
        </w:rPr>
        <w:t xml:space="preserve"> in the connected Excel backend.</w:t>
      </w:r>
    </w:p>
    <w:p w14:paraId="52A42419" w14:textId="77777777" w:rsidR="000D14F7" w:rsidRPr="00CB1FBD" w:rsidRDefault="000D14F7" w:rsidP="000D14F7">
      <w:pPr>
        <w:pStyle w:val="ListParagraph"/>
        <w:numPr>
          <w:ilvl w:val="0"/>
          <w:numId w:val="13"/>
        </w:numPr>
        <w:spacing w:after="0" w:line="276" w:lineRule="auto"/>
        <w:jc w:val="both"/>
        <w:rPr>
          <w:b/>
          <w:bCs/>
          <w:sz w:val="22"/>
          <w:szCs w:val="22"/>
        </w:rPr>
      </w:pPr>
      <w:r w:rsidRPr="00CB1FBD">
        <w:rPr>
          <w:sz w:val="22"/>
          <w:szCs w:val="22"/>
        </w:rPr>
        <w:t>It automatically converts the entered cost value into the other relevant currencies (Euros and/or Local Currency) to maintain consistency across records.</w:t>
      </w:r>
    </w:p>
    <w:p w14:paraId="7E09B9CE" w14:textId="77777777" w:rsidR="000D14F7" w:rsidRPr="00CB1FBD" w:rsidRDefault="000D14F7" w:rsidP="000D14F7">
      <w:pPr>
        <w:pStyle w:val="ListParagraph"/>
        <w:numPr>
          <w:ilvl w:val="0"/>
          <w:numId w:val="15"/>
        </w:numPr>
        <w:spacing w:after="0" w:line="276" w:lineRule="auto"/>
        <w:jc w:val="both"/>
        <w:rPr>
          <w:b/>
          <w:bCs/>
          <w:sz w:val="22"/>
          <w:szCs w:val="22"/>
        </w:rPr>
      </w:pPr>
      <w:r w:rsidRPr="00CB1FBD">
        <w:rPr>
          <w:b/>
          <w:bCs/>
          <w:sz w:val="22"/>
          <w:szCs w:val="22"/>
        </w:rPr>
        <w:t>Patch Data to Relevant Quarterly Excel Table</w:t>
      </w:r>
    </w:p>
    <w:p w14:paraId="562A1529" w14:textId="77777777" w:rsidR="000D14F7" w:rsidRPr="00CB1FBD" w:rsidRDefault="000D14F7" w:rsidP="000D14F7">
      <w:pPr>
        <w:pStyle w:val="ListParagraph"/>
        <w:numPr>
          <w:ilvl w:val="0"/>
          <w:numId w:val="17"/>
        </w:numPr>
        <w:spacing w:after="0" w:line="276" w:lineRule="auto"/>
        <w:jc w:val="both"/>
        <w:rPr>
          <w:sz w:val="22"/>
          <w:szCs w:val="22"/>
        </w:rPr>
      </w:pPr>
      <w:r w:rsidRPr="00CB1FBD">
        <w:rPr>
          <w:sz w:val="22"/>
          <w:szCs w:val="22"/>
        </w:rPr>
        <w:t>Based on the selected milestone (FC) and Year, the app inserts the data into the corresponding Excel table.</w:t>
      </w:r>
    </w:p>
    <w:p w14:paraId="277AB384" w14:textId="77777777" w:rsidR="000D14F7" w:rsidRPr="00CB1FBD" w:rsidRDefault="000D14F7" w:rsidP="000D14F7">
      <w:pPr>
        <w:pStyle w:val="ListParagraph"/>
        <w:numPr>
          <w:ilvl w:val="0"/>
          <w:numId w:val="17"/>
        </w:numPr>
        <w:spacing w:after="0" w:line="240" w:lineRule="auto"/>
        <w:jc w:val="both"/>
        <w:rPr>
          <w:rFonts w:eastAsia="Times New Roman" w:cs="Times New Roman"/>
          <w:sz w:val="22"/>
          <w:szCs w:val="22"/>
          <w:lang w:bidi="hi-IN"/>
        </w:rPr>
      </w:pPr>
      <w:r w:rsidRPr="00CB1FBD">
        <w:rPr>
          <w:rFonts w:eastAsia="Times New Roman" w:cs="Times New Roman"/>
          <w:sz w:val="22"/>
          <w:szCs w:val="22"/>
          <w:lang w:bidi="hi-IN"/>
        </w:rPr>
        <w:t xml:space="preserve">The patch operation: </w:t>
      </w:r>
    </w:p>
    <w:p w14:paraId="29459ED4" w14:textId="77777777" w:rsidR="000D14F7" w:rsidRPr="00CB1FBD" w:rsidRDefault="000D14F7" w:rsidP="000D14F7">
      <w:pPr>
        <w:pStyle w:val="ListParagraph"/>
        <w:numPr>
          <w:ilvl w:val="1"/>
          <w:numId w:val="17"/>
        </w:numPr>
        <w:spacing w:after="0" w:line="240" w:lineRule="auto"/>
        <w:jc w:val="both"/>
        <w:rPr>
          <w:rFonts w:eastAsia="Times New Roman" w:cs="Times New Roman"/>
          <w:sz w:val="22"/>
          <w:szCs w:val="22"/>
          <w:lang w:bidi="hi-IN"/>
        </w:rPr>
      </w:pPr>
      <w:r w:rsidRPr="00CB1FBD">
        <w:rPr>
          <w:rFonts w:eastAsia="Times New Roman" w:cs="Times New Roman"/>
          <w:sz w:val="22"/>
          <w:szCs w:val="22"/>
          <w:lang w:bidi="hi-IN"/>
        </w:rPr>
        <w:t>Creates a new record in the respective table.</w:t>
      </w:r>
    </w:p>
    <w:p w14:paraId="6EEAF69E" w14:textId="77777777" w:rsidR="000D14F7" w:rsidRPr="00CB1FBD" w:rsidRDefault="000D14F7" w:rsidP="000D14F7">
      <w:pPr>
        <w:pStyle w:val="ListParagraph"/>
        <w:numPr>
          <w:ilvl w:val="1"/>
          <w:numId w:val="17"/>
        </w:numPr>
        <w:spacing w:after="0" w:line="240" w:lineRule="auto"/>
        <w:jc w:val="both"/>
        <w:rPr>
          <w:rFonts w:eastAsia="Times New Roman" w:cs="Times New Roman"/>
          <w:sz w:val="22"/>
          <w:szCs w:val="22"/>
          <w:lang w:bidi="hi-IN"/>
        </w:rPr>
      </w:pPr>
      <w:r w:rsidRPr="00CB1FBD">
        <w:rPr>
          <w:rFonts w:eastAsia="Times New Roman" w:cs="Times New Roman"/>
          <w:sz w:val="22"/>
          <w:szCs w:val="22"/>
          <w:lang w:bidi="hi-IN"/>
        </w:rPr>
        <w:t xml:space="preserve">Inserts cost values </w:t>
      </w:r>
      <w:r w:rsidRPr="00CB1FBD">
        <w:rPr>
          <w:rFonts w:eastAsia="Times New Roman" w:cs="Times New Roman"/>
          <w:b/>
          <w:bCs/>
          <w:sz w:val="22"/>
          <w:szCs w:val="22"/>
          <w:lang w:bidi="hi-IN"/>
        </w:rPr>
        <w:t>only</w:t>
      </w:r>
      <w:r w:rsidRPr="00CB1FBD">
        <w:rPr>
          <w:rFonts w:eastAsia="Times New Roman" w:cs="Times New Roman"/>
          <w:sz w:val="22"/>
          <w:szCs w:val="22"/>
          <w:lang w:bidi="hi-IN"/>
        </w:rPr>
        <w:t xml:space="preserve"> for the selected CKD Plant in both Euros and Local Currency; for other plants it stores zeros. </w:t>
      </w:r>
    </w:p>
    <w:p w14:paraId="4703EFCD" w14:textId="77777777" w:rsidR="000D14F7" w:rsidRPr="00CB1FBD" w:rsidRDefault="000D14F7" w:rsidP="000D14F7">
      <w:pPr>
        <w:pStyle w:val="ListParagraph"/>
        <w:numPr>
          <w:ilvl w:val="1"/>
          <w:numId w:val="17"/>
        </w:numPr>
        <w:spacing w:after="0" w:line="240" w:lineRule="auto"/>
        <w:jc w:val="both"/>
        <w:rPr>
          <w:rFonts w:eastAsia="Times New Roman" w:cs="Times New Roman"/>
          <w:sz w:val="22"/>
          <w:szCs w:val="22"/>
          <w:lang w:bidi="hi-IN"/>
        </w:rPr>
      </w:pPr>
      <w:r w:rsidRPr="00CB1FBD">
        <w:rPr>
          <w:rFonts w:eastAsia="Times New Roman" w:cs="Times New Roman"/>
          <w:sz w:val="22"/>
          <w:szCs w:val="22"/>
          <w:lang w:bidi="hi-IN"/>
        </w:rPr>
        <w:t xml:space="preserve">Also adds values for </w:t>
      </w:r>
      <w:r w:rsidRPr="00CB1FBD">
        <w:rPr>
          <w:rFonts w:eastAsia="Times New Roman" w:cs="Courier New"/>
          <w:sz w:val="22"/>
          <w:szCs w:val="22"/>
          <w:lang w:bidi="hi-IN"/>
        </w:rPr>
        <w:t>Cost Category</w:t>
      </w:r>
      <w:r w:rsidRPr="00CB1FBD">
        <w:rPr>
          <w:rFonts w:eastAsia="Times New Roman" w:cs="Times New Roman"/>
          <w:sz w:val="22"/>
          <w:szCs w:val="22"/>
          <w:lang w:bidi="hi-IN"/>
        </w:rPr>
        <w:t xml:space="preserve">, </w:t>
      </w:r>
      <w:r w:rsidRPr="00CB1FBD">
        <w:rPr>
          <w:rFonts w:eastAsia="Times New Roman" w:cs="Courier New"/>
          <w:sz w:val="22"/>
          <w:szCs w:val="22"/>
          <w:lang w:bidi="hi-IN"/>
        </w:rPr>
        <w:t>Category</w:t>
      </w:r>
      <w:r w:rsidRPr="00CB1FBD">
        <w:rPr>
          <w:rFonts w:eastAsia="Times New Roman" w:cs="Times New Roman"/>
          <w:sz w:val="22"/>
          <w:szCs w:val="22"/>
          <w:lang w:bidi="hi-IN"/>
        </w:rPr>
        <w:t xml:space="preserve">, </w:t>
      </w:r>
      <w:r w:rsidRPr="00CB1FBD">
        <w:rPr>
          <w:rFonts w:eastAsia="Times New Roman" w:cs="Courier New"/>
          <w:sz w:val="22"/>
          <w:szCs w:val="22"/>
          <w:lang w:bidi="hi-IN"/>
        </w:rPr>
        <w:t>Sub-Category</w:t>
      </w:r>
      <w:r w:rsidRPr="00CB1FBD">
        <w:rPr>
          <w:rFonts w:eastAsia="Times New Roman" w:cs="Times New Roman"/>
          <w:sz w:val="22"/>
          <w:szCs w:val="22"/>
          <w:lang w:bidi="hi-IN"/>
        </w:rPr>
        <w:t xml:space="preserve">, and </w:t>
      </w:r>
      <w:r w:rsidRPr="00CB1FBD">
        <w:rPr>
          <w:rFonts w:eastAsia="Times New Roman" w:cs="Courier New"/>
          <w:sz w:val="22"/>
          <w:szCs w:val="22"/>
          <w:lang w:bidi="hi-IN"/>
        </w:rPr>
        <w:t>Item in the correspond row</w:t>
      </w:r>
      <w:r w:rsidRPr="00CB1FBD">
        <w:rPr>
          <w:rFonts w:eastAsia="Times New Roman" w:cs="Times New Roman"/>
          <w:sz w:val="22"/>
          <w:szCs w:val="22"/>
          <w:lang w:bidi="hi-IN"/>
        </w:rPr>
        <w:t>.</w:t>
      </w:r>
    </w:p>
    <w:p w14:paraId="7D137498" w14:textId="77777777" w:rsidR="000D14F7" w:rsidRPr="00CB1FBD" w:rsidRDefault="000D14F7" w:rsidP="000D14F7">
      <w:pPr>
        <w:pStyle w:val="ListParagraph"/>
        <w:numPr>
          <w:ilvl w:val="1"/>
          <w:numId w:val="17"/>
        </w:numPr>
        <w:spacing w:after="0" w:line="240" w:lineRule="auto"/>
        <w:jc w:val="both"/>
        <w:rPr>
          <w:rFonts w:eastAsia="Times New Roman" w:cs="Times New Roman"/>
          <w:sz w:val="22"/>
          <w:szCs w:val="22"/>
          <w:lang w:bidi="hi-IN"/>
        </w:rPr>
      </w:pPr>
      <w:r w:rsidRPr="00CB1FBD">
        <w:rPr>
          <w:rFonts w:eastAsia="Times New Roman" w:cs="Times New Roman"/>
          <w:sz w:val="22"/>
          <w:szCs w:val="22"/>
          <w:lang w:bidi="hi-IN"/>
        </w:rPr>
        <w:lastRenderedPageBreak/>
        <w:t xml:space="preserve">If the user selected </w:t>
      </w:r>
      <w:r w:rsidRPr="00CB1FBD">
        <w:rPr>
          <w:rFonts w:eastAsia="Times New Roman" w:cs="Times New Roman"/>
          <w:b/>
          <w:bCs/>
          <w:sz w:val="22"/>
          <w:szCs w:val="22"/>
          <w:lang w:bidi="hi-IN"/>
        </w:rPr>
        <w:t>"Add New"</w:t>
      </w:r>
      <w:r w:rsidRPr="00CB1FBD">
        <w:rPr>
          <w:rFonts w:eastAsia="Times New Roman" w:cs="Times New Roman"/>
          <w:sz w:val="22"/>
          <w:szCs w:val="22"/>
          <w:lang w:bidi="hi-IN"/>
        </w:rPr>
        <w:t xml:space="preserve"> in the Item dropdown, the new item name stored instead of the dropdown value.</w:t>
      </w:r>
    </w:p>
    <w:p w14:paraId="6E6CE559" w14:textId="77777777" w:rsidR="000D14F7" w:rsidRPr="00CB1FBD" w:rsidRDefault="000D14F7" w:rsidP="000D14F7">
      <w:pPr>
        <w:pStyle w:val="ListParagraph"/>
        <w:numPr>
          <w:ilvl w:val="0"/>
          <w:numId w:val="20"/>
        </w:numPr>
        <w:spacing w:before="100" w:beforeAutospacing="1" w:after="100" w:afterAutospacing="1" w:line="240" w:lineRule="auto"/>
        <w:jc w:val="both"/>
        <w:rPr>
          <w:rFonts w:eastAsia="Times New Roman" w:cs="Times New Roman"/>
          <w:b/>
          <w:bCs/>
          <w:sz w:val="22"/>
          <w:szCs w:val="22"/>
          <w:lang w:bidi="hi-IN"/>
        </w:rPr>
      </w:pPr>
      <w:r w:rsidRPr="00CB1FBD">
        <w:rPr>
          <w:rFonts w:eastAsia="Times New Roman" w:cs="Times New Roman"/>
          <w:b/>
          <w:bCs/>
          <w:sz w:val="22"/>
          <w:szCs w:val="22"/>
          <w:lang w:bidi="hi-IN"/>
        </w:rPr>
        <w:t>Add New Item to the Master List</w:t>
      </w:r>
    </w:p>
    <w:p w14:paraId="62A78A88" w14:textId="77777777" w:rsidR="000D14F7" w:rsidRPr="00CB1FBD" w:rsidRDefault="000D14F7" w:rsidP="000D14F7">
      <w:pPr>
        <w:numPr>
          <w:ilvl w:val="1"/>
          <w:numId w:val="20"/>
        </w:numPr>
        <w:spacing w:beforeAutospacing="1" w:after="100" w:afterAutospacing="1" w:line="240" w:lineRule="auto"/>
        <w:jc w:val="both"/>
        <w:rPr>
          <w:rFonts w:eastAsia="Times New Roman" w:cs="Times New Roman"/>
          <w:sz w:val="22"/>
          <w:szCs w:val="22"/>
          <w:lang w:bidi="hi-IN"/>
        </w:rPr>
      </w:pPr>
      <w:r w:rsidRPr="00CB1FBD">
        <w:rPr>
          <w:rFonts w:eastAsia="Times New Roman" w:cs="Times New Roman"/>
          <w:sz w:val="22"/>
          <w:szCs w:val="22"/>
          <w:lang w:bidi="hi-IN"/>
        </w:rPr>
        <w:t xml:space="preserve">If the user entered a new item (selected "Add New"), the app patches this new item to the </w:t>
      </w:r>
      <w:r w:rsidRPr="00CB1FBD">
        <w:rPr>
          <w:rFonts w:eastAsia="Times New Roman" w:cs="Courier New"/>
          <w:sz w:val="22"/>
          <w:szCs w:val="22"/>
          <w:lang w:bidi="hi-IN"/>
        </w:rPr>
        <w:t>Cascading_data</w:t>
      </w:r>
      <w:r w:rsidRPr="00CB1FBD">
        <w:rPr>
          <w:rFonts w:eastAsia="Times New Roman" w:cs="Times New Roman"/>
          <w:sz w:val="22"/>
          <w:szCs w:val="22"/>
          <w:lang w:bidi="hi-IN"/>
        </w:rPr>
        <w:t xml:space="preserve"> data source.</w:t>
      </w:r>
    </w:p>
    <w:p w14:paraId="507A5F58" w14:textId="77777777" w:rsidR="000D14F7" w:rsidRPr="00CB1FBD" w:rsidRDefault="000D14F7" w:rsidP="000D14F7">
      <w:pPr>
        <w:numPr>
          <w:ilvl w:val="1"/>
          <w:numId w:val="20"/>
        </w:numPr>
        <w:spacing w:beforeAutospacing="1" w:after="100" w:afterAutospacing="1" w:line="240" w:lineRule="auto"/>
        <w:jc w:val="both"/>
        <w:rPr>
          <w:rFonts w:eastAsia="Times New Roman" w:cs="Times New Roman"/>
          <w:sz w:val="22"/>
          <w:szCs w:val="22"/>
          <w:lang w:bidi="hi-IN"/>
        </w:rPr>
      </w:pPr>
      <w:r w:rsidRPr="00CB1FBD">
        <w:rPr>
          <w:rFonts w:eastAsia="Times New Roman" w:cs="Times New Roman"/>
          <w:sz w:val="22"/>
          <w:szCs w:val="22"/>
          <w:lang w:bidi="hi-IN"/>
        </w:rPr>
        <w:t>This ensures that the new item becomes available in the item dropdown for future data entries.</w:t>
      </w:r>
    </w:p>
    <w:p w14:paraId="01A887F1" w14:textId="77777777" w:rsidR="000D14F7" w:rsidRPr="00CB1FBD" w:rsidRDefault="000D14F7" w:rsidP="000D14F7">
      <w:pPr>
        <w:numPr>
          <w:ilvl w:val="1"/>
          <w:numId w:val="20"/>
        </w:numPr>
        <w:spacing w:beforeAutospacing="1" w:after="100" w:afterAutospacing="1" w:line="240" w:lineRule="auto"/>
        <w:jc w:val="both"/>
        <w:rPr>
          <w:rFonts w:eastAsia="Times New Roman" w:cs="Times New Roman"/>
          <w:sz w:val="22"/>
          <w:szCs w:val="22"/>
          <w:lang w:bidi="hi-IN"/>
        </w:rPr>
      </w:pPr>
      <w:r w:rsidRPr="00CB1FBD">
        <w:rPr>
          <w:rFonts w:eastAsia="Times New Roman" w:cs="Times New Roman"/>
          <w:sz w:val="22"/>
          <w:szCs w:val="22"/>
          <w:lang w:bidi="hi-IN"/>
        </w:rPr>
        <w:t>The new item is associated with the selected Cost Category, Category, and Sub-Category.</w:t>
      </w:r>
    </w:p>
    <w:p w14:paraId="3973DB47" w14:textId="77777777" w:rsidR="000D14F7" w:rsidRPr="00CB1FBD" w:rsidRDefault="000D14F7" w:rsidP="000D14F7">
      <w:pPr>
        <w:pStyle w:val="ListParagraph"/>
        <w:numPr>
          <w:ilvl w:val="0"/>
          <w:numId w:val="20"/>
        </w:numPr>
        <w:spacing w:before="100" w:beforeAutospacing="1" w:after="100" w:afterAutospacing="1" w:line="240" w:lineRule="auto"/>
        <w:jc w:val="both"/>
        <w:rPr>
          <w:rFonts w:eastAsia="Times New Roman" w:cs="Times New Roman"/>
          <w:b/>
          <w:bCs/>
          <w:sz w:val="22"/>
          <w:szCs w:val="22"/>
          <w:lang w:bidi="hi-IN"/>
        </w:rPr>
      </w:pPr>
      <w:r w:rsidRPr="00CB1FBD">
        <w:rPr>
          <w:rFonts w:eastAsia="Times New Roman" w:cs="Times New Roman"/>
          <w:b/>
          <w:bCs/>
          <w:sz w:val="22"/>
          <w:szCs w:val="22"/>
          <w:lang w:bidi="hi-IN"/>
        </w:rPr>
        <w:t>Reset Input Controls</w:t>
      </w:r>
    </w:p>
    <w:p w14:paraId="2CB00B83" w14:textId="77777777" w:rsidR="000D14F7" w:rsidRPr="00CB1FBD" w:rsidRDefault="000D14F7" w:rsidP="000D14F7">
      <w:pPr>
        <w:pStyle w:val="ListParagraph"/>
        <w:numPr>
          <w:ilvl w:val="0"/>
          <w:numId w:val="23"/>
        </w:numPr>
        <w:spacing w:after="0" w:line="276" w:lineRule="auto"/>
        <w:jc w:val="both"/>
        <w:rPr>
          <w:rFonts w:eastAsia="Times New Roman" w:cs="Times New Roman"/>
          <w:sz w:val="22"/>
          <w:szCs w:val="22"/>
          <w:lang w:bidi="hi-IN"/>
        </w:rPr>
      </w:pPr>
      <w:r w:rsidRPr="00CB1FBD">
        <w:rPr>
          <w:rFonts w:eastAsia="Times New Roman" w:cs="Times New Roman"/>
          <w:sz w:val="22"/>
          <w:szCs w:val="22"/>
          <w:lang w:bidi="hi-IN"/>
        </w:rPr>
        <w:t xml:space="preserve">After data submission, all input controls (dropdowns and text inputs) are reset to their default states. </w:t>
      </w:r>
    </w:p>
    <w:p w14:paraId="78B661ED" w14:textId="77777777" w:rsidR="000D14F7" w:rsidRPr="00CB1FBD" w:rsidRDefault="000D14F7" w:rsidP="000D14F7">
      <w:pPr>
        <w:jc w:val="both"/>
        <w:rPr>
          <w:sz w:val="22"/>
          <w:szCs w:val="22"/>
        </w:rPr>
      </w:pPr>
      <w:r w:rsidRPr="00CB1FBD">
        <w:rPr>
          <w:sz w:val="22"/>
          <w:szCs w:val="22"/>
        </w:rPr>
        <w:t>The image below shows the layout of the Data Entry Screen of the application when ‘Add New Item’ is selected.</w:t>
      </w:r>
    </w:p>
    <w:p w14:paraId="07D7A9ED" w14:textId="77777777" w:rsidR="000D14F7" w:rsidRPr="00973642" w:rsidRDefault="000D14F7" w:rsidP="000D14F7">
      <w:pPr>
        <w:spacing w:after="0"/>
        <w:jc w:val="both"/>
        <w:rPr>
          <w:b/>
          <w:bCs/>
        </w:rPr>
      </w:pPr>
      <w:r w:rsidRPr="001F2BB3">
        <w:rPr>
          <w:b/>
          <w:bCs/>
          <w:noProof/>
        </w:rPr>
        <w:drawing>
          <wp:inline distT="0" distB="0" distL="0" distR="0" wp14:anchorId="2D067A11" wp14:editId="6C859B3D">
            <wp:extent cx="5943600" cy="3376930"/>
            <wp:effectExtent l="0" t="0" r="0" b="0"/>
            <wp:docPr id="7245363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36376" name="Picture 1" descr="A screenshot of a computer screen&#10;&#10;AI-generated content may be incorrect."/>
                    <pic:cNvPicPr/>
                  </pic:nvPicPr>
                  <pic:blipFill>
                    <a:blip r:embed="rId20"/>
                    <a:stretch>
                      <a:fillRect/>
                    </a:stretch>
                  </pic:blipFill>
                  <pic:spPr>
                    <a:xfrm>
                      <a:off x="0" y="0"/>
                      <a:ext cx="5943600" cy="3376930"/>
                    </a:xfrm>
                    <a:prstGeom prst="rect">
                      <a:avLst/>
                    </a:prstGeom>
                  </pic:spPr>
                </pic:pic>
              </a:graphicData>
            </a:graphic>
          </wp:inline>
        </w:drawing>
      </w:r>
    </w:p>
    <w:p w14:paraId="779EA111" w14:textId="77777777" w:rsidR="000D14F7" w:rsidRPr="00CB1FBD" w:rsidRDefault="000D14F7" w:rsidP="000D14F7">
      <w:pPr>
        <w:jc w:val="both"/>
        <w:rPr>
          <w:sz w:val="22"/>
          <w:szCs w:val="22"/>
        </w:rPr>
      </w:pPr>
      <w:r w:rsidRPr="00CB1FBD">
        <w:rPr>
          <w:sz w:val="22"/>
          <w:szCs w:val="22"/>
        </w:rPr>
        <w:t>The image below shows the layout of the Data Entry Screen of the application when an item other than ‘Add New’ is selected.</w:t>
      </w:r>
    </w:p>
    <w:p w14:paraId="1B95FD51" w14:textId="77777777" w:rsidR="000D14F7" w:rsidRDefault="000D14F7" w:rsidP="000D14F7">
      <w:pPr>
        <w:spacing w:after="0"/>
        <w:jc w:val="both"/>
      </w:pPr>
      <w:r w:rsidRPr="001F2BB3">
        <w:rPr>
          <w:noProof/>
        </w:rPr>
        <w:lastRenderedPageBreak/>
        <w:drawing>
          <wp:inline distT="0" distB="0" distL="0" distR="0" wp14:anchorId="5CA174C9" wp14:editId="390A2627">
            <wp:extent cx="5943600" cy="3356610"/>
            <wp:effectExtent l="0" t="0" r="0" b="0"/>
            <wp:docPr id="882790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0700" name="Picture 1" descr="A screenshot of a computer&#10;&#10;AI-generated content may be incorrect."/>
                    <pic:cNvPicPr/>
                  </pic:nvPicPr>
                  <pic:blipFill>
                    <a:blip r:embed="rId21"/>
                    <a:stretch>
                      <a:fillRect/>
                    </a:stretch>
                  </pic:blipFill>
                  <pic:spPr>
                    <a:xfrm>
                      <a:off x="0" y="0"/>
                      <a:ext cx="5943600" cy="3356610"/>
                    </a:xfrm>
                    <a:prstGeom prst="rect">
                      <a:avLst/>
                    </a:prstGeom>
                  </pic:spPr>
                </pic:pic>
              </a:graphicData>
            </a:graphic>
          </wp:inline>
        </w:drawing>
      </w:r>
    </w:p>
    <w:p w14:paraId="6423D4E1" w14:textId="77777777" w:rsidR="000D14F7" w:rsidRPr="00CB1FBD" w:rsidRDefault="000D14F7" w:rsidP="000D14F7">
      <w:pPr>
        <w:spacing w:after="0"/>
        <w:jc w:val="both"/>
        <w:rPr>
          <w:sz w:val="22"/>
          <w:szCs w:val="22"/>
        </w:rPr>
      </w:pPr>
      <w:r w:rsidRPr="00CB1FBD">
        <w:rPr>
          <w:sz w:val="22"/>
          <w:szCs w:val="22"/>
        </w:rPr>
        <w:t>When the enter button is clicked, the data get appended to the backed excel sheet of the selected quarter in following format.</w:t>
      </w:r>
    </w:p>
    <w:p w14:paraId="4DAAAE61" w14:textId="77777777" w:rsidR="000D14F7" w:rsidRPr="00973642" w:rsidRDefault="000D14F7" w:rsidP="000D14F7">
      <w:pPr>
        <w:spacing w:after="0"/>
        <w:jc w:val="both"/>
      </w:pPr>
      <w:r w:rsidRPr="00973642">
        <w:rPr>
          <w:noProof/>
        </w:rPr>
        <w:drawing>
          <wp:inline distT="0" distB="0" distL="0" distR="0" wp14:anchorId="5566658E" wp14:editId="5452EC0D">
            <wp:extent cx="5943600" cy="608965"/>
            <wp:effectExtent l="0" t="0" r="0" b="635"/>
            <wp:docPr id="14778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8043" name=""/>
                    <pic:cNvPicPr/>
                  </pic:nvPicPr>
                  <pic:blipFill>
                    <a:blip r:embed="rId22"/>
                    <a:stretch>
                      <a:fillRect/>
                    </a:stretch>
                  </pic:blipFill>
                  <pic:spPr>
                    <a:xfrm>
                      <a:off x="0" y="0"/>
                      <a:ext cx="5943600" cy="608965"/>
                    </a:xfrm>
                    <a:prstGeom prst="rect">
                      <a:avLst/>
                    </a:prstGeom>
                  </pic:spPr>
                </pic:pic>
              </a:graphicData>
            </a:graphic>
          </wp:inline>
        </w:drawing>
      </w:r>
    </w:p>
    <w:p w14:paraId="27F095A2" w14:textId="77777777" w:rsidR="000D14F7" w:rsidRPr="00973642" w:rsidRDefault="000D14F7" w:rsidP="000D14F7">
      <w:pPr>
        <w:spacing w:after="0"/>
        <w:jc w:val="both"/>
      </w:pPr>
    </w:p>
    <w:p w14:paraId="53A92BE3" w14:textId="77777777" w:rsidR="000D14F7" w:rsidRPr="00442462" w:rsidRDefault="000D14F7" w:rsidP="000D14F7">
      <w:pPr>
        <w:spacing w:after="0"/>
        <w:jc w:val="both"/>
        <w:rPr>
          <w:b/>
          <w:bCs/>
          <w:sz w:val="36"/>
          <w:szCs w:val="36"/>
        </w:rPr>
      </w:pPr>
      <w:r w:rsidRPr="00442462">
        <w:rPr>
          <w:b/>
          <w:bCs/>
          <w:sz w:val="36"/>
          <w:szCs w:val="36"/>
        </w:rPr>
        <w:t>Year End Automated Workflows</w:t>
      </w:r>
    </w:p>
    <w:p w14:paraId="1C057A9C" w14:textId="77777777" w:rsidR="000D14F7" w:rsidRPr="00CB1FBD" w:rsidRDefault="000D14F7" w:rsidP="000D14F7">
      <w:pPr>
        <w:spacing w:after="0"/>
        <w:jc w:val="both"/>
        <w:rPr>
          <w:sz w:val="22"/>
          <w:szCs w:val="22"/>
        </w:rPr>
      </w:pPr>
      <w:r w:rsidRPr="00CB1FBD">
        <w:rPr>
          <w:sz w:val="22"/>
          <w:szCs w:val="22"/>
        </w:rPr>
        <w:t>At the end of each FC year, two power automate scripts will run one after the another.</w:t>
      </w:r>
    </w:p>
    <w:p w14:paraId="193D6FAB" w14:textId="77777777" w:rsidR="000D14F7" w:rsidRPr="008147D7" w:rsidRDefault="000D14F7" w:rsidP="000D14F7">
      <w:pPr>
        <w:pStyle w:val="ListParagraph"/>
        <w:numPr>
          <w:ilvl w:val="0"/>
          <w:numId w:val="25"/>
        </w:numPr>
        <w:spacing w:after="0" w:line="276" w:lineRule="auto"/>
        <w:jc w:val="both"/>
        <w:rPr>
          <w:b/>
          <w:bCs/>
          <w:sz w:val="30"/>
          <w:szCs w:val="30"/>
        </w:rPr>
      </w:pPr>
      <w:r w:rsidRPr="008147D7">
        <w:rPr>
          <w:b/>
          <w:bCs/>
          <w:sz w:val="30"/>
          <w:szCs w:val="30"/>
        </w:rPr>
        <w:t>Annual Excel Data Archive</w:t>
      </w:r>
    </w:p>
    <w:p w14:paraId="64F1A10D" w14:textId="77777777" w:rsidR="000D14F7" w:rsidRPr="00CB1FBD" w:rsidRDefault="000D14F7" w:rsidP="000D14F7">
      <w:pPr>
        <w:pStyle w:val="ListParagraph"/>
        <w:spacing w:after="0"/>
        <w:jc w:val="both"/>
        <w:rPr>
          <w:sz w:val="22"/>
          <w:szCs w:val="22"/>
        </w:rPr>
      </w:pPr>
      <w:r w:rsidRPr="00CB1FBD">
        <w:rPr>
          <w:b/>
          <w:bCs/>
          <w:sz w:val="22"/>
          <w:szCs w:val="22"/>
        </w:rPr>
        <w:t>Schedule:</w:t>
      </w:r>
      <w:r w:rsidRPr="00CB1FBD">
        <w:rPr>
          <w:sz w:val="22"/>
          <w:szCs w:val="22"/>
        </w:rPr>
        <w:t xml:space="preserve"> 1</w:t>
      </w:r>
      <w:r w:rsidRPr="00CB1FBD">
        <w:rPr>
          <w:sz w:val="22"/>
          <w:szCs w:val="22"/>
          <w:vertAlign w:val="superscript"/>
        </w:rPr>
        <w:t>st</w:t>
      </w:r>
      <w:r w:rsidRPr="00CB1FBD">
        <w:rPr>
          <w:sz w:val="22"/>
          <w:szCs w:val="22"/>
        </w:rPr>
        <w:t xml:space="preserve"> October at 12:00 AM</w:t>
      </w:r>
    </w:p>
    <w:p w14:paraId="24BC56D3" w14:textId="77777777" w:rsidR="000D14F7" w:rsidRPr="00CB1FBD" w:rsidRDefault="000D14F7" w:rsidP="000D14F7">
      <w:pPr>
        <w:pStyle w:val="ListParagraph"/>
        <w:spacing w:after="0"/>
        <w:jc w:val="both"/>
        <w:rPr>
          <w:sz w:val="22"/>
          <w:szCs w:val="22"/>
        </w:rPr>
      </w:pPr>
      <w:r w:rsidRPr="00CB1FBD">
        <w:rPr>
          <w:b/>
          <w:bCs/>
          <w:sz w:val="22"/>
          <w:szCs w:val="22"/>
        </w:rPr>
        <w:t>Steps:</w:t>
      </w:r>
    </w:p>
    <w:p w14:paraId="685BB417" w14:textId="77777777" w:rsidR="000D14F7" w:rsidRPr="00CB1FBD" w:rsidRDefault="000D14F7" w:rsidP="000D14F7">
      <w:pPr>
        <w:pStyle w:val="ListParagraph"/>
        <w:numPr>
          <w:ilvl w:val="0"/>
          <w:numId w:val="26"/>
        </w:numPr>
        <w:spacing w:after="0" w:line="276" w:lineRule="auto"/>
        <w:jc w:val="both"/>
        <w:rPr>
          <w:sz w:val="22"/>
          <w:szCs w:val="22"/>
        </w:rPr>
      </w:pPr>
      <w:r w:rsidRPr="00CB1FBD">
        <w:rPr>
          <w:sz w:val="22"/>
          <w:szCs w:val="22"/>
        </w:rPr>
        <w:t>Reads all the data from all the worksheets of the main excel file (CKD Cost Analysis Dashboard.xlsx) that is connected to the app.</w:t>
      </w:r>
    </w:p>
    <w:p w14:paraId="2118D596" w14:textId="77777777" w:rsidR="000D14F7" w:rsidRPr="00CB1FBD" w:rsidRDefault="000D14F7" w:rsidP="000D14F7">
      <w:pPr>
        <w:pStyle w:val="ListParagraph"/>
        <w:numPr>
          <w:ilvl w:val="0"/>
          <w:numId w:val="26"/>
        </w:numPr>
        <w:spacing w:after="0" w:line="276" w:lineRule="auto"/>
        <w:jc w:val="both"/>
        <w:rPr>
          <w:sz w:val="22"/>
          <w:szCs w:val="22"/>
        </w:rPr>
      </w:pPr>
      <w:r w:rsidRPr="00CB1FBD">
        <w:rPr>
          <w:sz w:val="22"/>
          <w:szCs w:val="22"/>
        </w:rPr>
        <w:t>Create a new excel file in the folder with the name CKD Cost Analysis Dashboard - &lt;Current Year +1&gt;.xlsx.</w:t>
      </w:r>
    </w:p>
    <w:p w14:paraId="50C69F4D" w14:textId="77777777" w:rsidR="000D14F7" w:rsidRPr="00CB1FBD" w:rsidRDefault="000D14F7" w:rsidP="000D14F7">
      <w:pPr>
        <w:pStyle w:val="ListParagraph"/>
        <w:numPr>
          <w:ilvl w:val="0"/>
          <w:numId w:val="26"/>
        </w:numPr>
        <w:spacing w:after="0" w:line="276" w:lineRule="auto"/>
        <w:jc w:val="both"/>
        <w:rPr>
          <w:sz w:val="22"/>
          <w:szCs w:val="22"/>
        </w:rPr>
      </w:pPr>
      <w:r w:rsidRPr="00CB1FBD">
        <w:rPr>
          <w:sz w:val="22"/>
          <w:szCs w:val="22"/>
        </w:rPr>
        <w:t>Pastes all the extracted data from the original excel file (CKD Cost Analysis Dashboard.xlsx) to the newly created excel file CKD Cost Analysis Dashboard - &lt;Current Year +1&gt;.xlsx).</w:t>
      </w:r>
    </w:p>
    <w:p w14:paraId="6EDA3592" w14:textId="77777777" w:rsidR="000D14F7" w:rsidRPr="00CB1FBD" w:rsidRDefault="000D14F7" w:rsidP="000D14F7">
      <w:pPr>
        <w:pStyle w:val="NormalWeb"/>
        <w:jc w:val="center"/>
        <w:rPr>
          <w:sz w:val="22"/>
          <w:szCs w:val="22"/>
        </w:rPr>
      </w:pPr>
      <w:r w:rsidRPr="00CB1FBD">
        <w:rPr>
          <w:noProof/>
          <w:sz w:val="22"/>
          <w:szCs w:val="22"/>
        </w:rPr>
        <w:lastRenderedPageBreak/>
        <w:drawing>
          <wp:inline distT="0" distB="0" distL="0" distR="0" wp14:anchorId="0C36850B" wp14:editId="229AB411">
            <wp:extent cx="902668" cy="2220686"/>
            <wp:effectExtent l="0" t="0" r="0" b="8255"/>
            <wp:docPr id="1264599830" name="Picture 4"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9830" name="Picture 4" descr="A screenshot of a computer flowchar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2266" cy="2244297"/>
                    </a:xfrm>
                    <a:prstGeom prst="rect">
                      <a:avLst/>
                    </a:prstGeom>
                    <a:noFill/>
                    <a:ln>
                      <a:noFill/>
                    </a:ln>
                  </pic:spPr>
                </pic:pic>
              </a:graphicData>
            </a:graphic>
          </wp:inline>
        </w:drawing>
      </w:r>
    </w:p>
    <w:p w14:paraId="444611C2" w14:textId="77777777" w:rsidR="000D14F7" w:rsidRPr="008147D7" w:rsidRDefault="000D14F7" w:rsidP="000D14F7">
      <w:pPr>
        <w:pStyle w:val="ListParagraph"/>
        <w:numPr>
          <w:ilvl w:val="0"/>
          <w:numId w:val="25"/>
        </w:numPr>
        <w:spacing w:after="0" w:line="276" w:lineRule="auto"/>
        <w:jc w:val="both"/>
        <w:rPr>
          <w:b/>
          <w:bCs/>
          <w:sz w:val="30"/>
          <w:szCs w:val="30"/>
        </w:rPr>
      </w:pPr>
      <w:r w:rsidRPr="008147D7">
        <w:rPr>
          <w:b/>
          <w:bCs/>
          <w:sz w:val="30"/>
          <w:szCs w:val="30"/>
        </w:rPr>
        <w:t>Data Cleanup and Update</w:t>
      </w:r>
    </w:p>
    <w:p w14:paraId="4F2412B9" w14:textId="77777777" w:rsidR="000D14F7" w:rsidRPr="00CB1FBD" w:rsidRDefault="000D14F7" w:rsidP="000D14F7">
      <w:pPr>
        <w:pStyle w:val="ListParagraph"/>
        <w:spacing w:after="0"/>
        <w:jc w:val="both"/>
        <w:rPr>
          <w:sz w:val="22"/>
          <w:szCs w:val="22"/>
        </w:rPr>
      </w:pPr>
      <w:r w:rsidRPr="00CB1FBD">
        <w:rPr>
          <w:b/>
          <w:bCs/>
          <w:sz w:val="22"/>
          <w:szCs w:val="22"/>
        </w:rPr>
        <w:t>Schedule:</w:t>
      </w:r>
      <w:r w:rsidRPr="00CB1FBD">
        <w:rPr>
          <w:sz w:val="22"/>
          <w:szCs w:val="22"/>
        </w:rPr>
        <w:t xml:space="preserve"> 1</w:t>
      </w:r>
      <w:r w:rsidRPr="00CB1FBD">
        <w:rPr>
          <w:sz w:val="22"/>
          <w:szCs w:val="22"/>
          <w:vertAlign w:val="superscript"/>
        </w:rPr>
        <w:t>st</w:t>
      </w:r>
      <w:r w:rsidRPr="00CB1FBD">
        <w:rPr>
          <w:sz w:val="22"/>
          <w:szCs w:val="22"/>
        </w:rPr>
        <w:t xml:space="preserve"> October at 12:30 AM</w:t>
      </w:r>
    </w:p>
    <w:p w14:paraId="35EF157B" w14:textId="77777777" w:rsidR="000D14F7" w:rsidRPr="00CB1FBD" w:rsidRDefault="000D14F7" w:rsidP="000D14F7">
      <w:pPr>
        <w:pStyle w:val="ListParagraph"/>
        <w:spacing w:after="0"/>
        <w:jc w:val="both"/>
        <w:rPr>
          <w:sz w:val="22"/>
          <w:szCs w:val="22"/>
        </w:rPr>
      </w:pPr>
      <w:r w:rsidRPr="00CB1FBD">
        <w:rPr>
          <w:b/>
          <w:bCs/>
          <w:sz w:val="22"/>
          <w:szCs w:val="22"/>
        </w:rPr>
        <w:t>Steps:</w:t>
      </w:r>
    </w:p>
    <w:p w14:paraId="3017D418" w14:textId="77777777" w:rsidR="000D14F7" w:rsidRPr="00CB1FBD" w:rsidRDefault="000D14F7" w:rsidP="000D14F7">
      <w:pPr>
        <w:pStyle w:val="ListParagraph"/>
        <w:numPr>
          <w:ilvl w:val="0"/>
          <w:numId w:val="26"/>
        </w:numPr>
        <w:spacing w:after="0" w:line="276" w:lineRule="auto"/>
        <w:jc w:val="both"/>
        <w:rPr>
          <w:sz w:val="22"/>
          <w:szCs w:val="22"/>
        </w:rPr>
      </w:pPr>
      <w:r w:rsidRPr="00CB1FBD">
        <w:rPr>
          <w:sz w:val="22"/>
          <w:szCs w:val="22"/>
        </w:rPr>
        <w:t xml:space="preserve">Deletes all data from </w:t>
      </w:r>
      <w:r w:rsidRPr="00CB1FBD">
        <w:rPr>
          <w:b/>
          <w:bCs/>
          <w:sz w:val="22"/>
          <w:szCs w:val="22"/>
        </w:rPr>
        <w:t xml:space="preserve">FC03, FC06, FC09 </w:t>
      </w:r>
      <w:r w:rsidRPr="00CB1FBD">
        <w:rPr>
          <w:sz w:val="22"/>
          <w:szCs w:val="22"/>
        </w:rPr>
        <w:t>&amp;</w:t>
      </w:r>
      <w:r w:rsidRPr="00CB1FBD">
        <w:rPr>
          <w:b/>
          <w:bCs/>
          <w:sz w:val="22"/>
          <w:szCs w:val="22"/>
        </w:rPr>
        <w:t xml:space="preserve"> MBBP </w:t>
      </w:r>
      <w:r w:rsidRPr="00CB1FBD">
        <w:rPr>
          <w:sz w:val="22"/>
          <w:szCs w:val="22"/>
        </w:rPr>
        <w:t>tables to clear outdated records.</w:t>
      </w:r>
    </w:p>
    <w:p w14:paraId="1D307057" w14:textId="77777777" w:rsidR="000D14F7" w:rsidRPr="00CB1FBD" w:rsidRDefault="000D14F7" w:rsidP="000D14F7">
      <w:pPr>
        <w:pStyle w:val="ListParagraph"/>
        <w:numPr>
          <w:ilvl w:val="0"/>
          <w:numId w:val="26"/>
        </w:numPr>
        <w:spacing w:after="0" w:line="276" w:lineRule="auto"/>
        <w:jc w:val="both"/>
        <w:rPr>
          <w:sz w:val="22"/>
          <w:szCs w:val="22"/>
        </w:rPr>
      </w:pPr>
      <w:r w:rsidRPr="00CB1FBD">
        <w:rPr>
          <w:sz w:val="22"/>
          <w:szCs w:val="22"/>
        </w:rPr>
        <w:t>Deletes data from the columns</w:t>
      </w:r>
      <w:r w:rsidRPr="00CB1FBD">
        <w:rPr>
          <w:b/>
          <w:bCs/>
          <w:sz w:val="22"/>
          <w:szCs w:val="22"/>
        </w:rPr>
        <w:t xml:space="preserve"> EUR_LC </w:t>
      </w:r>
      <w:r w:rsidRPr="00CB1FBD">
        <w:rPr>
          <w:sz w:val="22"/>
          <w:szCs w:val="22"/>
        </w:rPr>
        <w:t>and</w:t>
      </w:r>
      <w:r w:rsidRPr="00CB1FBD">
        <w:rPr>
          <w:b/>
          <w:bCs/>
          <w:sz w:val="22"/>
          <w:szCs w:val="22"/>
        </w:rPr>
        <w:t xml:space="preserve"> SGD_LC</w:t>
      </w:r>
      <w:r w:rsidRPr="00CB1FBD">
        <w:rPr>
          <w:sz w:val="22"/>
          <w:szCs w:val="22"/>
        </w:rPr>
        <w:t xml:space="preserve"> from a </w:t>
      </w:r>
      <w:r w:rsidRPr="00CB1FBD">
        <w:rPr>
          <w:b/>
          <w:bCs/>
          <w:sz w:val="22"/>
          <w:szCs w:val="22"/>
        </w:rPr>
        <w:t>Fx_Rates</w:t>
      </w:r>
      <w:r w:rsidRPr="00CB1FBD">
        <w:rPr>
          <w:sz w:val="22"/>
          <w:szCs w:val="22"/>
        </w:rPr>
        <w:t xml:space="preserve"> table to remove the exchange rates from Euros and SGD to Local Currency.</w:t>
      </w:r>
    </w:p>
    <w:p w14:paraId="6652885A" w14:textId="77777777" w:rsidR="000D14F7" w:rsidRPr="00CB1FBD" w:rsidRDefault="000D14F7" w:rsidP="000D14F7">
      <w:pPr>
        <w:pStyle w:val="ListParagraph"/>
        <w:numPr>
          <w:ilvl w:val="0"/>
          <w:numId w:val="26"/>
        </w:numPr>
        <w:spacing w:after="0" w:line="276" w:lineRule="auto"/>
        <w:jc w:val="both"/>
        <w:rPr>
          <w:sz w:val="22"/>
          <w:szCs w:val="22"/>
        </w:rPr>
      </w:pPr>
      <w:r w:rsidRPr="00CB1FBD">
        <w:rPr>
          <w:sz w:val="22"/>
          <w:szCs w:val="22"/>
        </w:rPr>
        <w:t xml:space="preserve">Deletes data from the column </w:t>
      </w:r>
      <w:r w:rsidRPr="00CB1FBD">
        <w:rPr>
          <w:b/>
          <w:bCs/>
          <w:sz w:val="22"/>
          <w:szCs w:val="22"/>
        </w:rPr>
        <w:t>Volume of Cars</w:t>
      </w:r>
      <w:r w:rsidRPr="00CB1FBD">
        <w:rPr>
          <w:sz w:val="22"/>
          <w:szCs w:val="22"/>
        </w:rPr>
        <w:t xml:space="preserve"> from </w:t>
      </w:r>
      <w:r w:rsidRPr="00CB1FBD">
        <w:rPr>
          <w:b/>
          <w:bCs/>
          <w:sz w:val="22"/>
          <w:szCs w:val="22"/>
        </w:rPr>
        <w:t>Volume_of_cars</w:t>
      </w:r>
      <w:r w:rsidRPr="00CB1FBD">
        <w:rPr>
          <w:sz w:val="22"/>
          <w:szCs w:val="22"/>
        </w:rPr>
        <w:t xml:space="preserve"> table and updates the </w:t>
      </w:r>
      <w:r w:rsidRPr="00CB1FBD">
        <w:rPr>
          <w:b/>
          <w:bCs/>
          <w:sz w:val="22"/>
          <w:szCs w:val="22"/>
        </w:rPr>
        <w:t>year</w:t>
      </w:r>
      <w:r w:rsidRPr="00CB1FBD">
        <w:rPr>
          <w:sz w:val="22"/>
          <w:szCs w:val="22"/>
        </w:rPr>
        <w:t xml:space="preserve"> column in the same table to the </w:t>
      </w:r>
      <w:r w:rsidRPr="00CB1FBD">
        <w:rPr>
          <w:b/>
          <w:bCs/>
          <w:sz w:val="22"/>
          <w:szCs w:val="22"/>
        </w:rPr>
        <w:t>next year</w:t>
      </w:r>
      <w:r w:rsidRPr="00CB1FBD">
        <w:rPr>
          <w:sz w:val="22"/>
          <w:szCs w:val="22"/>
        </w:rPr>
        <w:t>.</w:t>
      </w:r>
    </w:p>
    <w:p w14:paraId="0745E13B" w14:textId="77777777" w:rsidR="000D14F7" w:rsidRDefault="000D14F7" w:rsidP="000D14F7">
      <w:pPr>
        <w:pStyle w:val="NormalWeb"/>
        <w:jc w:val="center"/>
      </w:pPr>
      <w:r>
        <w:rPr>
          <w:noProof/>
        </w:rPr>
        <w:drawing>
          <wp:inline distT="0" distB="0" distL="0" distR="0" wp14:anchorId="23FAA514" wp14:editId="619BACE2">
            <wp:extent cx="5943600" cy="3566795"/>
            <wp:effectExtent l="0" t="0" r="0" b="0"/>
            <wp:docPr id="15491701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70172" name="Picture 1" descr="A screenshot of a computer screen&#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1EDE4391" w14:textId="77777777" w:rsidR="000D14F7" w:rsidRPr="00CB1FBD" w:rsidRDefault="000D14F7" w:rsidP="000D14F7">
      <w:pPr>
        <w:spacing w:after="0"/>
        <w:jc w:val="both"/>
        <w:rPr>
          <w:sz w:val="22"/>
          <w:szCs w:val="22"/>
        </w:rPr>
      </w:pPr>
      <w:r w:rsidRPr="00CB1FBD">
        <w:rPr>
          <w:sz w:val="22"/>
          <w:szCs w:val="22"/>
        </w:rPr>
        <w:lastRenderedPageBreak/>
        <w:t>With Power Apps and Power Automate working together, the system takes care of everything from entering data to cleaning up old records and getting ready for the new year without manual effort. It's fast, accurate, and easy to use.</w:t>
      </w:r>
    </w:p>
    <w:p w14:paraId="4FD2CED1" w14:textId="77777777" w:rsidR="000D14F7" w:rsidRDefault="000D14F7" w:rsidP="000D14F7">
      <w:pPr>
        <w:spacing w:after="0"/>
        <w:jc w:val="both"/>
      </w:pPr>
    </w:p>
    <w:p w14:paraId="65550A28" w14:textId="77777777" w:rsidR="000D14F7" w:rsidRDefault="000D14F7" w:rsidP="000D14F7">
      <w:pPr>
        <w:spacing w:after="0"/>
        <w:jc w:val="both"/>
        <w:rPr>
          <w:b/>
          <w:bCs/>
          <w:sz w:val="36"/>
          <w:szCs w:val="36"/>
        </w:rPr>
      </w:pPr>
      <w:r>
        <w:rPr>
          <w:b/>
          <w:bCs/>
          <w:sz w:val="36"/>
          <w:szCs w:val="36"/>
        </w:rPr>
        <w:t>BI Dashboard Interface</w:t>
      </w:r>
    </w:p>
    <w:p w14:paraId="0A737F65" w14:textId="77777777" w:rsidR="000D14F7" w:rsidRPr="00AA6D8C" w:rsidRDefault="000D14F7" w:rsidP="000D14F7">
      <w:pPr>
        <w:spacing w:before="0"/>
        <w:jc w:val="both"/>
        <w:rPr>
          <w:sz w:val="22"/>
          <w:szCs w:val="22"/>
        </w:rPr>
      </w:pPr>
      <w:r w:rsidRPr="00AA6D8C">
        <w:rPr>
          <w:sz w:val="22"/>
          <w:szCs w:val="22"/>
        </w:rPr>
        <w:t>To help users understand and visualize the data, a Power BI dashboard is connected to the app. Users can navigate to the dashboard by clicking the Visualize button on the Home Screen.</w:t>
      </w:r>
    </w:p>
    <w:p w14:paraId="0BEAF786" w14:textId="77777777" w:rsidR="000D14F7" w:rsidRPr="00AA6D8C" w:rsidRDefault="000D14F7" w:rsidP="000D14F7">
      <w:pPr>
        <w:jc w:val="both"/>
        <w:rPr>
          <w:sz w:val="22"/>
          <w:szCs w:val="22"/>
        </w:rPr>
      </w:pPr>
      <w:r w:rsidRPr="00AA6D8C">
        <w:rPr>
          <w:sz w:val="22"/>
          <w:szCs w:val="22"/>
        </w:rPr>
        <w:t>The Power BI dashboard is an interactive visual interface connected directly to five core tables from the Excel backend: FC03, FC06, FC09, MBBP, and Volume of Cars Produced. It transforms raw data into dynamic, easy-to-understand visuals that allow users to analyze CKD cost performance across all plants and Milestones.</w:t>
      </w:r>
    </w:p>
    <w:p w14:paraId="50267B23" w14:textId="77777777" w:rsidR="000D14F7" w:rsidRPr="00AA6D8C" w:rsidRDefault="000D14F7" w:rsidP="000D14F7">
      <w:pPr>
        <w:spacing w:after="0"/>
        <w:jc w:val="both"/>
        <w:rPr>
          <w:sz w:val="22"/>
          <w:szCs w:val="22"/>
        </w:rPr>
      </w:pPr>
      <w:r w:rsidRPr="00AA6D8C">
        <w:rPr>
          <w:sz w:val="22"/>
          <w:szCs w:val="22"/>
        </w:rPr>
        <w:t>The creation of the dashboard involved two main parts:</w:t>
      </w:r>
    </w:p>
    <w:p w14:paraId="6F4ED50A" w14:textId="77777777" w:rsidR="000D14F7" w:rsidRPr="00AA6D8C" w:rsidRDefault="000D14F7" w:rsidP="000D14F7">
      <w:pPr>
        <w:pStyle w:val="ListParagraph"/>
        <w:numPr>
          <w:ilvl w:val="0"/>
          <w:numId w:val="27"/>
        </w:numPr>
        <w:jc w:val="both"/>
        <w:rPr>
          <w:sz w:val="22"/>
          <w:szCs w:val="22"/>
        </w:rPr>
      </w:pPr>
      <w:r w:rsidRPr="00AA6D8C">
        <w:rPr>
          <w:sz w:val="22"/>
          <w:szCs w:val="22"/>
        </w:rPr>
        <w:t>Data Modeling: This focused on organizing and connecting the data from the five key tables (FC03, FC06, FC09, MBBP, and Volume of Cars Produced). It involved creating relationships, calculated columns, and measures to ensure the data is accurate, consistent, and easy to analyze.</w:t>
      </w:r>
    </w:p>
    <w:p w14:paraId="3E4FCCFB" w14:textId="77777777" w:rsidR="000D14F7" w:rsidRPr="00AA6D8C" w:rsidRDefault="000D14F7" w:rsidP="000D14F7">
      <w:pPr>
        <w:pStyle w:val="ListParagraph"/>
        <w:numPr>
          <w:ilvl w:val="0"/>
          <w:numId w:val="27"/>
        </w:numPr>
        <w:jc w:val="both"/>
        <w:rPr>
          <w:sz w:val="22"/>
          <w:szCs w:val="22"/>
        </w:rPr>
      </w:pPr>
      <w:r w:rsidRPr="00AA6D8C">
        <w:rPr>
          <w:sz w:val="22"/>
          <w:szCs w:val="22"/>
        </w:rPr>
        <w:t>Visual Design: After the data was properly modeled, the next step was to build interactive visuals — charts, slicers, and tables — that effectively communicate the insights. The design ensures users can explore the data intuitively, filter by milestones, and quickly understand costs and production metrics across CKD plants.</w:t>
      </w:r>
    </w:p>
    <w:p w14:paraId="167785D7" w14:textId="77777777" w:rsidR="000D14F7" w:rsidRDefault="000D14F7" w:rsidP="000D14F7">
      <w:pPr>
        <w:spacing w:after="0"/>
        <w:jc w:val="both"/>
        <w:rPr>
          <w:b/>
          <w:bCs/>
          <w:sz w:val="30"/>
          <w:szCs w:val="30"/>
        </w:rPr>
      </w:pPr>
      <w:r w:rsidRPr="00BD4BE5">
        <w:rPr>
          <w:b/>
          <w:bCs/>
          <w:sz w:val="30"/>
          <w:szCs w:val="30"/>
        </w:rPr>
        <w:t>Data Modelling</w:t>
      </w:r>
    </w:p>
    <w:p w14:paraId="0256359E" w14:textId="77777777" w:rsidR="000D14F7" w:rsidRPr="00AA6D8C" w:rsidRDefault="000D14F7" w:rsidP="000D14F7">
      <w:pPr>
        <w:spacing w:before="0"/>
        <w:jc w:val="both"/>
        <w:rPr>
          <w:sz w:val="22"/>
          <w:szCs w:val="22"/>
        </w:rPr>
      </w:pPr>
      <w:r w:rsidRPr="00AA6D8C">
        <w:rPr>
          <w:sz w:val="22"/>
          <w:szCs w:val="22"/>
        </w:rPr>
        <w:t>In the data modeling phase, the four milestone tables (FC03, FC06, FC09, and MBBP) were merged into a single consolidated table to simplify analysis across all milestones.</w:t>
      </w:r>
    </w:p>
    <w:p w14:paraId="40539DD4" w14:textId="77777777" w:rsidR="000D14F7" w:rsidRPr="00AA6D8C" w:rsidRDefault="000D14F7" w:rsidP="000D14F7">
      <w:pPr>
        <w:jc w:val="both"/>
        <w:rPr>
          <w:sz w:val="22"/>
          <w:szCs w:val="22"/>
        </w:rPr>
      </w:pPr>
      <w:r w:rsidRPr="00AA6D8C">
        <w:rPr>
          <w:sz w:val="22"/>
          <w:szCs w:val="22"/>
        </w:rPr>
        <w:t>The milestone tables were transformed into the following way:</w:t>
      </w:r>
    </w:p>
    <w:p w14:paraId="62DAA708" w14:textId="77777777" w:rsidR="000D14F7" w:rsidRPr="00AA6D8C" w:rsidRDefault="000D14F7" w:rsidP="000D14F7">
      <w:pPr>
        <w:spacing w:after="0"/>
        <w:rPr>
          <w:sz w:val="22"/>
          <w:szCs w:val="22"/>
        </w:rPr>
      </w:pPr>
      <w:r w:rsidRPr="00AA6D8C">
        <w:rPr>
          <w:noProof/>
          <w:sz w:val="22"/>
          <w:szCs w:val="22"/>
        </w:rPr>
        <w:drawing>
          <wp:inline distT="0" distB="0" distL="0" distR="0" wp14:anchorId="2C4431EB" wp14:editId="4F3BD9B7">
            <wp:extent cx="5744377" cy="352474"/>
            <wp:effectExtent l="0" t="0" r="8890" b="9525"/>
            <wp:docPr id="67567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70448" name=""/>
                    <pic:cNvPicPr/>
                  </pic:nvPicPr>
                  <pic:blipFill>
                    <a:blip r:embed="rId25"/>
                    <a:stretch>
                      <a:fillRect/>
                    </a:stretch>
                  </pic:blipFill>
                  <pic:spPr>
                    <a:xfrm>
                      <a:off x="0" y="0"/>
                      <a:ext cx="5744377" cy="352474"/>
                    </a:xfrm>
                    <a:prstGeom prst="rect">
                      <a:avLst/>
                    </a:prstGeom>
                  </pic:spPr>
                </pic:pic>
              </a:graphicData>
            </a:graphic>
          </wp:inline>
        </w:drawing>
      </w:r>
    </w:p>
    <w:p w14:paraId="7946C6A7" w14:textId="77777777" w:rsidR="000D14F7" w:rsidRPr="00AA6D8C" w:rsidRDefault="000D14F7" w:rsidP="000D14F7">
      <w:pPr>
        <w:jc w:val="center"/>
        <w:rPr>
          <w:sz w:val="22"/>
          <w:szCs w:val="22"/>
        </w:rPr>
      </w:pPr>
      <w:r w:rsidRPr="00AA6D8C">
        <w:rPr>
          <w:noProof/>
          <w:sz w:val="22"/>
          <w:szCs w:val="22"/>
        </w:rPr>
        <mc:AlternateContent>
          <mc:Choice Requires="wps">
            <w:drawing>
              <wp:anchor distT="0" distB="0" distL="114300" distR="114300" simplePos="0" relativeHeight="251666432" behindDoc="0" locked="0" layoutInCell="1" allowOverlap="1" wp14:anchorId="461C170C" wp14:editId="3EAD11D5">
                <wp:simplePos x="0" y="0"/>
                <wp:positionH relativeFrom="column">
                  <wp:posOffset>2909842</wp:posOffset>
                </wp:positionH>
                <wp:positionV relativeFrom="paragraph">
                  <wp:posOffset>245200</wp:posOffset>
                </wp:positionV>
                <wp:extent cx="145143" cy="377371"/>
                <wp:effectExtent l="19050" t="0" r="45720" b="41910"/>
                <wp:wrapNone/>
                <wp:docPr id="657417217" name="Arrow: Down 2"/>
                <wp:cNvGraphicFramePr/>
                <a:graphic xmlns:a="http://schemas.openxmlformats.org/drawingml/2006/main">
                  <a:graphicData uri="http://schemas.microsoft.com/office/word/2010/wordprocessingShape">
                    <wps:wsp>
                      <wps:cNvSpPr/>
                      <wps:spPr>
                        <a:xfrm>
                          <a:off x="0" y="0"/>
                          <a:ext cx="145143" cy="37737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C58B4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29.1pt;margin-top:19.3pt;width:11.45pt;height:29.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" adj="17446" fillcolor="#156082 [3204]" strokecolor="#030e13 [484]" strokeweight="1.5pt"/>
            </w:pict>
          </mc:Fallback>
        </mc:AlternateContent>
      </w:r>
      <w:r w:rsidRPr="00AA6D8C">
        <w:rPr>
          <w:sz w:val="22"/>
          <w:szCs w:val="22"/>
        </w:rPr>
        <w:t>Individual Milestone (FC03, FC06, FC09, MBBP) Table Format</w:t>
      </w:r>
    </w:p>
    <w:p w14:paraId="2B3FF253" w14:textId="77777777" w:rsidR="000D14F7" w:rsidRPr="00AA6D8C" w:rsidRDefault="000D14F7" w:rsidP="000D14F7">
      <w:pPr>
        <w:jc w:val="center"/>
        <w:rPr>
          <w:sz w:val="22"/>
          <w:szCs w:val="22"/>
        </w:rPr>
      </w:pPr>
    </w:p>
    <w:p w14:paraId="4F402528" w14:textId="77777777" w:rsidR="000D14F7" w:rsidRPr="00AA6D8C" w:rsidRDefault="000D14F7" w:rsidP="000D14F7">
      <w:pPr>
        <w:spacing w:after="0"/>
        <w:jc w:val="center"/>
        <w:rPr>
          <w:sz w:val="22"/>
          <w:szCs w:val="22"/>
        </w:rPr>
      </w:pPr>
      <w:r w:rsidRPr="00AA6D8C">
        <w:rPr>
          <w:noProof/>
          <w:sz w:val="22"/>
          <w:szCs w:val="22"/>
        </w:rPr>
        <w:drawing>
          <wp:inline distT="0" distB="0" distL="0" distR="0" wp14:anchorId="1091F67E" wp14:editId="4AA9F8A5">
            <wp:extent cx="4476748" cy="268515"/>
            <wp:effectExtent l="0" t="0" r="635" b="0"/>
            <wp:docPr id="5109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4002" name=""/>
                    <pic:cNvPicPr/>
                  </pic:nvPicPr>
                  <pic:blipFill>
                    <a:blip r:embed="rId26"/>
                    <a:stretch>
                      <a:fillRect/>
                    </a:stretch>
                  </pic:blipFill>
                  <pic:spPr>
                    <a:xfrm>
                      <a:off x="0" y="0"/>
                      <a:ext cx="4552226" cy="273042"/>
                    </a:xfrm>
                    <a:prstGeom prst="rect">
                      <a:avLst/>
                    </a:prstGeom>
                  </pic:spPr>
                </pic:pic>
              </a:graphicData>
            </a:graphic>
          </wp:inline>
        </w:drawing>
      </w:r>
    </w:p>
    <w:p w14:paraId="6ADE428D" w14:textId="77777777" w:rsidR="000D14F7" w:rsidRPr="00AA6D8C" w:rsidRDefault="000D14F7" w:rsidP="000D14F7">
      <w:pPr>
        <w:jc w:val="center"/>
        <w:rPr>
          <w:sz w:val="22"/>
          <w:szCs w:val="22"/>
        </w:rPr>
      </w:pPr>
      <w:r w:rsidRPr="00AA6D8C">
        <w:rPr>
          <w:sz w:val="22"/>
          <w:szCs w:val="22"/>
        </w:rPr>
        <w:t>FC_Table Format</w:t>
      </w:r>
    </w:p>
    <w:p w14:paraId="6BABFEF3" w14:textId="77777777" w:rsidR="000D14F7" w:rsidRPr="00070E91" w:rsidRDefault="000D14F7" w:rsidP="000D14F7">
      <w:pPr>
        <w:jc w:val="center"/>
      </w:pPr>
      <w:r w:rsidRPr="00070E91">
        <w:rPr>
          <w:noProof/>
        </w:rPr>
        <w:lastRenderedPageBreak/>
        <w:drawing>
          <wp:inline distT="0" distB="0" distL="0" distR="0" wp14:anchorId="75B4A69C" wp14:editId="2E689241">
            <wp:extent cx="5943600" cy="1762760"/>
            <wp:effectExtent l="0" t="0" r="0" b="0"/>
            <wp:docPr id="1882237478" name="Picture 4" descr="A diagram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7478" name="Picture 4" descr="A diagram of a tabl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inline>
        </w:drawing>
      </w:r>
    </w:p>
    <w:p w14:paraId="4060A77D" w14:textId="77777777" w:rsidR="000D14F7" w:rsidRPr="00AA6D8C" w:rsidRDefault="000D14F7" w:rsidP="000D14F7">
      <w:pPr>
        <w:jc w:val="both"/>
        <w:rPr>
          <w:sz w:val="22"/>
          <w:szCs w:val="22"/>
        </w:rPr>
      </w:pPr>
      <w:r w:rsidRPr="00AA6D8C">
        <w:rPr>
          <w:sz w:val="22"/>
          <w:szCs w:val="22"/>
        </w:rPr>
        <w:t>At the top, each milestone (FC03, FC06, FC09, MBBP) has its own wide table, with countries spread across columns. This format makes it hard to compare, filter, or analyze data - especially when we want to combine information from multiple milestones or countries.</w:t>
      </w:r>
    </w:p>
    <w:p w14:paraId="57063FF3" w14:textId="77777777" w:rsidR="000D14F7" w:rsidRPr="00AA6D8C" w:rsidRDefault="000D14F7" w:rsidP="000D14F7">
      <w:pPr>
        <w:jc w:val="both"/>
        <w:rPr>
          <w:sz w:val="22"/>
          <w:szCs w:val="22"/>
        </w:rPr>
      </w:pPr>
      <w:r w:rsidRPr="00AA6D8C">
        <w:rPr>
          <w:sz w:val="22"/>
          <w:szCs w:val="22"/>
        </w:rPr>
        <w:t>The bottom part shows the new FC Table Format, where all the data is stacked into a single, organized table. Instead of having separate columns for each country, we now have one column for Milestone, one for Country, and one for Cost—making the table longer rather than wider and easy for visualization purposes.</w:t>
      </w:r>
    </w:p>
    <w:p w14:paraId="25D02971" w14:textId="77777777" w:rsidR="000D14F7" w:rsidRPr="00AA6D8C" w:rsidRDefault="000D14F7" w:rsidP="000D14F7">
      <w:pPr>
        <w:jc w:val="both"/>
        <w:rPr>
          <w:sz w:val="22"/>
          <w:szCs w:val="22"/>
        </w:rPr>
      </w:pPr>
      <w:r w:rsidRPr="00AA6D8C">
        <w:rPr>
          <w:sz w:val="22"/>
          <w:szCs w:val="22"/>
        </w:rPr>
        <w:t xml:space="preserve">Once the milestone data was consolidated in the FC_Table, it was then </w:t>
      </w:r>
      <w:r w:rsidRPr="00AA6D8C">
        <w:rPr>
          <w:b/>
          <w:bCs/>
          <w:sz w:val="22"/>
          <w:szCs w:val="22"/>
        </w:rPr>
        <w:t>merged with the Volume of Cars Produced table</w:t>
      </w:r>
      <w:r w:rsidRPr="00AA6D8C">
        <w:rPr>
          <w:sz w:val="22"/>
          <w:szCs w:val="22"/>
        </w:rPr>
        <w:t xml:space="preserve">, using common fields like </w:t>
      </w:r>
      <w:r w:rsidRPr="00AA6D8C">
        <w:rPr>
          <w:b/>
          <w:bCs/>
          <w:sz w:val="22"/>
          <w:szCs w:val="22"/>
        </w:rPr>
        <w:t>Milestone</w:t>
      </w:r>
      <w:r w:rsidRPr="00AA6D8C">
        <w:rPr>
          <w:sz w:val="22"/>
          <w:szCs w:val="22"/>
        </w:rPr>
        <w:t xml:space="preserve"> and </w:t>
      </w:r>
      <w:r w:rsidRPr="00AA6D8C">
        <w:rPr>
          <w:b/>
          <w:bCs/>
          <w:sz w:val="22"/>
          <w:szCs w:val="22"/>
        </w:rPr>
        <w:t>Country</w:t>
      </w:r>
      <w:r w:rsidRPr="00AA6D8C">
        <w:rPr>
          <w:sz w:val="22"/>
          <w:szCs w:val="22"/>
        </w:rPr>
        <w:t xml:space="preserve"> in the following way:</w:t>
      </w:r>
    </w:p>
    <w:p w14:paraId="3DD29790" w14:textId="77777777" w:rsidR="000D14F7" w:rsidRPr="00AA6D8C" w:rsidRDefault="000D14F7" w:rsidP="000D14F7">
      <w:pPr>
        <w:spacing w:after="0"/>
        <w:jc w:val="center"/>
        <w:rPr>
          <w:sz w:val="22"/>
          <w:szCs w:val="22"/>
        </w:rPr>
      </w:pPr>
      <w:r w:rsidRPr="00AA6D8C">
        <w:rPr>
          <w:noProof/>
          <w:sz w:val="22"/>
          <w:szCs w:val="22"/>
        </w:rPr>
        <w:drawing>
          <wp:inline distT="0" distB="0" distL="0" distR="0" wp14:anchorId="7CBF8A85" wp14:editId="5B321863">
            <wp:extent cx="2016125" cy="283028"/>
            <wp:effectExtent l="0" t="0" r="3175" b="3175"/>
            <wp:docPr id="203616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8548" name=""/>
                    <pic:cNvPicPr/>
                  </pic:nvPicPr>
                  <pic:blipFill>
                    <a:blip r:embed="rId28"/>
                    <a:stretch>
                      <a:fillRect/>
                    </a:stretch>
                  </pic:blipFill>
                  <pic:spPr>
                    <a:xfrm>
                      <a:off x="0" y="0"/>
                      <a:ext cx="2077477" cy="291641"/>
                    </a:xfrm>
                    <a:prstGeom prst="rect">
                      <a:avLst/>
                    </a:prstGeom>
                  </pic:spPr>
                </pic:pic>
              </a:graphicData>
            </a:graphic>
          </wp:inline>
        </w:drawing>
      </w:r>
      <w:r w:rsidRPr="00AA6D8C">
        <w:rPr>
          <w:sz w:val="22"/>
          <w:szCs w:val="22"/>
        </w:rPr>
        <w:t xml:space="preserve"> +  </w:t>
      </w:r>
      <w:r w:rsidRPr="00AA6D8C">
        <w:rPr>
          <w:noProof/>
          <w:sz w:val="22"/>
          <w:szCs w:val="22"/>
        </w:rPr>
        <w:drawing>
          <wp:inline distT="0" distB="0" distL="0" distR="0" wp14:anchorId="2BDE6269" wp14:editId="0D7224D3">
            <wp:extent cx="3737173" cy="260441"/>
            <wp:effectExtent l="0" t="0" r="0" b="6350"/>
            <wp:docPr id="135323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4002" name=""/>
                    <pic:cNvPicPr/>
                  </pic:nvPicPr>
                  <pic:blipFill>
                    <a:blip r:embed="rId26"/>
                    <a:stretch>
                      <a:fillRect/>
                    </a:stretch>
                  </pic:blipFill>
                  <pic:spPr>
                    <a:xfrm>
                      <a:off x="0" y="0"/>
                      <a:ext cx="3887780" cy="270937"/>
                    </a:xfrm>
                    <a:prstGeom prst="rect">
                      <a:avLst/>
                    </a:prstGeom>
                  </pic:spPr>
                </pic:pic>
              </a:graphicData>
            </a:graphic>
          </wp:inline>
        </w:drawing>
      </w:r>
    </w:p>
    <w:p w14:paraId="530D3C0A" w14:textId="77777777" w:rsidR="000D14F7" w:rsidRPr="00AA6D8C" w:rsidRDefault="000D14F7" w:rsidP="000D14F7">
      <w:pPr>
        <w:rPr>
          <w:sz w:val="22"/>
          <w:szCs w:val="22"/>
        </w:rPr>
      </w:pPr>
      <w:r w:rsidRPr="00AA6D8C">
        <w:rPr>
          <w:noProof/>
          <w:sz w:val="22"/>
          <w:szCs w:val="22"/>
        </w:rPr>
        <mc:AlternateContent>
          <mc:Choice Requires="wps">
            <w:drawing>
              <wp:anchor distT="0" distB="0" distL="114300" distR="114300" simplePos="0" relativeHeight="251668480" behindDoc="0" locked="0" layoutInCell="1" allowOverlap="1" wp14:anchorId="6EFB5B7C" wp14:editId="3BF1A406">
                <wp:simplePos x="0" y="0"/>
                <wp:positionH relativeFrom="column">
                  <wp:posOffset>3492500</wp:posOffset>
                </wp:positionH>
                <wp:positionV relativeFrom="paragraph">
                  <wp:posOffset>225879</wp:posOffset>
                </wp:positionV>
                <wp:extent cx="491671" cy="362495"/>
                <wp:effectExtent l="38100" t="0" r="22860" b="57150"/>
                <wp:wrapNone/>
                <wp:docPr id="1975927734" name="Straight Arrow Connector 8"/>
                <wp:cNvGraphicFramePr/>
                <a:graphic xmlns:a="http://schemas.openxmlformats.org/drawingml/2006/main">
                  <a:graphicData uri="http://schemas.microsoft.com/office/word/2010/wordprocessingShape">
                    <wps:wsp>
                      <wps:cNvCnPr/>
                      <wps:spPr>
                        <a:xfrm flipH="1">
                          <a:off x="0" y="0"/>
                          <a:ext cx="491671" cy="36249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9E38" id="Straight Arrow Connector 8" o:spid="_x0000_s1026" type="#_x0000_t32" style="position:absolute;margin-left:275pt;margin-top:17.8pt;width:38.7pt;height:28.5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" strokecolor="#156082 [3204]" strokeweight="1.5pt">
                <v:stroke endarrow="block" joinstyle="miter"/>
              </v:shape>
            </w:pict>
          </mc:Fallback>
        </mc:AlternateContent>
      </w:r>
      <w:r w:rsidRPr="00AA6D8C">
        <w:rPr>
          <w:noProof/>
          <w:sz w:val="22"/>
          <w:szCs w:val="22"/>
        </w:rPr>
        <mc:AlternateContent>
          <mc:Choice Requires="wps">
            <w:drawing>
              <wp:anchor distT="0" distB="0" distL="114300" distR="114300" simplePos="0" relativeHeight="251667456" behindDoc="0" locked="0" layoutInCell="1" allowOverlap="1" wp14:anchorId="402E5D4F" wp14:editId="4DBE8574">
                <wp:simplePos x="0" y="0"/>
                <wp:positionH relativeFrom="column">
                  <wp:posOffset>1313543</wp:posOffset>
                </wp:positionH>
                <wp:positionV relativeFrom="paragraph">
                  <wp:posOffset>225607</wp:posOffset>
                </wp:positionV>
                <wp:extent cx="442686" cy="355600"/>
                <wp:effectExtent l="0" t="0" r="52705" b="63500"/>
                <wp:wrapNone/>
                <wp:docPr id="1573272521" name="Straight Arrow Connector 6"/>
                <wp:cNvGraphicFramePr/>
                <a:graphic xmlns:a="http://schemas.openxmlformats.org/drawingml/2006/main">
                  <a:graphicData uri="http://schemas.microsoft.com/office/word/2010/wordprocessingShape">
                    <wps:wsp>
                      <wps:cNvCnPr/>
                      <wps:spPr>
                        <a:xfrm>
                          <a:off x="0" y="0"/>
                          <a:ext cx="442686" cy="355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EBEEB1" id="Straight Arrow Connector 6" o:spid="_x0000_s1026" type="#_x0000_t32" style="position:absolute;margin-left:103.45pt;margin-top:17.75pt;width:34.85pt;height:2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" strokecolor="#156082 [3204]" strokeweight="1.5pt">
                <v:stroke endarrow="block" joinstyle="miter"/>
              </v:shape>
            </w:pict>
          </mc:Fallback>
        </mc:AlternateContent>
      </w:r>
      <w:r w:rsidRPr="00AA6D8C">
        <w:rPr>
          <w:sz w:val="22"/>
          <w:szCs w:val="22"/>
        </w:rPr>
        <w:t xml:space="preserve">   Volume of Cars Table Format                                                   FC_Table Format</w:t>
      </w:r>
    </w:p>
    <w:p w14:paraId="3DC52579" w14:textId="77777777" w:rsidR="000D14F7" w:rsidRPr="00AA6D8C" w:rsidRDefault="000D14F7" w:rsidP="000D14F7">
      <w:pPr>
        <w:rPr>
          <w:sz w:val="22"/>
          <w:szCs w:val="22"/>
        </w:rPr>
      </w:pPr>
    </w:p>
    <w:p w14:paraId="4F3B64A1" w14:textId="77777777" w:rsidR="000D14F7" w:rsidRPr="00AA6D8C" w:rsidRDefault="000D14F7" w:rsidP="000D14F7">
      <w:pPr>
        <w:spacing w:after="0"/>
        <w:jc w:val="center"/>
        <w:rPr>
          <w:sz w:val="22"/>
          <w:szCs w:val="22"/>
        </w:rPr>
      </w:pPr>
      <w:r w:rsidRPr="00AA6D8C">
        <w:rPr>
          <w:noProof/>
          <w:sz w:val="22"/>
          <w:szCs w:val="22"/>
        </w:rPr>
        <w:drawing>
          <wp:inline distT="0" distB="0" distL="0" distR="0" wp14:anchorId="2112803E" wp14:editId="5DCEA0D7">
            <wp:extent cx="3867690" cy="342948"/>
            <wp:effectExtent l="0" t="0" r="0" b="0"/>
            <wp:docPr id="14898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1614" name=""/>
                    <pic:cNvPicPr/>
                  </pic:nvPicPr>
                  <pic:blipFill>
                    <a:blip r:embed="rId29"/>
                    <a:stretch>
                      <a:fillRect/>
                    </a:stretch>
                  </pic:blipFill>
                  <pic:spPr>
                    <a:xfrm>
                      <a:off x="0" y="0"/>
                      <a:ext cx="3867690" cy="342948"/>
                    </a:xfrm>
                    <a:prstGeom prst="rect">
                      <a:avLst/>
                    </a:prstGeom>
                  </pic:spPr>
                </pic:pic>
              </a:graphicData>
            </a:graphic>
          </wp:inline>
        </w:drawing>
      </w:r>
    </w:p>
    <w:p w14:paraId="34904DE1" w14:textId="77777777" w:rsidR="000D14F7" w:rsidRPr="00AA6D8C" w:rsidRDefault="000D14F7" w:rsidP="000D14F7">
      <w:pPr>
        <w:jc w:val="center"/>
        <w:rPr>
          <w:sz w:val="22"/>
          <w:szCs w:val="22"/>
        </w:rPr>
      </w:pPr>
      <w:r w:rsidRPr="00AA6D8C">
        <w:rPr>
          <w:sz w:val="22"/>
          <w:szCs w:val="22"/>
        </w:rPr>
        <w:t>Volume_Table Format</w:t>
      </w:r>
    </w:p>
    <w:p w14:paraId="1F087EF7" w14:textId="77777777" w:rsidR="000D14F7" w:rsidRPr="00AA6D8C" w:rsidRDefault="000D14F7" w:rsidP="000D14F7">
      <w:pPr>
        <w:jc w:val="center"/>
        <w:rPr>
          <w:sz w:val="22"/>
          <w:szCs w:val="22"/>
        </w:rPr>
      </w:pPr>
      <w:r w:rsidRPr="00AA6D8C">
        <w:rPr>
          <w:noProof/>
          <w:sz w:val="22"/>
          <w:szCs w:val="22"/>
        </w:rPr>
        <w:drawing>
          <wp:inline distT="0" distB="0" distL="0" distR="0" wp14:anchorId="5AFD3B89" wp14:editId="3FE1D208">
            <wp:extent cx="3475174" cy="1563457"/>
            <wp:effectExtent l="0" t="0" r="0" b="0"/>
            <wp:docPr id="1570991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1856" name="Picture 10"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9285" cy="1574304"/>
                    </a:xfrm>
                    <a:prstGeom prst="rect">
                      <a:avLst/>
                    </a:prstGeom>
                    <a:noFill/>
                    <a:ln>
                      <a:noFill/>
                    </a:ln>
                  </pic:spPr>
                </pic:pic>
              </a:graphicData>
            </a:graphic>
          </wp:inline>
        </w:drawing>
      </w:r>
    </w:p>
    <w:p w14:paraId="23FB957C" w14:textId="77777777" w:rsidR="000D14F7" w:rsidRPr="00AA6D8C" w:rsidRDefault="000D14F7" w:rsidP="000D14F7">
      <w:pPr>
        <w:jc w:val="both"/>
        <w:rPr>
          <w:sz w:val="22"/>
          <w:szCs w:val="22"/>
        </w:rPr>
      </w:pPr>
      <w:r w:rsidRPr="00AA6D8C">
        <w:rPr>
          <w:sz w:val="22"/>
          <w:szCs w:val="22"/>
        </w:rPr>
        <w:t>This transformation allowed for a comprehensive view showing the volume of cars produced by each plant in each milestone, enabling further analysis such as cost per car.</w:t>
      </w:r>
    </w:p>
    <w:p w14:paraId="05A28207" w14:textId="77777777" w:rsidR="000D14F7" w:rsidRDefault="000D14F7" w:rsidP="000D14F7">
      <w:pPr>
        <w:spacing w:after="0"/>
        <w:jc w:val="both"/>
        <w:rPr>
          <w:b/>
          <w:bCs/>
          <w:sz w:val="30"/>
          <w:szCs w:val="30"/>
        </w:rPr>
      </w:pPr>
      <w:r>
        <w:rPr>
          <w:b/>
          <w:bCs/>
          <w:sz w:val="30"/>
          <w:szCs w:val="30"/>
        </w:rPr>
        <w:lastRenderedPageBreak/>
        <w:t>Visual Design</w:t>
      </w:r>
    </w:p>
    <w:p w14:paraId="46630110" w14:textId="77777777" w:rsidR="000D14F7" w:rsidRPr="00AA6D8C" w:rsidRDefault="000D14F7" w:rsidP="000D14F7">
      <w:pPr>
        <w:jc w:val="both"/>
        <w:rPr>
          <w:sz w:val="22"/>
          <w:szCs w:val="22"/>
        </w:rPr>
      </w:pPr>
      <w:r w:rsidRPr="00AA6D8C">
        <w:rPr>
          <w:sz w:val="22"/>
          <w:szCs w:val="22"/>
        </w:rPr>
        <w:t>After organizing the data, we created interactive visuals to make it easy for user to understand the costs and production of the CKD plants. The following visuals are present in the dashboard:</w:t>
      </w:r>
    </w:p>
    <w:p w14:paraId="5F2C9754" w14:textId="77777777" w:rsidR="000D14F7" w:rsidRPr="00AA6D8C" w:rsidRDefault="000D14F7" w:rsidP="000D14F7">
      <w:pPr>
        <w:pStyle w:val="ListParagraph"/>
        <w:numPr>
          <w:ilvl w:val="0"/>
          <w:numId w:val="28"/>
        </w:numPr>
        <w:spacing w:after="0" w:line="276" w:lineRule="auto"/>
        <w:rPr>
          <w:sz w:val="22"/>
          <w:szCs w:val="22"/>
        </w:rPr>
      </w:pPr>
      <w:r w:rsidRPr="00AA6D8C">
        <w:rPr>
          <w:b/>
          <w:bCs/>
          <w:sz w:val="22"/>
          <w:szCs w:val="22"/>
        </w:rPr>
        <w:t>Milestone Slicer</w:t>
      </w:r>
    </w:p>
    <w:p w14:paraId="4CB66D86" w14:textId="77777777" w:rsidR="000D14F7" w:rsidRPr="00AA6D8C" w:rsidRDefault="000D14F7" w:rsidP="000D14F7">
      <w:pPr>
        <w:spacing w:before="0"/>
        <w:ind w:left="720"/>
        <w:jc w:val="both"/>
        <w:rPr>
          <w:sz w:val="22"/>
          <w:szCs w:val="22"/>
        </w:rPr>
      </w:pPr>
      <w:r w:rsidRPr="00AA6D8C">
        <w:rPr>
          <w:sz w:val="22"/>
          <w:szCs w:val="22"/>
        </w:rPr>
        <w:t>A chiclet slicer where the user can select one or more milestones. One can choose multiple milestones at once, and all the charts will automatically update to show data for the selected milestones. This lets you compare and analyze different phases easily.</w:t>
      </w:r>
    </w:p>
    <w:p w14:paraId="0D9478C3" w14:textId="77777777" w:rsidR="000D14F7" w:rsidRPr="00AA6D8C" w:rsidRDefault="000D14F7" w:rsidP="000D14F7">
      <w:pPr>
        <w:ind w:left="720"/>
        <w:jc w:val="center"/>
        <w:rPr>
          <w:sz w:val="22"/>
          <w:szCs w:val="22"/>
        </w:rPr>
      </w:pPr>
      <w:r w:rsidRPr="00AA6D8C">
        <w:rPr>
          <w:noProof/>
          <w:sz w:val="22"/>
          <w:szCs w:val="22"/>
        </w:rPr>
        <w:drawing>
          <wp:inline distT="0" distB="0" distL="0" distR="0" wp14:anchorId="55435FE3" wp14:editId="14C25F49">
            <wp:extent cx="1582057" cy="1462806"/>
            <wp:effectExtent l="0" t="0" r="0" b="4445"/>
            <wp:docPr id="941818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8964" name="Picture 1" descr="A screenshot of a computer&#10;&#10;AI-generated content may be incorrect."/>
                    <pic:cNvPicPr/>
                  </pic:nvPicPr>
                  <pic:blipFill>
                    <a:blip r:embed="rId31"/>
                    <a:stretch>
                      <a:fillRect/>
                    </a:stretch>
                  </pic:blipFill>
                  <pic:spPr>
                    <a:xfrm>
                      <a:off x="0" y="0"/>
                      <a:ext cx="1587188" cy="1467550"/>
                    </a:xfrm>
                    <a:prstGeom prst="rect">
                      <a:avLst/>
                    </a:prstGeom>
                  </pic:spPr>
                </pic:pic>
              </a:graphicData>
            </a:graphic>
          </wp:inline>
        </w:drawing>
      </w:r>
    </w:p>
    <w:p w14:paraId="13E98478" w14:textId="77777777" w:rsidR="000D14F7" w:rsidRPr="00AA6D8C" w:rsidRDefault="000D14F7" w:rsidP="000D14F7">
      <w:pPr>
        <w:pStyle w:val="ListParagraph"/>
        <w:numPr>
          <w:ilvl w:val="0"/>
          <w:numId w:val="28"/>
        </w:numPr>
        <w:spacing w:line="276" w:lineRule="auto"/>
        <w:rPr>
          <w:b/>
          <w:bCs/>
          <w:sz w:val="22"/>
          <w:szCs w:val="22"/>
        </w:rPr>
      </w:pPr>
      <w:r w:rsidRPr="00AA6D8C">
        <w:rPr>
          <w:b/>
          <w:bCs/>
          <w:sz w:val="22"/>
          <w:szCs w:val="22"/>
        </w:rPr>
        <w:t>Waterfall Chart</w:t>
      </w:r>
    </w:p>
    <w:p w14:paraId="008BA8D8" w14:textId="77777777" w:rsidR="000D14F7" w:rsidRPr="00AA6D8C" w:rsidRDefault="000D14F7" w:rsidP="000D14F7">
      <w:pPr>
        <w:pStyle w:val="ListParagraph"/>
        <w:rPr>
          <w:sz w:val="22"/>
          <w:szCs w:val="22"/>
        </w:rPr>
      </w:pPr>
      <w:r w:rsidRPr="00AA6D8C">
        <w:rPr>
          <w:sz w:val="22"/>
          <w:szCs w:val="22"/>
        </w:rPr>
        <w:t>This chart breaks down the total cost by each CKD plant, showing how much each plant contributes to the overall expenses. It helps identify which plants have the biggest or smallest impact on costs.</w:t>
      </w:r>
    </w:p>
    <w:p w14:paraId="08D91142" w14:textId="77777777" w:rsidR="000D14F7" w:rsidRPr="00AA6D8C" w:rsidRDefault="000D14F7" w:rsidP="000D14F7">
      <w:pPr>
        <w:pStyle w:val="ListParagraph"/>
        <w:jc w:val="center"/>
        <w:rPr>
          <w:sz w:val="22"/>
          <w:szCs w:val="22"/>
        </w:rPr>
      </w:pPr>
      <w:r w:rsidRPr="00AA6D8C">
        <w:rPr>
          <w:noProof/>
          <w:sz w:val="22"/>
          <w:szCs w:val="22"/>
        </w:rPr>
        <w:drawing>
          <wp:inline distT="0" distB="0" distL="0" distR="0" wp14:anchorId="7FCE227F" wp14:editId="220E5E12">
            <wp:extent cx="4107543" cy="2782032"/>
            <wp:effectExtent l="0" t="0" r="7620" b="0"/>
            <wp:docPr id="176439911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9117" name="Picture 1" descr="A graph with green and blue squares&#10;&#10;AI-generated content may be incorrect."/>
                    <pic:cNvPicPr/>
                  </pic:nvPicPr>
                  <pic:blipFill>
                    <a:blip r:embed="rId32"/>
                    <a:stretch>
                      <a:fillRect/>
                    </a:stretch>
                  </pic:blipFill>
                  <pic:spPr>
                    <a:xfrm>
                      <a:off x="0" y="0"/>
                      <a:ext cx="4149834" cy="2810675"/>
                    </a:xfrm>
                    <a:prstGeom prst="rect">
                      <a:avLst/>
                    </a:prstGeom>
                  </pic:spPr>
                </pic:pic>
              </a:graphicData>
            </a:graphic>
          </wp:inline>
        </w:drawing>
      </w:r>
    </w:p>
    <w:p w14:paraId="0A77B998" w14:textId="77777777" w:rsidR="000D14F7" w:rsidRPr="00AA6D8C" w:rsidRDefault="000D14F7" w:rsidP="000D14F7">
      <w:pPr>
        <w:pStyle w:val="ListParagraph"/>
        <w:jc w:val="center"/>
        <w:rPr>
          <w:sz w:val="22"/>
          <w:szCs w:val="22"/>
        </w:rPr>
      </w:pPr>
    </w:p>
    <w:p w14:paraId="2E17A611" w14:textId="77777777" w:rsidR="000D14F7" w:rsidRPr="00AA6D8C" w:rsidRDefault="000D14F7" w:rsidP="000D14F7">
      <w:pPr>
        <w:pStyle w:val="ListParagraph"/>
        <w:numPr>
          <w:ilvl w:val="0"/>
          <w:numId w:val="28"/>
        </w:numPr>
        <w:spacing w:line="276" w:lineRule="auto"/>
        <w:rPr>
          <w:b/>
          <w:bCs/>
          <w:sz w:val="22"/>
          <w:szCs w:val="22"/>
        </w:rPr>
      </w:pPr>
      <w:r w:rsidRPr="00AA6D8C">
        <w:rPr>
          <w:b/>
          <w:bCs/>
          <w:sz w:val="22"/>
          <w:szCs w:val="22"/>
        </w:rPr>
        <w:t>Drill-Down Column Chart</w:t>
      </w:r>
    </w:p>
    <w:p w14:paraId="5C4AB1F4" w14:textId="77777777" w:rsidR="000D14F7" w:rsidRPr="00AA6D8C" w:rsidRDefault="000D14F7" w:rsidP="000D14F7">
      <w:pPr>
        <w:pStyle w:val="ListParagraph"/>
        <w:rPr>
          <w:sz w:val="22"/>
          <w:szCs w:val="22"/>
        </w:rPr>
      </w:pPr>
      <w:r w:rsidRPr="00AA6D8C">
        <w:rPr>
          <w:sz w:val="22"/>
          <w:szCs w:val="22"/>
        </w:rPr>
        <w:t>A versatile chart that lets you explore costs in detail. You start by seeing costs by plant, then click to drill down into cost categories, categories, subcategories, and items - all within the same chart. This makes it simple to find exactly what drives the costs.</w:t>
      </w:r>
    </w:p>
    <w:p w14:paraId="3899C2AF" w14:textId="77777777" w:rsidR="000D14F7" w:rsidRPr="00AA6D8C" w:rsidRDefault="000D14F7" w:rsidP="000D14F7">
      <w:pPr>
        <w:pStyle w:val="ListParagraph"/>
        <w:spacing w:after="0"/>
        <w:jc w:val="center"/>
        <w:rPr>
          <w:sz w:val="18"/>
          <w:szCs w:val="18"/>
        </w:rPr>
      </w:pPr>
      <w:r w:rsidRPr="00AA6D8C">
        <w:rPr>
          <w:noProof/>
          <w:sz w:val="22"/>
          <w:szCs w:val="22"/>
        </w:rPr>
        <w:lastRenderedPageBreak/>
        <mc:AlternateContent>
          <mc:Choice Requires="wps">
            <w:drawing>
              <wp:anchor distT="0" distB="0" distL="114300" distR="114300" simplePos="0" relativeHeight="251669504" behindDoc="0" locked="0" layoutInCell="1" allowOverlap="1" wp14:anchorId="1C3B9CCD" wp14:editId="35FB2A28">
                <wp:simplePos x="0" y="0"/>
                <wp:positionH relativeFrom="column">
                  <wp:posOffset>4982936</wp:posOffset>
                </wp:positionH>
                <wp:positionV relativeFrom="paragraph">
                  <wp:posOffset>549366</wp:posOffset>
                </wp:positionV>
                <wp:extent cx="522514" cy="1726655"/>
                <wp:effectExtent l="19050" t="0" r="11430" b="26035"/>
                <wp:wrapNone/>
                <wp:docPr id="1916944020" name="Arrow: Curved Left 2"/>
                <wp:cNvGraphicFramePr/>
                <a:graphic xmlns:a="http://schemas.openxmlformats.org/drawingml/2006/main">
                  <a:graphicData uri="http://schemas.microsoft.com/office/word/2010/wordprocessingShape">
                    <wps:wsp>
                      <wps:cNvSpPr/>
                      <wps:spPr>
                        <a:xfrm>
                          <a:off x="0" y="0"/>
                          <a:ext cx="522514" cy="1726655"/>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41234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 o:spid="_x0000_s1026" type="#_x0000_t103" style="position:absolute;margin-left:392.35pt;margin-top:43.25pt;width:41.15pt;height:135.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" adj="18332,20783,5400" fillcolor="#156082 [3204]" strokecolor="#030e13 [484]" strokeweight="1.5pt"/>
            </w:pict>
          </mc:Fallback>
        </mc:AlternateContent>
      </w:r>
      <w:r w:rsidRPr="00AA6D8C">
        <w:rPr>
          <w:noProof/>
          <w:sz w:val="18"/>
          <w:szCs w:val="18"/>
        </w:rPr>
        <w:drawing>
          <wp:inline distT="0" distB="0" distL="0" distR="0" wp14:anchorId="7F8D1785" wp14:editId="62CC4519">
            <wp:extent cx="3164115" cy="1303508"/>
            <wp:effectExtent l="0" t="0" r="0" b="0"/>
            <wp:docPr id="60831401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14010" name="Picture 1" descr="A screen shot of a graph&#10;&#10;AI-generated content may be incorrect."/>
                    <pic:cNvPicPr/>
                  </pic:nvPicPr>
                  <pic:blipFill>
                    <a:blip r:embed="rId33"/>
                    <a:stretch>
                      <a:fillRect/>
                    </a:stretch>
                  </pic:blipFill>
                  <pic:spPr>
                    <a:xfrm>
                      <a:off x="0" y="0"/>
                      <a:ext cx="3236425" cy="1333297"/>
                    </a:xfrm>
                    <a:prstGeom prst="rect">
                      <a:avLst/>
                    </a:prstGeom>
                  </pic:spPr>
                </pic:pic>
              </a:graphicData>
            </a:graphic>
          </wp:inline>
        </w:drawing>
      </w:r>
    </w:p>
    <w:p w14:paraId="7DCE780E" w14:textId="77777777" w:rsidR="000D14F7" w:rsidRPr="00AA6D8C" w:rsidRDefault="000D14F7" w:rsidP="000D14F7">
      <w:pPr>
        <w:pStyle w:val="ListParagraph"/>
        <w:jc w:val="center"/>
        <w:rPr>
          <w:sz w:val="18"/>
          <w:szCs w:val="18"/>
        </w:rPr>
      </w:pPr>
      <w:r w:rsidRPr="00AA6D8C">
        <w:rPr>
          <w:sz w:val="18"/>
          <w:szCs w:val="18"/>
        </w:rPr>
        <w:t>Cost per CKD Plant</w:t>
      </w:r>
    </w:p>
    <w:p w14:paraId="74E0B209" w14:textId="77777777" w:rsidR="000D14F7" w:rsidRPr="00AA6D8C" w:rsidRDefault="000D14F7" w:rsidP="000D14F7">
      <w:pPr>
        <w:pStyle w:val="ListParagraph"/>
        <w:jc w:val="center"/>
        <w:rPr>
          <w:sz w:val="10"/>
          <w:szCs w:val="10"/>
        </w:rPr>
      </w:pPr>
    </w:p>
    <w:p w14:paraId="6B1AF456" w14:textId="77777777" w:rsidR="000D14F7" w:rsidRPr="00AA6D8C" w:rsidRDefault="000D14F7" w:rsidP="000D14F7">
      <w:pPr>
        <w:pStyle w:val="ListParagraph"/>
        <w:spacing w:after="0"/>
        <w:jc w:val="center"/>
        <w:rPr>
          <w:sz w:val="18"/>
          <w:szCs w:val="18"/>
        </w:rPr>
      </w:pPr>
      <w:r w:rsidRPr="00AA6D8C">
        <w:rPr>
          <w:noProof/>
          <w:sz w:val="18"/>
          <w:szCs w:val="18"/>
        </w:rPr>
        <mc:AlternateContent>
          <mc:Choice Requires="wps">
            <w:drawing>
              <wp:anchor distT="0" distB="0" distL="114300" distR="114300" simplePos="0" relativeHeight="251671552" behindDoc="0" locked="0" layoutInCell="1" allowOverlap="1" wp14:anchorId="5183AC9E" wp14:editId="43820FC0">
                <wp:simplePos x="0" y="0"/>
                <wp:positionH relativeFrom="column">
                  <wp:posOffset>551362</wp:posOffset>
                </wp:positionH>
                <wp:positionV relativeFrom="paragraph">
                  <wp:posOffset>488043</wp:posOffset>
                </wp:positionV>
                <wp:extent cx="731520" cy="1850390"/>
                <wp:effectExtent l="0" t="0" r="30480" b="16510"/>
                <wp:wrapNone/>
                <wp:docPr id="1934113539" name="Arrow: Curved Right 3"/>
                <wp:cNvGraphicFramePr/>
                <a:graphic xmlns:a="http://schemas.openxmlformats.org/drawingml/2006/main">
                  <a:graphicData uri="http://schemas.microsoft.com/office/word/2010/wordprocessingShape">
                    <wps:wsp>
                      <wps:cNvSpPr/>
                      <wps:spPr>
                        <a:xfrm>
                          <a:off x="0" y="0"/>
                          <a:ext cx="731520" cy="1850390"/>
                        </a:xfrm>
                        <a:prstGeom prst="curv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8E5E9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 o:spid="_x0000_s1026" type="#_x0000_t102" style="position:absolute;margin-left:43.4pt;margin-top:38.45pt;width:57.6pt;height:145.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" adj="17330,20532,16200" fillcolor="#156082 [3204]" strokecolor="#030e13 [484]" strokeweight="1.5pt"/>
            </w:pict>
          </mc:Fallback>
        </mc:AlternateContent>
      </w:r>
      <w:r w:rsidRPr="00AA6D8C">
        <w:rPr>
          <w:noProof/>
          <w:sz w:val="18"/>
          <w:szCs w:val="18"/>
        </w:rPr>
        <w:drawing>
          <wp:inline distT="0" distB="0" distL="0" distR="0" wp14:anchorId="6FA3173B" wp14:editId="5EBF3482">
            <wp:extent cx="3164114" cy="1299450"/>
            <wp:effectExtent l="0" t="0" r="0" b="0"/>
            <wp:docPr id="25818327"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8327" name="Picture 1" descr="A graph on a black background&#10;&#10;AI-generated content may be incorrect."/>
                    <pic:cNvPicPr/>
                  </pic:nvPicPr>
                  <pic:blipFill>
                    <a:blip r:embed="rId34"/>
                    <a:stretch>
                      <a:fillRect/>
                    </a:stretch>
                  </pic:blipFill>
                  <pic:spPr>
                    <a:xfrm>
                      <a:off x="0" y="0"/>
                      <a:ext cx="3214123" cy="1319988"/>
                    </a:xfrm>
                    <a:prstGeom prst="rect">
                      <a:avLst/>
                    </a:prstGeom>
                  </pic:spPr>
                </pic:pic>
              </a:graphicData>
            </a:graphic>
          </wp:inline>
        </w:drawing>
      </w:r>
    </w:p>
    <w:p w14:paraId="041C64D5" w14:textId="77777777" w:rsidR="000D14F7" w:rsidRPr="00AA6D8C" w:rsidRDefault="000D14F7" w:rsidP="000D14F7">
      <w:pPr>
        <w:pStyle w:val="ListParagraph"/>
        <w:jc w:val="center"/>
        <w:rPr>
          <w:sz w:val="18"/>
          <w:szCs w:val="18"/>
        </w:rPr>
      </w:pPr>
      <w:r w:rsidRPr="00AA6D8C">
        <w:rPr>
          <w:sz w:val="18"/>
          <w:szCs w:val="18"/>
        </w:rPr>
        <w:t>Cost per Cost Category in a CKD Plant</w:t>
      </w:r>
    </w:p>
    <w:p w14:paraId="5054EDE9" w14:textId="77777777" w:rsidR="000D14F7" w:rsidRPr="00AA6D8C" w:rsidRDefault="000D14F7" w:rsidP="000D14F7">
      <w:pPr>
        <w:pStyle w:val="ListParagraph"/>
        <w:jc w:val="center"/>
        <w:rPr>
          <w:sz w:val="10"/>
          <w:szCs w:val="10"/>
        </w:rPr>
      </w:pPr>
    </w:p>
    <w:p w14:paraId="6537D5C4" w14:textId="77777777" w:rsidR="000D14F7" w:rsidRPr="00AA6D8C" w:rsidRDefault="000D14F7" w:rsidP="000D14F7">
      <w:pPr>
        <w:pStyle w:val="ListParagraph"/>
        <w:spacing w:after="0"/>
        <w:jc w:val="center"/>
        <w:rPr>
          <w:sz w:val="18"/>
          <w:szCs w:val="18"/>
        </w:rPr>
      </w:pPr>
      <w:r w:rsidRPr="00AA6D8C">
        <w:rPr>
          <w:noProof/>
          <w:sz w:val="18"/>
          <w:szCs w:val="18"/>
        </w:rPr>
        <mc:AlternateContent>
          <mc:Choice Requires="wps">
            <w:drawing>
              <wp:anchor distT="0" distB="0" distL="114300" distR="114300" simplePos="0" relativeHeight="251670528" behindDoc="0" locked="0" layoutInCell="1" allowOverlap="1" wp14:anchorId="684E45A7" wp14:editId="1DD2FD20">
                <wp:simplePos x="0" y="0"/>
                <wp:positionH relativeFrom="column">
                  <wp:posOffset>5064941</wp:posOffset>
                </wp:positionH>
                <wp:positionV relativeFrom="paragraph">
                  <wp:posOffset>613864</wp:posOffset>
                </wp:positionV>
                <wp:extent cx="522514" cy="1726655"/>
                <wp:effectExtent l="19050" t="0" r="11430" b="26035"/>
                <wp:wrapNone/>
                <wp:docPr id="787144926" name="Arrow: Curved Left 2"/>
                <wp:cNvGraphicFramePr/>
                <a:graphic xmlns:a="http://schemas.openxmlformats.org/drawingml/2006/main">
                  <a:graphicData uri="http://schemas.microsoft.com/office/word/2010/wordprocessingShape">
                    <wps:wsp>
                      <wps:cNvSpPr/>
                      <wps:spPr>
                        <a:xfrm>
                          <a:off x="0" y="0"/>
                          <a:ext cx="522514" cy="1726655"/>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1D6B05" id="Arrow: Curved Left 2" o:spid="_x0000_s1026" type="#_x0000_t103" style="position:absolute;margin-left:398.8pt;margin-top:48.35pt;width:41.15pt;height:135.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" adj="18332,20783,5400" fillcolor="#156082 [3204]" strokecolor="#030e13 [484]" strokeweight="1.5pt"/>
            </w:pict>
          </mc:Fallback>
        </mc:AlternateContent>
      </w:r>
      <w:r w:rsidRPr="00AA6D8C">
        <w:rPr>
          <w:noProof/>
          <w:sz w:val="18"/>
          <w:szCs w:val="18"/>
        </w:rPr>
        <w:drawing>
          <wp:inline distT="0" distB="0" distL="0" distR="0" wp14:anchorId="424565DA" wp14:editId="7B6142FE">
            <wp:extent cx="3229428" cy="1330414"/>
            <wp:effectExtent l="0" t="0" r="9525" b="3175"/>
            <wp:docPr id="19007590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9082" name="Picture 1" descr="A screen shot of a computer&#10;&#10;AI-generated content may be incorrect."/>
                    <pic:cNvPicPr/>
                  </pic:nvPicPr>
                  <pic:blipFill>
                    <a:blip r:embed="rId35"/>
                    <a:stretch>
                      <a:fillRect/>
                    </a:stretch>
                  </pic:blipFill>
                  <pic:spPr>
                    <a:xfrm>
                      <a:off x="0" y="0"/>
                      <a:ext cx="3284703" cy="1353185"/>
                    </a:xfrm>
                    <a:prstGeom prst="rect">
                      <a:avLst/>
                    </a:prstGeom>
                  </pic:spPr>
                </pic:pic>
              </a:graphicData>
            </a:graphic>
          </wp:inline>
        </w:drawing>
      </w:r>
    </w:p>
    <w:p w14:paraId="2A109D0A" w14:textId="77777777" w:rsidR="000D14F7" w:rsidRPr="00AA6D8C" w:rsidRDefault="000D14F7" w:rsidP="000D14F7">
      <w:pPr>
        <w:pStyle w:val="ListParagraph"/>
        <w:jc w:val="center"/>
        <w:rPr>
          <w:sz w:val="18"/>
          <w:szCs w:val="18"/>
        </w:rPr>
      </w:pPr>
      <w:r w:rsidRPr="00AA6D8C">
        <w:rPr>
          <w:sz w:val="18"/>
          <w:szCs w:val="18"/>
        </w:rPr>
        <w:t>Cost per Category under a Cost Category (IT Services w/o TAF) under a CKD Plant (India)</w:t>
      </w:r>
    </w:p>
    <w:p w14:paraId="5A65647E" w14:textId="77777777" w:rsidR="000D14F7" w:rsidRPr="00AA6D8C" w:rsidRDefault="000D14F7" w:rsidP="000D14F7">
      <w:pPr>
        <w:pStyle w:val="ListParagraph"/>
        <w:jc w:val="center"/>
        <w:rPr>
          <w:sz w:val="10"/>
          <w:szCs w:val="10"/>
        </w:rPr>
      </w:pPr>
    </w:p>
    <w:p w14:paraId="7ECD2A22" w14:textId="77777777" w:rsidR="000D14F7" w:rsidRPr="00AA6D8C" w:rsidRDefault="000D14F7" w:rsidP="000D14F7">
      <w:pPr>
        <w:pStyle w:val="ListParagraph"/>
        <w:spacing w:after="0"/>
        <w:jc w:val="center"/>
        <w:rPr>
          <w:sz w:val="18"/>
          <w:szCs w:val="18"/>
        </w:rPr>
      </w:pPr>
      <w:r w:rsidRPr="00AA6D8C">
        <w:rPr>
          <w:noProof/>
          <w:sz w:val="18"/>
          <w:szCs w:val="18"/>
        </w:rPr>
        <mc:AlternateContent>
          <mc:Choice Requires="wps">
            <w:drawing>
              <wp:anchor distT="0" distB="0" distL="114300" distR="114300" simplePos="0" relativeHeight="251672576" behindDoc="0" locked="0" layoutInCell="1" allowOverlap="1" wp14:anchorId="5D541291" wp14:editId="7D592E19">
                <wp:simplePos x="0" y="0"/>
                <wp:positionH relativeFrom="column">
                  <wp:posOffset>464457</wp:posOffset>
                </wp:positionH>
                <wp:positionV relativeFrom="paragraph">
                  <wp:posOffset>599803</wp:posOffset>
                </wp:positionV>
                <wp:extent cx="731520" cy="1850390"/>
                <wp:effectExtent l="0" t="0" r="30480" b="16510"/>
                <wp:wrapNone/>
                <wp:docPr id="1370996339" name="Arrow: Curved Right 3"/>
                <wp:cNvGraphicFramePr/>
                <a:graphic xmlns:a="http://schemas.openxmlformats.org/drawingml/2006/main">
                  <a:graphicData uri="http://schemas.microsoft.com/office/word/2010/wordprocessingShape">
                    <wps:wsp>
                      <wps:cNvSpPr/>
                      <wps:spPr>
                        <a:xfrm>
                          <a:off x="0" y="0"/>
                          <a:ext cx="731520" cy="1850390"/>
                        </a:xfrm>
                        <a:prstGeom prst="curv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757EE3" id="Arrow: Curved Right 3" o:spid="_x0000_s1026" type="#_x0000_t102" style="position:absolute;margin-left:36.55pt;margin-top:47.25pt;width:57.6pt;height:14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" adj="17330,20532,16200" fillcolor="#156082 [3204]" strokecolor="#030e13 [484]" strokeweight="1.5pt"/>
            </w:pict>
          </mc:Fallback>
        </mc:AlternateContent>
      </w:r>
      <w:r w:rsidRPr="00AA6D8C">
        <w:rPr>
          <w:noProof/>
          <w:sz w:val="18"/>
          <w:szCs w:val="18"/>
        </w:rPr>
        <w:drawing>
          <wp:inline distT="0" distB="0" distL="0" distR="0" wp14:anchorId="614A64B9" wp14:editId="7E06FFEB">
            <wp:extent cx="3243942" cy="1335700"/>
            <wp:effectExtent l="0" t="0" r="0" b="0"/>
            <wp:docPr id="1915490003"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0003" name="Picture 1" descr="A graph on a black background&#10;&#10;AI-generated content may be incorrect."/>
                    <pic:cNvPicPr/>
                  </pic:nvPicPr>
                  <pic:blipFill>
                    <a:blip r:embed="rId36"/>
                    <a:stretch>
                      <a:fillRect/>
                    </a:stretch>
                  </pic:blipFill>
                  <pic:spPr>
                    <a:xfrm>
                      <a:off x="0" y="0"/>
                      <a:ext cx="3305191" cy="1360920"/>
                    </a:xfrm>
                    <a:prstGeom prst="rect">
                      <a:avLst/>
                    </a:prstGeom>
                  </pic:spPr>
                </pic:pic>
              </a:graphicData>
            </a:graphic>
          </wp:inline>
        </w:drawing>
      </w:r>
    </w:p>
    <w:p w14:paraId="1FD65DEE" w14:textId="77777777" w:rsidR="000D14F7" w:rsidRPr="00AA6D8C" w:rsidRDefault="000D14F7" w:rsidP="000D14F7">
      <w:pPr>
        <w:pStyle w:val="ListParagraph"/>
        <w:jc w:val="center"/>
        <w:rPr>
          <w:sz w:val="18"/>
          <w:szCs w:val="18"/>
        </w:rPr>
      </w:pPr>
      <w:r w:rsidRPr="00AA6D8C">
        <w:rPr>
          <w:sz w:val="18"/>
          <w:szCs w:val="18"/>
        </w:rPr>
        <w:t>Cost per Subcategory under a Category (Non-ITO Services Application) under a Cost Category (IT Services w/o TAF) under a CKD Plant (India)</w:t>
      </w:r>
    </w:p>
    <w:p w14:paraId="7DDE256F" w14:textId="77777777" w:rsidR="000D14F7" w:rsidRPr="00AA6D8C" w:rsidRDefault="000D14F7" w:rsidP="000D14F7">
      <w:pPr>
        <w:pStyle w:val="ListParagraph"/>
        <w:jc w:val="center"/>
        <w:rPr>
          <w:sz w:val="10"/>
          <w:szCs w:val="10"/>
        </w:rPr>
      </w:pPr>
    </w:p>
    <w:p w14:paraId="4E4F1972" w14:textId="77777777" w:rsidR="000D14F7" w:rsidRPr="00AA6D8C" w:rsidRDefault="000D14F7" w:rsidP="000D14F7">
      <w:pPr>
        <w:pStyle w:val="ListParagraph"/>
        <w:spacing w:after="0"/>
        <w:jc w:val="center"/>
        <w:rPr>
          <w:sz w:val="22"/>
          <w:szCs w:val="22"/>
        </w:rPr>
      </w:pPr>
      <w:r w:rsidRPr="00AA6D8C">
        <w:rPr>
          <w:noProof/>
          <w:sz w:val="22"/>
          <w:szCs w:val="22"/>
        </w:rPr>
        <w:drawing>
          <wp:inline distT="0" distB="0" distL="0" distR="0" wp14:anchorId="6D94DE18" wp14:editId="03192526">
            <wp:extent cx="3287485" cy="1352927"/>
            <wp:effectExtent l="0" t="0" r="8255" b="0"/>
            <wp:docPr id="17717204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20430" name="Picture 1" descr="A screen shot of a computer&#10;&#10;AI-generated content may be incorrect."/>
                    <pic:cNvPicPr/>
                  </pic:nvPicPr>
                  <pic:blipFill>
                    <a:blip r:embed="rId37"/>
                    <a:stretch>
                      <a:fillRect/>
                    </a:stretch>
                  </pic:blipFill>
                  <pic:spPr>
                    <a:xfrm>
                      <a:off x="0" y="0"/>
                      <a:ext cx="3343505" cy="1375981"/>
                    </a:xfrm>
                    <a:prstGeom prst="rect">
                      <a:avLst/>
                    </a:prstGeom>
                  </pic:spPr>
                </pic:pic>
              </a:graphicData>
            </a:graphic>
          </wp:inline>
        </w:drawing>
      </w:r>
    </w:p>
    <w:p w14:paraId="4B9009A6" w14:textId="77777777" w:rsidR="000D14F7" w:rsidRPr="00AA6D8C" w:rsidRDefault="000D14F7" w:rsidP="000D14F7">
      <w:pPr>
        <w:pStyle w:val="ListParagraph"/>
        <w:jc w:val="center"/>
        <w:rPr>
          <w:sz w:val="18"/>
          <w:szCs w:val="18"/>
        </w:rPr>
      </w:pPr>
      <w:r w:rsidRPr="00AA6D8C">
        <w:rPr>
          <w:sz w:val="18"/>
          <w:szCs w:val="18"/>
        </w:rPr>
        <w:t>Cost per Item under a Subcategory (R&amp;D) under a Category (Non-ITO Services Application) under a Cost Category (IT Services w/o TAF) under a CKD Plant (India)</w:t>
      </w:r>
    </w:p>
    <w:p w14:paraId="6FCEF9F9" w14:textId="77777777" w:rsidR="000D14F7" w:rsidRPr="00AA6D8C" w:rsidRDefault="000D14F7" w:rsidP="000D14F7">
      <w:pPr>
        <w:pStyle w:val="ListParagraph"/>
        <w:jc w:val="center"/>
        <w:rPr>
          <w:sz w:val="22"/>
          <w:szCs w:val="22"/>
        </w:rPr>
      </w:pPr>
    </w:p>
    <w:p w14:paraId="7258A909" w14:textId="77777777" w:rsidR="000D14F7" w:rsidRPr="00AA6D8C" w:rsidRDefault="000D14F7" w:rsidP="000D14F7">
      <w:pPr>
        <w:pStyle w:val="ListParagraph"/>
        <w:numPr>
          <w:ilvl w:val="0"/>
          <w:numId w:val="28"/>
        </w:numPr>
        <w:spacing w:line="276" w:lineRule="auto"/>
        <w:rPr>
          <w:b/>
          <w:bCs/>
          <w:sz w:val="22"/>
          <w:szCs w:val="22"/>
        </w:rPr>
      </w:pPr>
      <w:r w:rsidRPr="00AA6D8C">
        <w:rPr>
          <w:b/>
          <w:bCs/>
          <w:sz w:val="22"/>
          <w:szCs w:val="22"/>
        </w:rPr>
        <w:t>Line Chart</w:t>
      </w:r>
    </w:p>
    <w:p w14:paraId="4E59A78B" w14:textId="77777777" w:rsidR="000D14F7" w:rsidRPr="00AA6D8C" w:rsidRDefault="000D14F7" w:rsidP="000D14F7">
      <w:pPr>
        <w:pStyle w:val="ListParagraph"/>
        <w:rPr>
          <w:sz w:val="22"/>
          <w:szCs w:val="22"/>
        </w:rPr>
      </w:pPr>
      <w:r w:rsidRPr="00AA6D8C">
        <w:rPr>
          <w:sz w:val="22"/>
          <w:szCs w:val="22"/>
        </w:rPr>
        <w:t>This chart compares the cost of IT services required to manufacture one car across different CKD plants, providing insight into the efficiency and cost-effectiveness of IT support at each location. It helps identify which plants manage IT costs better relative to their production volume.</w:t>
      </w:r>
    </w:p>
    <w:p w14:paraId="607D6147" w14:textId="77777777" w:rsidR="000D14F7" w:rsidRPr="00AA6D8C" w:rsidRDefault="000D14F7" w:rsidP="000D14F7">
      <w:pPr>
        <w:pStyle w:val="ListParagraph"/>
        <w:jc w:val="center"/>
        <w:rPr>
          <w:sz w:val="22"/>
          <w:szCs w:val="22"/>
        </w:rPr>
      </w:pPr>
      <w:r w:rsidRPr="00AA6D8C">
        <w:rPr>
          <w:noProof/>
          <w:sz w:val="22"/>
          <w:szCs w:val="22"/>
        </w:rPr>
        <w:drawing>
          <wp:inline distT="0" distB="0" distL="0" distR="0" wp14:anchorId="76B2E1F7" wp14:editId="4793C5A8">
            <wp:extent cx="3821340" cy="2573848"/>
            <wp:effectExtent l="0" t="0" r="8255" b="0"/>
            <wp:docPr id="950142058" name="Picture 1" descr="A graph of a number of compan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2058" name="Picture 1" descr="A graph of a number of companies&#10;&#10;AI-generated content may be incorrect."/>
                    <pic:cNvPicPr/>
                  </pic:nvPicPr>
                  <pic:blipFill>
                    <a:blip r:embed="rId38"/>
                    <a:stretch>
                      <a:fillRect/>
                    </a:stretch>
                  </pic:blipFill>
                  <pic:spPr>
                    <a:xfrm>
                      <a:off x="0" y="0"/>
                      <a:ext cx="3837226" cy="2584548"/>
                    </a:xfrm>
                    <a:prstGeom prst="rect">
                      <a:avLst/>
                    </a:prstGeom>
                  </pic:spPr>
                </pic:pic>
              </a:graphicData>
            </a:graphic>
          </wp:inline>
        </w:drawing>
      </w:r>
    </w:p>
    <w:p w14:paraId="4509BC35" w14:textId="77777777" w:rsidR="000D14F7" w:rsidRPr="00AA6D8C" w:rsidRDefault="000D14F7" w:rsidP="000D14F7">
      <w:pPr>
        <w:pStyle w:val="ListParagraph"/>
        <w:jc w:val="center"/>
        <w:rPr>
          <w:sz w:val="22"/>
          <w:szCs w:val="22"/>
        </w:rPr>
      </w:pPr>
    </w:p>
    <w:p w14:paraId="218607CF" w14:textId="77777777" w:rsidR="000D14F7" w:rsidRPr="00AA6D8C" w:rsidRDefault="000D14F7" w:rsidP="000D14F7">
      <w:pPr>
        <w:pStyle w:val="ListParagraph"/>
        <w:numPr>
          <w:ilvl w:val="0"/>
          <w:numId w:val="28"/>
        </w:numPr>
        <w:spacing w:line="276" w:lineRule="auto"/>
        <w:rPr>
          <w:b/>
          <w:bCs/>
          <w:sz w:val="22"/>
          <w:szCs w:val="22"/>
        </w:rPr>
      </w:pPr>
      <w:r w:rsidRPr="00AA6D8C">
        <w:rPr>
          <w:b/>
          <w:bCs/>
          <w:sz w:val="22"/>
          <w:szCs w:val="22"/>
        </w:rPr>
        <w:t>Production Number Tile</w:t>
      </w:r>
    </w:p>
    <w:p w14:paraId="2DE65FC6" w14:textId="77777777" w:rsidR="000D14F7" w:rsidRPr="00AA6D8C" w:rsidRDefault="000D14F7" w:rsidP="000D14F7">
      <w:pPr>
        <w:pStyle w:val="ListParagraph"/>
        <w:rPr>
          <w:sz w:val="22"/>
          <w:szCs w:val="22"/>
        </w:rPr>
      </w:pPr>
      <w:r w:rsidRPr="00AA6D8C">
        <w:rPr>
          <w:sz w:val="22"/>
          <w:szCs w:val="22"/>
        </w:rPr>
        <w:t>A clear tile that shows the total number of cars produced. This gives important context by relating costs to the volume of production.</w:t>
      </w:r>
    </w:p>
    <w:p w14:paraId="79F50505" w14:textId="77777777" w:rsidR="000D14F7" w:rsidRPr="00AA6D8C" w:rsidRDefault="000D14F7" w:rsidP="000D14F7">
      <w:pPr>
        <w:pStyle w:val="ListParagraph"/>
        <w:jc w:val="center"/>
        <w:rPr>
          <w:sz w:val="22"/>
          <w:szCs w:val="22"/>
        </w:rPr>
      </w:pPr>
      <w:r w:rsidRPr="00AA6D8C">
        <w:rPr>
          <w:noProof/>
          <w:sz w:val="22"/>
          <w:szCs w:val="22"/>
        </w:rPr>
        <w:drawing>
          <wp:inline distT="0" distB="0" distL="0" distR="0" wp14:anchorId="0B12916E" wp14:editId="6261E2CE">
            <wp:extent cx="1867161" cy="1695687"/>
            <wp:effectExtent l="0" t="0" r="0" b="0"/>
            <wp:docPr id="90017682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6823" name="Picture 1" descr="A black background with white text&#10;&#10;AI-generated content may be incorrect."/>
                    <pic:cNvPicPr/>
                  </pic:nvPicPr>
                  <pic:blipFill>
                    <a:blip r:embed="rId39"/>
                    <a:stretch>
                      <a:fillRect/>
                    </a:stretch>
                  </pic:blipFill>
                  <pic:spPr>
                    <a:xfrm>
                      <a:off x="0" y="0"/>
                      <a:ext cx="1867161" cy="1695687"/>
                    </a:xfrm>
                    <a:prstGeom prst="rect">
                      <a:avLst/>
                    </a:prstGeom>
                  </pic:spPr>
                </pic:pic>
              </a:graphicData>
            </a:graphic>
          </wp:inline>
        </w:drawing>
      </w:r>
    </w:p>
    <w:p w14:paraId="47CE85B4" w14:textId="77777777" w:rsidR="000D14F7" w:rsidRPr="00AA6D8C" w:rsidRDefault="000D14F7" w:rsidP="000D14F7">
      <w:pPr>
        <w:jc w:val="both"/>
        <w:rPr>
          <w:sz w:val="22"/>
          <w:szCs w:val="22"/>
        </w:rPr>
      </w:pPr>
      <w:r w:rsidRPr="00AA6D8C">
        <w:rPr>
          <w:sz w:val="22"/>
          <w:szCs w:val="22"/>
        </w:rPr>
        <w:t>This dashboard offers an integrated view of the project’s progress and cost structure, focusing on multiple milestones, CKD plant-specific expenses, and IT service costs associated with manufacturing each car. It combines several interactive visual elements to provide insights into how costs evolve across different project stages and locations, highlighting the impact of each CKD plant on the overall budget and efficiency. Users can easily track production volume alongside costs to better understand cost per unit and identify opportunities for optimization.</w:t>
      </w:r>
    </w:p>
    <w:p w14:paraId="58EC3204" w14:textId="77777777" w:rsidR="000D14F7" w:rsidRDefault="000D14F7" w:rsidP="000D14F7">
      <w:pPr>
        <w:jc w:val="center"/>
      </w:pPr>
      <w:r w:rsidRPr="00EF155C">
        <w:rPr>
          <w:noProof/>
        </w:rPr>
        <w:lastRenderedPageBreak/>
        <w:drawing>
          <wp:inline distT="0" distB="0" distL="0" distR="0" wp14:anchorId="6046DB5D" wp14:editId="195A7985">
            <wp:extent cx="4609171" cy="3149600"/>
            <wp:effectExtent l="0" t="0" r="1270" b="0"/>
            <wp:docPr id="196121908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19086" name="Picture 1" descr="A screenshot of a graph&#10;&#10;AI-generated content may be incorrect."/>
                    <pic:cNvPicPr/>
                  </pic:nvPicPr>
                  <pic:blipFill>
                    <a:blip r:embed="rId40"/>
                    <a:stretch>
                      <a:fillRect/>
                    </a:stretch>
                  </pic:blipFill>
                  <pic:spPr>
                    <a:xfrm>
                      <a:off x="0" y="0"/>
                      <a:ext cx="4623447" cy="3159355"/>
                    </a:xfrm>
                    <a:prstGeom prst="rect">
                      <a:avLst/>
                    </a:prstGeom>
                  </pic:spPr>
                </pic:pic>
              </a:graphicData>
            </a:graphic>
          </wp:inline>
        </w:drawing>
      </w:r>
    </w:p>
    <w:p w14:paraId="7847A54E" w14:textId="77777777" w:rsidR="000D14F7" w:rsidRDefault="000D14F7" w:rsidP="000D14F7">
      <w:pPr>
        <w:spacing w:after="0"/>
        <w:rPr>
          <w:b/>
          <w:bCs/>
          <w:sz w:val="30"/>
          <w:szCs w:val="30"/>
        </w:rPr>
      </w:pPr>
      <w:r w:rsidRPr="00DC57DA">
        <w:rPr>
          <w:b/>
          <w:bCs/>
          <w:sz w:val="30"/>
          <w:szCs w:val="30"/>
        </w:rPr>
        <w:t>Functionality</w:t>
      </w:r>
    </w:p>
    <w:p w14:paraId="6F9DAA14" w14:textId="77777777" w:rsidR="000D14F7" w:rsidRPr="00AA6D8C" w:rsidRDefault="000D14F7" w:rsidP="000D14F7">
      <w:pPr>
        <w:spacing w:before="0" w:after="0"/>
        <w:rPr>
          <w:sz w:val="22"/>
          <w:szCs w:val="22"/>
        </w:rPr>
      </w:pPr>
      <w:r w:rsidRPr="00AA6D8C">
        <w:rPr>
          <w:sz w:val="22"/>
          <w:szCs w:val="22"/>
        </w:rPr>
        <w:t>The dashboard has the following features:</w:t>
      </w:r>
    </w:p>
    <w:p w14:paraId="0E92AE24" w14:textId="77777777" w:rsidR="000D14F7" w:rsidRPr="00AA6D8C" w:rsidRDefault="000D14F7" w:rsidP="000D14F7">
      <w:pPr>
        <w:pStyle w:val="ListParagraph"/>
        <w:numPr>
          <w:ilvl w:val="0"/>
          <w:numId w:val="28"/>
        </w:numPr>
        <w:spacing w:line="276" w:lineRule="auto"/>
        <w:rPr>
          <w:sz w:val="22"/>
          <w:szCs w:val="22"/>
        </w:rPr>
      </w:pPr>
      <w:r w:rsidRPr="00AA6D8C">
        <w:rPr>
          <w:sz w:val="22"/>
          <w:szCs w:val="22"/>
        </w:rPr>
        <w:t>Easily filter data to answer questions like, “Which CKD plant had the highest IT service costs during selected milestones?”</w:t>
      </w:r>
    </w:p>
    <w:p w14:paraId="2C2F4BB5" w14:textId="77777777" w:rsidR="000D14F7" w:rsidRPr="00AA6D8C" w:rsidRDefault="000D14F7" w:rsidP="000D14F7">
      <w:pPr>
        <w:pStyle w:val="ListParagraph"/>
        <w:numPr>
          <w:ilvl w:val="0"/>
          <w:numId w:val="28"/>
        </w:numPr>
        <w:spacing w:line="276" w:lineRule="auto"/>
        <w:rPr>
          <w:sz w:val="22"/>
          <w:szCs w:val="22"/>
        </w:rPr>
      </w:pPr>
      <w:r w:rsidRPr="00AA6D8C">
        <w:rPr>
          <w:sz w:val="22"/>
          <w:szCs w:val="22"/>
        </w:rPr>
        <w:t>Quickly identify the biggest cost categories for any specific plant.</w:t>
      </w:r>
    </w:p>
    <w:p w14:paraId="2D78342C" w14:textId="77777777" w:rsidR="000D14F7" w:rsidRPr="00AA6D8C" w:rsidRDefault="000D14F7" w:rsidP="000D14F7">
      <w:pPr>
        <w:pStyle w:val="ListParagraph"/>
        <w:numPr>
          <w:ilvl w:val="0"/>
          <w:numId w:val="28"/>
        </w:numPr>
        <w:spacing w:line="276" w:lineRule="auto"/>
        <w:rPr>
          <w:sz w:val="22"/>
          <w:szCs w:val="22"/>
        </w:rPr>
      </w:pPr>
      <w:r w:rsidRPr="00AA6D8C">
        <w:rPr>
          <w:sz w:val="22"/>
          <w:szCs w:val="22"/>
        </w:rPr>
        <w:t>All visuals update instantly and work together to show consistent, relevant insights when milestones change.</w:t>
      </w:r>
    </w:p>
    <w:p w14:paraId="77765885" w14:textId="77777777" w:rsidR="000D14F7" w:rsidRPr="00AA6D8C" w:rsidRDefault="000D14F7" w:rsidP="000D14F7">
      <w:pPr>
        <w:pStyle w:val="ListParagraph"/>
        <w:numPr>
          <w:ilvl w:val="0"/>
          <w:numId w:val="28"/>
        </w:numPr>
        <w:spacing w:line="276" w:lineRule="auto"/>
        <w:rPr>
          <w:sz w:val="22"/>
          <w:szCs w:val="22"/>
        </w:rPr>
      </w:pPr>
      <w:r w:rsidRPr="00AA6D8C">
        <w:rPr>
          <w:sz w:val="22"/>
          <w:szCs w:val="22"/>
        </w:rPr>
        <w:t>Clean, intuitive design makes the dashboard easy to use for everyone—from beginners to experts.</w:t>
      </w:r>
    </w:p>
    <w:p w14:paraId="122ECCAC" w14:textId="77777777" w:rsidR="000D14F7" w:rsidRPr="00AA6D8C" w:rsidRDefault="000D14F7" w:rsidP="000D14F7">
      <w:pPr>
        <w:pStyle w:val="ListParagraph"/>
        <w:numPr>
          <w:ilvl w:val="0"/>
          <w:numId w:val="28"/>
        </w:numPr>
        <w:spacing w:line="276" w:lineRule="auto"/>
        <w:rPr>
          <w:sz w:val="22"/>
          <w:szCs w:val="22"/>
        </w:rPr>
      </w:pPr>
      <w:r w:rsidRPr="00AA6D8C">
        <w:rPr>
          <w:sz w:val="22"/>
          <w:szCs w:val="22"/>
        </w:rPr>
        <w:t>Empowers smarter, faster decisions about CKD plant performance and cost management.</w:t>
      </w:r>
    </w:p>
    <w:p w14:paraId="286E9AC2" w14:textId="77777777" w:rsidR="000D14F7" w:rsidRPr="00442462" w:rsidRDefault="000D14F7" w:rsidP="000D14F7">
      <w:pPr>
        <w:spacing w:after="0"/>
        <w:rPr>
          <w:b/>
          <w:bCs/>
          <w:sz w:val="36"/>
          <w:szCs w:val="36"/>
        </w:rPr>
      </w:pPr>
      <w:r w:rsidRPr="00442462">
        <w:rPr>
          <w:b/>
          <w:bCs/>
          <w:sz w:val="36"/>
          <w:szCs w:val="36"/>
        </w:rPr>
        <w:t>Future Scope</w:t>
      </w:r>
    </w:p>
    <w:p w14:paraId="3633C7C3" w14:textId="77777777" w:rsidR="000D14F7" w:rsidRPr="00AA6D8C" w:rsidRDefault="000D14F7" w:rsidP="000D14F7">
      <w:pPr>
        <w:spacing w:before="0"/>
        <w:rPr>
          <w:sz w:val="22"/>
          <w:szCs w:val="22"/>
        </w:rPr>
      </w:pPr>
      <w:r w:rsidRPr="00AA6D8C">
        <w:rPr>
          <w:sz w:val="22"/>
          <w:szCs w:val="22"/>
        </w:rPr>
        <w:t>This solution has the potential to be scaled beyond the initial five CKD plants. As the system proves effective, it can be extended to include other CKD plants across the global network, ensuring a unified approach to service reporting across all locations.</w:t>
      </w:r>
    </w:p>
    <w:p w14:paraId="7B836205" w14:textId="77777777" w:rsidR="000D14F7" w:rsidRPr="00AA6D8C" w:rsidRDefault="000D14F7" w:rsidP="000D14F7">
      <w:pPr>
        <w:rPr>
          <w:sz w:val="22"/>
          <w:szCs w:val="22"/>
        </w:rPr>
      </w:pPr>
      <w:r w:rsidRPr="00AA6D8C">
        <w:rPr>
          <w:sz w:val="22"/>
          <w:szCs w:val="22"/>
        </w:rPr>
        <w:t>Additionally, while the current focus is on tracking IT service usage, the application can be expanded to capture data for other categories of services involved in the manufacturing process—such as logistics, facility management, quality assurance, or maintenance services. This would provide an even more comprehensive view of operational costs and performance.</w:t>
      </w:r>
    </w:p>
    <w:p w14:paraId="7C15A757" w14:textId="7B964789" w:rsidR="00C2540D" w:rsidRPr="000D14F7" w:rsidRDefault="000D14F7" w:rsidP="000D14F7">
      <w:pPr>
        <w:rPr>
          <w:sz w:val="22"/>
          <w:szCs w:val="22"/>
        </w:rPr>
      </w:pPr>
      <w:r w:rsidRPr="00AA6D8C">
        <w:rPr>
          <w:sz w:val="22"/>
          <w:szCs w:val="22"/>
        </w:rPr>
        <w:t>By evolving into a broader service tracking platform, the solution can serve as a central hub for multi-category cost reporting, benchmarking, and strategic planning at both regional and global levels.</w:t>
      </w:r>
    </w:p>
    <w:sectPr w:rsidR="00C2540D" w:rsidRPr="000D14F7" w:rsidSect="006768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2A8E"/>
    <w:multiLevelType w:val="multilevel"/>
    <w:tmpl w:val="A468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01ADB"/>
    <w:multiLevelType w:val="hybridMultilevel"/>
    <w:tmpl w:val="05002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C540A"/>
    <w:multiLevelType w:val="multilevel"/>
    <w:tmpl w:val="7266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3E2E"/>
    <w:multiLevelType w:val="hybridMultilevel"/>
    <w:tmpl w:val="47A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F20F1"/>
    <w:multiLevelType w:val="hybridMultilevel"/>
    <w:tmpl w:val="6364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75B50"/>
    <w:multiLevelType w:val="multilevel"/>
    <w:tmpl w:val="AA04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E75F2"/>
    <w:multiLevelType w:val="hybridMultilevel"/>
    <w:tmpl w:val="349C9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E48F2"/>
    <w:multiLevelType w:val="hybridMultilevel"/>
    <w:tmpl w:val="6412A4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B63CB6"/>
    <w:multiLevelType w:val="hybridMultilevel"/>
    <w:tmpl w:val="B554E6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82E5D"/>
    <w:multiLevelType w:val="hybridMultilevel"/>
    <w:tmpl w:val="644089F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875597"/>
    <w:multiLevelType w:val="hybridMultilevel"/>
    <w:tmpl w:val="C30A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EA785D"/>
    <w:multiLevelType w:val="multilevel"/>
    <w:tmpl w:val="EFB0C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1052B"/>
    <w:multiLevelType w:val="hybridMultilevel"/>
    <w:tmpl w:val="F62A5A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FF3BC8"/>
    <w:multiLevelType w:val="multilevel"/>
    <w:tmpl w:val="6716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04719"/>
    <w:multiLevelType w:val="hybridMultilevel"/>
    <w:tmpl w:val="6A5A9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7071D"/>
    <w:multiLevelType w:val="hybridMultilevel"/>
    <w:tmpl w:val="17AC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487B6A"/>
    <w:multiLevelType w:val="hybridMultilevel"/>
    <w:tmpl w:val="5436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57056"/>
    <w:multiLevelType w:val="hybridMultilevel"/>
    <w:tmpl w:val="D1F2A7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7A6181"/>
    <w:multiLevelType w:val="multilevel"/>
    <w:tmpl w:val="9600F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F312CF4"/>
    <w:multiLevelType w:val="multilevel"/>
    <w:tmpl w:val="52C6C62C"/>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0514A37"/>
    <w:multiLevelType w:val="multilevel"/>
    <w:tmpl w:val="B07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7254C"/>
    <w:multiLevelType w:val="hybridMultilevel"/>
    <w:tmpl w:val="A17C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A3E3E"/>
    <w:multiLevelType w:val="multilevel"/>
    <w:tmpl w:val="1CB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546FAE"/>
    <w:multiLevelType w:val="multilevel"/>
    <w:tmpl w:val="5F7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D13ED"/>
    <w:multiLevelType w:val="hybridMultilevel"/>
    <w:tmpl w:val="4EF21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8E03E1"/>
    <w:multiLevelType w:val="multilevel"/>
    <w:tmpl w:val="EFB0C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CE40DC"/>
    <w:multiLevelType w:val="multilevel"/>
    <w:tmpl w:val="EFB0C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AD6D25"/>
    <w:multiLevelType w:val="hybridMultilevel"/>
    <w:tmpl w:val="D5026926"/>
    <w:lvl w:ilvl="0" w:tplc="FFFFFFFF">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44603FC"/>
    <w:multiLevelType w:val="multilevel"/>
    <w:tmpl w:val="0518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2B7984"/>
    <w:multiLevelType w:val="hybridMultilevel"/>
    <w:tmpl w:val="1B667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B405A4"/>
    <w:multiLevelType w:val="multilevel"/>
    <w:tmpl w:val="3F9C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33CA2"/>
    <w:multiLevelType w:val="hybridMultilevel"/>
    <w:tmpl w:val="9C14291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7F535B3D"/>
    <w:multiLevelType w:val="hybridMultilevel"/>
    <w:tmpl w:val="B126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34230433">
    <w:abstractNumId w:val="1"/>
  </w:num>
  <w:num w:numId="2" w16cid:durableId="1857304042">
    <w:abstractNumId w:val="30"/>
  </w:num>
  <w:num w:numId="3" w16cid:durableId="1074618955">
    <w:abstractNumId w:val="2"/>
  </w:num>
  <w:num w:numId="4" w16cid:durableId="472869116">
    <w:abstractNumId w:val="13"/>
  </w:num>
  <w:num w:numId="5" w16cid:durableId="2059159809">
    <w:abstractNumId w:val="0"/>
  </w:num>
  <w:num w:numId="6" w16cid:durableId="1724673559">
    <w:abstractNumId w:val="28"/>
  </w:num>
  <w:num w:numId="7" w16cid:durableId="1324159829">
    <w:abstractNumId w:val="26"/>
  </w:num>
  <w:num w:numId="8" w16cid:durableId="2141340795">
    <w:abstractNumId w:val="19"/>
  </w:num>
  <w:num w:numId="9" w16cid:durableId="933131941">
    <w:abstractNumId w:val="18"/>
  </w:num>
  <w:num w:numId="10" w16cid:durableId="1842817060">
    <w:abstractNumId w:val="8"/>
  </w:num>
  <w:num w:numId="11" w16cid:durableId="1400903762">
    <w:abstractNumId w:val="10"/>
  </w:num>
  <w:num w:numId="12" w16cid:durableId="151797932">
    <w:abstractNumId w:val="25"/>
  </w:num>
  <w:num w:numId="13" w16cid:durableId="47075389">
    <w:abstractNumId w:val="32"/>
  </w:num>
  <w:num w:numId="14" w16cid:durableId="1528374010">
    <w:abstractNumId w:val="11"/>
  </w:num>
  <w:num w:numId="15" w16cid:durableId="342440336">
    <w:abstractNumId w:val="4"/>
  </w:num>
  <w:num w:numId="16" w16cid:durableId="662855137">
    <w:abstractNumId w:val="17"/>
  </w:num>
  <w:num w:numId="17" w16cid:durableId="39860865">
    <w:abstractNumId w:val="9"/>
  </w:num>
  <w:num w:numId="18" w16cid:durableId="1914970809">
    <w:abstractNumId w:val="23"/>
  </w:num>
  <w:num w:numId="19" w16cid:durableId="2098670864">
    <w:abstractNumId w:val="27"/>
  </w:num>
  <w:num w:numId="20" w16cid:durableId="627473421">
    <w:abstractNumId w:val="16"/>
  </w:num>
  <w:num w:numId="21" w16cid:durableId="1094742689">
    <w:abstractNumId w:val="22"/>
  </w:num>
  <w:num w:numId="22" w16cid:durableId="1671788898">
    <w:abstractNumId w:val="29"/>
  </w:num>
  <w:num w:numId="23" w16cid:durableId="1389065956">
    <w:abstractNumId w:val="31"/>
  </w:num>
  <w:num w:numId="24" w16cid:durableId="1081025762">
    <w:abstractNumId w:val="12"/>
  </w:num>
  <w:num w:numId="25" w16cid:durableId="357123397">
    <w:abstractNumId w:val="14"/>
  </w:num>
  <w:num w:numId="26" w16cid:durableId="365712939">
    <w:abstractNumId w:val="24"/>
  </w:num>
  <w:num w:numId="27" w16cid:durableId="1748334835">
    <w:abstractNumId w:val="15"/>
  </w:num>
  <w:num w:numId="28" w16cid:durableId="1081759573">
    <w:abstractNumId w:val="6"/>
  </w:num>
  <w:num w:numId="29" w16cid:durableId="1816798426">
    <w:abstractNumId w:val="5"/>
  </w:num>
  <w:num w:numId="30" w16cid:durableId="1169979942">
    <w:abstractNumId w:val="20"/>
  </w:num>
  <w:num w:numId="31" w16cid:durableId="2116099009">
    <w:abstractNumId w:val="21"/>
  </w:num>
  <w:num w:numId="32" w16cid:durableId="2006518528">
    <w:abstractNumId w:val="7"/>
  </w:num>
  <w:num w:numId="33" w16cid:durableId="1152210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C63"/>
    <w:rsid w:val="00070E91"/>
    <w:rsid w:val="000919BA"/>
    <w:rsid w:val="000A6067"/>
    <w:rsid w:val="000D14F7"/>
    <w:rsid w:val="00103710"/>
    <w:rsid w:val="001260AA"/>
    <w:rsid w:val="0014542C"/>
    <w:rsid w:val="00196CE4"/>
    <w:rsid w:val="001B7916"/>
    <w:rsid w:val="001C2213"/>
    <w:rsid w:val="001F2BB3"/>
    <w:rsid w:val="00200F13"/>
    <w:rsid w:val="00207A7B"/>
    <w:rsid w:val="0021059B"/>
    <w:rsid w:val="00276C63"/>
    <w:rsid w:val="002931E0"/>
    <w:rsid w:val="00297760"/>
    <w:rsid w:val="002B4591"/>
    <w:rsid w:val="002C25B4"/>
    <w:rsid w:val="002D2B3C"/>
    <w:rsid w:val="00316B6F"/>
    <w:rsid w:val="00380F51"/>
    <w:rsid w:val="00384920"/>
    <w:rsid w:val="003D0161"/>
    <w:rsid w:val="00442462"/>
    <w:rsid w:val="004E62C1"/>
    <w:rsid w:val="004F5743"/>
    <w:rsid w:val="00507D5E"/>
    <w:rsid w:val="00520B8F"/>
    <w:rsid w:val="00556DC6"/>
    <w:rsid w:val="005C16F0"/>
    <w:rsid w:val="005F337D"/>
    <w:rsid w:val="00676856"/>
    <w:rsid w:val="00696D0C"/>
    <w:rsid w:val="006A099F"/>
    <w:rsid w:val="006C5D04"/>
    <w:rsid w:val="00754E75"/>
    <w:rsid w:val="00835E5A"/>
    <w:rsid w:val="00853629"/>
    <w:rsid w:val="00862847"/>
    <w:rsid w:val="008E3FE0"/>
    <w:rsid w:val="00917A4E"/>
    <w:rsid w:val="00944DF4"/>
    <w:rsid w:val="00973642"/>
    <w:rsid w:val="009A1B49"/>
    <w:rsid w:val="009C1976"/>
    <w:rsid w:val="009D6EA1"/>
    <w:rsid w:val="009F342D"/>
    <w:rsid w:val="00A10B54"/>
    <w:rsid w:val="00A25C1B"/>
    <w:rsid w:val="00A278B4"/>
    <w:rsid w:val="00AD5F9E"/>
    <w:rsid w:val="00B643A8"/>
    <w:rsid w:val="00B66499"/>
    <w:rsid w:val="00B80737"/>
    <w:rsid w:val="00BB4BFE"/>
    <w:rsid w:val="00BB6301"/>
    <w:rsid w:val="00BD4BE5"/>
    <w:rsid w:val="00BD68BC"/>
    <w:rsid w:val="00C2540D"/>
    <w:rsid w:val="00C41488"/>
    <w:rsid w:val="00C71F24"/>
    <w:rsid w:val="00CE7047"/>
    <w:rsid w:val="00CF3F73"/>
    <w:rsid w:val="00D74A96"/>
    <w:rsid w:val="00D8235E"/>
    <w:rsid w:val="00DB0ABA"/>
    <w:rsid w:val="00DC57DA"/>
    <w:rsid w:val="00DC5FD0"/>
    <w:rsid w:val="00E22FEC"/>
    <w:rsid w:val="00E26021"/>
    <w:rsid w:val="00EC21EF"/>
    <w:rsid w:val="00EF155C"/>
    <w:rsid w:val="00F36DF1"/>
    <w:rsid w:val="00F85EF4"/>
    <w:rsid w:val="00F9304B"/>
    <w:rsid w:val="00F94255"/>
    <w:rsid w:val="00FB2A04"/>
    <w:rsid w:val="00FC76AF"/>
    <w:rsid w:val="00FF23A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16FF"/>
  <w15:chartTrackingRefBased/>
  <w15:docId w15:val="{25440089-3742-4409-9371-A8B30100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4F7"/>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76C6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276C6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76C63"/>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76C63"/>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276C63"/>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276C63"/>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276C63"/>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276C63"/>
    <w:pPr>
      <w:keepNext/>
      <w:keepLines/>
      <w:spacing w:before="0"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276C63"/>
    <w:pPr>
      <w:keepNext/>
      <w:keepLines/>
      <w:spacing w:before="0"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C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6C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6C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6C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6C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6C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6C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6C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6C63"/>
    <w:rPr>
      <w:rFonts w:eastAsiaTheme="majorEastAsia" w:cstheme="majorBidi"/>
      <w:color w:val="272727" w:themeColor="text1" w:themeTint="D8"/>
    </w:rPr>
  </w:style>
  <w:style w:type="paragraph" w:styleId="Title">
    <w:name w:val="Title"/>
    <w:basedOn w:val="Normal"/>
    <w:next w:val="Normal"/>
    <w:link w:val="TitleChar"/>
    <w:uiPriority w:val="10"/>
    <w:qFormat/>
    <w:rsid w:val="00276C63"/>
    <w:pPr>
      <w:spacing w:before="0"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76C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6C63"/>
    <w:pPr>
      <w:numPr>
        <w:ilvl w:val="1"/>
      </w:numPr>
      <w:spacing w:before="0"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76C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6C63"/>
    <w:pPr>
      <w:spacing w:before="160" w:after="160" w:line="278" w:lineRule="auto"/>
      <w:jc w:val="center"/>
    </w:pPr>
    <w:rPr>
      <w:rFonts w:eastAsiaTheme="minorHAns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276C63"/>
    <w:rPr>
      <w:i/>
      <w:iCs/>
      <w:color w:val="404040" w:themeColor="text1" w:themeTint="BF"/>
    </w:rPr>
  </w:style>
  <w:style w:type="paragraph" w:styleId="ListParagraph">
    <w:name w:val="List Paragraph"/>
    <w:basedOn w:val="Normal"/>
    <w:uiPriority w:val="34"/>
    <w:qFormat/>
    <w:rsid w:val="00276C63"/>
    <w:pPr>
      <w:spacing w:before="0" w:after="160" w:line="278" w:lineRule="auto"/>
      <w:ind w:left="720"/>
      <w:contextualSpacing/>
    </w:pPr>
    <w:rPr>
      <w:rFonts w:eastAsiaTheme="minorHAnsi"/>
      <w:kern w:val="2"/>
      <w:sz w:val="24"/>
      <w:szCs w:val="24"/>
      <w14:ligatures w14:val="standardContextual"/>
    </w:rPr>
  </w:style>
  <w:style w:type="character" w:styleId="IntenseEmphasis">
    <w:name w:val="Intense Emphasis"/>
    <w:basedOn w:val="DefaultParagraphFont"/>
    <w:uiPriority w:val="21"/>
    <w:qFormat/>
    <w:rsid w:val="00276C63"/>
    <w:rPr>
      <w:i/>
      <w:iCs/>
      <w:color w:val="0F4761" w:themeColor="accent1" w:themeShade="BF"/>
    </w:rPr>
  </w:style>
  <w:style w:type="paragraph" w:styleId="IntenseQuote">
    <w:name w:val="Intense Quote"/>
    <w:basedOn w:val="Normal"/>
    <w:next w:val="Normal"/>
    <w:link w:val="IntenseQuoteChar"/>
    <w:uiPriority w:val="30"/>
    <w:qFormat/>
    <w:rsid w:val="00276C63"/>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276C63"/>
    <w:rPr>
      <w:i/>
      <w:iCs/>
      <w:color w:val="0F4761" w:themeColor="accent1" w:themeShade="BF"/>
    </w:rPr>
  </w:style>
  <w:style w:type="character" w:styleId="IntenseReference">
    <w:name w:val="Intense Reference"/>
    <w:basedOn w:val="DefaultParagraphFont"/>
    <w:uiPriority w:val="32"/>
    <w:qFormat/>
    <w:rsid w:val="00276C63"/>
    <w:rPr>
      <w:b/>
      <w:bCs/>
      <w:smallCaps/>
      <w:color w:val="0F4761" w:themeColor="accent1" w:themeShade="BF"/>
      <w:spacing w:val="5"/>
    </w:rPr>
  </w:style>
  <w:style w:type="paragraph" w:styleId="NormalWeb">
    <w:name w:val="Normal (Web)"/>
    <w:basedOn w:val="Normal"/>
    <w:uiPriority w:val="99"/>
    <w:unhideWhenUsed/>
    <w:rsid w:val="00E26021"/>
    <w:pPr>
      <w:spacing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E26021"/>
    <w:rPr>
      <w:b/>
      <w:bCs/>
    </w:rPr>
  </w:style>
  <w:style w:type="character" w:styleId="HTMLCode">
    <w:name w:val="HTML Code"/>
    <w:basedOn w:val="DefaultParagraphFont"/>
    <w:uiPriority w:val="99"/>
    <w:semiHidden/>
    <w:unhideWhenUsed/>
    <w:rsid w:val="0097364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D14F7"/>
    <w:pPr>
      <w:keepNext w:val="0"/>
      <w:keepLines w:val="0"/>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before="100" w:after="0" w:line="276" w:lineRule="auto"/>
      <w:outlineLvl w:val="9"/>
    </w:pPr>
    <w:rPr>
      <w:rFonts w:asciiTheme="minorHAnsi" w:eastAsiaTheme="minorEastAsia" w:hAnsiTheme="minorHAnsi" w:cstheme="minorBidi"/>
      <w:caps/>
      <w:color w:val="FFFFFF" w:themeColor="background1"/>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29566">
      <w:bodyDiv w:val="1"/>
      <w:marLeft w:val="0"/>
      <w:marRight w:val="0"/>
      <w:marTop w:val="0"/>
      <w:marBottom w:val="0"/>
      <w:divBdr>
        <w:top w:val="none" w:sz="0" w:space="0" w:color="auto"/>
        <w:left w:val="none" w:sz="0" w:space="0" w:color="auto"/>
        <w:bottom w:val="none" w:sz="0" w:space="0" w:color="auto"/>
        <w:right w:val="none" w:sz="0" w:space="0" w:color="auto"/>
      </w:divBdr>
    </w:div>
    <w:div w:id="43678886">
      <w:bodyDiv w:val="1"/>
      <w:marLeft w:val="0"/>
      <w:marRight w:val="0"/>
      <w:marTop w:val="0"/>
      <w:marBottom w:val="0"/>
      <w:divBdr>
        <w:top w:val="none" w:sz="0" w:space="0" w:color="auto"/>
        <w:left w:val="none" w:sz="0" w:space="0" w:color="auto"/>
        <w:bottom w:val="none" w:sz="0" w:space="0" w:color="auto"/>
        <w:right w:val="none" w:sz="0" w:space="0" w:color="auto"/>
      </w:divBdr>
    </w:div>
    <w:div w:id="92291494">
      <w:bodyDiv w:val="1"/>
      <w:marLeft w:val="0"/>
      <w:marRight w:val="0"/>
      <w:marTop w:val="0"/>
      <w:marBottom w:val="0"/>
      <w:divBdr>
        <w:top w:val="none" w:sz="0" w:space="0" w:color="auto"/>
        <w:left w:val="none" w:sz="0" w:space="0" w:color="auto"/>
        <w:bottom w:val="none" w:sz="0" w:space="0" w:color="auto"/>
        <w:right w:val="none" w:sz="0" w:space="0" w:color="auto"/>
      </w:divBdr>
    </w:div>
    <w:div w:id="104354676">
      <w:bodyDiv w:val="1"/>
      <w:marLeft w:val="0"/>
      <w:marRight w:val="0"/>
      <w:marTop w:val="0"/>
      <w:marBottom w:val="0"/>
      <w:divBdr>
        <w:top w:val="none" w:sz="0" w:space="0" w:color="auto"/>
        <w:left w:val="none" w:sz="0" w:space="0" w:color="auto"/>
        <w:bottom w:val="none" w:sz="0" w:space="0" w:color="auto"/>
        <w:right w:val="none" w:sz="0" w:space="0" w:color="auto"/>
      </w:divBdr>
    </w:div>
    <w:div w:id="136380445">
      <w:bodyDiv w:val="1"/>
      <w:marLeft w:val="0"/>
      <w:marRight w:val="0"/>
      <w:marTop w:val="0"/>
      <w:marBottom w:val="0"/>
      <w:divBdr>
        <w:top w:val="none" w:sz="0" w:space="0" w:color="auto"/>
        <w:left w:val="none" w:sz="0" w:space="0" w:color="auto"/>
        <w:bottom w:val="none" w:sz="0" w:space="0" w:color="auto"/>
        <w:right w:val="none" w:sz="0" w:space="0" w:color="auto"/>
      </w:divBdr>
    </w:div>
    <w:div w:id="176384105">
      <w:bodyDiv w:val="1"/>
      <w:marLeft w:val="0"/>
      <w:marRight w:val="0"/>
      <w:marTop w:val="0"/>
      <w:marBottom w:val="0"/>
      <w:divBdr>
        <w:top w:val="none" w:sz="0" w:space="0" w:color="auto"/>
        <w:left w:val="none" w:sz="0" w:space="0" w:color="auto"/>
        <w:bottom w:val="none" w:sz="0" w:space="0" w:color="auto"/>
        <w:right w:val="none" w:sz="0" w:space="0" w:color="auto"/>
      </w:divBdr>
    </w:div>
    <w:div w:id="188762404">
      <w:bodyDiv w:val="1"/>
      <w:marLeft w:val="0"/>
      <w:marRight w:val="0"/>
      <w:marTop w:val="0"/>
      <w:marBottom w:val="0"/>
      <w:divBdr>
        <w:top w:val="none" w:sz="0" w:space="0" w:color="auto"/>
        <w:left w:val="none" w:sz="0" w:space="0" w:color="auto"/>
        <w:bottom w:val="none" w:sz="0" w:space="0" w:color="auto"/>
        <w:right w:val="none" w:sz="0" w:space="0" w:color="auto"/>
      </w:divBdr>
    </w:div>
    <w:div w:id="231503085">
      <w:bodyDiv w:val="1"/>
      <w:marLeft w:val="0"/>
      <w:marRight w:val="0"/>
      <w:marTop w:val="0"/>
      <w:marBottom w:val="0"/>
      <w:divBdr>
        <w:top w:val="none" w:sz="0" w:space="0" w:color="auto"/>
        <w:left w:val="none" w:sz="0" w:space="0" w:color="auto"/>
        <w:bottom w:val="none" w:sz="0" w:space="0" w:color="auto"/>
        <w:right w:val="none" w:sz="0" w:space="0" w:color="auto"/>
      </w:divBdr>
    </w:div>
    <w:div w:id="327253366">
      <w:bodyDiv w:val="1"/>
      <w:marLeft w:val="0"/>
      <w:marRight w:val="0"/>
      <w:marTop w:val="0"/>
      <w:marBottom w:val="0"/>
      <w:divBdr>
        <w:top w:val="none" w:sz="0" w:space="0" w:color="auto"/>
        <w:left w:val="none" w:sz="0" w:space="0" w:color="auto"/>
        <w:bottom w:val="none" w:sz="0" w:space="0" w:color="auto"/>
        <w:right w:val="none" w:sz="0" w:space="0" w:color="auto"/>
      </w:divBdr>
    </w:div>
    <w:div w:id="393967902">
      <w:bodyDiv w:val="1"/>
      <w:marLeft w:val="0"/>
      <w:marRight w:val="0"/>
      <w:marTop w:val="0"/>
      <w:marBottom w:val="0"/>
      <w:divBdr>
        <w:top w:val="none" w:sz="0" w:space="0" w:color="auto"/>
        <w:left w:val="none" w:sz="0" w:space="0" w:color="auto"/>
        <w:bottom w:val="none" w:sz="0" w:space="0" w:color="auto"/>
        <w:right w:val="none" w:sz="0" w:space="0" w:color="auto"/>
      </w:divBdr>
    </w:div>
    <w:div w:id="421148734">
      <w:bodyDiv w:val="1"/>
      <w:marLeft w:val="0"/>
      <w:marRight w:val="0"/>
      <w:marTop w:val="0"/>
      <w:marBottom w:val="0"/>
      <w:divBdr>
        <w:top w:val="none" w:sz="0" w:space="0" w:color="auto"/>
        <w:left w:val="none" w:sz="0" w:space="0" w:color="auto"/>
        <w:bottom w:val="none" w:sz="0" w:space="0" w:color="auto"/>
        <w:right w:val="none" w:sz="0" w:space="0" w:color="auto"/>
      </w:divBdr>
    </w:div>
    <w:div w:id="442111556">
      <w:bodyDiv w:val="1"/>
      <w:marLeft w:val="0"/>
      <w:marRight w:val="0"/>
      <w:marTop w:val="0"/>
      <w:marBottom w:val="0"/>
      <w:divBdr>
        <w:top w:val="none" w:sz="0" w:space="0" w:color="auto"/>
        <w:left w:val="none" w:sz="0" w:space="0" w:color="auto"/>
        <w:bottom w:val="none" w:sz="0" w:space="0" w:color="auto"/>
        <w:right w:val="none" w:sz="0" w:space="0" w:color="auto"/>
      </w:divBdr>
    </w:div>
    <w:div w:id="446201759">
      <w:bodyDiv w:val="1"/>
      <w:marLeft w:val="0"/>
      <w:marRight w:val="0"/>
      <w:marTop w:val="0"/>
      <w:marBottom w:val="0"/>
      <w:divBdr>
        <w:top w:val="none" w:sz="0" w:space="0" w:color="auto"/>
        <w:left w:val="none" w:sz="0" w:space="0" w:color="auto"/>
        <w:bottom w:val="none" w:sz="0" w:space="0" w:color="auto"/>
        <w:right w:val="none" w:sz="0" w:space="0" w:color="auto"/>
      </w:divBdr>
    </w:div>
    <w:div w:id="456921461">
      <w:bodyDiv w:val="1"/>
      <w:marLeft w:val="0"/>
      <w:marRight w:val="0"/>
      <w:marTop w:val="0"/>
      <w:marBottom w:val="0"/>
      <w:divBdr>
        <w:top w:val="none" w:sz="0" w:space="0" w:color="auto"/>
        <w:left w:val="none" w:sz="0" w:space="0" w:color="auto"/>
        <w:bottom w:val="none" w:sz="0" w:space="0" w:color="auto"/>
        <w:right w:val="none" w:sz="0" w:space="0" w:color="auto"/>
      </w:divBdr>
    </w:div>
    <w:div w:id="469980215">
      <w:bodyDiv w:val="1"/>
      <w:marLeft w:val="0"/>
      <w:marRight w:val="0"/>
      <w:marTop w:val="0"/>
      <w:marBottom w:val="0"/>
      <w:divBdr>
        <w:top w:val="none" w:sz="0" w:space="0" w:color="auto"/>
        <w:left w:val="none" w:sz="0" w:space="0" w:color="auto"/>
        <w:bottom w:val="none" w:sz="0" w:space="0" w:color="auto"/>
        <w:right w:val="none" w:sz="0" w:space="0" w:color="auto"/>
      </w:divBdr>
    </w:div>
    <w:div w:id="476342815">
      <w:bodyDiv w:val="1"/>
      <w:marLeft w:val="0"/>
      <w:marRight w:val="0"/>
      <w:marTop w:val="0"/>
      <w:marBottom w:val="0"/>
      <w:divBdr>
        <w:top w:val="none" w:sz="0" w:space="0" w:color="auto"/>
        <w:left w:val="none" w:sz="0" w:space="0" w:color="auto"/>
        <w:bottom w:val="none" w:sz="0" w:space="0" w:color="auto"/>
        <w:right w:val="none" w:sz="0" w:space="0" w:color="auto"/>
      </w:divBdr>
    </w:div>
    <w:div w:id="502814629">
      <w:bodyDiv w:val="1"/>
      <w:marLeft w:val="0"/>
      <w:marRight w:val="0"/>
      <w:marTop w:val="0"/>
      <w:marBottom w:val="0"/>
      <w:divBdr>
        <w:top w:val="none" w:sz="0" w:space="0" w:color="auto"/>
        <w:left w:val="none" w:sz="0" w:space="0" w:color="auto"/>
        <w:bottom w:val="none" w:sz="0" w:space="0" w:color="auto"/>
        <w:right w:val="none" w:sz="0" w:space="0" w:color="auto"/>
      </w:divBdr>
    </w:div>
    <w:div w:id="506095553">
      <w:bodyDiv w:val="1"/>
      <w:marLeft w:val="0"/>
      <w:marRight w:val="0"/>
      <w:marTop w:val="0"/>
      <w:marBottom w:val="0"/>
      <w:divBdr>
        <w:top w:val="none" w:sz="0" w:space="0" w:color="auto"/>
        <w:left w:val="none" w:sz="0" w:space="0" w:color="auto"/>
        <w:bottom w:val="none" w:sz="0" w:space="0" w:color="auto"/>
        <w:right w:val="none" w:sz="0" w:space="0" w:color="auto"/>
      </w:divBdr>
    </w:div>
    <w:div w:id="619456352">
      <w:bodyDiv w:val="1"/>
      <w:marLeft w:val="0"/>
      <w:marRight w:val="0"/>
      <w:marTop w:val="0"/>
      <w:marBottom w:val="0"/>
      <w:divBdr>
        <w:top w:val="none" w:sz="0" w:space="0" w:color="auto"/>
        <w:left w:val="none" w:sz="0" w:space="0" w:color="auto"/>
        <w:bottom w:val="none" w:sz="0" w:space="0" w:color="auto"/>
        <w:right w:val="none" w:sz="0" w:space="0" w:color="auto"/>
      </w:divBdr>
    </w:div>
    <w:div w:id="700475501">
      <w:bodyDiv w:val="1"/>
      <w:marLeft w:val="0"/>
      <w:marRight w:val="0"/>
      <w:marTop w:val="0"/>
      <w:marBottom w:val="0"/>
      <w:divBdr>
        <w:top w:val="none" w:sz="0" w:space="0" w:color="auto"/>
        <w:left w:val="none" w:sz="0" w:space="0" w:color="auto"/>
        <w:bottom w:val="none" w:sz="0" w:space="0" w:color="auto"/>
        <w:right w:val="none" w:sz="0" w:space="0" w:color="auto"/>
      </w:divBdr>
    </w:div>
    <w:div w:id="861937180">
      <w:bodyDiv w:val="1"/>
      <w:marLeft w:val="0"/>
      <w:marRight w:val="0"/>
      <w:marTop w:val="0"/>
      <w:marBottom w:val="0"/>
      <w:divBdr>
        <w:top w:val="none" w:sz="0" w:space="0" w:color="auto"/>
        <w:left w:val="none" w:sz="0" w:space="0" w:color="auto"/>
        <w:bottom w:val="none" w:sz="0" w:space="0" w:color="auto"/>
        <w:right w:val="none" w:sz="0" w:space="0" w:color="auto"/>
      </w:divBdr>
    </w:div>
    <w:div w:id="929965699">
      <w:bodyDiv w:val="1"/>
      <w:marLeft w:val="0"/>
      <w:marRight w:val="0"/>
      <w:marTop w:val="0"/>
      <w:marBottom w:val="0"/>
      <w:divBdr>
        <w:top w:val="none" w:sz="0" w:space="0" w:color="auto"/>
        <w:left w:val="none" w:sz="0" w:space="0" w:color="auto"/>
        <w:bottom w:val="none" w:sz="0" w:space="0" w:color="auto"/>
        <w:right w:val="none" w:sz="0" w:space="0" w:color="auto"/>
      </w:divBdr>
    </w:div>
    <w:div w:id="985626692">
      <w:bodyDiv w:val="1"/>
      <w:marLeft w:val="0"/>
      <w:marRight w:val="0"/>
      <w:marTop w:val="0"/>
      <w:marBottom w:val="0"/>
      <w:divBdr>
        <w:top w:val="none" w:sz="0" w:space="0" w:color="auto"/>
        <w:left w:val="none" w:sz="0" w:space="0" w:color="auto"/>
        <w:bottom w:val="none" w:sz="0" w:space="0" w:color="auto"/>
        <w:right w:val="none" w:sz="0" w:space="0" w:color="auto"/>
      </w:divBdr>
    </w:div>
    <w:div w:id="1021317399">
      <w:bodyDiv w:val="1"/>
      <w:marLeft w:val="0"/>
      <w:marRight w:val="0"/>
      <w:marTop w:val="0"/>
      <w:marBottom w:val="0"/>
      <w:divBdr>
        <w:top w:val="none" w:sz="0" w:space="0" w:color="auto"/>
        <w:left w:val="none" w:sz="0" w:space="0" w:color="auto"/>
        <w:bottom w:val="none" w:sz="0" w:space="0" w:color="auto"/>
        <w:right w:val="none" w:sz="0" w:space="0" w:color="auto"/>
      </w:divBdr>
    </w:div>
    <w:div w:id="1102917023">
      <w:bodyDiv w:val="1"/>
      <w:marLeft w:val="0"/>
      <w:marRight w:val="0"/>
      <w:marTop w:val="0"/>
      <w:marBottom w:val="0"/>
      <w:divBdr>
        <w:top w:val="none" w:sz="0" w:space="0" w:color="auto"/>
        <w:left w:val="none" w:sz="0" w:space="0" w:color="auto"/>
        <w:bottom w:val="none" w:sz="0" w:space="0" w:color="auto"/>
        <w:right w:val="none" w:sz="0" w:space="0" w:color="auto"/>
      </w:divBdr>
    </w:div>
    <w:div w:id="1114639762">
      <w:bodyDiv w:val="1"/>
      <w:marLeft w:val="0"/>
      <w:marRight w:val="0"/>
      <w:marTop w:val="0"/>
      <w:marBottom w:val="0"/>
      <w:divBdr>
        <w:top w:val="none" w:sz="0" w:space="0" w:color="auto"/>
        <w:left w:val="none" w:sz="0" w:space="0" w:color="auto"/>
        <w:bottom w:val="none" w:sz="0" w:space="0" w:color="auto"/>
        <w:right w:val="none" w:sz="0" w:space="0" w:color="auto"/>
      </w:divBdr>
      <w:divsChild>
        <w:div w:id="1283803536">
          <w:marLeft w:val="0"/>
          <w:marRight w:val="0"/>
          <w:marTop w:val="0"/>
          <w:marBottom w:val="0"/>
          <w:divBdr>
            <w:top w:val="none" w:sz="0" w:space="0" w:color="auto"/>
            <w:left w:val="none" w:sz="0" w:space="0" w:color="auto"/>
            <w:bottom w:val="none" w:sz="0" w:space="0" w:color="auto"/>
            <w:right w:val="none" w:sz="0" w:space="0" w:color="auto"/>
          </w:divBdr>
          <w:divsChild>
            <w:div w:id="2844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2762">
      <w:bodyDiv w:val="1"/>
      <w:marLeft w:val="0"/>
      <w:marRight w:val="0"/>
      <w:marTop w:val="0"/>
      <w:marBottom w:val="0"/>
      <w:divBdr>
        <w:top w:val="none" w:sz="0" w:space="0" w:color="auto"/>
        <w:left w:val="none" w:sz="0" w:space="0" w:color="auto"/>
        <w:bottom w:val="none" w:sz="0" w:space="0" w:color="auto"/>
        <w:right w:val="none" w:sz="0" w:space="0" w:color="auto"/>
      </w:divBdr>
    </w:div>
    <w:div w:id="1210726102">
      <w:bodyDiv w:val="1"/>
      <w:marLeft w:val="0"/>
      <w:marRight w:val="0"/>
      <w:marTop w:val="0"/>
      <w:marBottom w:val="0"/>
      <w:divBdr>
        <w:top w:val="none" w:sz="0" w:space="0" w:color="auto"/>
        <w:left w:val="none" w:sz="0" w:space="0" w:color="auto"/>
        <w:bottom w:val="none" w:sz="0" w:space="0" w:color="auto"/>
        <w:right w:val="none" w:sz="0" w:space="0" w:color="auto"/>
      </w:divBdr>
    </w:div>
    <w:div w:id="1220436261">
      <w:bodyDiv w:val="1"/>
      <w:marLeft w:val="0"/>
      <w:marRight w:val="0"/>
      <w:marTop w:val="0"/>
      <w:marBottom w:val="0"/>
      <w:divBdr>
        <w:top w:val="none" w:sz="0" w:space="0" w:color="auto"/>
        <w:left w:val="none" w:sz="0" w:space="0" w:color="auto"/>
        <w:bottom w:val="none" w:sz="0" w:space="0" w:color="auto"/>
        <w:right w:val="none" w:sz="0" w:space="0" w:color="auto"/>
      </w:divBdr>
    </w:div>
    <w:div w:id="1260066352">
      <w:bodyDiv w:val="1"/>
      <w:marLeft w:val="0"/>
      <w:marRight w:val="0"/>
      <w:marTop w:val="0"/>
      <w:marBottom w:val="0"/>
      <w:divBdr>
        <w:top w:val="none" w:sz="0" w:space="0" w:color="auto"/>
        <w:left w:val="none" w:sz="0" w:space="0" w:color="auto"/>
        <w:bottom w:val="none" w:sz="0" w:space="0" w:color="auto"/>
        <w:right w:val="none" w:sz="0" w:space="0" w:color="auto"/>
      </w:divBdr>
    </w:div>
    <w:div w:id="1265728615">
      <w:bodyDiv w:val="1"/>
      <w:marLeft w:val="0"/>
      <w:marRight w:val="0"/>
      <w:marTop w:val="0"/>
      <w:marBottom w:val="0"/>
      <w:divBdr>
        <w:top w:val="none" w:sz="0" w:space="0" w:color="auto"/>
        <w:left w:val="none" w:sz="0" w:space="0" w:color="auto"/>
        <w:bottom w:val="none" w:sz="0" w:space="0" w:color="auto"/>
        <w:right w:val="none" w:sz="0" w:space="0" w:color="auto"/>
      </w:divBdr>
    </w:div>
    <w:div w:id="1300378858">
      <w:bodyDiv w:val="1"/>
      <w:marLeft w:val="0"/>
      <w:marRight w:val="0"/>
      <w:marTop w:val="0"/>
      <w:marBottom w:val="0"/>
      <w:divBdr>
        <w:top w:val="none" w:sz="0" w:space="0" w:color="auto"/>
        <w:left w:val="none" w:sz="0" w:space="0" w:color="auto"/>
        <w:bottom w:val="none" w:sz="0" w:space="0" w:color="auto"/>
        <w:right w:val="none" w:sz="0" w:space="0" w:color="auto"/>
      </w:divBdr>
    </w:div>
    <w:div w:id="1322461084">
      <w:bodyDiv w:val="1"/>
      <w:marLeft w:val="0"/>
      <w:marRight w:val="0"/>
      <w:marTop w:val="0"/>
      <w:marBottom w:val="0"/>
      <w:divBdr>
        <w:top w:val="none" w:sz="0" w:space="0" w:color="auto"/>
        <w:left w:val="none" w:sz="0" w:space="0" w:color="auto"/>
        <w:bottom w:val="none" w:sz="0" w:space="0" w:color="auto"/>
        <w:right w:val="none" w:sz="0" w:space="0" w:color="auto"/>
      </w:divBdr>
    </w:div>
    <w:div w:id="1325817485">
      <w:bodyDiv w:val="1"/>
      <w:marLeft w:val="0"/>
      <w:marRight w:val="0"/>
      <w:marTop w:val="0"/>
      <w:marBottom w:val="0"/>
      <w:divBdr>
        <w:top w:val="none" w:sz="0" w:space="0" w:color="auto"/>
        <w:left w:val="none" w:sz="0" w:space="0" w:color="auto"/>
        <w:bottom w:val="none" w:sz="0" w:space="0" w:color="auto"/>
        <w:right w:val="none" w:sz="0" w:space="0" w:color="auto"/>
      </w:divBdr>
    </w:div>
    <w:div w:id="1338465337">
      <w:bodyDiv w:val="1"/>
      <w:marLeft w:val="0"/>
      <w:marRight w:val="0"/>
      <w:marTop w:val="0"/>
      <w:marBottom w:val="0"/>
      <w:divBdr>
        <w:top w:val="none" w:sz="0" w:space="0" w:color="auto"/>
        <w:left w:val="none" w:sz="0" w:space="0" w:color="auto"/>
        <w:bottom w:val="none" w:sz="0" w:space="0" w:color="auto"/>
        <w:right w:val="none" w:sz="0" w:space="0" w:color="auto"/>
      </w:divBdr>
    </w:div>
    <w:div w:id="1416442318">
      <w:bodyDiv w:val="1"/>
      <w:marLeft w:val="0"/>
      <w:marRight w:val="0"/>
      <w:marTop w:val="0"/>
      <w:marBottom w:val="0"/>
      <w:divBdr>
        <w:top w:val="none" w:sz="0" w:space="0" w:color="auto"/>
        <w:left w:val="none" w:sz="0" w:space="0" w:color="auto"/>
        <w:bottom w:val="none" w:sz="0" w:space="0" w:color="auto"/>
        <w:right w:val="none" w:sz="0" w:space="0" w:color="auto"/>
      </w:divBdr>
    </w:div>
    <w:div w:id="1417705878">
      <w:bodyDiv w:val="1"/>
      <w:marLeft w:val="0"/>
      <w:marRight w:val="0"/>
      <w:marTop w:val="0"/>
      <w:marBottom w:val="0"/>
      <w:divBdr>
        <w:top w:val="none" w:sz="0" w:space="0" w:color="auto"/>
        <w:left w:val="none" w:sz="0" w:space="0" w:color="auto"/>
        <w:bottom w:val="none" w:sz="0" w:space="0" w:color="auto"/>
        <w:right w:val="none" w:sz="0" w:space="0" w:color="auto"/>
      </w:divBdr>
    </w:div>
    <w:div w:id="1511485003">
      <w:bodyDiv w:val="1"/>
      <w:marLeft w:val="0"/>
      <w:marRight w:val="0"/>
      <w:marTop w:val="0"/>
      <w:marBottom w:val="0"/>
      <w:divBdr>
        <w:top w:val="none" w:sz="0" w:space="0" w:color="auto"/>
        <w:left w:val="none" w:sz="0" w:space="0" w:color="auto"/>
        <w:bottom w:val="none" w:sz="0" w:space="0" w:color="auto"/>
        <w:right w:val="none" w:sz="0" w:space="0" w:color="auto"/>
      </w:divBdr>
    </w:div>
    <w:div w:id="1539928338">
      <w:bodyDiv w:val="1"/>
      <w:marLeft w:val="0"/>
      <w:marRight w:val="0"/>
      <w:marTop w:val="0"/>
      <w:marBottom w:val="0"/>
      <w:divBdr>
        <w:top w:val="none" w:sz="0" w:space="0" w:color="auto"/>
        <w:left w:val="none" w:sz="0" w:space="0" w:color="auto"/>
        <w:bottom w:val="none" w:sz="0" w:space="0" w:color="auto"/>
        <w:right w:val="none" w:sz="0" w:space="0" w:color="auto"/>
      </w:divBdr>
    </w:div>
    <w:div w:id="1561362092">
      <w:bodyDiv w:val="1"/>
      <w:marLeft w:val="0"/>
      <w:marRight w:val="0"/>
      <w:marTop w:val="0"/>
      <w:marBottom w:val="0"/>
      <w:divBdr>
        <w:top w:val="none" w:sz="0" w:space="0" w:color="auto"/>
        <w:left w:val="none" w:sz="0" w:space="0" w:color="auto"/>
        <w:bottom w:val="none" w:sz="0" w:space="0" w:color="auto"/>
        <w:right w:val="none" w:sz="0" w:space="0" w:color="auto"/>
      </w:divBdr>
    </w:div>
    <w:div w:id="1577281241">
      <w:bodyDiv w:val="1"/>
      <w:marLeft w:val="0"/>
      <w:marRight w:val="0"/>
      <w:marTop w:val="0"/>
      <w:marBottom w:val="0"/>
      <w:divBdr>
        <w:top w:val="none" w:sz="0" w:space="0" w:color="auto"/>
        <w:left w:val="none" w:sz="0" w:space="0" w:color="auto"/>
        <w:bottom w:val="none" w:sz="0" w:space="0" w:color="auto"/>
        <w:right w:val="none" w:sz="0" w:space="0" w:color="auto"/>
      </w:divBdr>
    </w:div>
    <w:div w:id="1712266516">
      <w:bodyDiv w:val="1"/>
      <w:marLeft w:val="0"/>
      <w:marRight w:val="0"/>
      <w:marTop w:val="0"/>
      <w:marBottom w:val="0"/>
      <w:divBdr>
        <w:top w:val="none" w:sz="0" w:space="0" w:color="auto"/>
        <w:left w:val="none" w:sz="0" w:space="0" w:color="auto"/>
        <w:bottom w:val="none" w:sz="0" w:space="0" w:color="auto"/>
        <w:right w:val="none" w:sz="0" w:space="0" w:color="auto"/>
      </w:divBdr>
    </w:div>
    <w:div w:id="1733043211">
      <w:bodyDiv w:val="1"/>
      <w:marLeft w:val="0"/>
      <w:marRight w:val="0"/>
      <w:marTop w:val="0"/>
      <w:marBottom w:val="0"/>
      <w:divBdr>
        <w:top w:val="none" w:sz="0" w:space="0" w:color="auto"/>
        <w:left w:val="none" w:sz="0" w:space="0" w:color="auto"/>
        <w:bottom w:val="none" w:sz="0" w:space="0" w:color="auto"/>
        <w:right w:val="none" w:sz="0" w:space="0" w:color="auto"/>
      </w:divBdr>
    </w:div>
    <w:div w:id="1743066278">
      <w:bodyDiv w:val="1"/>
      <w:marLeft w:val="0"/>
      <w:marRight w:val="0"/>
      <w:marTop w:val="0"/>
      <w:marBottom w:val="0"/>
      <w:divBdr>
        <w:top w:val="none" w:sz="0" w:space="0" w:color="auto"/>
        <w:left w:val="none" w:sz="0" w:space="0" w:color="auto"/>
        <w:bottom w:val="none" w:sz="0" w:space="0" w:color="auto"/>
        <w:right w:val="none" w:sz="0" w:space="0" w:color="auto"/>
      </w:divBdr>
    </w:div>
    <w:div w:id="1754005660">
      <w:bodyDiv w:val="1"/>
      <w:marLeft w:val="0"/>
      <w:marRight w:val="0"/>
      <w:marTop w:val="0"/>
      <w:marBottom w:val="0"/>
      <w:divBdr>
        <w:top w:val="none" w:sz="0" w:space="0" w:color="auto"/>
        <w:left w:val="none" w:sz="0" w:space="0" w:color="auto"/>
        <w:bottom w:val="none" w:sz="0" w:space="0" w:color="auto"/>
        <w:right w:val="none" w:sz="0" w:space="0" w:color="auto"/>
      </w:divBdr>
    </w:div>
    <w:div w:id="1757289075">
      <w:bodyDiv w:val="1"/>
      <w:marLeft w:val="0"/>
      <w:marRight w:val="0"/>
      <w:marTop w:val="0"/>
      <w:marBottom w:val="0"/>
      <w:divBdr>
        <w:top w:val="none" w:sz="0" w:space="0" w:color="auto"/>
        <w:left w:val="none" w:sz="0" w:space="0" w:color="auto"/>
        <w:bottom w:val="none" w:sz="0" w:space="0" w:color="auto"/>
        <w:right w:val="none" w:sz="0" w:space="0" w:color="auto"/>
      </w:divBdr>
    </w:div>
    <w:div w:id="1769814272">
      <w:bodyDiv w:val="1"/>
      <w:marLeft w:val="0"/>
      <w:marRight w:val="0"/>
      <w:marTop w:val="0"/>
      <w:marBottom w:val="0"/>
      <w:divBdr>
        <w:top w:val="none" w:sz="0" w:space="0" w:color="auto"/>
        <w:left w:val="none" w:sz="0" w:space="0" w:color="auto"/>
        <w:bottom w:val="none" w:sz="0" w:space="0" w:color="auto"/>
        <w:right w:val="none" w:sz="0" w:space="0" w:color="auto"/>
      </w:divBdr>
    </w:div>
    <w:div w:id="1816217899">
      <w:bodyDiv w:val="1"/>
      <w:marLeft w:val="0"/>
      <w:marRight w:val="0"/>
      <w:marTop w:val="0"/>
      <w:marBottom w:val="0"/>
      <w:divBdr>
        <w:top w:val="none" w:sz="0" w:space="0" w:color="auto"/>
        <w:left w:val="none" w:sz="0" w:space="0" w:color="auto"/>
        <w:bottom w:val="none" w:sz="0" w:space="0" w:color="auto"/>
        <w:right w:val="none" w:sz="0" w:space="0" w:color="auto"/>
      </w:divBdr>
      <w:divsChild>
        <w:div w:id="820314712">
          <w:marLeft w:val="0"/>
          <w:marRight w:val="0"/>
          <w:marTop w:val="0"/>
          <w:marBottom w:val="0"/>
          <w:divBdr>
            <w:top w:val="none" w:sz="0" w:space="0" w:color="auto"/>
            <w:left w:val="none" w:sz="0" w:space="0" w:color="auto"/>
            <w:bottom w:val="none" w:sz="0" w:space="0" w:color="auto"/>
            <w:right w:val="none" w:sz="0" w:space="0" w:color="auto"/>
          </w:divBdr>
          <w:divsChild>
            <w:div w:id="6826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6125">
      <w:bodyDiv w:val="1"/>
      <w:marLeft w:val="0"/>
      <w:marRight w:val="0"/>
      <w:marTop w:val="0"/>
      <w:marBottom w:val="0"/>
      <w:divBdr>
        <w:top w:val="none" w:sz="0" w:space="0" w:color="auto"/>
        <w:left w:val="none" w:sz="0" w:space="0" w:color="auto"/>
        <w:bottom w:val="none" w:sz="0" w:space="0" w:color="auto"/>
        <w:right w:val="none" w:sz="0" w:space="0" w:color="auto"/>
      </w:divBdr>
    </w:div>
    <w:div w:id="1854220923">
      <w:bodyDiv w:val="1"/>
      <w:marLeft w:val="0"/>
      <w:marRight w:val="0"/>
      <w:marTop w:val="0"/>
      <w:marBottom w:val="0"/>
      <w:divBdr>
        <w:top w:val="none" w:sz="0" w:space="0" w:color="auto"/>
        <w:left w:val="none" w:sz="0" w:space="0" w:color="auto"/>
        <w:bottom w:val="none" w:sz="0" w:space="0" w:color="auto"/>
        <w:right w:val="none" w:sz="0" w:space="0" w:color="auto"/>
      </w:divBdr>
    </w:div>
    <w:div w:id="1884512251">
      <w:bodyDiv w:val="1"/>
      <w:marLeft w:val="0"/>
      <w:marRight w:val="0"/>
      <w:marTop w:val="0"/>
      <w:marBottom w:val="0"/>
      <w:divBdr>
        <w:top w:val="none" w:sz="0" w:space="0" w:color="auto"/>
        <w:left w:val="none" w:sz="0" w:space="0" w:color="auto"/>
        <w:bottom w:val="none" w:sz="0" w:space="0" w:color="auto"/>
        <w:right w:val="none" w:sz="0" w:space="0" w:color="auto"/>
      </w:divBdr>
    </w:div>
    <w:div w:id="1919706710">
      <w:bodyDiv w:val="1"/>
      <w:marLeft w:val="0"/>
      <w:marRight w:val="0"/>
      <w:marTop w:val="0"/>
      <w:marBottom w:val="0"/>
      <w:divBdr>
        <w:top w:val="none" w:sz="0" w:space="0" w:color="auto"/>
        <w:left w:val="none" w:sz="0" w:space="0" w:color="auto"/>
        <w:bottom w:val="none" w:sz="0" w:space="0" w:color="auto"/>
        <w:right w:val="none" w:sz="0" w:space="0" w:color="auto"/>
      </w:divBdr>
    </w:div>
    <w:div w:id="1955674871">
      <w:bodyDiv w:val="1"/>
      <w:marLeft w:val="0"/>
      <w:marRight w:val="0"/>
      <w:marTop w:val="0"/>
      <w:marBottom w:val="0"/>
      <w:divBdr>
        <w:top w:val="none" w:sz="0" w:space="0" w:color="auto"/>
        <w:left w:val="none" w:sz="0" w:space="0" w:color="auto"/>
        <w:bottom w:val="none" w:sz="0" w:space="0" w:color="auto"/>
        <w:right w:val="none" w:sz="0" w:space="0" w:color="auto"/>
      </w:divBdr>
    </w:div>
    <w:div w:id="1956018996">
      <w:bodyDiv w:val="1"/>
      <w:marLeft w:val="0"/>
      <w:marRight w:val="0"/>
      <w:marTop w:val="0"/>
      <w:marBottom w:val="0"/>
      <w:divBdr>
        <w:top w:val="none" w:sz="0" w:space="0" w:color="auto"/>
        <w:left w:val="none" w:sz="0" w:space="0" w:color="auto"/>
        <w:bottom w:val="none" w:sz="0" w:space="0" w:color="auto"/>
        <w:right w:val="none" w:sz="0" w:space="0" w:color="auto"/>
      </w:divBdr>
    </w:div>
    <w:div w:id="1957905424">
      <w:bodyDiv w:val="1"/>
      <w:marLeft w:val="0"/>
      <w:marRight w:val="0"/>
      <w:marTop w:val="0"/>
      <w:marBottom w:val="0"/>
      <w:divBdr>
        <w:top w:val="none" w:sz="0" w:space="0" w:color="auto"/>
        <w:left w:val="none" w:sz="0" w:space="0" w:color="auto"/>
        <w:bottom w:val="none" w:sz="0" w:space="0" w:color="auto"/>
        <w:right w:val="none" w:sz="0" w:space="0" w:color="auto"/>
      </w:divBdr>
    </w:div>
    <w:div w:id="1982151207">
      <w:bodyDiv w:val="1"/>
      <w:marLeft w:val="0"/>
      <w:marRight w:val="0"/>
      <w:marTop w:val="0"/>
      <w:marBottom w:val="0"/>
      <w:divBdr>
        <w:top w:val="none" w:sz="0" w:space="0" w:color="auto"/>
        <w:left w:val="none" w:sz="0" w:space="0" w:color="auto"/>
        <w:bottom w:val="none" w:sz="0" w:space="0" w:color="auto"/>
        <w:right w:val="none" w:sz="0" w:space="0" w:color="auto"/>
      </w:divBdr>
    </w:div>
    <w:div w:id="201433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Sarwade, Parth M. (185-Extern-Parth)</dc:creator>
  <cp:keywords/>
  <dc:description/>
  <cp:lastModifiedBy>Sarwade, Parth M. (185-Extern-Parth)</cp:lastModifiedBy>
  <cp:revision>19</cp:revision>
  <dcterms:created xsi:type="dcterms:W3CDTF">2025-06-25T09:54:00Z</dcterms:created>
  <dcterms:modified xsi:type="dcterms:W3CDTF">2025-08-01T09:34:00Z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4dbb1d-991d-4bbd-aad5-33bac1d8ffaf_Enabled">
    <vt:lpwstr>true</vt:lpwstr>
  </property>
  <property fmtid="{D5CDD505-2E9C-101B-9397-08002B2CF9AE}" pid="3" name="MSIP_Label_924dbb1d-991d-4bbd-aad5-33bac1d8ffaf_SetDate">
    <vt:lpwstr>2025-06-25T10:35:47Z</vt:lpwstr>
  </property>
  <property fmtid="{D5CDD505-2E9C-101B-9397-08002B2CF9AE}" pid="4" name="MSIP_Label_924dbb1d-991d-4bbd-aad5-33bac1d8ffaf_Method">
    <vt:lpwstr>Standard</vt:lpwstr>
  </property>
  <property fmtid="{D5CDD505-2E9C-101B-9397-08002B2CF9AE}" pid="5" name="MSIP_Label_924dbb1d-991d-4bbd-aad5-33bac1d8ffaf_Name">
    <vt:lpwstr>924dbb1d-991d-4bbd-aad5-33bac1d8ffaf</vt:lpwstr>
  </property>
  <property fmtid="{D5CDD505-2E9C-101B-9397-08002B2CF9AE}" pid="6" name="MSIP_Label_924dbb1d-991d-4bbd-aad5-33bac1d8ffaf_SiteId">
    <vt:lpwstr>9652d7c2-1ccf-4940-8151-4a92bd474ed0</vt:lpwstr>
  </property>
  <property fmtid="{D5CDD505-2E9C-101B-9397-08002B2CF9AE}" pid="7" name="MSIP_Label_924dbb1d-991d-4bbd-aad5-33bac1d8ffaf_ActionId">
    <vt:lpwstr>7cc7ff90-8c33-4452-bec8-031f79e4bff5</vt:lpwstr>
  </property>
  <property fmtid="{D5CDD505-2E9C-101B-9397-08002B2CF9AE}" pid="8" name="MSIP_Label_924dbb1d-991d-4bbd-aad5-33bac1d8ffaf_ContentBits">
    <vt:lpwstr>0</vt:lpwstr>
  </property>
  <property fmtid="{D5CDD505-2E9C-101B-9397-08002B2CF9AE}" pid="9" name="MSIP_Label_924dbb1d-991d-4bbd-aad5-33bac1d8ffaf_Tag">
    <vt:lpwstr>10, 3, 0, 1</vt:lpwstr>
  </property>
</Properties>
</file>