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v:background id="_x0000_s1025" o:bwmode="white" fillcolor="#deeaf6 [664]">
      <v:fill r:id="rId3" o:title=" Light downward" type="pattern"/>
    </v:background>
  </w:background>
  <w:body>
    <w:p w14:paraId="039BF20D" w14:textId="2A7A4F9B" w:rsidR="00710F65" w:rsidRPr="002D66BF" w:rsidRDefault="00710F65" w:rsidP="00794A6C">
      <w:pPr>
        <w:spacing w:after="0" w:line="240" w:lineRule="auto"/>
        <w:jc w:val="center"/>
        <w:rPr>
          <w:rFonts w:ascii="Tahoma" w:hAnsi="Tahoma" w:cs="Tahoma"/>
          <w:b/>
          <w:bCs/>
          <w:color w:val="0070C0"/>
          <w:sz w:val="32"/>
          <w:szCs w:val="32"/>
        </w:rPr>
      </w:pPr>
      <w:r w:rsidRPr="002D66BF">
        <w:rPr>
          <w:rFonts w:ascii="Tahoma" w:hAnsi="Tahoma" w:cs="Tahoma"/>
          <w:b/>
          <w:bCs/>
          <w:color w:val="0070C0"/>
          <w:sz w:val="32"/>
          <w:szCs w:val="32"/>
        </w:rPr>
        <w:t>ARVIND SRIVASTAVA</w:t>
      </w:r>
    </w:p>
    <w:p w14:paraId="10A1A123" w14:textId="74E0A60C" w:rsidR="00710F65" w:rsidRPr="007E12C3" w:rsidRDefault="00710F65" w:rsidP="00794A6C">
      <w:pPr>
        <w:spacing w:after="0" w:line="240" w:lineRule="auto"/>
        <w:jc w:val="center"/>
        <w:rPr>
          <w:rFonts w:ascii="Tahoma" w:hAnsi="Tahoma" w:cs="Tahoma"/>
          <w:sz w:val="20"/>
          <w:szCs w:val="20"/>
        </w:rPr>
      </w:pPr>
      <w:r w:rsidRPr="007E12C3">
        <w:rPr>
          <w:rFonts w:ascii="Tahoma" w:hAnsi="Tahoma" w:cs="Tahoma"/>
          <w:sz w:val="20"/>
          <w:szCs w:val="20"/>
        </w:rPr>
        <w:t xml:space="preserve">Contact Nos.: +91-98711 41930/ +91-98711 42647 ~ E-Mail: </w:t>
      </w:r>
      <w:r w:rsidR="00D46CDA">
        <w:rPr>
          <w:rFonts w:ascii="Tahoma" w:hAnsi="Tahoma" w:cs="Tahoma"/>
          <w:sz w:val="20"/>
          <w:szCs w:val="20"/>
        </w:rPr>
        <w:t>as</w:t>
      </w:r>
      <w:r w:rsidRPr="007E12C3">
        <w:rPr>
          <w:rFonts w:ascii="Tahoma" w:hAnsi="Tahoma" w:cs="Tahoma"/>
          <w:sz w:val="20"/>
          <w:szCs w:val="20"/>
        </w:rPr>
        <w:t>arvindsrivastava@</w:t>
      </w:r>
      <w:r w:rsidR="00D46CDA">
        <w:rPr>
          <w:rFonts w:ascii="Tahoma" w:hAnsi="Tahoma" w:cs="Tahoma"/>
          <w:sz w:val="20"/>
          <w:szCs w:val="20"/>
        </w:rPr>
        <w:t>g</w:t>
      </w:r>
      <w:r w:rsidRPr="007E12C3">
        <w:rPr>
          <w:rFonts w:ascii="Tahoma" w:hAnsi="Tahoma" w:cs="Tahoma"/>
          <w:sz w:val="20"/>
          <w:szCs w:val="20"/>
        </w:rPr>
        <w:t>mail.com</w:t>
      </w:r>
    </w:p>
    <w:p w14:paraId="23AF68F9" w14:textId="3E11D9EA" w:rsidR="00710F65" w:rsidRDefault="00710F65" w:rsidP="00794A6C">
      <w:pPr>
        <w:pBdr>
          <w:bottom w:val="single" w:sz="4" w:space="1" w:color="auto"/>
        </w:pBdr>
        <w:spacing w:after="0" w:line="240" w:lineRule="auto"/>
        <w:jc w:val="center"/>
        <w:rPr>
          <w:rFonts w:ascii="Tahoma" w:hAnsi="Tahoma" w:cs="Tahoma"/>
          <w:sz w:val="20"/>
          <w:szCs w:val="20"/>
        </w:rPr>
      </w:pPr>
      <w:r w:rsidRPr="007E12C3">
        <w:rPr>
          <w:rFonts w:ascii="Tahoma" w:hAnsi="Tahoma" w:cs="Tahoma"/>
          <w:sz w:val="20"/>
          <w:szCs w:val="20"/>
        </w:rPr>
        <w:t xml:space="preserve">LinkedIn URL: </w:t>
      </w:r>
      <w:hyperlink r:id="rId6" w:history="1">
        <w:r w:rsidR="008D6CE8" w:rsidRPr="00C50D73">
          <w:rPr>
            <w:rStyle w:val="Hyperlink"/>
            <w:rFonts w:ascii="Tahoma" w:hAnsi="Tahoma" w:cs="Tahoma"/>
            <w:sz w:val="20"/>
            <w:szCs w:val="20"/>
          </w:rPr>
          <w:t>https://www.linkedin.com/in/arvind-srivastava-03a9b028/</w:t>
        </w:r>
      </w:hyperlink>
    </w:p>
    <w:p w14:paraId="14BBF69F" w14:textId="77777777" w:rsidR="008D6CE8" w:rsidRPr="007E12C3" w:rsidRDefault="008D6CE8" w:rsidP="00794A6C">
      <w:pPr>
        <w:pBdr>
          <w:bottom w:val="single" w:sz="4" w:space="1" w:color="auto"/>
        </w:pBdr>
        <w:spacing w:after="0" w:line="240" w:lineRule="auto"/>
        <w:jc w:val="center"/>
        <w:rPr>
          <w:rFonts w:ascii="Tahoma" w:hAnsi="Tahoma" w:cs="Tahoma"/>
          <w:sz w:val="20"/>
          <w:szCs w:val="20"/>
        </w:rPr>
      </w:pPr>
    </w:p>
    <w:p w14:paraId="7DF7E788" w14:textId="77777777" w:rsidR="008D6CE8" w:rsidRPr="007E12C3" w:rsidRDefault="008D6CE8" w:rsidP="00794A6C">
      <w:pPr>
        <w:spacing w:after="0" w:line="240" w:lineRule="auto"/>
        <w:rPr>
          <w:rFonts w:ascii="Tahoma" w:hAnsi="Tahoma" w:cs="Tahoma"/>
          <w:sz w:val="20"/>
          <w:szCs w:val="20"/>
        </w:rPr>
      </w:pPr>
    </w:p>
    <w:p w14:paraId="1D1BF443" w14:textId="4C1DAD44" w:rsidR="00794A6C" w:rsidRPr="002D66BF" w:rsidRDefault="00794A6C" w:rsidP="00794A6C">
      <w:pPr>
        <w:shd w:val="clear" w:color="auto" w:fill="0070C0"/>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EXECUTIVE PROFILE</w:t>
      </w:r>
    </w:p>
    <w:p w14:paraId="48C4F913" w14:textId="1EDC7DCA" w:rsidR="00710F65" w:rsidRDefault="00346E1A" w:rsidP="008D6CE8">
      <w:pPr>
        <w:shd w:val="clear" w:color="auto" w:fill="DEEAF6" w:themeFill="accent5" w:themeFillTint="33"/>
        <w:spacing w:before="160" w:line="240" w:lineRule="auto"/>
        <w:jc w:val="center"/>
        <w:rPr>
          <w:rFonts w:ascii="Century Gothic" w:hAnsi="Century Gothic" w:cs="Tahoma"/>
          <w:sz w:val="20"/>
          <w:szCs w:val="20"/>
        </w:rPr>
      </w:pPr>
      <w:r w:rsidRPr="00346E1A">
        <w:rPr>
          <w:rFonts w:ascii="Century Gothic" w:hAnsi="Century Gothic" w:cs="Tahoma"/>
          <w:noProof/>
          <w:sz w:val="20"/>
          <w:szCs w:val="20"/>
          <w:lang w:val="en-IN" w:eastAsia="en-IN"/>
        </w:rPr>
        <mc:AlternateContent>
          <mc:Choice Requires="wps">
            <w:drawing>
              <wp:anchor distT="0" distB="0" distL="114300" distR="114300" simplePos="0" relativeHeight="251659264" behindDoc="1" locked="0" layoutInCell="1" allowOverlap="1" wp14:anchorId="549CA0A1" wp14:editId="48B72F94">
                <wp:simplePos x="0" y="0"/>
                <wp:positionH relativeFrom="margin">
                  <wp:align>left</wp:align>
                </wp:positionH>
                <wp:positionV relativeFrom="paragraph">
                  <wp:posOffset>736600</wp:posOffset>
                </wp:positionV>
                <wp:extent cx="6629400" cy="1009650"/>
                <wp:effectExtent l="0" t="0" r="0" b="0"/>
                <wp:wrapTight wrapText="bothSides">
                  <wp:wrapPolygon edited="0">
                    <wp:start x="0" y="0"/>
                    <wp:lineTo x="0" y="21192"/>
                    <wp:lineTo x="21538" y="21192"/>
                    <wp:lineTo x="2153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629400" cy="1009650"/>
                        </a:xfrm>
                        <a:prstGeom prst="rect">
                          <a:avLst/>
                        </a:prstGeom>
                        <a:solidFill>
                          <a:schemeClr val="accent5">
                            <a:lumMod val="20000"/>
                            <a:lumOff val="80000"/>
                          </a:schemeClr>
                        </a:solidFill>
                        <a:ln w="6350">
                          <a:noFill/>
                        </a:ln>
                      </wps:spPr>
                      <wps:txbx>
                        <w:txbxContent>
                          <w:p w14:paraId="0947F5CF" w14:textId="77777777" w:rsidR="002200C8" w:rsidRPr="002D66BF" w:rsidRDefault="002200C8" w:rsidP="002200C8">
                            <w:pPr>
                              <w:shd w:val="clear" w:color="auto" w:fill="0070C0"/>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SKILL SET</w:t>
                            </w:r>
                          </w:p>
                          <w:p w14:paraId="688B7D1D" w14:textId="36A90CD2" w:rsidR="002200C8" w:rsidRPr="002B0B3C" w:rsidRDefault="002200C8" w:rsidP="002B0B3C">
                            <w:pPr>
                              <w:shd w:val="clear" w:color="auto" w:fill="DEEAF6" w:themeFill="accent5" w:themeFillTint="33"/>
                              <w:spacing w:before="160" w:line="240" w:lineRule="auto"/>
                              <w:rPr>
                                <w:rFonts w:ascii="Century Gothic" w:hAnsi="Century Gothic" w:cs="Tahoma"/>
                                <w:sz w:val="20"/>
                                <w:szCs w:val="20"/>
                              </w:rPr>
                            </w:pPr>
                            <w:r w:rsidRPr="002B0B3C">
                              <w:rPr>
                                <w:rFonts w:ascii="Century Gothic" w:hAnsi="Century Gothic" w:cs="Tahoma"/>
                                <w:sz w:val="20"/>
                                <w:szCs w:val="20"/>
                              </w:rPr>
                              <w:t>Strategic Planning, Business Development &amp; Management, P &amp; L Management, Sales &amp; Marketing, Operational Excellence, Revenue Expansion, Pricing Negotiation, Product Management, Network Expansion, Cross-functional Coordination, New Set-ups &amp; Establishments, Team Building &amp; Leadership, Training &amp; Performance Monitoring</w:t>
                            </w:r>
                          </w:p>
                          <w:p w14:paraId="5D2B921D" w14:textId="77777777" w:rsidR="008D6CE8" w:rsidRDefault="008D6CE8" w:rsidP="002200C8">
                            <w:pPr>
                              <w:shd w:val="clear" w:color="auto" w:fill="DEEAF6" w:themeFill="accent5" w:themeFillTint="33"/>
                              <w:spacing w:before="160" w:line="240" w:lineRule="auto"/>
                              <w:rPr>
                                <w:rFonts w:ascii="Tahoma" w:hAnsi="Tahoma" w:cs="Tahoma"/>
                                <w:sz w:val="20"/>
                                <w:szCs w:val="20"/>
                              </w:rPr>
                            </w:pPr>
                          </w:p>
                          <w:p w14:paraId="177260B8" w14:textId="19F54053" w:rsidR="008D6CE8" w:rsidRDefault="008D6CE8" w:rsidP="002200C8">
                            <w:pPr>
                              <w:shd w:val="clear" w:color="auto" w:fill="DEEAF6" w:themeFill="accent5" w:themeFillTint="33"/>
                              <w:spacing w:before="160" w:line="240" w:lineRule="auto"/>
                              <w:rPr>
                                <w:rFonts w:ascii="Tahoma" w:hAnsi="Tahoma" w:cs="Tahoma"/>
                                <w:sz w:val="20"/>
                                <w:szCs w:val="20"/>
                              </w:rPr>
                            </w:pPr>
                          </w:p>
                          <w:p w14:paraId="70B16AF3" w14:textId="77777777" w:rsidR="008D6CE8" w:rsidRDefault="008D6CE8" w:rsidP="002200C8">
                            <w:pPr>
                              <w:shd w:val="clear" w:color="auto" w:fill="DEEAF6" w:themeFill="accent5" w:themeFillTint="33"/>
                              <w:spacing w:before="1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CA0A1" id="_x0000_t202" coordsize="21600,21600" o:spt="202" path="m,l,21600r21600,l21600,xe">
                <v:stroke joinstyle="miter"/>
                <v:path gradientshapeok="t" o:connecttype="rect"/>
              </v:shapetype>
              <v:shape id="Text Box 1" o:spid="_x0000_s1026" type="#_x0000_t202" style="position:absolute;left:0;text-align:left;margin-left:0;margin-top:58pt;width:522pt;height:7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" fillcolor="#deeaf6 [664]" stroked="f" strokeweight=".5pt">
                <v:textbox>
                  <w:txbxContent>
                    <w:p w14:paraId="0947F5CF" w14:textId="77777777" w:rsidR="002200C8" w:rsidRPr="002D66BF" w:rsidRDefault="002200C8" w:rsidP="002200C8">
                      <w:pPr>
                        <w:shd w:val="clear" w:color="auto" w:fill="0070C0"/>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SKILL SET</w:t>
                      </w:r>
                    </w:p>
                    <w:p w14:paraId="688B7D1D" w14:textId="36A90CD2" w:rsidR="002200C8" w:rsidRPr="002B0B3C" w:rsidRDefault="002200C8" w:rsidP="002B0B3C">
                      <w:pPr>
                        <w:shd w:val="clear" w:color="auto" w:fill="DEEAF6" w:themeFill="accent5" w:themeFillTint="33"/>
                        <w:spacing w:before="160" w:line="240" w:lineRule="auto"/>
                        <w:rPr>
                          <w:rFonts w:ascii="Century Gothic" w:hAnsi="Century Gothic" w:cs="Tahoma"/>
                          <w:sz w:val="20"/>
                          <w:szCs w:val="20"/>
                        </w:rPr>
                      </w:pPr>
                      <w:r w:rsidRPr="002B0B3C">
                        <w:rPr>
                          <w:rFonts w:ascii="Century Gothic" w:hAnsi="Century Gothic" w:cs="Tahoma"/>
                          <w:sz w:val="20"/>
                          <w:szCs w:val="20"/>
                        </w:rPr>
                        <w:t>Strategic Planning, Business Development &amp; Management, P &amp; L Management, Sales &amp; Marketing, Operational Excellence, Revenue Expansion, Pricing Negotiation, Product Management, Network Expansion, Cross-functional Coordination, New Set-ups &amp; Establishments, Team Building &amp; Leadership, Training &amp; Performance Monitoring</w:t>
                      </w:r>
                    </w:p>
                    <w:p w14:paraId="5D2B921D" w14:textId="77777777" w:rsidR="008D6CE8" w:rsidRDefault="008D6CE8" w:rsidP="002200C8">
                      <w:pPr>
                        <w:shd w:val="clear" w:color="auto" w:fill="DEEAF6" w:themeFill="accent5" w:themeFillTint="33"/>
                        <w:spacing w:before="160" w:line="240" w:lineRule="auto"/>
                        <w:rPr>
                          <w:rFonts w:ascii="Tahoma" w:hAnsi="Tahoma" w:cs="Tahoma"/>
                          <w:sz w:val="20"/>
                          <w:szCs w:val="20"/>
                        </w:rPr>
                      </w:pPr>
                    </w:p>
                    <w:p w14:paraId="177260B8" w14:textId="19F54053" w:rsidR="008D6CE8" w:rsidRDefault="008D6CE8" w:rsidP="002200C8">
                      <w:pPr>
                        <w:shd w:val="clear" w:color="auto" w:fill="DEEAF6" w:themeFill="accent5" w:themeFillTint="33"/>
                        <w:spacing w:before="160" w:line="240" w:lineRule="auto"/>
                        <w:rPr>
                          <w:rFonts w:ascii="Tahoma" w:hAnsi="Tahoma" w:cs="Tahoma"/>
                          <w:sz w:val="20"/>
                          <w:szCs w:val="20"/>
                        </w:rPr>
                      </w:pPr>
                    </w:p>
                    <w:p w14:paraId="70B16AF3" w14:textId="77777777" w:rsidR="008D6CE8" w:rsidRDefault="008D6CE8" w:rsidP="002200C8">
                      <w:pPr>
                        <w:shd w:val="clear" w:color="auto" w:fill="DEEAF6" w:themeFill="accent5" w:themeFillTint="33"/>
                        <w:spacing w:before="160" w:line="240" w:lineRule="auto"/>
                      </w:pPr>
                    </w:p>
                  </w:txbxContent>
                </v:textbox>
                <w10:wrap type="tight" anchorx="margin"/>
              </v:shape>
            </w:pict>
          </mc:Fallback>
        </mc:AlternateContent>
      </w:r>
      <w:r w:rsidR="00794A6C" w:rsidRPr="00346E1A">
        <w:rPr>
          <w:rFonts w:ascii="Century Gothic" w:hAnsi="Century Gothic" w:cs="Tahoma"/>
          <w:sz w:val="20"/>
          <w:szCs w:val="20"/>
        </w:rPr>
        <w:t>Result oriented business leader with 2</w:t>
      </w:r>
      <w:r w:rsidR="00506843" w:rsidRPr="00346E1A">
        <w:rPr>
          <w:rFonts w:ascii="Century Gothic" w:hAnsi="Century Gothic" w:cs="Tahoma"/>
          <w:sz w:val="20"/>
          <w:szCs w:val="20"/>
        </w:rPr>
        <w:t>7</w:t>
      </w:r>
      <w:r w:rsidR="00794A6C" w:rsidRPr="00346E1A">
        <w:rPr>
          <w:rFonts w:ascii="Century Gothic" w:hAnsi="Century Gothic" w:cs="Tahoma"/>
          <w:sz w:val="20"/>
          <w:szCs w:val="20"/>
        </w:rPr>
        <w:t>+ years of experience and the ability to set up new businesses, conduct sales &amp; business dev</w:t>
      </w:r>
      <w:r w:rsidR="00674699" w:rsidRPr="00346E1A">
        <w:rPr>
          <w:rFonts w:ascii="Century Gothic" w:hAnsi="Century Gothic" w:cs="Tahoma"/>
          <w:sz w:val="20"/>
          <w:szCs w:val="20"/>
        </w:rPr>
        <w:t>elopment</w:t>
      </w:r>
      <w:r w:rsidR="00794A6C" w:rsidRPr="00346E1A">
        <w:rPr>
          <w:rFonts w:ascii="Century Gothic" w:hAnsi="Century Gothic" w:cs="Tahoma"/>
          <w:sz w:val="20"/>
          <w:szCs w:val="20"/>
        </w:rPr>
        <w:t>,</w:t>
      </w:r>
      <w:r w:rsidR="009E5F8A" w:rsidRPr="00346E1A">
        <w:rPr>
          <w:rFonts w:ascii="Century Gothic" w:hAnsi="Century Gothic" w:cs="Tahoma"/>
          <w:sz w:val="20"/>
          <w:szCs w:val="20"/>
        </w:rPr>
        <w:t xml:space="preserve"> </w:t>
      </w:r>
      <w:r w:rsidR="00794A6C" w:rsidRPr="00346E1A">
        <w:rPr>
          <w:rFonts w:ascii="Century Gothic" w:hAnsi="Century Gothic" w:cs="Tahoma"/>
          <w:sz w:val="20"/>
          <w:szCs w:val="20"/>
        </w:rPr>
        <w:t xml:space="preserve">manage client </w:t>
      </w:r>
      <w:r w:rsidR="009E5F8A" w:rsidRPr="00346E1A">
        <w:rPr>
          <w:rFonts w:ascii="Century Gothic" w:hAnsi="Century Gothic" w:cs="Tahoma"/>
          <w:sz w:val="20"/>
          <w:szCs w:val="20"/>
        </w:rPr>
        <w:t xml:space="preserve">&amp; team </w:t>
      </w:r>
      <w:r w:rsidR="00794A6C" w:rsidRPr="00346E1A">
        <w:rPr>
          <w:rFonts w:ascii="Century Gothic" w:hAnsi="Century Gothic" w:cs="Tahoma"/>
          <w:sz w:val="20"/>
          <w:szCs w:val="20"/>
        </w:rPr>
        <w:t>relationships</w:t>
      </w:r>
      <w:r w:rsidR="009E5F8A" w:rsidRPr="00346E1A">
        <w:rPr>
          <w:rFonts w:ascii="Century Gothic" w:hAnsi="Century Gothic" w:cs="Tahoma"/>
          <w:sz w:val="20"/>
          <w:szCs w:val="20"/>
        </w:rPr>
        <w:t>. Possesses</w:t>
      </w:r>
      <w:r w:rsidR="00794A6C" w:rsidRPr="00346E1A">
        <w:rPr>
          <w:rFonts w:ascii="Century Gothic" w:hAnsi="Century Gothic" w:cs="Tahoma"/>
          <w:sz w:val="20"/>
          <w:szCs w:val="20"/>
        </w:rPr>
        <w:t xml:space="preserve"> a diverse experience with established brands. Demonstrates the capability of launching businesses and scaling them, skilled at </w:t>
      </w:r>
      <w:r w:rsidRPr="00346E1A">
        <w:rPr>
          <w:rFonts w:ascii="Century Gothic" w:hAnsi="Century Gothic" w:cs="Tahoma"/>
          <w:sz w:val="20"/>
          <w:szCs w:val="20"/>
        </w:rPr>
        <w:t>setting up sales distribution network</w:t>
      </w:r>
    </w:p>
    <w:p w14:paraId="47943022" w14:textId="6C088498" w:rsidR="00710F65" w:rsidRPr="002D66BF" w:rsidRDefault="00710F65" w:rsidP="008D6CE8">
      <w:pPr>
        <w:shd w:val="clear" w:color="auto" w:fill="0070C0"/>
        <w:tabs>
          <w:tab w:val="center" w:pos="5233"/>
        </w:tabs>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PROFILE SNAPSHOT</w:t>
      </w:r>
    </w:p>
    <w:p w14:paraId="1B076737" w14:textId="77777777" w:rsidR="00710F65" w:rsidRPr="007E12C3" w:rsidRDefault="00710F65" w:rsidP="007E72B1">
      <w:pPr>
        <w:spacing w:after="0" w:line="240" w:lineRule="auto"/>
        <w:jc w:val="both"/>
        <w:rPr>
          <w:rFonts w:ascii="Tahoma" w:hAnsi="Tahoma" w:cs="Tahoma"/>
          <w:sz w:val="20"/>
          <w:szCs w:val="20"/>
        </w:rPr>
      </w:pPr>
    </w:p>
    <w:p w14:paraId="060F5AD0" w14:textId="6B56AADF"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 xml:space="preserve">Performance-driven professional with </w:t>
      </w:r>
      <w:r w:rsidRPr="00346E1A">
        <w:rPr>
          <w:rFonts w:ascii="Century Gothic" w:hAnsi="Century Gothic" w:cs="Tahoma"/>
          <w:b/>
          <w:spacing w:val="-4"/>
          <w:sz w:val="20"/>
          <w:szCs w:val="20"/>
          <w:lang w:val="en-GB"/>
        </w:rPr>
        <w:t xml:space="preserve">over </w:t>
      </w:r>
      <w:r w:rsidR="007D6684" w:rsidRPr="00346E1A">
        <w:rPr>
          <w:rFonts w:ascii="Century Gothic" w:hAnsi="Century Gothic" w:cs="Tahoma"/>
          <w:b/>
          <w:spacing w:val="-4"/>
          <w:sz w:val="20"/>
          <w:szCs w:val="20"/>
          <w:lang w:val="en-GB"/>
        </w:rPr>
        <w:t>2</w:t>
      </w:r>
      <w:r w:rsidR="00506843" w:rsidRPr="00346E1A">
        <w:rPr>
          <w:rFonts w:ascii="Century Gothic" w:hAnsi="Century Gothic" w:cs="Tahoma"/>
          <w:b/>
          <w:spacing w:val="-4"/>
          <w:sz w:val="20"/>
          <w:szCs w:val="20"/>
          <w:lang w:val="en-GB"/>
        </w:rPr>
        <w:t>7</w:t>
      </w:r>
      <w:r w:rsidR="007D6684" w:rsidRPr="00346E1A">
        <w:rPr>
          <w:rFonts w:ascii="Century Gothic" w:hAnsi="Century Gothic" w:cs="Tahoma"/>
          <w:b/>
          <w:spacing w:val="-4"/>
          <w:sz w:val="20"/>
          <w:szCs w:val="20"/>
          <w:lang w:val="en-GB"/>
        </w:rPr>
        <w:t xml:space="preserve"> years</w:t>
      </w:r>
      <w:r w:rsidRPr="00346E1A">
        <w:rPr>
          <w:rFonts w:ascii="Century Gothic" w:hAnsi="Century Gothic" w:cs="Tahoma"/>
          <w:spacing w:val="-4"/>
          <w:sz w:val="20"/>
          <w:szCs w:val="20"/>
          <w:lang w:val="en-GB"/>
        </w:rPr>
        <w:t xml:space="preserve"> of rich &amp; extensive experience in impacting organisation profitability through effective strategic &amp; tactical management decisions and directing various functions like Business Development, </w:t>
      </w:r>
      <w:r w:rsidR="007D6684" w:rsidRPr="00346E1A">
        <w:rPr>
          <w:rFonts w:ascii="Century Gothic" w:hAnsi="Century Gothic" w:cs="Tahoma"/>
          <w:spacing w:val="-4"/>
          <w:sz w:val="20"/>
          <w:szCs w:val="20"/>
          <w:lang w:val="en-GB"/>
        </w:rPr>
        <w:t>Sales &amp; Marketing, Profit Centre Operations</w:t>
      </w:r>
      <w:r w:rsidRPr="00346E1A">
        <w:rPr>
          <w:rFonts w:ascii="Century Gothic" w:hAnsi="Century Gothic" w:cs="Tahoma"/>
          <w:spacing w:val="-4"/>
          <w:sz w:val="20"/>
          <w:szCs w:val="20"/>
          <w:lang w:val="en-GB"/>
        </w:rPr>
        <w:t xml:space="preserve"> and People Management</w:t>
      </w:r>
    </w:p>
    <w:p w14:paraId="161B8906" w14:textId="77777777" w:rsidR="003C3615" w:rsidRPr="00346E1A" w:rsidRDefault="003C3615" w:rsidP="007E12C3">
      <w:pPr>
        <w:pStyle w:val="ListParagraph"/>
        <w:numPr>
          <w:ilvl w:val="0"/>
          <w:numId w:val="1"/>
        </w:numPr>
        <w:spacing w:after="0" w:line="240" w:lineRule="auto"/>
        <w:contextualSpacing w:val="0"/>
        <w:jc w:val="both"/>
        <w:rPr>
          <w:rFonts w:ascii="Century Gothic" w:hAnsi="Century Gothic" w:cs="Tahoma"/>
          <w:sz w:val="20"/>
          <w:szCs w:val="20"/>
          <w:lang w:val="en-GB" w:eastAsia="en-GB"/>
        </w:rPr>
      </w:pPr>
      <w:r w:rsidRPr="00346E1A">
        <w:rPr>
          <w:rFonts w:ascii="Century Gothic" w:hAnsi="Century Gothic" w:cs="Tahoma"/>
          <w:b/>
          <w:sz w:val="20"/>
          <w:szCs w:val="20"/>
          <w:lang w:val="en-GB" w:eastAsia="en-GB"/>
        </w:rPr>
        <w:t>Key Strategist</w:t>
      </w:r>
      <w:r w:rsidRPr="00346E1A">
        <w:rPr>
          <w:rFonts w:ascii="Century Gothic" w:hAnsi="Century Gothic" w:cs="Tahoma"/>
          <w:sz w:val="20"/>
          <w:szCs w:val="20"/>
          <w:lang w:val="en-GB" w:eastAsia="en-GB"/>
        </w:rPr>
        <w:t xml:space="preserve"> </w:t>
      </w:r>
      <w:r w:rsidRPr="00346E1A">
        <w:rPr>
          <w:rFonts w:ascii="Century Gothic" w:hAnsi="Century Gothic" w:cs="Tahoma"/>
          <w:b/>
          <w:bCs/>
          <w:sz w:val="20"/>
          <w:szCs w:val="20"/>
          <w:lang w:val="en-GB" w:eastAsia="en-GB"/>
        </w:rPr>
        <w:t>&amp; Gr</w:t>
      </w:r>
      <w:r w:rsidRPr="00346E1A">
        <w:rPr>
          <w:rFonts w:ascii="Century Gothic" w:hAnsi="Century Gothic" w:cs="Tahoma"/>
          <w:b/>
          <w:sz w:val="20"/>
          <w:szCs w:val="20"/>
          <w:lang w:val="en-GB" w:eastAsia="en-GB"/>
        </w:rPr>
        <w:t>owth Catalyst</w:t>
      </w:r>
      <w:r w:rsidRPr="00346E1A">
        <w:rPr>
          <w:rFonts w:ascii="Century Gothic" w:hAnsi="Century Gothic" w:cs="Tahoma"/>
          <w:sz w:val="20"/>
          <w:szCs w:val="20"/>
          <w:lang w:val="en-GB" w:eastAsia="en-GB"/>
        </w:rPr>
        <w:t xml:space="preserve"> with impressive success in establishing business, </w:t>
      </w:r>
      <w:r w:rsidRPr="00346E1A">
        <w:rPr>
          <w:rFonts w:ascii="Century Gothic" w:hAnsi="Century Gothic" w:cs="Tahoma"/>
          <w:b/>
          <w:sz w:val="20"/>
          <w:szCs w:val="20"/>
          <w:lang w:val="en-GB" w:eastAsia="en-GB"/>
        </w:rPr>
        <w:t xml:space="preserve">driving sales </w:t>
      </w:r>
      <w:r w:rsidRPr="00346E1A">
        <w:rPr>
          <w:rFonts w:ascii="Century Gothic" w:hAnsi="Century Gothic" w:cs="Tahoma"/>
          <w:sz w:val="20"/>
          <w:szCs w:val="20"/>
          <w:lang w:val="en-GB" w:eastAsia="en-GB"/>
        </w:rPr>
        <w:t xml:space="preserve">and turnaround business  </w:t>
      </w:r>
    </w:p>
    <w:p w14:paraId="39646C25" w14:textId="77777777" w:rsidR="003C3615" w:rsidRPr="00346E1A" w:rsidRDefault="003C3615" w:rsidP="007E12C3">
      <w:pPr>
        <w:pStyle w:val="ListParagraph"/>
        <w:numPr>
          <w:ilvl w:val="0"/>
          <w:numId w:val="1"/>
        </w:numPr>
        <w:spacing w:after="0" w:line="240" w:lineRule="auto"/>
        <w:contextualSpacing w:val="0"/>
        <w:jc w:val="both"/>
        <w:rPr>
          <w:rFonts w:ascii="Century Gothic" w:hAnsi="Century Gothic" w:cs="Tahoma"/>
          <w:sz w:val="20"/>
          <w:szCs w:val="20"/>
          <w:lang w:val="en-GB"/>
        </w:rPr>
      </w:pPr>
      <w:r w:rsidRPr="00346E1A">
        <w:rPr>
          <w:rFonts w:ascii="Century Gothic" w:hAnsi="Century Gothic" w:cs="Tahoma"/>
          <w:b/>
          <w:sz w:val="20"/>
          <w:szCs w:val="20"/>
          <w:lang w:val="en-GB"/>
        </w:rPr>
        <w:t>Led productive cross-functional teams</w:t>
      </w:r>
      <w:r w:rsidRPr="00346E1A">
        <w:rPr>
          <w:rFonts w:ascii="Century Gothic" w:hAnsi="Century Gothic" w:cs="Tahoma"/>
          <w:sz w:val="20"/>
          <w:szCs w:val="20"/>
          <w:lang w:val="en-GB"/>
        </w:rPr>
        <w:t xml:space="preserve"> using interactive and motivational leadership that spurs people to willingly give excellent results</w:t>
      </w:r>
    </w:p>
    <w:p w14:paraId="5C958D6C" w14:textId="6E29A0E5"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z w:val="20"/>
          <w:szCs w:val="20"/>
        </w:rPr>
      </w:pPr>
      <w:r w:rsidRPr="00346E1A">
        <w:rPr>
          <w:rFonts w:ascii="Century Gothic" w:hAnsi="Century Gothic" w:cs="Tahoma"/>
          <w:b/>
          <w:bCs/>
          <w:sz w:val="20"/>
          <w:szCs w:val="20"/>
          <w:lang w:eastAsia="en-GB"/>
        </w:rPr>
        <w:t xml:space="preserve">Track record of </w:t>
      </w:r>
      <w:r w:rsidRPr="00346E1A">
        <w:rPr>
          <w:rFonts w:ascii="Century Gothic" w:hAnsi="Century Gothic" w:cs="Tahoma"/>
          <w:b/>
          <w:bCs/>
          <w:sz w:val="20"/>
          <w:szCs w:val="20"/>
        </w:rPr>
        <w:t>contributing to the success of company progression</w:t>
      </w:r>
      <w:r w:rsidRPr="00346E1A">
        <w:rPr>
          <w:rFonts w:ascii="Century Gothic" w:hAnsi="Century Gothic" w:cs="Tahoma"/>
          <w:sz w:val="20"/>
          <w:szCs w:val="20"/>
        </w:rPr>
        <w:t xml:space="preserve"> and </w:t>
      </w:r>
      <w:r w:rsidR="007E72B1" w:rsidRPr="00346E1A">
        <w:rPr>
          <w:rFonts w:ascii="Century Gothic" w:hAnsi="Century Gothic" w:cs="Tahoma"/>
          <w:sz w:val="20"/>
          <w:szCs w:val="20"/>
        </w:rPr>
        <w:t xml:space="preserve">created an exceptional business plan, organization and sales &amp; marketing infrastructure for PAN India region which maximized team effectiveness </w:t>
      </w:r>
    </w:p>
    <w:p w14:paraId="472936E8" w14:textId="77777777" w:rsidR="00506843" w:rsidRPr="00346E1A" w:rsidRDefault="007E72B1" w:rsidP="00AD7558">
      <w:pPr>
        <w:pStyle w:val="ListParagraph"/>
        <w:numPr>
          <w:ilvl w:val="0"/>
          <w:numId w:val="1"/>
        </w:numPr>
        <w:spacing w:after="0" w:line="240" w:lineRule="auto"/>
        <w:contextualSpacing w:val="0"/>
        <w:jc w:val="both"/>
        <w:rPr>
          <w:rFonts w:ascii="Century Gothic" w:hAnsi="Century Gothic" w:cs="Tahoma"/>
          <w:spacing w:val="-2"/>
          <w:sz w:val="20"/>
          <w:szCs w:val="20"/>
        </w:rPr>
      </w:pPr>
      <w:r w:rsidRPr="00346E1A">
        <w:rPr>
          <w:rFonts w:ascii="Century Gothic" w:hAnsi="Century Gothic" w:cs="Tahoma"/>
          <w:b/>
          <w:sz w:val="20"/>
          <w:szCs w:val="20"/>
          <w:lang w:val="en-GB" w:eastAsia="en-GB"/>
        </w:rPr>
        <w:t xml:space="preserve">Rich exposure in </w:t>
      </w:r>
      <w:r w:rsidRPr="00346E1A">
        <w:rPr>
          <w:rFonts w:ascii="Century Gothic" w:hAnsi="Century Gothic" w:cs="Tahoma"/>
          <w:b/>
          <w:sz w:val="20"/>
          <w:szCs w:val="20"/>
        </w:rPr>
        <w:t xml:space="preserve">formulating strategies to secure business target </w:t>
      </w:r>
    </w:p>
    <w:p w14:paraId="1536B962" w14:textId="18DF71E7" w:rsidR="00710F65" w:rsidRPr="00346E1A" w:rsidRDefault="00710F65" w:rsidP="00AD7558">
      <w:pPr>
        <w:pStyle w:val="ListParagraph"/>
        <w:numPr>
          <w:ilvl w:val="0"/>
          <w:numId w:val="1"/>
        </w:numPr>
        <w:spacing w:after="0" w:line="240" w:lineRule="auto"/>
        <w:contextualSpacing w:val="0"/>
        <w:jc w:val="both"/>
        <w:rPr>
          <w:rFonts w:ascii="Century Gothic" w:hAnsi="Century Gothic" w:cs="Tahoma"/>
          <w:spacing w:val="-2"/>
          <w:sz w:val="20"/>
          <w:szCs w:val="20"/>
        </w:rPr>
      </w:pPr>
      <w:r w:rsidRPr="00346E1A">
        <w:rPr>
          <w:rFonts w:ascii="Century Gothic" w:hAnsi="Century Gothic" w:cs="Tahoma"/>
          <w:b/>
          <w:bCs/>
          <w:spacing w:val="-2"/>
          <w:sz w:val="20"/>
          <w:szCs w:val="20"/>
        </w:rPr>
        <w:t xml:space="preserve">Skilled in developing sales plan &amp; budget </w:t>
      </w:r>
      <w:r w:rsidR="00506843" w:rsidRPr="00346E1A">
        <w:rPr>
          <w:rFonts w:ascii="Century Gothic" w:hAnsi="Century Gothic" w:cs="Tahoma"/>
          <w:b/>
          <w:bCs/>
          <w:spacing w:val="-2"/>
          <w:sz w:val="20"/>
          <w:szCs w:val="20"/>
        </w:rPr>
        <w:t>PAN India</w:t>
      </w:r>
      <w:r w:rsidR="002D66BF" w:rsidRPr="00346E1A">
        <w:rPr>
          <w:rFonts w:ascii="Century Gothic" w:hAnsi="Century Gothic" w:cs="Tahoma"/>
          <w:b/>
          <w:bCs/>
          <w:spacing w:val="-2"/>
          <w:sz w:val="20"/>
          <w:szCs w:val="20"/>
        </w:rPr>
        <w:t xml:space="preserve"> basis</w:t>
      </w:r>
      <w:r w:rsidRPr="00346E1A">
        <w:rPr>
          <w:rFonts w:ascii="Century Gothic" w:hAnsi="Century Gothic" w:cs="Tahoma"/>
          <w:spacing w:val="-2"/>
          <w:sz w:val="20"/>
          <w:szCs w:val="20"/>
        </w:rPr>
        <w:t xml:space="preserve"> (based on historical data, market trends, competitive activity, promotional strategy and sales effort), realistic costs of operating the sales force; and so on </w:t>
      </w:r>
    </w:p>
    <w:p w14:paraId="6F729C45" w14:textId="1EEF7815" w:rsidR="007E72B1" w:rsidRPr="00346E1A" w:rsidRDefault="007E72B1" w:rsidP="007E12C3">
      <w:pPr>
        <w:pStyle w:val="ListParagraph"/>
        <w:numPr>
          <w:ilvl w:val="0"/>
          <w:numId w:val="1"/>
        </w:numPr>
        <w:spacing w:after="0" w:line="240" w:lineRule="auto"/>
        <w:contextualSpacing w:val="0"/>
        <w:jc w:val="both"/>
        <w:rPr>
          <w:rFonts w:ascii="Century Gothic" w:hAnsi="Century Gothic" w:cs="Tahoma"/>
          <w:sz w:val="20"/>
          <w:szCs w:val="20"/>
        </w:rPr>
      </w:pPr>
      <w:r w:rsidRPr="00346E1A">
        <w:rPr>
          <w:rFonts w:ascii="Century Gothic" w:hAnsi="Century Gothic" w:cs="Tahoma"/>
          <w:spacing w:val="-4"/>
          <w:sz w:val="20"/>
          <w:szCs w:val="20"/>
          <w:lang w:val="en-GB" w:eastAsia="en-GB"/>
        </w:rPr>
        <w:t xml:space="preserve">Hands-on experience in </w:t>
      </w:r>
      <w:r w:rsidRPr="00346E1A">
        <w:rPr>
          <w:rFonts w:ascii="Century Gothic" w:hAnsi="Century Gothic" w:cs="Tahoma"/>
          <w:sz w:val="20"/>
          <w:szCs w:val="20"/>
        </w:rPr>
        <w:t xml:space="preserve">launching </w:t>
      </w:r>
      <w:r w:rsidR="005B1EBE" w:rsidRPr="00346E1A">
        <w:rPr>
          <w:rFonts w:ascii="Century Gothic" w:hAnsi="Century Gothic" w:cs="Tahoma"/>
          <w:sz w:val="20"/>
          <w:szCs w:val="20"/>
        </w:rPr>
        <w:t xml:space="preserve">new products </w:t>
      </w:r>
      <w:r w:rsidR="002D66BF" w:rsidRPr="00346E1A">
        <w:rPr>
          <w:rFonts w:ascii="Century Gothic" w:hAnsi="Century Gothic" w:cs="Tahoma"/>
          <w:sz w:val="20"/>
          <w:szCs w:val="20"/>
        </w:rPr>
        <w:t xml:space="preserve">and creating new Product vertical </w:t>
      </w:r>
      <w:r w:rsidR="00DD1D3B" w:rsidRPr="00346E1A">
        <w:rPr>
          <w:rFonts w:ascii="Century Gothic" w:hAnsi="Century Gothic" w:cs="Tahoma"/>
          <w:sz w:val="20"/>
          <w:szCs w:val="20"/>
        </w:rPr>
        <w:t xml:space="preserve">in last two assignments </w:t>
      </w:r>
      <w:r w:rsidR="002D66BF" w:rsidRPr="00346E1A">
        <w:rPr>
          <w:rFonts w:ascii="Century Gothic" w:hAnsi="Century Gothic" w:cs="Tahoma"/>
          <w:sz w:val="20"/>
          <w:szCs w:val="20"/>
        </w:rPr>
        <w:t xml:space="preserve">Hindware &amp; </w:t>
      </w:r>
      <w:r w:rsidR="00DD1D3B" w:rsidRPr="00346E1A">
        <w:rPr>
          <w:rFonts w:ascii="Century Gothic" w:hAnsi="Century Gothic" w:cs="Tahoma"/>
          <w:sz w:val="20"/>
          <w:szCs w:val="20"/>
        </w:rPr>
        <w:t>Hettich India</w:t>
      </w:r>
      <w:r w:rsidR="009A4AB0" w:rsidRPr="00346E1A">
        <w:rPr>
          <w:rFonts w:ascii="Century Gothic" w:hAnsi="Century Gothic" w:cs="Tahoma"/>
          <w:sz w:val="20"/>
          <w:szCs w:val="20"/>
        </w:rPr>
        <w:t xml:space="preserve"> Pvt Ltd</w:t>
      </w:r>
      <w:r w:rsidR="00DD1D3B" w:rsidRPr="00346E1A">
        <w:rPr>
          <w:rFonts w:ascii="Century Gothic" w:hAnsi="Century Gothic" w:cs="Tahoma"/>
          <w:sz w:val="20"/>
          <w:szCs w:val="20"/>
        </w:rPr>
        <w:t xml:space="preserve"> </w:t>
      </w:r>
    </w:p>
    <w:p w14:paraId="1AE201B3" w14:textId="77777777"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pacing w:val="2"/>
          <w:sz w:val="20"/>
          <w:szCs w:val="20"/>
          <w:lang w:val="en-GB" w:eastAsia="en-GB"/>
        </w:rPr>
      </w:pPr>
      <w:r w:rsidRPr="00346E1A">
        <w:rPr>
          <w:rFonts w:ascii="Century Gothic" w:hAnsi="Century Gothic" w:cs="Tahoma"/>
          <w:spacing w:val="2"/>
          <w:sz w:val="20"/>
          <w:szCs w:val="20"/>
          <w:lang w:val="en-GB" w:eastAsia="en-GB"/>
        </w:rPr>
        <w:t xml:space="preserve">Delivered outstanding business growth outcomes by repeatedly </w:t>
      </w:r>
      <w:r w:rsidRPr="00346E1A">
        <w:rPr>
          <w:rFonts w:ascii="Century Gothic" w:hAnsi="Century Gothic" w:cs="Tahoma"/>
          <w:b/>
          <w:spacing w:val="2"/>
          <w:sz w:val="20"/>
          <w:szCs w:val="20"/>
          <w:lang w:val="en-GB" w:eastAsia="en-GB"/>
        </w:rPr>
        <w:t>exceeding targets</w:t>
      </w:r>
      <w:r w:rsidRPr="00346E1A">
        <w:rPr>
          <w:rFonts w:ascii="Century Gothic" w:hAnsi="Century Gothic" w:cs="Tahoma"/>
          <w:spacing w:val="2"/>
          <w:sz w:val="20"/>
          <w:szCs w:val="20"/>
          <w:lang w:val="en-GB" w:eastAsia="en-GB"/>
        </w:rPr>
        <w:t xml:space="preserve">, </w:t>
      </w:r>
      <w:r w:rsidRPr="00346E1A">
        <w:rPr>
          <w:rFonts w:ascii="Century Gothic" w:hAnsi="Century Gothic" w:cs="Tahoma"/>
          <w:b/>
          <w:spacing w:val="2"/>
          <w:sz w:val="20"/>
          <w:szCs w:val="20"/>
          <w:lang w:val="en-GB" w:eastAsia="en-GB"/>
        </w:rPr>
        <w:t>fuelling marketplace presence</w:t>
      </w:r>
      <w:r w:rsidRPr="00346E1A">
        <w:rPr>
          <w:rFonts w:ascii="Century Gothic" w:hAnsi="Century Gothic" w:cs="Tahoma"/>
          <w:spacing w:val="2"/>
          <w:sz w:val="20"/>
          <w:szCs w:val="20"/>
          <w:lang w:val="en-GB" w:eastAsia="en-GB"/>
        </w:rPr>
        <w:t xml:space="preserve"> and </w:t>
      </w:r>
      <w:r w:rsidRPr="00346E1A">
        <w:rPr>
          <w:rFonts w:ascii="Century Gothic" w:hAnsi="Century Gothic" w:cs="Tahoma"/>
          <w:b/>
          <w:spacing w:val="2"/>
          <w:sz w:val="20"/>
          <w:szCs w:val="20"/>
          <w:lang w:val="en-GB" w:eastAsia="en-GB"/>
        </w:rPr>
        <w:t>deepening &amp; retaining account base</w:t>
      </w:r>
    </w:p>
    <w:p w14:paraId="6B67E29A" w14:textId="4CC0117A"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z w:val="20"/>
          <w:szCs w:val="20"/>
          <w:lang w:val="en-GB" w:eastAsia="en-GB"/>
        </w:rPr>
      </w:pPr>
      <w:r w:rsidRPr="00346E1A">
        <w:rPr>
          <w:rFonts w:ascii="Century Gothic" w:hAnsi="Century Gothic" w:cs="Tahoma"/>
          <w:b/>
          <w:sz w:val="20"/>
          <w:szCs w:val="20"/>
          <w:lang w:val="en-GB" w:eastAsia="en-GB"/>
        </w:rPr>
        <w:t>People Leader</w:t>
      </w:r>
      <w:r w:rsidRPr="00346E1A">
        <w:rPr>
          <w:rFonts w:ascii="Century Gothic" w:hAnsi="Century Gothic" w:cs="Tahoma"/>
          <w:sz w:val="20"/>
          <w:szCs w:val="20"/>
          <w:lang w:val="en-GB" w:eastAsia="en-GB"/>
        </w:rPr>
        <w:t>, who has successfully led and motivated teams in cross-cultural environment towards growth and success in the organization; created a clear &amp; compelling view of future through coaching and execution</w:t>
      </w:r>
    </w:p>
    <w:p w14:paraId="7F6B54B3" w14:textId="2DEB9EAE" w:rsidR="00AF5026" w:rsidRPr="00346E1A" w:rsidRDefault="00AF5026" w:rsidP="00AF5026">
      <w:pPr>
        <w:spacing w:after="0" w:line="240" w:lineRule="auto"/>
        <w:jc w:val="both"/>
        <w:rPr>
          <w:rFonts w:ascii="Century Gothic" w:hAnsi="Century Gothic" w:cs="Tahoma"/>
          <w:sz w:val="20"/>
          <w:szCs w:val="20"/>
          <w:lang w:val="en-GB" w:eastAsia="en-GB"/>
        </w:rPr>
      </w:pPr>
    </w:p>
    <w:p w14:paraId="07878A01" w14:textId="77777777" w:rsidR="00AF5026" w:rsidRPr="00346E1A" w:rsidRDefault="00AF5026" w:rsidP="00AF5026">
      <w:pPr>
        <w:shd w:val="clear" w:color="auto" w:fill="0070C0"/>
        <w:spacing w:after="0" w:line="22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EDUCATION</w:t>
      </w:r>
    </w:p>
    <w:p w14:paraId="75C5EC53" w14:textId="77777777" w:rsidR="00AF5026" w:rsidRPr="00346E1A" w:rsidRDefault="00AF5026" w:rsidP="00AF5026">
      <w:pPr>
        <w:spacing w:after="0" w:line="220" w:lineRule="exact"/>
        <w:jc w:val="both"/>
        <w:rPr>
          <w:rFonts w:ascii="Century Gothic" w:hAnsi="Century Gothic" w:cs="Tahoma"/>
          <w:sz w:val="20"/>
          <w:szCs w:val="20"/>
        </w:rPr>
      </w:pPr>
    </w:p>
    <w:p w14:paraId="4508338C" w14:textId="0C1793AB" w:rsidR="00AF5026" w:rsidRPr="00346E1A" w:rsidRDefault="00AF5026" w:rsidP="00AF5026">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1993</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 xml:space="preserve">MBA (Marketing) from Maharshi Dayanand Saraswati University, Ajmer </w:t>
      </w:r>
    </w:p>
    <w:p w14:paraId="66AE6463" w14:textId="6B33EC29" w:rsidR="00AF5026" w:rsidRPr="00346E1A" w:rsidRDefault="00AF5026" w:rsidP="00AF5026">
      <w:pPr>
        <w:shd w:val="clear" w:color="auto" w:fill="DEEAF6" w:themeFill="accent5" w:themeFillTint="33"/>
        <w:spacing w:after="0" w:line="200" w:lineRule="exact"/>
        <w:rPr>
          <w:rFonts w:ascii="Century Gothic" w:hAnsi="Century Gothic" w:cs="Tahoma"/>
          <w:b/>
          <w:bCs/>
          <w:sz w:val="20"/>
          <w:szCs w:val="20"/>
        </w:rPr>
      </w:pPr>
      <w:r w:rsidRPr="00346E1A">
        <w:rPr>
          <w:rFonts w:ascii="Century Gothic" w:hAnsi="Century Gothic" w:cs="Tahoma"/>
          <w:sz w:val="20"/>
          <w:szCs w:val="20"/>
        </w:rPr>
        <w:t>1990</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B.Sc. (Honors) from Banaras Hindu University, Varanasi</w:t>
      </w:r>
      <w:r w:rsidRPr="00346E1A">
        <w:rPr>
          <w:rFonts w:ascii="Century Gothic" w:hAnsi="Century Gothic" w:cs="Tahoma"/>
          <w:b/>
          <w:bCs/>
          <w:sz w:val="20"/>
          <w:szCs w:val="20"/>
        </w:rPr>
        <w:t xml:space="preserve"> </w:t>
      </w:r>
    </w:p>
    <w:p w14:paraId="23980564" w14:textId="76CA30E4" w:rsidR="00AF5026" w:rsidRPr="00346E1A" w:rsidRDefault="00AF5026" w:rsidP="00AF5026">
      <w:pPr>
        <w:spacing w:after="0" w:line="240" w:lineRule="auto"/>
        <w:jc w:val="both"/>
        <w:rPr>
          <w:rFonts w:ascii="Century Gothic" w:hAnsi="Century Gothic" w:cs="Tahoma"/>
          <w:sz w:val="20"/>
          <w:szCs w:val="20"/>
          <w:lang w:val="en-GB" w:eastAsia="en-GB"/>
        </w:rPr>
      </w:pPr>
    </w:p>
    <w:p w14:paraId="4964DF8E" w14:textId="77777777" w:rsidR="00AF5026" w:rsidRPr="00346E1A" w:rsidRDefault="00AF5026" w:rsidP="00AF5026">
      <w:pPr>
        <w:shd w:val="clear" w:color="auto" w:fill="0070C0"/>
        <w:spacing w:after="0" w:line="20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shd w:val="clear" w:color="auto" w:fill="0070C0"/>
        </w:rPr>
        <w:t>CERTIFICATIONS</w:t>
      </w:r>
    </w:p>
    <w:p w14:paraId="3DE13330" w14:textId="77777777" w:rsidR="00AF5026" w:rsidRPr="00346E1A" w:rsidRDefault="00AF5026" w:rsidP="00AF5026">
      <w:pPr>
        <w:spacing w:after="0" w:line="206" w:lineRule="exact"/>
        <w:jc w:val="both"/>
        <w:rPr>
          <w:rFonts w:ascii="Century Gothic" w:hAnsi="Century Gothic" w:cs="Tahoma"/>
          <w:sz w:val="20"/>
          <w:szCs w:val="20"/>
        </w:rPr>
      </w:pPr>
    </w:p>
    <w:p w14:paraId="25B61561" w14:textId="5F15A855" w:rsidR="0073358F"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2010</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AF5026" w:rsidRPr="00346E1A">
        <w:rPr>
          <w:rFonts w:ascii="Century Gothic" w:hAnsi="Century Gothic" w:cs="Tahoma"/>
          <w:sz w:val="20"/>
          <w:szCs w:val="20"/>
        </w:rPr>
        <w:t>M</w:t>
      </w:r>
      <w:r w:rsidRPr="00346E1A">
        <w:rPr>
          <w:rFonts w:ascii="Century Gothic" w:hAnsi="Century Gothic" w:cs="Tahoma"/>
          <w:sz w:val="20"/>
          <w:szCs w:val="20"/>
        </w:rPr>
        <w:t xml:space="preserve">anagement Development Programme </w:t>
      </w:r>
      <w:r w:rsidR="00AF5026" w:rsidRPr="00346E1A">
        <w:rPr>
          <w:rFonts w:ascii="Century Gothic" w:hAnsi="Century Gothic" w:cs="Tahoma"/>
          <w:sz w:val="20"/>
          <w:szCs w:val="20"/>
        </w:rPr>
        <w:t xml:space="preserve">in Rural Marketing from IIM, Lucknow </w:t>
      </w:r>
    </w:p>
    <w:p w14:paraId="4E011BEA" w14:textId="2A712782" w:rsidR="00AF5026"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2003</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Management Development Programme</w:t>
      </w:r>
      <w:r w:rsidR="00AF5026" w:rsidRPr="00346E1A">
        <w:rPr>
          <w:rFonts w:ascii="Century Gothic" w:hAnsi="Century Gothic" w:cs="Tahoma"/>
          <w:sz w:val="20"/>
          <w:szCs w:val="20"/>
        </w:rPr>
        <w:t xml:space="preserve"> in Retail Management from IIM, Ahmedabad </w:t>
      </w:r>
    </w:p>
    <w:p w14:paraId="1B98D1AD" w14:textId="2D61C24E" w:rsidR="00AF5026"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2001</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AF5026" w:rsidRPr="00346E1A">
        <w:rPr>
          <w:rFonts w:ascii="Century Gothic" w:hAnsi="Century Gothic" w:cs="Tahoma"/>
          <w:sz w:val="20"/>
          <w:szCs w:val="20"/>
        </w:rPr>
        <w:t xml:space="preserve">Diploma in MMT (Cont.) &amp; Logistics Management from IRT New Delhi </w:t>
      </w:r>
    </w:p>
    <w:p w14:paraId="50B0A261" w14:textId="338B7E40" w:rsidR="00AF5026"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1998</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AF5026" w:rsidRPr="00346E1A">
        <w:rPr>
          <w:rFonts w:ascii="Century Gothic" w:hAnsi="Century Gothic" w:cs="Tahoma"/>
          <w:sz w:val="20"/>
          <w:szCs w:val="20"/>
        </w:rPr>
        <w:t xml:space="preserve">Certificate Course in Export Management from IIFT, New Delhi </w:t>
      </w:r>
    </w:p>
    <w:p w14:paraId="2352367C" w14:textId="51707E86" w:rsidR="00AF5026" w:rsidRPr="00346E1A" w:rsidRDefault="00AF5026" w:rsidP="00AF5026">
      <w:p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 </w:t>
      </w:r>
    </w:p>
    <w:p w14:paraId="5AA739C5" w14:textId="523F0E81" w:rsidR="001768AF" w:rsidRPr="00346E1A" w:rsidRDefault="001768AF" w:rsidP="001768AF">
      <w:pPr>
        <w:shd w:val="clear" w:color="auto" w:fill="0070C0"/>
        <w:spacing w:after="0" w:line="20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shd w:val="clear" w:color="auto" w:fill="0070C0"/>
        </w:rPr>
        <w:t>ONLINE CERTIFICATIONS</w:t>
      </w:r>
    </w:p>
    <w:p w14:paraId="63B2BA70" w14:textId="522F1E8B" w:rsidR="001768AF" w:rsidRPr="00346E1A" w:rsidRDefault="001768AF" w:rsidP="00AF5026">
      <w:pPr>
        <w:spacing w:after="0" w:line="220" w:lineRule="exact"/>
        <w:jc w:val="both"/>
        <w:rPr>
          <w:rFonts w:ascii="Century Gothic" w:hAnsi="Century Gothic" w:cs="Tahoma"/>
          <w:sz w:val="20"/>
          <w:szCs w:val="20"/>
        </w:rPr>
      </w:pPr>
    </w:p>
    <w:p w14:paraId="5C7C9AC7" w14:textId="63AFBC7D" w:rsidR="00134266" w:rsidRPr="00346E1A" w:rsidRDefault="00134266" w:rsidP="001768A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 xml:space="preserve">2021                            </w:t>
      </w:r>
      <w:r w:rsidR="00A4367B">
        <w:rPr>
          <w:rFonts w:ascii="Century Gothic" w:hAnsi="Century Gothic" w:cs="Tahoma"/>
          <w:sz w:val="20"/>
          <w:szCs w:val="20"/>
        </w:rPr>
        <w:t xml:space="preserve">   </w:t>
      </w:r>
      <w:r w:rsidRPr="00346E1A">
        <w:rPr>
          <w:rFonts w:ascii="Century Gothic" w:hAnsi="Century Gothic" w:cs="Tahoma"/>
          <w:sz w:val="20"/>
          <w:szCs w:val="20"/>
        </w:rPr>
        <w:t xml:space="preserve">Finance for </w:t>
      </w:r>
      <w:r w:rsidR="008F492C" w:rsidRPr="00346E1A">
        <w:rPr>
          <w:rFonts w:ascii="Century Gothic" w:hAnsi="Century Gothic" w:cs="Tahoma"/>
          <w:sz w:val="20"/>
          <w:szCs w:val="20"/>
        </w:rPr>
        <w:t>Non-Finance</w:t>
      </w:r>
      <w:r w:rsidRPr="00346E1A">
        <w:rPr>
          <w:rFonts w:ascii="Century Gothic" w:hAnsi="Century Gothic" w:cs="Tahoma"/>
          <w:sz w:val="20"/>
          <w:szCs w:val="20"/>
        </w:rPr>
        <w:t xml:space="preserve"> Managers from KPMG</w:t>
      </w:r>
    </w:p>
    <w:p w14:paraId="2A7EFFB2" w14:textId="12803BA3" w:rsidR="001768AF" w:rsidRPr="00346E1A" w:rsidRDefault="001768AF" w:rsidP="001768A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2021</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Product Management Fundamentals from Institute of Product</w:t>
      </w:r>
      <w:r w:rsidR="00B10B9E" w:rsidRPr="00346E1A">
        <w:rPr>
          <w:rFonts w:ascii="Century Gothic" w:hAnsi="Century Gothic" w:cs="Tahoma"/>
          <w:sz w:val="20"/>
          <w:szCs w:val="20"/>
        </w:rPr>
        <w:t xml:space="preserve"> Leadership, Bangalore</w:t>
      </w:r>
      <w:r w:rsidRPr="00346E1A">
        <w:rPr>
          <w:rFonts w:ascii="Century Gothic" w:hAnsi="Century Gothic" w:cs="Tahoma"/>
          <w:sz w:val="20"/>
          <w:szCs w:val="20"/>
        </w:rPr>
        <w:t xml:space="preserve"> </w:t>
      </w:r>
    </w:p>
    <w:p w14:paraId="65242B26" w14:textId="2603A341" w:rsidR="001768AF" w:rsidRPr="00346E1A" w:rsidRDefault="001768AF" w:rsidP="001768A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2021</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B10B9E" w:rsidRPr="00346E1A">
        <w:rPr>
          <w:rFonts w:ascii="Century Gothic" w:hAnsi="Century Gothic" w:cs="Tahoma"/>
          <w:sz w:val="20"/>
          <w:szCs w:val="20"/>
        </w:rPr>
        <w:t>Digital Marketing</w:t>
      </w:r>
      <w:r w:rsidRPr="00346E1A">
        <w:rPr>
          <w:rFonts w:ascii="Century Gothic" w:hAnsi="Century Gothic" w:cs="Tahoma"/>
          <w:sz w:val="20"/>
          <w:szCs w:val="20"/>
        </w:rPr>
        <w:t xml:space="preserve"> Programme </w:t>
      </w:r>
      <w:r w:rsidR="00B10B9E" w:rsidRPr="00346E1A">
        <w:rPr>
          <w:rFonts w:ascii="Century Gothic" w:hAnsi="Century Gothic" w:cs="Tahoma"/>
          <w:sz w:val="20"/>
          <w:szCs w:val="20"/>
        </w:rPr>
        <w:t xml:space="preserve">from Google Digital </w:t>
      </w:r>
      <w:r w:rsidRPr="00346E1A">
        <w:rPr>
          <w:rFonts w:ascii="Century Gothic" w:hAnsi="Century Gothic" w:cs="Tahoma"/>
          <w:sz w:val="20"/>
          <w:szCs w:val="20"/>
        </w:rPr>
        <w:t xml:space="preserve"> </w:t>
      </w:r>
    </w:p>
    <w:p w14:paraId="74B3A2F1" w14:textId="26C44F03" w:rsidR="001768AF" w:rsidRPr="00346E1A" w:rsidRDefault="001768AF" w:rsidP="00AF5026">
      <w:pPr>
        <w:spacing w:after="0" w:line="220" w:lineRule="exact"/>
        <w:jc w:val="both"/>
        <w:rPr>
          <w:rFonts w:ascii="Century Gothic" w:hAnsi="Century Gothic" w:cs="Tahoma"/>
          <w:sz w:val="20"/>
          <w:szCs w:val="20"/>
        </w:rPr>
      </w:pPr>
    </w:p>
    <w:p w14:paraId="2B6F0AAD" w14:textId="77777777" w:rsidR="008D6CE8" w:rsidRPr="00346E1A" w:rsidRDefault="008D6CE8" w:rsidP="008D6CE8">
      <w:pPr>
        <w:shd w:val="clear" w:color="auto" w:fill="0070C0"/>
        <w:spacing w:after="0" w:line="22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PERSONAL DETAILS</w:t>
      </w:r>
    </w:p>
    <w:p w14:paraId="5DF94FF5" w14:textId="77777777" w:rsidR="008D6CE8" w:rsidRPr="00346E1A" w:rsidRDefault="008D6CE8" w:rsidP="008D6CE8">
      <w:pPr>
        <w:spacing w:after="0" w:line="220" w:lineRule="exact"/>
        <w:jc w:val="both"/>
        <w:rPr>
          <w:rFonts w:ascii="Century Gothic" w:hAnsi="Century Gothic" w:cs="Tahoma"/>
          <w:sz w:val="20"/>
          <w:szCs w:val="20"/>
        </w:rPr>
      </w:pPr>
    </w:p>
    <w:p w14:paraId="257D2F25" w14:textId="77777777" w:rsidR="008D6CE8" w:rsidRPr="00346E1A" w:rsidRDefault="008D6CE8" w:rsidP="008D6CE8">
      <w:p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Address: </w:t>
      </w:r>
      <w:r w:rsidRPr="00346E1A">
        <w:rPr>
          <w:rFonts w:ascii="Century Gothic" w:hAnsi="Century Gothic" w:cs="Tahoma"/>
          <w:sz w:val="20"/>
          <w:szCs w:val="20"/>
        </w:rPr>
        <w:tab/>
      </w:r>
      <w:r w:rsidRPr="00346E1A">
        <w:rPr>
          <w:rFonts w:ascii="Century Gothic" w:hAnsi="Century Gothic" w:cs="Tahoma"/>
          <w:sz w:val="20"/>
          <w:szCs w:val="20"/>
        </w:rPr>
        <w:tab/>
        <w:t>514, Arihant Harmony, Ahinsha Khand II, Indirapuram, Ghaziabad</w:t>
      </w:r>
    </w:p>
    <w:p w14:paraId="02372664" w14:textId="18C86DB2" w:rsidR="008D6CE8" w:rsidRPr="00346E1A" w:rsidRDefault="008D6CE8" w:rsidP="00AF5026">
      <w:pPr>
        <w:spacing w:after="0" w:line="220" w:lineRule="exact"/>
        <w:jc w:val="both"/>
        <w:rPr>
          <w:rFonts w:ascii="Century Gothic" w:hAnsi="Century Gothic" w:cs="Tahoma"/>
          <w:sz w:val="20"/>
          <w:szCs w:val="20"/>
        </w:rPr>
      </w:pPr>
    </w:p>
    <w:p w14:paraId="5C251550" w14:textId="15AF9221" w:rsidR="008D6CE8" w:rsidRPr="00346E1A" w:rsidRDefault="008D6CE8" w:rsidP="00AF5026">
      <w:pPr>
        <w:spacing w:after="0" w:line="220" w:lineRule="exact"/>
        <w:jc w:val="both"/>
        <w:rPr>
          <w:rFonts w:ascii="Century Gothic" w:hAnsi="Century Gothic" w:cs="Tahoma"/>
          <w:sz w:val="20"/>
          <w:szCs w:val="20"/>
        </w:rPr>
      </w:pPr>
    </w:p>
    <w:p w14:paraId="0B85BD54" w14:textId="24BD01FB" w:rsidR="008D6CE8" w:rsidRPr="00346E1A" w:rsidRDefault="008D6CE8" w:rsidP="00AF5026">
      <w:pPr>
        <w:spacing w:after="0" w:line="220" w:lineRule="exact"/>
        <w:jc w:val="both"/>
        <w:rPr>
          <w:rFonts w:ascii="Century Gothic" w:hAnsi="Century Gothic" w:cs="Tahoma"/>
          <w:sz w:val="20"/>
          <w:szCs w:val="20"/>
        </w:rPr>
      </w:pPr>
    </w:p>
    <w:p w14:paraId="0201B216" w14:textId="16199670" w:rsidR="008D6CE8" w:rsidRPr="00346E1A" w:rsidRDefault="008D6CE8" w:rsidP="00AF5026">
      <w:pPr>
        <w:spacing w:after="0" w:line="220" w:lineRule="exact"/>
        <w:jc w:val="both"/>
        <w:rPr>
          <w:rFonts w:ascii="Century Gothic" w:hAnsi="Century Gothic" w:cs="Tahoma"/>
          <w:sz w:val="20"/>
          <w:szCs w:val="20"/>
        </w:rPr>
      </w:pPr>
    </w:p>
    <w:p w14:paraId="6EAD131D" w14:textId="00C33ADF" w:rsidR="008D6CE8" w:rsidRPr="00346E1A" w:rsidRDefault="008D6CE8" w:rsidP="00AF5026">
      <w:pPr>
        <w:spacing w:after="0" w:line="220" w:lineRule="exact"/>
        <w:jc w:val="both"/>
        <w:rPr>
          <w:rFonts w:ascii="Century Gothic" w:hAnsi="Century Gothic" w:cs="Tahoma"/>
          <w:sz w:val="20"/>
          <w:szCs w:val="20"/>
        </w:rPr>
      </w:pPr>
    </w:p>
    <w:p w14:paraId="5CB62FE3" w14:textId="77777777" w:rsidR="008D6CE8" w:rsidRPr="00346E1A" w:rsidRDefault="008D6CE8" w:rsidP="00AF5026">
      <w:pPr>
        <w:spacing w:after="0" w:line="220" w:lineRule="exact"/>
        <w:jc w:val="both"/>
        <w:rPr>
          <w:rFonts w:ascii="Century Gothic" w:hAnsi="Century Gothic" w:cs="Tahoma"/>
          <w:sz w:val="20"/>
          <w:szCs w:val="20"/>
        </w:rPr>
      </w:pPr>
    </w:p>
    <w:p w14:paraId="744E739E" w14:textId="77777777" w:rsidR="00710F65" w:rsidRPr="00346E1A" w:rsidRDefault="00710F65" w:rsidP="007704E8">
      <w:pPr>
        <w:shd w:val="clear" w:color="auto" w:fill="5B9BD5" w:themeFill="accent5"/>
        <w:spacing w:after="0" w:line="240" w:lineRule="auto"/>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 xml:space="preserve">EMPLOYMENT </w:t>
      </w:r>
      <w:r w:rsidR="007704E8" w:rsidRPr="00346E1A">
        <w:rPr>
          <w:rFonts w:ascii="Century Gothic" w:hAnsi="Century Gothic" w:cs="Tahoma"/>
          <w:b/>
          <w:bCs/>
          <w:color w:val="FFFFFF" w:themeColor="background1"/>
          <w:sz w:val="20"/>
          <w:szCs w:val="20"/>
        </w:rPr>
        <w:t>E</w:t>
      </w:r>
      <w:r w:rsidRPr="00346E1A">
        <w:rPr>
          <w:rFonts w:ascii="Century Gothic" w:hAnsi="Century Gothic" w:cs="Tahoma"/>
          <w:b/>
          <w:bCs/>
          <w:color w:val="FFFFFF" w:themeColor="background1"/>
          <w:sz w:val="20"/>
          <w:szCs w:val="20"/>
        </w:rPr>
        <w:t>DETAILS</w:t>
      </w:r>
    </w:p>
    <w:p w14:paraId="00B6726F" w14:textId="3ECF36F9" w:rsidR="00710F65" w:rsidRPr="00346E1A" w:rsidRDefault="00710F65" w:rsidP="007E12C3">
      <w:pPr>
        <w:spacing w:after="0" w:line="206" w:lineRule="exact"/>
        <w:jc w:val="both"/>
        <w:rPr>
          <w:rFonts w:ascii="Century Gothic" w:hAnsi="Century Gothic" w:cs="Tahoma"/>
          <w:sz w:val="20"/>
          <w:szCs w:val="20"/>
        </w:rPr>
      </w:pPr>
    </w:p>
    <w:p w14:paraId="02177490" w14:textId="20CCB54F" w:rsidR="00B508F3" w:rsidRPr="00346E1A" w:rsidRDefault="00B508F3" w:rsidP="00B508F3">
      <w:pPr>
        <w:shd w:val="clear" w:color="auto" w:fill="DEEAF6" w:themeFill="accent5" w:themeFillTint="33"/>
        <w:spacing w:after="0" w:line="206" w:lineRule="exact"/>
        <w:jc w:val="center"/>
        <w:rPr>
          <w:rFonts w:ascii="Century Gothic" w:hAnsi="Century Gothic" w:cs="Tahoma"/>
          <w:b/>
          <w:bCs/>
          <w:sz w:val="20"/>
          <w:szCs w:val="20"/>
        </w:rPr>
      </w:pPr>
      <w:r w:rsidRPr="00346E1A">
        <w:rPr>
          <w:rFonts w:ascii="Century Gothic" w:hAnsi="Century Gothic" w:cs="Tahoma"/>
          <w:b/>
          <w:bCs/>
          <w:sz w:val="20"/>
          <w:szCs w:val="20"/>
        </w:rPr>
        <w:t xml:space="preserve">Since </w:t>
      </w:r>
      <w:r w:rsidR="00A85491">
        <w:rPr>
          <w:rFonts w:ascii="Century Gothic" w:hAnsi="Century Gothic" w:cs="Tahoma"/>
          <w:b/>
          <w:bCs/>
          <w:sz w:val="20"/>
          <w:szCs w:val="20"/>
        </w:rPr>
        <w:t>Nov</w:t>
      </w:r>
      <w:r w:rsidRPr="00346E1A">
        <w:rPr>
          <w:rFonts w:ascii="Century Gothic" w:hAnsi="Century Gothic" w:cs="Tahoma"/>
          <w:b/>
          <w:bCs/>
          <w:sz w:val="20"/>
          <w:szCs w:val="20"/>
        </w:rPr>
        <w:t>,</w:t>
      </w:r>
      <w:r w:rsidR="00A85491">
        <w:rPr>
          <w:rFonts w:ascii="Century Gothic" w:hAnsi="Century Gothic" w:cs="Tahoma"/>
          <w:b/>
          <w:bCs/>
          <w:sz w:val="20"/>
          <w:szCs w:val="20"/>
        </w:rPr>
        <w:t>20</w:t>
      </w:r>
      <w:r w:rsidRPr="00346E1A">
        <w:rPr>
          <w:rFonts w:ascii="Century Gothic" w:hAnsi="Century Gothic" w:cs="Tahoma"/>
          <w:b/>
          <w:bCs/>
          <w:sz w:val="20"/>
          <w:szCs w:val="20"/>
        </w:rPr>
        <w:t xml:space="preserve"> with Lock Master India Limited, New Delhi, </w:t>
      </w:r>
      <w:r w:rsidR="00A40510">
        <w:rPr>
          <w:rFonts w:ascii="Century Gothic" w:hAnsi="Century Gothic" w:cs="Tahoma"/>
          <w:b/>
          <w:bCs/>
          <w:sz w:val="20"/>
          <w:szCs w:val="20"/>
        </w:rPr>
        <w:t>Vice President</w:t>
      </w:r>
      <w:r w:rsidRPr="00346E1A">
        <w:rPr>
          <w:rFonts w:ascii="Century Gothic" w:hAnsi="Century Gothic" w:cs="Tahoma"/>
          <w:b/>
          <w:bCs/>
          <w:sz w:val="20"/>
          <w:szCs w:val="20"/>
        </w:rPr>
        <w:t xml:space="preserve"> – Sales</w:t>
      </w:r>
      <w:r w:rsidR="00A40510">
        <w:rPr>
          <w:rFonts w:ascii="Century Gothic" w:hAnsi="Century Gothic" w:cs="Tahoma"/>
          <w:b/>
          <w:bCs/>
          <w:sz w:val="20"/>
          <w:szCs w:val="20"/>
        </w:rPr>
        <w:t xml:space="preserve"> &amp; Mktg</w:t>
      </w:r>
    </w:p>
    <w:p w14:paraId="632F1197" w14:textId="77777777" w:rsidR="00B508F3" w:rsidRPr="00346E1A" w:rsidRDefault="00B508F3" w:rsidP="00B508F3">
      <w:pPr>
        <w:spacing w:after="0" w:line="206" w:lineRule="exact"/>
        <w:jc w:val="both"/>
        <w:rPr>
          <w:rFonts w:ascii="Century Gothic" w:hAnsi="Century Gothic" w:cs="Tahoma"/>
          <w:sz w:val="20"/>
          <w:szCs w:val="20"/>
        </w:rPr>
      </w:pPr>
      <w:r w:rsidRPr="00346E1A">
        <w:rPr>
          <w:rFonts w:ascii="Century Gothic" w:hAnsi="Century Gothic" w:cs="Tahoma"/>
          <w:sz w:val="20"/>
          <w:szCs w:val="20"/>
        </w:rPr>
        <w:t>Role:</w:t>
      </w:r>
    </w:p>
    <w:p w14:paraId="2ABB2F21" w14:textId="68FBD12E"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With Proactive management &amp; sales strategies, I managed to convert our direct dealer model to Distributor model, extensive search done for searching good trade parties of distributor profile, discussion with them and final appointment.</w:t>
      </w:r>
    </w:p>
    <w:p w14:paraId="6A0BDF2A" w14:textId="671DA5D5"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Trade policies, Sales policies and every aspect of business are re-defined, complete focus on exponential growth of Business in the market.</w:t>
      </w:r>
    </w:p>
    <w:p w14:paraId="647D2C1B"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Manpower training &amp; making them responsible for growth.</w:t>
      </w:r>
    </w:p>
    <w:p w14:paraId="3111E1E0"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Introduced policies for enhancing retail success and creating sound marketing approach for establishing our brand in Premium Retail.</w:t>
      </w:r>
    </w:p>
    <w:p w14:paraId="16130E97" w14:textId="3B98AF8C"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Maintained exceptional customer relations with frequent communication and timely attention to diverse issues., strengthened trade contracts, negotiating successful terms,</w:t>
      </w:r>
    </w:p>
    <w:p w14:paraId="742383E1"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Accomplished revenue goals with well-planned and implemented customer account plans., capitalized on profitable opportunities identified in the market.</w:t>
      </w:r>
    </w:p>
    <w:p w14:paraId="11874474"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Sustained revenue streams from existing accounts with consistent follow-up and regular account servicing.</w:t>
      </w:r>
    </w:p>
    <w:p w14:paraId="0D59D768"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Developed sales presentations to capture potential accounts. managed sales operations to accomplish business goals.</w:t>
      </w:r>
    </w:p>
    <w:p w14:paraId="4AA96C46"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Networked to establish contact with business prospects. to achieve key targets and meet deadlines</w:t>
      </w:r>
    </w:p>
    <w:p w14:paraId="2E7CBACF" w14:textId="77777777" w:rsidR="00B508F3" w:rsidRPr="00346E1A" w:rsidRDefault="00B508F3" w:rsidP="007E12C3">
      <w:pPr>
        <w:spacing w:after="0" w:line="206" w:lineRule="exact"/>
        <w:jc w:val="both"/>
        <w:rPr>
          <w:rFonts w:ascii="Century Gothic" w:hAnsi="Century Gothic" w:cs="Tahoma"/>
          <w:sz w:val="20"/>
          <w:szCs w:val="20"/>
        </w:rPr>
      </w:pPr>
    </w:p>
    <w:p w14:paraId="33A1623B" w14:textId="3513340F" w:rsidR="00834DD7" w:rsidRPr="00346E1A" w:rsidRDefault="00B508F3" w:rsidP="007E12C3">
      <w:pPr>
        <w:spacing w:after="0" w:line="206" w:lineRule="exact"/>
        <w:jc w:val="both"/>
        <w:rPr>
          <w:rFonts w:ascii="Century Gothic" w:hAnsi="Century Gothic" w:cs="Tahoma"/>
          <w:sz w:val="20"/>
          <w:szCs w:val="20"/>
        </w:rPr>
      </w:pPr>
      <w:r w:rsidRPr="00346E1A">
        <w:rPr>
          <w:rFonts w:ascii="Century Gothic" w:hAnsi="Century Gothic" w:cs="Tahoma"/>
          <w:b/>
          <w:bCs/>
          <w:sz w:val="20"/>
          <w:szCs w:val="20"/>
        </w:rPr>
        <w:t xml:space="preserve">Accomplishment: </w:t>
      </w:r>
      <w:r w:rsidRPr="00346E1A">
        <w:rPr>
          <w:rFonts w:ascii="Century Gothic" w:hAnsi="Century Gothic" w:cs="Tahoma"/>
          <w:sz w:val="20"/>
          <w:szCs w:val="20"/>
        </w:rPr>
        <w:t>Successfully converted to distributor model for volume sales, reached at 10 Cr Per month,</w:t>
      </w:r>
      <w:r w:rsidR="00834DD7" w:rsidRPr="00346E1A">
        <w:rPr>
          <w:rFonts w:ascii="Century Gothic" w:hAnsi="Century Gothic" w:cs="Tahoma"/>
          <w:sz w:val="20"/>
          <w:szCs w:val="20"/>
        </w:rPr>
        <w:t xml:space="preserve"> nearly double what we were doing, successfully established Premium retail store network and New Kitchen hardware vertical.</w:t>
      </w:r>
    </w:p>
    <w:p w14:paraId="071AA146" w14:textId="77777777" w:rsidR="00B508F3" w:rsidRPr="00346E1A" w:rsidRDefault="00B508F3" w:rsidP="007E12C3">
      <w:pPr>
        <w:spacing w:after="0" w:line="206" w:lineRule="exact"/>
        <w:jc w:val="both"/>
        <w:rPr>
          <w:rFonts w:ascii="Century Gothic" w:hAnsi="Century Gothic" w:cs="Tahoma"/>
          <w:sz w:val="20"/>
          <w:szCs w:val="20"/>
        </w:rPr>
      </w:pPr>
    </w:p>
    <w:p w14:paraId="64E01B4B" w14:textId="77777777" w:rsidR="00D46CDA" w:rsidRDefault="00EE273B" w:rsidP="007E12C3">
      <w:pPr>
        <w:shd w:val="clear" w:color="auto" w:fill="DEEAF6" w:themeFill="accent5" w:themeFillTint="33"/>
        <w:spacing w:after="0" w:line="206" w:lineRule="exact"/>
        <w:jc w:val="center"/>
        <w:rPr>
          <w:rFonts w:ascii="Century Gothic" w:hAnsi="Century Gothic" w:cs="Tahoma"/>
          <w:b/>
          <w:bCs/>
          <w:sz w:val="20"/>
          <w:szCs w:val="20"/>
        </w:rPr>
      </w:pPr>
      <w:r w:rsidRPr="00346E1A">
        <w:rPr>
          <w:rFonts w:ascii="Century Gothic" w:hAnsi="Century Gothic" w:cs="Tahoma"/>
          <w:b/>
          <w:bCs/>
          <w:sz w:val="20"/>
          <w:szCs w:val="20"/>
        </w:rPr>
        <w:t xml:space="preserve">Since Apr’19 </w:t>
      </w:r>
      <w:r w:rsidR="00B508F3" w:rsidRPr="00346E1A">
        <w:rPr>
          <w:rFonts w:ascii="Century Gothic" w:hAnsi="Century Gothic" w:cs="Tahoma"/>
          <w:b/>
          <w:bCs/>
          <w:sz w:val="20"/>
          <w:szCs w:val="20"/>
        </w:rPr>
        <w:t xml:space="preserve">– Oct,20 </w:t>
      </w:r>
      <w:r w:rsidRPr="00346E1A">
        <w:rPr>
          <w:rFonts w:ascii="Century Gothic" w:hAnsi="Century Gothic" w:cs="Tahoma"/>
          <w:b/>
          <w:bCs/>
          <w:sz w:val="20"/>
          <w:szCs w:val="20"/>
        </w:rPr>
        <w:t xml:space="preserve">with </w:t>
      </w:r>
      <w:r w:rsidR="00D46CDA">
        <w:rPr>
          <w:rFonts w:ascii="Century Gothic" w:hAnsi="Century Gothic" w:cs="Tahoma"/>
          <w:b/>
          <w:bCs/>
          <w:sz w:val="20"/>
          <w:szCs w:val="20"/>
        </w:rPr>
        <w:t>Hindware</w:t>
      </w:r>
      <w:r w:rsidR="00216D1C" w:rsidRPr="00346E1A">
        <w:rPr>
          <w:rFonts w:ascii="Century Gothic" w:hAnsi="Century Gothic" w:cs="Tahoma"/>
          <w:b/>
          <w:bCs/>
          <w:sz w:val="20"/>
          <w:szCs w:val="20"/>
        </w:rPr>
        <w:t xml:space="preserve"> Home Innovation Limited </w:t>
      </w:r>
      <w:r w:rsidR="00216D1C" w:rsidRPr="00346E1A">
        <w:rPr>
          <w:rFonts w:ascii="Century Gothic" w:hAnsi="Century Gothic" w:cs="Tahoma"/>
          <w:b/>
          <w:bCs/>
          <w:i/>
          <w:iCs/>
          <w:sz w:val="20"/>
          <w:szCs w:val="20"/>
        </w:rPr>
        <w:t>(</w:t>
      </w:r>
      <w:r w:rsidR="00DD1D3B" w:rsidRPr="00346E1A">
        <w:rPr>
          <w:rFonts w:ascii="Century Gothic" w:hAnsi="Century Gothic" w:cs="Tahoma"/>
          <w:b/>
          <w:bCs/>
          <w:i/>
          <w:iCs/>
          <w:sz w:val="20"/>
          <w:szCs w:val="20"/>
        </w:rPr>
        <w:t>CPD</w:t>
      </w:r>
      <w:r w:rsidR="00AB7EB2" w:rsidRPr="00346E1A">
        <w:rPr>
          <w:rFonts w:ascii="Century Gothic" w:hAnsi="Century Gothic" w:cs="Tahoma"/>
          <w:b/>
          <w:bCs/>
          <w:i/>
          <w:iCs/>
          <w:sz w:val="20"/>
          <w:szCs w:val="20"/>
        </w:rPr>
        <w:t xml:space="preserve"> </w:t>
      </w:r>
      <w:r w:rsidR="008F492C" w:rsidRPr="00346E1A">
        <w:rPr>
          <w:rFonts w:ascii="Century Gothic" w:hAnsi="Century Gothic" w:cs="Tahoma"/>
          <w:b/>
          <w:bCs/>
          <w:i/>
          <w:iCs/>
          <w:sz w:val="20"/>
          <w:szCs w:val="20"/>
        </w:rPr>
        <w:t>Division</w:t>
      </w:r>
      <w:r w:rsidR="005537FE" w:rsidRPr="00346E1A">
        <w:rPr>
          <w:rFonts w:ascii="Century Gothic" w:hAnsi="Century Gothic" w:cs="Tahoma"/>
          <w:b/>
          <w:bCs/>
          <w:i/>
          <w:iCs/>
          <w:sz w:val="20"/>
          <w:szCs w:val="20"/>
        </w:rPr>
        <w:t xml:space="preserve"> </w:t>
      </w:r>
      <w:r w:rsidR="00216D1C" w:rsidRPr="00346E1A">
        <w:rPr>
          <w:rFonts w:ascii="Century Gothic" w:hAnsi="Century Gothic" w:cs="Tahoma"/>
          <w:b/>
          <w:bCs/>
          <w:i/>
          <w:iCs/>
          <w:sz w:val="20"/>
          <w:szCs w:val="20"/>
        </w:rPr>
        <w:t>Hindware</w:t>
      </w:r>
      <w:r w:rsidR="00D46CDA">
        <w:rPr>
          <w:rFonts w:ascii="Century Gothic" w:hAnsi="Century Gothic" w:cs="Tahoma"/>
          <w:b/>
          <w:bCs/>
          <w:i/>
          <w:iCs/>
          <w:sz w:val="20"/>
          <w:szCs w:val="20"/>
        </w:rPr>
        <w:t xml:space="preserve"> Ltd</w:t>
      </w:r>
      <w:r w:rsidR="00216D1C" w:rsidRPr="00346E1A">
        <w:rPr>
          <w:rFonts w:ascii="Century Gothic" w:hAnsi="Century Gothic" w:cs="Tahoma"/>
          <w:b/>
          <w:bCs/>
          <w:i/>
          <w:iCs/>
          <w:sz w:val="20"/>
          <w:szCs w:val="20"/>
        </w:rPr>
        <w:t>)</w:t>
      </w:r>
      <w:r w:rsidRPr="00346E1A">
        <w:rPr>
          <w:rFonts w:ascii="Century Gothic" w:hAnsi="Century Gothic" w:cs="Tahoma"/>
          <w:b/>
          <w:bCs/>
          <w:sz w:val="20"/>
          <w:szCs w:val="20"/>
        </w:rPr>
        <w:t xml:space="preserve">, </w:t>
      </w:r>
      <w:r w:rsidR="008F492C" w:rsidRPr="00346E1A">
        <w:rPr>
          <w:rFonts w:ascii="Century Gothic" w:hAnsi="Century Gothic" w:cs="Tahoma"/>
          <w:b/>
          <w:bCs/>
          <w:sz w:val="20"/>
          <w:szCs w:val="20"/>
        </w:rPr>
        <w:t xml:space="preserve">Gurugram, </w:t>
      </w:r>
    </w:p>
    <w:p w14:paraId="1C1D8CB4" w14:textId="4AFCF216" w:rsidR="00EE273B" w:rsidRPr="00346E1A" w:rsidRDefault="008F492C" w:rsidP="007E12C3">
      <w:pPr>
        <w:shd w:val="clear" w:color="auto" w:fill="DEEAF6" w:themeFill="accent5" w:themeFillTint="33"/>
        <w:spacing w:after="0" w:line="206" w:lineRule="exact"/>
        <w:jc w:val="center"/>
        <w:rPr>
          <w:rFonts w:ascii="Century Gothic" w:hAnsi="Century Gothic" w:cs="Tahoma"/>
          <w:b/>
          <w:bCs/>
          <w:sz w:val="20"/>
          <w:szCs w:val="20"/>
        </w:rPr>
      </w:pPr>
      <w:r w:rsidRPr="00346E1A">
        <w:rPr>
          <w:rFonts w:ascii="Century Gothic" w:hAnsi="Century Gothic" w:cs="Tahoma"/>
          <w:b/>
          <w:bCs/>
          <w:sz w:val="20"/>
          <w:szCs w:val="20"/>
        </w:rPr>
        <w:t>Head</w:t>
      </w:r>
      <w:r w:rsidR="005537FE" w:rsidRPr="00346E1A">
        <w:rPr>
          <w:rFonts w:ascii="Century Gothic" w:hAnsi="Century Gothic" w:cs="Tahoma"/>
          <w:b/>
          <w:bCs/>
          <w:sz w:val="20"/>
          <w:szCs w:val="20"/>
        </w:rPr>
        <w:t xml:space="preserve"> – Trade Sales &amp; Product Management (</w:t>
      </w:r>
      <w:r w:rsidR="007B0A00" w:rsidRPr="00346E1A">
        <w:rPr>
          <w:rFonts w:ascii="Century Gothic" w:hAnsi="Century Gothic" w:cs="Tahoma"/>
          <w:b/>
          <w:bCs/>
          <w:sz w:val="20"/>
          <w:szCs w:val="20"/>
        </w:rPr>
        <w:t>Functional</w:t>
      </w:r>
      <w:r w:rsidR="005537FE" w:rsidRPr="00346E1A">
        <w:rPr>
          <w:rFonts w:ascii="Century Gothic" w:hAnsi="Century Gothic" w:cs="Tahoma"/>
          <w:b/>
          <w:bCs/>
          <w:sz w:val="20"/>
          <w:szCs w:val="20"/>
        </w:rPr>
        <w:t xml:space="preserve"> Head)</w:t>
      </w:r>
    </w:p>
    <w:p w14:paraId="34AB9C0D" w14:textId="77777777" w:rsidR="00EE273B" w:rsidRPr="00346E1A" w:rsidRDefault="00EE273B" w:rsidP="007E12C3">
      <w:pPr>
        <w:spacing w:after="0" w:line="206" w:lineRule="exact"/>
        <w:jc w:val="both"/>
        <w:rPr>
          <w:rFonts w:ascii="Century Gothic" w:hAnsi="Century Gothic" w:cs="Tahoma"/>
          <w:b/>
          <w:bCs/>
          <w:sz w:val="20"/>
          <w:szCs w:val="20"/>
        </w:rPr>
      </w:pPr>
      <w:r w:rsidRPr="00346E1A">
        <w:rPr>
          <w:rFonts w:ascii="Century Gothic" w:hAnsi="Century Gothic" w:cs="Tahoma"/>
          <w:b/>
          <w:bCs/>
          <w:sz w:val="20"/>
          <w:szCs w:val="20"/>
        </w:rPr>
        <w:t>Role:</w:t>
      </w:r>
    </w:p>
    <w:p w14:paraId="368E5D37" w14:textId="7871855A"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b/>
          <w:bCs/>
          <w:spacing w:val="-4"/>
          <w:sz w:val="20"/>
          <w:szCs w:val="20"/>
          <w:lang w:val="en-GB"/>
        </w:rPr>
        <w:t>Directing one complete product vertical from beginning till end</w:t>
      </w:r>
      <w:r w:rsidRPr="00346E1A">
        <w:rPr>
          <w:rFonts w:ascii="Century Gothic" w:hAnsi="Century Gothic" w:cs="Tahoma"/>
          <w:spacing w:val="-4"/>
          <w:sz w:val="20"/>
          <w:szCs w:val="20"/>
          <w:lang w:val="en-GB"/>
        </w:rPr>
        <w:t xml:space="preserve"> which is into Kitchen Hardware </w:t>
      </w:r>
      <w:r w:rsidR="008F492C" w:rsidRPr="00346E1A">
        <w:rPr>
          <w:rFonts w:ascii="Century Gothic" w:hAnsi="Century Gothic" w:cs="Tahoma"/>
          <w:spacing w:val="-4"/>
          <w:sz w:val="20"/>
          <w:szCs w:val="20"/>
          <w:lang w:val="en-GB"/>
        </w:rPr>
        <w:t>&amp; Wardrobe</w:t>
      </w:r>
      <w:r w:rsidRPr="00346E1A">
        <w:rPr>
          <w:rFonts w:ascii="Century Gothic" w:hAnsi="Century Gothic" w:cs="Tahoma"/>
          <w:spacing w:val="-4"/>
          <w:sz w:val="20"/>
          <w:szCs w:val="20"/>
          <w:lang w:val="en-GB"/>
        </w:rPr>
        <w:t xml:space="preserve"> hardware, and holds the merit of being first employee of the same (Reporting to the CEO &amp; Wholetime Director)</w:t>
      </w:r>
    </w:p>
    <w:p w14:paraId="0E9ACD31" w14:textId="54BB9B53" w:rsidR="005B1EBE" w:rsidRPr="00346E1A" w:rsidRDefault="005B1EBE" w:rsidP="007E12C3">
      <w:pPr>
        <w:pStyle w:val="ListParagraph"/>
        <w:numPr>
          <w:ilvl w:val="0"/>
          <w:numId w:val="8"/>
        </w:numPr>
        <w:autoSpaceDE w:val="0"/>
        <w:autoSpaceDN w:val="0"/>
        <w:adjustRightInd w:val="0"/>
        <w:spacing w:after="0" w:line="206" w:lineRule="exact"/>
        <w:jc w:val="both"/>
        <w:rPr>
          <w:rFonts w:ascii="Century Gothic" w:hAnsi="Century Gothic" w:cs="Tahoma"/>
          <w:spacing w:val="2"/>
          <w:sz w:val="20"/>
          <w:szCs w:val="20"/>
          <w:lang w:val="en-GB" w:eastAsia="en-GB"/>
        </w:rPr>
      </w:pPr>
      <w:r w:rsidRPr="00346E1A">
        <w:rPr>
          <w:rFonts w:ascii="Century Gothic" w:hAnsi="Century Gothic" w:cs="Tahoma"/>
          <w:b/>
          <w:spacing w:val="2"/>
          <w:sz w:val="20"/>
          <w:szCs w:val="20"/>
          <w:lang w:val="en-GB"/>
        </w:rPr>
        <w:t xml:space="preserve">Efficiently carrying out </w:t>
      </w:r>
      <w:r w:rsidRPr="00346E1A">
        <w:rPr>
          <w:rFonts w:ascii="Century Gothic" w:hAnsi="Century Gothic" w:cs="Tahoma"/>
          <w:b/>
          <w:spacing w:val="2"/>
          <w:sz w:val="20"/>
          <w:szCs w:val="20"/>
          <w:lang w:val="en-GB" w:eastAsia="en-GB"/>
        </w:rPr>
        <w:t xml:space="preserve">all decisions related to product </w:t>
      </w:r>
      <w:r w:rsidR="00AA3A39" w:rsidRPr="00346E1A">
        <w:rPr>
          <w:rFonts w:ascii="Century Gothic" w:hAnsi="Century Gothic" w:cs="Tahoma"/>
          <w:b/>
          <w:spacing w:val="2"/>
          <w:sz w:val="20"/>
          <w:szCs w:val="20"/>
          <w:lang w:val="en-GB" w:eastAsia="en-GB"/>
        </w:rPr>
        <w:t>portfolio</w:t>
      </w:r>
      <w:r w:rsidR="00AA3A39" w:rsidRPr="00346E1A">
        <w:rPr>
          <w:rFonts w:ascii="Century Gothic" w:hAnsi="Century Gothic" w:cs="Tahoma"/>
          <w:spacing w:val="2"/>
          <w:sz w:val="20"/>
          <w:szCs w:val="20"/>
          <w:lang w:val="en-GB" w:eastAsia="en-GB"/>
        </w:rPr>
        <w:t>, Product</w:t>
      </w:r>
      <w:r w:rsidR="005F7201" w:rsidRPr="00346E1A">
        <w:rPr>
          <w:rFonts w:ascii="Century Gothic" w:hAnsi="Century Gothic" w:cs="Tahoma"/>
          <w:color w:val="ED7D31" w:themeColor="accent2"/>
          <w:spacing w:val="2"/>
          <w:sz w:val="20"/>
          <w:szCs w:val="20"/>
          <w:lang w:val="en-GB" w:eastAsia="en-GB"/>
        </w:rPr>
        <w:t xml:space="preserve"> </w:t>
      </w:r>
      <w:r w:rsidR="005F7201" w:rsidRPr="00346E1A">
        <w:rPr>
          <w:rFonts w:ascii="Century Gothic" w:hAnsi="Century Gothic" w:cs="Tahoma"/>
          <w:spacing w:val="2"/>
          <w:sz w:val="20"/>
          <w:szCs w:val="20"/>
          <w:lang w:val="en-GB" w:eastAsia="en-GB"/>
        </w:rPr>
        <w:t xml:space="preserve">category management, </w:t>
      </w:r>
      <w:r w:rsidR="00AA3A39" w:rsidRPr="00346E1A">
        <w:rPr>
          <w:rFonts w:ascii="Century Gothic" w:hAnsi="Century Gothic" w:cs="Tahoma"/>
          <w:spacing w:val="2"/>
          <w:sz w:val="20"/>
          <w:szCs w:val="20"/>
          <w:lang w:val="en-GB" w:eastAsia="en-GB"/>
        </w:rPr>
        <w:t>Development of technical catalogues, Marketing plan, finalizing &amp; deciding on network mix (direct dealer, distributors &amp; channel partners), Target fixation.</w:t>
      </w:r>
    </w:p>
    <w:p w14:paraId="63BE8BD8" w14:textId="77777777"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z w:val="20"/>
          <w:szCs w:val="20"/>
          <w:lang w:val="en-GB"/>
        </w:rPr>
      </w:pPr>
      <w:r w:rsidRPr="00346E1A">
        <w:rPr>
          <w:rFonts w:ascii="Century Gothic" w:hAnsi="Century Gothic" w:cs="Tahoma"/>
          <w:b/>
          <w:sz w:val="20"/>
          <w:szCs w:val="20"/>
          <w:lang w:val="en-GB"/>
        </w:rPr>
        <w:t xml:space="preserve">Instituting &amp; executing high-level </w:t>
      </w:r>
      <w:r w:rsidRPr="00346E1A">
        <w:rPr>
          <w:rFonts w:ascii="Century Gothic" w:hAnsi="Century Gothic" w:cs="Tahoma"/>
          <w:b/>
          <w:bCs/>
          <w:sz w:val="20"/>
          <w:szCs w:val="20"/>
        </w:rPr>
        <w:t>business</w:t>
      </w:r>
      <w:r w:rsidRPr="00346E1A">
        <w:rPr>
          <w:rFonts w:ascii="Century Gothic" w:hAnsi="Century Gothic" w:cs="Tahoma"/>
          <w:b/>
          <w:sz w:val="20"/>
          <w:szCs w:val="20"/>
          <w:lang w:val="en-GB"/>
        </w:rPr>
        <w:t xml:space="preserve"> strategies</w:t>
      </w:r>
      <w:r w:rsidRPr="00346E1A">
        <w:rPr>
          <w:rFonts w:ascii="Century Gothic" w:hAnsi="Century Gothic" w:cs="Tahoma"/>
          <w:sz w:val="20"/>
          <w:szCs w:val="20"/>
          <w:lang w:val="en-GB"/>
        </w:rPr>
        <w:t>, making high-stakes decisions and overcoming complex business challenges using experience-backed judgment, strong work ethics and irreproachable integrity</w:t>
      </w:r>
    </w:p>
    <w:p w14:paraId="2007BC68" w14:textId="77777777"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b/>
          <w:bCs/>
          <w:spacing w:val="-4"/>
          <w:sz w:val="20"/>
          <w:szCs w:val="20"/>
          <w:lang w:val="en-GB"/>
        </w:rPr>
        <w:t xml:space="preserve">Contributing towards promoting FGV (Formenti &amp; Giovenzana) </w:t>
      </w:r>
      <w:r w:rsidRPr="00346E1A">
        <w:rPr>
          <w:rFonts w:ascii="Century Gothic" w:hAnsi="Century Gothic" w:cs="Tahoma"/>
          <w:spacing w:val="-4"/>
          <w:sz w:val="20"/>
          <w:szCs w:val="20"/>
          <w:lang w:val="en-GB"/>
        </w:rPr>
        <w:t>an Italian brand which is in top 5 worldwide</w:t>
      </w:r>
    </w:p>
    <w:p w14:paraId="63D39A93" w14:textId="77777777"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z w:val="20"/>
          <w:szCs w:val="20"/>
          <w:lang w:val="en-GB"/>
        </w:rPr>
      </w:pPr>
      <w:r w:rsidRPr="00346E1A">
        <w:rPr>
          <w:rFonts w:ascii="Century Gothic" w:hAnsi="Century Gothic" w:cs="Tahoma"/>
          <w:b/>
          <w:sz w:val="20"/>
          <w:szCs w:val="20"/>
          <w:lang w:val="en-GB"/>
        </w:rPr>
        <w:t>Collaborating with stakeholders</w:t>
      </w:r>
      <w:r w:rsidRPr="00346E1A">
        <w:rPr>
          <w:rFonts w:ascii="Century Gothic" w:hAnsi="Century Gothic" w:cs="Tahoma"/>
          <w:sz w:val="20"/>
          <w:szCs w:val="20"/>
          <w:lang w:val="en-GB"/>
        </w:rPr>
        <w:t xml:space="preserve"> while keeping them informed of progress and issues in order to manage expectations on all requirements and deliverables </w:t>
      </w:r>
    </w:p>
    <w:p w14:paraId="47DDED77" w14:textId="77777777" w:rsidR="005B1EBE" w:rsidRPr="00346E1A" w:rsidRDefault="005B1EBE" w:rsidP="007E12C3">
      <w:pPr>
        <w:pStyle w:val="ListParagraph"/>
        <w:numPr>
          <w:ilvl w:val="0"/>
          <w:numId w:val="4"/>
        </w:numPr>
        <w:spacing w:after="0" w:line="206" w:lineRule="exact"/>
        <w:contextualSpacing w:val="0"/>
        <w:jc w:val="both"/>
        <w:rPr>
          <w:rFonts w:ascii="Century Gothic" w:hAnsi="Century Gothic" w:cs="Tahoma"/>
          <w:sz w:val="20"/>
          <w:szCs w:val="20"/>
          <w:lang w:val="en-GB"/>
        </w:rPr>
      </w:pPr>
      <w:r w:rsidRPr="00346E1A">
        <w:rPr>
          <w:rFonts w:ascii="Century Gothic" w:hAnsi="Century Gothic" w:cs="Tahoma"/>
          <w:sz w:val="20"/>
          <w:szCs w:val="20"/>
          <w:lang w:val="en-GB"/>
        </w:rPr>
        <w:t xml:space="preserve">Exploring business potential, opportunities as well as clientele to </w:t>
      </w:r>
      <w:r w:rsidRPr="00346E1A">
        <w:rPr>
          <w:rFonts w:ascii="Century Gothic" w:hAnsi="Century Gothic" w:cs="Tahoma"/>
          <w:b/>
          <w:bCs/>
          <w:sz w:val="20"/>
          <w:szCs w:val="20"/>
          <w:lang w:val="en-GB"/>
        </w:rPr>
        <w:t>secure profitable business volumes</w:t>
      </w:r>
    </w:p>
    <w:p w14:paraId="27EBD5EF" w14:textId="77777777" w:rsidR="005B1EBE" w:rsidRPr="00346E1A" w:rsidRDefault="005B1EBE" w:rsidP="007E12C3">
      <w:pPr>
        <w:pStyle w:val="ListParagraph"/>
        <w:numPr>
          <w:ilvl w:val="0"/>
          <w:numId w:val="7"/>
        </w:numPr>
        <w:autoSpaceDE w:val="0"/>
        <w:autoSpaceDN w:val="0"/>
        <w:adjustRightInd w:val="0"/>
        <w:spacing w:after="0" w:line="206" w:lineRule="exact"/>
        <w:jc w:val="both"/>
        <w:rPr>
          <w:rFonts w:ascii="Century Gothic" w:hAnsi="Century Gothic" w:cs="Tahoma"/>
          <w:spacing w:val="2"/>
          <w:sz w:val="20"/>
          <w:szCs w:val="20"/>
          <w:lang w:val="en-GB" w:eastAsia="en-GB"/>
        </w:rPr>
      </w:pPr>
      <w:r w:rsidRPr="00346E1A">
        <w:rPr>
          <w:rFonts w:ascii="Century Gothic" w:hAnsi="Century Gothic" w:cs="Tahoma"/>
          <w:b/>
          <w:spacing w:val="2"/>
          <w:sz w:val="20"/>
          <w:szCs w:val="20"/>
          <w:lang w:val="en-GB"/>
        </w:rPr>
        <w:t>Playing a key role in formulating business in new &amp; growth areas</w:t>
      </w:r>
      <w:r w:rsidRPr="00346E1A">
        <w:rPr>
          <w:rFonts w:ascii="Century Gothic" w:hAnsi="Century Gothic" w:cs="Tahoma"/>
          <w:spacing w:val="2"/>
          <w:sz w:val="20"/>
          <w:szCs w:val="20"/>
          <w:lang w:val="en-GB"/>
        </w:rPr>
        <w:t xml:space="preserve"> and motivating people to perform beyond their normal past established skills/ levels and </w:t>
      </w:r>
      <w:r w:rsidRPr="00346E1A">
        <w:rPr>
          <w:rFonts w:ascii="Century Gothic" w:hAnsi="Century Gothic" w:cs="Tahoma"/>
          <w:spacing w:val="2"/>
          <w:sz w:val="20"/>
          <w:szCs w:val="20"/>
          <w:lang w:val="en-GB" w:eastAsia="en-GB"/>
        </w:rPr>
        <w:t>impacting organization’s profitability through effective strategic &amp; tactical management decisions</w:t>
      </w:r>
    </w:p>
    <w:p w14:paraId="1D7AF44A" w14:textId="77777777" w:rsidR="005B1EBE" w:rsidRPr="00346E1A" w:rsidRDefault="005B1EBE" w:rsidP="007E12C3">
      <w:pPr>
        <w:pStyle w:val="ListParagraph"/>
        <w:numPr>
          <w:ilvl w:val="0"/>
          <w:numId w:val="7"/>
        </w:numPr>
        <w:spacing w:after="0" w:line="206" w:lineRule="exact"/>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Ascertaining effective creation of trade network, market mapping, price working,</w:t>
      </w:r>
      <w:r w:rsidRPr="00346E1A">
        <w:rPr>
          <w:rFonts w:ascii="Century Gothic" w:hAnsi="Century Gothic"/>
          <w:spacing w:val="-4"/>
        </w:rPr>
        <w:t xml:space="preserve"> </w:t>
      </w:r>
      <w:r w:rsidRPr="00346E1A">
        <w:rPr>
          <w:rFonts w:ascii="Century Gothic" w:hAnsi="Century Gothic" w:cs="Tahoma"/>
          <w:spacing w:val="-4"/>
          <w:sz w:val="20"/>
          <w:szCs w:val="20"/>
          <w:lang w:val="en-GB"/>
        </w:rPr>
        <w:t>import decisions, value chain, MRP &amp; discount decision, manpower &amp; distributor appointment decisions, marketing, website and agency related decisions</w:t>
      </w:r>
    </w:p>
    <w:p w14:paraId="10FA72C8" w14:textId="77777777" w:rsidR="005B1EBE" w:rsidRPr="00346E1A" w:rsidRDefault="005B1EBE" w:rsidP="007E12C3">
      <w:pPr>
        <w:pStyle w:val="ListParagraph"/>
        <w:numPr>
          <w:ilvl w:val="0"/>
          <w:numId w:val="7"/>
        </w:numPr>
        <w:spacing w:after="0" w:line="206" w:lineRule="exact"/>
        <w:jc w:val="both"/>
        <w:rPr>
          <w:rFonts w:ascii="Century Gothic" w:hAnsi="Century Gothic" w:cs="Tahoma"/>
          <w:sz w:val="20"/>
          <w:szCs w:val="20"/>
          <w:lang w:val="en-GB"/>
        </w:rPr>
      </w:pPr>
      <w:r w:rsidRPr="00346E1A">
        <w:rPr>
          <w:rFonts w:ascii="Century Gothic" w:hAnsi="Century Gothic" w:cs="Tahoma"/>
          <w:b/>
          <w:bCs/>
          <w:sz w:val="20"/>
          <w:szCs w:val="20"/>
          <w:lang w:val="en-GB"/>
        </w:rPr>
        <w:t>Identifying and implementing strategies for building team effectiveness</w:t>
      </w:r>
      <w:r w:rsidRPr="00346E1A">
        <w:rPr>
          <w:rFonts w:ascii="Century Gothic" w:hAnsi="Century Gothic" w:cs="Tahoma"/>
          <w:sz w:val="20"/>
          <w:szCs w:val="20"/>
          <w:lang w:val="en-GB"/>
        </w:rPr>
        <w:t xml:space="preserve"> by promoting a spirit of cooperation between team members</w:t>
      </w:r>
    </w:p>
    <w:p w14:paraId="73122976" w14:textId="77777777" w:rsidR="00EE273B" w:rsidRPr="00346E1A" w:rsidRDefault="00EE273B" w:rsidP="007E12C3">
      <w:pPr>
        <w:spacing w:after="0" w:line="206" w:lineRule="exact"/>
        <w:jc w:val="both"/>
        <w:rPr>
          <w:rFonts w:ascii="Century Gothic" w:hAnsi="Century Gothic" w:cs="Tahoma"/>
          <w:sz w:val="20"/>
          <w:szCs w:val="20"/>
        </w:rPr>
      </w:pPr>
    </w:p>
    <w:p w14:paraId="1ACD86A9" w14:textId="67DEEC56" w:rsidR="005B1EBE" w:rsidRPr="00346E1A" w:rsidRDefault="00A731BC" w:rsidP="007E12C3">
      <w:pPr>
        <w:spacing w:after="0" w:line="206" w:lineRule="exact"/>
        <w:jc w:val="both"/>
        <w:rPr>
          <w:rFonts w:ascii="Century Gothic" w:hAnsi="Century Gothic" w:cs="Tahoma"/>
          <w:sz w:val="20"/>
          <w:szCs w:val="20"/>
        </w:rPr>
      </w:pPr>
      <w:r w:rsidRPr="00346E1A">
        <w:rPr>
          <w:rFonts w:ascii="Century Gothic" w:hAnsi="Century Gothic" w:cs="Tahoma"/>
          <w:b/>
          <w:bCs/>
          <w:sz w:val="20"/>
          <w:szCs w:val="20"/>
        </w:rPr>
        <w:t>Accomplishment:</w:t>
      </w:r>
      <w:r w:rsidRPr="00346E1A">
        <w:rPr>
          <w:rFonts w:ascii="Century Gothic" w:hAnsi="Century Gothic" w:cs="Tahoma"/>
          <w:sz w:val="20"/>
          <w:szCs w:val="20"/>
        </w:rPr>
        <w:t xml:space="preserve"> </w:t>
      </w:r>
      <w:r w:rsidR="005B1EBE" w:rsidRPr="00346E1A">
        <w:rPr>
          <w:rFonts w:ascii="Century Gothic" w:hAnsi="Century Gothic" w:cs="Tahoma"/>
          <w:sz w:val="20"/>
          <w:szCs w:val="20"/>
        </w:rPr>
        <w:t>Pivotally</w:t>
      </w:r>
      <w:r w:rsidR="005B1EBE" w:rsidRPr="00346E1A">
        <w:rPr>
          <w:rFonts w:ascii="Century Gothic" w:hAnsi="Century Gothic" w:cs="Tahoma"/>
          <w:b/>
          <w:bCs/>
          <w:sz w:val="20"/>
          <w:szCs w:val="20"/>
        </w:rPr>
        <w:t xml:space="preserve"> </w:t>
      </w:r>
      <w:r w:rsidR="005B1EBE" w:rsidRPr="00346E1A">
        <w:rPr>
          <w:rFonts w:ascii="Century Gothic" w:hAnsi="Century Gothic" w:cs="Tahoma"/>
          <w:sz w:val="20"/>
          <w:szCs w:val="20"/>
        </w:rPr>
        <w:t xml:space="preserve">started this business in Nov’19 and successfully </w:t>
      </w:r>
      <w:r w:rsidR="00516480" w:rsidRPr="00346E1A">
        <w:rPr>
          <w:rFonts w:ascii="Century Gothic" w:hAnsi="Century Gothic" w:cs="Tahoma"/>
          <w:sz w:val="20"/>
          <w:szCs w:val="20"/>
        </w:rPr>
        <w:t>started operation in 12 major cities til</w:t>
      </w:r>
      <w:r w:rsidR="005B1EBE" w:rsidRPr="00346E1A">
        <w:rPr>
          <w:rFonts w:ascii="Century Gothic" w:hAnsi="Century Gothic" w:cs="Tahoma"/>
          <w:sz w:val="20"/>
          <w:szCs w:val="20"/>
        </w:rPr>
        <w:t>l Mar’20.</w:t>
      </w:r>
    </w:p>
    <w:p w14:paraId="7E5EB630" w14:textId="77777777" w:rsidR="00134266" w:rsidRPr="00346E1A" w:rsidRDefault="00134266" w:rsidP="007E12C3">
      <w:pPr>
        <w:spacing w:after="0" w:line="206" w:lineRule="exact"/>
        <w:jc w:val="both"/>
        <w:rPr>
          <w:rFonts w:ascii="Century Gothic" w:hAnsi="Century Gothic" w:cs="Tahoma"/>
          <w:sz w:val="20"/>
          <w:szCs w:val="20"/>
        </w:rPr>
      </w:pPr>
    </w:p>
    <w:p w14:paraId="59B3BF5C" w14:textId="671FB8ED" w:rsidR="00710F65" w:rsidRPr="00346E1A" w:rsidRDefault="00710F65" w:rsidP="00831B69">
      <w:pPr>
        <w:shd w:val="clear" w:color="auto" w:fill="DEEAF6" w:themeFill="accent5" w:themeFillTint="33"/>
        <w:spacing w:after="0" w:line="220" w:lineRule="exact"/>
        <w:jc w:val="center"/>
        <w:rPr>
          <w:rFonts w:ascii="Century Gothic" w:hAnsi="Century Gothic" w:cs="Tahoma"/>
          <w:b/>
          <w:bCs/>
          <w:sz w:val="20"/>
          <w:szCs w:val="20"/>
        </w:rPr>
      </w:pPr>
      <w:r w:rsidRPr="00346E1A">
        <w:rPr>
          <w:rFonts w:ascii="Century Gothic" w:hAnsi="Century Gothic" w:cs="Tahoma"/>
          <w:b/>
          <w:bCs/>
          <w:sz w:val="20"/>
          <w:szCs w:val="20"/>
        </w:rPr>
        <w:t xml:space="preserve">Dec’17 </w:t>
      </w:r>
      <w:r w:rsidR="00EE273B" w:rsidRPr="00346E1A">
        <w:rPr>
          <w:rFonts w:ascii="Century Gothic" w:hAnsi="Century Gothic" w:cs="Tahoma"/>
          <w:b/>
          <w:bCs/>
          <w:sz w:val="20"/>
          <w:szCs w:val="20"/>
        </w:rPr>
        <w:t xml:space="preserve">to Apr’19 </w:t>
      </w:r>
      <w:r w:rsidRPr="00346E1A">
        <w:rPr>
          <w:rFonts w:ascii="Century Gothic" w:hAnsi="Century Gothic" w:cs="Tahoma"/>
          <w:b/>
          <w:bCs/>
          <w:sz w:val="20"/>
          <w:szCs w:val="20"/>
        </w:rPr>
        <w:t xml:space="preserve">with Greenply Industries, </w:t>
      </w:r>
      <w:r w:rsidR="000D73E2" w:rsidRPr="00346E1A">
        <w:rPr>
          <w:rFonts w:ascii="Century Gothic" w:hAnsi="Century Gothic" w:cs="Tahoma"/>
          <w:b/>
          <w:bCs/>
          <w:sz w:val="20"/>
          <w:szCs w:val="20"/>
        </w:rPr>
        <w:t>Kolkata</w:t>
      </w:r>
      <w:r w:rsidR="00674699" w:rsidRPr="00346E1A">
        <w:rPr>
          <w:rFonts w:ascii="Century Gothic" w:hAnsi="Century Gothic" w:cs="Tahoma"/>
          <w:b/>
          <w:bCs/>
          <w:sz w:val="20"/>
          <w:szCs w:val="20"/>
        </w:rPr>
        <w:t>,</w:t>
      </w:r>
    </w:p>
    <w:p w14:paraId="5FC10E94" w14:textId="77777777" w:rsidR="00710F65" w:rsidRPr="00346E1A" w:rsidRDefault="00710F65" w:rsidP="00831B69">
      <w:pPr>
        <w:shd w:val="clear" w:color="auto" w:fill="DEEAF6" w:themeFill="accent5" w:themeFillTint="33"/>
        <w:spacing w:after="0" w:line="220" w:lineRule="exact"/>
        <w:jc w:val="center"/>
        <w:rPr>
          <w:rFonts w:ascii="Century Gothic" w:hAnsi="Century Gothic" w:cs="Tahoma"/>
          <w:b/>
          <w:bCs/>
          <w:sz w:val="20"/>
          <w:szCs w:val="20"/>
        </w:rPr>
      </w:pPr>
      <w:r w:rsidRPr="00346E1A">
        <w:rPr>
          <w:rFonts w:ascii="Century Gothic" w:hAnsi="Century Gothic" w:cs="Tahoma"/>
          <w:b/>
          <w:bCs/>
          <w:sz w:val="20"/>
          <w:szCs w:val="20"/>
        </w:rPr>
        <w:t>General Manager</w:t>
      </w:r>
      <w:r w:rsidR="000D73E2" w:rsidRPr="00346E1A">
        <w:rPr>
          <w:rFonts w:ascii="Century Gothic" w:hAnsi="Century Gothic" w:cs="Tahoma"/>
          <w:b/>
          <w:bCs/>
          <w:sz w:val="20"/>
          <w:szCs w:val="20"/>
        </w:rPr>
        <w:t xml:space="preserve"> </w:t>
      </w:r>
      <w:r w:rsidRPr="00346E1A">
        <w:rPr>
          <w:rFonts w:ascii="Century Gothic" w:hAnsi="Century Gothic" w:cs="Tahoma"/>
          <w:b/>
          <w:bCs/>
          <w:sz w:val="20"/>
          <w:szCs w:val="20"/>
        </w:rPr>
        <w:t>– Sales &amp; Marketing</w:t>
      </w:r>
    </w:p>
    <w:p w14:paraId="0C591BA9" w14:textId="77777777" w:rsidR="00710F65" w:rsidRPr="00346E1A" w:rsidRDefault="00710F65" w:rsidP="00831B69">
      <w:pPr>
        <w:spacing w:after="0" w:line="220" w:lineRule="exact"/>
        <w:jc w:val="both"/>
        <w:rPr>
          <w:rFonts w:ascii="Century Gothic" w:hAnsi="Century Gothic" w:cs="Tahoma"/>
          <w:b/>
          <w:bCs/>
          <w:sz w:val="20"/>
          <w:szCs w:val="20"/>
        </w:rPr>
      </w:pPr>
      <w:r w:rsidRPr="00346E1A">
        <w:rPr>
          <w:rFonts w:ascii="Century Gothic" w:hAnsi="Century Gothic" w:cs="Tahoma"/>
          <w:b/>
          <w:bCs/>
          <w:sz w:val="20"/>
          <w:szCs w:val="20"/>
        </w:rPr>
        <w:t>Role:</w:t>
      </w:r>
    </w:p>
    <w:p w14:paraId="5186D858" w14:textId="77777777" w:rsidR="00492A15" w:rsidRPr="00346E1A" w:rsidRDefault="00492A15" w:rsidP="00831B69">
      <w:pPr>
        <w:pStyle w:val="ListParagraph"/>
        <w:numPr>
          <w:ilvl w:val="0"/>
          <w:numId w:val="4"/>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Created and sustained a dynamic environment</w:t>
      </w:r>
      <w:r w:rsidRPr="00346E1A">
        <w:rPr>
          <w:rFonts w:ascii="Century Gothic" w:hAnsi="Century Gothic" w:cs="Tahoma"/>
          <w:sz w:val="20"/>
          <w:szCs w:val="20"/>
        </w:rPr>
        <w:t xml:space="preserve"> that fosters the development opportunities and motivates the high performance amongst the team members</w:t>
      </w:r>
    </w:p>
    <w:p w14:paraId="3D26796B" w14:textId="77777777" w:rsidR="00492A15" w:rsidRPr="00346E1A" w:rsidRDefault="00492A15" w:rsidP="00831B69">
      <w:pPr>
        <w:pStyle w:val="ListParagraph"/>
        <w:numPr>
          <w:ilvl w:val="0"/>
          <w:numId w:val="4"/>
        </w:numPr>
        <w:spacing w:after="0" w:line="220" w:lineRule="exact"/>
        <w:contextualSpacing w:val="0"/>
        <w:jc w:val="both"/>
        <w:rPr>
          <w:rFonts w:ascii="Century Gothic" w:hAnsi="Century Gothic" w:cs="Tahoma"/>
          <w:sz w:val="20"/>
          <w:szCs w:val="20"/>
          <w:lang w:val="en-GB"/>
        </w:rPr>
      </w:pPr>
      <w:r w:rsidRPr="00346E1A">
        <w:rPr>
          <w:rFonts w:ascii="Century Gothic" w:hAnsi="Century Gothic" w:cs="Tahoma"/>
          <w:b/>
          <w:bCs/>
          <w:sz w:val="20"/>
          <w:szCs w:val="20"/>
          <w:lang w:val="en-GB"/>
        </w:rPr>
        <w:t>Conducted competitor analysis</w:t>
      </w:r>
      <w:r w:rsidRPr="00346E1A">
        <w:rPr>
          <w:rFonts w:ascii="Century Gothic" w:hAnsi="Century Gothic" w:cs="Tahoma"/>
          <w:sz w:val="20"/>
          <w:szCs w:val="20"/>
          <w:lang w:val="en-GB"/>
        </w:rPr>
        <w:t xml:space="preserve"> by keeping abreast of market trends and devising effective counter measures</w:t>
      </w:r>
    </w:p>
    <w:p w14:paraId="080CC25C" w14:textId="77777777" w:rsidR="00492A15" w:rsidRPr="00346E1A" w:rsidRDefault="00492A15" w:rsidP="00831B69">
      <w:pPr>
        <w:pStyle w:val="ListParagraph"/>
        <w:numPr>
          <w:ilvl w:val="0"/>
          <w:numId w:val="4"/>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Engaged in running sales &amp; marketing operations, increasing sales growth</w:t>
      </w:r>
      <w:r w:rsidRPr="00346E1A">
        <w:rPr>
          <w:rFonts w:ascii="Century Gothic" w:hAnsi="Century Gothic" w:cs="Tahoma"/>
          <w:sz w:val="20"/>
          <w:szCs w:val="20"/>
        </w:rPr>
        <w:t xml:space="preserve"> and driving sales initiatives in order to achieve business goals</w:t>
      </w:r>
    </w:p>
    <w:p w14:paraId="6C88F7A5" w14:textId="77777777" w:rsidR="007E72B1" w:rsidRPr="00346E1A" w:rsidRDefault="00EE273B" w:rsidP="00831B69">
      <w:pPr>
        <w:pStyle w:val="ListParagraph"/>
        <w:numPr>
          <w:ilvl w:val="0"/>
          <w:numId w:val="4"/>
        </w:num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Liaised with key </w:t>
      </w:r>
      <w:r w:rsidR="007E72B1" w:rsidRPr="00346E1A">
        <w:rPr>
          <w:rFonts w:ascii="Century Gothic" w:hAnsi="Century Gothic" w:cs="Tahoma"/>
          <w:sz w:val="20"/>
          <w:szCs w:val="20"/>
        </w:rPr>
        <w:t>decision makers and also operating executives of customers for getting in-depth understanding of their requirements and translating the same into business opportunities</w:t>
      </w:r>
    </w:p>
    <w:p w14:paraId="5D9165EF" w14:textId="77777777" w:rsidR="007E72B1" w:rsidRPr="00346E1A" w:rsidRDefault="007E72B1" w:rsidP="00831B69">
      <w:pPr>
        <w:pStyle w:val="ListParagraph"/>
        <w:numPr>
          <w:ilvl w:val="0"/>
          <w:numId w:val="4"/>
        </w:numPr>
        <w:spacing w:after="0" w:line="220" w:lineRule="exact"/>
        <w:contextualSpacing w:val="0"/>
        <w:jc w:val="both"/>
        <w:rPr>
          <w:rFonts w:ascii="Century Gothic" w:hAnsi="Century Gothic" w:cs="Tahoma"/>
          <w:sz w:val="20"/>
          <w:szCs w:val="20"/>
          <w:lang w:val="en-GB"/>
        </w:rPr>
      </w:pPr>
      <w:r w:rsidRPr="00346E1A">
        <w:rPr>
          <w:rFonts w:ascii="Century Gothic" w:hAnsi="Century Gothic" w:cs="Tahoma"/>
          <w:b/>
          <w:bCs/>
          <w:sz w:val="20"/>
          <w:szCs w:val="20"/>
        </w:rPr>
        <w:t>Attain</w:t>
      </w:r>
      <w:r w:rsidR="00492A15" w:rsidRPr="00346E1A">
        <w:rPr>
          <w:rFonts w:ascii="Century Gothic" w:hAnsi="Century Gothic" w:cs="Tahoma"/>
          <w:b/>
          <w:bCs/>
          <w:sz w:val="20"/>
          <w:szCs w:val="20"/>
        </w:rPr>
        <w:t>ed</w:t>
      </w:r>
      <w:r w:rsidRPr="00346E1A">
        <w:rPr>
          <w:rFonts w:ascii="Century Gothic" w:hAnsi="Century Gothic" w:cs="Tahoma"/>
          <w:b/>
          <w:bCs/>
          <w:sz w:val="20"/>
          <w:szCs w:val="20"/>
        </w:rPr>
        <w:t xml:space="preserve"> national sales operational objectives</w:t>
      </w:r>
      <w:r w:rsidRPr="00346E1A">
        <w:rPr>
          <w:rFonts w:ascii="Century Gothic" w:hAnsi="Century Gothic" w:cs="Tahoma"/>
          <w:sz w:val="20"/>
          <w:szCs w:val="20"/>
        </w:rPr>
        <w:t xml:space="preserve"> by contributing national sales information and recommendations to strategic plans and reviews</w:t>
      </w:r>
    </w:p>
    <w:p w14:paraId="2E00585E" w14:textId="77777777" w:rsidR="00710F65" w:rsidRPr="00346E1A" w:rsidRDefault="007E72B1" w:rsidP="00831B69">
      <w:pPr>
        <w:pStyle w:val="ListParagraph"/>
        <w:numPr>
          <w:ilvl w:val="0"/>
          <w:numId w:val="4"/>
        </w:numPr>
        <w:spacing w:after="0" w:line="220" w:lineRule="exact"/>
        <w:jc w:val="both"/>
        <w:rPr>
          <w:rFonts w:ascii="Century Gothic" w:hAnsi="Century Gothic" w:cs="Tahoma"/>
          <w:sz w:val="20"/>
          <w:szCs w:val="20"/>
        </w:rPr>
      </w:pPr>
      <w:r w:rsidRPr="00346E1A">
        <w:rPr>
          <w:rFonts w:ascii="Century Gothic" w:hAnsi="Century Gothic" w:cs="Tahoma"/>
          <w:sz w:val="20"/>
          <w:szCs w:val="20"/>
        </w:rPr>
        <w:t>Work</w:t>
      </w:r>
      <w:r w:rsidR="00492A15" w:rsidRPr="00346E1A">
        <w:rPr>
          <w:rFonts w:ascii="Century Gothic" w:hAnsi="Century Gothic" w:cs="Tahoma"/>
          <w:sz w:val="20"/>
          <w:szCs w:val="20"/>
        </w:rPr>
        <w:t xml:space="preserve">ed </w:t>
      </w:r>
      <w:r w:rsidRPr="00346E1A">
        <w:rPr>
          <w:rFonts w:ascii="Century Gothic" w:hAnsi="Century Gothic" w:cs="Tahoma"/>
          <w:sz w:val="20"/>
          <w:szCs w:val="20"/>
        </w:rPr>
        <w:t>on mapping the upcoming business opportunity canvas &amp; visibility intensively in over 100 cities in India</w:t>
      </w:r>
    </w:p>
    <w:p w14:paraId="5E4AE01E" w14:textId="77777777" w:rsidR="007E72B1" w:rsidRPr="00346E1A" w:rsidRDefault="007E72B1" w:rsidP="00831B69">
      <w:pPr>
        <w:spacing w:after="0" w:line="220" w:lineRule="exact"/>
        <w:jc w:val="both"/>
        <w:rPr>
          <w:rFonts w:ascii="Century Gothic" w:hAnsi="Century Gothic" w:cs="Tahoma"/>
          <w:sz w:val="20"/>
          <w:szCs w:val="20"/>
        </w:rPr>
      </w:pPr>
    </w:p>
    <w:p w14:paraId="7984D428" w14:textId="77777777" w:rsidR="00710F65" w:rsidRPr="00346E1A" w:rsidRDefault="007E72B1" w:rsidP="00831B69">
      <w:pPr>
        <w:spacing w:after="0" w:line="220" w:lineRule="exact"/>
        <w:jc w:val="both"/>
        <w:rPr>
          <w:rFonts w:ascii="Century Gothic" w:hAnsi="Century Gothic" w:cs="Tahoma"/>
          <w:sz w:val="20"/>
          <w:szCs w:val="20"/>
        </w:rPr>
      </w:pPr>
      <w:r w:rsidRPr="00346E1A">
        <w:rPr>
          <w:rFonts w:ascii="Century Gothic" w:hAnsi="Century Gothic" w:cs="Tahoma"/>
          <w:b/>
          <w:bCs/>
          <w:sz w:val="20"/>
          <w:szCs w:val="20"/>
        </w:rPr>
        <w:lastRenderedPageBreak/>
        <w:t>Accomplishment:</w:t>
      </w:r>
      <w:r w:rsidRPr="00346E1A">
        <w:rPr>
          <w:rFonts w:ascii="Century Gothic" w:hAnsi="Century Gothic" w:cs="Tahoma"/>
          <w:sz w:val="20"/>
          <w:szCs w:val="20"/>
        </w:rPr>
        <w:t xml:space="preserve"> Played a key role in establishing rigorous sales processes &amp; best practices of account management; created a brand presence for the revolutionary product suite Avonite that gained a huge traction with leading Dupont, Avonite, LG, Samsung &amp; Hanex companies</w:t>
      </w:r>
    </w:p>
    <w:p w14:paraId="77CC0CFF" w14:textId="77777777" w:rsidR="00710F65" w:rsidRPr="00346E1A" w:rsidRDefault="00710F65" w:rsidP="00831B69">
      <w:pPr>
        <w:spacing w:after="0" w:line="220" w:lineRule="exact"/>
        <w:jc w:val="both"/>
        <w:rPr>
          <w:rFonts w:ascii="Century Gothic" w:hAnsi="Century Gothic" w:cs="Tahoma"/>
          <w:sz w:val="20"/>
          <w:szCs w:val="20"/>
        </w:rPr>
      </w:pPr>
    </w:p>
    <w:p w14:paraId="3CFA2994" w14:textId="6E829FAF" w:rsidR="00710F65" w:rsidRPr="00346E1A" w:rsidRDefault="00710F65" w:rsidP="00831B69">
      <w:pPr>
        <w:shd w:val="clear" w:color="auto" w:fill="DEEAF6" w:themeFill="accent5" w:themeFillTint="33"/>
        <w:spacing w:after="0" w:line="220" w:lineRule="exact"/>
        <w:jc w:val="center"/>
        <w:rPr>
          <w:rFonts w:ascii="Century Gothic" w:hAnsi="Century Gothic" w:cs="Tahoma"/>
          <w:b/>
          <w:bCs/>
          <w:sz w:val="20"/>
          <w:szCs w:val="20"/>
        </w:rPr>
      </w:pPr>
      <w:r w:rsidRPr="00346E1A">
        <w:rPr>
          <w:rFonts w:ascii="Century Gothic" w:hAnsi="Century Gothic" w:cs="Tahoma"/>
          <w:b/>
          <w:bCs/>
          <w:sz w:val="20"/>
          <w:szCs w:val="20"/>
        </w:rPr>
        <w:t>Apr’14 to Dec’17 with Hettich India Pvt. Ltd., New Delhi</w:t>
      </w:r>
      <w:r w:rsidR="00AA3A39" w:rsidRPr="00346E1A">
        <w:rPr>
          <w:rFonts w:ascii="Century Gothic" w:hAnsi="Century Gothic" w:cs="Tahoma"/>
          <w:b/>
          <w:bCs/>
          <w:sz w:val="20"/>
          <w:szCs w:val="20"/>
        </w:rPr>
        <w:t xml:space="preserve">, </w:t>
      </w:r>
      <w:r w:rsidRPr="00346E1A">
        <w:rPr>
          <w:rFonts w:ascii="Century Gothic" w:hAnsi="Century Gothic" w:cs="Tahoma"/>
          <w:b/>
          <w:bCs/>
          <w:sz w:val="20"/>
          <w:szCs w:val="20"/>
        </w:rPr>
        <w:t>Assi</w:t>
      </w:r>
      <w:r w:rsidR="007E72B1" w:rsidRPr="00346E1A">
        <w:rPr>
          <w:rFonts w:ascii="Century Gothic" w:hAnsi="Century Gothic" w:cs="Tahoma"/>
          <w:b/>
          <w:bCs/>
          <w:sz w:val="20"/>
          <w:szCs w:val="20"/>
        </w:rPr>
        <w:t>s</w:t>
      </w:r>
      <w:r w:rsidRPr="00346E1A">
        <w:rPr>
          <w:rFonts w:ascii="Century Gothic" w:hAnsi="Century Gothic" w:cs="Tahoma"/>
          <w:b/>
          <w:bCs/>
          <w:sz w:val="20"/>
          <w:szCs w:val="20"/>
        </w:rPr>
        <w:t>tant General Manager – Sales &amp; M</w:t>
      </w:r>
      <w:r w:rsidR="00AA3A39" w:rsidRPr="00346E1A">
        <w:rPr>
          <w:rFonts w:ascii="Century Gothic" w:hAnsi="Century Gothic" w:cs="Tahoma"/>
          <w:b/>
          <w:bCs/>
          <w:sz w:val="20"/>
          <w:szCs w:val="20"/>
        </w:rPr>
        <w:t>ktg</w:t>
      </w:r>
    </w:p>
    <w:p w14:paraId="6419F4EB" w14:textId="77777777" w:rsidR="007E72B1" w:rsidRPr="00346E1A" w:rsidRDefault="007E72B1" w:rsidP="00831B69">
      <w:pPr>
        <w:spacing w:after="0" w:line="220" w:lineRule="exact"/>
        <w:rPr>
          <w:rFonts w:ascii="Century Gothic" w:hAnsi="Century Gothic" w:cs="Tahoma"/>
          <w:b/>
          <w:bCs/>
          <w:sz w:val="20"/>
          <w:szCs w:val="20"/>
        </w:rPr>
      </w:pPr>
      <w:r w:rsidRPr="00346E1A">
        <w:rPr>
          <w:rFonts w:ascii="Century Gothic" w:hAnsi="Century Gothic" w:cs="Tahoma"/>
          <w:b/>
          <w:bCs/>
          <w:sz w:val="20"/>
          <w:szCs w:val="20"/>
        </w:rPr>
        <w:t>Role:</w:t>
      </w:r>
    </w:p>
    <w:p w14:paraId="52D5D9A0" w14:textId="77777777" w:rsidR="007E72B1" w:rsidRPr="00346E1A" w:rsidRDefault="007E72B1"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sz w:val="20"/>
          <w:szCs w:val="20"/>
        </w:rPr>
        <w:t>Engaged in identifying and implementing strategies for building team effectiveness by promoting a spirit of cooperation between team members</w:t>
      </w:r>
    </w:p>
    <w:p w14:paraId="710AAB6F" w14:textId="0FB1C47A" w:rsidR="007E72B1" w:rsidRPr="00346E1A" w:rsidRDefault="007E72B1"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Gained additional assignments as All India Product Head</w:t>
      </w:r>
      <w:r w:rsidRPr="00346E1A">
        <w:rPr>
          <w:rFonts w:ascii="Century Gothic" w:hAnsi="Century Gothic" w:cs="Tahoma"/>
          <w:sz w:val="20"/>
          <w:szCs w:val="20"/>
        </w:rPr>
        <w:t xml:space="preserve"> (Lock product Range &amp; Stone product Range) based on success achieved as Business Head</w:t>
      </w:r>
      <w:r w:rsidR="005F7201" w:rsidRPr="00346E1A">
        <w:rPr>
          <w:rFonts w:ascii="Century Gothic" w:hAnsi="Century Gothic" w:cs="Tahoma"/>
          <w:color w:val="ED7D31" w:themeColor="accent2"/>
          <w:sz w:val="20"/>
          <w:szCs w:val="20"/>
        </w:rPr>
        <w:t xml:space="preserve">, </w:t>
      </w:r>
      <w:r w:rsidR="005F7201" w:rsidRPr="00346E1A">
        <w:rPr>
          <w:rFonts w:ascii="Century Gothic" w:hAnsi="Century Gothic" w:cs="Tahoma"/>
          <w:sz w:val="20"/>
          <w:szCs w:val="20"/>
        </w:rPr>
        <w:t>here I was responsible from Business planning, new product addition, Category management, development of technical catalogue, Training, designing marketing plan, coordinating with Zonal team for sales focus on this category, Sales target achievement to finally P/L of this product vertical.</w:t>
      </w:r>
    </w:p>
    <w:p w14:paraId="415FB923" w14:textId="77777777" w:rsidR="007E72B1" w:rsidRPr="00346E1A" w:rsidRDefault="007E72B1"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Directed monthly sales budget preparation and achieved annual sales target</w:t>
      </w:r>
      <w:r w:rsidRPr="00346E1A">
        <w:rPr>
          <w:rFonts w:ascii="Century Gothic" w:hAnsi="Century Gothic" w:cs="Tahoma"/>
          <w:sz w:val="20"/>
          <w:szCs w:val="20"/>
        </w:rPr>
        <w:t>, new product addition, credit control, product range selling, secondary generation and commercial issues</w:t>
      </w:r>
    </w:p>
    <w:p w14:paraId="104E3847" w14:textId="59125D76" w:rsidR="005B1EBE" w:rsidRPr="00346E1A" w:rsidRDefault="005B1EBE"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 xml:space="preserve">Holds the distinction of being an additional in-charge of creating </w:t>
      </w:r>
      <w:r w:rsidR="0000314B" w:rsidRPr="00346E1A">
        <w:rPr>
          <w:rFonts w:ascii="Century Gothic" w:hAnsi="Century Gothic" w:cs="Tahoma"/>
          <w:b/>
          <w:bCs/>
          <w:sz w:val="20"/>
          <w:szCs w:val="20"/>
        </w:rPr>
        <w:t xml:space="preserve">medium </w:t>
      </w:r>
      <w:r w:rsidR="005F7201" w:rsidRPr="00346E1A">
        <w:rPr>
          <w:rFonts w:ascii="Century Gothic" w:hAnsi="Century Gothic" w:cs="Tahoma"/>
          <w:b/>
          <w:bCs/>
          <w:sz w:val="20"/>
          <w:szCs w:val="20"/>
        </w:rPr>
        <w:t>priced hardware</w:t>
      </w:r>
      <w:r w:rsidRPr="00346E1A">
        <w:rPr>
          <w:rFonts w:ascii="Century Gothic" w:hAnsi="Century Gothic" w:cs="Tahoma"/>
          <w:b/>
          <w:bCs/>
          <w:sz w:val="20"/>
          <w:szCs w:val="20"/>
        </w:rPr>
        <w:t xml:space="preserve"> vertical</w:t>
      </w:r>
      <w:r w:rsidRPr="00346E1A">
        <w:rPr>
          <w:rFonts w:ascii="Century Gothic" w:hAnsi="Century Gothic" w:cs="Tahoma"/>
          <w:sz w:val="20"/>
          <w:szCs w:val="20"/>
        </w:rPr>
        <w:t xml:space="preserve"> (HEPO India, sister concern of Hettich India) wherein goal was to reach B &amp; C category market and promote medium priced Hardware, which was categorized as one of the unique exercise to increase overall Topline of Hettich India</w:t>
      </w:r>
    </w:p>
    <w:p w14:paraId="23D1B6FD" w14:textId="77777777" w:rsidR="005B1EBE" w:rsidRPr="00346E1A" w:rsidRDefault="005B1EBE"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Ensured effective development of complete fastener (screw) range </w:t>
      </w:r>
    </w:p>
    <w:p w14:paraId="3F65CE6B" w14:textId="77777777" w:rsidR="005B1EBE" w:rsidRPr="00346E1A" w:rsidRDefault="005B1EBE"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 xml:space="preserve">Liaised with Dupont USA </w:t>
      </w:r>
      <w:r w:rsidRPr="00346E1A">
        <w:rPr>
          <w:rFonts w:ascii="Century Gothic" w:hAnsi="Century Gothic" w:cs="Tahoma"/>
          <w:sz w:val="20"/>
          <w:szCs w:val="20"/>
        </w:rPr>
        <w:t>to promote their Acrylic Solid Surface (Zodiac, Corian &amp; Montelli) to all the modular Kitchen OEMs</w:t>
      </w:r>
    </w:p>
    <w:p w14:paraId="3FACB5CA" w14:textId="77777777" w:rsidR="007E72B1" w:rsidRPr="00346E1A" w:rsidRDefault="007E72B1" w:rsidP="007E12C3">
      <w:pPr>
        <w:spacing w:after="0" w:line="206" w:lineRule="exact"/>
        <w:rPr>
          <w:rFonts w:ascii="Century Gothic" w:hAnsi="Century Gothic" w:cs="Tahoma"/>
          <w:b/>
          <w:bCs/>
          <w:sz w:val="20"/>
          <w:szCs w:val="20"/>
        </w:rPr>
      </w:pPr>
    </w:p>
    <w:p w14:paraId="5FC6D4D5" w14:textId="77777777" w:rsidR="007E72B1" w:rsidRPr="00346E1A" w:rsidRDefault="007E72B1" w:rsidP="007E12C3">
      <w:pPr>
        <w:shd w:val="clear" w:color="auto" w:fill="5B9BD5" w:themeFill="accent5"/>
        <w:spacing w:after="0" w:line="206"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PREVIOUS WORK EXPERIENCE</w:t>
      </w:r>
    </w:p>
    <w:p w14:paraId="69DFD009" w14:textId="77777777" w:rsidR="007E72B1" w:rsidRPr="00346E1A" w:rsidRDefault="007E72B1" w:rsidP="007E12C3">
      <w:pPr>
        <w:spacing w:after="0" w:line="200" w:lineRule="exact"/>
        <w:rPr>
          <w:rFonts w:ascii="Century Gothic" w:hAnsi="Century Gothic" w:cs="Tahoma"/>
          <w:b/>
          <w:bCs/>
          <w:sz w:val="20"/>
          <w:szCs w:val="20"/>
        </w:rPr>
      </w:pPr>
    </w:p>
    <w:p w14:paraId="19E785E5" w14:textId="3F72522D"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Mar’11 to Apr’14 with Sonear Plywood Ind. Ltd., New Delhi</w:t>
      </w:r>
      <w:r w:rsidR="00674699" w:rsidRPr="00346E1A">
        <w:rPr>
          <w:rFonts w:ascii="Century Gothic" w:hAnsi="Century Gothic" w:cs="Tahoma"/>
          <w:b/>
          <w:bCs/>
          <w:sz w:val="20"/>
          <w:szCs w:val="20"/>
        </w:rPr>
        <w:t xml:space="preserve">, </w:t>
      </w:r>
      <w:r w:rsidRPr="00346E1A">
        <w:rPr>
          <w:rFonts w:ascii="Century Gothic" w:hAnsi="Century Gothic" w:cs="Tahoma"/>
          <w:b/>
          <w:bCs/>
          <w:sz w:val="20"/>
          <w:szCs w:val="20"/>
        </w:rPr>
        <w:t>General Manager – Projects</w:t>
      </w:r>
    </w:p>
    <w:p w14:paraId="62086C25" w14:textId="77777777" w:rsidR="00710F65" w:rsidRPr="00346E1A" w:rsidRDefault="00710F65" w:rsidP="007E12C3">
      <w:pPr>
        <w:spacing w:after="0" w:line="200" w:lineRule="exact"/>
        <w:jc w:val="center"/>
        <w:rPr>
          <w:rFonts w:ascii="Century Gothic" w:hAnsi="Century Gothic" w:cs="Tahoma"/>
          <w:b/>
          <w:bCs/>
          <w:sz w:val="20"/>
          <w:szCs w:val="20"/>
        </w:rPr>
      </w:pPr>
    </w:p>
    <w:p w14:paraId="71B82655" w14:textId="7F7A567C"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May’09 to Feb’11 with Green Ply Industries Ltd., Chandigarh</w:t>
      </w:r>
      <w:r w:rsidR="00674699" w:rsidRPr="00346E1A">
        <w:rPr>
          <w:rFonts w:ascii="Century Gothic" w:hAnsi="Century Gothic" w:cs="Tahoma"/>
          <w:b/>
          <w:bCs/>
          <w:sz w:val="20"/>
          <w:szCs w:val="20"/>
        </w:rPr>
        <w:t>,</w:t>
      </w:r>
      <w:r w:rsidRPr="00346E1A">
        <w:rPr>
          <w:rFonts w:ascii="Century Gothic" w:hAnsi="Century Gothic" w:cs="Tahoma"/>
          <w:b/>
          <w:bCs/>
          <w:sz w:val="20"/>
          <w:szCs w:val="20"/>
        </w:rPr>
        <w:t>Zonal Manager</w:t>
      </w:r>
    </w:p>
    <w:p w14:paraId="40A37CD8" w14:textId="77777777" w:rsidR="00710F65" w:rsidRPr="00346E1A" w:rsidRDefault="00710F65" w:rsidP="007E12C3">
      <w:pPr>
        <w:spacing w:after="0" w:line="200" w:lineRule="exact"/>
        <w:jc w:val="center"/>
        <w:rPr>
          <w:rFonts w:ascii="Century Gothic" w:hAnsi="Century Gothic" w:cs="Tahoma"/>
          <w:b/>
          <w:bCs/>
          <w:sz w:val="20"/>
          <w:szCs w:val="20"/>
        </w:rPr>
      </w:pPr>
    </w:p>
    <w:p w14:paraId="29568A02" w14:textId="3FE3538A"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Mar’05 to May’09 with Sarda Plywood Industries Ltd., New Delhi</w:t>
      </w:r>
      <w:r w:rsidR="00674699" w:rsidRPr="00346E1A">
        <w:rPr>
          <w:rFonts w:ascii="Century Gothic" w:hAnsi="Century Gothic" w:cs="Tahoma"/>
          <w:b/>
          <w:bCs/>
          <w:sz w:val="20"/>
          <w:szCs w:val="20"/>
        </w:rPr>
        <w:t>,</w:t>
      </w:r>
      <w:r w:rsidRPr="00346E1A">
        <w:rPr>
          <w:rFonts w:ascii="Century Gothic" w:hAnsi="Century Gothic" w:cs="Tahoma"/>
          <w:b/>
          <w:bCs/>
          <w:sz w:val="20"/>
          <w:szCs w:val="20"/>
        </w:rPr>
        <w:t>GM (Sales &amp; Marketing)</w:t>
      </w:r>
    </w:p>
    <w:p w14:paraId="77F93E5F" w14:textId="77777777" w:rsidR="00710F65" w:rsidRPr="00346E1A" w:rsidRDefault="00710F65" w:rsidP="007E12C3">
      <w:pPr>
        <w:spacing w:after="0" w:line="200" w:lineRule="exact"/>
        <w:jc w:val="center"/>
        <w:rPr>
          <w:rFonts w:ascii="Century Gothic" w:hAnsi="Century Gothic" w:cs="Tahoma"/>
          <w:b/>
          <w:bCs/>
          <w:sz w:val="20"/>
          <w:szCs w:val="20"/>
        </w:rPr>
      </w:pPr>
    </w:p>
    <w:p w14:paraId="76E852BD" w14:textId="5B66D58A"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Feb’02 to Mar’05 with Sika India Pvt. Ltd., New Delhi</w:t>
      </w:r>
      <w:r w:rsidR="00674699" w:rsidRPr="00346E1A">
        <w:rPr>
          <w:rFonts w:ascii="Century Gothic" w:hAnsi="Century Gothic" w:cs="Tahoma"/>
          <w:b/>
          <w:bCs/>
          <w:sz w:val="20"/>
          <w:szCs w:val="20"/>
        </w:rPr>
        <w:t>,</w:t>
      </w:r>
      <w:r w:rsidRPr="00346E1A">
        <w:rPr>
          <w:rFonts w:ascii="Century Gothic" w:hAnsi="Century Gothic" w:cs="Tahoma"/>
          <w:b/>
          <w:bCs/>
          <w:sz w:val="20"/>
          <w:szCs w:val="20"/>
        </w:rPr>
        <w:t>Regional Sales Manager-Retail &amp; Distribution</w:t>
      </w:r>
    </w:p>
    <w:p w14:paraId="49BB1299" w14:textId="77777777" w:rsidR="00710F65" w:rsidRPr="00346E1A" w:rsidRDefault="00710F65" w:rsidP="007E12C3">
      <w:pPr>
        <w:spacing w:after="0" w:line="200" w:lineRule="exact"/>
        <w:jc w:val="center"/>
        <w:rPr>
          <w:rFonts w:ascii="Century Gothic" w:hAnsi="Century Gothic" w:cs="Tahoma"/>
          <w:b/>
          <w:bCs/>
          <w:sz w:val="20"/>
          <w:szCs w:val="20"/>
        </w:rPr>
      </w:pPr>
    </w:p>
    <w:p w14:paraId="3447741D" w14:textId="1D022A5E"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Jan’96 to Oct’01 with J.K. Corp. Ltd. (Cement Div.)</w:t>
      </w:r>
      <w:r w:rsidR="00E60630" w:rsidRPr="00346E1A">
        <w:rPr>
          <w:rFonts w:ascii="Century Gothic" w:hAnsi="Century Gothic" w:cs="Tahoma"/>
          <w:b/>
          <w:bCs/>
          <w:sz w:val="20"/>
          <w:szCs w:val="20"/>
        </w:rPr>
        <w:t>,</w:t>
      </w:r>
      <w:r w:rsidRPr="00346E1A">
        <w:rPr>
          <w:rFonts w:ascii="Century Gothic" w:hAnsi="Century Gothic" w:cs="Tahoma"/>
          <w:b/>
          <w:bCs/>
          <w:sz w:val="20"/>
          <w:szCs w:val="20"/>
        </w:rPr>
        <w:t xml:space="preserve"> New Delhi</w:t>
      </w:r>
      <w:r w:rsidR="00674699" w:rsidRPr="00346E1A">
        <w:rPr>
          <w:rFonts w:ascii="Century Gothic" w:hAnsi="Century Gothic" w:cs="Tahoma"/>
          <w:b/>
          <w:bCs/>
          <w:sz w:val="20"/>
          <w:szCs w:val="20"/>
        </w:rPr>
        <w:t xml:space="preserve">, </w:t>
      </w:r>
      <w:r w:rsidRPr="00346E1A">
        <w:rPr>
          <w:rFonts w:ascii="Century Gothic" w:hAnsi="Century Gothic" w:cs="Tahoma"/>
          <w:b/>
          <w:bCs/>
          <w:sz w:val="20"/>
          <w:szCs w:val="20"/>
        </w:rPr>
        <w:t>Assistant Manager (Sales &amp; Marketing)</w:t>
      </w:r>
    </w:p>
    <w:p w14:paraId="343E5BEB" w14:textId="77777777" w:rsidR="007E12C3" w:rsidRPr="00346E1A" w:rsidRDefault="007E12C3" w:rsidP="007E12C3">
      <w:pPr>
        <w:spacing w:after="0" w:line="200" w:lineRule="exact"/>
        <w:jc w:val="center"/>
        <w:rPr>
          <w:rFonts w:ascii="Century Gothic" w:hAnsi="Century Gothic" w:cs="Tahoma"/>
          <w:b/>
          <w:bCs/>
          <w:sz w:val="20"/>
          <w:szCs w:val="20"/>
        </w:rPr>
      </w:pPr>
    </w:p>
    <w:p w14:paraId="575928FA" w14:textId="77777777"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Nov’93 to Jan’96 with Grasim Industries Ltd. (Cement Div.)</w:t>
      </w:r>
      <w:r w:rsidR="00E60630" w:rsidRPr="00346E1A">
        <w:rPr>
          <w:rFonts w:ascii="Century Gothic" w:hAnsi="Century Gothic" w:cs="Tahoma"/>
          <w:b/>
          <w:bCs/>
          <w:sz w:val="20"/>
          <w:szCs w:val="20"/>
        </w:rPr>
        <w:t>,</w:t>
      </w:r>
      <w:r w:rsidRPr="00346E1A">
        <w:rPr>
          <w:rFonts w:ascii="Century Gothic" w:hAnsi="Century Gothic" w:cs="Tahoma"/>
          <w:b/>
          <w:bCs/>
          <w:sz w:val="20"/>
          <w:szCs w:val="20"/>
        </w:rPr>
        <w:t xml:space="preserve"> Management Trainee</w:t>
      </w:r>
    </w:p>
    <w:p w14:paraId="1285DA29" w14:textId="77777777" w:rsidR="007E12C3" w:rsidRPr="00346E1A" w:rsidRDefault="007E12C3" w:rsidP="007E12C3">
      <w:pPr>
        <w:spacing w:after="0" w:line="200" w:lineRule="exact"/>
        <w:jc w:val="both"/>
        <w:rPr>
          <w:rFonts w:ascii="Century Gothic" w:hAnsi="Century Gothic" w:cs="Tahoma"/>
          <w:sz w:val="20"/>
          <w:szCs w:val="20"/>
        </w:rPr>
      </w:pPr>
    </w:p>
    <w:p w14:paraId="5EA0C1A5" w14:textId="5831C3E3" w:rsidR="00082897" w:rsidRPr="00346E1A" w:rsidRDefault="00082897" w:rsidP="00831B69">
      <w:pPr>
        <w:spacing w:after="0" w:line="220" w:lineRule="exact"/>
        <w:jc w:val="both"/>
        <w:rPr>
          <w:rFonts w:ascii="Century Gothic" w:hAnsi="Century Gothic" w:cs="Tahoma"/>
          <w:sz w:val="20"/>
          <w:szCs w:val="20"/>
        </w:rPr>
      </w:pPr>
    </w:p>
    <w:p w14:paraId="24067F9E" w14:textId="1B9F3117" w:rsidR="00247567" w:rsidRPr="007E12C3" w:rsidRDefault="00247567" w:rsidP="00247567">
      <w:pPr>
        <w:shd w:val="clear" w:color="auto" w:fill="5B9BD5" w:themeFill="accent5"/>
        <w:spacing w:after="0" w:line="206" w:lineRule="exact"/>
        <w:jc w:val="center"/>
        <w:rPr>
          <w:rFonts w:ascii="Tahoma" w:hAnsi="Tahoma" w:cs="Tahoma"/>
          <w:b/>
          <w:bCs/>
          <w:color w:val="FFFFFF" w:themeColor="background1"/>
          <w:sz w:val="20"/>
          <w:szCs w:val="20"/>
        </w:rPr>
      </w:pPr>
    </w:p>
    <w:p w14:paraId="0834B95B" w14:textId="77777777" w:rsidR="00082897" w:rsidRDefault="00082897" w:rsidP="00831B69">
      <w:pPr>
        <w:spacing w:after="0" w:line="220" w:lineRule="exact"/>
        <w:jc w:val="both"/>
        <w:rPr>
          <w:rFonts w:ascii="Tahoma" w:hAnsi="Tahoma" w:cs="Tahoma"/>
          <w:sz w:val="20"/>
          <w:szCs w:val="20"/>
        </w:rPr>
      </w:pPr>
    </w:p>
    <w:sectPr w:rsidR="00082897" w:rsidSect="008908AD">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9pt;height:8.25pt" o:bullet="t">
        <v:imagedata r:id="rId1" o:title="bullet"/>
      </v:shape>
    </w:pict>
  </w:numPicBullet>
  <w:abstractNum w:abstractNumId="0" w15:restartNumberingAfterBreak="0">
    <w:nsid w:val="27576A7B"/>
    <w:multiLevelType w:val="hybridMultilevel"/>
    <w:tmpl w:val="70307DBC"/>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ED36B4"/>
    <w:multiLevelType w:val="hybridMultilevel"/>
    <w:tmpl w:val="899E19AC"/>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E33D7E"/>
    <w:multiLevelType w:val="hybridMultilevel"/>
    <w:tmpl w:val="9FCCCD74"/>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542D46"/>
    <w:multiLevelType w:val="hybridMultilevel"/>
    <w:tmpl w:val="959C29F6"/>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7754649"/>
    <w:multiLevelType w:val="hybridMultilevel"/>
    <w:tmpl w:val="404E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322FB"/>
    <w:multiLevelType w:val="hybridMultilevel"/>
    <w:tmpl w:val="7ABC0D8A"/>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A76426"/>
    <w:multiLevelType w:val="hybridMultilevel"/>
    <w:tmpl w:val="C73E1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F0387B"/>
    <w:multiLevelType w:val="multilevel"/>
    <w:tmpl w:val="E81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219C5"/>
    <w:multiLevelType w:val="hybridMultilevel"/>
    <w:tmpl w:val="847023EE"/>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7363613">
    <w:abstractNumId w:val="8"/>
  </w:num>
  <w:num w:numId="2" w16cid:durableId="21984542">
    <w:abstractNumId w:val="6"/>
  </w:num>
  <w:num w:numId="3" w16cid:durableId="232663870">
    <w:abstractNumId w:val="5"/>
  </w:num>
  <w:num w:numId="4" w16cid:durableId="1818759600">
    <w:abstractNumId w:val="3"/>
  </w:num>
  <w:num w:numId="5" w16cid:durableId="14354139">
    <w:abstractNumId w:val="2"/>
  </w:num>
  <w:num w:numId="6" w16cid:durableId="1410466292">
    <w:abstractNumId w:val="4"/>
  </w:num>
  <w:num w:numId="7" w16cid:durableId="55129392">
    <w:abstractNumId w:val="1"/>
  </w:num>
  <w:num w:numId="8" w16cid:durableId="547835010">
    <w:abstractNumId w:val="0"/>
  </w:num>
  <w:num w:numId="9" w16cid:durableId="1255438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65"/>
    <w:rsid w:val="0000314B"/>
    <w:rsid w:val="0005332D"/>
    <w:rsid w:val="00082897"/>
    <w:rsid w:val="000A346D"/>
    <w:rsid w:val="000A4D13"/>
    <w:rsid w:val="000D73E2"/>
    <w:rsid w:val="00134266"/>
    <w:rsid w:val="001768AF"/>
    <w:rsid w:val="00216D1C"/>
    <w:rsid w:val="002200C8"/>
    <w:rsid w:val="0022217F"/>
    <w:rsid w:val="00247567"/>
    <w:rsid w:val="002578AF"/>
    <w:rsid w:val="002B0B3C"/>
    <w:rsid w:val="002D66BF"/>
    <w:rsid w:val="00346E1A"/>
    <w:rsid w:val="003C3615"/>
    <w:rsid w:val="003D7040"/>
    <w:rsid w:val="00486B34"/>
    <w:rsid w:val="00492A15"/>
    <w:rsid w:val="004A6FCC"/>
    <w:rsid w:val="00500931"/>
    <w:rsid w:val="00506843"/>
    <w:rsid w:val="00516480"/>
    <w:rsid w:val="005537FE"/>
    <w:rsid w:val="005B1EBE"/>
    <w:rsid w:val="005F7201"/>
    <w:rsid w:val="00630FBE"/>
    <w:rsid w:val="00674699"/>
    <w:rsid w:val="00707AD0"/>
    <w:rsid w:val="00710F65"/>
    <w:rsid w:val="0073358F"/>
    <w:rsid w:val="007704E8"/>
    <w:rsid w:val="00794A6C"/>
    <w:rsid w:val="007B0A00"/>
    <w:rsid w:val="007D6684"/>
    <w:rsid w:val="007E12C3"/>
    <w:rsid w:val="007E72B1"/>
    <w:rsid w:val="00831B69"/>
    <w:rsid w:val="00834DD7"/>
    <w:rsid w:val="008908AD"/>
    <w:rsid w:val="008C506F"/>
    <w:rsid w:val="008D6CE8"/>
    <w:rsid w:val="008F492C"/>
    <w:rsid w:val="009550C5"/>
    <w:rsid w:val="00961222"/>
    <w:rsid w:val="009A4AB0"/>
    <w:rsid w:val="009E5F8A"/>
    <w:rsid w:val="00A40510"/>
    <w:rsid w:val="00A4367B"/>
    <w:rsid w:val="00A4584F"/>
    <w:rsid w:val="00A731BC"/>
    <w:rsid w:val="00A7673B"/>
    <w:rsid w:val="00A85491"/>
    <w:rsid w:val="00A9668D"/>
    <w:rsid w:val="00AA3332"/>
    <w:rsid w:val="00AA3A39"/>
    <w:rsid w:val="00AB7EB2"/>
    <w:rsid w:val="00AF5026"/>
    <w:rsid w:val="00B10B9E"/>
    <w:rsid w:val="00B2246B"/>
    <w:rsid w:val="00B508F3"/>
    <w:rsid w:val="00BD7632"/>
    <w:rsid w:val="00C45556"/>
    <w:rsid w:val="00CE4827"/>
    <w:rsid w:val="00CE4A08"/>
    <w:rsid w:val="00D46CDA"/>
    <w:rsid w:val="00DB51C4"/>
    <w:rsid w:val="00DD1D3B"/>
    <w:rsid w:val="00E55CD4"/>
    <w:rsid w:val="00E60630"/>
    <w:rsid w:val="00EE273B"/>
    <w:rsid w:val="00EF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1FDA"/>
  <w15:docId w15:val="{C28F68E2-E3C6-4CF4-8375-F7165EE2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A9668D"/>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0F65"/>
  </w:style>
  <w:style w:type="paragraph" w:customStyle="1" w:styleId="public-draftstyledefault-unorderedlistitem">
    <w:name w:val="public-draftstyledefault-unorderedlistitem"/>
    <w:basedOn w:val="Normal"/>
    <w:rsid w:val="00B508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D6CE8"/>
    <w:rPr>
      <w:color w:val="0563C1" w:themeColor="hyperlink"/>
      <w:u w:val="single"/>
    </w:rPr>
  </w:style>
  <w:style w:type="character" w:styleId="UnresolvedMention">
    <w:name w:val="Unresolved Mention"/>
    <w:basedOn w:val="DefaultParagraphFont"/>
    <w:uiPriority w:val="99"/>
    <w:semiHidden/>
    <w:unhideWhenUsed/>
    <w:rsid w:val="008D6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325">
      <w:bodyDiv w:val="1"/>
      <w:marLeft w:val="0"/>
      <w:marRight w:val="0"/>
      <w:marTop w:val="0"/>
      <w:marBottom w:val="0"/>
      <w:divBdr>
        <w:top w:val="none" w:sz="0" w:space="0" w:color="auto"/>
        <w:left w:val="none" w:sz="0" w:space="0" w:color="auto"/>
        <w:bottom w:val="none" w:sz="0" w:space="0" w:color="auto"/>
        <w:right w:val="none" w:sz="0" w:space="0" w:color="auto"/>
      </w:divBdr>
    </w:div>
    <w:div w:id="310452019">
      <w:bodyDiv w:val="1"/>
      <w:marLeft w:val="0"/>
      <w:marRight w:val="0"/>
      <w:marTop w:val="0"/>
      <w:marBottom w:val="0"/>
      <w:divBdr>
        <w:top w:val="none" w:sz="0" w:space="0" w:color="auto"/>
        <w:left w:val="none" w:sz="0" w:space="0" w:color="auto"/>
        <w:bottom w:val="none" w:sz="0" w:space="0" w:color="auto"/>
        <w:right w:val="none" w:sz="0" w:space="0" w:color="auto"/>
      </w:divBdr>
    </w:div>
    <w:div w:id="769816202">
      <w:bodyDiv w:val="1"/>
      <w:marLeft w:val="0"/>
      <w:marRight w:val="0"/>
      <w:marTop w:val="0"/>
      <w:marBottom w:val="0"/>
      <w:divBdr>
        <w:top w:val="none" w:sz="0" w:space="0" w:color="auto"/>
        <w:left w:val="none" w:sz="0" w:space="0" w:color="auto"/>
        <w:bottom w:val="none" w:sz="0" w:space="0" w:color="auto"/>
        <w:right w:val="none" w:sz="0" w:space="0" w:color="auto"/>
      </w:divBdr>
      <w:divsChild>
        <w:div w:id="610861773">
          <w:marLeft w:val="0"/>
          <w:marRight w:val="0"/>
          <w:marTop w:val="0"/>
          <w:marBottom w:val="0"/>
          <w:divBdr>
            <w:top w:val="single" w:sz="6" w:space="0" w:color="auto"/>
            <w:left w:val="single" w:sz="6" w:space="0" w:color="auto"/>
            <w:bottom w:val="single" w:sz="6" w:space="0" w:color="auto"/>
            <w:right w:val="single" w:sz="6" w:space="0" w:color="auto"/>
          </w:divBdr>
          <w:divsChild>
            <w:div w:id="1446804026">
              <w:marLeft w:val="0"/>
              <w:marRight w:val="0"/>
              <w:marTop w:val="0"/>
              <w:marBottom w:val="0"/>
              <w:divBdr>
                <w:top w:val="none" w:sz="0" w:space="0" w:color="auto"/>
                <w:left w:val="none" w:sz="0" w:space="0" w:color="auto"/>
                <w:bottom w:val="none" w:sz="0" w:space="0" w:color="auto"/>
                <w:right w:val="none" w:sz="0" w:space="0" w:color="auto"/>
              </w:divBdr>
              <w:divsChild>
                <w:div w:id="1848597186">
                  <w:marLeft w:val="0"/>
                  <w:marRight w:val="0"/>
                  <w:marTop w:val="0"/>
                  <w:marBottom w:val="0"/>
                  <w:divBdr>
                    <w:top w:val="none" w:sz="0" w:space="0" w:color="auto"/>
                    <w:left w:val="none" w:sz="0" w:space="0" w:color="auto"/>
                    <w:bottom w:val="none" w:sz="0" w:space="0" w:color="auto"/>
                    <w:right w:val="none" w:sz="0" w:space="0" w:color="auto"/>
                  </w:divBdr>
                  <w:divsChild>
                    <w:div w:id="1241645723">
                      <w:marLeft w:val="0"/>
                      <w:marRight w:val="0"/>
                      <w:marTop w:val="0"/>
                      <w:marBottom w:val="0"/>
                      <w:divBdr>
                        <w:top w:val="none" w:sz="0" w:space="0" w:color="auto"/>
                        <w:left w:val="none" w:sz="0" w:space="0" w:color="auto"/>
                        <w:bottom w:val="single" w:sz="8" w:space="1" w:color="auto"/>
                        <w:right w:val="none" w:sz="0" w:space="0" w:color="auto"/>
                      </w:divBdr>
                    </w:div>
                    <w:div w:id="185677213">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 w:id="1291935472">
      <w:bodyDiv w:val="1"/>
      <w:marLeft w:val="0"/>
      <w:marRight w:val="0"/>
      <w:marTop w:val="0"/>
      <w:marBottom w:val="0"/>
      <w:divBdr>
        <w:top w:val="none" w:sz="0" w:space="0" w:color="auto"/>
        <w:left w:val="none" w:sz="0" w:space="0" w:color="auto"/>
        <w:bottom w:val="none" w:sz="0" w:space="0" w:color="auto"/>
        <w:right w:val="none" w:sz="0" w:space="0" w:color="auto"/>
      </w:divBdr>
      <w:divsChild>
        <w:div w:id="1656759088">
          <w:marLeft w:val="0"/>
          <w:marRight w:val="0"/>
          <w:marTop w:val="0"/>
          <w:marBottom w:val="0"/>
          <w:divBdr>
            <w:top w:val="none" w:sz="0" w:space="0" w:color="auto"/>
            <w:left w:val="none" w:sz="0" w:space="0" w:color="auto"/>
            <w:bottom w:val="none" w:sz="0" w:space="0" w:color="auto"/>
            <w:right w:val="none" w:sz="0" w:space="0" w:color="auto"/>
          </w:divBdr>
        </w:div>
        <w:div w:id="1872643162">
          <w:marLeft w:val="0"/>
          <w:marRight w:val="0"/>
          <w:marTop w:val="0"/>
          <w:marBottom w:val="0"/>
          <w:divBdr>
            <w:top w:val="none" w:sz="0" w:space="0" w:color="auto"/>
            <w:left w:val="none" w:sz="0" w:space="0" w:color="auto"/>
            <w:bottom w:val="none" w:sz="0" w:space="0" w:color="auto"/>
            <w:right w:val="none" w:sz="0" w:space="0" w:color="auto"/>
          </w:divBdr>
        </w:div>
        <w:div w:id="1052534602">
          <w:marLeft w:val="0"/>
          <w:marRight w:val="0"/>
          <w:marTop w:val="0"/>
          <w:marBottom w:val="0"/>
          <w:divBdr>
            <w:top w:val="none" w:sz="0" w:space="0" w:color="auto"/>
            <w:left w:val="none" w:sz="0" w:space="0" w:color="auto"/>
            <w:bottom w:val="none" w:sz="0" w:space="0" w:color="auto"/>
            <w:right w:val="none" w:sz="0" w:space="0" w:color="auto"/>
          </w:divBdr>
        </w:div>
        <w:div w:id="637344807">
          <w:marLeft w:val="0"/>
          <w:marRight w:val="0"/>
          <w:marTop w:val="0"/>
          <w:marBottom w:val="0"/>
          <w:divBdr>
            <w:top w:val="none" w:sz="0" w:space="0" w:color="auto"/>
            <w:left w:val="none" w:sz="0" w:space="0" w:color="auto"/>
            <w:bottom w:val="none" w:sz="0" w:space="0" w:color="auto"/>
            <w:right w:val="none" w:sz="0" w:space="0" w:color="auto"/>
          </w:divBdr>
        </w:div>
        <w:div w:id="65228770">
          <w:marLeft w:val="0"/>
          <w:marRight w:val="0"/>
          <w:marTop w:val="0"/>
          <w:marBottom w:val="0"/>
          <w:divBdr>
            <w:top w:val="none" w:sz="0" w:space="0" w:color="auto"/>
            <w:left w:val="none" w:sz="0" w:space="0" w:color="auto"/>
            <w:bottom w:val="none" w:sz="0" w:space="0" w:color="auto"/>
            <w:right w:val="none" w:sz="0" w:space="0" w:color="auto"/>
          </w:divBdr>
        </w:div>
        <w:div w:id="908541508">
          <w:marLeft w:val="0"/>
          <w:marRight w:val="0"/>
          <w:marTop w:val="0"/>
          <w:marBottom w:val="0"/>
          <w:divBdr>
            <w:top w:val="none" w:sz="0" w:space="0" w:color="auto"/>
            <w:left w:val="none" w:sz="0" w:space="0" w:color="auto"/>
            <w:bottom w:val="none" w:sz="0" w:space="0" w:color="auto"/>
            <w:right w:val="none" w:sz="0" w:space="0" w:color="auto"/>
          </w:divBdr>
        </w:div>
        <w:div w:id="1235240773">
          <w:marLeft w:val="0"/>
          <w:marRight w:val="0"/>
          <w:marTop w:val="0"/>
          <w:marBottom w:val="0"/>
          <w:divBdr>
            <w:top w:val="none" w:sz="0" w:space="0" w:color="auto"/>
            <w:left w:val="none" w:sz="0" w:space="0" w:color="auto"/>
            <w:bottom w:val="none" w:sz="0" w:space="0" w:color="auto"/>
            <w:right w:val="none" w:sz="0" w:space="0" w:color="auto"/>
          </w:divBdr>
        </w:div>
        <w:div w:id="948318255">
          <w:marLeft w:val="0"/>
          <w:marRight w:val="0"/>
          <w:marTop w:val="0"/>
          <w:marBottom w:val="0"/>
          <w:divBdr>
            <w:top w:val="none" w:sz="0" w:space="0" w:color="auto"/>
            <w:left w:val="none" w:sz="0" w:space="0" w:color="auto"/>
            <w:bottom w:val="none" w:sz="0" w:space="0" w:color="auto"/>
            <w:right w:val="none" w:sz="0" w:space="0" w:color="auto"/>
          </w:divBdr>
        </w:div>
        <w:div w:id="25108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2.gif"/><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vind-srivastava-03a9b02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Jetley</dc:creator>
  <cp:lastModifiedBy>arvind_srivastava@outlook.com</cp:lastModifiedBy>
  <cp:revision>4</cp:revision>
  <cp:lastPrinted>2021-05-19T12:10:00Z</cp:lastPrinted>
  <dcterms:created xsi:type="dcterms:W3CDTF">2022-11-16T09:22:00Z</dcterms:created>
  <dcterms:modified xsi:type="dcterms:W3CDTF">2022-12-08T02:59:00Z</dcterms:modified>
</cp:coreProperties>
</file>