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4FA52" w14:textId="030236ED" w:rsidR="00856E73" w:rsidRPr="00E82BA4" w:rsidRDefault="00764490" w:rsidP="00C956D0">
      <w:pPr>
        <w:spacing w:after="0" w:line="240" w:lineRule="auto"/>
        <w:jc w:val="center"/>
        <w:rPr>
          <w:rFonts w:asciiTheme="majorHAnsi" w:eastAsia="Arial" w:hAnsiTheme="majorHAnsi" w:cstheme="majorHAnsi"/>
          <w:b/>
          <w:sz w:val="36"/>
          <w:szCs w:val="36"/>
        </w:rPr>
      </w:pPr>
      <w:bookmarkStart w:id="0" w:name="_Hlk57388633"/>
      <w:r>
        <w:rPr>
          <w:rFonts w:asciiTheme="majorHAnsi" w:hAnsiTheme="majorHAnsi" w:cstheme="majorHAnsi"/>
          <w:b/>
          <w:color w:val="2E74B5" w:themeColor="accent5" w:themeShade="BF"/>
          <w:sz w:val="36"/>
          <w:szCs w:val="36"/>
        </w:rPr>
        <w:t>BHUSHAN</w:t>
      </w:r>
      <w:r w:rsidR="00C956D0" w:rsidRPr="00E82BA4">
        <w:rPr>
          <w:rFonts w:asciiTheme="majorHAnsi" w:hAnsiTheme="majorHAnsi" w:cstheme="majorHAnsi"/>
          <w:b/>
          <w:color w:val="2E74B5" w:themeColor="accent5" w:themeShade="BF"/>
          <w:sz w:val="36"/>
          <w:szCs w:val="36"/>
        </w:rPr>
        <w:t xml:space="preserve"> SHIMPI</w:t>
      </w:r>
    </w:p>
    <w:p w14:paraId="29940A89" w14:textId="6481674E" w:rsidR="00856E73" w:rsidRPr="00217A75" w:rsidRDefault="00EF6E1B" w:rsidP="00856E73">
      <w:pPr>
        <w:pBdr>
          <w:bottom w:val="single" w:sz="4" w:space="1" w:color="auto"/>
        </w:pBdr>
        <w:spacing w:after="0" w:line="240" w:lineRule="auto"/>
        <w:jc w:val="center"/>
        <w:rPr>
          <w:rFonts w:asciiTheme="majorHAnsi" w:hAnsiTheme="majorHAnsi" w:cstheme="majorHAnsi"/>
          <w:color w:val="2E74B5" w:themeColor="accent5" w:themeShade="BF"/>
          <w:sz w:val="20"/>
          <w:szCs w:val="20"/>
        </w:rPr>
      </w:pPr>
      <w:r>
        <w:rPr>
          <w:rFonts w:asciiTheme="majorHAnsi" w:hAnsiTheme="majorHAnsi" w:cstheme="majorHAnsi"/>
          <w:color w:val="2E74B5" w:themeColor="accent5" w:themeShade="BF"/>
          <w:sz w:val="20"/>
          <w:szCs w:val="20"/>
        </w:rPr>
        <w:t>Mobile: +</w:t>
      </w:r>
      <w:r w:rsidR="00764490">
        <w:rPr>
          <w:rFonts w:asciiTheme="majorHAnsi" w:hAnsiTheme="majorHAnsi" w:cstheme="majorHAnsi"/>
          <w:color w:val="2E74B5" w:themeColor="accent5" w:themeShade="BF"/>
          <w:sz w:val="20"/>
          <w:szCs w:val="20"/>
        </w:rPr>
        <w:t>91-8007667004</w:t>
      </w:r>
      <w:r w:rsidR="00856E73" w:rsidRPr="00217A75">
        <w:rPr>
          <w:rFonts w:asciiTheme="majorHAnsi" w:hAnsiTheme="majorHAnsi" w:cstheme="majorHAnsi"/>
          <w:color w:val="2E74B5" w:themeColor="accent5" w:themeShade="BF"/>
          <w:sz w:val="20"/>
          <w:szCs w:val="20"/>
        </w:rPr>
        <w:t xml:space="preserve"> ~ E-Mail: </w:t>
      </w:r>
      <w:r w:rsidR="00764490">
        <w:rPr>
          <w:rFonts w:asciiTheme="majorHAnsi" w:hAnsiTheme="majorHAnsi" w:cstheme="majorHAnsi"/>
          <w:color w:val="2E74B5" w:themeColor="accent5" w:themeShade="BF"/>
          <w:sz w:val="20"/>
          <w:szCs w:val="20"/>
        </w:rPr>
        <w:t>bhushanmgm</w:t>
      </w:r>
      <w:r w:rsidR="00856E73" w:rsidRPr="00217A75">
        <w:rPr>
          <w:rFonts w:asciiTheme="majorHAnsi" w:hAnsiTheme="majorHAnsi" w:cstheme="majorHAnsi"/>
          <w:color w:val="2E74B5" w:themeColor="accent5" w:themeShade="BF"/>
          <w:sz w:val="20"/>
          <w:szCs w:val="20"/>
        </w:rPr>
        <w:t>@gmail.com</w:t>
      </w:r>
    </w:p>
    <w:bookmarkEnd w:id="0"/>
    <w:p w14:paraId="2F64EF3B" w14:textId="52DB0893" w:rsidR="00856E73" w:rsidRPr="00217A75" w:rsidRDefault="00856E73" w:rsidP="00856E73">
      <w:pPr>
        <w:shd w:val="clear" w:color="auto" w:fill="2E74B5" w:themeFill="accent5" w:themeFillShade="BF"/>
        <w:spacing w:after="0" w:line="240" w:lineRule="auto"/>
        <w:jc w:val="center"/>
        <w:rPr>
          <w:rFonts w:asciiTheme="majorHAnsi" w:hAnsiTheme="majorHAnsi" w:cstheme="majorHAnsi"/>
          <w:b/>
          <w:color w:val="FFFFFF" w:themeColor="background1"/>
          <w:sz w:val="20"/>
          <w:szCs w:val="20"/>
          <w:lang w:val="en-IN"/>
        </w:rPr>
      </w:pPr>
      <w:r w:rsidRPr="00217A75">
        <w:rPr>
          <w:rFonts w:asciiTheme="majorHAnsi" w:hAnsiTheme="majorHAnsi" w:cstheme="majorHAnsi"/>
          <w:b/>
          <w:color w:val="FFFFFF" w:themeColor="background1"/>
          <w:sz w:val="20"/>
          <w:szCs w:val="20"/>
          <w:lang w:val="en-IN"/>
        </w:rPr>
        <w:t xml:space="preserve">HIGH-PERFORMANCE BUSINESS DEVELOPMENT </w:t>
      </w:r>
      <w:r w:rsidR="00325579" w:rsidRPr="00217A75">
        <w:rPr>
          <w:rFonts w:asciiTheme="majorHAnsi" w:hAnsiTheme="majorHAnsi" w:cstheme="majorHAnsi"/>
          <w:b/>
          <w:color w:val="FFFFFF" w:themeColor="background1"/>
          <w:sz w:val="20"/>
          <w:szCs w:val="20"/>
          <w:lang w:val="en-IN"/>
        </w:rPr>
        <w:t>PROFESSIONAL WITH</w:t>
      </w:r>
      <w:r w:rsidRPr="00217A75">
        <w:rPr>
          <w:rFonts w:asciiTheme="majorHAnsi" w:hAnsiTheme="majorHAnsi" w:cstheme="majorHAnsi"/>
          <w:b/>
          <w:color w:val="FFFFFF" w:themeColor="background1"/>
          <w:sz w:val="20"/>
          <w:szCs w:val="20"/>
          <w:lang w:val="en-IN"/>
        </w:rPr>
        <w:t xml:space="preserve"> </w:t>
      </w:r>
      <w:r w:rsidR="00325579">
        <w:rPr>
          <w:rFonts w:asciiTheme="majorHAnsi" w:hAnsiTheme="majorHAnsi" w:cstheme="majorHAnsi"/>
          <w:b/>
          <w:color w:val="FFFFFF" w:themeColor="background1"/>
          <w:sz w:val="20"/>
          <w:szCs w:val="20"/>
          <w:lang w:val="en-IN"/>
        </w:rPr>
        <w:t>13</w:t>
      </w:r>
      <w:r w:rsidR="00C956D0" w:rsidRPr="00217A75">
        <w:rPr>
          <w:rFonts w:asciiTheme="majorHAnsi" w:hAnsiTheme="majorHAnsi" w:cstheme="majorHAnsi"/>
          <w:b/>
          <w:color w:val="FFFFFF" w:themeColor="background1"/>
          <w:sz w:val="20"/>
          <w:szCs w:val="20"/>
          <w:lang w:val="en-IN"/>
        </w:rPr>
        <w:t>+</w:t>
      </w:r>
      <w:r w:rsidRPr="00217A75">
        <w:rPr>
          <w:rFonts w:asciiTheme="majorHAnsi" w:hAnsiTheme="majorHAnsi" w:cstheme="majorHAnsi"/>
          <w:b/>
          <w:color w:val="FFFFFF" w:themeColor="background1"/>
          <w:sz w:val="20"/>
          <w:szCs w:val="20"/>
          <w:lang w:val="en-IN"/>
        </w:rPr>
        <w:t xml:space="preserve"> YEARS OF RICH EPERIENCE IN</w:t>
      </w:r>
    </w:p>
    <w:p w14:paraId="4E3A6C85" w14:textId="37E4D7EE" w:rsidR="00856E73" w:rsidRPr="00217A75" w:rsidRDefault="00856E73" w:rsidP="00856E73">
      <w:pPr>
        <w:shd w:val="clear" w:color="auto" w:fill="2E74B5" w:themeFill="accent5" w:themeFillShade="BF"/>
        <w:spacing w:after="0" w:line="240" w:lineRule="auto"/>
        <w:jc w:val="center"/>
        <w:rPr>
          <w:rFonts w:asciiTheme="majorHAnsi" w:hAnsiTheme="majorHAnsi" w:cstheme="majorHAnsi"/>
          <w:b/>
          <w:color w:val="FFFFFF" w:themeColor="background1"/>
          <w:sz w:val="20"/>
          <w:szCs w:val="20"/>
          <w:lang w:val="en-IN"/>
        </w:rPr>
      </w:pPr>
      <w:bookmarkStart w:id="1" w:name="_Hlk57387529"/>
      <w:r w:rsidRPr="00217A75">
        <w:rPr>
          <w:rFonts w:asciiTheme="majorHAnsi" w:hAnsiTheme="majorHAnsi" w:cstheme="majorHAnsi"/>
          <w:b/>
          <w:color w:val="FFFFFF" w:themeColor="background1"/>
          <w:sz w:val="20"/>
          <w:szCs w:val="20"/>
          <w:lang w:val="en-IN"/>
        </w:rPr>
        <w:t>Strategic Planning</w:t>
      </w:r>
      <w:r w:rsidR="00325579">
        <w:rPr>
          <w:rFonts w:asciiTheme="majorHAnsi" w:hAnsiTheme="majorHAnsi" w:cstheme="majorHAnsi"/>
          <w:b/>
          <w:color w:val="FFFFFF" w:themeColor="background1"/>
          <w:sz w:val="20"/>
          <w:szCs w:val="20"/>
          <w:lang w:val="en-IN"/>
        </w:rPr>
        <w:t xml:space="preserve"> and Channel</w:t>
      </w:r>
      <w:r w:rsidRPr="00217A75">
        <w:rPr>
          <w:rFonts w:asciiTheme="majorHAnsi" w:hAnsiTheme="majorHAnsi" w:cstheme="majorHAnsi"/>
          <w:b/>
          <w:color w:val="FFFFFF" w:themeColor="background1"/>
          <w:sz w:val="20"/>
          <w:szCs w:val="20"/>
          <w:lang w:val="en-IN"/>
        </w:rPr>
        <w:t xml:space="preserve"> ~ Sales &amp; Marketing ~ Business Development ~ Operations Management</w:t>
      </w:r>
    </w:p>
    <w:bookmarkEnd w:id="1"/>
    <w:p w14:paraId="32620C19" w14:textId="77777777" w:rsidR="00856E73" w:rsidRPr="00217A75" w:rsidRDefault="00856E73" w:rsidP="00856E73">
      <w:pPr>
        <w:shd w:val="clear" w:color="auto" w:fill="D5DCE4" w:themeFill="text2" w:themeFillTint="33"/>
        <w:spacing w:after="0" w:line="240" w:lineRule="auto"/>
        <w:jc w:val="center"/>
        <w:rPr>
          <w:rFonts w:asciiTheme="majorHAnsi" w:hAnsiTheme="majorHAnsi" w:cstheme="majorHAnsi"/>
          <w:sz w:val="20"/>
          <w:szCs w:val="20"/>
          <w:lang w:val="en-IN"/>
        </w:rPr>
      </w:pPr>
      <w:r w:rsidRPr="00217A75">
        <w:rPr>
          <w:rFonts w:asciiTheme="majorHAnsi" w:hAnsiTheme="majorHAnsi" w:cstheme="majorHAnsi"/>
          <w:sz w:val="20"/>
          <w:szCs w:val="20"/>
          <w:lang w:val="en-IN"/>
        </w:rPr>
        <w:t xml:space="preserve">Dynamic in orchestration of business start-ups, turnaround, strategic </w:t>
      </w:r>
      <w:r w:rsidRPr="00217A75">
        <w:rPr>
          <w:rFonts w:asciiTheme="majorHAnsi" w:hAnsiTheme="majorHAnsi" w:cstheme="majorHAnsi"/>
          <w:sz w:val="20"/>
          <w:szCs w:val="20"/>
          <w:lang w:val="en-GB"/>
        </w:rPr>
        <w:t>planning, product development, market entry strategies, competitor analysis</w:t>
      </w:r>
      <w:r w:rsidRPr="00217A75">
        <w:rPr>
          <w:rFonts w:asciiTheme="majorHAnsi" w:hAnsiTheme="majorHAnsi" w:cstheme="majorHAnsi"/>
          <w:sz w:val="20"/>
          <w:szCs w:val="20"/>
          <w:lang w:val="en-IN"/>
        </w:rPr>
        <w:t xml:space="preserve"> and growth ventures</w:t>
      </w:r>
    </w:p>
    <w:p w14:paraId="7676F67E" w14:textId="77777777" w:rsidR="00856E73" w:rsidRPr="00217A75" w:rsidRDefault="00856E73" w:rsidP="00856E73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CDB30B1" w14:textId="2772AD9B" w:rsidR="00856E73" w:rsidRPr="00217A75" w:rsidRDefault="00EF6E1B" w:rsidP="00856E73">
      <w:pPr>
        <w:pBdr>
          <w:bottom w:val="single" w:sz="12" w:space="1" w:color="2E74B5" w:themeColor="accent5" w:themeShade="BF"/>
        </w:pBdr>
        <w:spacing w:after="0" w:line="240" w:lineRule="auto"/>
        <w:jc w:val="center"/>
        <w:rPr>
          <w:rFonts w:asciiTheme="majorHAnsi" w:hAnsiTheme="majorHAnsi" w:cstheme="majorHAnsi"/>
          <w:b/>
          <w:color w:val="2E74B5" w:themeColor="accent5" w:themeShade="BF"/>
          <w:sz w:val="20"/>
          <w:szCs w:val="20"/>
        </w:rPr>
      </w:pPr>
      <w:r>
        <w:rPr>
          <w:rFonts w:asciiTheme="majorHAnsi" w:hAnsiTheme="majorHAnsi" w:cstheme="majorHAnsi"/>
          <w:b/>
          <w:color w:val="2E74B5" w:themeColor="accent5" w:themeShade="BF"/>
          <w:sz w:val="20"/>
          <w:szCs w:val="20"/>
        </w:rPr>
        <w:t>PRO</w:t>
      </w:r>
      <w:r w:rsidR="00856E73" w:rsidRPr="00217A75">
        <w:rPr>
          <w:rFonts w:asciiTheme="majorHAnsi" w:hAnsiTheme="majorHAnsi" w:cstheme="majorHAnsi"/>
          <w:b/>
          <w:color w:val="2E74B5" w:themeColor="accent5" w:themeShade="BF"/>
          <w:sz w:val="20"/>
          <w:szCs w:val="20"/>
        </w:rPr>
        <w:t>FILE SUMMARY</w:t>
      </w:r>
    </w:p>
    <w:p w14:paraId="49A1D857" w14:textId="185D5CD1" w:rsidR="00856E73" w:rsidRPr="00217A75" w:rsidRDefault="00856E73" w:rsidP="00217A7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17A75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EF7521" wp14:editId="3CC27FDD">
                <wp:simplePos x="0" y="0"/>
                <wp:positionH relativeFrom="column">
                  <wp:posOffset>4549140</wp:posOffset>
                </wp:positionH>
                <wp:positionV relativeFrom="paragraph">
                  <wp:posOffset>38735</wp:posOffset>
                </wp:positionV>
                <wp:extent cx="2495550" cy="32575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3257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F947E" w14:textId="77777777" w:rsidR="009B6820" w:rsidRPr="00217A75" w:rsidRDefault="009B6820" w:rsidP="00C956D0">
                            <w:pPr>
                              <w:pStyle w:val="Heading8"/>
                              <w:shd w:val="clear" w:color="auto" w:fill="D5DCE4" w:themeFill="text2" w:themeFillTint="33"/>
                              <w:spacing w:before="0" w:after="0" w:line="276" w:lineRule="auto"/>
                              <w:jc w:val="center"/>
                              <w:rPr>
                                <w:rFonts w:asciiTheme="majorHAnsi" w:hAnsiTheme="majorHAnsi" w:cs="Gisha"/>
                                <w:b/>
                                <w:i w:val="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17A75">
                              <w:rPr>
                                <w:rFonts w:asciiTheme="majorHAnsi" w:hAnsiTheme="majorHAnsi" w:cs="Gisha"/>
                                <w:b/>
                                <w:i w:val="0"/>
                                <w:sz w:val="20"/>
                                <w:szCs w:val="20"/>
                                <w:u w:val="single"/>
                              </w:rPr>
                              <w:t xml:space="preserve">Competencies Include </w:t>
                            </w:r>
                          </w:p>
                          <w:p w14:paraId="6AD059C5" w14:textId="4137BF65" w:rsidR="009B6820" w:rsidRPr="00217A75" w:rsidRDefault="009B6820" w:rsidP="00C956D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5DCE4" w:themeFill="text2" w:themeFillTint="33"/>
                              <w:autoSpaceDE w:val="0"/>
                              <w:autoSpaceDN w:val="0"/>
                              <w:adjustRightInd w:val="0"/>
                              <w:spacing w:before="120" w:after="40"/>
                              <w:jc w:val="both"/>
                              <w:rPr>
                                <w:rFonts w:asciiTheme="majorHAnsi" w:hAnsiTheme="majorHAnsi" w:cs="Gisha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A75">
                              <w:rPr>
                                <w:rFonts w:asciiTheme="majorHAnsi" w:hAnsiTheme="majorHAnsi" w:cs="Gisha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Business Operations</w:t>
                            </w:r>
                          </w:p>
                          <w:p w14:paraId="5610DD04" w14:textId="77777777" w:rsidR="009B6820" w:rsidRPr="00217A75" w:rsidRDefault="009B6820" w:rsidP="00C956D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5DCE4" w:themeFill="text2" w:themeFillTint="33"/>
                              <w:autoSpaceDE w:val="0"/>
                              <w:autoSpaceDN w:val="0"/>
                              <w:adjustRightInd w:val="0"/>
                              <w:spacing w:after="40"/>
                              <w:jc w:val="both"/>
                              <w:rPr>
                                <w:rFonts w:asciiTheme="majorHAnsi" w:hAnsiTheme="majorHAnsi" w:cs="Gisha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 xml:space="preserve">Strategy Planning </w:t>
                            </w:r>
                            <w:r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D02396D" w14:textId="77777777" w:rsidR="009B6820" w:rsidRPr="00217A75" w:rsidRDefault="009B6820" w:rsidP="00C956D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5DCE4" w:themeFill="text2" w:themeFillTint="33"/>
                              <w:autoSpaceDE w:val="0"/>
                              <w:autoSpaceDN w:val="0"/>
                              <w:adjustRightInd w:val="0"/>
                              <w:spacing w:after="40"/>
                              <w:jc w:val="both"/>
                              <w:rPr>
                                <w:rFonts w:asciiTheme="majorHAnsi" w:hAnsiTheme="majorHAnsi" w:cs="Gisha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217A75">
                              <w:rPr>
                                <w:rFonts w:asciiTheme="majorHAnsi" w:hAnsiTheme="majorHAnsi" w:cs="Gisha"/>
                                <w:sz w:val="20"/>
                                <w:szCs w:val="20"/>
                              </w:rPr>
                              <w:t>Key Account Management</w:t>
                            </w:r>
                          </w:p>
                          <w:p w14:paraId="2961B9CE" w14:textId="77777777" w:rsidR="009B6820" w:rsidRPr="00217A75" w:rsidRDefault="009B6820" w:rsidP="00C956D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5DCE4" w:themeFill="text2" w:themeFillTint="33"/>
                              <w:autoSpaceDE w:val="0"/>
                              <w:autoSpaceDN w:val="0"/>
                              <w:adjustRightInd w:val="0"/>
                              <w:spacing w:after="40"/>
                              <w:jc w:val="both"/>
                              <w:rPr>
                                <w:rFonts w:asciiTheme="majorHAnsi" w:hAnsiTheme="majorHAnsi" w:cs="Gisha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217A75">
                              <w:rPr>
                                <w:rFonts w:asciiTheme="majorHAnsi" w:hAnsiTheme="majorHAnsi" w:cs="Gisha"/>
                                <w:sz w:val="20"/>
                                <w:szCs w:val="20"/>
                              </w:rPr>
                              <w:t xml:space="preserve">Performance Assessment </w:t>
                            </w:r>
                          </w:p>
                          <w:p w14:paraId="2521D7F3" w14:textId="12E15D7D" w:rsidR="009B6820" w:rsidRPr="00217A75" w:rsidRDefault="00C956D0" w:rsidP="00C956D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5DCE4" w:themeFill="text2" w:themeFillTint="33"/>
                              <w:autoSpaceDE w:val="0"/>
                              <w:autoSpaceDN w:val="0"/>
                              <w:adjustRightInd w:val="0"/>
                              <w:spacing w:after="40"/>
                              <w:jc w:val="both"/>
                              <w:rPr>
                                <w:rFonts w:asciiTheme="majorHAnsi" w:hAnsiTheme="majorHAnsi" w:cs="Gisha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 xml:space="preserve">Team </w:t>
                            </w:r>
                            <w:r w:rsidR="00B679F1"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>Management</w:t>
                            </w:r>
                          </w:p>
                          <w:p w14:paraId="1E663D07" w14:textId="54D057BD" w:rsidR="009B6820" w:rsidRPr="00217A75" w:rsidRDefault="00B679F1" w:rsidP="00C956D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5DCE4" w:themeFill="text2" w:themeFillTint="33"/>
                              <w:autoSpaceDE w:val="0"/>
                              <w:autoSpaceDN w:val="0"/>
                              <w:adjustRightInd w:val="0"/>
                              <w:spacing w:after="40"/>
                              <w:jc w:val="both"/>
                              <w:rPr>
                                <w:rFonts w:asciiTheme="majorHAnsi" w:hAnsiTheme="majorHAnsi" w:cs="Gisha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>Operations</w:t>
                            </w:r>
                            <w:r w:rsidR="009B6820"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 xml:space="preserve"> Management</w:t>
                            </w:r>
                          </w:p>
                          <w:p w14:paraId="56AA2D2D" w14:textId="77777777" w:rsidR="009B6820" w:rsidRPr="00217A75" w:rsidRDefault="009B6820" w:rsidP="00C956D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5DCE4" w:themeFill="text2" w:themeFillTint="33"/>
                              <w:autoSpaceDE w:val="0"/>
                              <w:autoSpaceDN w:val="0"/>
                              <w:adjustRightInd w:val="0"/>
                              <w:spacing w:after="40"/>
                              <w:jc w:val="both"/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</w:pPr>
                            <w:r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>Sales &amp; Marketing</w:t>
                            </w:r>
                          </w:p>
                          <w:p w14:paraId="1D0E3F4D" w14:textId="42FD2E1B" w:rsidR="009B6820" w:rsidRPr="00217A75" w:rsidRDefault="00C956D0" w:rsidP="00C956D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5DCE4" w:themeFill="text2" w:themeFillTint="33"/>
                              <w:autoSpaceDE w:val="0"/>
                              <w:autoSpaceDN w:val="0"/>
                              <w:adjustRightInd w:val="0"/>
                              <w:spacing w:after="40"/>
                              <w:jc w:val="both"/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</w:pPr>
                            <w:r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>Dealer</w:t>
                            </w:r>
                            <w:r w:rsidR="009B6820"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 xml:space="preserve"> Development</w:t>
                            </w:r>
                          </w:p>
                          <w:p w14:paraId="469F2159" w14:textId="17719824" w:rsidR="009B6820" w:rsidRPr="00217A75" w:rsidRDefault="009B6820" w:rsidP="00C956D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5DCE4" w:themeFill="text2" w:themeFillTint="33"/>
                              <w:autoSpaceDE w:val="0"/>
                              <w:autoSpaceDN w:val="0"/>
                              <w:adjustRightInd w:val="0"/>
                              <w:spacing w:after="40"/>
                              <w:jc w:val="both"/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</w:pPr>
                            <w:r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 xml:space="preserve">Product </w:t>
                            </w:r>
                            <w:r w:rsidR="00C956D0"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>Management</w:t>
                            </w:r>
                          </w:p>
                          <w:p w14:paraId="63D3E4DA" w14:textId="77777777" w:rsidR="009B6820" w:rsidRPr="00217A75" w:rsidRDefault="009B6820" w:rsidP="00C956D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5DCE4" w:themeFill="text2" w:themeFillTint="33"/>
                              <w:autoSpaceDE w:val="0"/>
                              <w:autoSpaceDN w:val="0"/>
                              <w:adjustRightInd w:val="0"/>
                              <w:spacing w:after="40"/>
                              <w:jc w:val="both"/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</w:pPr>
                            <w:r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>Channel Sales Management</w:t>
                            </w:r>
                          </w:p>
                          <w:p w14:paraId="52FF7847" w14:textId="77777777" w:rsidR="009B6820" w:rsidRPr="00217A75" w:rsidRDefault="009B6820" w:rsidP="00C956D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5DCE4" w:themeFill="text2" w:themeFillTint="33"/>
                              <w:autoSpaceDE w:val="0"/>
                              <w:autoSpaceDN w:val="0"/>
                              <w:adjustRightInd w:val="0"/>
                              <w:spacing w:after="40"/>
                              <w:jc w:val="both"/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</w:pPr>
                            <w:r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>Revenue Expansion</w:t>
                            </w:r>
                          </w:p>
                          <w:p w14:paraId="2DB62A04" w14:textId="77777777" w:rsidR="009B6820" w:rsidRPr="00217A75" w:rsidRDefault="009B6820" w:rsidP="00C956D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5DCE4" w:themeFill="text2" w:themeFillTint="33"/>
                              <w:autoSpaceDE w:val="0"/>
                              <w:autoSpaceDN w:val="0"/>
                              <w:adjustRightInd w:val="0"/>
                              <w:spacing w:after="40"/>
                              <w:jc w:val="both"/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</w:pPr>
                            <w:r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>Business Development</w:t>
                            </w:r>
                            <w:r w:rsidRPr="00217A75">
                              <w:rPr>
                                <w:rFonts w:asciiTheme="majorHAnsi" w:hAnsiTheme="majorHAnsi" w:cs="Gisha"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0769659" w14:textId="77777777" w:rsidR="009B6820" w:rsidRPr="00217A75" w:rsidRDefault="009B6820" w:rsidP="00C956D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5DCE4" w:themeFill="text2" w:themeFillTint="33"/>
                              <w:autoSpaceDE w:val="0"/>
                              <w:autoSpaceDN w:val="0"/>
                              <w:adjustRightInd w:val="0"/>
                              <w:spacing w:after="40"/>
                              <w:jc w:val="both"/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</w:pPr>
                            <w:r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>Market Intelligence</w:t>
                            </w:r>
                            <w:r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072A555" w14:textId="77777777" w:rsidR="009B6820" w:rsidRPr="00217A75" w:rsidRDefault="009B6820" w:rsidP="00C956D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5DCE4" w:themeFill="text2" w:themeFillTint="33"/>
                              <w:autoSpaceDE w:val="0"/>
                              <w:autoSpaceDN w:val="0"/>
                              <w:adjustRightInd w:val="0"/>
                              <w:spacing w:after="40"/>
                              <w:jc w:val="both"/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</w:pPr>
                            <w:r w:rsidRPr="00217A75">
                              <w:rPr>
                                <w:rFonts w:asciiTheme="majorHAnsi" w:hAnsiTheme="majorHAnsi" w:cs="Gisha"/>
                                <w:bCs/>
                                <w:sz w:val="20"/>
                                <w:szCs w:val="20"/>
                              </w:rPr>
                              <w:t>Team Supervision / Trainings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F7521" id="Rectangle 1" o:spid="_x0000_s1026" style="position:absolute;left:0;text-align:left;margin-left:358.2pt;margin-top:3.05pt;width:196.5pt;height:25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" fillcolor="#d5dce4 [671]">
                <v:textbox>
                  <w:txbxContent>
                    <w:p w14:paraId="215F947E" w14:textId="77777777" w:rsidR="009B6820" w:rsidRPr="00217A75" w:rsidRDefault="009B6820" w:rsidP="00C956D0">
                      <w:pPr>
                        <w:pStyle w:val="Heading8"/>
                        <w:shd w:val="clear" w:color="auto" w:fill="D5DCE4" w:themeFill="text2" w:themeFillTint="33"/>
                        <w:spacing w:before="0" w:after="0" w:line="276" w:lineRule="auto"/>
                        <w:jc w:val="center"/>
                        <w:rPr>
                          <w:rFonts w:asciiTheme="majorHAnsi" w:hAnsiTheme="majorHAnsi" w:cs="Gisha"/>
                          <w:b/>
                          <w:i w:val="0"/>
                          <w:sz w:val="20"/>
                          <w:szCs w:val="20"/>
                          <w:u w:val="single"/>
                        </w:rPr>
                      </w:pPr>
                      <w:r w:rsidRPr="00217A75">
                        <w:rPr>
                          <w:rFonts w:asciiTheme="majorHAnsi" w:hAnsiTheme="majorHAnsi" w:cs="Gisha"/>
                          <w:b/>
                          <w:i w:val="0"/>
                          <w:sz w:val="20"/>
                          <w:szCs w:val="20"/>
                          <w:u w:val="single"/>
                        </w:rPr>
                        <w:t xml:space="preserve">Competencies Include </w:t>
                      </w:r>
                    </w:p>
                    <w:p w14:paraId="6AD059C5" w14:textId="4137BF65" w:rsidR="009B6820" w:rsidRPr="00217A75" w:rsidRDefault="009B6820" w:rsidP="00C956D0">
                      <w:pPr>
                        <w:numPr>
                          <w:ilvl w:val="0"/>
                          <w:numId w:val="3"/>
                        </w:numPr>
                        <w:shd w:val="clear" w:color="auto" w:fill="D5DCE4" w:themeFill="text2" w:themeFillTint="33"/>
                        <w:autoSpaceDE w:val="0"/>
                        <w:autoSpaceDN w:val="0"/>
                        <w:adjustRightInd w:val="0"/>
                        <w:spacing w:before="120" w:after="40"/>
                        <w:jc w:val="both"/>
                        <w:rPr>
                          <w:rFonts w:asciiTheme="majorHAnsi" w:hAnsiTheme="majorHAnsi" w:cs="Gisha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217A75">
                        <w:rPr>
                          <w:rFonts w:asciiTheme="majorHAnsi" w:hAnsiTheme="majorHAnsi" w:cs="Gisha"/>
                          <w:bCs/>
                          <w:color w:val="000000"/>
                          <w:sz w:val="20"/>
                          <w:szCs w:val="20"/>
                        </w:rPr>
                        <w:t>Business Operations</w:t>
                      </w:r>
                    </w:p>
                    <w:p w14:paraId="5610DD04" w14:textId="77777777" w:rsidR="009B6820" w:rsidRPr="00217A75" w:rsidRDefault="009B6820" w:rsidP="00C956D0">
                      <w:pPr>
                        <w:numPr>
                          <w:ilvl w:val="0"/>
                          <w:numId w:val="3"/>
                        </w:numPr>
                        <w:shd w:val="clear" w:color="auto" w:fill="D5DCE4" w:themeFill="text2" w:themeFillTint="33"/>
                        <w:autoSpaceDE w:val="0"/>
                        <w:autoSpaceDN w:val="0"/>
                        <w:adjustRightInd w:val="0"/>
                        <w:spacing w:after="40"/>
                        <w:jc w:val="both"/>
                        <w:rPr>
                          <w:rFonts w:asciiTheme="majorHAnsi" w:hAnsiTheme="majorHAnsi" w:cs="Gisha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 xml:space="preserve">Strategy Planning </w:t>
                      </w:r>
                      <w:r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D02396D" w14:textId="77777777" w:rsidR="009B6820" w:rsidRPr="00217A75" w:rsidRDefault="009B6820" w:rsidP="00C956D0">
                      <w:pPr>
                        <w:numPr>
                          <w:ilvl w:val="0"/>
                          <w:numId w:val="3"/>
                        </w:numPr>
                        <w:shd w:val="clear" w:color="auto" w:fill="D5DCE4" w:themeFill="text2" w:themeFillTint="33"/>
                        <w:autoSpaceDE w:val="0"/>
                        <w:autoSpaceDN w:val="0"/>
                        <w:adjustRightInd w:val="0"/>
                        <w:spacing w:after="40"/>
                        <w:jc w:val="both"/>
                        <w:rPr>
                          <w:rFonts w:asciiTheme="majorHAnsi" w:hAnsiTheme="majorHAnsi" w:cs="Gisha"/>
                          <w:bCs/>
                          <w:i/>
                          <w:sz w:val="20"/>
                          <w:szCs w:val="20"/>
                        </w:rPr>
                      </w:pPr>
                      <w:r w:rsidRPr="00217A75">
                        <w:rPr>
                          <w:rFonts w:asciiTheme="majorHAnsi" w:hAnsiTheme="majorHAnsi" w:cs="Gisha"/>
                          <w:sz w:val="20"/>
                          <w:szCs w:val="20"/>
                        </w:rPr>
                        <w:t>Key Account Management</w:t>
                      </w:r>
                    </w:p>
                    <w:p w14:paraId="2961B9CE" w14:textId="77777777" w:rsidR="009B6820" w:rsidRPr="00217A75" w:rsidRDefault="009B6820" w:rsidP="00C956D0">
                      <w:pPr>
                        <w:numPr>
                          <w:ilvl w:val="0"/>
                          <w:numId w:val="3"/>
                        </w:numPr>
                        <w:shd w:val="clear" w:color="auto" w:fill="D5DCE4" w:themeFill="text2" w:themeFillTint="33"/>
                        <w:autoSpaceDE w:val="0"/>
                        <w:autoSpaceDN w:val="0"/>
                        <w:adjustRightInd w:val="0"/>
                        <w:spacing w:after="40"/>
                        <w:jc w:val="both"/>
                        <w:rPr>
                          <w:rFonts w:asciiTheme="majorHAnsi" w:hAnsiTheme="majorHAnsi" w:cs="Gisha"/>
                          <w:bCs/>
                          <w:i/>
                          <w:sz w:val="20"/>
                          <w:szCs w:val="20"/>
                        </w:rPr>
                      </w:pPr>
                      <w:r w:rsidRPr="00217A75">
                        <w:rPr>
                          <w:rFonts w:asciiTheme="majorHAnsi" w:hAnsiTheme="majorHAnsi" w:cs="Gisha"/>
                          <w:sz w:val="20"/>
                          <w:szCs w:val="20"/>
                        </w:rPr>
                        <w:t xml:space="preserve">Performance Assessment </w:t>
                      </w:r>
                    </w:p>
                    <w:p w14:paraId="2521D7F3" w14:textId="12E15D7D" w:rsidR="009B6820" w:rsidRPr="00217A75" w:rsidRDefault="00C956D0" w:rsidP="00C956D0">
                      <w:pPr>
                        <w:numPr>
                          <w:ilvl w:val="0"/>
                          <w:numId w:val="3"/>
                        </w:numPr>
                        <w:shd w:val="clear" w:color="auto" w:fill="D5DCE4" w:themeFill="text2" w:themeFillTint="33"/>
                        <w:autoSpaceDE w:val="0"/>
                        <w:autoSpaceDN w:val="0"/>
                        <w:adjustRightInd w:val="0"/>
                        <w:spacing w:after="40"/>
                        <w:jc w:val="both"/>
                        <w:rPr>
                          <w:rFonts w:asciiTheme="majorHAnsi" w:hAnsiTheme="majorHAnsi" w:cs="Gisha"/>
                          <w:bCs/>
                          <w:i/>
                          <w:sz w:val="20"/>
                          <w:szCs w:val="20"/>
                        </w:rPr>
                      </w:pPr>
                      <w:r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 xml:space="preserve">Team </w:t>
                      </w:r>
                      <w:r w:rsidR="00B679F1"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>Management</w:t>
                      </w:r>
                    </w:p>
                    <w:p w14:paraId="1E663D07" w14:textId="54D057BD" w:rsidR="009B6820" w:rsidRPr="00217A75" w:rsidRDefault="00B679F1" w:rsidP="00C956D0">
                      <w:pPr>
                        <w:numPr>
                          <w:ilvl w:val="0"/>
                          <w:numId w:val="3"/>
                        </w:numPr>
                        <w:shd w:val="clear" w:color="auto" w:fill="D5DCE4" w:themeFill="text2" w:themeFillTint="33"/>
                        <w:autoSpaceDE w:val="0"/>
                        <w:autoSpaceDN w:val="0"/>
                        <w:adjustRightInd w:val="0"/>
                        <w:spacing w:after="40"/>
                        <w:jc w:val="both"/>
                        <w:rPr>
                          <w:rFonts w:asciiTheme="majorHAnsi" w:hAnsiTheme="majorHAnsi" w:cs="Gisha"/>
                          <w:bCs/>
                          <w:i/>
                          <w:sz w:val="20"/>
                          <w:szCs w:val="20"/>
                        </w:rPr>
                      </w:pPr>
                      <w:r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>Operations</w:t>
                      </w:r>
                      <w:r w:rsidR="009B6820"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 xml:space="preserve"> Management</w:t>
                      </w:r>
                    </w:p>
                    <w:p w14:paraId="56AA2D2D" w14:textId="77777777" w:rsidR="009B6820" w:rsidRPr="00217A75" w:rsidRDefault="009B6820" w:rsidP="00C956D0">
                      <w:pPr>
                        <w:numPr>
                          <w:ilvl w:val="0"/>
                          <w:numId w:val="3"/>
                        </w:numPr>
                        <w:shd w:val="clear" w:color="auto" w:fill="D5DCE4" w:themeFill="text2" w:themeFillTint="33"/>
                        <w:autoSpaceDE w:val="0"/>
                        <w:autoSpaceDN w:val="0"/>
                        <w:adjustRightInd w:val="0"/>
                        <w:spacing w:after="40"/>
                        <w:jc w:val="both"/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</w:pPr>
                      <w:r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>Sales &amp; Marketing</w:t>
                      </w:r>
                    </w:p>
                    <w:p w14:paraId="1D0E3F4D" w14:textId="42FD2E1B" w:rsidR="009B6820" w:rsidRPr="00217A75" w:rsidRDefault="00C956D0" w:rsidP="00C956D0">
                      <w:pPr>
                        <w:numPr>
                          <w:ilvl w:val="0"/>
                          <w:numId w:val="3"/>
                        </w:numPr>
                        <w:shd w:val="clear" w:color="auto" w:fill="D5DCE4" w:themeFill="text2" w:themeFillTint="33"/>
                        <w:autoSpaceDE w:val="0"/>
                        <w:autoSpaceDN w:val="0"/>
                        <w:adjustRightInd w:val="0"/>
                        <w:spacing w:after="40"/>
                        <w:jc w:val="both"/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</w:pPr>
                      <w:r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>Dealer</w:t>
                      </w:r>
                      <w:r w:rsidR="009B6820"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 xml:space="preserve"> Development</w:t>
                      </w:r>
                    </w:p>
                    <w:p w14:paraId="469F2159" w14:textId="17719824" w:rsidR="009B6820" w:rsidRPr="00217A75" w:rsidRDefault="009B6820" w:rsidP="00C956D0">
                      <w:pPr>
                        <w:numPr>
                          <w:ilvl w:val="0"/>
                          <w:numId w:val="3"/>
                        </w:numPr>
                        <w:shd w:val="clear" w:color="auto" w:fill="D5DCE4" w:themeFill="text2" w:themeFillTint="33"/>
                        <w:autoSpaceDE w:val="0"/>
                        <w:autoSpaceDN w:val="0"/>
                        <w:adjustRightInd w:val="0"/>
                        <w:spacing w:after="40"/>
                        <w:jc w:val="both"/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</w:pPr>
                      <w:r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 xml:space="preserve">Product </w:t>
                      </w:r>
                      <w:r w:rsidR="00C956D0"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>Management</w:t>
                      </w:r>
                    </w:p>
                    <w:p w14:paraId="63D3E4DA" w14:textId="77777777" w:rsidR="009B6820" w:rsidRPr="00217A75" w:rsidRDefault="009B6820" w:rsidP="00C956D0">
                      <w:pPr>
                        <w:numPr>
                          <w:ilvl w:val="0"/>
                          <w:numId w:val="3"/>
                        </w:numPr>
                        <w:shd w:val="clear" w:color="auto" w:fill="D5DCE4" w:themeFill="text2" w:themeFillTint="33"/>
                        <w:autoSpaceDE w:val="0"/>
                        <w:autoSpaceDN w:val="0"/>
                        <w:adjustRightInd w:val="0"/>
                        <w:spacing w:after="40"/>
                        <w:jc w:val="both"/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</w:pPr>
                      <w:r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>Channel Sales Management</w:t>
                      </w:r>
                    </w:p>
                    <w:p w14:paraId="52FF7847" w14:textId="77777777" w:rsidR="009B6820" w:rsidRPr="00217A75" w:rsidRDefault="009B6820" w:rsidP="00C956D0">
                      <w:pPr>
                        <w:numPr>
                          <w:ilvl w:val="0"/>
                          <w:numId w:val="3"/>
                        </w:numPr>
                        <w:shd w:val="clear" w:color="auto" w:fill="D5DCE4" w:themeFill="text2" w:themeFillTint="33"/>
                        <w:autoSpaceDE w:val="0"/>
                        <w:autoSpaceDN w:val="0"/>
                        <w:adjustRightInd w:val="0"/>
                        <w:spacing w:after="40"/>
                        <w:jc w:val="both"/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</w:pPr>
                      <w:r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>Revenue Expansion</w:t>
                      </w:r>
                    </w:p>
                    <w:p w14:paraId="2DB62A04" w14:textId="77777777" w:rsidR="009B6820" w:rsidRPr="00217A75" w:rsidRDefault="009B6820" w:rsidP="00C956D0">
                      <w:pPr>
                        <w:numPr>
                          <w:ilvl w:val="0"/>
                          <w:numId w:val="3"/>
                        </w:numPr>
                        <w:shd w:val="clear" w:color="auto" w:fill="D5DCE4" w:themeFill="text2" w:themeFillTint="33"/>
                        <w:autoSpaceDE w:val="0"/>
                        <w:autoSpaceDN w:val="0"/>
                        <w:adjustRightInd w:val="0"/>
                        <w:spacing w:after="40"/>
                        <w:jc w:val="both"/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</w:pPr>
                      <w:r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>Business Development</w:t>
                      </w:r>
                      <w:r w:rsidRPr="00217A75">
                        <w:rPr>
                          <w:rFonts w:asciiTheme="majorHAnsi" w:hAnsiTheme="majorHAnsi" w:cs="Gisha"/>
                          <w:bCs/>
                          <w:i/>
                          <w:sz w:val="20"/>
                          <w:szCs w:val="20"/>
                        </w:rPr>
                        <w:tab/>
                      </w:r>
                    </w:p>
                    <w:p w14:paraId="40769659" w14:textId="77777777" w:rsidR="009B6820" w:rsidRPr="00217A75" w:rsidRDefault="009B6820" w:rsidP="00C956D0">
                      <w:pPr>
                        <w:numPr>
                          <w:ilvl w:val="0"/>
                          <w:numId w:val="3"/>
                        </w:numPr>
                        <w:shd w:val="clear" w:color="auto" w:fill="D5DCE4" w:themeFill="text2" w:themeFillTint="33"/>
                        <w:autoSpaceDE w:val="0"/>
                        <w:autoSpaceDN w:val="0"/>
                        <w:adjustRightInd w:val="0"/>
                        <w:spacing w:after="40"/>
                        <w:jc w:val="both"/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</w:pPr>
                      <w:r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>Market Intelligence</w:t>
                      </w:r>
                      <w:r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2072A555" w14:textId="77777777" w:rsidR="009B6820" w:rsidRPr="00217A75" w:rsidRDefault="009B6820" w:rsidP="00C956D0">
                      <w:pPr>
                        <w:numPr>
                          <w:ilvl w:val="0"/>
                          <w:numId w:val="3"/>
                        </w:numPr>
                        <w:shd w:val="clear" w:color="auto" w:fill="D5DCE4" w:themeFill="text2" w:themeFillTint="33"/>
                        <w:autoSpaceDE w:val="0"/>
                        <w:autoSpaceDN w:val="0"/>
                        <w:adjustRightInd w:val="0"/>
                        <w:spacing w:after="40"/>
                        <w:jc w:val="both"/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</w:pPr>
                      <w:r w:rsidRPr="00217A75">
                        <w:rPr>
                          <w:rFonts w:asciiTheme="majorHAnsi" w:hAnsiTheme="majorHAnsi" w:cs="Gisha"/>
                          <w:bCs/>
                          <w:sz w:val="20"/>
                          <w:szCs w:val="20"/>
                        </w:rPr>
                        <w:t>Team Supervision / Trainings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217A75">
        <w:rPr>
          <w:rFonts w:asciiTheme="majorHAnsi" w:hAnsiTheme="majorHAnsi" w:cstheme="majorHAnsi"/>
          <w:sz w:val="20"/>
          <w:szCs w:val="20"/>
        </w:rPr>
        <w:t xml:space="preserve">Senior Sales Leader with cultural acumen &amp; extensive record; </w:t>
      </w:r>
      <w:r w:rsidRPr="00217A75">
        <w:rPr>
          <w:rFonts w:asciiTheme="majorHAnsi" w:hAnsiTheme="majorHAnsi" w:cstheme="majorHAnsi"/>
          <w:iCs/>
          <w:sz w:val="20"/>
          <w:szCs w:val="20"/>
        </w:rPr>
        <w:t>creating near-constant revenue through perpetual relations</w:t>
      </w:r>
      <w:r w:rsidR="004D4E8B">
        <w:rPr>
          <w:rFonts w:asciiTheme="majorHAnsi" w:hAnsiTheme="majorHAnsi" w:cstheme="majorHAnsi"/>
          <w:iCs/>
          <w:sz w:val="20"/>
          <w:szCs w:val="20"/>
        </w:rPr>
        <w:t>hip cultivation among global cor</w:t>
      </w:r>
      <w:r w:rsidRPr="00217A75">
        <w:rPr>
          <w:rFonts w:asciiTheme="majorHAnsi" w:hAnsiTheme="majorHAnsi" w:cstheme="majorHAnsi"/>
          <w:iCs/>
          <w:sz w:val="20"/>
          <w:szCs w:val="20"/>
        </w:rPr>
        <w:t>porations</w:t>
      </w:r>
      <w:r w:rsidRPr="00217A75">
        <w:rPr>
          <w:rFonts w:asciiTheme="majorHAnsi" w:hAnsiTheme="majorHAnsi" w:cstheme="majorHAnsi"/>
          <w:i/>
          <w:sz w:val="20"/>
          <w:szCs w:val="20"/>
        </w:rPr>
        <w:t xml:space="preserve"> </w:t>
      </w:r>
    </w:p>
    <w:p w14:paraId="60F54C02" w14:textId="1E6A47A7" w:rsidR="00856E73" w:rsidRPr="00217A75" w:rsidRDefault="00856E73" w:rsidP="00856E73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217A75">
        <w:rPr>
          <w:rFonts w:asciiTheme="majorHAnsi" w:hAnsiTheme="majorHAnsi" w:cstheme="majorHAnsi"/>
          <w:sz w:val="20"/>
          <w:szCs w:val="20"/>
        </w:rPr>
        <w:t xml:space="preserve">Currently working with </w:t>
      </w:r>
      <w:bookmarkStart w:id="2" w:name="_Hlk57388724"/>
      <w:r w:rsidR="00F37C1C" w:rsidRPr="00F37C1C">
        <w:rPr>
          <w:rFonts w:asciiTheme="majorHAnsi" w:hAnsiTheme="majorHAnsi" w:cstheme="majorHAnsi"/>
          <w:b/>
          <w:sz w:val="20"/>
          <w:szCs w:val="20"/>
        </w:rPr>
        <w:t>GM Fabrics Pvt.</w:t>
      </w:r>
      <w:r w:rsidR="00F37C1C">
        <w:rPr>
          <w:rFonts w:asciiTheme="majorHAnsi" w:hAnsiTheme="majorHAnsi" w:cstheme="majorHAnsi"/>
          <w:sz w:val="20"/>
          <w:szCs w:val="20"/>
        </w:rPr>
        <w:t xml:space="preserve"> </w:t>
      </w:r>
      <w:r w:rsidR="009A07D7">
        <w:rPr>
          <w:rFonts w:asciiTheme="majorHAnsi" w:hAnsiTheme="majorHAnsi" w:cstheme="majorHAnsi"/>
          <w:b/>
          <w:sz w:val="20"/>
          <w:szCs w:val="20"/>
        </w:rPr>
        <w:t xml:space="preserve">Ltd, </w:t>
      </w:r>
      <w:r w:rsidR="00F37C1C">
        <w:rPr>
          <w:rFonts w:asciiTheme="majorHAnsi" w:hAnsiTheme="majorHAnsi" w:cstheme="majorHAnsi"/>
          <w:b/>
          <w:sz w:val="20"/>
          <w:szCs w:val="20"/>
        </w:rPr>
        <w:t>Mumbai</w:t>
      </w:r>
      <w:r w:rsidR="00C956D0" w:rsidRPr="00217A75">
        <w:rPr>
          <w:rFonts w:asciiTheme="majorHAnsi" w:hAnsiTheme="majorHAnsi" w:cstheme="majorHAnsi"/>
          <w:b/>
          <w:sz w:val="20"/>
          <w:szCs w:val="20"/>
        </w:rPr>
        <w:t xml:space="preserve"> as </w:t>
      </w:r>
      <w:bookmarkEnd w:id="2"/>
      <w:r w:rsidR="00F37C1C">
        <w:rPr>
          <w:rFonts w:asciiTheme="majorHAnsi" w:hAnsiTheme="majorHAnsi" w:cstheme="majorHAnsi"/>
          <w:b/>
          <w:sz w:val="20"/>
          <w:szCs w:val="20"/>
        </w:rPr>
        <w:t>Regional</w:t>
      </w:r>
      <w:r w:rsidR="009A07D7">
        <w:rPr>
          <w:rFonts w:asciiTheme="majorHAnsi" w:hAnsiTheme="majorHAnsi" w:cstheme="majorHAnsi"/>
          <w:b/>
          <w:sz w:val="20"/>
          <w:szCs w:val="20"/>
        </w:rPr>
        <w:t xml:space="preserve"> Sales Manager</w:t>
      </w:r>
    </w:p>
    <w:p w14:paraId="52614DE7" w14:textId="044C2DA9" w:rsidR="00856E73" w:rsidRPr="00217A75" w:rsidRDefault="00F37C1C" w:rsidP="00856E73">
      <w:pPr>
        <w:numPr>
          <w:ilvl w:val="0"/>
          <w:numId w:val="2"/>
        </w:numPr>
        <w:spacing w:before="40" w:after="0" w:line="240" w:lineRule="auto"/>
        <w:jc w:val="both"/>
        <w:rPr>
          <w:rFonts w:asciiTheme="majorHAnsi" w:hAnsiTheme="majorHAnsi" w:cstheme="majorHAnsi"/>
          <w:bCs/>
          <w:sz w:val="20"/>
          <w:szCs w:val="20"/>
          <w:lang w:val="en-GB"/>
        </w:rPr>
      </w:pPr>
      <w:bookmarkStart w:id="3" w:name="_Hlk57387711"/>
      <w:r>
        <w:rPr>
          <w:rFonts w:asciiTheme="majorHAnsi" w:hAnsiTheme="majorHAnsi" w:cstheme="majorHAnsi"/>
          <w:bCs/>
          <w:sz w:val="20"/>
          <w:szCs w:val="20"/>
        </w:rPr>
        <w:t>Quick</w:t>
      </w:r>
      <w:r w:rsidR="00856E73" w:rsidRPr="00217A75">
        <w:rPr>
          <w:rFonts w:asciiTheme="majorHAnsi" w:hAnsiTheme="majorHAnsi" w:cstheme="majorHAnsi"/>
          <w:bCs/>
          <w:sz w:val="20"/>
          <w:szCs w:val="20"/>
        </w:rPr>
        <w:t xml:space="preserve"> in turning around underperforming business and enhancing the value of operating business units through process improvements focused on sales &amp; best practice identification and implementation</w:t>
      </w:r>
      <w:r w:rsidR="004D4E8B">
        <w:rPr>
          <w:rFonts w:asciiTheme="majorHAnsi" w:hAnsiTheme="majorHAnsi" w:cstheme="majorHAnsi"/>
          <w:bCs/>
          <w:sz w:val="20"/>
          <w:szCs w:val="20"/>
        </w:rPr>
        <w:t>.</w:t>
      </w:r>
    </w:p>
    <w:p w14:paraId="79F68B0E" w14:textId="3A6AF95B" w:rsidR="00856E73" w:rsidRPr="00217A75" w:rsidRDefault="00856E73" w:rsidP="00856E73">
      <w:pPr>
        <w:numPr>
          <w:ilvl w:val="0"/>
          <w:numId w:val="2"/>
        </w:numPr>
        <w:spacing w:before="40"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17A75">
        <w:rPr>
          <w:rFonts w:asciiTheme="majorHAnsi" w:hAnsiTheme="majorHAnsi" w:cstheme="majorHAnsi"/>
          <w:sz w:val="20"/>
          <w:szCs w:val="20"/>
          <w:lang w:val="en-GB"/>
        </w:rPr>
        <w:t>Comfortable interacting with multiple levels of team, management and staff from different geographical areas</w:t>
      </w:r>
      <w:r w:rsidR="009A07D7">
        <w:rPr>
          <w:rFonts w:asciiTheme="majorHAnsi" w:hAnsiTheme="majorHAnsi" w:cstheme="majorHAnsi"/>
          <w:sz w:val="20"/>
          <w:szCs w:val="20"/>
          <w:lang w:val="en-GB"/>
        </w:rPr>
        <w:t>.</w:t>
      </w:r>
    </w:p>
    <w:p w14:paraId="024186C2" w14:textId="770F36E6" w:rsidR="00856E73" w:rsidRPr="00217A75" w:rsidRDefault="00856E73" w:rsidP="00856E73">
      <w:pPr>
        <w:numPr>
          <w:ilvl w:val="0"/>
          <w:numId w:val="2"/>
        </w:numPr>
        <w:spacing w:before="40"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17A75">
        <w:rPr>
          <w:rFonts w:asciiTheme="majorHAnsi" w:hAnsiTheme="majorHAnsi" w:cstheme="majorHAnsi"/>
          <w:sz w:val="20"/>
          <w:szCs w:val="20"/>
          <w:lang w:val="en-GB"/>
        </w:rPr>
        <w:t xml:space="preserve">Expertise in </w:t>
      </w:r>
      <w:r w:rsidRPr="00217A75">
        <w:rPr>
          <w:rFonts w:asciiTheme="majorHAnsi" w:hAnsiTheme="majorHAnsi" w:cstheme="majorHAnsi"/>
          <w:sz w:val="20"/>
          <w:szCs w:val="20"/>
        </w:rPr>
        <w:t>sustaining long-term partnerships with various channels; managing day-to-day operations to ensure meeting of service, cost, delivery and quality norms</w:t>
      </w:r>
      <w:bookmarkEnd w:id="3"/>
      <w:r w:rsidR="004D4E8B">
        <w:rPr>
          <w:rFonts w:asciiTheme="majorHAnsi" w:hAnsiTheme="majorHAnsi" w:cstheme="majorHAnsi"/>
          <w:sz w:val="20"/>
          <w:szCs w:val="20"/>
        </w:rPr>
        <w:t>.</w:t>
      </w:r>
    </w:p>
    <w:p w14:paraId="26DB7EE5" w14:textId="1DBA0E91" w:rsidR="00856E73" w:rsidRPr="00217A75" w:rsidRDefault="00856E73" w:rsidP="00856E73">
      <w:pPr>
        <w:numPr>
          <w:ilvl w:val="0"/>
          <w:numId w:val="2"/>
        </w:numPr>
        <w:spacing w:before="40"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17A75">
        <w:rPr>
          <w:rFonts w:asciiTheme="majorHAnsi" w:hAnsiTheme="majorHAnsi" w:cstheme="majorHAnsi"/>
          <w:sz w:val="20"/>
          <w:szCs w:val="20"/>
          <w:lang w:val="en-GB"/>
        </w:rPr>
        <w:t>An impressive communicator with honed interpersonal, team building, negotiation and analytical skills</w:t>
      </w:r>
      <w:r w:rsidR="004D4E8B">
        <w:rPr>
          <w:rFonts w:asciiTheme="majorHAnsi" w:hAnsiTheme="majorHAnsi" w:cstheme="majorHAnsi"/>
          <w:sz w:val="20"/>
          <w:szCs w:val="20"/>
          <w:lang w:val="en-GB"/>
        </w:rPr>
        <w:t>.</w:t>
      </w:r>
    </w:p>
    <w:p w14:paraId="4D9FD66F" w14:textId="77777777" w:rsidR="00856E73" w:rsidRPr="00217A75" w:rsidRDefault="00856E73" w:rsidP="00856E73">
      <w:pPr>
        <w:spacing w:after="0" w:line="240" w:lineRule="auto"/>
        <w:jc w:val="both"/>
        <w:rPr>
          <w:rFonts w:asciiTheme="majorHAnsi" w:hAnsiTheme="majorHAnsi" w:cstheme="majorHAnsi"/>
          <w:sz w:val="10"/>
          <w:szCs w:val="10"/>
        </w:rPr>
      </w:pPr>
    </w:p>
    <w:p w14:paraId="07F2367F" w14:textId="77777777" w:rsidR="00856E73" w:rsidRPr="00217A75" w:rsidRDefault="00856E73" w:rsidP="00856E73">
      <w:pPr>
        <w:spacing w:after="0" w:line="240" w:lineRule="auto"/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217A75">
        <w:rPr>
          <w:rFonts w:asciiTheme="majorHAnsi" w:hAnsiTheme="majorHAnsi" w:cstheme="majorHAnsi"/>
          <w:b/>
          <w:sz w:val="20"/>
          <w:szCs w:val="20"/>
          <w:u w:val="single"/>
        </w:rPr>
        <w:t>Personality Traits:</w:t>
      </w:r>
    </w:p>
    <w:p w14:paraId="72215544" w14:textId="4FAD649B" w:rsidR="00856E73" w:rsidRPr="00217A75" w:rsidRDefault="00856E73" w:rsidP="00856E73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GB"/>
        </w:rPr>
      </w:pPr>
      <w:r w:rsidRPr="00217A75">
        <w:rPr>
          <w:rFonts w:asciiTheme="majorHAnsi" w:hAnsiTheme="majorHAnsi" w:cstheme="majorHAnsi"/>
          <w:sz w:val="20"/>
          <w:szCs w:val="20"/>
          <w:lang w:val="en-GB"/>
        </w:rPr>
        <w:t>A self-motivated, highly passionate, result oriented</w:t>
      </w:r>
      <w:r w:rsidR="005F6A53">
        <w:rPr>
          <w:rFonts w:asciiTheme="majorHAnsi" w:hAnsiTheme="majorHAnsi" w:cstheme="majorHAnsi"/>
          <w:sz w:val="20"/>
          <w:szCs w:val="20"/>
          <w:lang w:val="en-GB"/>
        </w:rPr>
        <w:t>,</w:t>
      </w:r>
      <w:r w:rsidRPr="00217A75">
        <w:rPr>
          <w:rFonts w:asciiTheme="majorHAnsi" w:hAnsiTheme="majorHAnsi" w:cstheme="majorHAnsi"/>
          <w:sz w:val="20"/>
          <w:szCs w:val="20"/>
          <w:lang w:val="en-GB"/>
        </w:rPr>
        <w:t xml:space="preserve"> energetic &amp; articulate leader with great respect for people, process and innovation</w:t>
      </w:r>
    </w:p>
    <w:p w14:paraId="03D0F536" w14:textId="4F02DD96" w:rsidR="00856E73" w:rsidRPr="00217A75" w:rsidRDefault="00856E73" w:rsidP="00856E73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GB"/>
        </w:rPr>
      </w:pPr>
      <w:r w:rsidRPr="00217A75">
        <w:rPr>
          <w:rFonts w:asciiTheme="majorHAnsi" w:hAnsiTheme="majorHAnsi" w:cstheme="majorHAnsi"/>
          <w:sz w:val="20"/>
          <w:szCs w:val="20"/>
          <w:lang w:val="en-GB"/>
        </w:rPr>
        <w:t>Have le</w:t>
      </w:r>
      <w:r w:rsidR="0090764D">
        <w:rPr>
          <w:rFonts w:asciiTheme="majorHAnsi" w:hAnsiTheme="majorHAnsi" w:cstheme="majorHAnsi"/>
          <w:sz w:val="20"/>
          <w:szCs w:val="20"/>
          <w:lang w:val="en-GB"/>
        </w:rPr>
        <w:t>a</w:t>
      </w:r>
      <w:r w:rsidRPr="00217A75">
        <w:rPr>
          <w:rFonts w:asciiTheme="majorHAnsi" w:hAnsiTheme="majorHAnsi" w:cstheme="majorHAnsi"/>
          <w:sz w:val="20"/>
          <w:szCs w:val="20"/>
          <w:lang w:val="en-GB"/>
        </w:rPr>
        <w:t xml:space="preserve">d by example; known for clear thinking, flawless </w:t>
      </w:r>
      <w:r w:rsidR="00F37C1C">
        <w:rPr>
          <w:rFonts w:asciiTheme="majorHAnsi" w:hAnsiTheme="majorHAnsi" w:cstheme="majorHAnsi"/>
          <w:sz w:val="20"/>
          <w:szCs w:val="20"/>
          <w:lang w:val="en-GB"/>
        </w:rPr>
        <w:t>execution.</w:t>
      </w:r>
    </w:p>
    <w:p w14:paraId="025BD47D" w14:textId="77777777" w:rsidR="00856E73" w:rsidRPr="00217A75" w:rsidRDefault="00856E73" w:rsidP="00856E73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GB"/>
        </w:rPr>
      </w:pPr>
      <w:r w:rsidRPr="00217A75">
        <w:rPr>
          <w:rFonts w:asciiTheme="majorHAnsi" w:hAnsiTheme="majorHAnsi" w:cstheme="majorHAnsi"/>
          <w:sz w:val="20"/>
          <w:szCs w:val="20"/>
          <w:lang w:val="en-GB"/>
        </w:rPr>
        <w:t>A go getter with a “Can Do” attitude, excellent analytical skills, and a great eye for detail</w:t>
      </w:r>
    </w:p>
    <w:p w14:paraId="17F377E9" w14:textId="77777777" w:rsidR="00856E73" w:rsidRPr="00217A75" w:rsidRDefault="00856E73" w:rsidP="00217A75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AC93B2B" w14:textId="5C693CA6" w:rsidR="00856E73" w:rsidRPr="00217A75" w:rsidRDefault="00F37C1C" w:rsidP="00856E73">
      <w:pPr>
        <w:pBdr>
          <w:bottom w:val="single" w:sz="12" w:space="1" w:color="2E74B5" w:themeColor="accent5" w:themeShade="BF"/>
        </w:pBdr>
        <w:spacing w:after="0" w:line="240" w:lineRule="auto"/>
        <w:jc w:val="center"/>
        <w:rPr>
          <w:rFonts w:asciiTheme="majorHAnsi" w:hAnsiTheme="majorHAnsi" w:cstheme="majorHAnsi"/>
          <w:b/>
          <w:color w:val="2E74B5" w:themeColor="accent5" w:themeShade="BF"/>
          <w:sz w:val="20"/>
          <w:szCs w:val="20"/>
        </w:rPr>
      </w:pPr>
      <w:r>
        <w:rPr>
          <w:rFonts w:asciiTheme="majorHAnsi" w:hAnsiTheme="majorHAnsi" w:cstheme="majorHAnsi"/>
          <w:b/>
          <w:color w:val="2E74B5" w:themeColor="accent5" w:themeShade="BF"/>
          <w:sz w:val="20"/>
          <w:szCs w:val="20"/>
        </w:rPr>
        <w:t>PROFESSIONAL EXPERIENCE</w:t>
      </w:r>
    </w:p>
    <w:p w14:paraId="4EC9E83F" w14:textId="73EFDCB6" w:rsidR="00001D3D" w:rsidRPr="00217A75" w:rsidRDefault="00F37C1C" w:rsidP="00001D3D">
      <w:pPr>
        <w:shd w:val="clear" w:color="auto" w:fill="DEEAF6" w:themeFill="accent5" w:themeFillTint="33"/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Since February</w:t>
      </w:r>
      <w:r w:rsidR="00001D3D" w:rsidRPr="00217A75">
        <w:rPr>
          <w:rFonts w:asciiTheme="majorHAnsi" w:hAnsiTheme="majorHAnsi" w:cstheme="majorHAnsi"/>
          <w:b/>
          <w:sz w:val="20"/>
          <w:szCs w:val="20"/>
        </w:rPr>
        <w:t>’</w:t>
      </w:r>
      <w:r>
        <w:rPr>
          <w:rFonts w:asciiTheme="majorHAnsi" w:hAnsiTheme="majorHAnsi" w:cstheme="majorHAnsi"/>
          <w:b/>
          <w:sz w:val="20"/>
          <w:szCs w:val="20"/>
        </w:rPr>
        <w:t>19</w:t>
      </w:r>
      <w:r w:rsidR="00001D3D">
        <w:rPr>
          <w:rFonts w:asciiTheme="majorHAnsi" w:hAnsiTheme="majorHAnsi" w:cstheme="majorHAnsi"/>
          <w:b/>
          <w:sz w:val="20"/>
          <w:szCs w:val="20"/>
        </w:rPr>
        <w:t xml:space="preserve">: </w:t>
      </w:r>
      <w:r>
        <w:rPr>
          <w:rFonts w:asciiTheme="majorHAnsi" w:hAnsiTheme="majorHAnsi" w:cstheme="majorHAnsi"/>
          <w:b/>
          <w:sz w:val="20"/>
          <w:szCs w:val="20"/>
        </w:rPr>
        <w:t>GM Fabrics</w:t>
      </w:r>
      <w:r w:rsidR="00001D3D">
        <w:rPr>
          <w:rFonts w:asciiTheme="majorHAnsi" w:hAnsiTheme="majorHAnsi" w:cstheme="majorHAnsi"/>
          <w:b/>
          <w:sz w:val="20"/>
          <w:szCs w:val="20"/>
        </w:rPr>
        <w:t xml:space="preserve"> Pvt. Ltd, </w:t>
      </w:r>
      <w:r>
        <w:rPr>
          <w:rFonts w:asciiTheme="majorHAnsi" w:hAnsiTheme="majorHAnsi" w:cstheme="majorHAnsi"/>
          <w:b/>
          <w:sz w:val="20"/>
          <w:szCs w:val="20"/>
        </w:rPr>
        <w:t>Mumbai</w:t>
      </w:r>
      <w:r w:rsidR="00001D3D" w:rsidRPr="00217A75">
        <w:rPr>
          <w:rFonts w:asciiTheme="majorHAnsi" w:hAnsiTheme="majorHAnsi" w:cstheme="majorHAnsi"/>
          <w:b/>
          <w:sz w:val="20"/>
          <w:szCs w:val="20"/>
        </w:rPr>
        <w:t xml:space="preserve"> as </w:t>
      </w:r>
      <w:r>
        <w:rPr>
          <w:rFonts w:asciiTheme="majorHAnsi" w:hAnsiTheme="majorHAnsi" w:cstheme="majorHAnsi"/>
          <w:b/>
          <w:sz w:val="20"/>
          <w:szCs w:val="20"/>
        </w:rPr>
        <w:t>Regional</w:t>
      </w:r>
      <w:r w:rsidR="00001D3D">
        <w:rPr>
          <w:rFonts w:asciiTheme="majorHAnsi" w:hAnsiTheme="majorHAnsi" w:cstheme="majorHAnsi"/>
          <w:b/>
          <w:sz w:val="20"/>
          <w:szCs w:val="20"/>
        </w:rPr>
        <w:t xml:space="preserve"> Sales Manager</w:t>
      </w:r>
    </w:p>
    <w:p w14:paraId="32DF8F5B" w14:textId="1BB796FA" w:rsidR="00001D3D" w:rsidRPr="00217A75" w:rsidRDefault="00001D3D" w:rsidP="00001D3D">
      <w:pPr>
        <w:shd w:val="clear" w:color="auto" w:fill="DEEAF6" w:themeFill="accent5" w:themeFillTint="33"/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217A75">
        <w:rPr>
          <w:rFonts w:asciiTheme="majorHAnsi" w:hAnsiTheme="majorHAnsi" w:cstheme="majorHAnsi"/>
          <w:b/>
          <w:sz w:val="20"/>
          <w:szCs w:val="20"/>
        </w:rPr>
        <w:t xml:space="preserve">Assigned </w:t>
      </w:r>
      <w:proofErr w:type="gramStart"/>
      <w:r w:rsidRPr="00217A75">
        <w:rPr>
          <w:rFonts w:asciiTheme="majorHAnsi" w:hAnsiTheme="majorHAnsi" w:cstheme="majorHAnsi"/>
          <w:b/>
          <w:sz w:val="20"/>
          <w:szCs w:val="20"/>
        </w:rPr>
        <w:t>Regions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217A75">
        <w:rPr>
          <w:rFonts w:asciiTheme="majorHAnsi" w:hAnsiTheme="majorHAnsi" w:cstheme="majorHAnsi"/>
          <w:b/>
          <w:sz w:val="20"/>
          <w:szCs w:val="20"/>
        </w:rPr>
        <w:t>:</w:t>
      </w:r>
      <w:proofErr w:type="gramEnd"/>
      <w:r w:rsidRPr="00217A7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F37C1C">
        <w:rPr>
          <w:rFonts w:asciiTheme="majorHAnsi" w:hAnsiTheme="majorHAnsi" w:cstheme="majorHAnsi"/>
          <w:b/>
          <w:sz w:val="20"/>
          <w:szCs w:val="20"/>
        </w:rPr>
        <w:t xml:space="preserve">Punjab, </w:t>
      </w:r>
      <w:proofErr w:type="spellStart"/>
      <w:r w:rsidR="00F37C1C">
        <w:rPr>
          <w:rFonts w:asciiTheme="majorHAnsi" w:hAnsiTheme="majorHAnsi" w:cstheme="majorHAnsi"/>
          <w:b/>
          <w:sz w:val="20"/>
          <w:szCs w:val="20"/>
        </w:rPr>
        <w:t>Rajastan</w:t>
      </w:r>
      <w:proofErr w:type="spellEnd"/>
      <w:r w:rsidR="00F37C1C">
        <w:rPr>
          <w:rFonts w:asciiTheme="majorHAnsi" w:hAnsiTheme="majorHAnsi" w:cstheme="majorHAnsi"/>
          <w:b/>
          <w:sz w:val="20"/>
          <w:szCs w:val="20"/>
        </w:rPr>
        <w:t xml:space="preserve">, Haryana, Andhra Pradesh, </w:t>
      </w:r>
      <w:proofErr w:type="spellStart"/>
      <w:r w:rsidR="00F37C1C">
        <w:rPr>
          <w:rFonts w:asciiTheme="majorHAnsi" w:hAnsiTheme="majorHAnsi" w:cstheme="majorHAnsi"/>
          <w:b/>
          <w:sz w:val="20"/>
          <w:szCs w:val="20"/>
        </w:rPr>
        <w:t>Telengana</w:t>
      </w:r>
      <w:proofErr w:type="spellEnd"/>
      <w:r w:rsidR="00F37C1C">
        <w:rPr>
          <w:rFonts w:asciiTheme="majorHAnsi" w:hAnsiTheme="majorHAnsi" w:cstheme="majorHAnsi"/>
          <w:b/>
          <w:sz w:val="20"/>
          <w:szCs w:val="20"/>
        </w:rPr>
        <w:t xml:space="preserve">, Jammu and Mumbai. 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398CDABA" w14:textId="77777777" w:rsidR="00001D3D" w:rsidRPr="00217A75" w:rsidRDefault="00001D3D" w:rsidP="00001D3D">
      <w:pPr>
        <w:spacing w:after="0"/>
        <w:rPr>
          <w:rFonts w:asciiTheme="majorHAnsi" w:hAnsiTheme="majorHAnsi" w:cstheme="majorHAnsi"/>
          <w:bCs/>
          <w:sz w:val="20"/>
          <w:szCs w:val="20"/>
        </w:rPr>
      </w:pPr>
      <w:r w:rsidRPr="00217A75">
        <w:rPr>
          <w:rFonts w:asciiTheme="majorHAnsi" w:hAnsiTheme="majorHAnsi" w:cstheme="majorHAnsi"/>
          <w:bCs/>
          <w:sz w:val="20"/>
          <w:szCs w:val="20"/>
        </w:rPr>
        <w:t xml:space="preserve">Key Result Areas: </w:t>
      </w:r>
    </w:p>
    <w:p w14:paraId="5CF18EB5" w14:textId="77777777" w:rsidR="00F37C1C" w:rsidRPr="00F37C1C" w:rsidRDefault="00F37C1C" w:rsidP="00F37C1C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F37C1C">
        <w:rPr>
          <w:rFonts w:asciiTheme="majorHAnsi" w:hAnsiTheme="majorHAnsi" w:cstheme="majorHAnsi"/>
          <w:bCs/>
          <w:sz w:val="20"/>
          <w:szCs w:val="20"/>
        </w:rPr>
        <w:t xml:space="preserve">Responsible for all business targets of the Territory – Mumbai, </w:t>
      </w:r>
      <w:proofErr w:type="spellStart"/>
      <w:r w:rsidRPr="00F37C1C">
        <w:rPr>
          <w:rFonts w:asciiTheme="majorHAnsi" w:hAnsiTheme="majorHAnsi" w:cstheme="majorHAnsi"/>
          <w:bCs/>
          <w:sz w:val="20"/>
          <w:szCs w:val="20"/>
        </w:rPr>
        <w:t>Rajastan</w:t>
      </w:r>
      <w:proofErr w:type="spellEnd"/>
      <w:r w:rsidRPr="00F37C1C">
        <w:rPr>
          <w:rFonts w:asciiTheme="majorHAnsi" w:hAnsiTheme="majorHAnsi" w:cstheme="majorHAnsi"/>
          <w:bCs/>
          <w:sz w:val="20"/>
          <w:szCs w:val="20"/>
        </w:rPr>
        <w:t xml:space="preserve">, Punjab, Haryana, Jammu, Andhra Pradesh and </w:t>
      </w:r>
      <w:proofErr w:type="spellStart"/>
      <w:r w:rsidRPr="00F37C1C">
        <w:rPr>
          <w:rFonts w:asciiTheme="majorHAnsi" w:hAnsiTheme="majorHAnsi" w:cstheme="majorHAnsi"/>
          <w:bCs/>
          <w:sz w:val="20"/>
          <w:szCs w:val="20"/>
        </w:rPr>
        <w:t>Telengana</w:t>
      </w:r>
      <w:proofErr w:type="spellEnd"/>
      <w:r w:rsidRPr="00F37C1C">
        <w:rPr>
          <w:rFonts w:asciiTheme="majorHAnsi" w:hAnsiTheme="majorHAnsi" w:cstheme="majorHAnsi"/>
          <w:bCs/>
          <w:sz w:val="20"/>
          <w:szCs w:val="20"/>
        </w:rPr>
        <w:t>.</w:t>
      </w:r>
    </w:p>
    <w:p w14:paraId="3B1D5CEF" w14:textId="794AE487" w:rsidR="00001D3D" w:rsidRPr="0011065B" w:rsidRDefault="00001D3D" w:rsidP="0011065B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Managing </w:t>
      </w:r>
      <w:r w:rsidR="00B10538">
        <w:rPr>
          <w:rFonts w:asciiTheme="majorHAnsi" w:hAnsiTheme="majorHAnsi" w:cstheme="majorHAnsi"/>
          <w:bCs/>
          <w:sz w:val="20"/>
          <w:szCs w:val="20"/>
        </w:rPr>
        <w:t xml:space="preserve">Existing </w:t>
      </w:r>
      <w:r>
        <w:rPr>
          <w:rFonts w:asciiTheme="majorHAnsi" w:hAnsiTheme="majorHAnsi" w:cstheme="majorHAnsi"/>
          <w:bCs/>
          <w:sz w:val="20"/>
          <w:szCs w:val="20"/>
        </w:rPr>
        <w:t>Channel Partners</w:t>
      </w:r>
    </w:p>
    <w:p w14:paraId="142BF8D0" w14:textId="28ADFF85" w:rsidR="0011065B" w:rsidRPr="0011065B" w:rsidRDefault="00001D3D" w:rsidP="0011065B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IN"/>
        </w:rPr>
      </w:pPr>
      <w:r w:rsidRPr="00217A75">
        <w:rPr>
          <w:rFonts w:asciiTheme="majorHAnsi" w:hAnsiTheme="majorHAnsi" w:cstheme="majorHAnsi"/>
          <w:sz w:val="20"/>
          <w:szCs w:val="20"/>
          <w:lang w:val="en-IN"/>
        </w:rPr>
        <w:t>Thoroughly reviewing and interpreting the competition after in-depth analysis of market information to fine-tune the marketing strategies and escalate business volumes</w:t>
      </w:r>
    </w:p>
    <w:p w14:paraId="71371BD9" w14:textId="0C23CACB" w:rsidR="00001D3D" w:rsidRDefault="00001D3D" w:rsidP="00001D3D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IN"/>
        </w:rPr>
      </w:pPr>
      <w:r w:rsidRPr="00217A75">
        <w:rPr>
          <w:rFonts w:asciiTheme="majorHAnsi" w:hAnsiTheme="majorHAnsi" w:cstheme="majorHAnsi"/>
          <w:sz w:val="20"/>
          <w:szCs w:val="20"/>
          <w:lang w:val="en-IN"/>
        </w:rPr>
        <w:t>Interacting with subordinate managers for planning strategies as per their requirement; participating in management review</w:t>
      </w:r>
    </w:p>
    <w:p w14:paraId="285A14B0" w14:textId="5A3728A3" w:rsidR="00F37C1C" w:rsidRPr="00F37C1C" w:rsidRDefault="00F37C1C" w:rsidP="00F37C1C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37C1C">
        <w:rPr>
          <w:rFonts w:asciiTheme="majorHAnsi" w:hAnsiTheme="majorHAnsi" w:cstheme="majorHAnsi"/>
          <w:sz w:val="20"/>
          <w:szCs w:val="20"/>
          <w:lang w:val="en-IN"/>
        </w:rPr>
        <w:t>Track and Report Sales Performance of Dealers on Daily, Weekly and Monthly basis.</w:t>
      </w:r>
    </w:p>
    <w:p w14:paraId="6A3448F1" w14:textId="77777777" w:rsidR="00001D3D" w:rsidRPr="00217A75" w:rsidRDefault="00001D3D" w:rsidP="00001D3D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17A75">
        <w:rPr>
          <w:rFonts w:asciiTheme="majorHAnsi" w:hAnsiTheme="majorHAnsi" w:cstheme="majorHAnsi"/>
          <w:bCs/>
          <w:sz w:val="20"/>
          <w:szCs w:val="20"/>
        </w:rPr>
        <w:t>Proficiently appointing new dealers and maintain healthy business relation with existing dealers</w:t>
      </w:r>
    </w:p>
    <w:p w14:paraId="72DF4227" w14:textId="0CB480F1" w:rsidR="00001D3D" w:rsidRDefault="00001D3D" w:rsidP="00001D3D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IN"/>
        </w:rPr>
      </w:pPr>
      <w:r w:rsidRPr="00217A75">
        <w:rPr>
          <w:rFonts w:asciiTheme="majorHAnsi" w:hAnsiTheme="majorHAnsi" w:cstheme="majorHAnsi"/>
          <w:sz w:val="20"/>
          <w:szCs w:val="20"/>
          <w:lang w:val="en-IN"/>
        </w:rPr>
        <w:t xml:space="preserve">Strategizing long-term business directions of the region </w:t>
      </w:r>
      <w:r w:rsidRPr="00217A75">
        <w:rPr>
          <w:rFonts w:asciiTheme="majorHAnsi" w:hAnsiTheme="majorHAnsi" w:cstheme="majorHAnsi"/>
          <w:sz w:val="20"/>
          <w:szCs w:val="20"/>
        </w:rPr>
        <w:t xml:space="preserve">Channel Development, Sales &amp; Marketing Management, thereby </w:t>
      </w:r>
      <w:r w:rsidRPr="00217A75">
        <w:rPr>
          <w:rFonts w:asciiTheme="majorHAnsi" w:hAnsiTheme="majorHAnsi" w:cstheme="majorHAnsi"/>
          <w:sz w:val="20"/>
          <w:szCs w:val="20"/>
          <w:lang w:val="en-IN"/>
        </w:rPr>
        <w:t xml:space="preserve">ensured maximum profitability in line with organisational objectives </w:t>
      </w:r>
    </w:p>
    <w:p w14:paraId="63B55901" w14:textId="77777777" w:rsidR="00600D47" w:rsidRPr="00600D47" w:rsidRDefault="00600D47" w:rsidP="00600D47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IN"/>
        </w:rPr>
      </w:pPr>
      <w:r w:rsidRPr="00600D47">
        <w:rPr>
          <w:rFonts w:asciiTheme="majorHAnsi" w:hAnsiTheme="majorHAnsi" w:cstheme="majorHAnsi"/>
          <w:sz w:val="20"/>
          <w:szCs w:val="20"/>
          <w:lang w:val="en-IN"/>
        </w:rPr>
        <w:t>Potential mapping of the market.</w:t>
      </w:r>
    </w:p>
    <w:p w14:paraId="6542CD46" w14:textId="77777777" w:rsidR="00001D3D" w:rsidRPr="00217A75" w:rsidRDefault="00001D3D" w:rsidP="00856E73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795634B" w14:textId="485421FA" w:rsidR="00856E73" w:rsidRPr="00217A75" w:rsidRDefault="00600D47" w:rsidP="00856E73">
      <w:pPr>
        <w:shd w:val="clear" w:color="auto" w:fill="DEEAF6" w:themeFill="accent5" w:themeFillTint="33"/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bookmarkStart w:id="4" w:name="_Hlk57387900"/>
      <w:r>
        <w:rPr>
          <w:rFonts w:asciiTheme="majorHAnsi" w:hAnsiTheme="majorHAnsi" w:cstheme="majorHAnsi"/>
          <w:b/>
          <w:sz w:val="20"/>
          <w:szCs w:val="20"/>
        </w:rPr>
        <w:t>November</w:t>
      </w:r>
      <w:r w:rsidR="009D1432" w:rsidRPr="00217A75">
        <w:rPr>
          <w:rFonts w:asciiTheme="majorHAnsi" w:hAnsiTheme="majorHAnsi" w:cstheme="majorHAnsi"/>
          <w:b/>
          <w:sz w:val="20"/>
          <w:szCs w:val="20"/>
        </w:rPr>
        <w:t>’1</w:t>
      </w:r>
      <w:r>
        <w:rPr>
          <w:rFonts w:asciiTheme="majorHAnsi" w:hAnsiTheme="majorHAnsi" w:cstheme="majorHAnsi"/>
          <w:b/>
          <w:sz w:val="20"/>
          <w:szCs w:val="20"/>
        </w:rPr>
        <w:t>7</w:t>
      </w:r>
      <w:r w:rsidR="00467E27">
        <w:rPr>
          <w:rFonts w:asciiTheme="majorHAnsi" w:hAnsiTheme="majorHAnsi" w:cstheme="majorHAnsi"/>
          <w:b/>
          <w:sz w:val="20"/>
          <w:szCs w:val="20"/>
        </w:rPr>
        <w:t xml:space="preserve"> - J</w:t>
      </w:r>
      <w:r>
        <w:rPr>
          <w:rFonts w:asciiTheme="majorHAnsi" w:hAnsiTheme="majorHAnsi" w:cstheme="majorHAnsi"/>
          <w:b/>
          <w:sz w:val="20"/>
          <w:szCs w:val="20"/>
        </w:rPr>
        <w:t>anuary’2019</w:t>
      </w:r>
      <w:r w:rsidR="00856E73" w:rsidRPr="00217A75">
        <w:rPr>
          <w:rFonts w:asciiTheme="majorHAnsi" w:hAnsiTheme="majorHAnsi" w:cstheme="majorHAnsi"/>
          <w:b/>
          <w:sz w:val="20"/>
          <w:szCs w:val="20"/>
        </w:rPr>
        <w:t xml:space="preserve">: </w:t>
      </w:r>
      <w:r w:rsidRPr="00600D47">
        <w:rPr>
          <w:rFonts w:asciiTheme="majorHAnsi" w:hAnsiTheme="majorHAnsi" w:cstheme="majorHAnsi"/>
          <w:b/>
          <w:sz w:val="20"/>
          <w:szCs w:val="20"/>
        </w:rPr>
        <w:t>E</w:t>
      </w:r>
      <w:r>
        <w:rPr>
          <w:rFonts w:asciiTheme="majorHAnsi" w:hAnsiTheme="majorHAnsi" w:cstheme="majorHAnsi"/>
          <w:b/>
          <w:sz w:val="20"/>
          <w:szCs w:val="20"/>
        </w:rPr>
        <w:t>astern Mattresses Pvt. Ltd</w:t>
      </w:r>
      <w:r w:rsidRPr="00600D47">
        <w:rPr>
          <w:rFonts w:asciiTheme="majorHAnsi" w:hAnsiTheme="majorHAnsi" w:cstheme="majorHAnsi"/>
          <w:b/>
          <w:sz w:val="20"/>
          <w:szCs w:val="20"/>
        </w:rPr>
        <w:t xml:space="preserve"> (</w:t>
      </w:r>
      <w:proofErr w:type="spellStart"/>
      <w:r w:rsidRPr="00600D47">
        <w:rPr>
          <w:rFonts w:asciiTheme="majorHAnsi" w:hAnsiTheme="majorHAnsi" w:cstheme="majorHAnsi"/>
          <w:b/>
          <w:sz w:val="20"/>
          <w:szCs w:val="20"/>
        </w:rPr>
        <w:t>S</w:t>
      </w:r>
      <w:r>
        <w:rPr>
          <w:rFonts w:asciiTheme="majorHAnsi" w:hAnsiTheme="majorHAnsi" w:cstheme="majorHAnsi"/>
          <w:b/>
          <w:sz w:val="20"/>
          <w:szCs w:val="20"/>
        </w:rPr>
        <w:t>unidra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 xml:space="preserve"> Mattresses</w:t>
      </w:r>
      <w:r w:rsidRPr="00600D47">
        <w:rPr>
          <w:rFonts w:asciiTheme="majorHAnsi" w:hAnsiTheme="majorHAnsi" w:cstheme="majorHAnsi"/>
          <w:b/>
          <w:sz w:val="20"/>
          <w:szCs w:val="20"/>
        </w:rPr>
        <w:t>)</w:t>
      </w:r>
      <w:r>
        <w:rPr>
          <w:rFonts w:asciiTheme="majorHAnsi" w:hAnsiTheme="majorHAnsi" w:cstheme="majorHAnsi"/>
          <w:b/>
          <w:sz w:val="20"/>
          <w:szCs w:val="20"/>
        </w:rPr>
        <w:t xml:space="preserve"> as Area Business Manager</w:t>
      </w:r>
    </w:p>
    <w:p w14:paraId="190F20BF" w14:textId="569BFF0D" w:rsidR="00856E73" w:rsidRPr="00217A75" w:rsidRDefault="00856E73" w:rsidP="00856E73">
      <w:pPr>
        <w:shd w:val="clear" w:color="auto" w:fill="DEEAF6" w:themeFill="accent5" w:themeFillTint="33"/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217A75">
        <w:rPr>
          <w:rFonts w:asciiTheme="majorHAnsi" w:hAnsiTheme="majorHAnsi" w:cstheme="majorHAnsi"/>
          <w:b/>
          <w:sz w:val="20"/>
          <w:szCs w:val="20"/>
        </w:rPr>
        <w:t xml:space="preserve">Assigned Regions: </w:t>
      </w:r>
      <w:bookmarkEnd w:id="4"/>
      <w:r w:rsidR="00600D47">
        <w:rPr>
          <w:rFonts w:asciiTheme="majorHAnsi" w:hAnsiTheme="majorHAnsi" w:cstheme="majorHAnsi"/>
          <w:b/>
          <w:sz w:val="20"/>
          <w:szCs w:val="20"/>
        </w:rPr>
        <w:t>Maharashtra, Madhya Pradesh and Goa</w:t>
      </w:r>
    </w:p>
    <w:p w14:paraId="7467F376" w14:textId="104560BB" w:rsidR="00856E73" w:rsidRPr="00217A75" w:rsidRDefault="00805E0D" w:rsidP="00805E0D">
      <w:pPr>
        <w:spacing w:after="0"/>
        <w:rPr>
          <w:rFonts w:asciiTheme="majorHAnsi" w:hAnsiTheme="majorHAnsi" w:cstheme="majorHAnsi"/>
          <w:bCs/>
          <w:sz w:val="20"/>
          <w:szCs w:val="20"/>
        </w:rPr>
      </w:pPr>
      <w:r w:rsidRPr="00217A75">
        <w:rPr>
          <w:rFonts w:asciiTheme="majorHAnsi" w:hAnsiTheme="majorHAnsi" w:cstheme="majorHAnsi"/>
          <w:bCs/>
          <w:sz w:val="20"/>
          <w:szCs w:val="20"/>
        </w:rPr>
        <w:t xml:space="preserve">Key Result Areas: </w:t>
      </w:r>
    </w:p>
    <w:p w14:paraId="142FA7D9" w14:textId="6A2275FC" w:rsidR="00600D47" w:rsidRPr="00F37C1C" w:rsidRDefault="00600D47" w:rsidP="00600D47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bookmarkStart w:id="5" w:name="_Hlk57388073"/>
      <w:r w:rsidRPr="00F37C1C">
        <w:rPr>
          <w:rFonts w:asciiTheme="majorHAnsi" w:hAnsiTheme="majorHAnsi" w:cstheme="majorHAnsi"/>
          <w:bCs/>
          <w:sz w:val="20"/>
          <w:szCs w:val="20"/>
        </w:rPr>
        <w:t xml:space="preserve">Responsible for all business targets of the Territory – </w:t>
      </w:r>
      <w:r>
        <w:rPr>
          <w:rFonts w:asciiTheme="majorHAnsi" w:hAnsiTheme="majorHAnsi" w:cstheme="majorHAnsi"/>
          <w:bCs/>
          <w:sz w:val="20"/>
          <w:szCs w:val="20"/>
        </w:rPr>
        <w:t>Maharashtra, Madhya Pradesh and Goa</w:t>
      </w:r>
      <w:r w:rsidRPr="00F37C1C">
        <w:rPr>
          <w:rFonts w:asciiTheme="majorHAnsi" w:hAnsiTheme="majorHAnsi" w:cstheme="majorHAnsi"/>
          <w:bCs/>
          <w:sz w:val="20"/>
          <w:szCs w:val="20"/>
        </w:rPr>
        <w:t>.</w:t>
      </w:r>
    </w:p>
    <w:p w14:paraId="0346FAC4" w14:textId="77777777" w:rsidR="00600D47" w:rsidRPr="00600D47" w:rsidRDefault="00600D47" w:rsidP="00600D47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Managing Existing Channel Partners</w:t>
      </w:r>
    </w:p>
    <w:p w14:paraId="4715334A" w14:textId="135D898F" w:rsidR="00600D47" w:rsidRPr="00600D47" w:rsidRDefault="00600D47" w:rsidP="00600D47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00D47">
        <w:rPr>
          <w:rFonts w:asciiTheme="majorHAnsi" w:hAnsiTheme="majorHAnsi" w:cstheme="majorHAnsi"/>
          <w:sz w:val="20"/>
          <w:szCs w:val="20"/>
        </w:rPr>
        <w:t>Handled 2 Depo Operations (Mumbai and Pune).</w:t>
      </w:r>
    </w:p>
    <w:p w14:paraId="28A4ADD6" w14:textId="77777777" w:rsidR="00600D47" w:rsidRDefault="00600D47" w:rsidP="00600D47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00D47">
        <w:rPr>
          <w:rFonts w:asciiTheme="majorHAnsi" w:hAnsiTheme="majorHAnsi" w:cstheme="majorHAnsi"/>
          <w:sz w:val="20"/>
          <w:szCs w:val="20"/>
        </w:rPr>
        <w:t xml:space="preserve">6 Business Officers were Reports </w:t>
      </w:r>
      <w:proofErr w:type="gramStart"/>
      <w:r w:rsidRPr="00600D47">
        <w:rPr>
          <w:rFonts w:asciiTheme="majorHAnsi" w:hAnsiTheme="majorHAnsi" w:cstheme="majorHAnsi"/>
          <w:sz w:val="20"/>
          <w:szCs w:val="20"/>
        </w:rPr>
        <w:t>To</w:t>
      </w:r>
      <w:proofErr w:type="gramEnd"/>
      <w:r w:rsidRPr="00600D47">
        <w:rPr>
          <w:rFonts w:asciiTheme="majorHAnsi" w:hAnsiTheme="majorHAnsi" w:cstheme="majorHAnsi"/>
          <w:sz w:val="20"/>
          <w:szCs w:val="20"/>
        </w:rPr>
        <w:t xml:space="preserve"> Me.</w:t>
      </w:r>
    </w:p>
    <w:p w14:paraId="44C8387F" w14:textId="079968DD" w:rsidR="00600D47" w:rsidRPr="00600D47" w:rsidRDefault="00600D47" w:rsidP="00600D47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37C1C">
        <w:rPr>
          <w:rFonts w:asciiTheme="majorHAnsi" w:hAnsiTheme="majorHAnsi" w:cstheme="majorHAnsi"/>
          <w:sz w:val="20"/>
          <w:szCs w:val="20"/>
          <w:lang w:val="en-IN"/>
        </w:rPr>
        <w:t>Track and Report Sales Performance of Dealers on Daily, Weekly and Monthly basis.</w:t>
      </w:r>
    </w:p>
    <w:p w14:paraId="50ADB632" w14:textId="77777777" w:rsidR="00600D47" w:rsidRPr="00600D47" w:rsidRDefault="00600D47" w:rsidP="00600D47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00D47">
        <w:rPr>
          <w:rFonts w:asciiTheme="majorHAnsi" w:hAnsiTheme="majorHAnsi" w:cstheme="majorHAnsi"/>
          <w:sz w:val="20"/>
          <w:szCs w:val="20"/>
        </w:rPr>
        <w:t>Positioning of products to ensure maximum dealers profitability.</w:t>
      </w:r>
    </w:p>
    <w:p w14:paraId="333372A2" w14:textId="77777777" w:rsidR="00600D47" w:rsidRPr="00600D47" w:rsidRDefault="00600D47" w:rsidP="00600D47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00D47">
        <w:rPr>
          <w:rFonts w:asciiTheme="majorHAnsi" w:hAnsiTheme="majorHAnsi" w:cstheme="majorHAnsi"/>
          <w:sz w:val="20"/>
          <w:szCs w:val="20"/>
        </w:rPr>
        <w:t>Potential mapping of the market</w:t>
      </w:r>
    </w:p>
    <w:p w14:paraId="57C17BDB" w14:textId="77777777" w:rsidR="00600D47" w:rsidRPr="00600D47" w:rsidRDefault="00600D47" w:rsidP="00600D47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00D47">
        <w:rPr>
          <w:rFonts w:asciiTheme="majorHAnsi" w:hAnsiTheme="majorHAnsi" w:cstheme="majorHAnsi"/>
          <w:sz w:val="20"/>
          <w:szCs w:val="20"/>
        </w:rPr>
        <w:t>Ensure day to day smooth running of Depo operations particularly on deliveries as per promise &amp; other dealer related issues</w:t>
      </w:r>
    </w:p>
    <w:p w14:paraId="52F3D8EC" w14:textId="55D37FD1" w:rsidR="00856E73" w:rsidRPr="00217A75" w:rsidRDefault="00600D47" w:rsidP="00856E73">
      <w:pPr>
        <w:shd w:val="clear" w:color="auto" w:fill="DEEAF6" w:themeFill="accent5" w:themeFillTint="33"/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lastRenderedPageBreak/>
        <w:t>December’13</w:t>
      </w:r>
      <w:r w:rsidR="00453E84" w:rsidRPr="00217A75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>– November</w:t>
      </w:r>
      <w:r w:rsidR="00856E73" w:rsidRPr="00217A75">
        <w:rPr>
          <w:rFonts w:asciiTheme="majorHAnsi" w:hAnsiTheme="majorHAnsi" w:cstheme="majorHAnsi"/>
          <w:b/>
          <w:sz w:val="20"/>
          <w:szCs w:val="20"/>
        </w:rPr>
        <w:t>’1</w:t>
      </w:r>
      <w:r>
        <w:rPr>
          <w:rFonts w:asciiTheme="majorHAnsi" w:hAnsiTheme="majorHAnsi" w:cstheme="majorHAnsi"/>
          <w:b/>
          <w:sz w:val="20"/>
          <w:szCs w:val="20"/>
        </w:rPr>
        <w:t>7</w:t>
      </w:r>
      <w:r w:rsidR="00856E73" w:rsidRPr="00217A75">
        <w:rPr>
          <w:rFonts w:asciiTheme="majorHAnsi" w:hAnsiTheme="majorHAnsi" w:cstheme="majorHAnsi"/>
          <w:b/>
          <w:sz w:val="20"/>
          <w:szCs w:val="20"/>
        </w:rPr>
        <w:t xml:space="preserve">: </w:t>
      </w:r>
      <w:proofErr w:type="spellStart"/>
      <w:r>
        <w:rPr>
          <w:rFonts w:asciiTheme="majorHAnsi" w:hAnsiTheme="majorHAnsi" w:cstheme="majorHAnsi"/>
          <w:b/>
          <w:sz w:val="20"/>
          <w:szCs w:val="20"/>
        </w:rPr>
        <w:t>Bindal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 xml:space="preserve"> Coir</w:t>
      </w:r>
      <w:r w:rsidR="00453E84" w:rsidRPr="00217A75">
        <w:rPr>
          <w:rFonts w:asciiTheme="majorHAnsi" w:hAnsiTheme="majorHAnsi" w:cstheme="majorHAnsi"/>
          <w:b/>
          <w:sz w:val="20"/>
          <w:szCs w:val="20"/>
        </w:rPr>
        <w:t xml:space="preserve"> Private Limited, </w:t>
      </w:r>
      <w:r>
        <w:rPr>
          <w:rFonts w:asciiTheme="majorHAnsi" w:hAnsiTheme="majorHAnsi" w:cstheme="majorHAnsi"/>
          <w:b/>
          <w:sz w:val="20"/>
          <w:szCs w:val="20"/>
        </w:rPr>
        <w:t>Mumbai</w:t>
      </w:r>
      <w:r w:rsidR="00856E73" w:rsidRPr="00217A75">
        <w:rPr>
          <w:rFonts w:asciiTheme="majorHAnsi" w:hAnsiTheme="majorHAnsi" w:cstheme="majorHAnsi"/>
          <w:b/>
          <w:sz w:val="20"/>
          <w:szCs w:val="20"/>
        </w:rPr>
        <w:t xml:space="preserve"> as </w:t>
      </w:r>
      <w:r>
        <w:rPr>
          <w:rFonts w:asciiTheme="majorHAnsi" w:hAnsiTheme="majorHAnsi" w:cstheme="majorHAnsi"/>
          <w:b/>
          <w:sz w:val="20"/>
          <w:szCs w:val="20"/>
        </w:rPr>
        <w:t>Area</w:t>
      </w:r>
      <w:r w:rsidR="00453E84" w:rsidRPr="00217A75">
        <w:rPr>
          <w:rFonts w:asciiTheme="majorHAnsi" w:hAnsiTheme="majorHAnsi" w:cstheme="majorHAnsi"/>
          <w:b/>
          <w:sz w:val="20"/>
          <w:szCs w:val="20"/>
        </w:rPr>
        <w:t xml:space="preserve"> Sales Manager</w:t>
      </w:r>
    </w:p>
    <w:p w14:paraId="6FD5B4AA" w14:textId="124F53C4" w:rsidR="00856E73" w:rsidRPr="00217A75" w:rsidRDefault="00856E73" w:rsidP="00856E73">
      <w:pPr>
        <w:shd w:val="clear" w:color="auto" w:fill="DEEAF6" w:themeFill="accent5" w:themeFillTint="33"/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217A75">
        <w:rPr>
          <w:rFonts w:asciiTheme="majorHAnsi" w:hAnsiTheme="majorHAnsi" w:cstheme="majorHAnsi"/>
          <w:b/>
          <w:sz w:val="20"/>
          <w:szCs w:val="20"/>
        </w:rPr>
        <w:t xml:space="preserve">Assigned </w:t>
      </w:r>
      <w:r w:rsidR="00260772" w:rsidRPr="00217A75">
        <w:rPr>
          <w:rFonts w:asciiTheme="majorHAnsi" w:hAnsiTheme="majorHAnsi" w:cstheme="majorHAnsi"/>
          <w:b/>
          <w:sz w:val="20"/>
          <w:szCs w:val="20"/>
        </w:rPr>
        <w:t>Regions</w:t>
      </w:r>
      <w:r w:rsidR="00260772">
        <w:rPr>
          <w:rFonts w:asciiTheme="majorHAnsi" w:hAnsiTheme="majorHAnsi" w:cstheme="majorHAnsi"/>
          <w:b/>
          <w:sz w:val="20"/>
          <w:szCs w:val="20"/>
        </w:rPr>
        <w:t>:</w:t>
      </w:r>
      <w:r w:rsidRPr="00217A7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600D47">
        <w:rPr>
          <w:rFonts w:asciiTheme="majorHAnsi" w:hAnsiTheme="majorHAnsi" w:cstheme="majorHAnsi"/>
          <w:b/>
          <w:sz w:val="20"/>
          <w:szCs w:val="20"/>
        </w:rPr>
        <w:t>Maharashtra</w:t>
      </w:r>
    </w:p>
    <w:p w14:paraId="7480E347" w14:textId="29740B37" w:rsidR="00856E73" w:rsidRPr="00217A75" w:rsidRDefault="00EB3A15" w:rsidP="00EB3A15">
      <w:pPr>
        <w:spacing w:after="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17A75">
        <w:rPr>
          <w:rFonts w:asciiTheme="majorHAnsi" w:hAnsiTheme="majorHAnsi" w:cstheme="majorHAnsi"/>
          <w:bCs/>
          <w:sz w:val="20"/>
          <w:szCs w:val="20"/>
        </w:rPr>
        <w:t>Key Result Areas:</w:t>
      </w:r>
    </w:p>
    <w:p w14:paraId="10CFD47F" w14:textId="4DC7A6F4" w:rsidR="00260772" w:rsidRPr="00F37C1C" w:rsidRDefault="00260772" w:rsidP="0026077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F37C1C">
        <w:rPr>
          <w:rFonts w:asciiTheme="majorHAnsi" w:hAnsiTheme="majorHAnsi" w:cstheme="majorHAnsi"/>
          <w:bCs/>
          <w:sz w:val="20"/>
          <w:szCs w:val="20"/>
        </w:rPr>
        <w:t xml:space="preserve">Responsible for all business targets of the Territory – </w:t>
      </w:r>
      <w:r>
        <w:rPr>
          <w:rFonts w:asciiTheme="majorHAnsi" w:hAnsiTheme="majorHAnsi" w:cstheme="majorHAnsi"/>
          <w:bCs/>
          <w:sz w:val="20"/>
          <w:szCs w:val="20"/>
        </w:rPr>
        <w:t>Maharashtra</w:t>
      </w:r>
      <w:r>
        <w:rPr>
          <w:rFonts w:asciiTheme="majorHAnsi" w:hAnsiTheme="majorHAnsi" w:cstheme="majorHAnsi"/>
          <w:bCs/>
          <w:sz w:val="20"/>
          <w:szCs w:val="20"/>
        </w:rPr>
        <w:t xml:space="preserve"> including Mumbai</w:t>
      </w:r>
      <w:r w:rsidRPr="00F37C1C">
        <w:rPr>
          <w:rFonts w:asciiTheme="majorHAnsi" w:hAnsiTheme="majorHAnsi" w:cstheme="majorHAnsi"/>
          <w:bCs/>
          <w:sz w:val="20"/>
          <w:szCs w:val="20"/>
        </w:rPr>
        <w:t>.</w:t>
      </w:r>
    </w:p>
    <w:p w14:paraId="1017C4A3" w14:textId="7F5CB554" w:rsidR="00260772" w:rsidRPr="00600D47" w:rsidRDefault="00260772" w:rsidP="0026077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Managing Existing Channel Partners</w:t>
      </w:r>
      <w:r>
        <w:rPr>
          <w:rFonts w:asciiTheme="majorHAnsi" w:hAnsiTheme="majorHAnsi" w:cstheme="majorHAnsi"/>
          <w:bCs/>
          <w:sz w:val="20"/>
          <w:szCs w:val="20"/>
        </w:rPr>
        <w:t>.</w:t>
      </w:r>
    </w:p>
    <w:p w14:paraId="64819ED1" w14:textId="06D6AA5B" w:rsidR="00260772" w:rsidRDefault="00260772" w:rsidP="0026077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3</w:t>
      </w:r>
      <w:r w:rsidRPr="00600D47">
        <w:rPr>
          <w:rFonts w:asciiTheme="majorHAnsi" w:hAnsiTheme="majorHAnsi" w:cstheme="majorHAnsi"/>
          <w:sz w:val="20"/>
          <w:szCs w:val="20"/>
        </w:rPr>
        <w:t xml:space="preserve"> Business Officers</w:t>
      </w:r>
      <w:r>
        <w:rPr>
          <w:rFonts w:asciiTheme="majorHAnsi" w:hAnsiTheme="majorHAnsi" w:cstheme="majorHAnsi"/>
          <w:sz w:val="20"/>
          <w:szCs w:val="20"/>
        </w:rPr>
        <w:t xml:space="preserve"> (On Roll)</w:t>
      </w:r>
      <w:r w:rsidRPr="00600D47">
        <w:rPr>
          <w:rFonts w:asciiTheme="majorHAnsi" w:hAnsiTheme="majorHAnsi" w:cstheme="majorHAnsi"/>
          <w:sz w:val="20"/>
          <w:szCs w:val="20"/>
        </w:rPr>
        <w:t xml:space="preserve"> were Reports </w:t>
      </w:r>
      <w:proofErr w:type="gramStart"/>
      <w:r w:rsidRPr="00600D47">
        <w:rPr>
          <w:rFonts w:asciiTheme="majorHAnsi" w:hAnsiTheme="majorHAnsi" w:cstheme="majorHAnsi"/>
          <w:sz w:val="20"/>
          <w:szCs w:val="20"/>
        </w:rPr>
        <w:t>To</w:t>
      </w:r>
      <w:proofErr w:type="gramEnd"/>
      <w:r w:rsidRPr="00600D47">
        <w:rPr>
          <w:rFonts w:asciiTheme="majorHAnsi" w:hAnsiTheme="majorHAnsi" w:cstheme="majorHAnsi"/>
          <w:sz w:val="20"/>
          <w:szCs w:val="20"/>
        </w:rPr>
        <w:t xml:space="preserve"> Me.</w:t>
      </w:r>
    </w:p>
    <w:p w14:paraId="5BB69F40" w14:textId="77777777" w:rsidR="00260772" w:rsidRPr="00600D47" w:rsidRDefault="00260772" w:rsidP="0026077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37C1C">
        <w:rPr>
          <w:rFonts w:asciiTheme="majorHAnsi" w:hAnsiTheme="majorHAnsi" w:cstheme="majorHAnsi"/>
          <w:sz w:val="20"/>
          <w:szCs w:val="20"/>
          <w:lang w:val="en-IN"/>
        </w:rPr>
        <w:t>Track and Report Sales Performance of Dealers on Daily, Weekly and Monthly basis.</w:t>
      </w:r>
    </w:p>
    <w:p w14:paraId="0808469A" w14:textId="77777777" w:rsidR="00260772" w:rsidRPr="00600D47" w:rsidRDefault="00260772" w:rsidP="0026077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00D47">
        <w:rPr>
          <w:rFonts w:asciiTheme="majorHAnsi" w:hAnsiTheme="majorHAnsi" w:cstheme="majorHAnsi"/>
          <w:sz w:val="20"/>
          <w:szCs w:val="20"/>
        </w:rPr>
        <w:t>Positioning of products to ensure maximum dealers profitability.</w:t>
      </w:r>
    </w:p>
    <w:p w14:paraId="40892816" w14:textId="77777777" w:rsidR="00260772" w:rsidRPr="00600D47" w:rsidRDefault="00260772" w:rsidP="0026077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00D47">
        <w:rPr>
          <w:rFonts w:asciiTheme="majorHAnsi" w:hAnsiTheme="majorHAnsi" w:cstheme="majorHAnsi"/>
          <w:sz w:val="20"/>
          <w:szCs w:val="20"/>
        </w:rPr>
        <w:t>Potential mapping of the market</w:t>
      </w:r>
    </w:p>
    <w:p w14:paraId="68D398ED" w14:textId="77777777" w:rsidR="00260772" w:rsidRDefault="00260772" w:rsidP="0026077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00D47">
        <w:rPr>
          <w:rFonts w:asciiTheme="majorHAnsi" w:hAnsiTheme="majorHAnsi" w:cstheme="majorHAnsi"/>
          <w:sz w:val="20"/>
          <w:szCs w:val="20"/>
        </w:rPr>
        <w:t>Ensure day to day smooth running of Depo operations particularly on deliveries as per promise &amp; other dealer related issues</w:t>
      </w:r>
    </w:p>
    <w:p w14:paraId="1BE2AF0E" w14:textId="77777777" w:rsidR="00260772" w:rsidRDefault="00260772" w:rsidP="00260772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37D2308" w14:textId="2DEAF62E" w:rsidR="00260772" w:rsidRPr="00217A75" w:rsidRDefault="00260772" w:rsidP="00260772">
      <w:pPr>
        <w:shd w:val="clear" w:color="auto" w:fill="DEEAF6" w:themeFill="accent5" w:themeFillTint="33"/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May’10</w:t>
      </w:r>
      <w:r w:rsidRPr="00217A75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 xml:space="preserve">– </w:t>
      </w:r>
      <w:r>
        <w:rPr>
          <w:rFonts w:asciiTheme="majorHAnsi" w:hAnsiTheme="majorHAnsi" w:cstheme="majorHAnsi"/>
          <w:b/>
          <w:sz w:val="20"/>
          <w:szCs w:val="20"/>
        </w:rPr>
        <w:t>December</w:t>
      </w:r>
      <w:r w:rsidRPr="00217A75">
        <w:rPr>
          <w:rFonts w:asciiTheme="majorHAnsi" w:hAnsiTheme="majorHAnsi" w:cstheme="majorHAnsi"/>
          <w:b/>
          <w:sz w:val="20"/>
          <w:szCs w:val="20"/>
        </w:rPr>
        <w:t>’1</w:t>
      </w:r>
      <w:r>
        <w:rPr>
          <w:rFonts w:asciiTheme="majorHAnsi" w:hAnsiTheme="majorHAnsi" w:cstheme="majorHAnsi"/>
          <w:b/>
          <w:sz w:val="20"/>
          <w:szCs w:val="20"/>
        </w:rPr>
        <w:t>3</w:t>
      </w:r>
      <w:r w:rsidRPr="00217A75">
        <w:rPr>
          <w:rFonts w:asciiTheme="majorHAnsi" w:hAnsiTheme="majorHAnsi" w:cstheme="majorHAnsi"/>
          <w:b/>
          <w:sz w:val="20"/>
          <w:szCs w:val="20"/>
        </w:rPr>
        <w:t xml:space="preserve">: </w:t>
      </w:r>
      <w:r>
        <w:rPr>
          <w:rFonts w:asciiTheme="majorHAnsi" w:hAnsiTheme="majorHAnsi" w:cstheme="majorHAnsi"/>
          <w:b/>
          <w:sz w:val="20"/>
          <w:szCs w:val="20"/>
        </w:rPr>
        <w:t>Godrej and Boyce Mfg. Co. Ltd.</w:t>
      </w:r>
      <w:r w:rsidRPr="00217A75">
        <w:rPr>
          <w:rFonts w:asciiTheme="majorHAnsi" w:hAnsiTheme="majorHAnsi" w:cstheme="majorHAnsi"/>
          <w:b/>
          <w:sz w:val="20"/>
          <w:szCs w:val="20"/>
        </w:rPr>
        <w:t xml:space="preserve">, </w:t>
      </w:r>
      <w:r>
        <w:rPr>
          <w:rFonts w:asciiTheme="majorHAnsi" w:hAnsiTheme="majorHAnsi" w:cstheme="majorHAnsi"/>
          <w:b/>
          <w:sz w:val="20"/>
          <w:szCs w:val="20"/>
        </w:rPr>
        <w:t>Mumbai</w:t>
      </w:r>
      <w:r w:rsidRPr="00217A75">
        <w:rPr>
          <w:rFonts w:asciiTheme="majorHAnsi" w:hAnsiTheme="majorHAnsi" w:cstheme="majorHAnsi"/>
          <w:b/>
          <w:sz w:val="20"/>
          <w:szCs w:val="20"/>
        </w:rPr>
        <w:t xml:space="preserve"> as </w:t>
      </w:r>
      <w:r>
        <w:rPr>
          <w:rFonts w:asciiTheme="majorHAnsi" w:hAnsiTheme="majorHAnsi" w:cstheme="majorHAnsi"/>
          <w:b/>
          <w:sz w:val="20"/>
          <w:szCs w:val="20"/>
        </w:rPr>
        <w:t>Sr.</w:t>
      </w:r>
      <w:r w:rsidRPr="00217A75">
        <w:rPr>
          <w:rFonts w:asciiTheme="majorHAnsi" w:hAnsiTheme="majorHAnsi" w:cstheme="majorHAnsi"/>
          <w:b/>
          <w:sz w:val="20"/>
          <w:szCs w:val="20"/>
        </w:rPr>
        <w:t xml:space="preserve"> Sales </w:t>
      </w:r>
      <w:r>
        <w:rPr>
          <w:rFonts w:asciiTheme="majorHAnsi" w:hAnsiTheme="majorHAnsi" w:cstheme="majorHAnsi"/>
          <w:b/>
          <w:sz w:val="20"/>
          <w:szCs w:val="20"/>
        </w:rPr>
        <w:t>Executive</w:t>
      </w:r>
    </w:p>
    <w:p w14:paraId="22B5EBE9" w14:textId="6E4AA283" w:rsidR="00260772" w:rsidRPr="00217A75" w:rsidRDefault="00260772" w:rsidP="00260772">
      <w:pPr>
        <w:shd w:val="clear" w:color="auto" w:fill="DEEAF6" w:themeFill="accent5" w:themeFillTint="33"/>
        <w:spacing w:after="0" w:line="240" w:lineRule="auto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217A75">
        <w:rPr>
          <w:rFonts w:asciiTheme="majorHAnsi" w:hAnsiTheme="majorHAnsi" w:cstheme="majorHAnsi"/>
          <w:b/>
          <w:sz w:val="20"/>
          <w:szCs w:val="20"/>
        </w:rPr>
        <w:t>Assigned Regions</w:t>
      </w:r>
      <w:r>
        <w:rPr>
          <w:rFonts w:asciiTheme="majorHAnsi" w:hAnsiTheme="majorHAnsi" w:cstheme="majorHAnsi"/>
          <w:b/>
          <w:sz w:val="20"/>
          <w:szCs w:val="20"/>
        </w:rPr>
        <w:t>:</w:t>
      </w:r>
      <w:r w:rsidRPr="00217A75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>Mumbai</w:t>
      </w:r>
    </w:p>
    <w:p w14:paraId="382802D1" w14:textId="77777777" w:rsidR="00260772" w:rsidRPr="00217A75" w:rsidRDefault="00260772" w:rsidP="00260772">
      <w:pPr>
        <w:spacing w:after="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217A75">
        <w:rPr>
          <w:rFonts w:asciiTheme="majorHAnsi" w:hAnsiTheme="majorHAnsi" w:cstheme="majorHAnsi"/>
          <w:bCs/>
          <w:sz w:val="20"/>
          <w:szCs w:val="20"/>
        </w:rPr>
        <w:t>Key Result Areas:</w:t>
      </w:r>
    </w:p>
    <w:p w14:paraId="7200D61A" w14:textId="5E192CC0" w:rsidR="00260772" w:rsidRPr="00F37C1C" w:rsidRDefault="00260772" w:rsidP="0026077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F37C1C">
        <w:rPr>
          <w:rFonts w:asciiTheme="majorHAnsi" w:hAnsiTheme="majorHAnsi" w:cstheme="majorHAnsi"/>
          <w:bCs/>
          <w:sz w:val="20"/>
          <w:szCs w:val="20"/>
        </w:rPr>
        <w:t xml:space="preserve">Responsible for all business targets of the Territory – </w:t>
      </w:r>
      <w:r>
        <w:rPr>
          <w:rFonts w:asciiTheme="majorHAnsi" w:hAnsiTheme="majorHAnsi" w:cstheme="majorHAnsi"/>
          <w:bCs/>
          <w:sz w:val="20"/>
          <w:szCs w:val="20"/>
        </w:rPr>
        <w:t>Mumbai</w:t>
      </w:r>
      <w:r w:rsidRPr="00F37C1C">
        <w:rPr>
          <w:rFonts w:asciiTheme="majorHAnsi" w:hAnsiTheme="majorHAnsi" w:cstheme="majorHAnsi"/>
          <w:bCs/>
          <w:sz w:val="20"/>
          <w:szCs w:val="20"/>
        </w:rPr>
        <w:t>.</w:t>
      </w:r>
    </w:p>
    <w:p w14:paraId="25229CE8" w14:textId="77777777" w:rsidR="00260772" w:rsidRPr="00600D47" w:rsidRDefault="00260772" w:rsidP="0026077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Managing Existing Channel Partners.</w:t>
      </w:r>
    </w:p>
    <w:p w14:paraId="3BEA34B1" w14:textId="0E4E9169" w:rsidR="00260772" w:rsidRDefault="00260772" w:rsidP="0026077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3</w:t>
      </w:r>
      <w:r w:rsidRPr="00600D47">
        <w:rPr>
          <w:rFonts w:asciiTheme="majorHAnsi" w:hAnsiTheme="majorHAnsi" w:cstheme="majorHAnsi"/>
          <w:sz w:val="20"/>
          <w:szCs w:val="20"/>
        </w:rPr>
        <w:t xml:space="preserve"> Business Officers</w:t>
      </w:r>
      <w:r>
        <w:rPr>
          <w:rFonts w:asciiTheme="majorHAnsi" w:hAnsiTheme="majorHAnsi" w:cstheme="majorHAnsi"/>
          <w:sz w:val="20"/>
          <w:szCs w:val="20"/>
        </w:rPr>
        <w:t xml:space="preserve"> (On Roll) and 6 Off Roll Officers </w:t>
      </w:r>
      <w:r w:rsidRPr="00600D47">
        <w:rPr>
          <w:rFonts w:asciiTheme="majorHAnsi" w:hAnsiTheme="majorHAnsi" w:cstheme="majorHAnsi"/>
          <w:sz w:val="20"/>
          <w:szCs w:val="20"/>
        </w:rPr>
        <w:t xml:space="preserve">were Reports </w:t>
      </w:r>
      <w:proofErr w:type="gramStart"/>
      <w:r w:rsidRPr="00600D47">
        <w:rPr>
          <w:rFonts w:asciiTheme="majorHAnsi" w:hAnsiTheme="majorHAnsi" w:cstheme="majorHAnsi"/>
          <w:sz w:val="20"/>
          <w:szCs w:val="20"/>
        </w:rPr>
        <w:t>To</w:t>
      </w:r>
      <w:proofErr w:type="gramEnd"/>
      <w:r w:rsidRPr="00600D47">
        <w:rPr>
          <w:rFonts w:asciiTheme="majorHAnsi" w:hAnsiTheme="majorHAnsi" w:cstheme="majorHAnsi"/>
          <w:sz w:val="20"/>
          <w:szCs w:val="20"/>
        </w:rPr>
        <w:t xml:space="preserve"> Me.</w:t>
      </w:r>
    </w:p>
    <w:p w14:paraId="22F43DEC" w14:textId="77777777" w:rsidR="00260772" w:rsidRPr="00600D47" w:rsidRDefault="00260772" w:rsidP="0026077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37C1C">
        <w:rPr>
          <w:rFonts w:asciiTheme="majorHAnsi" w:hAnsiTheme="majorHAnsi" w:cstheme="majorHAnsi"/>
          <w:sz w:val="20"/>
          <w:szCs w:val="20"/>
          <w:lang w:val="en-IN"/>
        </w:rPr>
        <w:t>Track and Report Sales Performance of Dealers on Daily, Weekly and Monthly basis.</w:t>
      </w:r>
    </w:p>
    <w:p w14:paraId="0EF8557D" w14:textId="77777777" w:rsidR="00260772" w:rsidRPr="00600D47" w:rsidRDefault="00260772" w:rsidP="0026077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00D47">
        <w:rPr>
          <w:rFonts w:asciiTheme="majorHAnsi" w:hAnsiTheme="majorHAnsi" w:cstheme="majorHAnsi"/>
          <w:sz w:val="20"/>
          <w:szCs w:val="20"/>
        </w:rPr>
        <w:t>Positioning of products to ensure maximum dealers profitability.</w:t>
      </w:r>
    </w:p>
    <w:p w14:paraId="67F44C36" w14:textId="77777777" w:rsidR="00260772" w:rsidRPr="00600D47" w:rsidRDefault="00260772" w:rsidP="0026077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00D47">
        <w:rPr>
          <w:rFonts w:asciiTheme="majorHAnsi" w:hAnsiTheme="majorHAnsi" w:cstheme="majorHAnsi"/>
          <w:sz w:val="20"/>
          <w:szCs w:val="20"/>
        </w:rPr>
        <w:t>Potential mapping of the market</w:t>
      </w:r>
    </w:p>
    <w:p w14:paraId="221CAF7A" w14:textId="77777777" w:rsidR="00260772" w:rsidRPr="00600D47" w:rsidRDefault="00260772" w:rsidP="00260772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00D47">
        <w:rPr>
          <w:rFonts w:asciiTheme="majorHAnsi" w:hAnsiTheme="majorHAnsi" w:cstheme="majorHAnsi"/>
          <w:sz w:val="20"/>
          <w:szCs w:val="20"/>
        </w:rPr>
        <w:t>Ensure day to day smooth running of Depo operations particularly on deliveries as per promise &amp; other dealer related issues</w:t>
      </w:r>
    </w:p>
    <w:p w14:paraId="62626302" w14:textId="77777777" w:rsidR="00260772" w:rsidRPr="00600D47" w:rsidRDefault="00260772" w:rsidP="00260772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4C7DB56" w14:textId="7D366958" w:rsidR="00BB6615" w:rsidRPr="00260772" w:rsidRDefault="00260772" w:rsidP="00260772">
      <w:pPr>
        <w:shd w:val="clear" w:color="auto" w:fill="DEEAF6" w:themeFill="accent5" w:themeFillTint="33"/>
        <w:spacing w:after="0" w:line="240" w:lineRule="auto"/>
        <w:jc w:val="both"/>
        <w:rPr>
          <w:rFonts w:asciiTheme="majorHAnsi" w:hAnsiTheme="majorHAnsi" w:cstheme="majorHAnsi"/>
          <w:b/>
          <w:bCs/>
          <w:sz w:val="20"/>
          <w:szCs w:val="20"/>
          <w:lang w:val="en-IN"/>
        </w:rPr>
      </w:pPr>
      <w:r>
        <w:rPr>
          <w:rFonts w:asciiTheme="majorHAnsi" w:hAnsiTheme="majorHAnsi" w:cstheme="majorHAnsi"/>
          <w:b/>
          <w:bCs/>
          <w:sz w:val="20"/>
          <w:szCs w:val="20"/>
          <w:lang w:val="en-IN"/>
        </w:rPr>
        <w:t>March’08</w:t>
      </w:r>
      <w:r w:rsidR="003B6760" w:rsidRPr="00217A75">
        <w:rPr>
          <w:rFonts w:asciiTheme="majorHAnsi" w:hAnsiTheme="majorHAnsi" w:cstheme="majorHAnsi"/>
          <w:b/>
          <w:bCs/>
          <w:sz w:val="20"/>
          <w:szCs w:val="20"/>
          <w:lang w:val="en-IN"/>
        </w:rPr>
        <w:t xml:space="preserve"> – </w:t>
      </w:r>
      <w:r>
        <w:rPr>
          <w:rFonts w:asciiTheme="majorHAnsi" w:hAnsiTheme="majorHAnsi" w:cstheme="majorHAnsi"/>
          <w:b/>
          <w:bCs/>
          <w:sz w:val="20"/>
          <w:szCs w:val="20"/>
          <w:lang w:val="en-IN"/>
        </w:rPr>
        <w:t>January’10</w:t>
      </w:r>
      <w:r w:rsidR="003B6760" w:rsidRPr="00217A75">
        <w:rPr>
          <w:rFonts w:asciiTheme="majorHAnsi" w:hAnsiTheme="majorHAnsi" w:cstheme="majorHAnsi"/>
          <w:b/>
          <w:bCs/>
          <w:sz w:val="20"/>
          <w:szCs w:val="20"/>
          <w:lang w:val="en-IN"/>
        </w:rPr>
        <w:t xml:space="preserve">: </w:t>
      </w:r>
      <w:r>
        <w:rPr>
          <w:rFonts w:asciiTheme="majorHAnsi" w:hAnsiTheme="majorHAnsi" w:cstheme="majorHAnsi"/>
          <w:b/>
          <w:bCs/>
          <w:sz w:val="20"/>
          <w:szCs w:val="20"/>
          <w:lang w:val="en-IN"/>
        </w:rPr>
        <w:t>Next Retail India Ltd</w:t>
      </w:r>
      <w:r w:rsidR="003B6760" w:rsidRPr="00217A75">
        <w:rPr>
          <w:rFonts w:asciiTheme="majorHAnsi" w:hAnsiTheme="majorHAnsi" w:cstheme="majorHAnsi"/>
          <w:b/>
          <w:bCs/>
          <w:sz w:val="20"/>
          <w:szCs w:val="20"/>
          <w:lang w:val="en-IN"/>
        </w:rPr>
        <w:t xml:space="preserve"> as </w:t>
      </w:r>
      <w:bookmarkEnd w:id="5"/>
      <w:r>
        <w:rPr>
          <w:rFonts w:asciiTheme="majorHAnsi" w:hAnsiTheme="majorHAnsi" w:cstheme="majorHAnsi"/>
          <w:b/>
          <w:bCs/>
          <w:sz w:val="20"/>
          <w:szCs w:val="20"/>
          <w:lang w:val="en-IN"/>
        </w:rPr>
        <w:t>Sales and Operation Officer</w:t>
      </w:r>
    </w:p>
    <w:p w14:paraId="5B4D2D97" w14:textId="77777777" w:rsidR="00BB6615" w:rsidRDefault="00BB6615" w:rsidP="00856E73">
      <w:pPr>
        <w:pBdr>
          <w:bottom w:val="single" w:sz="12" w:space="1" w:color="2E74B5" w:themeColor="accent5" w:themeShade="BF"/>
        </w:pBdr>
        <w:spacing w:after="0" w:line="240" w:lineRule="auto"/>
        <w:jc w:val="center"/>
        <w:rPr>
          <w:rFonts w:asciiTheme="majorHAnsi" w:hAnsiTheme="majorHAnsi" w:cstheme="majorHAnsi"/>
          <w:b/>
          <w:color w:val="2E74B5" w:themeColor="accent5" w:themeShade="BF"/>
          <w:sz w:val="20"/>
          <w:szCs w:val="20"/>
        </w:rPr>
      </w:pPr>
    </w:p>
    <w:p w14:paraId="3E4476C1" w14:textId="576AFAAC" w:rsidR="00687BA1" w:rsidRPr="002E0C83" w:rsidRDefault="00687BA1" w:rsidP="00687BA1">
      <w:pPr>
        <w:pBdr>
          <w:bottom w:val="single" w:sz="12" w:space="1" w:color="2E74B5" w:themeColor="accent5" w:themeShade="BF"/>
        </w:pBdr>
        <w:spacing w:after="0" w:line="240" w:lineRule="auto"/>
        <w:jc w:val="center"/>
        <w:rPr>
          <w:rFonts w:asciiTheme="majorHAnsi" w:hAnsiTheme="majorHAnsi" w:cstheme="majorHAnsi"/>
          <w:b/>
          <w:color w:val="2E74B5" w:themeColor="accent5" w:themeShade="BF"/>
          <w:sz w:val="24"/>
          <w:szCs w:val="20"/>
        </w:rPr>
      </w:pPr>
      <w:r>
        <w:rPr>
          <w:rFonts w:asciiTheme="majorHAnsi" w:hAnsiTheme="majorHAnsi" w:cstheme="majorHAnsi"/>
          <w:b/>
          <w:color w:val="2E74B5" w:themeColor="accent5" w:themeShade="BF"/>
          <w:sz w:val="24"/>
          <w:szCs w:val="20"/>
        </w:rPr>
        <w:t>Key Achievement</w:t>
      </w:r>
    </w:p>
    <w:p w14:paraId="638C9411" w14:textId="77777777" w:rsidR="00687BA1" w:rsidRPr="00217A75" w:rsidRDefault="00687BA1" w:rsidP="00687BA1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17A75">
        <w:rPr>
          <w:rFonts w:asciiTheme="majorHAnsi" w:hAnsiTheme="majorHAnsi" w:cstheme="majorHAnsi"/>
          <w:sz w:val="20"/>
          <w:szCs w:val="20"/>
        </w:rPr>
        <w:t xml:space="preserve">                </w:t>
      </w:r>
    </w:p>
    <w:p w14:paraId="73983850" w14:textId="31B53C51" w:rsidR="00687BA1" w:rsidRPr="00687BA1" w:rsidRDefault="00687BA1" w:rsidP="00687BA1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87BA1">
        <w:rPr>
          <w:rFonts w:asciiTheme="majorHAnsi" w:hAnsiTheme="majorHAnsi" w:cstheme="majorHAnsi"/>
          <w:sz w:val="20"/>
          <w:szCs w:val="20"/>
        </w:rPr>
        <w:t>Started Direct Dealer Marketing at New Area Like Punjab and Haryana in GM Fabrics.</w:t>
      </w:r>
    </w:p>
    <w:p w14:paraId="315B248C" w14:textId="4EF24544" w:rsidR="00687BA1" w:rsidRPr="00687BA1" w:rsidRDefault="00687BA1" w:rsidP="00687BA1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87BA1">
        <w:rPr>
          <w:rFonts w:asciiTheme="majorHAnsi" w:hAnsiTheme="majorHAnsi" w:cstheme="majorHAnsi"/>
          <w:sz w:val="20"/>
          <w:szCs w:val="20"/>
        </w:rPr>
        <w:t xml:space="preserve">Introduced and </w:t>
      </w:r>
      <w:r w:rsidRPr="00687BA1">
        <w:rPr>
          <w:rFonts w:asciiTheme="majorHAnsi" w:hAnsiTheme="majorHAnsi" w:cstheme="majorHAnsi"/>
          <w:sz w:val="20"/>
          <w:szCs w:val="20"/>
        </w:rPr>
        <w:t>developed</w:t>
      </w:r>
      <w:r>
        <w:rPr>
          <w:rFonts w:asciiTheme="majorHAnsi" w:hAnsiTheme="majorHAnsi" w:cstheme="majorHAnsi"/>
          <w:sz w:val="20"/>
          <w:szCs w:val="20"/>
        </w:rPr>
        <w:t xml:space="preserve"> a new Brand like </w:t>
      </w:r>
      <w:proofErr w:type="spellStart"/>
      <w:r>
        <w:rPr>
          <w:rFonts w:asciiTheme="majorHAnsi" w:hAnsiTheme="majorHAnsi" w:cstheme="majorHAnsi"/>
          <w:sz w:val="20"/>
          <w:szCs w:val="20"/>
        </w:rPr>
        <w:t>Bindal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Coir and </w:t>
      </w:r>
      <w:proofErr w:type="spellStart"/>
      <w:r>
        <w:rPr>
          <w:rFonts w:asciiTheme="majorHAnsi" w:hAnsiTheme="majorHAnsi" w:cstheme="majorHAnsi"/>
          <w:sz w:val="20"/>
          <w:szCs w:val="20"/>
        </w:rPr>
        <w:t>Sunidra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Mattresses </w:t>
      </w:r>
      <w:r w:rsidRPr="00687BA1">
        <w:rPr>
          <w:rFonts w:asciiTheme="majorHAnsi" w:hAnsiTheme="majorHAnsi" w:cstheme="majorHAnsi"/>
          <w:sz w:val="20"/>
          <w:szCs w:val="20"/>
        </w:rPr>
        <w:t>in a highly competitive market such as Mumbai and Pune.</w:t>
      </w:r>
    </w:p>
    <w:p w14:paraId="601E82F1" w14:textId="751310A6" w:rsidR="00687BA1" w:rsidRPr="00687BA1" w:rsidRDefault="00687BA1" w:rsidP="00687BA1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87BA1">
        <w:rPr>
          <w:rFonts w:asciiTheme="majorHAnsi" w:hAnsiTheme="majorHAnsi" w:cstheme="majorHAnsi"/>
          <w:sz w:val="20"/>
          <w:szCs w:val="20"/>
        </w:rPr>
        <w:t>Developed all Product Line, Price structure,</w:t>
      </w:r>
      <w:r>
        <w:rPr>
          <w:rFonts w:asciiTheme="majorHAnsi" w:hAnsiTheme="majorHAnsi" w:cstheme="majorHAnsi"/>
          <w:sz w:val="20"/>
          <w:szCs w:val="20"/>
        </w:rPr>
        <w:t xml:space="preserve"> Margins as per taste of Market </w:t>
      </w:r>
      <w:proofErr w:type="gramStart"/>
      <w:r>
        <w:rPr>
          <w:rFonts w:asciiTheme="majorHAnsi" w:hAnsiTheme="majorHAnsi" w:cstheme="majorHAnsi"/>
          <w:sz w:val="20"/>
          <w:szCs w:val="20"/>
        </w:rPr>
        <w:t>In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Bindal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Coir and </w:t>
      </w:r>
      <w:proofErr w:type="spellStart"/>
      <w:r>
        <w:rPr>
          <w:rFonts w:asciiTheme="majorHAnsi" w:hAnsiTheme="majorHAnsi" w:cstheme="majorHAnsi"/>
          <w:sz w:val="20"/>
          <w:szCs w:val="20"/>
        </w:rPr>
        <w:t>Sunidra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Mattresses.</w:t>
      </w:r>
    </w:p>
    <w:p w14:paraId="3F29BC39" w14:textId="01DC8BBD" w:rsidR="00687BA1" w:rsidRPr="00687BA1" w:rsidRDefault="00687BA1" w:rsidP="00687BA1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87BA1">
        <w:rPr>
          <w:rFonts w:asciiTheme="majorHAnsi" w:hAnsiTheme="majorHAnsi" w:cstheme="majorHAnsi"/>
          <w:sz w:val="20"/>
          <w:szCs w:val="20"/>
        </w:rPr>
        <w:t xml:space="preserve">Given confidence to top management to start two new factories at </w:t>
      </w:r>
      <w:proofErr w:type="spellStart"/>
      <w:r w:rsidRPr="00687BA1">
        <w:rPr>
          <w:rFonts w:asciiTheme="majorHAnsi" w:hAnsiTheme="majorHAnsi" w:cstheme="majorHAnsi"/>
          <w:sz w:val="20"/>
          <w:szCs w:val="20"/>
        </w:rPr>
        <w:t>Bhiwandi</w:t>
      </w:r>
      <w:proofErr w:type="spellEnd"/>
      <w:r w:rsidRPr="00687BA1">
        <w:rPr>
          <w:rFonts w:asciiTheme="majorHAnsi" w:hAnsiTheme="majorHAnsi" w:cstheme="majorHAnsi"/>
          <w:sz w:val="20"/>
          <w:szCs w:val="20"/>
        </w:rPr>
        <w:t xml:space="preserve"> Exclusively for</w:t>
      </w:r>
      <w:r>
        <w:rPr>
          <w:rFonts w:asciiTheme="majorHAnsi" w:hAnsiTheme="majorHAnsi" w:cstheme="majorHAnsi"/>
          <w:sz w:val="20"/>
          <w:szCs w:val="20"/>
        </w:rPr>
        <w:t xml:space="preserve"> West Zone </w:t>
      </w:r>
      <w:proofErr w:type="gramStart"/>
      <w:r>
        <w:rPr>
          <w:rFonts w:asciiTheme="majorHAnsi" w:hAnsiTheme="majorHAnsi" w:cstheme="majorHAnsi"/>
          <w:sz w:val="20"/>
          <w:szCs w:val="20"/>
        </w:rPr>
        <w:t>In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Bindal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Coir.</w:t>
      </w:r>
    </w:p>
    <w:p w14:paraId="6E961728" w14:textId="08CCD583" w:rsidR="00687BA1" w:rsidRPr="00687BA1" w:rsidRDefault="00687BA1" w:rsidP="00687BA1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87BA1">
        <w:rPr>
          <w:rFonts w:asciiTheme="majorHAnsi" w:hAnsiTheme="majorHAnsi" w:cstheme="majorHAnsi"/>
          <w:sz w:val="20"/>
          <w:szCs w:val="20"/>
        </w:rPr>
        <w:t xml:space="preserve">Successfully done dealer meet and new product introduction at </w:t>
      </w:r>
      <w:r>
        <w:rPr>
          <w:rFonts w:asciiTheme="majorHAnsi" w:hAnsiTheme="majorHAnsi" w:cstheme="majorHAnsi"/>
          <w:sz w:val="20"/>
          <w:szCs w:val="20"/>
        </w:rPr>
        <w:t xml:space="preserve">area I Handled. </w:t>
      </w:r>
    </w:p>
    <w:p w14:paraId="0B8FEC18" w14:textId="706DFDEA" w:rsidR="00856E73" w:rsidRPr="002E0C83" w:rsidRDefault="002E0C83" w:rsidP="00856E73">
      <w:pPr>
        <w:pBdr>
          <w:bottom w:val="single" w:sz="12" w:space="1" w:color="2E74B5" w:themeColor="accent5" w:themeShade="BF"/>
        </w:pBdr>
        <w:spacing w:after="0" w:line="240" w:lineRule="auto"/>
        <w:jc w:val="center"/>
        <w:rPr>
          <w:rFonts w:asciiTheme="majorHAnsi" w:hAnsiTheme="majorHAnsi" w:cstheme="majorHAnsi"/>
          <w:b/>
          <w:color w:val="2E74B5" w:themeColor="accent5" w:themeShade="BF"/>
          <w:sz w:val="24"/>
          <w:szCs w:val="20"/>
        </w:rPr>
      </w:pPr>
      <w:r>
        <w:rPr>
          <w:rFonts w:asciiTheme="majorHAnsi" w:hAnsiTheme="majorHAnsi" w:cstheme="majorHAnsi"/>
          <w:b/>
          <w:color w:val="2E74B5" w:themeColor="accent5" w:themeShade="BF"/>
          <w:sz w:val="24"/>
          <w:szCs w:val="20"/>
        </w:rPr>
        <w:t>ACADEMICS</w:t>
      </w:r>
    </w:p>
    <w:p w14:paraId="2B610832" w14:textId="77777777" w:rsidR="00856E73" w:rsidRPr="00217A75" w:rsidRDefault="00856E73" w:rsidP="00856E73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17A75">
        <w:rPr>
          <w:rFonts w:asciiTheme="majorHAnsi" w:hAnsiTheme="majorHAnsi" w:cstheme="majorHAnsi"/>
          <w:sz w:val="20"/>
          <w:szCs w:val="20"/>
        </w:rPr>
        <w:t xml:space="preserve">                </w:t>
      </w:r>
    </w:p>
    <w:p w14:paraId="4727061A" w14:textId="2EB9A53C" w:rsidR="002E0C83" w:rsidRPr="0001452F" w:rsidRDefault="002E0C83" w:rsidP="0001452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6" w:name="_Hlk57388445"/>
      <w:r w:rsidRPr="0001452F">
        <w:rPr>
          <w:rFonts w:asciiTheme="majorHAnsi" w:hAnsiTheme="majorHAnsi" w:cstheme="majorHAnsi"/>
          <w:b/>
          <w:sz w:val="20"/>
          <w:szCs w:val="20"/>
        </w:rPr>
        <w:t>Master of Management Studies</w:t>
      </w:r>
      <w:r w:rsidR="00630EC8" w:rsidRPr="0001452F">
        <w:rPr>
          <w:rFonts w:asciiTheme="majorHAnsi" w:hAnsiTheme="majorHAnsi" w:cstheme="majorHAnsi"/>
          <w:b/>
          <w:sz w:val="20"/>
          <w:szCs w:val="20"/>
        </w:rPr>
        <w:t xml:space="preserve"> (Spec</w:t>
      </w:r>
      <w:r w:rsidRPr="0001452F">
        <w:rPr>
          <w:rFonts w:asciiTheme="majorHAnsi" w:hAnsiTheme="majorHAnsi" w:cstheme="majorHAnsi"/>
          <w:b/>
          <w:sz w:val="20"/>
          <w:szCs w:val="20"/>
        </w:rPr>
        <w:t>ialization in Marketing) in 2008</w:t>
      </w:r>
      <w:r w:rsidR="00630EC8" w:rsidRPr="0001452F">
        <w:rPr>
          <w:rFonts w:asciiTheme="majorHAnsi" w:hAnsiTheme="majorHAnsi" w:cstheme="majorHAnsi"/>
          <w:sz w:val="20"/>
          <w:szCs w:val="20"/>
        </w:rPr>
        <w:t xml:space="preserve"> from </w:t>
      </w:r>
      <w:r w:rsidRPr="0001452F">
        <w:rPr>
          <w:rFonts w:asciiTheme="majorHAnsi" w:hAnsiTheme="majorHAnsi" w:cstheme="majorHAnsi"/>
          <w:sz w:val="20"/>
          <w:szCs w:val="20"/>
        </w:rPr>
        <w:t xml:space="preserve">Mahatma Gandhi Institute of Management Studies and Research, </w:t>
      </w:r>
      <w:r w:rsidR="00873DBD" w:rsidRPr="0001452F">
        <w:rPr>
          <w:rFonts w:asciiTheme="majorHAnsi" w:hAnsiTheme="majorHAnsi" w:cstheme="majorHAnsi"/>
          <w:sz w:val="20"/>
          <w:szCs w:val="20"/>
        </w:rPr>
        <w:t>Mumbai University with First Class.</w:t>
      </w:r>
    </w:p>
    <w:p w14:paraId="48B036C0" w14:textId="1AD503D6" w:rsidR="002E0C83" w:rsidRPr="0001452F" w:rsidRDefault="002E0C83" w:rsidP="0001452F">
      <w:pPr>
        <w:spacing w:after="0" w:line="240" w:lineRule="auto"/>
        <w:ind w:left="360"/>
        <w:jc w:val="center"/>
        <w:rPr>
          <w:rFonts w:asciiTheme="majorHAnsi" w:hAnsiTheme="majorHAnsi" w:cstheme="majorHAnsi"/>
          <w:sz w:val="20"/>
          <w:szCs w:val="20"/>
        </w:rPr>
      </w:pPr>
      <w:r w:rsidRPr="0001452F">
        <w:rPr>
          <w:rFonts w:asciiTheme="majorHAnsi" w:hAnsiTheme="majorHAnsi" w:cstheme="majorHAnsi"/>
          <w:sz w:val="20"/>
          <w:szCs w:val="20"/>
        </w:rPr>
        <w:t>Did summer project for Parle</w:t>
      </w:r>
      <w:r w:rsidRPr="0001452F">
        <w:rPr>
          <w:rFonts w:asciiTheme="majorHAnsi" w:hAnsiTheme="majorHAnsi" w:cstheme="majorHAnsi"/>
          <w:sz w:val="20"/>
          <w:szCs w:val="20"/>
        </w:rPr>
        <w:t xml:space="preserve"> </w:t>
      </w:r>
      <w:r w:rsidRPr="0001452F">
        <w:rPr>
          <w:rFonts w:asciiTheme="majorHAnsi" w:hAnsiTheme="majorHAnsi" w:cstheme="majorHAnsi"/>
          <w:sz w:val="20"/>
          <w:szCs w:val="20"/>
        </w:rPr>
        <w:t>Agro.</w:t>
      </w:r>
    </w:p>
    <w:p w14:paraId="2B3138CC" w14:textId="77777777" w:rsidR="002E0C83" w:rsidRPr="0001452F" w:rsidRDefault="002E0C83" w:rsidP="0001452F">
      <w:pPr>
        <w:spacing w:after="0" w:line="240" w:lineRule="auto"/>
        <w:ind w:left="360"/>
        <w:jc w:val="center"/>
        <w:rPr>
          <w:rFonts w:asciiTheme="majorHAnsi" w:hAnsiTheme="majorHAnsi" w:cstheme="majorHAnsi"/>
          <w:sz w:val="20"/>
          <w:szCs w:val="20"/>
        </w:rPr>
      </w:pPr>
      <w:r w:rsidRPr="0001452F">
        <w:rPr>
          <w:rFonts w:asciiTheme="majorHAnsi" w:hAnsiTheme="majorHAnsi" w:cstheme="majorHAnsi"/>
          <w:b/>
          <w:sz w:val="20"/>
          <w:szCs w:val="20"/>
        </w:rPr>
        <w:t>Project Name:</w:t>
      </w:r>
      <w:r w:rsidRPr="0001452F">
        <w:rPr>
          <w:rFonts w:asciiTheme="majorHAnsi" w:hAnsiTheme="majorHAnsi" w:cstheme="majorHAnsi"/>
          <w:sz w:val="20"/>
          <w:szCs w:val="20"/>
        </w:rPr>
        <w:t xml:space="preserve"> - Business Development.</w:t>
      </w:r>
    </w:p>
    <w:p w14:paraId="1A5CA3CF" w14:textId="77777777" w:rsidR="002E0C83" w:rsidRPr="0001452F" w:rsidRDefault="002E0C83" w:rsidP="0001452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01452F">
        <w:rPr>
          <w:rFonts w:asciiTheme="majorHAnsi" w:hAnsiTheme="majorHAnsi" w:cstheme="majorHAnsi"/>
          <w:b/>
          <w:sz w:val="20"/>
          <w:szCs w:val="20"/>
        </w:rPr>
        <w:t>2005 Bachelor of Commerce</w:t>
      </w:r>
      <w:r w:rsidRPr="0001452F">
        <w:rPr>
          <w:rFonts w:asciiTheme="majorHAnsi" w:hAnsiTheme="majorHAnsi" w:cstheme="majorHAnsi"/>
          <w:sz w:val="20"/>
          <w:szCs w:val="20"/>
        </w:rPr>
        <w:t xml:space="preserve"> from Birla College, Mumbai University with First Class</w:t>
      </w:r>
    </w:p>
    <w:p w14:paraId="6F04EA6D" w14:textId="77777777" w:rsidR="002E0C83" w:rsidRPr="0001452F" w:rsidRDefault="002E0C83" w:rsidP="0001452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01452F">
        <w:rPr>
          <w:rFonts w:asciiTheme="majorHAnsi" w:hAnsiTheme="majorHAnsi" w:cstheme="majorHAnsi"/>
          <w:b/>
          <w:sz w:val="20"/>
          <w:szCs w:val="20"/>
        </w:rPr>
        <w:t>2002 Higher Secondary Certificate</w:t>
      </w:r>
      <w:r w:rsidRPr="0001452F">
        <w:rPr>
          <w:rFonts w:asciiTheme="majorHAnsi" w:hAnsiTheme="majorHAnsi" w:cstheme="majorHAnsi"/>
          <w:sz w:val="20"/>
          <w:szCs w:val="20"/>
        </w:rPr>
        <w:t xml:space="preserve"> from Birla College with Second Class</w:t>
      </w:r>
    </w:p>
    <w:p w14:paraId="738B790F" w14:textId="2AA25A93" w:rsidR="002E0C83" w:rsidRPr="0001452F" w:rsidRDefault="002E0C83" w:rsidP="0001452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01452F">
        <w:rPr>
          <w:rFonts w:asciiTheme="majorHAnsi" w:hAnsiTheme="majorHAnsi" w:cstheme="majorHAnsi"/>
          <w:b/>
          <w:sz w:val="20"/>
          <w:szCs w:val="20"/>
        </w:rPr>
        <w:t>2000 Secondary School Certificate</w:t>
      </w:r>
      <w:r w:rsidRPr="0001452F">
        <w:rPr>
          <w:rFonts w:asciiTheme="majorHAnsi" w:hAnsiTheme="majorHAnsi" w:cstheme="majorHAnsi"/>
          <w:sz w:val="20"/>
          <w:szCs w:val="20"/>
        </w:rPr>
        <w:t xml:space="preserve"> from </w:t>
      </w:r>
      <w:proofErr w:type="spellStart"/>
      <w:r w:rsidRPr="0001452F">
        <w:rPr>
          <w:rFonts w:asciiTheme="majorHAnsi" w:hAnsiTheme="majorHAnsi" w:cstheme="majorHAnsi"/>
          <w:sz w:val="20"/>
          <w:szCs w:val="20"/>
        </w:rPr>
        <w:t>Sarasw</w:t>
      </w:r>
      <w:bookmarkStart w:id="7" w:name="_GoBack"/>
      <w:bookmarkEnd w:id="7"/>
      <w:r w:rsidRPr="0001452F">
        <w:rPr>
          <w:rFonts w:asciiTheme="majorHAnsi" w:hAnsiTheme="majorHAnsi" w:cstheme="majorHAnsi"/>
          <w:sz w:val="20"/>
          <w:szCs w:val="20"/>
        </w:rPr>
        <w:t>ati</w:t>
      </w:r>
      <w:proofErr w:type="spellEnd"/>
      <w:r w:rsidRPr="0001452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1452F">
        <w:rPr>
          <w:rFonts w:asciiTheme="majorHAnsi" w:hAnsiTheme="majorHAnsi" w:cstheme="majorHAnsi"/>
          <w:sz w:val="20"/>
          <w:szCs w:val="20"/>
        </w:rPr>
        <w:t>Mandir</w:t>
      </w:r>
      <w:proofErr w:type="spellEnd"/>
      <w:r w:rsidRPr="0001452F">
        <w:rPr>
          <w:rFonts w:asciiTheme="majorHAnsi" w:hAnsiTheme="majorHAnsi" w:cstheme="majorHAnsi"/>
          <w:sz w:val="20"/>
          <w:szCs w:val="20"/>
        </w:rPr>
        <w:t xml:space="preserve"> School with First Class</w:t>
      </w:r>
    </w:p>
    <w:p w14:paraId="7848B2B8" w14:textId="44545114" w:rsidR="00AA2E9E" w:rsidRPr="002E0C83" w:rsidRDefault="00AA2E9E" w:rsidP="00AA2E9E">
      <w:pPr>
        <w:pBdr>
          <w:bottom w:val="single" w:sz="12" w:space="1" w:color="2E74B5" w:themeColor="accent5" w:themeShade="BF"/>
        </w:pBdr>
        <w:spacing w:after="0" w:line="240" w:lineRule="auto"/>
        <w:jc w:val="center"/>
        <w:rPr>
          <w:rFonts w:asciiTheme="majorHAnsi" w:hAnsiTheme="majorHAnsi" w:cstheme="majorHAnsi"/>
          <w:b/>
          <w:color w:val="2E74B5" w:themeColor="accent5" w:themeShade="BF"/>
          <w:sz w:val="24"/>
          <w:szCs w:val="20"/>
        </w:rPr>
      </w:pPr>
      <w:r>
        <w:rPr>
          <w:rFonts w:asciiTheme="majorHAnsi" w:hAnsiTheme="majorHAnsi" w:cstheme="majorHAnsi"/>
          <w:b/>
          <w:color w:val="2E74B5" w:themeColor="accent5" w:themeShade="BF"/>
          <w:sz w:val="24"/>
          <w:szCs w:val="20"/>
        </w:rPr>
        <w:t>Computer Proficiency</w:t>
      </w:r>
    </w:p>
    <w:p w14:paraId="17FD2C0A" w14:textId="77777777" w:rsidR="00AA2E9E" w:rsidRPr="00217A75" w:rsidRDefault="00AA2E9E" w:rsidP="00AA2E9E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17A75">
        <w:rPr>
          <w:rFonts w:asciiTheme="majorHAnsi" w:hAnsiTheme="majorHAnsi" w:cstheme="majorHAnsi"/>
          <w:sz w:val="20"/>
          <w:szCs w:val="20"/>
        </w:rPr>
        <w:t xml:space="preserve">                </w:t>
      </w:r>
    </w:p>
    <w:p w14:paraId="7707DAB5" w14:textId="77777777" w:rsidR="00AA2E9E" w:rsidRPr="00AA2E9E" w:rsidRDefault="00AA2E9E" w:rsidP="00AA2E9E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2E9E">
        <w:rPr>
          <w:rFonts w:asciiTheme="majorHAnsi" w:hAnsiTheme="majorHAnsi" w:cstheme="majorHAnsi"/>
          <w:sz w:val="20"/>
          <w:szCs w:val="20"/>
        </w:rPr>
        <w:t xml:space="preserve">Knowledge of </w:t>
      </w:r>
      <w:proofErr w:type="spellStart"/>
      <w:r w:rsidRPr="00AA2E9E">
        <w:rPr>
          <w:rFonts w:asciiTheme="majorHAnsi" w:hAnsiTheme="majorHAnsi" w:cstheme="majorHAnsi"/>
          <w:sz w:val="20"/>
          <w:szCs w:val="20"/>
        </w:rPr>
        <w:t>Ms</w:t>
      </w:r>
      <w:proofErr w:type="spellEnd"/>
      <w:r w:rsidRPr="00AA2E9E">
        <w:rPr>
          <w:rFonts w:asciiTheme="majorHAnsi" w:hAnsiTheme="majorHAnsi" w:cstheme="majorHAnsi"/>
          <w:sz w:val="20"/>
          <w:szCs w:val="20"/>
        </w:rPr>
        <w:t>-office, Internet Explorer.</w:t>
      </w:r>
    </w:p>
    <w:p w14:paraId="54F9700F" w14:textId="77777777" w:rsidR="00AA2E9E" w:rsidRPr="00AA2E9E" w:rsidRDefault="00AA2E9E" w:rsidP="00AA2E9E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2E9E">
        <w:rPr>
          <w:rFonts w:asciiTheme="majorHAnsi" w:hAnsiTheme="majorHAnsi" w:cstheme="majorHAnsi"/>
          <w:sz w:val="20"/>
          <w:szCs w:val="20"/>
        </w:rPr>
        <w:t xml:space="preserve">Knowledge of Operating System, Windows 98, XP, 2000 </w:t>
      </w:r>
    </w:p>
    <w:bookmarkEnd w:id="6"/>
    <w:p w14:paraId="1F5EE622" w14:textId="77777777" w:rsidR="00856E73" w:rsidRPr="00217A75" w:rsidRDefault="00856E73" w:rsidP="00856E73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6AF7494" w14:textId="77777777" w:rsidR="00856E73" w:rsidRPr="002E0C83" w:rsidRDefault="00856E73" w:rsidP="00856E73">
      <w:pPr>
        <w:pBdr>
          <w:bottom w:val="single" w:sz="12" w:space="1" w:color="2E74B5" w:themeColor="accent5" w:themeShade="BF"/>
        </w:pBdr>
        <w:spacing w:after="0" w:line="240" w:lineRule="auto"/>
        <w:jc w:val="center"/>
        <w:rPr>
          <w:rFonts w:asciiTheme="majorHAnsi" w:hAnsiTheme="majorHAnsi" w:cstheme="majorHAnsi"/>
          <w:b/>
          <w:color w:val="2E74B5" w:themeColor="accent5" w:themeShade="BF"/>
          <w:sz w:val="24"/>
          <w:szCs w:val="20"/>
        </w:rPr>
      </w:pPr>
      <w:r w:rsidRPr="002E0C83">
        <w:rPr>
          <w:rFonts w:asciiTheme="majorHAnsi" w:hAnsiTheme="majorHAnsi" w:cstheme="majorHAnsi"/>
          <w:b/>
          <w:color w:val="2E74B5" w:themeColor="accent5" w:themeShade="BF"/>
          <w:sz w:val="24"/>
          <w:szCs w:val="20"/>
        </w:rPr>
        <w:t>PERSONAL SNIPPETS</w:t>
      </w:r>
    </w:p>
    <w:p w14:paraId="64181D84" w14:textId="77777777" w:rsidR="00856E73" w:rsidRPr="00217A75" w:rsidRDefault="00856E73" w:rsidP="00856E73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17A75">
        <w:rPr>
          <w:rFonts w:asciiTheme="majorHAnsi" w:hAnsiTheme="majorHAnsi" w:cstheme="majorHAnsi"/>
          <w:sz w:val="20"/>
          <w:szCs w:val="20"/>
        </w:rPr>
        <w:t xml:space="preserve">                </w:t>
      </w:r>
    </w:p>
    <w:p w14:paraId="3C862616" w14:textId="77777777" w:rsidR="00873DBD" w:rsidRDefault="00856E73" w:rsidP="001B4780">
      <w:pPr>
        <w:rPr>
          <w:rFonts w:asciiTheme="majorHAnsi" w:hAnsiTheme="majorHAnsi" w:cstheme="majorHAnsi"/>
          <w:b/>
          <w:bCs/>
          <w:szCs w:val="20"/>
        </w:rPr>
      </w:pPr>
      <w:r w:rsidRPr="00873DBD">
        <w:rPr>
          <w:rFonts w:asciiTheme="majorHAnsi" w:hAnsiTheme="majorHAnsi" w:cstheme="majorHAnsi"/>
          <w:b/>
          <w:bCs/>
          <w:szCs w:val="20"/>
        </w:rPr>
        <w:t>Date of Birth:</w:t>
      </w:r>
      <w:r w:rsidRPr="00873DBD">
        <w:rPr>
          <w:rFonts w:asciiTheme="majorHAnsi" w:hAnsiTheme="majorHAnsi" w:cstheme="majorHAnsi"/>
          <w:szCs w:val="20"/>
        </w:rPr>
        <w:t xml:space="preserve"> </w:t>
      </w:r>
      <w:r w:rsidR="00873DBD">
        <w:rPr>
          <w:rFonts w:asciiTheme="majorHAnsi" w:hAnsiTheme="majorHAnsi" w:cstheme="majorHAnsi"/>
          <w:szCs w:val="20"/>
        </w:rPr>
        <w:t>Feb</w:t>
      </w:r>
      <w:r w:rsidRPr="00873DBD">
        <w:rPr>
          <w:rFonts w:asciiTheme="majorHAnsi" w:hAnsiTheme="majorHAnsi" w:cstheme="majorHAnsi"/>
          <w:szCs w:val="20"/>
        </w:rPr>
        <w:t xml:space="preserve"> </w:t>
      </w:r>
      <w:r w:rsidR="001B4780" w:rsidRPr="00873DBD">
        <w:rPr>
          <w:rFonts w:asciiTheme="majorHAnsi" w:hAnsiTheme="majorHAnsi" w:cstheme="majorHAnsi"/>
          <w:szCs w:val="20"/>
        </w:rPr>
        <w:t>1</w:t>
      </w:r>
      <w:r w:rsidR="00873DBD">
        <w:rPr>
          <w:rFonts w:asciiTheme="majorHAnsi" w:hAnsiTheme="majorHAnsi" w:cstheme="majorHAnsi"/>
          <w:szCs w:val="20"/>
        </w:rPr>
        <w:t>6</w:t>
      </w:r>
      <w:r w:rsidRPr="00873DBD">
        <w:rPr>
          <w:rFonts w:asciiTheme="majorHAnsi" w:hAnsiTheme="majorHAnsi" w:cstheme="majorHAnsi"/>
          <w:szCs w:val="20"/>
        </w:rPr>
        <w:t>th, 19</w:t>
      </w:r>
      <w:r w:rsidR="00873DBD">
        <w:rPr>
          <w:rFonts w:asciiTheme="majorHAnsi" w:hAnsiTheme="majorHAnsi" w:cstheme="majorHAnsi"/>
          <w:szCs w:val="20"/>
        </w:rPr>
        <w:t>85</w:t>
      </w:r>
      <w:r w:rsidRPr="00873DBD">
        <w:rPr>
          <w:rFonts w:asciiTheme="majorHAnsi" w:hAnsiTheme="majorHAnsi" w:cstheme="majorHAnsi"/>
          <w:szCs w:val="20"/>
        </w:rPr>
        <w:t xml:space="preserve"> </w:t>
      </w:r>
      <w:r w:rsidRPr="00873DBD">
        <w:rPr>
          <w:rFonts w:asciiTheme="majorHAnsi" w:hAnsiTheme="majorHAnsi" w:cstheme="majorHAnsi"/>
          <w:b/>
          <w:bCs/>
          <w:szCs w:val="20"/>
        </w:rPr>
        <w:t>| Address:</w:t>
      </w:r>
      <w:r w:rsidRPr="00873DBD">
        <w:rPr>
          <w:rFonts w:asciiTheme="majorHAnsi" w:hAnsiTheme="majorHAnsi" w:cstheme="majorHAnsi"/>
          <w:szCs w:val="20"/>
        </w:rPr>
        <w:t xml:space="preserve"> </w:t>
      </w:r>
      <w:r w:rsidR="00873DBD">
        <w:rPr>
          <w:rFonts w:asciiTheme="majorHAnsi" w:hAnsiTheme="majorHAnsi" w:cstheme="majorHAnsi"/>
          <w:szCs w:val="20"/>
        </w:rPr>
        <w:t>1301 Athens, Triveni Laurel</w:t>
      </w:r>
      <w:r w:rsidR="001B4780" w:rsidRPr="00873DBD">
        <w:rPr>
          <w:rFonts w:asciiTheme="majorHAnsi" w:hAnsiTheme="majorHAnsi" w:cstheme="majorHAnsi"/>
          <w:szCs w:val="20"/>
        </w:rPr>
        <w:t xml:space="preserve">, </w:t>
      </w:r>
      <w:r w:rsidR="00873DBD">
        <w:rPr>
          <w:rFonts w:asciiTheme="majorHAnsi" w:hAnsiTheme="majorHAnsi" w:cstheme="majorHAnsi"/>
          <w:szCs w:val="20"/>
        </w:rPr>
        <w:t>Beside</w:t>
      </w:r>
      <w:r w:rsidR="001B4780" w:rsidRPr="00873DBD">
        <w:rPr>
          <w:rFonts w:asciiTheme="majorHAnsi" w:hAnsiTheme="majorHAnsi" w:cstheme="majorHAnsi"/>
          <w:szCs w:val="20"/>
        </w:rPr>
        <w:t xml:space="preserve"> Kalyan RTO, Kalyan (W) 421301</w:t>
      </w:r>
      <w:r w:rsidRPr="00873DBD">
        <w:rPr>
          <w:rFonts w:asciiTheme="majorHAnsi" w:hAnsiTheme="majorHAnsi" w:cstheme="majorHAnsi"/>
          <w:szCs w:val="20"/>
        </w:rPr>
        <w:t xml:space="preserve"> </w:t>
      </w:r>
      <w:r w:rsidRPr="00873DBD">
        <w:rPr>
          <w:rFonts w:asciiTheme="majorHAnsi" w:hAnsiTheme="majorHAnsi" w:cstheme="majorHAnsi"/>
          <w:b/>
          <w:bCs/>
          <w:szCs w:val="20"/>
        </w:rPr>
        <w:t xml:space="preserve">| </w:t>
      </w:r>
    </w:p>
    <w:p w14:paraId="0C31434C" w14:textId="125FD136" w:rsidR="00856E73" w:rsidRPr="005054ED" w:rsidRDefault="00856E73" w:rsidP="001B4780">
      <w:pPr>
        <w:numPr>
          <w:ilvl w:val="0"/>
          <w:numId w:val="11"/>
        </w:numPr>
        <w:tabs>
          <w:tab w:val="left" w:pos="720"/>
        </w:tabs>
        <w:suppressAutoHyphens/>
        <w:spacing w:before="40" w:after="0" w:line="240" w:lineRule="auto"/>
        <w:jc w:val="both"/>
        <w:rPr>
          <w:rFonts w:asciiTheme="majorHAnsi" w:hAnsiTheme="majorHAnsi" w:cstheme="majorHAnsi"/>
          <w:szCs w:val="20"/>
        </w:rPr>
      </w:pPr>
      <w:r w:rsidRPr="005054ED">
        <w:rPr>
          <w:rFonts w:asciiTheme="majorHAnsi" w:hAnsiTheme="majorHAnsi" w:cstheme="majorHAnsi"/>
          <w:b/>
          <w:bCs/>
          <w:szCs w:val="20"/>
        </w:rPr>
        <w:t>Languages Known:</w:t>
      </w:r>
      <w:r w:rsidRPr="005054ED">
        <w:rPr>
          <w:rFonts w:asciiTheme="majorHAnsi" w:hAnsiTheme="majorHAnsi" w:cstheme="majorHAnsi"/>
          <w:szCs w:val="20"/>
        </w:rPr>
        <w:t xml:space="preserve"> English</w:t>
      </w:r>
      <w:r w:rsidR="009B6820" w:rsidRPr="005054ED">
        <w:rPr>
          <w:rFonts w:asciiTheme="majorHAnsi" w:hAnsiTheme="majorHAnsi" w:cstheme="majorHAnsi"/>
          <w:szCs w:val="20"/>
        </w:rPr>
        <w:t xml:space="preserve">, Hindi </w:t>
      </w:r>
      <w:r w:rsidRPr="005054ED">
        <w:rPr>
          <w:rFonts w:asciiTheme="majorHAnsi" w:hAnsiTheme="majorHAnsi" w:cstheme="majorHAnsi"/>
          <w:szCs w:val="20"/>
        </w:rPr>
        <w:t xml:space="preserve">and </w:t>
      </w:r>
      <w:r w:rsidR="009B6820" w:rsidRPr="005054ED">
        <w:rPr>
          <w:rFonts w:asciiTheme="majorHAnsi" w:hAnsiTheme="majorHAnsi" w:cstheme="majorHAnsi"/>
          <w:szCs w:val="20"/>
        </w:rPr>
        <w:t xml:space="preserve">Marathi </w:t>
      </w:r>
      <w:r w:rsidR="000F4FF8" w:rsidRPr="005054ED">
        <w:rPr>
          <w:rFonts w:asciiTheme="majorHAnsi" w:hAnsiTheme="majorHAnsi" w:cstheme="majorHAnsi"/>
          <w:b/>
          <w:bCs/>
          <w:szCs w:val="20"/>
        </w:rPr>
        <w:t xml:space="preserve">| Interests: </w:t>
      </w:r>
      <w:r w:rsidR="005054ED" w:rsidRPr="005054ED">
        <w:rPr>
          <w:rFonts w:asciiTheme="majorHAnsi" w:hAnsiTheme="majorHAnsi" w:cstheme="majorHAnsi"/>
          <w:szCs w:val="20"/>
        </w:rPr>
        <w:t>Customers are one of the major interests, which motivated me to specialize a</w:t>
      </w:r>
      <w:r w:rsidR="005054ED" w:rsidRPr="005054ED">
        <w:rPr>
          <w:rFonts w:asciiTheme="majorHAnsi" w:hAnsiTheme="majorHAnsi" w:cstheme="majorHAnsi"/>
          <w:szCs w:val="20"/>
        </w:rPr>
        <w:t xml:space="preserve">nd build my career in marketing, </w:t>
      </w:r>
      <w:r w:rsidR="005054ED" w:rsidRPr="005054ED">
        <w:rPr>
          <w:rFonts w:asciiTheme="majorHAnsi" w:hAnsiTheme="majorHAnsi" w:cstheme="majorHAnsi"/>
          <w:szCs w:val="20"/>
        </w:rPr>
        <w:t>Interest in going out with friends has helped me to explore new places and also in learning various human emotions, beauty-nature and different phases of life.</w:t>
      </w:r>
      <w:r w:rsidR="005054ED">
        <w:rPr>
          <w:rFonts w:asciiTheme="majorHAnsi" w:hAnsiTheme="majorHAnsi" w:cstheme="majorHAnsi"/>
          <w:szCs w:val="20"/>
        </w:rPr>
        <w:t xml:space="preserve"> </w:t>
      </w:r>
      <w:r w:rsidR="00733038" w:rsidRPr="005054ED">
        <w:rPr>
          <w:rFonts w:asciiTheme="majorHAnsi" w:hAnsiTheme="majorHAnsi" w:cstheme="majorHAnsi"/>
          <w:szCs w:val="20"/>
        </w:rPr>
        <w:t>Making new friends, gathering wi</w:t>
      </w:r>
      <w:r w:rsidR="00873DBD" w:rsidRPr="005054ED">
        <w:rPr>
          <w:rFonts w:asciiTheme="majorHAnsi" w:hAnsiTheme="majorHAnsi" w:cstheme="majorHAnsi"/>
          <w:szCs w:val="20"/>
        </w:rPr>
        <w:t>th friends, driving bike.</w:t>
      </w:r>
    </w:p>
    <w:p w14:paraId="6860FE9C" w14:textId="77777777" w:rsidR="00136ACB" w:rsidRPr="00217A75" w:rsidRDefault="00136ACB">
      <w:pPr>
        <w:rPr>
          <w:rFonts w:asciiTheme="majorHAnsi" w:hAnsiTheme="majorHAnsi" w:cstheme="majorHAnsi"/>
          <w:sz w:val="20"/>
          <w:szCs w:val="20"/>
        </w:rPr>
      </w:pPr>
    </w:p>
    <w:sectPr w:rsidR="00136ACB" w:rsidRPr="00217A75" w:rsidSect="009B6820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3"/>
    <w:name w:val="WW8Num11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8"/>
    <w:name w:val="WW8Num30"/>
    <w:lvl w:ilvl="0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10A11E1D"/>
    <w:multiLevelType w:val="hybridMultilevel"/>
    <w:tmpl w:val="F5E26BD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F000010"/>
    <w:multiLevelType w:val="hybridMultilevel"/>
    <w:tmpl w:val="32A25E19"/>
    <w:lvl w:ilvl="0" w:tplc="EA3E0CA2">
      <w:start w:val="1"/>
      <w:numFmt w:val="bullet"/>
      <w:lvlText w:val="·"/>
      <w:lvlJc w:val="left"/>
      <w:pPr>
        <w:ind w:left="141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3943462">
      <w:start w:val="1"/>
      <w:numFmt w:val="bullet"/>
      <w:lvlText w:val="o"/>
      <w:lvlJc w:val="left"/>
      <w:pPr>
        <w:ind w:left="213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C88EBE0">
      <w:start w:val="1"/>
      <w:numFmt w:val="bullet"/>
      <w:lvlText w:val="§"/>
      <w:lvlJc w:val="left"/>
      <w:pPr>
        <w:ind w:left="285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C1CD372">
      <w:start w:val="1"/>
      <w:numFmt w:val="bullet"/>
      <w:lvlText w:val="·"/>
      <w:lvlJc w:val="left"/>
      <w:pPr>
        <w:ind w:left="357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2C4ECC2">
      <w:start w:val="1"/>
      <w:numFmt w:val="bullet"/>
      <w:lvlText w:val="o"/>
      <w:lvlJc w:val="left"/>
      <w:pPr>
        <w:ind w:left="429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B402E9E">
      <w:start w:val="1"/>
      <w:numFmt w:val="bullet"/>
      <w:lvlText w:val="§"/>
      <w:lvlJc w:val="left"/>
      <w:pPr>
        <w:ind w:left="501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BA65ADC">
      <w:start w:val="1"/>
      <w:numFmt w:val="bullet"/>
      <w:lvlText w:val="·"/>
      <w:lvlJc w:val="left"/>
      <w:pPr>
        <w:ind w:left="573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BF83640">
      <w:start w:val="1"/>
      <w:numFmt w:val="bullet"/>
      <w:lvlText w:val="o"/>
      <w:lvlJc w:val="left"/>
      <w:pPr>
        <w:ind w:left="645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61C835A">
      <w:start w:val="1"/>
      <w:numFmt w:val="bullet"/>
      <w:lvlText w:val="§"/>
      <w:lvlJc w:val="left"/>
      <w:pPr>
        <w:ind w:left="717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2F000011"/>
    <w:multiLevelType w:val="hybridMultilevel"/>
    <w:tmpl w:val="4574691A"/>
    <w:lvl w:ilvl="0" w:tplc="6BDEC45E">
      <w:start w:val="1"/>
      <w:numFmt w:val="bullet"/>
      <w:lvlText w:val="·"/>
      <w:lvlJc w:val="left"/>
      <w:pPr>
        <w:ind w:left="14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294592A">
      <w:start w:val="1"/>
      <w:numFmt w:val="bullet"/>
      <w:lvlText w:val="o"/>
      <w:lvlJc w:val="left"/>
      <w:pPr>
        <w:ind w:left="21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464E1B8">
      <w:start w:val="1"/>
      <w:numFmt w:val="bullet"/>
      <w:lvlText w:val="§"/>
      <w:lvlJc w:val="left"/>
      <w:pPr>
        <w:ind w:left="28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9CE6C0C">
      <w:start w:val="1"/>
      <w:numFmt w:val="bullet"/>
      <w:lvlText w:val="·"/>
      <w:lvlJc w:val="left"/>
      <w:pPr>
        <w:ind w:left="36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BB2CD2E">
      <w:start w:val="1"/>
      <w:numFmt w:val="bullet"/>
      <w:lvlText w:val="o"/>
      <w:lvlJc w:val="left"/>
      <w:pPr>
        <w:ind w:left="432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788D304">
      <w:start w:val="1"/>
      <w:numFmt w:val="bullet"/>
      <w:lvlText w:val="§"/>
      <w:lvlJc w:val="left"/>
      <w:pPr>
        <w:ind w:left="50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5E200F4">
      <w:start w:val="1"/>
      <w:numFmt w:val="bullet"/>
      <w:lvlText w:val="·"/>
      <w:lvlJc w:val="left"/>
      <w:pPr>
        <w:ind w:left="576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6A0F272">
      <w:start w:val="1"/>
      <w:numFmt w:val="bullet"/>
      <w:lvlText w:val="o"/>
      <w:lvlJc w:val="left"/>
      <w:pPr>
        <w:ind w:left="64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41C594E">
      <w:start w:val="1"/>
      <w:numFmt w:val="bullet"/>
      <w:lvlText w:val="§"/>
      <w:lvlJc w:val="left"/>
      <w:pPr>
        <w:ind w:left="72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45AD42FD"/>
    <w:multiLevelType w:val="hybridMultilevel"/>
    <w:tmpl w:val="2F74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42FD0"/>
    <w:multiLevelType w:val="hybridMultilevel"/>
    <w:tmpl w:val="FBC66ABC"/>
    <w:lvl w:ilvl="0" w:tplc="A1AE246A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036E8"/>
    <w:multiLevelType w:val="hybridMultilevel"/>
    <w:tmpl w:val="4DFC0D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BC1965"/>
    <w:multiLevelType w:val="hybridMultilevel"/>
    <w:tmpl w:val="E9423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220EDB"/>
    <w:multiLevelType w:val="hybridMultilevel"/>
    <w:tmpl w:val="0E24C95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"/>
  </w:num>
  <w:num w:numId="10">
    <w:abstractNumId w:val="1"/>
    <w:lvlOverride w:ilv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CB"/>
    <w:rsid w:val="00001D3D"/>
    <w:rsid w:val="000041C9"/>
    <w:rsid w:val="0001452F"/>
    <w:rsid w:val="000145AA"/>
    <w:rsid w:val="000C2320"/>
    <w:rsid w:val="000E3643"/>
    <w:rsid w:val="000E46DD"/>
    <w:rsid w:val="000F4FF8"/>
    <w:rsid w:val="0011065B"/>
    <w:rsid w:val="00136ACB"/>
    <w:rsid w:val="00161BFD"/>
    <w:rsid w:val="00165930"/>
    <w:rsid w:val="00197BC2"/>
    <w:rsid w:val="001B4780"/>
    <w:rsid w:val="00217A75"/>
    <w:rsid w:val="00254DFC"/>
    <w:rsid w:val="00260772"/>
    <w:rsid w:val="002E0C83"/>
    <w:rsid w:val="00325579"/>
    <w:rsid w:val="00353DAF"/>
    <w:rsid w:val="003B6760"/>
    <w:rsid w:val="0040089B"/>
    <w:rsid w:val="0041559B"/>
    <w:rsid w:val="00453E84"/>
    <w:rsid w:val="00467E27"/>
    <w:rsid w:val="004A4BD3"/>
    <w:rsid w:val="004B42BE"/>
    <w:rsid w:val="004C497E"/>
    <w:rsid w:val="004D4E8B"/>
    <w:rsid w:val="005054ED"/>
    <w:rsid w:val="005F6A53"/>
    <w:rsid w:val="00600D47"/>
    <w:rsid w:val="006033EA"/>
    <w:rsid w:val="00630EC8"/>
    <w:rsid w:val="00645C61"/>
    <w:rsid w:val="00671A5F"/>
    <w:rsid w:val="00687BA1"/>
    <w:rsid w:val="006D5F83"/>
    <w:rsid w:val="006F3A67"/>
    <w:rsid w:val="00733038"/>
    <w:rsid w:val="007643B2"/>
    <w:rsid w:val="00764490"/>
    <w:rsid w:val="007B0D38"/>
    <w:rsid w:val="007D58F9"/>
    <w:rsid w:val="00805E0D"/>
    <w:rsid w:val="00856E73"/>
    <w:rsid w:val="00873DBD"/>
    <w:rsid w:val="008B4EEB"/>
    <w:rsid w:val="0090764D"/>
    <w:rsid w:val="009A07D7"/>
    <w:rsid w:val="009B6820"/>
    <w:rsid w:val="009D1432"/>
    <w:rsid w:val="00A022BE"/>
    <w:rsid w:val="00AA2E9E"/>
    <w:rsid w:val="00B10538"/>
    <w:rsid w:val="00B679F1"/>
    <w:rsid w:val="00BA6828"/>
    <w:rsid w:val="00BB6615"/>
    <w:rsid w:val="00C956D0"/>
    <w:rsid w:val="00CF70A8"/>
    <w:rsid w:val="00D268A5"/>
    <w:rsid w:val="00D367E6"/>
    <w:rsid w:val="00D525D6"/>
    <w:rsid w:val="00D66211"/>
    <w:rsid w:val="00D72D9B"/>
    <w:rsid w:val="00DD520A"/>
    <w:rsid w:val="00E160F5"/>
    <w:rsid w:val="00E82BA4"/>
    <w:rsid w:val="00E93FEF"/>
    <w:rsid w:val="00E9640A"/>
    <w:rsid w:val="00EB3A15"/>
    <w:rsid w:val="00EF6E1B"/>
    <w:rsid w:val="00F37C1C"/>
    <w:rsid w:val="00FA06EE"/>
    <w:rsid w:val="00FC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B9A7"/>
  <w15:chartTrackingRefBased/>
  <w15:docId w15:val="{0ED1D93D-D8A7-4608-9324-4810BB2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65B"/>
    <w:pPr>
      <w:spacing w:after="200" w:line="276" w:lineRule="auto"/>
    </w:pPr>
  </w:style>
  <w:style w:type="paragraph" w:styleId="Heading8">
    <w:name w:val="heading 8"/>
    <w:basedOn w:val="Normal"/>
    <w:next w:val="Normal"/>
    <w:link w:val="Heading8Char"/>
    <w:qFormat/>
    <w:rsid w:val="00856E73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856E73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26"/>
    <w:qFormat/>
    <w:rsid w:val="00856E73"/>
    <w:pPr>
      <w:ind w:left="720"/>
      <w:contextualSpacing/>
    </w:pPr>
  </w:style>
  <w:style w:type="character" w:customStyle="1" w:styleId="BodyTextChar">
    <w:name w:val="Body Text Char"/>
    <w:link w:val="BodyText"/>
    <w:rsid w:val="00F37C1C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odyText">
    <w:name w:val="Body Text"/>
    <w:basedOn w:val="Normal"/>
    <w:link w:val="BodyTextChar"/>
    <w:rsid w:val="00F37C1C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BodyTextChar1">
    <w:name w:val="Body Text Char1"/>
    <w:basedOn w:val="DefaultParagraphFont"/>
    <w:uiPriority w:val="99"/>
    <w:semiHidden/>
    <w:rsid w:val="00F37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</dc:creator>
  <cp:keywords/>
  <dc:description/>
  <cp:lastModifiedBy>GMF</cp:lastModifiedBy>
  <cp:revision>11</cp:revision>
  <dcterms:created xsi:type="dcterms:W3CDTF">2022-04-16T11:12:00Z</dcterms:created>
  <dcterms:modified xsi:type="dcterms:W3CDTF">2022-04-16T12:43:00Z</dcterms:modified>
</cp:coreProperties>
</file>