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511"/>
        <w:tblW w:w="94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436"/>
      </w:tblGrid>
      <w:tr w:rsidR="009B4D25" w:rsidRPr="00807079" w:rsidTr="009B4D25">
        <w:trPr>
          <w:trHeight w:val="299"/>
        </w:trPr>
        <w:tc>
          <w:tcPr>
            <w:tcW w:w="9436" w:type="dxa"/>
            <w:shd w:val="clear" w:color="auto" w:fill="E6E6E6"/>
          </w:tcPr>
          <w:p w:rsidR="009B4D25" w:rsidRPr="009B4D25" w:rsidRDefault="009B4D25" w:rsidP="00C4397A">
            <w:pPr>
              <w:jc w:val="center"/>
              <w:rPr>
                <w:rFonts w:eastAsia="Arial Unicode MS"/>
                <w:b/>
                <w:sz w:val="26"/>
                <w:szCs w:val="26"/>
              </w:rPr>
            </w:pPr>
            <w:r w:rsidRPr="009B4D25">
              <w:rPr>
                <w:rFonts w:eastAsia="Arial Unicode MS"/>
                <w:b/>
                <w:sz w:val="26"/>
                <w:szCs w:val="26"/>
              </w:rPr>
              <w:t>C</w:t>
            </w:r>
            <w:r w:rsidR="00C4397A">
              <w:rPr>
                <w:rFonts w:eastAsia="Arial Unicode MS"/>
                <w:b/>
                <w:sz w:val="26"/>
                <w:szCs w:val="26"/>
              </w:rPr>
              <w:t>URRICULUM VITAE</w:t>
            </w:r>
          </w:p>
        </w:tc>
      </w:tr>
    </w:tbl>
    <w:p w:rsidR="00830AA1" w:rsidRPr="00C4397A" w:rsidRDefault="00C4397A" w:rsidP="00B37974">
      <w:pPr>
        <w:rPr>
          <w:rFonts w:eastAsia="Arial Unicode MS"/>
          <w:sz w:val="26"/>
          <w:szCs w:val="26"/>
        </w:rPr>
      </w:pPr>
      <w:r>
        <w:rPr>
          <w:rFonts w:eastAsia="Arial Unicode MS"/>
          <w:noProof/>
          <w:color w:val="000000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4681220</wp:posOffset>
            </wp:positionH>
            <wp:positionV relativeFrom="paragraph">
              <wp:posOffset>-103505</wp:posOffset>
            </wp:positionV>
            <wp:extent cx="1019175" cy="1209675"/>
            <wp:effectExtent l="19050" t="0" r="952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019175" cy="1209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30AA1">
        <w:rPr>
          <w:rFonts w:eastAsia="Arial Unicode MS"/>
          <w:color w:val="000000"/>
        </w:rPr>
        <w:t>Sushant</w:t>
      </w:r>
      <w:proofErr w:type="spellEnd"/>
      <w:r w:rsidR="0063197B">
        <w:rPr>
          <w:rFonts w:eastAsia="Arial Unicode MS"/>
          <w:color w:val="000000"/>
        </w:rPr>
        <w:t xml:space="preserve"> </w:t>
      </w:r>
      <w:proofErr w:type="spellStart"/>
      <w:r w:rsidR="00830AA1">
        <w:rPr>
          <w:rFonts w:eastAsia="Arial Unicode MS"/>
          <w:color w:val="000000"/>
        </w:rPr>
        <w:t>Trikha</w:t>
      </w:r>
      <w:proofErr w:type="spellEnd"/>
      <w:r>
        <w:rPr>
          <w:rFonts w:eastAsia="Arial Unicode MS"/>
          <w:color w:val="000000"/>
        </w:rPr>
        <w:tab/>
      </w:r>
      <w:r>
        <w:rPr>
          <w:rFonts w:eastAsia="Arial Unicode MS"/>
          <w:color w:val="000000"/>
        </w:rPr>
        <w:tab/>
      </w:r>
      <w:r>
        <w:rPr>
          <w:rFonts w:eastAsia="Arial Unicode MS"/>
          <w:color w:val="000000"/>
        </w:rPr>
        <w:tab/>
      </w:r>
      <w:r>
        <w:rPr>
          <w:rFonts w:eastAsia="Arial Unicode MS"/>
          <w:color w:val="000000"/>
        </w:rPr>
        <w:tab/>
      </w:r>
      <w:r>
        <w:rPr>
          <w:rFonts w:eastAsia="Arial Unicode MS"/>
          <w:color w:val="000000"/>
        </w:rPr>
        <w:tab/>
      </w:r>
      <w:r>
        <w:rPr>
          <w:rFonts w:eastAsia="Arial Unicode MS"/>
          <w:color w:val="000000"/>
        </w:rPr>
        <w:tab/>
      </w:r>
      <w:r>
        <w:rPr>
          <w:rFonts w:eastAsia="Arial Unicode MS"/>
          <w:color w:val="000000"/>
        </w:rPr>
        <w:tab/>
      </w:r>
      <w:r>
        <w:rPr>
          <w:rFonts w:eastAsia="Arial Unicode MS"/>
          <w:color w:val="000000"/>
        </w:rPr>
        <w:tab/>
      </w:r>
      <w:r>
        <w:rPr>
          <w:rFonts w:eastAsia="Arial Unicode MS"/>
          <w:color w:val="000000"/>
        </w:rPr>
        <w:tab/>
      </w:r>
      <w:r>
        <w:rPr>
          <w:rFonts w:eastAsia="Arial Unicode MS"/>
          <w:color w:val="000000"/>
        </w:rPr>
        <w:tab/>
      </w:r>
    </w:p>
    <w:p w:rsidR="00B37974" w:rsidRPr="00807079" w:rsidRDefault="00B04121" w:rsidP="00B37974">
      <w:pPr>
        <w:rPr>
          <w:rFonts w:eastAsia="Arial Unicode MS"/>
          <w:color w:val="000000"/>
        </w:rPr>
      </w:pPr>
      <w:r w:rsidRPr="00807079">
        <w:rPr>
          <w:rFonts w:eastAsia="Arial Unicode MS"/>
          <w:color w:val="000000"/>
        </w:rPr>
        <w:t>Permanent Address</w:t>
      </w:r>
      <w:r w:rsidR="004F507E" w:rsidRPr="00807079">
        <w:rPr>
          <w:rFonts w:eastAsia="Arial Unicode MS"/>
          <w:color w:val="000000"/>
        </w:rPr>
        <w:t>:</w:t>
      </w:r>
    </w:p>
    <w:p w:rsidR="00B37974" w:rsidRPr="00807079" w:rsidRDefault="00E91876" w:rsidP="00B37974">
      <w:pPr>
        <w:rPr>
          <w:rFonts w:eastAsia="Arial Unicode MS"/>
          <w:color w:val="000000"/>
        </w:rPr>
      </w:pPr>
      <w:proofErr w:type="spellStart"/>
      <w:r w:rsidRPr="00807079">
        <w:rPr>
          <w:rFonts w:eastAsia="Arial Unicode MS"/>
          <w:color w:val="000000"/>
        </w:rPr>
        <w:t>H.No</w:t>
      </w:r>
      <w:proofErr w:type="spellEnd"/>
      <w:r w:rsidRPr="00807079">
        <w:rPr>
          <w:rFonts w:eastAsia="Arial Unicode MS"/>
          <w:color w:val="000000"/>
        </w:rPr>
        <w:t xml:space="preserve">. </w:t>
      </w:r>
      <w:r w:rsidR="001252E3" w:rsidRPr="00807079">
        <w:rPr>
          <w:rFonts w:eastAsia="Arial Unicode MS"/>
          <w:color w:val="000000"/>
          <w:lang w:val="en-US"/>
        </w:rPr>
        <w:t xml:space="preserve">271 </w:t>
      </w:r>
      <w:proofErr w:type="spellStart"/>
      <w:r w:rsidR="001252E3" w:rsidRPr="00807079">
        <w:rPr>
          <w:rFonts w:eastAsia="Arial Unicode MS"/>
          <w:color w:val="000000"/>
          <w:lang w:val="en-US"/>
        </w:rPr>
        <w:t>Pacci</w:t>
      </w:r>
      <w:proofErr w:type="spellEnd"/>
      <w:r w:rsidR="0063197B">
        <w:rPr>
          <w:rFonts w:eastAsia="Arial Unicode MS"/>
          <w:color w:val="000000"/>
          <w:lang w:val="en-US"/>
        </w:rPr>
        <w:t xml:space="preserve"> </w:t>
      </w:r>
      <w:proofErr w:type="spellStart"/>
      <w:r w:rsidR="001252E3" w:rsidRPr="00807079">
        <w:rPr>
          <w:rFonts w:eastAsia="Arial Unicode MS"/>
          <w:color w:val="000000"/>
          <w:lang w:val="en-US"/>
        </w:rPr>
        <w:t>Dhakki</w:t>
      </w:r>
      <w:proofErr w:type="spellEnd"/>
    </w:p>
    <w:p w:rsidR="004F507E" w:rsidRPr="00807079" w:rsidRDefault="001252E3" w:rsidP="00B37974">
      <w:pPr>
        <w:rPr>
          <w:rFonts w:eastAsia="Arial Unicode MS"/>
          <w:color w:val="000000"/>
        </w:rPr>
      </w:pPr>
      <w:r w:rsidRPr="00807079">
        <w:rPr>
          <w:rFonts w:eastAsia="Arial Unicode MS"/>
          <w:color w:val="000000"/>
          <w:lang w:val="en-US"/>
        </w:rPr>
        <w:t>Jain Bazar Jammu,</w:t>
      </w:r>
      <w:r w:rsidR="00B04121" w:rsidRPr="00807079">
        <w:rPr>
          <w:rFonts w:eastAsia="Arial Unicode MS"/>
          <w:color w:val="000000"/>
        </w:rPr>
        <w:t xml:space="preserve"> (</w:t>
      </w:r>
      <w:r w:rsidR="004F507E" w:rsidRPr="00807079">
        <w:rPr>
          <w:rFonts w:eastAsia="Arial Unicode MS"/>
          <w:color w:val="000000"/>
        </w:rPr>
        <w:t>J&amp;K)</w:t>
      </w:r>
    </w:p>
    <w:p w:rsidR="004F507E" w:rsidRPr="00807079" w:rsidRDefault="004F507E" w:rsidP="00B37974">
      <w:pPr>
        <w:rPr>
          <w:rFonts w:eastAsia="Arial Unicode MS"/>
          <w:color w:val="000000"/>
        </w:rPr>
      </w:pPr>
      <w:r w:rsidRPr="00807079">
        <w:rPr>
          <w:rFonts w:eastAsia="Arial Unicode MS"/>
          <w:color w:val="000000"/>
        </w:rPr>
        <w:t xml:space="preserve">Mobile: </w:t>
      </w:r>
      <w:r w:rsidR="007878AC" w:rsidRPr="00807079">
        <w:rPr>
          <w:rFonts w:eastAsia="Arial Unicode MS"/>
          <w:color w:val="000000"/>
        </w:rPr>
        <w:t>9</w:t>
      </w:r>
      <w:r w:rsidR="001252E3" w:rsidRPr="00807079">
        <w:rPr>
          <w:rFonts w:eastAsia="Arial Unicode MS"/>
          <w:color w:val="000000"/>
          <w:lang w:val="en-US"/>
        </w:rPr>
        <w:t>103499088</w:t>
      </w:r>
      <w:r w:rsidR="00B12796" w:rsidRPr="00807079">
        <w:rPr>
          <w:rFonts w:eastAsia="Arial Unicode MS"/>
          <w:color w:val="000000"/>
        </w:rPr>
        <w:tab/>
      </w:r>
    </w:p>
    <w:p w:rsidR="00DE2E0F" w:rsidRPr="00830AA1" w:rsidRDefault="004F507E" w:rsidP="00B37974">
      <w:pPr>
        <w:rPr>
          <w:rFonts w:eastAsia="Arial Unicode MS"/>
          <w:i/>
          <w:color w:val="000000" w:themeColor="text1"/>
        </w:rPr>
      </w:pPr>
      <w:r w:rsidRPr="00830AA1">
        <w:rPr>
          <w:rFonts w:eastAsia="Arial Unicode MS"/>
          <w:color w:val="000000" w:themeColor="text1"/>
        </w:rPr>
        <w:t xml:space="preserve">E-mail: </w:t>
      </w:r>
      <w:hyperlink r:id="rId6" w:history="1">
        <w:r w:rsidR="00807079" w:rsidRPr="00830AA1">
          <w:rPr>
            <w:rStyle w:val="Hyperlink"/>
            <w:rFonts w:eastAsia="Arial Unicode MS"/>
            <w:i/>
            <w:color w:val="000000" w:themeColor="text1"/>
          </w:rPr>
          <w:t>S</w:t>
        </w:r>
        <w:r w:rsidR="001252E3" w:rsidRPr="00830AA1">
          <w:rPr>
            <w:rStyle w:val="Hyperlink"/>
            <w:rFonts w:eastAsia="Arial Unicode MS"/>
            <w:i/>
            <w:color w:val="000000" w:themeColor="text1"/>
            <w:lang w:val="en-US"/>
          </w:rPr>
          <w:t>ushanttrikha20</w:t>
        </w:r>
        <w:r w:rsidR="00807079" w:rsidRPr="00830AA1">
          <w:rPr>
            <w:rStyle w:val="Hyperlink"/>
            <w:rFonts w:eastAsia="Arial Unicode MS"/>
            <w:i/>
            <w:color w:val="000000" w:themeColor="text1"/>
          </w:rPr>
          <w:t>@gmail.com</w:t>
        </w:r>
      </w:hyperlink>
    </w:p>
    <w:p w:rsidR="00807079" w:rsidRPr="00807079" w:rsidRDefault="00807079" w:rsidP="00B37974">
      <w:pPr>
        <w:rPr>
          <w:rFonts w:eastAsia="Arial Unicode MS"/>
          <w:i/>
          <w:color w:val="000000"/>
        </w:rPr>
      </w:pPr>
    </w:p>
    <w:tbl>
      <w:tblPr>
        <w:tblpPr w:leftFromText="180" w:rightFromText="180" w:vertAnchor="text" w:horzAnchor="margin" w:tblpXSpec="right" w:tblpY="29"/>
        <w:tblW w:w="93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391"/>
      </w:tblGrid>
      <w:tr w:rsidR="00807079" w:rsidRPr="00807079" w:rsidTr="009B4D25">
        <w:trPr>
          <w:trHeight w:val="314"/>
        </w:trPr>
        <w:tc>
          <w:tcPr>
            <w:tcW w:w="9391" w:type="dxa"/>
            <w:shd w:val="clear" w:color="auto" w:fill="E6E6E6"/>
          </w:tcPr>
          <w:p w:rsidR="00807079" w:rsidRPr="00807079" w:rsidRDefault="00807079" w:rsidP="00C4397A">
            <w:pPr>
              <w:rPr>
                <w:rFonts w:eastAsia="Arial Unicode MS"/>
                <w:b/>
                <w:sz w:val="26"/>
                <w:szCs w:val="26"/>
              </w:rPr>
            </w:pPr>
            <w:r w:rsidRPr="00807079">
              <w:rPr>
                <w:rFonts w:eastAsia="Arial Unicode MS"/>
                <w:b/>
                <w:color w:val="000000"/>
              </w:rPr>
              <w:t xml:space="preserve">                               </w:t>
            </w:r>
            <w:r w:rsidR="00C4397A">
              <w:rPr>
                <w:rFonts w:eastAsia="Arial Unicode MS"/>
                <w:b/>
                <w:color w:val="000000"/>
              </w:rPr>
              <w:t xml:space="preserve">                       </w:t>
            </w:r>
            <w:r w:rsidRPr="00807079">
              <w:rPr>
                <w:rFonts w:eastAsia="Arial Unicode MS"/>
                <w:b/>
                <w:color w:val="000000"/>
              </w:rPr>
              <w:t>P</w:t>
            </w:r>
            <w:r w:rsidR="00C4397A">
              <w:rPr>
                <w:rFonts w:eastAsia="Arial Unicode MS"/>
                <w:b/>
                <w:color w:val="000000"/>
              </w:rPr>
              <w:t>ROFESSIONAL SYNOPSIS</w:t>
            </w:r>
          </w:p>
        </w:tc>
      </w:tr>
    </w:tbl>
    <w:p w:rsidR="00807079" w:rsidRPr="00807079" w:rsidRDefault="00807079" w:rsidP="00B37974">
      <w:pPr>
        <w:rPr>
          <w:rFonts w:eastAsia="Arial Unicode MS"/>
          <w:i/>
          <w:color w:val="000000"/>
        </w:rPr>
      </w:pPr>
    </w:p>
    <w:p w:rsidR="00807079" w:rsidRPr="00807079" w:rsidRDefault="00807079" w:rsidP="00807079">
      <w:pPr>
        <w:numPr>
          <w:ilvl w:val="0"/>
          <w:numId w:val="4"/>
        </w:numPr>
        <w:jc w:val="both"/>
        <w:rPr>
          <w:szCs w:val="18"/>
        </w:rPr>
      </w:pPr>
      <w:r w:rsidRPr="00807079">
        <w:rPr>
          <w:szCs w:val="18"/>
        </w:rPr>
        <w:t>A</w:t>
      </w:r>
      <w:r w:rsidR="009932FD">
        <w:rPr>
          <w:szCs w:val="18"/>
        </w:rPr>
        <w:t xml:space="preserve"> </w:t>
      </w:r>
      <w:r w:rsidRPr="00807079">
        <w:rPr>
          <w:szCs w:val="18"/>
        </w:rPr>
        <w:t xml:space="preserve">competent </w:t>
      </w:r>
      <w:r w:rsidR="001252E3" w:rsidRPr="00807079">
        <w:rPr>
          <w:szCs w:val="18"/>
          <w:lang w:val="en-US"/>
        </w:rPr>
        <w:t xml:space="preserve">Techno Sales </w:t>
      </w:r>
      <w:r w:rsidRPr="00807079">
        <w:rPr>
          <w:szCs w:val="18"/>
        </w:rPr>
        <w:t xml:space="preserve">professional with </w:t>
      </w:r>
      <w:r w:rsidRPr="00807079">
        <w:rPr>
          <w:b/>
          <w:szCs w:val="18"/>
        </w:rPr>
        <w:t xml:space="preserve">over </w:t>
      </w:r>
      <w:r w:rsidR="0063197B">
        <w:rPr>
          <w:b/>
          <w:szCs w:val="18"/>
          <w:lang w:val="en-US"/>
        </w:rPr>
        <w:t>4.</w:t>
      </w:r>
      <w:r w:rsidR="00113711">
        <w:rPr>
          <w:b/>
          <w:szCs w:val="18"/>
          <w:lang w:val="en-US"/>
        </w:rPr>
        <w:t>3</w:t>
      </w:r>
      <w:r w:rsidRPr="00807079">
        <w:rPr>
          <w:b/>
          <w:szCs w:val="18"/>
        </w:rPr>
        <w:t xml:space="preserve"> years’</w:t>
      </w:r>
      <w:r w:rsidRPr="00807079">
        <w:rPr>
          <w:szCs w:val="18"/>
        </w:rPr>
        <w:t xml:space="preserve"> experience in Marketing Support, Business Development, MIS design &amp; Analysis, Team Management and Marketing Intelligence.</w:t>
      </w:r>
    </w:p>
    <w:p w:rsidR="00807079" w:rsidRPr="00807079" w:rsidRDefault="00807079" w:rsidP="00807079">
      <w:pPr>
        <w:numPr>
          <w:ilvl w:val="0"/>
          <w:numId w:val="4"/>
        </w:numPr>
        <w:jc w:val="both"/>
        <w:rPr>
          <w:szCs w:val="18"/>
        </w:rPr>
      </w:pPr>
      <w:r w:rsidRPr="00807079">
        <w:rPr>
          <w:szCs w:val="18"/>
        </w:rPr>
        <w:t xml:space="preserve"> Expertise in exploring new markets for expanding businesses and streamlining operations.</w:t>
      </w:r>
    </w:p>
    <w:p w:rsidR="00807079" w:rsidRPr="00807079" w:rsidRDefault="00807079" w:rsidP="00807079">
      <w:pPr>
        <w:numPr>
          <w:ilvl w:val="0"/>
          <w:numId w:val="4"/>
        </w:numPr>
        <w:jc w:val="both"/>
        <w:rPr>
          <w:szCs w:val="18"/>
        </w:rPr>
      </w:pPr>
      <w:r w:rsidRPr="00807079">
        <w:rPr>
          <w:szCs w:val="18"/>
        </w:rPr>
        <w:t>Possess proactive attitude &amp; proven ability to manage multiple assignments efficiently with quality under extreme deadline schedules pressure.</w:t>
      </w:r>
    </w:p>
    <w:p w:rsidR="00807079" w:rsidRPr="00807079" w:rsidRDefault="00807079" w:rsidP="00B37974">
      <w:pPr>
        <w:rPr>
          <w:rFonts w:eastAsia="Arial Unicode MS"/>
          <w:color w:val="00000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060"/>
      </w:tblGrid>
      <w:tr w:rsidR="00DE2E0F" w:rsidRPr="00807079">
        <w:tc>
          <w:tcPr>
            <w:tcW w:w="9286" w:type="dxa"/>
            <w:shd w:val="clear" w:color="auto" w:fill="E6E6E6"/>
          </w:tcPr>
          <w:p w:rsidR="00DE2E0F" w:rsidRPr="00807079" w:rsidRDefault="00807079" w:rsidP="00C4397A">
            <w:pPr>
              <w:jc w:val="center"/>
              <w:rPr>
                <w:rFonts w:eastAsia="Arial Unicode MS"/>
                <w:b/>
                <w:sz w:val="26"/>
                <w:szCs w:val="26"/>
              </w:rPr>
            </w:pPr>
            <w:r w:rsidRPr="00807079">
              <w:rPr>
                <w:rFonts w:eastAsia="Arial Unicode MS"/>
                <w:b/>
                <w:sz w:val="26"/>
                <w:szCs w:val="26"/>
              </w:rPr>
              <w:t>P</w:t>
            </w:r>
            <w:r w:rsidR="00C4397A">
              <w:rPr>
                <w:rFonts w:eastAsia="Arial Unicode MS"/>
                <w:b/>
                <w:sz w:val="26"/>
                <w:szCs w:val="26"/>
              </w:rPr>
              <w:t>ERSONAL PROFILE</w:t>
            </w:r>
          </w:p>
        </w:tc>
      </w:tr>
    </w:tbl>
    <w:p w:rsidR="00B37974" w:rsidRPr="00807079" w:rsidRDefault="00B37974" w:rsidP="009C27A9">
      <w:pPr>
        <w:rPr>
          <w:rFonts w:eastAsia="Arial Unicode MS"/>
          <w:color w:val="000000"/>
          <w:sz w:val="26"/>
          <w:szCs w:val="26"/>
        </w:rPr>
      </w:pPr>
    </w:p>
    <w:p w:rsidR="00DE2E0F" w:rsidRPr="00807079" w:rsidRDefault="00C81795" w:rsidP="00807079">
      <w:pPr>
        <w:rPr>
          <w:rFonts w:eastAsia="Arial Unicode MS"/>
          <w:color w:val="000000"/>
        </w:rPr>
      </w:pPr>
      <w:r w:rsidRPr="00807079">
        <w:rPr>
          <w:rFonts w:eastAsia="Arial Unicode MS"/>
          <w:color w:val="000000"/>
        </w:rPr>
        <w:t>I am an energetic, ambitious person who has developed a mature and responsible approach to any task that I undertake, or situation that I am presented with.</w:t>
      </w:r>
      <w:r w:rsidR="00B36238" w:rsidRPr="00807079">
        <w:rPr>
          <w:rFonts w:eastAsia="Arial Unicode MS"/>
          <w:color w:val="000000"/>
        </w:rPr>
        <w:t xml:space="preserve"> As a graduate with </w:t>
      </w:r>
      <w:r w:rsidRPr="00807079">
        <w:rPr>
          <w:rFonts w:eastAsia="Arial Unicode MS"/>
          <w:color w:val="000000"/>
        </w:rPr>
        <w:t>experience in manage</w:t>
      </w:r>
      <w:r w:rsidR="00E57FA0" w:rsidRPr="00807079">
        <w:rPr>
          <w:rFonts w:eastAsia="Arial Unicode MS"/>
          <w:color w:val="000000"/>
        </w:rPr>
        <w:t xml:space="preserve">ment, I am excellent in working </w:t>
      </w:r>
      <w:r w:rsidRPr="00807079">
        <w:rPr>
          <w:rFonts w:eastAsia="Arial Unicode MS"/>
          <w:color w:val="000000"/>
        </w:rPr>
        <w:t>with others to achieve a certain objective on time and with excellence.</w:t>
      </w:r>
    </w:p>
    <w:p w:rsidR="00807079" w:rsidRPr="00807079" w:rsidRDefault="00807079" w:rsidP="009C27A9">
      <w:pPr>
        <w:rPr>
          <w:rFonts w:eastAsia="Arial Unicode MS"/>
          <w:sz w:val="26"/>
          <w:szCs w:val="2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060"/>
      </w:tblGrid>
      <w:tr w:rsidR="006026F6" w:rsidRPr="00807079" w:rsidTr="006026F6">
        <w:tc>
          <w:tcPr>
            <w:tcW w:w="9286" w:type="dxa"/>
            <w:shd w:val="clear" w:color="auto" w:fill="E6E6E6"/>
          </w:tcPr>
          <w:p w:rsidR="006026F6" w:rsidRPr="00807079" w:rsidRDefault="006026F6" w:rsidP="00C4397A">
            <w:pPr>
              <w:jc w:val="center"/>
              <w:rPr>
                <w:rFonts w:eastAsia="Arial Unicode MS"/>
                <w:b/>
                <w:sz w:val="26"/>
                <w:szCs w:val="26"/>
              </w:rPr>
            </w:pPr>
            <w:r w:rsidRPr="00807079">
              <w:rPr>
                <w:rFonts w:eastAsia="Arial Unicode MS"/>
                <w:b/>
                <w:sz w:val="26"/>
                <w:szCs w:val="26"/>
              </w:rPr>
              <w:t>A</w:t>
            </w:r>
            <w:r w:rsidR="00C4397A">
              <w:rPr>
                <w:rFonts w:eastAsia="Arial Unicode MS"/>
                <w:b/>
                <w:sz w:val="26"/>
                <w:szCs w:val="26"/>
              </w:rPr>
              <w:t>REA OF EXPERTISE</w:t>
            </w:r>
          </w:p>
        </w:tc>
      </w:tr>
    </w:tbl>
    <w:p w:rsidR="006026F6" w:rsidRPr="00807079" w:rsidRDefault="006026F6" w:rsidP="006026F6">
      <w:pPr>
        <w:jc w:val="both"/>
        <w:rPr>
          <w:b/>
          <w:sz w:val="8"/>
          <w:szCs w:val="18"/>
        </w:rPr>
      </w:pPr>
    </w:p>
    <w:p w:rsidR="006026F6" w:rsidRPr="00807079" w:rsidRDefault="006026F6" w:rsidP="006026F6">
      <w:pPr>
        <w:ind w:left="180" w:hanging="720"/>
        <w:jc w:val="both"/>
        <w:rPr>
          <w:b/>
          <w:szCs w:val="18"/>
        </w:rPr>
      </w:pPr>
      <w:r w:rsidRPr="00807079">
        <w:rPr>
          <w:b/>
          <w:szCs w:val="18"/>
        </w:rPr>
        <w:tab/>
        <w:t xml:space="preserve">Business Development: </w:t>
      </w:r>
      <w:r w:rsidRPr="00807079">
        <w:rPr>
          <w:szCs w:val="18"/>
        </w:rPr>
        <w:t>Conducting competitor analysis by keeping abreast of market trends and competitor moves to achieve market share. Identifying business opportunities through market surveys and</w:t>
      </w:r>
      <w:r w:rsidR="00F240C5">
        <w:rPr>
          <w:szCs w:val="18"/>
        </w:rPr>
        <w:t xml:space="preserve"> mapping as per targeted </w:t>
      </w:r>
      <w:r w:rsidR="003067BE">
        <w:rPr>
          <w:szCs w:val="18"/>
        </w:rPr>
        <w:t>plans.</w:t>
      </w:r>
      <w:r w:rsidR="003067BE" w:rsidRPr="00807079">
        <w:rPr>
          <w:szCs w:val="18"/>
        </w:rPr>
        <w:t xml:space="preserve"> Managing</w:t>
      </w:r>
      <w:r w:rsidRPr="00807079">
        <w:rPr>
          <w:szCs w:val="18"/>
        </w:rPr>
        <w:t xml:space="preserve"> MIS activities and Generating Business through scientific communications.</w:t>
      </w:r>
    </w:p>
    <w:p w:rsidR="006026F6" w:rsidRPr="00807079" w:rsidRDefault="006026F6" w:rsidP="006026F6">
      <w:pPr>
        <w:ind w:left="180" w:hanging="720"/>
        <w:jc w:val="both"/>
        <w:rPr>
          <w:szCs w:val="18"/>
        </w:rPr>
      </w:pPr>
    </w:p>
    <w:p w:rsidR="007F3BFF" w:rsidRDefault="007F3BFF" w:rsidP="006026F6">
      <w:pPr>
        <w:ind w:left="180" w:hanging="720"/>
        <w:jc w:val="both"/>
        <w:rPr>
          <w:b/>
          <w:szCs w:val="18"/>
        </w:rPr>
      </w:pPr>
    </w:p>
    <w:p w:rsidR="006026F6" w:rsidRPr="00807079" w:rsidRDefault="007F3BFF" w:rsidP="006026F6">
      <w:pPr>
        <w:ind w:left="180" w:hanging="720"/>
        <w:jc w:val="both"/>
        <w:rPr>
          <w:szCs w:val="18"/>
        </w:rPr>
      </w:pPr>
      <w:r>
        <w:rPr>
          <w:b/>
          <w:szCs w:val="18"/>
        </w:rPr>
        <w:t xml:space="preserve">      </w:t>
      </w:r>
      <w:r w:rsidR="00D46A64">
        <w:rPr>
          <w:b/>
          <w:szCs w:val="18"/>
        </w:rPr>
        <w:t xml:space="preserve">      </w:t>
      </w:r>
      <w:r w:rsidR="00541147">
        <w:rPr>
          <w:b/>
          <w:szCs w:val="18"/>
        </w:rPr>
        <w:t>D</w:t>
      </w:r>
      <w:r w:rsidR="006026F6" w:rsidRPr="00807079">
        <w:rPr>
          <w:b/>
          <w:szCs w:val="18"/>
        </w:rPr>
        <w:t>istribution Management:</w:t>
      </w:r>
      <w:r w:rsidR="006026F6" w:rsidRPr="00807079">
        <w:rPr>
          <w:szCs w:val="18"/>
        </w:rPr>
        <w:t xml:space="preserve"> Enabling business growth by proper handling of distributors and ens</w:t>
      </w:r>
      <w:r w:rsidR="00F240C5">
        <w:rPr>
          <w:szCs w:val="18"/>
        </w:rPr>
        <w:t xml:space="preserve">uring availability of </w:t>
      </w:r>
      <w:r w:rsidR="003067BE">
        <w:rPr>
          <w:szCs w:val="18"/>
        </w:rPr>
        <w:t>products.</w:t>
      </w:r>
      <w:r w:rsidR="003067BE" w:rsidRPr="00807079">
        <w:rPr>
          <w:szCs w:val="18"/>
        </w:rPr>
        <w:t xml:space="preserve"> Administering</w:t>
      </w:r>
      <w:r>
        <w:rPr>
          <w:szCs w:val="18"/>
        </w:rPr>
        <w:t xml:space="preserve"> </w:t>
      </w:r>
      <w:r w:rsidR="003067BE">
        <w:rPr>
          <w:szCs w:val="18"/>
        </w:rPr>
        <w:t xml:space="preserve">the retail </w:t>
      </w:r>
      <w:r w:rsidR="006026F6" w:rsidRPr="00807079">
        <w:rPr>
          <w:szCs w:val="18"/>
        </w:rPr>
        <w:t>level on a weekly and monthly basis. Developing the distribution networks resulting in deeper market penetration</w:t>
      </w:r>
      <w:r w:rsidR="009C3B4B">
        <w:rPr>
          <w:szCs w:val="18"/>
        </w:rPr>
        <w:t>.</w:t>
      </w:r>
    </w:p>
    <w:p w:rsidR="006026F6" w:rsidRPr="00807079" w:rsidRDefault="006026F6" w:rsidP="009C27A9">
      <w:pPr>
        <w:rPr>
          <w:rFonts w:eastAsia="Arial Unicode MS"/>
          <w:sz w:val="26"/>
          <w:szCs w:val="2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060"/>
      </w:tblGrid>
      <w:tr w:rsidR="00DE2E0F" w:rsidRPr="00807079" w:rsidTr="00F85F95">
        <w:trPr>
          <w:trHeight w:val="361"/>
        </w:trPr>
        <w:tc>
          <w:tcPr>
            <w:tcW w:w="9286" w:type="dxa"/>
            <w:shd w:val="clear" w:color="auto" w:fill="E6E6E6"/>
          </w:tcPr>
          <w:p w:rsidR="00DE2E0F" w:rsidRPr="00807079" w:rsidRDefault="00B72D60">
            <w:pPr>
              <w:jc w:val="center"/>
              <w:rPr>
                <w:rFonts w:eastAsia="Arial Unicode MS"/>
                <w:b/>
                <w:sz w:val="26"/>
                <w:szCs w:val="26"/>
              </w:rPr>
            </w:pPr>
            <w:r w:rsidRPr="00807079">
              <w:rPr>
                <w:rFonts w:eastAsia="Arial Unicode MS"/>
                <w:b/>
                <w:sz w:val="26"/>
                <w:szCs w:val="26"/>
              </w:rPr>
              <w:t>WORK EXPERIENCE</w:t>
            </w:r>
          </w:p>
        </w:tc>
      </w:tr>
    </w:tbl>
    <w:p w:rsidR="00562F5B" w:rsidRPr="00807079" w:rsidRDefault="00D30677" w:rsidP="006026F6">
      <w:pPr>
        <w:jc w:val="both"/>
        <w:rPr>
          <w:rFonts w:eastAsia="Arial Unicode MS"/>
        </w:rPr>
      </w:pPr>
      <w:r w:rsidRPr="00807079">
        <w:rPr>
          <w:rFonts w:eastAsia="Arial Unicode MS"/>
        </w:rPr>
        <w:t xml:space="preserve">Organization </w:t>
      </w:r>
      <w:r w:rsidRPr="00807079">
        <w:rPr>
          <w:rFonts w:eastAsia="Arial Unicode MS"/>
        </w:rPr>
        <w:tab/>
      </w:r>
      <w:r w:rsidR="007F3BFF">
        <w:rPr>
          <w:rFonts w:eastAsia="Arial Unicode MS"/>
        </w:rPr>
        <w:t xml:space="preserve">         </w:t>
      </w:r>
      <w:r w:rsidR="00D46A64">
        <w:rPr>
          <w:rFonts w:eastAsia="Arial Unicode MS"/>
        </w:rPr>
        <w:t xml:space="preserve">       </w:t>
      </w:r>
      <w:r w:rsidR="007F3BFF">
        <w:rPr>
          <w:rFonts w:eastAsia="Arial Unicode MS"/>
        </w:rPr>
        <w:t xml:space="preserve"> </w:t>
      </w:r>
      <w:r w:rsidR="004F507E" w:rsidRPr="00807079">
        <w:rPr>
          <w:rFonts w:eastAsia="Arial Unicode MS"/>
        </w:rPr>
        <w:t xml:space="preserve">: </w:t>
      </w:r>
      <w:r w:rsidR="001252E3">
        <w:rPr>
          <w:rFonts w:eastAsia="Arial Unicode MS"/>
          <w:lang w:val="en-US"/>
        </w:rPr>
        <w:t>Bharat Petroleum Corp. Limited (under third pa</w:t>
      </w:r>
      <w:r w:rsidR="00FD080C">
        <w:rPr>
          <w:rFonts w:eastAsia="Arial Unicode MS"/>
          <w:lang w:val="en-US"/>
        </w:rPr>
        <w:t>r</w:t>
      </w:r>
      <w:r w:rsidR="001252E3">
        <w:rPr>
          <w:rFonts w:eastAsia="Arial Unicode MS"/>
          <w:lang w:val="en-US"/>
        </w:rPr>
        <w:t xml:space="preserve">ty) </w:t>
      </w:r>
    </w:p>
    <w:p w:rsidR="004F507E" w:rsidRPr="00807079" w:rsidRDefault="004F507E" w:rsidP="006026F6">
      <w:pPr>
        <w:jc w:val="both"/>
        <w:rPr>
          <w:rFonts w:eastAsia="Arial Unicode MS"/>
        </w:rPr>
      </w:pPr>
      <w:r w:rsidRPr="00807079">
        <w:rPr>
          <w:rFonts w:eastAsia="Arial Unicode MS"/>
        </w:rPr>
        <w:t>De</w:t>
      </w:r>
      <w:r w:rsidR="00921101" w:rsidRPr="00807079">
        <w:rPr>
          <w:rFonts w:eastAsia="Arial Unicode MS"/>
        </w:rPr>
        <w:t xml:space="preserve">signation   </w:t>
      </w:r>
      <w:r w:rsidR="007F3BFF">
        <w:rPr>
          <w:rFonts w:eastAsia="Arial Unicode MS"/>
        </w:rPr>
        <w:t xml:space="preserve">  </w:t>
      </w:r>
      <w:r w:rsidR="00F56FEB">
        <w:rPr>
          <w:rFonts w:eastAsia="Arial Unicode MS"/>
        </w:rPr>
        <w:t xml:space="preserve">       </w:t>
      </w:r>
      <w:r w:rsidR="007F3BFF">
        <w:rPr>
          <w:rFonts w:eastAsia="Arial Unicode MS"/>
        </w:rPr>
        <w:t xml:space="preserve">     </w:t>
      </w:r>
      <w:r w:rsidR="00921101" w:rsidRPr="00807079">
        <w:rPr>
          <w:rFonts w:eastAsia="Arial Unicode MS"/>
        </w:rPr>
        <w:t xml:space="preserve"> </w:t>
      </w:r>
      <w:r w:rsidR="007F3BFF">
        <w:rPr>
          <w:rFonts w:eastAsia="Arial Unicode MS"/>
        </w:rPr>
        <w:t xml:space="preserve">   </w:t>
      </w:r>
      <w:r w:rsidR="00921101" w:rsidRPr="00807079">
        <w:rPr>
          <w:rFonts w:eastAsia="Arial Unicode MS"/>
        </w:rPr>
        <w:t xml:space="preserve"> </w:t>
      </w:r>
      <w:r w:rsidR="00F801B7" w:rsidRPr="00807079">
        <w:rPr>
          <w:rFonts w:eastAsia="Arial Unicode MS"/>
        </w:rPr>
        <w:t xml:space="preserve">: </w:t>
      </w:r>
      <w:r w:rsidR="001252E3">
        <w:rPr>
          <w:rFonts w:eastAsia="Arial Unicode MS"/>
          <w:lang w:val="en-US"/>
        </w:rPr>
        <w:t xml:space="preserve">Civil Engineer </w:t>
      </w:r>
      <w:r w:rsidR="007F3BFF">
        <w:rPr>
          <w:rFonts w:eastAsia="Arial Unicode MS"/>
          <w:lang w:val="en-US"/>
        </w:rPr>
        <w:t>cum</w:t>
      </w:r>
      <w:r w:rsidR="001252E3">
        <w:rPr>
          <w:rFonts w:eastAsia="Arial Unicode MS"/>
          <w:lang w:val="en-US"/>
        </w:rPr>
        <w:t xml:space="preserve"> Techno Sales Engin</w:t>
      </w:r>
      <w:r w:rsidR="00FD080C">
        <w:rPr>
          <w:rFonts w:eastAsia="Arial Unicode MS"/>
          <w:lang w:val="en-US"/>
        </w:rPr>
        <w:t>ee</w:t>
      </w:r>
      <w:r w:rsidR="001252E3">
        <w:rPr>
          <w:rFonts w:eastAsia="Arial Unicode MS"/>
          <w:lang w:val="en-US"/>
        </w:rPr>
        <w:t xml:space="preserve">r. </w:t>
      </w:r>
    </w:p>
    <w:p w:rsidR="004F507E" w:rsidRPr="00807079" w:rsidRDefault="00921101" w:rsidP="006026F6">
      <w:pPr>
        <w:jc w:val="both"/>
        <w:rPr>
          <w:rFonts w:eastAsia="Arial Unicode MS"/>
        </w:rPr>
      </w:pPr>
      <w:r w:rsidRPr="00807079">
        <w:rPr>
          <w:rFonts w:eastAsia="Arial Unicode MS"/>
        </w:rPr>
        <w:t xml:space="preserve">Division </w:t>
      </w:r>
      <w:r w:rsidRPr="00807079">
        <w:rPr>
          <w:rFonts w:eastAsia="Arial Unicode MS"/>
        </w:rPr>
        <w:tab/>
      </w:r>
      <w:r w:rsidR="00F56FEB">
        <w:rPr>
          <w:rFonts w:eastAsia="Arial Unicode MS"/>
        </w:rPr>
        <w:t xml:space="preserve">          </w:t>
      </w:r>
      <w:r w:rsidR="00D46A64">
        <w:rPr>
          <w:rFonts w:eastAsia="Arial Unicode MS"/>
        </w:rPr>
        <w:t xml:space="preserve">       </w:t>
      </w:r>
      <w:r w:rsidR="00FD40CB" w:rsidRPr="00807079">
        <w:rPr>
          <w:rFonts w:eastAsia="Arial Unicode MS"/>
        </w:rPr>
        <w:t>:</w:t>
      </w:r>
      <w:r w:rsidR="007F3BFF">
        <w:rPr>
          <w:rFonts w:eastAsia="Arial Unicode MS"/>
        </w:rPr>
        <w:t xml:space="preserve"> </w:t>
      </w:r>
      <w:r w:rsidR="006026F6" w:rsidRPr="00807079">
        <w:rPr>
          <w:rFonts w:eastAsia="Arial Unicode MS"/>
        </w:rPr>
        <w:t>Sales and Distribution</w:t>
      </w:r>
      <w:r w:rsidR="001252E3" w:rsidRPr="00807079">
        <w:rPr>
          <w:rFonts w:eastAsia="Arial Unicode MS"/>
          <w:lang w:val="en-US"/>
        </w:rPr>
        <w:t xml:space="preserve"> </w:t>
      </w:r>
      <w:r w:rsidR="007F3BFF" w:rsidRPr="00807079">
        <w:rPr>
          <w:rFonts w:eastAsia="Arial Unicode MS"/>
          <w:lang w:val="en-US"/>
        </w:rPr>
        <w:t>and</w:t>
      </w:r>
      <w:r w:rsidR="001252E3" w:rsidRPr="00807079">
        <w:rPr>
          <w:rFonts w:eastAsia="Arial Unicode MS"/>
          <w:lang w:val="en-US"/>
        </w:rPr>
        <w:t xml:space="preserve"> Engineering activities. </w:t>
      </w:r>
    </w:p>
    <w:p w:rsidR="004F507E" w:rsidRPr="00807079" w:rsidRDefault="004F507E" w:rsidP="006026F6">
      <w:pPr>
        <w:jc w:val="both"/>
        <w:rPr>
          <w:rFonts w:eastAsia="Arial Unicode MS"/>
        </w:rPr>
      </w:pPr>
      <w:r w:rsidRPr="00807079">
        <w:rPr>
          <w:rFonts w:eastAsia="Arial Unicode MS"/>
        </w:rPr>
        <w:t>Ten</w:t>
      </w:r>
      <w:r w:rsidR="00921101" w:rsidRPr="00807079">
        <w:rPr>
          <w:rFonts w:eastAsia="Arial Unicode MS"/>
        </w:rPr>
        <w:t xml:space="preserve">ure &amp; </w:t>
      </w:r>
      <w:r w:rsidR="007F3BFF" w:rsidRPr="00807079">
        <w:rPr>
          <w:rFonts w:eastAsia="Arial Unicode MS"/>
        </w:rPr>
        <w:t>Location</w:t>
      </w:r>
      <w:r w:rsidR="007F3BFF">
        <w:rPr>
          <w:rFonts w:eastAsia="Arial Unicode MS"/>
        </w:rPr>
        <w:t xml:space="preserve">   </w:t>
      </w:r>
      <w:r w:rsidR="00F56FEB">
        <w:rPr>
          <w:rFonts w:eastAsia="Arial Unicode MS"/>
        </w:rPr>
        <w:t xml:space="preserve">       </w:t>
      </w:r>
      <w:r w:rsidR="007F3BFF">
        <w:rPr>
          <w:rFonts w:eastAsia="Arial Unicode MS"/>
        </w:rPr>
        <w:t xml:space="preserve">: </w:t>
      </w:r>
      <w:r w:rsidR="002618B7" w:rsidRPr="00807079">
        <w:rPr>
          <w:rFonts w:eastAsia="Arial Unicode MS"/>
        </w:rPr>
        <w:t>2</w:t>
      </w:r>
      <w:r w:rsidR="00A71071">
        <w:rPr>
          <w:rFonts w:eastAsia="Arial Unicode MS"/>
        </w:rPr>
        <w:t xml:space="preserve">018 </w:t>
      </w:r>
      <w:r w:rsidR="007F3BFF">
        <w:rPr>
          <w:rFonts w:eastAsia="Arial Unicode MS"/>
          <w:lang w:val="en-US"/>
        </w:rPr>
        <w:t xml:space="preserve">September </w:t>
      </w:r>
      <w:r w:rsidR="007F3BFF" w:rsidRPr="00807079">
        <w:rPr>
          <w:rFonts w:eastAsia="Arial Unicode MS"/>
          <w:lang w:val="en-US"/>
        </w:rPr>
        <w:t>to</w:t>
      </w:r>
      <w:r w:rsidR="001252E3" w:rsidRPr="00807079">
        <w:rPr>
          <w:rFonts w:eastAsia="Arial Unicode MS"/>
          <w:lang w:val="en-US"/>
        </w:rPr>
        <w:t xml:space="preserve"> Till now</w:t>
      </w:r>
      <w:r w:rsidR="00023552" w:rsidRPr="00807079">
        <w:rPr>
          <w:rFonts w:eastAsia="Arial Unicode MS"/>
        </w:rPr>
        <w:t>.</w:t>
      </w:r>
    </w:p>
    <w:p w:rsidR="00E57134" w:rsidRDefault="00E57134" w:rsidP="006026F6">
      <w:pPr>
        <w:jc w:val="both"/>
        <w:rPr>
          <w:rFonts w:eastAsia="Arial Unicode MS"/>
        </w:rPr>
      </w:pPr>
    </w:p>
    <w:p w:rsidR="004F507E" w:rsidRPr="00807079" w:rsidRDefault="00F801B7" w:rsidP="006026F6">
      <w:pPr>
        <w:jc w:val="both"/>
        <w:rPr>
          <w:rFonts w:eastAsia="Arial Unicode MS"/>
        </w:rPr>
      </w:pPr>
      <w:r w:rsidRPr="00807079">
        <w:rPr>
          <w:rFonts w:eastAsia="Arial Unicode MS"/>
        </w:rPr>
        <w:t xml:space="preserve">Joined as </w:t>
      </w:r>
      <w:r w:rsidR="001863C6">
        <w:rPr>
          <w:rFonts w:eastAsia="Arial Unicode MS"/>
          <w:lang w:val="en-US"/>
        </w:rPr>
        <w:t>Techno Sales Cum Civil Engineer</w:t>
      </w:r>
      <w:r w:rsidR="00D46A64">
        <w:rPr>
          <w:rFonts w:eastAsia="Arial Unicode MS"/>
          <w:lang w:val="en-US"/>
        </w:rPr>
        <w:t>.</w:t>
      </w:r>
      <w:r w:rsidR="00D46A64" w:rsidRPr="00807079">
        <w:rPr>
          <w:rFonts w:eastAsia="Arial Unicode MS"/>
          <w:lang w:val="en-US"/>
        </w:rPr>
        <w:t xml:space="preserve"> (</w:t>
      </w:r>
      <w:r w:rsidRPr="00807079">
        <w:rPr>
          <w:rFonts w:eastAsia="Arial Unicode MS"/>
        </w:rPr>
        <w:t>Representative</w:t>
      </w:r>
      <w:r w:rsidR="00B04121" w:rsidRPr="00807079">
        <w:rPr>
          <w:rFonts w:eastAsia="Arial Unicode MS"/>
        </w:rPr>
        <w:t xml:space="preserve">). </w:t>
      </w:r>
      <w:r w:rsidR="001863C6">
        <w:rPr>
          <w:rFonts w:eastAsia="Arial Unicode MS"/>
        </w:rPr>
        <w:t xml:space="preserve">Handling </w:t>
      </w:r>
      <w:r w:rsidR="004F507E" w:rsidRPr="00807079">
        <w:rPr>
          <w:rFonts w:eastAsia="Arial Unicode MS"/>
        </w:rPr>
        <w:t xml:space="preserve">distributors </w:t>
      </w:r>
      <w:r w:rsidR="001863C6">
        <w:rPr>
          <w:rFonts w:eastAsia="Arial Unicode MS"/>
        </w:rPr>
        <w:t xml:space="preserve">and Authorised Retail </w:t>
      </w:r>
      <w:r w:rsidR="00023552" w:rsidRPr="00807079">
        <w:rPr>
          <w:rFonts w:eastAsia="Arial Unicode MS"/>
        </w:rPr>
        <w:t xml:space="preserve">Outlets. </w:t>
      </w:r>
      <w:r w:rsidR="0063197B" w:rsidRPr="00807079">
        <w:rPr>
          <w:rFonts w:eastAsia="Arial Unicode MS"/>
        </w:rPr>
        <w:t>Now</w:t>
      </w:r>
      <w:r w:rsidR="0063197B">
        <w:rPr>
          <w:rFonts w:eastAsia="Arial Unicode MS"/>
        </w:rPr>
        <w:t xml:space="preserve"> </w:t>
      </w:r>
      <w:r w:rsidR="0063197B" w:rsidRPr="00807079">
        <w:rPr>
          <w:rFonts w:eastAsia="Arial Unicode MS"/>
        </w:rPr>
        <w:t>based</w:t>
      </w:r>
      <w:r w:rsidRPr="00807079">
        <w:rPr>
          <w:rFonts w:eastAsia="Arial Unicode MS"/>
        </w:rPr>
        <w:t xml:space="preserve"> at </w:t>
      </w:r>
      <w:r w:rsidR="00023552" w:rsidRPr="00807079">
        <w:rPr>
          <w:rFonts w:eastAsia="Arial Unicode MS"/>
        </w:rPr>
        <w:t>Jammu and</w:t>
      </w:r>
      <w:r w:rsidR="004F507E" w:rsidRPr="00807079">
        <w:rPr>
          <w:rFonts w:eastAsia="Arial Unicode MS"/>
        </w:rPr>
        <w:t xml:space="preserve"> handling districts of </w:t>
      </w:r>
      <w:r w:rsidR="00023552" w:rsidRPr="00807079">
        <w:rPr>
          <w:rFonts w:eastAsia="Arial Unicode MS"/>
        </w:rPr>
        <w:t>Jammu</w:t>
      </w:r>
      <w:r w:rsidR="001863C6">
        <w:rPr>
          <w:rFonts w:eastAsia="Arial Unicode MS"/>
          <w:lang w:val="en-US"/>
        </w:rPr>
        <w:t>&amp;</w:t>
      </w:r>
      <w:r w:rsidR="001252E3" w:rsidRPr="00807079">
        <w:rPr>
          <w:rFonts w:eastAsia="Arial Unicode MS"/>
          <w:lang w:val="en-US"/>
        </w:rPr>
        <w:t>Kashmir.</w:t>
      </w:r>
    </w:p>
    <w:p w:rsidR="00807079" w:rsidRDefault="00807079" w:rsidP="006026F6">
      <w:pPr>
        <w:jc w:val="both"/>
        <w:rPr>
          <w:rFonts w:eastAsia="Arial Unicode MS"/>
        </w:rPr>
      </w:pPr>
    </w:p>
    <w:p w:rsidR="001252E3" w:rsidRDefault="001252E3">
      <w:pPr>
        <w:jc w:val="both"/>
      </w:pPr>
      <w:r>
        <w:rPr>
          <w:rFonts w:eastAsia="Arial Unicode MS"/>
        </w:rPr>
        <w:t xml:space="preserve">Organization </w:t>
      </w:r>
      <w:r w:rsidR="007F3BFF">
        <w:rPr>
          <w:rFonts w:eastAsia="Arial Unicode MS"/>
        </w:rPr>
        <w:t xml:space="preserve">            </w:t>
      </w:r>
      <w:r>
        <w:rPr>
          <w:rFonts w:eastAsia="Arial Unicode MS"/>
        </w:rPr>
        <w:t xml:space="preserve">:  </w:t>
      </w:r>
      <w:r w:rsidR="00D46A64">
        <w:rPr>
          <w:rFonts w:eastAsia="Arial Unicode MS"/>
          <w:lang w:val="en-US"/>
        </w:rPr>
        <w:t>ACC</w:t>
      </w:r>
      <w:r>
        <w:rPr>
          <w:rFonts w:eastAsia="Arial Unicode MS"/>
          <w:lang w:val="en-US"/>
        </w:rPr>
        <w:t xml:space="preserve"> Cements (C&amp;F)</w:t>
      </w:r>
    </w:p>
    <w:p w:rsidR="001252E3" w:rsidRDefault="001252E3">
      <w:pPr>
        <w:jc w:val="both"/>
      </w:pPr>
      <w:r>
        <w:rPr>
          <w:rFonts w:eastAsia="Arial Unicode MS"/>
        </w:rPr>
        <w:t xml:space="preserve">Designation              :   </w:t>
      </w:r>
      <w:r w:rsidR="00E15A4F">
        <w:rPr>
          <w:rFonts w:eastAsia="Arial Unicode MS"/>
          <w:lang w:val="en-US"/>
        </w:rPr>
        <w:t>S</w:t>
      </w:r>
      <w:r>
        <w:rPr>
          <w:rFonts w:eastAsia="Arial Unicode MS"/>
          <w:lang w:val="en-US"/>
        </w:rPr>
        <w:t>ales</w:t>
      </w:r>
    </w:p>
    <w:p w:rsidR="00897584" w:rsidRDefault="001252E3" w:rsidP="006026F6">
      <w:pPr>
        <w:jc w:val="both"/>
        <w:rPr>
          <w:rFonts w:eastAsia="Arial Unicode MS"/>
          <w:lang w:val="en-US"/>
        </w:rPr>
      </w:pPr>
      <w:r>
        <w:rPr>
          <w:rFonts w:eastAsia="Arial Unicode MS"/>
        </w:rPr>
        <w:t>Tenure &amp; Location   : 2</w:t>
      </w:r>
      <w:r>
        <w:rPr>
          <w:rFonts w:eastAsia="Arial Unicode MS"/>
          <w:lang w:val="en-US"/>
        </w:rPr>
        <w:t>01</w:t>
      </w:r>
      <w:r w:rsidR="001863C6">
        <w:rPr>
          <w:rFonts w:eastAsia="Arial Unicode MS"/>
          <w:lang w:val="en-US"/>
        </w:rPr>
        <w:t>4</w:t>
      </w:r>
      <w:r w:rsidR="007F3BFF">
        <w:rPr>
          <w:rFonts w:eastAsia="Arial Unicode MS"/>
          <w:lang w:val="en-US"/>
        </w:rPr>
        <w:t xml:space="preserve"> Oct</w:t>
      </w:r>
      <w:r>
        <w:rPr>
          <w:rFonts w:eastAsia="Arial Unicode MS"/>
          <w:lang w:val="en-US"/>
        </w:rPr>
        <w:t xml:space="preserve"> to 201</w:t>
      </w:r>
      <w:r w:rsidR="001863C6">
        <w:rPr>
          <w:rFonts w:eastAsia="Arial Unicode MS"/>
          <w:lang w:val="en-US"/>
        </w:rPr>
        <w:t xml:space="preserve">5 </w:t>
      </w:r>
      <w:r w:rsidR="009230A8">
        <w:rPr>
          <w:rFonts w:eastAsia="Arial Unicode MS"/>
          <w:lang w:val="en-US"/>
        </w:rPr>
        <w:t xml:space="preserve">August </w:t>
      </w:r>
    </w:p>
    <w:p w:rsidR="00F240C5" w:rsidRDefault="00F240C5" w:rsidP="006026F6">
      <w:pPr>
        <w:jc w:val="both"/>
        <w:rPr>
          <w:rFonts w:eastAsia="Arial Unicode MS"/>
          <w:lang w:val="en-US"/>
        </w:rPr>
      </w:pPr>
    </w:p>
    <w:p w:rsidR="00F240C5" w:rsidRDefault="00F240C5" w:rsidP="006026F6">
      <w:pPr>
        <w:jc w:val="both"/>
        <w:rPr>
          <w:rFonts w:eastAsia="Arial Unicode MS"/>
          <w:lang w:val="en-US"/>
        </w:rPr>
      </w:pPr>
    </w:p>
    <w:p w:rsidR="00F240C5" w:rsidRPr="00807079" w:rsidRDefault="00F240C5" w:rsidP="006026F6">
      <w:pPr>
        <w:jc w:val="both"/>
        <w:rPr>
          <w:rFonts w:eastAsia="Arial Unicode MS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060"/>
      </w:tblGrid>
      <w:tr w:rsidR="006026F6" w:rsidRPr="00807079" w:rsidTr="006026F6">
        <w:trPr>
          <w:trHeight w:val="361"/>
        </w:trPr>
        <w:tc>
          <w:tcPr>
            <w:tcW w:w="9286" w:type="dxa"/>
            <w:shd w:val="clear" w:color="auto" w:fill="E6E6E6"/>
          </w:tcPr>
          <w:p w:rsidR="006026F6" w:rsidRPr="00807079" w:rsidRDefault="006026F6" w:rsidP="00C4397A">
            <w:pPr>
              <w:jc w:val="center"/>
              <w:rPr>
                <w:rFonts w:eastAsia="Arial Unicode MS"/>
                <w:b/>
                <w:sz w:val="26"/>
                <w:szCs w:val="26"/>
              </w:rPr>
            </w:pPr>
            <w:r w:rsidRPr="00807079">
              <w:rPr>
                <w:rFonts w:eastAsia="Arial Unicode MS"/>
                <w:b/>
                <w:sz w:val="26"/>
                <w:szCs w:val="26"/>
              </w:rPr>
              <w:t>R</w:t>
            </w:r>
            <w:r w:rsidR="00C4397A">
              <w:rPr>
                <w:rFonts w:eastAsia="Arial Unicode MS"/>
                <w:b/>
                <w:sz w:val="26"/>
                <w:szCs w:val="26"/>
              </w:rPr>
              <w:t>OLE AND RESPONSIBILITIES</w:t>
            </w:r>
          </w:p>
        </w:tc>
      </w:tr>
    </w:tbl>
    <w:p w:rsidR="006026F6" w:rsidRPr="00807079" w:rsidRDefault="006026F6" w:rsidP="006026F6">
      <w:pPr>
        <w:jc w:val="both"/>
        <w:rPr>
          <w:rFonts w:eastAsia="Arial Unicode MS"/>
        </w:rPr>
      </w:pPr>
    </w:p>
    <w:p w:rsidR="004F507E" w:rsidRPr="00807079" w:rsidRDefault="004F507E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t xml:space="preserve">Handling </w:t>
      </w:r>
      <w:r w:rsidR="004F74BA">
        <w:rPr>
          <w:rFonts w:eastAsia="Arial Unicode MS"/>
        </w:rPr>
        <w:t>distributor’</w:t>
      </w:r>
      <w:r w:rsidR="00B04121" w:rsidRPr="00807079">
        <w:rPr>
          <w:rFonts w:eastAsia="Arial Unicode MS"/>
        </w:rPr>
        <w:t>s</w:t>
      </w:r>
      <w:r w:rsidR="00034478">
        <w:rPr>
          <w:rFonts w:eastAsia="Arial Unicode MS"/>
        </w:rPr>
        <w:t xml:space="preserve"> </w:t>
      </w:r>
      <w:r w:rsidR="00B12796" w:rsidRPr="00807079">
        <w:rPr>
          <w:rFonts w:eastAsia="Arial Unicode MS"/>
        </w:rPr>
        <w:t xml:space="preserve">product </w:t>
      </w:r>
      <w:r w:rsidRPr="00807079">
        <w:rPr>
          <w:rFonts w:eastAsia="Arial Unicode MS"/>
        </w:rPr>
        <w:t>availability.</w:t>
      </w:r>
    </w:p>
    <w:p w:rsidR="004F507E" w:rsidRPr="00807079" w:rsidRDefault="004F507E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t xml:space="preserve">To market Development for </w:t>
      </w:r>
      <w:r w:rsidR="00B04121" w:rsidRPr="00807079">
        <w:rPr>
          <w:rFonts w:eastAsia="Arial Unicode MS"/>
        </w:rPr>
        <w:t>the required</w:t>
      </w:r>
      <w:r w:rsidRPr="00807079">
        <w:rPr>
          <w:rFonts w:eastAsia="Arial Unicode MS"/>
        </w:rPr>
        <w:t xml:space="preserve"> areas</w:t>
      </w:r>
      <w:r w:rsidR="00F801B7" w:rsidRPr="00807079">
        <w:rPr>
          <w:rFonts w:eastAsia="Arial Unicode MS"/>
        </w:rPr>
        <w:t>.</w:t>
      </w:r>
    </w:p>
    <w:p w:rsidR="00B37974" w:rsidRPr="00807079" w:rsidRDefault="00F801B7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lastRenderedPageBreak/>
        <w:t xml:space="preserve">To co-ordinate </w:t>
      </w:r>
      <w:r w:rsidR="00B04121" w:rsidRPr="00807079">
        <w:rPr>
          <w:rFonts w:eastAsia="Arial Unicode MS"/>
        </w:rPr>
        <w:t xml:space="preserve">with </w:t>
      </w:r>
      <w:r w:rsidR="001252E3" w:rsidRPr="00807079">
        <w:rPr>
          <w:rFonts w:eastAsia="Arial Unicode MS"/>
          <w:lang w:val="en-US"/>
        </w:rPr>
        <w:t xml:space="preserve">dealer's and help him to provide </w:t>
      </w:r>
      <w:r w:rsidR="004F74BA" w:rsidRPr="00807079">
        <w:rPr>
          <w:rFonts w:eastAsia="Arial Unicode MS"/>
          <w:lang w:val="en-US"/>
        </w:rPr>
        <w:t>indent</w:t>
      </w:r>
      <w:r w:rsidR="001252E3" w:rsidRPr="00807079">
        <w:rPr>
          <w:rFonts w:eastAsia="Arial Unicode MS"/>
          <w:lang w:val="en-US"/>
        </w:rPr>
        <w:t xml:space="preserve">. </w:t>
      </w:r>
    </w:p>
    <w:p w:rsidR="00B37974" w:rsidRPr="00807079" w:rsidRDefault="00F801B7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t xml:space="preserve">To make New </w:t>
      </w:r>
      <w:r w:rsidR="00B04121" w:rsidRPr="00807079">
        <w:rPr>
          <w:rFonts w:eastAsia="Arial Unicode MS"/>
        </w:rPr>
        <w:t xml:space="preserve">Outlets. </w:t>
      </w:r>
      <w:r w:rsidRPr="00807079">
        <w:rPr>
          <w:rFonts w:eastAsia="Arial Unicode MS"/>
        </w:rPr>
        <w:t>Horizontal Expansion</w:t>
      </w:r>
    </w:p>
    <w:p w:rsidR="00B37974" w:rsidRPr="00807079" w:rsidRDefault="004F507E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t>To plan different promotions for making product available in the market.</w:t>
      </w:r>
    </w:p>
    <w:p w:rsidR="00B37974" w:rsidRPr="00807079" w:rsidRDefault="004F507E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t>Educating</w:t>
      </w:r>
      <w:r w:rsidR="001252E3" w:rsidRPr="00807079">
        <w:rPr>
          <w:rFonts w:eastAsia="Arial Unicode MS"/>
          <w:lang w:val="en-US"/>
        </w:rPr>
        <w:t xml:space="preserve"> DSM's </w:t>
      </w:r>
      <w:r w:rsidRPr="00807079">
        <w:rPr>
          <w:rFonts w:eastAsia="Arial Unicode MS"/>
        </w:rPr>
        <w:t>tea</w:t>
      </w:r>
      <w:proofErr w:type="spellStart"/>
      <w:r w:rsidR="001252E3" w:rsidRPr="00807079">
        <w:rPr>
          <w:rFonts w:eastAsia="Arial Unicode MS"/>
          <w:lang w:val="en-US"/>
        </w:rPr>
        <w:t>ms</w:t>
      </w:r>
      <w:proofErr w:type="spellEnd"/>
      <w:r w:rsidR="001252E3" w:rsidRPr="00807079">
        <w:rPr>
          <w:rFonts w:eastAsia="Arial Unicode MS"/>
          <w:lang w:val="en-US"/>
        </w:rPr>
        <w:t xml:space="preserve"> </w:t>
      </w:r>
      <w:r w:rsidRPr="00807079">
        <w:rPr>
          <w:rFonts w:eastAsia="Arial Unicode MS"/>
        </w:rPr>
        <w:t>for attaining Organizational overall objective by formulating polices in accordance with companies r</w:t>
      </w:r>
      <w:r w:rsidR="004F74BA" w:rsidRPr="00807079">
        <w:rPr>
          <w:rFonts w:eastAsia="Arial Unicode MS"/>
          <w:lang w:val="en-US"/>
        </w:rPr>
        <w:t>requirements</w:t>
      </w:r>
      <w:r w:rsidR="001252E3" w:rsidRPr="00807079">
        <w:rPr>
          <w:rFonts w:eastAsia="Arial Unicode MS"/>
          <w:lang w:val="en-US"/>
        </w:rPr>
        <w:t xml:space="preserve">. </w:t>
      </w:r>
    </w:p>
    <w:p w:rsidR="00B37974" w:rsidRPr="00807079" w:rsidRDefault="009D2DF6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t>Maintaining the market data.</w:t>
      </w:r>
    </w:p>
    <w:p w:rsidR="00B37974" w:rsidRPr="00807079" w:rsidRDefault="004F507E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t>Having monthly review with team regarding Market execution, availability and target performance.</w:t>
      </w:r>
    </w:p>
    <w:p w:rsidR="00B37974" w:rsidRPr="00807079" w:rsidRDefault="00F801B7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t>To maintain Outlet</w:t>
      </w:r>
      <w:r w:rsidR="00AE355B" w:rsidRPr="00807079">
        <w:rPr>
          <w:rFonts w:eastAsia="Arial Unicode MS"/>
        </w:rPr>
        <w:t xml:space="preserve"> master to know our outlet level</w:t>
      </w:r>
      <w:r w:rsidR="004F507E" w:rsidRPr="00807079">
        <w:rPr>
          <w:rFonts w:eastAsia="Arial Unicode MS"/>
        </w:rPr>
        <w:t xml:space="preserve"> reach in territory.</w:t>
      </w:r>
    </w:p>
    <w:p w:rsidR="00B37974" w:rsidRPr="00807079" w:rsidRDefault="004F507E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t>Visiting market to understand and resolve queries regarding.</w:t>
      </w:r>
    </w:p>
    <w:p w:rsidR="00B37974" w:rsidRPr="00807079" w:rsidRDefault="00FD40CB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t>Ensuring proper availability of stock at distributors and in the market</w:t>
      </w:r>
      <w:r w:rsidR="00023552" w:rsidRPr="00807079">
        <w:rPr>
          <w:rFonts w:eastAsia="Arial Unicode MS"/>
        </w:rPr>
        <w:t>.</w:t>
      </w:r>
    </w:p>
    <w:p w:rsidR="00B37974" w:rsidRPr="00807079" w:rsidRDefault="00FD40CB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t xml:space="preserve">Arrange meeting of </w:t>
      </w:r>
      <w:r w:rsidR="001252E3" w:rsidRPr="00807079">
        <w:rPr>
          <w:rFonts w:eastAsia="Arial Unicode MS"/>
          <w:lang w:val="en-US"/>
        </w:rPr>
        <w:t xml:space="preserve">dealer's </w:t>
      </w:r>
      <w:r w:rsidR="004F74BA" w:rsidRPr="00807079">
        <w:rPr>
          <w:rFonts w:eastAsia="Arial Unicode MS"/>
        </w:rPr>
        <w:t>and</w:t>
      </w:r>
      <w:r w:rsidR="001252E3" w:rsidRPr="00807079">
        <w:rPr>
          <w:rFonts w:eastAsia="Arial Unicode MS"/>
          <w:lang w:val="en-US"/>
        </w:rPr>
        <w:t xml:space="preserve">customers </w:t>
      </w:r>
      <w:r w:rsidR="00746120" w:rsidRPr="00807079">
        <w:rPr>
          <w:rFonts w:eastAsia="Arial Unicode MS"/>
        </w:rPr>
        <w:t>meeting with support officers</w:t>
      </w:r>
    </w:p>
    <w:p w:rsidR="00B37974" w:rsidRPr="00807079" w:rsidRDefault="00023552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t>Planned meeti</w:t>
      </w:r>
      <w:r w:rsidR="009D2DF6" w:rsidRPr="00807079">
        <w:rPr>
          <w:rFonts w:eastAsia="Arial Unicode MS"/>
        </w:rPr>
        <w:t xml:space="preserve">ng of our influencers and awareness camp about </w:t>
      </w:r>
      <w:r w:rsidR="001252E3" w:rsidRPr="00807079">
        <w:rPr>
          <w:rFonts w:eastAsia="Arial Unicode MS"/>
          <w:lang w:val="en-US"/>
        </w:rPr>
        <w:t xml:space="preserve">the quality and quantity of petrol and diesel. </w:t>
      </w:r>
    </w:p>
    <w:p w:rsidR="00B37974" w:rsidRPr="00807079" w:rsidRDefault="009D2DF6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</w:rPr>
        <w:t>Handling complaints and i</w:t>
      </w:r>
      <w:r w:rsidR="00AE355B" w:rsidRPr="00807079">
        <w:rPr>
          <w:rFonts w:eastAsia="Arial Unicode MS"/>
        </w:rPr>
        <w:t xml:space="preserve">ssues of </w:t>
      </w:r>
      <w:r w:rsidR="001252E3" w:rsidRPr="00807079">
        <w:rPr>
          <w:rFonts w:eastAsia="Arial Unicode MS"/>
          <w:lang w:val="en-US"/>
        </w:rPr>
        <w:t xml:space="preserve">customers. </w:t>
      </w:r>
    </w:p>
    <w:p w:rsidR="00B37974" w:rsidRPr="00807079" w:rsidRDefault="00D46A64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  <w:color w:val="333333"/>
          <w:shd w:val="clear" w:color="auto" w:fill="FFFFFF"/>
        </w:rPr>
        <w:t>Analysing</w:t>
      </w:r>
      <w:r w:rsidR="008F4321" w:rsidRPr="00807079">
        <w:rPr>
          <w:rFonts w:eastAsia="Arial Unicode MS"/>
          <w:color w:val="333333"/>
          <w:shd w:val="clear" w:color="auto" w:fill="FFFFFF"/>
        </w:rPr>
        <w:t xml:space="preserve"> business potential, conceptualizing &amp; executing strategies to drive sales.</w:t>
      </w:r>
    </w:p>
    <w:p w:rsidR="00B37974" w:rsidRPr="00807079" w:rsidRDefault="008F4321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  <w:color w:val="333333"/>
          <w:shd w:val="clear" w:color="auto" w:fill="FFFFFF"/>
        </w:rPr>
        <w:t>Monitoring competitor activities &amp; formulating effective counter measures.</w:t>
      </w:r>
    </w:p>
    <w:p w:rsidR="00A73944" w:rsidRPr="00807079" w:rsidRDefault="008F4321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  <w:color w:val="333333"/>
          <w:shd w:val="clear" w:color="auto" w:fill="FFFFFF"/>
        </w:rPr>
        <w:t>Identifying, qualifying, pursuing business oppor</w:t>
      </w:r>
      <w:r w:rsidR="003067BE">
        <w:rPr>
          <w:rFonts w:eastAsia="Arial Unicode MS"/>
          <w:color w:val="333333"/>
          <w:shd w:val="clear" w:color="auto" w:fill="FFFFFF"/>
        </w:rPr>
        <w:t>tunities through market surveys</w:t>
      </w:r>
      <w:r w:rsidR="001252E3" w:rsidRPr="00807079">
        <w:rPr>
          <w:rFonts w:eastAsia="Arial Unicode MS"/>
          <w:color w:val="333333"/>
          <w:shd w:val="clear" w:color="auto" w:fill="FFFFFF"/>
          <w:lang w:val="en-US"/>
        </w:rPr>
        <w:t>.</w:t>
      </w:r>
    </w:p>
    <w:p w:rsidR="00A73944" w:rsidRPr="00807079" w:rsidRDefault="00A73944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  <w:color w:val="333333"/>
          <w:shd w:val="clear" w:color="auto" w:fill="FFFFFF"/>
        </w:rPr>
        <w:t>Balance conformation from non trade parties</w:t>
      </w:r>
      <w:r w:rsidR="00AE355B" w:rsidRPr="00807079">
        <w:rPr>
          <w:rFonts w:eastAsia="Arial Unicode MS"/>
          <w:color w:val="333333"/>
          <w:shd w:val="clear" w:color="auto" w:fill="FFFFFF"/>
        </w:rPr>
        <w:t xml:space="preserve"> in </w:t>
      </w:r>
      <w:r w:rsidR="004F74BA" w:rsidRPr="00807079">
        <w:rPr>
          <w:rFonts w:eastAsia="Arial Unicode MS"/>
          <w:color w:val="333333"/>
          <w:shd w:val="clear" w:color="auto" w:fill="FFFFFF"/>
        </w:rPr>
        <w:t>Jammu</w:t>
      </w:r>
      <w:r w:rsidR="00AE355B" w:rsidRPr="00807079">
        <w:rPr>
          <w:rFonts w:eastAsia="Arial Unicode MS"/>
          <w:color w:val="333333"/>
          <w:shd w:val="clear" w:color="auto" w:fill="FFFFFF"/>
        </w:rPr>
        <w:t xml:space="preserve"> region</w:t>
      </w:r>
      <w:r w:rsidR="001252E3" w:rsidRPr="00807079">
        <w:rPr>
          <w:rFonts w:eastAsia="Arial Unicode MS"/>
          <w:color w:val="333333"/>
          <w:shd w:val="clear" w:color="auto" w:fill="FFFFFF"/>
          <w:lang w:val="en-US"/>
        </w:rPr>
        <w:t>.</w:t>
      </w:r>
    </w:p>
    <w:p w:rsidR="00AE355B" w:rsidRPr="00807079" w:rsidRDefault="00AE355B" w:rsidP="006026F6">
      <w:pPr>
        <w:widowControl w:val="0"/>
        <w:numPr>
          <w:ilvl w:val="0"/>
          <w:numId w:val="23"/>
        </w:numPr>
        <w:overflowPunct w:val="0"/>
        <w:adjustRightInd w:val="0"/>
        <w:jc w:val="both"/>
        <w:rPr>
          <w:rFonts w:eastAsia="Arial Unicode MS"/>
        </w:rPr>
      </w:pPr>
      <w:r w:rsidRPr="00807079">
        <w:rPr>
          <w:rFonts w:eastAsia="Arial Unicode MS"/>
          <w:color w:val="333333"/>
          <w:shd w:val="clear" w:color="auto" w:fill="FFFFFF"/>
        </w:rPr>
        <w:t xml:space="preserve">Making </w:t>
      </w:r>
      <w:r w:rsidR="004F74BA" w:rsidRPr="00807079">
        <w:rPr>
          <w:rFonts w:eastAsia="Arial Unicode MS"/>
          <w:color w:val="333333"/>
          <w:shd w:val="clear" w:color="auto" w:fill="FFFFFF"/>
        </w:rPr>
        <w:t>relation</w:t>
      </w:r>
      <w:r w:rsidRPr="00807079">
        <w:rPr>
          <w:rFonts w:eastAsia="Arial Unicode MS"/>
          <w:color w:val="333333"/>
          <w:shd w:val="clear" w:color="auto" w:fill="FFFFFF"/>
        </w:rPr>
        <w:t xml:space="preserve"> with non trade parties for sales purpose</w:t>
      </w:r>
    </w:p>
    <w:p w:rsidR="002A4750" w:rsidRPr="00807079" w:rsidRDefault="002A4750" w:rsidP="004F507E">
      <w:pPr>
        <w:rPr>
          <w:color w:val="000000"/>
          <w:sz w:val="26"/>
          <w:szCs w:val="2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060"/>
      </w:tblGrid>
      <w:tr w:rsidR="00DE2E0F" w:rsidRPr="00807079">
        <w:tc>
          <w:tcPr>
            <w:tcW w:w="9286" w:type="dxa"/>
            <w:shd w:val="clear" w:color="auto" w:fill="E6E6E6"/>
          </w:tcPr>
          <w:p w:rsidR="00DE2E0F" w:rsidRPr="00807079" w:rsidRDefault="00B72D60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807079">
              <w:rPr>
                <w:b/>
                <w:color w:val="000000"/>
                <w:sz w:val="26"/>
                <w:szCs w:val="26"/>
              </w:rPr>
              <w:t>PROFESSIONAL QUALIFICATION</w:t>
            </w:r>
          </w:p>
        </w:tc>
      </w:tr>
    </w:tbl>
    <w:p w:rsidR="006026F6" w:rsidRPr="00807079" w:rsidRDefault="00D30677" w:rsidP="006026F6">
      <w:pPr>
        <w:jc w:val="both"/>
        <w:rPr>
          <w:color w:val="000000"/>
          <w:sz w:val="22"/>
        </w:rPr>
      </w:pPr>
      <w:r w:rsidRPr="00807079">
        <w:rPr>
          <w:color w:val="000000"/>
          <w:sz w:val="26"/>
          <w:szCs w:val="26"/>
        </w:rPr>
        <w:tab/>
      </w:r>
    </w:p>
    <w:p w:rsidR="005E029F" w:rsidRDefault="00896000" w:rsidP="006026F6">
      <w:pPr>
        <w:jc w:val="both"/>
        <w:rPr>
          <w:sz w:val="22"/>
        </w:rPr>
      </w:pPr>
      <w:r>
        <w:rPr>
          <w:sz w:val="22"/>
        </w:rPr>
        <w:t>MBA (</w:t>
      </w:r>
      <w:r w:rsidR="005E029F">
        <w:rPr>
          <w:sz w:val="22"/>
        </w:rPr>
        <w:t>marketing) (Jaipur National University</w:t>
      </w:r>
      <w:r w:rsidR="00471F1F">
        <w:rPr>
          <w:sz w:val="22"/>
        </w:rPr>
        <w:t>)</w:t>
      </w:r>
      <w:r w:rsidR="002A5357">
        <w:rPr>
          <w:sz w:val="22"/>
        </w:rPr>
        <w:t xml:space="preserve"> (2019-2021)</w:t>
      </w:r>
      <w:r w:rsidR="007F3BFF">
        <w:rPr>
          <w:sz w:val="22"/>
        </w:rPr>
        <w:t xml:space="preserve"> (DISTANCE MODE)</w:t>
      </w:r>
    </w:p>
    <w:p w:rsidR="001252E3" w:rsidRPr="00807079" w:rsidRDefault="0052569B" w:rsidP="006026F6">
      <w:pPr>
        <w:jc w:val="both"/>
        <w:rPr>
          <w:color w:val="000000"/>
          <w:sz w:val="22"/>
          <w:lang w:val="en-US"/>
        </w:rPr>
      </w:pPr>
      <w:proofErr w:type="spellStart"/>
      <w:r>
        <w:rPr>
          <w:sz w:val="22"/>
        </w:rPr>
        <w:t>B.</w:t>
      </w:r>
      <w:r w:rsidR="00A93EAB">
        <w:rPr>
          <w:sz w:val="22"/>
        </w:rPr>
        <w:t>t</w:t>
      </w:r>
      <w:r w:rsidR="008177B9">
        <w:rPr>
          <w:sz w:val="22"/>
        </w:rPr>
        <w:t>ech</w:t>
      </w:r>
      <w:proofErr w:type="spellEnd"/>
      <w:r w:rsidR="007F3BFF">
        <w:rPr>
          <w:sz w:val="22"/>
        </w:rPr>
        <w:t xml:space="preserve"> </w:t>
      </w:r>
      <w:r w:rsidR="006026F6" w:rsidRPr="00807079">
        <w:rPr>
          <w:color w:val="000000"/>
          <w:sz w:val="22"/>
        </w:rPr>
        <w:t xml:space="preserve">in </w:t>
      </w:r>
      <w:r w:rsidR="001252E3" w:rsidRPr="00807079">
        <w:rPr>
          <w:color w:val="000000"/>
          <w:sz w:val="22"/>
          <w:lang w:val="en-US"/>
        </w:rPr>
        <w:t>Civil</w:t>
      </w:r>
      <w:r w:rsidR="007F3BFF">
        <w:rPr>
          <w:color w:val="000000"/>
          <w:sz w:val="22"/>
          <w:lang w:val="en-US"/>
        </w:rPr>
        <w:t xml:space="preserve"> </w:t>
      </w:r>
      <w:r w:rsidR="001252E3" w:rsidRPr="00807079">
        <w:rPr>
          <w:color w:val="000000"/>
          <w:sz w:val="22"/>
          <w:lang w:val="en-US"/>
        </w:rPr>
        <w:t xml:space="preserve">Engineering (MBU) </w:t>
      </w:r>
      <w:r w:rsidR="006026F6" w:rsidRPr="00807079">
        <w:rPr>
          <w:color w:val="000000"/>
          <w:sz w:val="22"/>
        </w:rPr>
        <w:t>(</w:t>
      </w:r>
      <w:proofErr w:type="spellStart"/>
      <w:r w:rsidR="002A5357">
        <w:rPr>
          <w:color w:val="000000"/>
          <w:sz w:val="22"/>
          <w:lang w:val="en-US"/>
        </w:rPr>
        <w:t>Manav</w:t>
      </w:r>
      <w:proofErr w:type="spellEnd"/>
      <w:r w:rsidR="002A5357">
        <w:rPr>
          <w:color w:val="000000"/>
          <w:sz w:val="22"/>
          <w:lang w:val="en-US"/>
        </w:rPr>
        <w:t xml:space="preserve"> Bharti University</w:t>
      </w:r>
      <w:r w:rsidR="001252E3" w:rsidRPr="00807079">
        <w:rPr>
          <w:color w:val="000000"/>
          <w:sz w:val="22"/>
          <w:lang w:val="en-US"/>
        </w:rPr>
        <w:t>)</w:t>
      </w:r>
      <w:r w:rsidR="002A5357">
        <w:rPr>
          <w:color w:val="000000"/>
          <w:sz w:val="22"/>
          <w:lang w:val="en-US"/>
        </w:rPr>
        <w:t xml:space="preserve"> (2015-18)</w:t>
      </w:r>
    </w:p>
    <w:p w:rsidR="00F66F7C" w:rsidRPr="001252E3" w:rsidRDefault="001252E3" w:rsidP="002A5357">
      <w:pPr>
        <w:tabs>
          <w:tab w:val="center" w:pos="4535"/>
        </w:tabs>
        <w:jc w:val="both"/>
        <w:rPr>
          <w:color w:val="000000"/>
          <w:sz w:val="22"/>
        </w:rPr>
      </w:pPr>
      <w:r w:rsidRPr="00807079">
        <w:rPr>
          <w:color w:val="000000"/>
          <w:sz w:val="22"/>
          <w:lang w:val="en-US"/>
        </w:rPr>
        <w:t xml:space="preserve">Diploma in </w:t>
      </w:r>
      <w:r w:rsidR="000A2F6F">
        <w:rPr>
          <w:color w:val="000000"/>
          <w:sz w:val="22"/>
          <w:lang w:val="en-US"/>
        </w:rPr>
        <w:t>Civi</w:t>
      </w:r>
      <w:r w:rsidRPr="00807079">
        <w:rPr>
          <w:color w:val="000000"/>
          <w:sz w:val="22"/>
          <w:lang w:val="en-US"/>
        </w:rPr>
        <w:t xml:space="preserve">l engineering (JKSBOTE) </w:t>
      </w:r>
      <w:r w:rsidR="002A5357">
        <w:rPr>
          <w:color w:val="000000"/>
          <w:sz w:val="22"/>
          <w:lang w:val="en-US"/>
        </w:rPr>
        <w:t>(2011-2014)</w:t>
      </w:r>
      <w:r w:rsidR="002A5357">
        <w:rPr>
          <w:color w:val="000000"/>
          <w:sz w:val="22"/>
          <w:lang w:val="en-US"/>
        </w:rPr>
        <w:tab/>
      </w:r>
    </w:p>
    <w:p w:rsidR="001252E3" w:rsidRPr="00807079" w:rsidRDefault="001252E3" w:rsidP="006026F6">
      <w:pPr>
        <w:jc w:val="both"/>
        <w:rPr>
          <w:color w:val="000000"/>
          <w:sz w:val="22"/>
          <w:lang w:val="en-US"/>
        </w:rPr>
      </w:pPr>
      <w:r w:rsidRPr="00807079">
        <w:rPr>
          <w:color w:val="000000"/>
          <w:sz w:val="22"/>
          <w:lang w:val="en-US"/>
        </w:rPr>
        <w:t>12th Class in non medical (JKBOSE)</w:t>
      </w:r>
      <w:r w:rsidR="002A5357">
        <w:rPr>
          <w:color w:val="000000"/>
          <w:sz w:val="22"/>
          <w:lang w:val="en-US"/>
        </w:rPr>
        <w:t xml:space="preserve"> (2010)</w:t>
      </w:r>
    </w:p>
    <w:p w:rsidR="001252E3" w:rsidRPr="00807079" w:rsidRDefault="001252E3" w:rsidP="006026F6">
      <w:pPr>
        <w:jc w:val="both"/>
        <w:rPr>
          <w:color w:val="000000"/>
          <w:sz w:val="22"/>
          <w:lang w:val="en-US"/>
        </w:rPr>
      </w:pPr>
      <w:r w:rsidRPr="00807079">
        <w:rPr>
          <w:color w:val="000000"/>
          <w:sz w:val="22"/>
          <w:lang w:val="en-US"/>
        </w:rPr>
        <w:t xml:space="preserve">10th Class in general subjects (JKBOSE) </w:t>
      </w:r>
      <w:r w:rsidR="002A5357">
        <w:rPr>
          <w:color w:val="000000"/>
          <w:sz w:val="22"/>
          <w:lang w:val="en-US"/>
        </w:rPr>
        <w:t>(2008)</w:t>
      </w:r>
    </w:p>
    <w:p w:rsidR="00807079" w:rsidRPr="00807079" w:rsidRDefault="00807079" w:rsidP="006026F6">
      <w:pPr>
        <w:jc w:val="both"/>
        <w:rPr>
          <w:color w:val="000000"/>
          <w:sz w:val="22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060"/>
      </w:tblGrid>
      <w:tr w:rsidR="00DE2E0F" w:rsidRPr="00807079">
        <w:tc>
          <w:tcPr>
            <w:tcW w:w="9286" w:type="dxa"/>
            <w:shd w:val="clear" w:color="auto" w:fill="E6E6E6"/>
          </w:tcPr>
          <w:p w:rsidR="00DE2E0F" w:rsidRPr="00807079" w:rsidRDefault="00B72D60" w:rsidP="00B72D60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807079">
              <w:rPr>
                <w:b/>
                <w:color w:val="000000"/>
                <w:sz w:val="26"/>
                <w:szCs w:val="26"/>
              </w:rPr>
              <w:t>INTREST AND HOBBIES</w:t>
            </w:r>
          </w:p>
        </w:tc>
      </w:tr>
    </w:tbl>
    <w:p w:rsidR="007921B2" w:rsidRPr="00807079" w:rsidRDefault="007921B2" w:rsidP="006026F6">
      <w:pPr>
        <w:rPr>
          <w:color w:val="000000"/>
          <w:sz w:val="26"/>
          <w:szCs w:val="26"/>
        </w:rPr>
      </w:pPr>
    </w:p>
    <w:p w:rsidR="006026F6" w:rsidRPr="00807079" w:rsidRDefault="006026F6" w:rsidP="006026F6">
      <w:pPr>
        <w:tabs>
          <w:tab w:val="left" w:pos="1335"/>
          <w:tab w:val="left" w:pos="1425"/>
        </w:tabs>
        <w:rPr>
          <w:color w:val="000000"/>
          <w:szCs w:val="26"/>
        </w:rPr>
      </w:pPr>
      <w:r w:rsidRPr="00807079">
        <w:rPr>
          <w:color w:val="000000"/>
          <w:szCs w:val="26"/>
        </w:rPr>
        <w:t>Listening Music</w:t>
      </w:r>
    </w:p>
    <w:p w:rsidR="00536184" w:rsidRPr="00807079" w:rsidRDefault="00536184" w:rsidP="006026F6">
      <w:pPr>
        <w:tabs>
          <w:tab w:val="left" w:pos="1335"/>
          <w:tab w:val="left" w:pos="1425"/>
        </w:tabs>
        <w:rPr>
          <w:color w:val="000000"/>
          <w:szCs w:val="26"/>
        </w:rPr>
      </w:pPr>
      <w:r w:rsidRPr="00807079">
        <w:rPr>
          <w:color w:val="000000"/>
          <w:szCs w:val="26"/>
        </w:rPr>
        <w:t>Playing Cricket</w:t>
      </w:r>
    </w:p>
    <w:p w:rsidR="00807079" w:rsidRPr="00807079" w:rsidRDefault="00536184" w:rsidP="006026F6">
      <w:pPr>
        <w:tabs>
          <w:tab w:val="left" w:pos="1335"/>
          <w:tab w:val="left" w:pos="1425"/>
        </w:tabs>
        <w:rPr>
          <w:color w:val="000000"/>
          <w:szCs w:val="26"/>
        </w:rPr>
      </w:pPr>
      <w:r w:rsidRPr="00807079">
        <w:rPr>
          <w:color w:val="000000"/>
          <w:szCs w:val="26"/>
        </w:rPr>
        <w:t>Reading</w:t>
      </w:r>
    </w:p>
    <w:p w:rsidR="00807079" w:rsidRPr="00807079" w:rsidRDefault="00807079" w:rsidP="006026F6">
      <w:pPr>
        <w:tabs>
          <w:tab w:val="left" w:pos="1335"/>
          <w:tab w:val="left" w:pos="1425"/>
        </w:tabs>
        <w:rPr>
          <w:color w:val="000000"/>
          <w:szCs w:val="2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060"/>
      </w:tblGrid>
      <w:tr w:rsidR="00DE2E0F" w:rsidRPr="00807079" w:rsidTr="00343D57">
        <w:trPr>
          <w:trHeight w:val="397"/>
        </w:trPr>
        <w:tc>
          <w:tcPr>
            <w:tcW w:w="9286" w:type="dxa"/>
            <w:shd w:val="clear" w:color="auto" w:fill="E6E6E6"/>
          </w:tcPr>
          <w:p w:rsidR="00DE2E0F" w:rsidRPr="00807079" w:rsidRDefault="00B72D60" w:rsidP="00B72D60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807079">
              <w:rPr>
                <w:b/>
                <w:color w:val="000000"/>
                <w:sz w:val="26"/>
                <w:szCs w:val="26"/>
              </w:rPr>
              <w:t>PERSONAL INORMATION</w:t>
            </w:r>
          </w:p>
        </w:tc>
      </w:tr>
    </w:tbl>
    <w:p w:rsidR="002A5357" w:rsidRDefault="002A5357" w:rsidP="006026F6">
      <w:pPr>
        <w:rPr>
          <w:color w:val="000000"/>
          <w:szCs w:val="26"/>
        </w:rPr>
      </w:pPr>
    </w:p>
    <w:p w:rsidR="00A80CA3" w:rsidRPr="00807079" w:rsidRDefault="003B3669" w:rsidP="006026F6">
      <w:pPr>
        <w:rPr>
          <w:color w:val="000000"/>
          <w:szCs w:val="26"/>
        </w:rPr>
      </w:pPr>
      <w:r>
        <w:rPr>
          <w:color w:val="000000"/>
          <w:szCs w:val="26"/>
        </w:rPr>
        <w:t>Date of birth:</w:t>
      </w:r>
      <w:r w:rsidR="007F3BFF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 </w:t>
      </w:r>
      <w:r w:rsidR="007F3BFF">
        <w:rPr>
          <w:color w:val="000000"/>
          <w:szCs w:val="26"/>
        </w:rPr>
        <w:t xml:space="preserve">  </w:t>
      </w:r>
      <w:r w:rsidR="001252E3" w:rsidRPr="00807079">
        <w:rPr>
          <w:color w:val="000000"/>
          <w:szCs w:val="26"/>
          <w:lang w:val="en-US"/>
        </w:rPr>
        <w:t>20</w:t>
      </w:r>
      <w:r w:rsidRPr="003B3669">
        <w:rPr>
          <w:color w:val="000000"/>
          <w:szCs w:val="26"/>
          <w:vertAlign w:val="superscript"/>
          <w:lang w:val="en-US"/>
        </w:rPr>
        <w:t>th</w:t>
      </w:r>
      <w:r w:rsidR="00D46A64">
        <w:rPr>
          <w:color w:val="000000"/>
          <w:szCs w:val="26"/>
          <w:vertAlign w:val="superscript"/>
          <w:lang w:val="en-US"/>
        </w:rPr>
        <w:t xml:space="preserve"> </w:t>
      </w:r>
      <w:bookmarkStart w:id="0" w:name="_GoBack"/>
      <w:bookmarkEnd w:id="0"/>
      <w:r w:rsidR="001252E3" w:rsidRPr="00807079">
        <w:rPr>
          <w:color w:val="000000"/>
          <w:szCs w:val="26"/>
          <w:lang w:val="en-US"/>
        </w:rPr>
        <w:t>Oct</w:t>
      </w:r>
      <w:r w:rsidR="002A5357">
        <w:rPr>
          <w:color w:val="000000"/>
          <w:szCs w:val="26"/>
          <w:lang w:val="en-US"/>
        </w:rPr>
        <w:t>.</w:t>
      </w:r>
      <w:r w:rsidR="00B12796" w:rsidRPr="00807079">
        <w:rPr>
          <w:color w:val="000000"/>
          <w:szCs w:val="26"/>
        </w:rPr>
        <w:t>1</w:t>
      </w:r>
      <w:r w:rsidR="001252E3" w:rsidRPr="00807079">
        <w:rPr>
          <w:color w:val="000000"/>
          <w:szCs w:val="26"/>
          <w:lang w:val="en-US"/>
        </w:rPr>
        <w:t>991</w:t>
      </w:r>
    </w:p>
    <w:p w:rsidR="00A80CA3" w:rsidRPr="00807079" w:rsidRDefault="00A80CA3" w:rsidP="006026F6">
      <w:pPr>
        <w:rPr>
          <w:color w:val="000000"/>
          <w:szCs w:val="26"/>
        </w:rPr>
      </w:pPr>
      <w:r w:rsidRPr="00807079">
        <w:rPr>
          <w:color w:val="000000"/>
          <w:szCs w:val="26"/>
        </w:rPr>
        <w:t xml:space="preserve">Sex: </w:t>
      </w:r>
      <w:r w:rsidR="007F3BFF">
        <w:rPr>
          <w:color w:val="000000"/>
          <w:szCs w:val="26"/>
        </w:rPr>
        <w:t xml:space="preserve">                </w:t>
      </w:r>
      <w:r w:rsidRPr="00807079">
        <w:rPr>
          <w:color w:val="000000"/>
          <w:szCs w:val="26"/>
        </w:rPr>
        <w:t xml:space="preserve"> Male</w:t>
      </w:r>
    </w:p>
    <w:p w:rsidR="00A80CA3" w:rsidRPr="00807079" w:rsidRDefault="00A80CA3" w:rsidP="006026F6">
      <w:pPr>
        <w:rPr>
          <w:color w:val="000000"/>
          <w:szCs w:val="26"/>
        </w:rPr>
      </w:pPr>
      <w:r w:rsidRPr="00807079">
        <w:rPr>
          <w:color w:val="000000"/>
          <w:szCs w:val="26"/>
        </w:rPr>
        <w:t xml:space="preserve">Nationality: </w:t>
      </w:r>
      <w:r w:rsidR="007F3BFF">
        <w:rPr>
          <w:color w:val="000000"/>
          <w:szCs w:val="26"/>
        </w:rPr>
        <w:t xml:space="preserve">     </w:t>
      </w:r>
      <w:r w:rsidRPr="00807079">
        <w:rPr>
          <w:color w:val="000000"/>
          <w:szCs w:val="26"/>
        </w:rPr>
        <w:t>Indian</w:t>
      </w:r>
    </w:p>
    <w:p w:rsidR="00807079" w:rsidRPr="00807079" w:rsidRDefault="00A80CA3" w:rsidP="006026F6">
      <w:pPr>
        <w:rPr>
          <w:color w:val="000000"/>
          <w:szCs w:val="26"/>
        </w:rPr>
      </w:pPr>
      <w:r w:rsidRPr="00807079">
        <w:rPr>
          <w:color w:val="000000"/>
          <w:szCs w:val="26"/>
        </w:rPr>
        <w:t>Marital Status</w:t>
      </w:r>
      <w:r w:rsidR="002A5357" w:rsidRPr="00807079">
        <w:rPr>
          <w:color w:val="000000"/>
          <w:szCs w:val="26"/>
        </w:rPr>
        <w:t>:</w:t>
      </w:r>
      <w:r w:rsidR="007F3BFF">
        <w:rPr>
          <w:color w:val="000000"/>
          <w:szCs w:val="26"/>
          <w:lang w:val="en-US"/>
        </w:rPr>
        <w:t xml:space="preserve"> M</w:t>
      </w:r>
      <w:r w:rsidR="002A5357" w:rsidRPr="00807079">
        <w:rPr>
          <w:color w:val="000000"/>
          <w:szCs w:val="26"/>
          <w:lang w:val="en-US"/>
        </w:rPr>
        <w:t>arried</w:t>
      </w:r>
    </w:p>
    <w:p w:rsidR="00807079" w:rsidRPr="00807079" w:rsidRDefault="00807079" w:rsidP="006026F6">
      <w:pPr>
        <w:rPr>
          <w:color w:val="000000"/>
          <w:szCs w:val="2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9060"/>
      </w:tblGrid>
      <w:tr w:rsidR="007921B2" w:rsidRPr="00807079" w:rsidTr="00DE2E0F">
        <w:tc>
          <w:tcPr>
            <w:tcW w:w="9286" w:type="dxa"/>
            <w:shd w:val="clear" w:color="auto" w:fill="E6E6E6"/>
          </w:tcPr>
          <w:p w:rsidR="007921B2" w:rsidRPr="00807079" w:rsidRDefault="00B72D60" w:rsidP="00DE2E0F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807079">
              <w:rPr>
                <w:b/>
                <w:color w:val="000000"/>
                <w:sz w:val="26"/>
                <w:szCs w:val="26"/>
              </w:rPr>
              <w:t>DECLARATION</w:t>
            </w:r>
          </w:p>
        </w:tc>
      </w:tr>
    </w:tbl>
    <w:p w:rsidR="0016659B" w:rsidRPr="00807079" w:rsidRDefault="0016659B" w:rsidP="007921B2">
      <w:pPr>
        <w:rPr>
          <w:sz w:val="26"/>
          <w:szCs w:val="26"/>
        </w:rPr>
      </w:pPr>
    </w:p>
    <w:p w:rsidR="00C4397A" w:rsidRDefault="00C4397A" w:rsidP="007921B2">
      <w:pPr>
        <w:rPr>
          <w:szCs w:val="26"/>
        </w:rPr>
      </w:pPr>
    </w:p>
    <w:p w:rsidR="00C4397A" w:rsidRDefault="00C4397A" w:rsidP="007921B2">
      <w:pPr>
        <w:rPr>
          <w:szCs w:val="26"/>
        </w:rPr>
      </w:pPr>
    </w:p>
    <w:p w:rsidR="00B12796" w:rsidRPr="00807079" w:rsidRDefault="007921B2" w:rsidP="007921B2">
      <w:pPr>
        <w:rPr>
          <w:szCs w:val="26"/>
        </w:rPr>
      </w:pPr>
      <w:r w:rsidRPr="00807079">
        <w:rPr>
          <w:szCs w:val="26"/>
        </w:rPr>
        <w:t xml:space="preserve">I hereby declare that the above mentioned details are true to the best of my knowledge              </w:t>
      </w:r>
    </w:p>
    <w:p w:rsidR="00B12796" w:rsidRPr="00807079" w:rsidRDefault="00B12796" w:rsidP="007921B2">
      <w:pPr>
        <w:rPr>
          <w:szCs w:val="26"/>
        </w:rPr>
      </w:pPr>
    </w:p>
    <w:p w:rsidR="00940CCA" w:rsidRDefault="00940CCA" w:rsidP="007921B2">
      <w:pPr>
        <w:rPr>
          <w:szCs w:val="26"/>
        </w:rPr>
      </w:pPr>
    </w:p>
    <w:p w:rsidR="00940CCA" w:rsidRDefault="00940CCA" w:rsidP="007921B2">
      <w:pPr>
        <w:rPr>
          <w:szCs w:val="26"/>
        </w:rPr>
      </w:pPr>
    </w:p>
    <w:p w:rsidR="007921B2" w:rsidRPr="00807079" w:rsidRDefault="00A80CA3" w:rsidP="007921B2">
      <w:pPr>
        <w:rPr>
          <w:bCs/>
          <w:szCs w:val="26"/>
        </w:rPr>
      </w:pPr>
      <w:r w:rsidRPr="00807079">
        <w:rPr>
          <w:szCs w:val="26"/>
        </w:rPr>
        <w:t>Date</w:t>
      </w:r>
      <w:proofErr w:type="gramStart"/>
      <w:r w:rsidRPr="00807079">
        <w:rPr>
          <w:szCs w:val="26"/>
        </w:rPr>
        <w:t>:</w:t>
      </w:r>
      <w:r w:rsidR="008D3F68">
        <w:rPr>
          <w:szCs w:val="26"/>
        </w:rPr>
        <w:t>-</w:t>
      </w:r>
      <w:proofErr w:type="gramEnd"/>
      <w:r w:rsidR="00C4397A">
        <w:rPr>
          <w:szCs w:val="26"/>
        </w:rPr>
        <w:t xml:space="preserve"> </w:t>
      </w:r>
      <w:r w:rsidR="00D46A64">
        <w:rPr>
          <w:szCs w:val="26"/>
        </w:rPr>
        <w:t>24</w:t>
      </w:r>
      <w:r w:rsidR="008D3F68" w:rsidRPr="00C4397A">
        <w:rPr>
          <w:szCs w:val="26"/>
          <w:vertAlign w:val="superscript"/>
        </w:rPr>
        <w:t>th</w:t>
      </w:r>
      <w:r w:rsidR="00C4397A">
        <w:rPr>
          <w:szCs w:val="26"/>
        </w:rPr>
        <w:t xml:space="preserve"> </w:t>
      </w:r>
      <w:r w:rsidR="00F66F7C">
        <w:rPr>
          <w:szCs w:val="26"/>
        </w:rPr>
        <w:t xml:space="preserve">of </w:t>
      </w:r>
      <w:r w:rsidR="00D46A64">
        <w:rPr>
          <w:szCs w:val="26"/>
        </w:rPr>
        <w:t>March</w:t>
      </w:r>
      <w:r w:rsidR="00C4397A">
        <w:rPr>
          <w:szCs w:val="26"/>
        </w:rPr>
        <w:t>,2</w:t>
      </w:r>
      <w:r w:rsidR="00D46A64">
        <w:rPr>
          <w:szCs w:val="26"/>
        </w:rPr>
        <w:t>022</w:t>
      </w:r>
      <w:r w:rsidR="00F240C5">
        <w:rPr>
          <w:szCs w:val="26"/>
        </w:rPr>
        <w:tab/>
      </w:r>
      <w:r w:rsidR="00F240C5">
        <w:rPr>
          <w:szCs w:val="26"/>
        </w:rPr>
        <w:tab/>
      </w:r>
      <w:r w:rsidR="00F240C5">
        <w:rPr>
          <w:szCs w:val="26"/>
        </w:rPr>
        <w:tab/>
      </w:r>
      <w:r w:rsidR="00F240C5">
        <w:rPr>
          <w:szCs w:val="26"/>
        </w:rPr>
        <w:tab/>
      </w:r>
      <w:r w:rsidR="00F240C5">
        <w:rPr>
          <w:szCs w:val="26"/>
        </w:rPr>
        <w:tab/>
      </w:r>
      <w:r w:rsidR="00F240C5">
        <w:rPr>
          <w:szCs w:val="26"/>
        </w:rPr>
        <w:tab/>
      </w:r>
      <w:r w:rsidR="00F240C5">
        <w:rPr>
          <w:szCs w:val="26"/>
        </w:rPr>
        <w:tab/>
      </w:r>
      <w:proofErr w:type="spellStart"/>
      <w:r w:rsidR="00B4559F">
        <w:rPr>
          <w:bCs/>
          <w:szCs w:val="26"/>
        </w:rPr>
        <w:t>Sushant</w:t>
      </w:r>
      <w:proofErr w:type="spellEnd"/>
      <w:r w:rsidR="0063197B">
        <w:rPr>
          <w:bCs/>
          <w:szCs w:val="26"/>
        </w:rPr>
        <w:t xml:space="preserve"> </w:t>
      </w:r>
      <w:proofErr w:type="spellStart"/>
      <w:r w:rsidR="00940CCA">
        <w:rPr>
          <w:bCs/>
          <w:szCs w:val="26"/>
        </w:rPr>
        <w:t>Trikha</w:t>
      </w:r>
      <w:proofErr w:type="spellEnd"/>
    </w:p>
    <w:sectPr w:rsidR="007921B2" w:rsidRPr="00807079" w:rsidSect="009A78FF">
      <w:type w:val="continuous"/>
      <w:pgSz w:w="11906" w:h="16838"/>
      <w:pgMar w:top="1258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E990C650"/>
    <w:lvl w:ilvl="0">
      <w:numFmt w:val="bullet"/>
      <w:lvlText w:val="*"/>
      <w:lvlJc w:val="left"/>
    </w:lvl>
  </w:abstractNum>
  <w:abstractNum w:abstractNumId="1">
    <w:nsid w:val="00000002"/>
    <w:multiLevelType w:val="hybridMultilevel"/>
    <w:tmpl w:val="1980B9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9047E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032E4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EBC5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4EC70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7E8C0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8">
    <w:nsid w:val="0000000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C1CD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7FED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6101B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000000D"/>
    <w:multiLevelType w:val="hybridMultilevel"/>
    <w:tmpl w:val="3662B0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4A69B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5825C76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8C80B634"/>
    <w:lvl w:ilvl="0" w:tplc="E990C650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0E065C6"/>
    <w:lvl w:ilvl="0" w:tplc="3392B0B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</w:rPr>
    </w:lvl>
    <w:lvl w:ilvl="1" w:tplc="D4B4BC56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  <w:b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F8AE68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DD50CF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14"/>
    <w:multiLevelType w:val="hybridMultilevel"/>
    <w:tmpl w:val="C7C2DD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8CEEF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6"/>
    <w:multiLevelType w:val="hybridMultilevel"/>
    <w:tmpl w:val="52B8D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D3946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F1B2DDB2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1D000B3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CDEED5E0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3"/>
  </w:num>
  <w:num w:numId="4">
    <w:abstractNumId w:val="24"/>
  </w:num>
  <w:num w:numId="5">
    <w:abstractNumId w:val="2"/>
  </w:num>
  <w:num w:numId="6">
    <w:abstractNumId w:val="7"/>
  </w:num>
  <w:num w:numId="7">
    <w:abstractNumId w:val="15"/>
  </w:num>
  <w:num w:numId="8">
    <w:abstractNumId w:val="6"/>
  </w:num>
  <w:num w:numId="9">
    <w:abstractNumId w:val="19"/>
  </w:num>
  <w:num w:numId="10">
    <w:abstractNumId w:val="25"/>
  </w:num>
  <w:num w:numId="11">
    <w:abstractNumId w:val="3"/>
  </w:num>
  <w:num w:numId="12">
    <w:abstractNumId w:val="13"/>
  </w:num>
  <w:num w:numId="13">
    <w:abstractNumId w:val="9"/>
  </w:num>
  <w:num w:numId="14">
    <w:abstractNumId w:val="12"/>
  </w:num>
  <w:num w:numId="15">
    <w:abstractNumId w:val="0"/>
    <w:lvlOverride w:ilvl="0">
      <w:lvl w:ilvl="0">
        <w:start w:val="1"/>
        <w:numFmt w:val="bullet"/>
        <w:lvlText w:val=""/>
        <w:lvlJc w:val="left"/>
        <w:rPr>
          <w:rFonts w:ascii="Wingdings" w:hAnsi="Wingdings" w:hint="default"/>
        </w:rPr>
      </w:lvl>
    </w:lvlOverride>
  </w:num>
  <w:num w:numId="16">
    <w:abstractNumId w:val="1"/>
  </w:num>
  <w:num w:numId="17">
    <w:abstractNumId w:val="17"/>
  </w:num>
  <w:num w:numId="18">
    <w:abstractNumId w:val="14"/>
  </w:num>
  <w:num w:numId="19">
    <w:abstractNumId w:val="5"/>
  </w:num>
  <w:num w:numId="20">
    <w:abstractNumId w:val="18"/>
  </w:num>
  <w:num w:numId="21">
    <w:abstractNumId w:val="16"/>
  </w:num>
  <w:num w:numId="22">
    <w:abstractNumId w:val="4"/>
  </w:num>
  <w:num w:numId="23">
    <w:abstractNumId w:val="21"/>
  </w:num>
  <w:num w:numId="24">
    <w:abstractNumId w:val="10"/>
  </w:num>
  <w:num w:numId="25">
    <w:abstractNumId w:val="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552"/>
    <w:rsid w:val="00034478"/>
    <w:rsid w:val="0004257D"/>
    <w:rsid w:val="00094985"/>
    <w:rsid w:val="000A2F6F"/>
    <w:rsid w:val="000B3750"/>
    <w:rsid w:val="00113711"/>
    <w:rsid w:val="00121B66"/>
    <w:rsid w:val="001252E3"/>
    <w:rsid w:val="001447EC"/>
    <w:rsid w:val="00146DB0"/>
    <w:rsid w:val="0016659B"/>
    <w:rsid w:val="00172A27"/>
    <w:rsid w:val="001863C6"/>
    <w:rsid w:val="00212A82"/>
    <w:rsid w:val="002569BD"/>
    <w:rsid w:val="002618B7"/>
    <w:rsid w:val="00280DFC"/>
    <w:rsid w:val="002913E2"/>
    <w:rsid w:val="00294D5B"/>
    <w:rsid w:val="002A4750"/>
    <w:rsid w:val="002A5357"/>
    <w:rsid w:val="002F4BF7"/>
    <w:rsid w:val="002F77B8"/>
    <w:rsid w:val="003067BE"/>
    <w:rsid w:val="00343D57"/>
    <w:rsid w:val="003B3669"/>
    <w:rsid w:val="0041227C"/>
    <w:rsid w:val="00422FE7"/>
    <w:rsid w:val="004417D0"/>
    <w:rsid w:val="00467578"/>
    <w:rsid w:val="00471F1F"/>
    <w:rsid w:val="00487991"/>
    <w:rsid w:val="004B4019"/>
    <w:rsid w:val="004B5CB8"/>
    <w:rsid w:val="004F507E"/>
    <w:rsid w:val="004F74BA"/>
    <w:rsid w:val="00501AA9"/>
    <w:rsid w:val="00504D16"/>
    <w:rsid w:val="0052569B"/>
    <w:rsid w:val="00536184"/>
    <w:rsid w:val="00541147"/>
    <w:rsid w:val="00562F5B"/>
    <w:rsid w:val="005B1952"/>
    <w:rsid w:val="005C2448"/>
    <w:rsid w:val="005E029F"/>
    <w:rsid w:val="006026F6"/>
    <w:rsid w:val="0063197B"/>
    <w:rsid w:val="006D173B"/>
    <w:rsid w:val="00730048"/>
    <w:rsid w:val="00746120"/>
    <w:rsid w:val="007840E9"/>
    <w:rsid w:val="007878AC"/>
    <w:rsid w:val="007921B2"/>
    <w:rsid w:val="007C5CA0"/>
    <w:rsid w:val="007E004E"/>
    <w:rsid w:val="007F3BFF"/>
    <w:rsid w:val="00807079"/>
    <w:rsid w:val="008177B9"/>
    <w:rsid w:val="008276F3"/>
    <w:rsid w:val="00830AA1"/>
    <w:rsid w:val="00896000"/>
    <w:rsid w:val="00897584"/>
    <w:rsid w:val="008D112E"/>
    <w:rsid w:val="008D3F68"/>
    <w:rsid w:val="008E2C74"/>
    <w:rsid w:val="008F4321"/>
    <w:rsid w:val="008F46EF"/>
    <w:rsid w:val="00904D9C"/>
    <w:rsid w:val="009177CC"/>
    <w:rsid w:val="00921101"/>
    <w:rsid w:val="009230A8"/>
    <w:rsid w:val="00936B66"/>
    <w:rsid w:val="00936B8D"/>
    <w:rsid w:val="00940CCA"/>
    <w:rsid w:val="009801C6"/>
    <w:rsid w:val="009831EB"/>
    <w:rsid w:val="009932FD"/>
    <w:rsid w:val="00995D5D"/>
    <w:rsid w:val="009A78FF"/>
    <w:rsid w:val="009B33A8"/>
    <w:rsid w:val="009B3703"/>
    <w:rsid w:val="009B4D25"/>
    <w:rsid w:val="009B6EB6"/>
    <w:rsid w:val="009C27A9"/>
    <w:rsid w:val="009C3B4B"/>
    <w:rsid w:val="009D14E5"/>
    <w:rsid w:val="009D2DF6"/>
    <w:rsid w:val="009F78D2"/>
    <w:rsid w:val="00A51A91"/>
    <w:rsid w:val="00A52851"/>
    <w:rsid w:val="00A71071"/>
    <w:rsid w:val="00A73944"/>
    <w:rsid w:val="00A80CA3"/>
    <w:rsid w:val="00A93EAB"/>
    <w:rsid w:val="00AE355B"/>
    <w:rsid w:val="00B04121"/>
    <w:rsid w:val="00B1181D"/>
    <w:rsid w:val="00B12796"/>
    <w:rsid w:val="00B36238"/>
    <w:rsid w:val="00B37433"/>
    <w:rsid w:val="00B37974"/>
    <w:rsid w:val="00B4559F"/>
    <w:rsid w:val="00B72D60"/>
    <w:rsid w:val="00BA0DDC"/>
    <w:rsid w:val="00BB2ABD"/>
    <w:rsid w:val="00BB4CDD"/>
    <w:rsid w:val="00BB7F56"/>
    <w:rsid w:val="00BF094F"/>
    <w:rsid w:val="00C137B3"/>
    <w:rsid w:val="00C20459"/>
    <w:rsid w:val="00C4397A"/>
    <w:rsid w:val="00C664CF"/>
    <w:rsid w:val="00C81795"/>
    <w:rsid w:val="00D10C35"/>
    <w:rsid w:val="00D30677"/>
    <w:rsid w:val="00D40E93"/>
    <w:rsid w:val="00D4412C"/>
    <w:rsid w:val="00D46A64"/>
    <w:rsid w:val="00DE2E0F"/>
    <w:rsid w:val="00DF6949"/>
    <w:rsid w:val="00E15A4F"/>
    <w:rsid w:val="00E57134"/>
    <w:rsid w:val="00E57FA0"/>
    <w:rsid w:val="00E76E03"/>
    <w:rsid w:val="00E91876"/>
    <w:rsid w:val="00EC5396"/>
    <w:rsid w:val="00ED0DDF"/>
    <w:rsid w:val="00F06857"/>
    <w:rsid w:val="00F15C35"/>
    <w:rsid w:val="00F240C5"/>
    <w:rsid w:val="00F56FEB"/>
    <w:rsid w:val="00F66F7C"/>
    <w:rsid w:val="00F801B7"/>
    <w:rsid w:val="00F85F95"/>
    <w:rsid w:val="00FB5540"/>
    <w:rsid w:val="00FC0202"/>
    <w:rsid w:val="00FD080C"/>
    <w:rsid w:val="00FD40CB"/>
    <w:rsid w:val="00FE3BD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EFA638B-951C-8543-A374-02464FCA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8FF"/>
    <w:rPr>
      <w:sz w:val="24"/>
      <w:szCs w:val="24"/>
    </w:rPr>
  </w:style>
  <w:style w:type="paragraph" w:styleId="Heading1">
    <w:name w:val="heading 1"/>
    <w:basedOn w:val="Normal"/>
    <w:next w:val="Normal"/>
    <w:qFormat/>
    <w:rsid w:val="009A78FF"/>
    <w:pPr>
      <w:keepNext/>
      <w:jc w:val="center"/>
      <w:outlineLvl w:val="0"/>
    </w:pPr>
    <w:rPr>
      <w:rFonts w:ascii="Arial" w:hAnsi="Arial" w:cs="Arial"/>
      <w:b/>
      <w:bCs/>
      <w:smallCaps/>
      <w:sz w:val="32"/>
    </w:rPr>
  </w:style>
  <w:style w:type="paragraph" w:styleId="Heading2">
    <w:name w:val="heading 2"/>
    <w:basedOn w:val="Normal"/>
    <w:next w:val="Normal"/>
    <w:qFormat/>
    <w:rsid w:val="009A78FF"/>
    <w:pPr>
      <w:keepNext/>
      <w:outlineLvl w:val="1"/>
    </w:pPr>
    <w:rPr>
      <w:rFonts w:ascii="Arial" w:hAnsi="Arial" w:cs="Arial"/>
      <w:i/>
      <w:iCs/>
      <w:color w:val="000000"/>
    </w:rPr>
  </w:style>
  <w:style w:type="paragraph" w:styleId="Heading3">
    <w:name w:val="heading 3"/>
    <w:basedOn w:val="Normal"/>
    <w:next w:val="Normal"/>
    <w:link w:val="Heading3Char"/>
    <w:qFormat/>
    <w:rsid w:val="009A78F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9A78FF"/>
    <w:pPr>
      <w:ind w:left="426" w:hanging="426"/>
    </w:pPr>
    <w:rPr>
      <w:b/>
      <w:sz w:val="28"/>
      <w:szCs w:val="20"/>
      <w:lang w:val="en-US"/>
    </w:rPr>
  </w:style>
  <w:style w:type="character" w:styleId="Hyperlink">
    <w:name w:val="Hyperlink"/>
    <w:rsid w:val="009A78FF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3Char">
    <w:name w:val="Heading 3 Char"/>
    <w:link w:val="Heading3"/>
    <w:rsid w:val="009A78FF"/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Title">
    <w:name w:val="Title"/>
    <w:basedOn w:val="Normal"/>
    <w:qFormat/>
    <w:rsid w:val="009A78FF"/>
    <w:pPr>
      <w:jc w:val="center"/>
    </w:pPr>
    <w:rPr>
      <w:rFonts w:ascii="Arial" w:hAnsi="Arial" w:cs="Arial"/>
      <w:b/>
      <w:bCs/>
      <w:sz w:val="36"/>
    </w:rPr>
  </w:style>
  <w:style w:type="paragraph" w:styleId="BodyText">
    <w:name w:val="Body Text"/>
    <w:basedOn w:val="Normal"/>
    <w:rsid w:val="009A78FF"/>
    <w:pPr>
      <w:jc w:val="center"/>
    </w:pPr>
    <w:rPr>
      <w:rFonts w:ascii="Arial" w:hAnsi="Arial" w:cs="Arial"/>
      <w:color w:val="808080"/>
    </w:rPr>
  </w:style>
  <w:style w:type="paragraph" w:styleId="BodyText2">
    <w:name w:val="Body Text 2"/>
    <w:basedOn w:val="Normal"/>
    <w:rsid w:val="009A78FF"/>
    <w:rPr>
      <w:rFonts w:ascii="Arial" w:hAnsi="Arial" w:cs="Arial"/>
      <w:color w:val="808080"/>
    </w:rPr>
  </w:style>
  <w:style w:type="paragraph" w:styleId="Header">
    <w:name w:val="header"/>
    <w:basedOn w:val="Normal"/>
    <w:rsid w:val="009A78F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A78F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rsid w:val="009A78FF"/>
    <w:pPr>
      <w:ind w:left="720"/>
      <w:contextualSpacing/>
    </w:pPr>
  </w:style>
  <w:style w:type="paragraph" w:customStyle="1" w:styleId="msolistparagraph0">
    <w:name w:val="msolistparagraph"/>
    <w:basedOn w:val="Normal"/>
    <w:rsid w:val="009A78F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it">
    <w:name w:val="Tit"/>
    <w:basedOn w:val="Normal"/>
    <w:rsid w:val="009A78FF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hanirata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4275</CharactersWithSpaces>
  <SharedDoc>false</SharedDoc>
  <HLinks>
    <vt:vector size="6" baseType="variant">
      <vt:variant>
        <vt:i4>1769510</vt:i4>
      </vt:variant>
      <vt:variant>
        <vt:i4>0</vt:i4>
      </vt:variant>
      <vt:variant>
        <vt:i4>0</vt:i4>
      </vt:variant>
      <vt:variant>
        <vt:i4>5</vt:i4>
      </vt:variant>
      <vt:variant>
        <vt:lpwstr>mailto:Sahaniratan@gmail.com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pankajkumar001</cp:lastModifiedBy>
  <cp:revision>2</cp:revision>
  <cp:lastPrinted>2004-06-23T04:48:00Z</cp:lastPrinted>
  <dcterms:created xsi:type="dcterms:W3CDTF">2022-03-24T05:26:00Z</dcterms:created>
  <dcterms:modified xsi:type="dcterms:W3CDTF">2022-03-24T05:26:00Z</dcterms:modified>
</cp:coreProperties>
</file>