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B95D6" w14:textId="3CDC521F" w:rsidR="00577C26" w:rsidRDefault="00000000">
      <w:pPr>
        <w:spacing w:after="160"/>
        <w:jc w:val="center"/>
        <w:rPr>
          <w:lang w:eastAsia="zh-CN"/>
        </w:rPr>
      </w:pPr>
      <w:r>
        <w:rPr>
          <w:b/>
          <w:color w:val="0B2545"/>
          <w:sz w:val="40"/>
          <w:lang w:eastAsia="zh-CN"/>
        </w:rPr>
        <w:t>黄冈</w:t>
      </w:r>
      <w:r w:rsidR="00741438">
        <w:rPr>
          <w:rFonts w:hint="eastAsia"/>
          <w:b/>
          <w:color w:val="0B2545"/>
          <w:sz w:val="40"/>
          <w:lang w:eastAsia="zh-CN"/>
        </w:rPr>
        <w:t>武穴</w:t>
      </w:r>
      <w:r>
        <w:rPr>
          <w:b/>
          <w:color w:val="0B2545"/>
          <w:sz w:val="40"/>
          <w:lang w:eastAsia="zh-CN"/>
        </w:rPr>
        <w:t>基地协调会议纲要</w:t>
      </w:r>
    </w:p>
    <w:p w14:paraId="49731755" w14:textId="77777777" w:rsidR="00577C26" w:rsidRDefault="00000000">
      <w:pPr>
        <w:pStyle w:val="1"/>
        <w:spacing w:before="0" w:after="120"/>
        <w:rPr>
          <w:lang w:eastAsia="zh-CN"/>
        </w:rPr>
      </w:pPr>
      <w:r>
        <w:rPr>
          <w:rFonts w:ascii="微软雅黑" w:eastAsia="微软雅黑" w:hAnsi="微软雅黑"/>
          <w:b w:val="0"/>
          <w:color w:val="000000"/>
          <w:sz w:val="22"/>
          <w:lang w:eastAsia="zh-CN"/>
        </w:rPr>
        <w:t>一、会议背景</w:t>
      </w:r>
    </w:p>
    <w:p w14:paraId="5F5303D9" w14:textId="77777777" w:rsidR="00577C26" w:rsidRDefault="00000000">
      <w:pPr>
        <w:rPr>
          <w:lang w:eastAsia="zh-CN"/>
        </w:rPr>
      </w:pPr>
      <w:r>
        <w:rPr>
          <w:color w:val="000000"/>
          <w:lang w:eastAsia="zh-CN"/>
        </w:rPr>
        <w:t>本次会议围绕上海科技大学学生赴湖北黄冈武穴社会实践基地开展暑期社会实践的前期组织、课题选择、行程安排、后勤保障和安全管理进行沟通。该基地为新设实践基地，整体定位以探索型实践为主，需要在现有资源基础上形成书面化方案，并在出行前进一步细化。</w:t>
      </w:r>
    </w:p>
    <w:p w14:paraId="0EC79239" w14:textId="77777777" w:rsidR="00577C26" w:rsidRDefault="00000000">
      <w:pPr>
        <w:rPr>
          <w:lang w:eastAsia="zh-CN"/>
        </w:rPr>
      </w:pPr>
      <w:r>
        <w:rPr>
          <w:color w:val="000000"/>
          <w:lang w:eastAsia="zh-CN"/>
        </w:rPr>
        <w:t>参会人员主要包括张竹林院长、唐老师、石野老师、何瑞</w:t>
      </w:r>
      <w:proofErr w:type="gramStart"/>
      <w:r>
        <w:rPr>
          <w:color w:val="000000"/>
          <w:lang w:eastAsia="zh-CN"/>
        </w:rPr>
        <w:t>璇</w:t>
      </w:r>
      <w:proofErr w:type="gramEnd"/>
      <w:r>
        <w:rPr>
          <w:color w:val="000000"/>
          <w:lang w:eastAsia="zh-CN"/>
        </w:rPr>
        <w:t>老师、学生队长褚安志、副队长兼纪律委员杨金浩，以及基地侧陈亚老师、张武湖、张伍锋等相关后勤和志愿服务人员。</w:t>
      </w:r>
    </w:p>
    <w:p w14:paraId="194147E3" w14:textId="77777777" w:rsidR="00577C26" w:rsidRDefault="00000000">
      <w:pPr>
        <w:pStyle w:val="1"/>
        <w:spacing w:before="0" w:after="120"/>
        <w:rPr>
          <w:lang w:eastAsia="zh-CN"/>
        </w:rPr>
      </w:pPr>
      <w:r>
        <w:rPr>
          <w:rFonts w:ascii="微软雅黑" w:eastAsia="微软雅黑" w:hAnsi="微软雅黑"/>
          <w:b w:val="0"/>
          <w:color w:val="000000"/>
          <w:sz w:val="22"/>
          <w:lang w:eastAsia="zh-CN"/>
        </w:rPr>
        <w:t>二、基地基本情况</w:t>
      </w:r>
    </w:p>
    <w:p w14:paraId="786F8543" w14:textId="7A645D8A" w:rsidR="00577C26" w:rsidRDefault="00000000">
      <w:pPr>
        <w:rPr>
          <w:lang w:eastAsia="zh-CN"/>
        </w:rPr>
      </w:pPr>
      <w:proofErr w:type="gramStart"/>
      <w:r>
        <w:rPr>
          <w:color w:val="000000"/>
          <w:lang w:eastAsia="zh-CN"/>
        </w:rPr>
        <w:t>本实践</w:t>
      </w:r>
      <w:proofErr w:type="gramEnd"/>
      <w:r>
        <w:rPr>
          <w:color w:val="000000"/>
          <w:lang w:eastAsia="zh-CN"/>
        </w:rPr>
        <w:t xml:space="preserve">基地对应区域为湖北黄冈。黄冈市现辖 1 </w:t>
      </w:r>
      <w:proofErr w:type="gramStart"/>
      <w:r>
        <w:rPr>
          <w:color w:val="000000"/>
          <w:lang w:eastAsia="zh-CN"/>
        </w:rPr>
        <w:t>个</w:t>
      </w:r>
      <w:proofErr w:type="gramEnd"/>
      <w:r>
        <w:rPr>
          <w:color w:val="000000"/>
          <w:lang w:eastAsia="zh-CN"/>
        </w:rPr>
        <w:t xml:space="preserve">市辖区、7 </w:t>
      </w:r>
      <w:proofErr w:type="gramStart"/>
      <w:r>
        <w:rPr>
          <w:color w:val="000000"/>
          <w:lang w:eastAsia="zh-CN"/>
        </w:rPr>
        <w:t>个</w:t>
      </w:r>
      <w:proofErr w:type="gramEnd"/>
      <w:r>
        <w:rPr>
          <w:color w:val="000000"/>
          <w:lang w:eastAsia="zh-CN"/>
        </w:rPr>
        <w:t xml:space="preserve">县，代管 2 </w:t>
      </w:r>
      <w:proofErr w:type="gramStart"/>
      <w:r>
        <w:rPr>
          <w:color w:val="000000"/>
          <w:lang w:eastAsia="zh-CN"/>
        </w:rPr>
        <w:t>个</w:t>
      </w:r>
      <w:proofErr w:type="gramEnd"/>
      <w:r>
        <w:rPr>
          <w:color w:val="000000"/>
          <w:lang w:eastAsia="zh-CN"/>
        </w:rPr>
        <w:t>县级市，是中共早期建党活动的重要驻地和鄂豫皖革命根据地的中心，形成了“紧跟党走、不屈不挠、艰苦奋斗、无私奉献”的老区精神。</w:t>
      </w:r>
    </w:p>
    <w:p w14:paraId="7A641BC7" w14:textId="77777777" w:rsidR="00577C26" w:rsidRDefault="00000000">
      <w:pPr>
        <w:rPr>
          <w:lang w:eastAsia="zh-CN"/>
        </w:rPr>
      </w:pPr>
      <w:r>
        <w:rPr>
          <w:color w:val="000000"/>
          <w:lang w:eastAsia="zh-CN"/>
        </w:rPr>
        <w:t>武穴在黄冈乃至湖北县域经济中条件较好，张院长提到其经济水平大致处于湖北前十五名左右。基地所在镇属于农业镇，也承担巩固脱贫攻坚成果和乡村振兴任务。</w:t>
      </w:r>
    </w:p>
    <w:p w14:paraId="6D8AA876" w14:textId="27BE0847" w:rsidR="00577C26" w:rsidRDefault="00000000">
      <w:pPr>
        <w:rPr>
          <w:lang w:eastAsia="zh-CN"/>
        </w:rPr>
      </w:pPr>
      <w:r>
        <w:rPr>
          <w:color w:val="000000"/>
          <w:lang w:eastAsia="zh-CN"/>
        </w:rPr>
        <w:t>基地支持单位为武穴市</w:t>
      </w:r>
      <w:proofErr w:type="gramStart"/>
      <w:r>
        <w:rPr>
          <w:color w:val="000000"/>
          <w:lang w:eastAsia="zh-CN"/>
        </w:rPr>
        <w:t>四望镇</w:t>
      </w:r>
      <w:proofErr w:type="gramEnd"/>
      <w:r>
        <w:rPr>
          <w:color w:val="000000"/>
          <w:lang w:eastAsia="zh-CN"/>
        </w:rPr>
        <w:t>人民政府、武穴市</w:t>
      </w:r>
      <w:proofErr w:type="gramStart"/>
      <w:r>
        <w:rPr>
          <w:color w:val="000000"/>
          <w:lang w:eastAsia="zh-CN"/>
        </w:rPr>
        <w:t>申望儿童</w:t>
      </w:r>
      <w:proofErr w:type="gramEnd"/>
      <w:r>
        <w:rPr>
          <w:color w:val="000000"/>
          <w:lang w:eastAsia="zh-CN"/>
        </w:rPr>
        <w:t>关爱服务中心。基地依托</w:t>
      </w:r>
      <w:proofErr w:type="gramStart"/>
      <w:r>
        <w:rPr>
          <w:color w:val="000000"/>
          <w:lang w:eastAsia="zh-CN"/>
        </w:rPr>
        <w:t>申望儿童</w:t>
      </w:r>
      <w:proofErr w:type="gramEnd"/>
      <w:r>
        <w:rPr>
          <w:color w:val="000000"/>
          <w:lang w:eastAsia="zh-CN"/>
        </w:rPr>
        <w:t>关爱中心及相关民宿、餐饮、志愿服务资源开展实践。该儿童关爱中心已服务当地留守儿童四年多，并引入上海教育资源。</w:t>
      </w:r>
    </w:p>
    <w:p w14:paraId="7B6DAAC7" w14:textId="77777777" w:rsidR="00577C26" w:rsidRDefault="00000000">
      <w:pPr>
        <w:pStyle w:val="1"/>
        <w:spacing w:before="0" w:after="120"/>
        <w:rPr>
          <w:lang w:eastAsia="zh-CN"/>
        </w:rPr>
      </w:pPr>
      <w:r>
        <w:rPr>
          <w:rFonts w:ascii="微软雅黑" w:eastAsia="微软雅黑" w:hAnsi="微软雅黑"/>
          <w:b w:val="0"/>
          <w:color w:val="000000"/>
          <w:sz w:val="22"/>
          <w:lang w:eastAsia="zh-CN"/>
        </w:rPr>
        <w:t>三、实践课题方向</w:t>
      </w:r>
    </w:p>
    <w:p w14:paraId="393D947F" w14:textId="77777777" w:rsidR="00577C26" w:rsidRDefault="00000000">
      <w:pPr>
        <w:rPr>
          <w:lang w:eastAsia="zh-CN"/>
        </w:rPr>
      </w:pPr>
      <w:r>
        <w:rPr>
          <w:color w:val="000000"/>
          <w:lang w:eastAsia="zh-CN"/>
        </w:rPr>
        <w:t>《基地概述.pdf》明确基地课题关键词为“产业发展、红色文化、留守儿童”，对应课题方向为“产业振兴与武穴现代化建设”“留守儿童关爱服务”“文化产业发展探究”。2026 年招募要求为：对课题感兴趣的同学优先。</w:t>
      </w:r>
    </w:p>
    <w:p w14:paraId="0A769DE3" w14:textId="77777777" w:rsidR="00577C26" w:rsidRDefault="00000000">
      <w:pPr>
        <w:rPr>
          <w:lang w:eastAsia="zh-CN"/>
        </w:rPr>
      </w:pPr>
      <w:r>
        <w:rPr>
          <w:color w:val="000000"/>
          <w:lang w:eastAsia="zh-CN"/>
        </w:rPr>
        <w:t>会议中，学校侧进一步将实践课题概括为三个可选方向：产业振兴、留守儿童关爱、文化产业发展。张院长认为三个方向均可开展，最终选择权由学生团队集体讨论决定。</w:t>
      </w:r>
      <w:proofErr w:type="gramStart"/>
      <w:r>
        <w:rPr>
          <w:color w:val="000000"/>
          <w:lang w:eastAsia="zh-CN"/>
        </w:rPr>
        <w:t>基地侧将提供</w:t>
      </w:r>
      <w:proofErr w:type="gramEnd"/>
      <w:r>
        <w:rPr>
          <w:color w:val="000000"/>
          <w:lang w:eastAsia="zh-CN"/>
        </w:rPr>
        <w:t>素材、关键词和</w:t>
      </w:r>
      <w:proofErr w:type="gramStart"/>
      <w:r>
        <w:rPr>
          <w:color w:val="000000"/>
          <w:lang w:eastAsia="zh-CN"/>
        </w:rPr>
        <w:t>可</w:t>
      </w:r>
      <w:proofErr w:type="gramEnd"/>
      <w:r>
        <w:rPr>
          <w:color w:val="000000"/>
          <w:lang w:eastAsia="zh-CN"/>
        </w:rPr>
        <w:t>调研资源，学生团队需要在参考既有经验的基础上形成书面方案。</w:t>
      </w:r>
    </w:p>
    <w:p w14:paraId="0393C777" w14:textId="77777777" w:rsidR="00577C26" w:rsidRDefault="00000000">
      <w:pPr>
        <w:pStyle w:val="21"/>
        <w:spacing w:before="0" w:after="120"/>
        <w:rPr>
          <w:lang w:eastAsia="zh-CN"/>
        </w:rPr>
      </w:pPr>
      <w:r>
        <w:rPr>
          <w:rFonts w:ascii="微软雅黑" w:eastAsia="微软雅黑" w:hAnsi="微软雅黑"/>
          <w:b w:val="0"/>
          <w:color w:val="000000"/>
          <w:sz w:val="22"/>
          <w:lang w:eastAsia="zh-CN"/>
        </w:rPr>
        <w:lastRenderedPageBreak/>
        <w:t>1. 产业振兴方向</w:t>
      </w:r>
    </w:p>
    <w:p w14:paraId="5757C3F8" w14:textId="77777777" w:rsidR="00577C26" w:rsidRDefault="00000000">
      <w:pPr>
        <w:rPr>
          <w:lang w:eastAsia="zh-CN"/>
        </w:rPr>
      </w:pPr>
      <w:r>
        <w:rPr>
          <w:color w:val="000000"/>
          <w:lang w:eastAsia="zh-CN"/>
        </w:rPr>
        <w:t>武穴工业基础较好，可重点关注以下产业：</w:t>
      </w:r>
    </w:p>
    <w:p w14:paraId="5D05F395" w14:textId="77777777" w:rsidR="00577C26" w:rsidRDefault="00000000">
      <w:pPr>
        <w:pStyle w:val="a0"/>
        <w:spacing w:after="80"/>
        <w:ind w:left="547" w:hanging="274"/>
        <w:rPr>
          <w:lang w:eastAsia="zh-CN"/>
        </w:rPr>
      </w:pPr>
      <w:r>
        <w:rPr>
          <w:color w:val="000000"/>
          <w:lang w:eastAsia="zh-CN"/>
        </w:rPr>
        <w:t>新能源船舶产业园：与国家绿色产业、船舶产业、智能制造相关，目前正在实施推进，可通过市里分管领导协调调研。</w:t>
      </w:r>
    </w:p>
    <w:p w14:paraId="485E89F3" w14:textId="77777777" w:rsidR="00577C26" w:rsidRDefault="00000000">
      <w:pPr>
        <w:pStyle w:val="a0"/>
        <w:spacing w:after="80"/>
        <w:ind w:left="547" w:hanging="274"/>
        <w:rPr>
          <w:lang w:eastAsia="zh-CN"/>
        </w:rPr>
      </w:pPr>
      <w:r>
        <w:rPr>
          <w:color w:val="000000"/>
          <w:lang w:eastAsia="zh-CN"/>
        </w:rPr>
        <w:t>医药化工产业：武穴医药化工基础较强，但面临转型压力，需要在环境污染治理和产业持续发展之间寻找平衡点。</w:t>
      </w:r>
    </w:p>
    <w:p w14:paraId="6DDEFB8D" w14:textId="77777777" w:rsidR="00577C26" w:rsidRDefault="00000000">
      <w:pPr>
        <w:pStyle w:val="a0"/>
        <w:spacing w:after="80"/>
        <w:ind w:left="547" w:hanging="274"/>
        <w:rPr>
          <w:lang w:eastAsia="zh-CN"/>
        </w:rPr>
      </w:pPr>
      <w:r>
        <w:rPr>
          <w:color w:val="000000"/>
          <w:lang w:eastAsia="zh-CN"/>
        </w:rPr>
        <w:t>农业与乡村振兴：基地所在镇为纯农业镇，可研究其如何</w:t>
      </w:r>
      <w:proofErr w:type="gramStart"/>
      <w:r>
        <w:rPr>
          <w:color w:val="000000"/>
          <w:lang w:eastAsia="zh-CN"/>
        </w:rPr>
        <w:t>向文旅融合</w:t>
      </w:r>
      <w:proofErr w:type="gramEnd"/>
      <w:r>
        <w:rPr>
          <w:color w:val="000000"/>
          <w:lang w:eastAsia="zh-CN"/>
        </w:rPr>
        <w:t>、农业产业化方向发展。</w:t>
      </w:r>
    </w:p>
    <w:p w14:paraId="1E654CFB" w14:textId="77777777" w:rsidR="00577C26" w:rsidRDefault="00000000">
      <w:pPr>
        <w:rPr>
          <w:lang w:eastAsia="zh-CN"/>
        </w:rPr>
      </w:pPr>
      <w:r>
        <w:rPr>
          <w:color w:val="000000"/>
          <w:lang w:eastAsia="zh-CN"/>
        </w:rPr>
        <w:t>张院长提醒，如果选择工业或产业振兴方向，可能需要多次前往武穴城区、田镇工业区等地，组织难度和交通安排会增加，需避免“蜻蜓点水”。</w:t>
      </w:r>
    </w:p>
    <w:p w14:paraId="2F46FD4B" w14:textId="77777777" w:rsidR="00577C26" w:rsidRDefault="00000000">
      <w:pPr>
        <w:pStyle w:val="21"/>
        <w:spacing w:before="0" w:after="120"/>
        <w:rPr>
          <w:lang w:eastAsia="zh-CN"/>
        </w:rPr>
      </w:pPr>
      <w:r>
        <w:rPr>
          <w:rFonts w:ascii="微软雅黑" w:eastAsia="微软雅黑" w:hAnsi="微软雅黑"/>
          <w:b w:val="0"/>
          <w:color w:val="000000"/>
          <w:sz w:val="22"/>
          <w:lang w:eastAsia="zh-CN"/>
        </w:rPr>
        <w:t>2. 留守儿童关爱方向</w:t>
      </w:r>
    </w:p>
    <w:p w14:paraId="5170045B" w14:textId="77777777" w:rsidR="00577C26" w:rsidRDefault="00000000">
      <w:pPr>
        <w:rPr>
          <w:lang w:eastAsia="zh-CN"/>
        </w:rPr>
      </w:pPr>
      <w:r>
        <w:rPr>
          <w:color w:val="000000"/>
          <w:lang w:eastAsia="zh-CN"/>
        </w:rPr>
        <w:t>留守儿童关爱是基地强项。当地名义上留守儿童比例不一定很高，因为部分口径认为“半年见一次父母”不算留守；但实际情况是，约 5.5 万人口中有约 3.5 万劳动力，90% 以上外出务工，留在当地的主要是老人和小孩。</w:t>
      </w:r>
    </w:p>
    <w:p w14:paraId="5163F64B" w14:textId="77777777" w:rsidR="00577C26" w:rsidRDefault="00000000">
      <w:pPr>
        <w:rPr>
          <w:lang w:eastAsia="zh-CN"/>
        </w:rPr>
      </w:pPr>
      <w:r>
        <w:rPr>
          <w:color w:val="000000"/>
          <w:lang w:eastAsia="zh-CN"/>
        </w:rPr>
        <w:t>家庭条件较好的儿童多在县城读书，家庭条件一般或图方便的儿童多在镇小、中心小学等当地学校就读。张院长倾向认为，若从社会学、田野调查和访谈角度切入，可将留守儿童与留守老人结合，形成“一老一小”的调研主题。</w:t>
      </w:r>
    </w:p>
    <w:p w14:paraId="02EC6FEB" w14:textId="77777777" w:rsidR="00577C26" w:rsidRDefault="00000000">
      <w:pPr>
        <w:rPr>
          <w:lang w:eastAsia="zh-CN"/>
        </w:rPr>
      </w:pPr>
      <w:proofErr w:type="gramStart"/>
      <w:r>
        <w:rPr>
          <w:color w:val="000000"/>
          <w:lang w:eastAsia="zh-CN"/>
        </w:rPr>
        <w:t>基地侧将向</w:t>
      </w:r>
      <w:proofErr w:type="gramEnd"/>
      <w:r>
        <w:rPr>
          <w:color w:val="000000"/>
          <w:lang w:eastAsia="zh-CN"/>
        </w:rPr>
        <w:t>群内提供儿童关爱中心画册 PDF，供师生了解已开展项目。</w:t>
      </w:r>
    </w:p>
    <w:p w14:paraId="438E4796" w14:textId="77777777" w:rsidR="00577C26" w:rsidRDefault="00000000">
      <w:pPr>
        <w:pStyle w:val="21"/>
        <w:spacing w:before="0" w:after="120"/>
        <w:rPr>
          <w:lang w:eastAsia="zh-CN"/>
        </w:rPr>
      </w:pPr>
      <w:r>
        <w:rPr>
          <w:rFonts w:ascii="微软雅黑" w:eastAsia="微软雅黑" w:hAnsi="微软雅黑"/>
          <w:b w:val="0"/>
          <w:color w:val="000000"/>
          <w:sz w:val="22"/>
          <w:lang w:eastAsia="zh-CN"/>
        </w:rPr>
        <w:t>3. 文化产业发展方向</w:t>
      </w:r>
    </w:p>
    <w:p w14:paraId="445D2EB2" w14:textId="77777777" w:rsidR="00577C26" w:rsidRDefault="00000000">
      <w:pPr>
        <w:rPr>
          <w:lang w:eastAsia="zh-CN"/>
        </w:rPr>
      </w:pPr>
      <w:r>
        <w:rPr>
          <w:color w:val="000000"/>
          <w:lang w:eastAsia="zh-CN"/>
        </w:rPr>
        <w:t>文化产业方向可结合武穴及大别山区域文化资源展开：</w:t>
      </w:r>
    </w:p>
    <w:p w14:paraId="45D52E0B" w14:textId="77777777" w:rsidR="00577C26" w:rsidRDefault="00000000">
      <w:pPr>
        <w:pStyle w:val="a0"/>
        <w:spacing w:after="80"/>
        <w:ind w:left="547" w:hanging="274"/>
        <w:rPr>
          <w:lang w:eastAsia="zh-CN"/>
        </w:rPr>
      </w:pPr>
      <w:r>
        <w:rPr>
          <w:color w:val="000000"/>
          <w:lang w:eastAsia="zh-CN"/>
        </w:rPr>
        <w:t>禅宗文化：</w:t>
      </w:r>
      <w:proofErr w:type="gramStart"/>
      <w:r>
        <w:rPr>
          <w:color w:val="000000"/>
          <w:lang w:eastAsia="zh-CN"/>
        </w:rPr>
        <w:t>四祖司马道信</w:t>
      </w:r>
      <w:proofErr w:type="gramEnd"/>
      <w:r>
        <w:rPr>
          <w:color w:val="000000"/>
          <w:lang w:eastAsia="zh-CN"/>
        </w:rPr>
        <w:t>出生于武穴，五祖弘忍出生于邻近黄梅，相关区域具有禅宗文化资源。</w:t>
      </w:r>
    </w:p>
    <w:p w14:paraId="1E542B7F" w14:textId="77777777" w:rsidR="00577C26" w:rsidRDefault="00000000">
      <w:pPr>
        <w:pStyle w:val="a0"/>
        <w:spacing w:after="80"/>
        <w:ind w:left="547" w:hanging="274"/>
        <w:rPr>
          <w:lang w:eastAsia="zh-CN"/>
        </w:rPr>
      </w:pPr>
      <w:r>
        <w:rPr>
          <w:color w:val="000000"/>
          <w:lang w:eastAsia="zh-CN"/>
        </w:rPr>
        <w:t>“大话西游”文化产业园：武穴北部山区正在打造与西游记源头、匡山传说相关的文化产业园。该项目结合生态、传统文化、大别山红色绿色资源，探索优秀传统文化在新时代的地方转化。</w:t>
      </w:r>
    </w:p>
    <w:p w14:paraId="1E157643" w14:textId="77777777" w:rsidR="00577C26" w:rsidRDefault="00000000">
      <w:pPr>
        <w:pStyle w:val="a0"/>
        <w:spacing w:after="80"/>
        <w:ind w:left="547" w:hanging="274"/>
        <w:rPr>
          <w:lang w:eastAsia="zh-CN"/>
        </w:rPr>
      </w:pPr>
      <w:r>
        <w:rPr>
          <w:color w:val="000000"/>
          <w:lang w:eastAsia="zh-CN"/>
        </w:rPr>
        <w:t>红色文化与</w:t>
      </w:r>
      <w:proofErr w:type="gramStart"/>
      <w:r>
        <w:rPr>
          <w:color w:val="000000"/>
          <w:lang w:eastAsia="zh-CN"/>
        </w:rPr>
        <w:t>生态文旅结合</w:t>
      </w:r>
      <w:proofErr w:type="gramEnd"/>
      <w:r>
        <w:rPr>
          <w:color w:val="000000"/>
          <w:lang w:eastAsia="zh-CN"/>
        </w:rPr>
        <w:t>：可研究传统文化、红色文化、绿色生态和地方产业如何融合。</w:t>
      </w:r>
    </w:p>
    <w:p w14:paraId="3866BAFD" w14:textId="77777777" w:rsidR="00577C26" w:rsidRDefault="00000000">
      <w:pPr>
        <w:pStyle w:val="1"/>
        <w:spacing w:before="0" w:after="120"/>
        <w:rPr>
          <w:lang w:eastAsia="zh-CN"/>
        </w:rPr>
      </w:pPr>
      <w:r>
        <w:rPr>
          <w:rFonts w:ascii="微软雅黑" w:eastAsia="微软雅黑" w:hAnsi="微软雅黑"/>
          <w:b w:val="0"/>
          <w:color w:val="000000"/>
          <w:sz w:val="22"/>
          <w:lang w:eastAsia="zh-CN"/>
        </w:rPr>
        <w:lastRenderedPageBreak/>
        <w:t>四、初步行程安排</w:t>
      </w:r>
    </w:p>
    <w:p w14:paraId="58203CCC" w14:textId="77777777" w:rsidR="00577C26" w:rsidRDefault="00000000">
      <w:pPr>
        <w:rPr>
          <w:lang w:eastAsia="zh-CN"/>
        </w:rPr>
      </w:pPr>
      <w:r>
        <w:rPr>
          <w:color w:val="000000"/>
          <w:lang w:eastAsia="zh-CN"/>
        </w:rPr>
        <w:t>预计实践总时长为 10 天。其中 1 天安</w:t>
      </w:r>
      <w:proofErr w:type="gramStart"/>
      <w:r>
        <w:rPr>
          <w:color w:val="000000"/>
          <w:lang w:eastAsia="zh-CN"/>
        </w:rPr>
        <w:t>排劳动</w:t>
      </w:r>
      <w:proofErr w:type="gramEnd"/>
      <w:r>
        <w:rPr>
          <w:color w:val="000000"/>
          <w:lang w:eastAsia="zh-CN"/>
        </w:rPr>
        <w:t>教育，1 天安</w:t>
      </w:r>
      <w:proofErr w:type="gramStart"/>
      <w:r>
        <w:rPr>
          <w:color w:val="000000"/>
          <w:lang w:eastAsia="zh-CN"/>
        </w:rPr>
        <w:t>排红</w:t>
      </w:r>
      <w:proofErr w:type="gramEnd"/>
      <w:r>
        <w:rPr>
          <w:color w:val="000000"/>
          <w:lang w:eastAsia="zh-CN"/>
        </w:rPr>
        <w:t>色教育，其余约 8 天可围绕最终课题开展调研、访谈、支教、观摩和实践活动。</w:t>
      </w:r>
    </w:p>
    <w:p w14:paraId="67C9437C" w14:textId="77777777" w:rsidR="00577C26" w:rsidRDefault="00000000">
      <w:pPr>
        <w:pStyle w:val="21"/>
        <w:spacing w:before="0" w:after="120"/>
        <w:rPr>
          <w:lang w:eastAsia="zh-CN"/>
        </w:rPr>
      </w:pPr>
      <w:r>
        <w:rPr>
          <w:rFonts w:ascii="微软雅黑" w:eastAsia="微软雅黑" w:hAnsi="微软雅黑"/>
          <w:b w:val="0"/>
          <w:color w:val="000000"/>
          <w:sz w:val="22"/>
          <w:lang w:eastAsia="zh-CN"/>
        </w:rPr>
        <w:t>1. 红色教育安排</w:t>
      </w:r>
    </w:p>
    <w:p w14:paraId="2F2EE309" w14:textId="77777777" w:rsidR="00577C26" w:rsidRDefault="00000000">
      <w:pPr>
        <w:rPr>
          <w:lang w:eastAsia="zh-CN"/>
        </w:rPr>
      </w:pPr>
      <w:r>
        <w:rPr>
          <w:color w:val="000000"/>
          <w:lang w:eastAsia="zh-CN"/>
        </w:rPr>
        <w:t>红色教育重点安排在红安。红安是革命老区、红四方面军诞生地、黄麻起义重要源头之一，也是“将军县”，拥有 230 多位有名有史的开国将帅，并与董必武、李先念等重要历史人物相关。</w:t>
      </w:r>
    </w:p>
    <w:p w14:paraId="34C894D4" w14:textId="77777777" w:rsidR="00577C26" w:rsidRDefault="00000000">
      <w:pPr>
        <w:rPr>
          <w:lang w:eastAsia="zh-CN"/>
        </w:rPr>
      </w:pPr>
      <w:r>
        <w:rPr>
          <w:color w:val="000000"/>
          <w:lang w:eastAsia="zh-CN"/>
        </w:rPr>
        <w:t>红安距离基地约两个多小时高速车程，全程高速。建议当天早起：约 6 点起床，6 点半早餐，7 点左右出发。早餐可准备花卷、蛋糕、牛奶、茶叶蛋等便携食品。当天需预留时间开展与长征胜利 90 周年相关的创意活动，并结合</w:t>
      </w:r>
      <w:proofErr w:type="gramStart"/>
      <w:r>
        <w:rPr>
          <w:color w:val="000000"/>
          <w:lang w:eastAsia="zh-CN"/>
        </w:rPr>
        <w:t>长胜街等</w:t>
      </w:r>
      <w:proofErr w:type="gramEnd"/>
      <w:r>
        <w:rPr>
          <w:color w:val="000000"/>
          <w:lang w:eastAsia="zh-CN"/>
        </w:rPr>
        <w:t>红色场景策划纪念活动。</w:t>
      </w:r>
    </w:p>
    <w:p w14:paraId="0E026A93" w14:textId="77777777" w:rsidR="00577C26" w:rsidRDefault="00000000">
      <w:pPr>
        <w:rPr>
          <w:lang w:eastAsia="zh-CN"/>
        </w:rPr>
      </w:pPr>
      <w:r>
        <w:rPr>
          <w:color w:val="000000"/>
          <w:lang w:eastAsia="zh-CN"/>
        </w:rPr>
        <w:t>除红安外，武穴</w:t>
      </w:r>
      <w:proofErr w:type="gramStart"/>
      <w:r>
        <w:rPr>
          <w:color w:val="000000"/>
          <w:lang w:eastAsia="zh-CN"/>
        </w:rPr>
        <w:t>本地还有</w:t>
      </w:r>
      <w:proofErr w:type="gramEnd"/>
      <w:r>
        <w:rPr>
          <w:color w:val="000000"/>
          <w:lang w:eastAsia="zh-CN"/>
        </w:rPr>
        <w:t>红十五军策源地，</w:t>
      </w:r>
      <w:proofErr w:type="gramStart"/>
      <w:r>
        <w:rPr>
          <w:color w:val="000000"/>
          <w:lang w:eastAsia="zh-CN"/>
        </w:rPr>
        <w:t>距基地</w:t>
      </w:r>
      <w:proofErr w:type="gramEnd"/>
      <w:r>
        <w:rPr>
          <w:color w:val="000000"/>
          <w:lang w:eastAsia="zh-CN"/>
        </w:rPr>
        <w:t>约半小时车程，可用半天顺带参观。</w:t>
      </w:r>
    </w:p>
    <w:p w14:paraId="0DBF4FEA" w14:textId="77777777" w:rsidR="00577C26" w:rsidRDefault="00000000">
      <w:pPr>
        <w:pStyle w:val="21"/>
        <w:spacing w:before="0" w:after="120"/>
        <w:rPr>
          <w:lang w:eastAsia="zh-CN"/>
        </w:rPr>
      </w:pPr>
      <w:r>
        <w:rPr>
          <w:rFonts w:ascii="微软雅黑" w:eastAsia="微软雅黑" w:hAnsi="微软雅黑"/>
          <w:b w:val="0"/>
          <w:color w:val="000000"/>
          <w:sz w:val="22"/>
          <w:lang w:eastAsia="zh-CN"/>
        </w:rPr>
        <w:t>2. 儿童关爱与支教安排</w:t>
      </w:r>
    </w:p>
    <w:p w14:paraId="7F69748F" w14:textId="77777777" w:rsidR="00577C26" w:rsidRDefault="00000000">
      <w:pPr>
        <w:rPr>
          <w:lang w:eastAsia="zh-CN"/>
        </w:rPr>
      </w:pPr>
      <w:r>
        <w:rPr>
          <w:color w:val="000000"/>
          <w:lang w:eastAsia="zh-CN"/>
        </w:rPr>
        <w:t>儿童关爱中心暑期爱心班以小学一年级至初</w:t>
      </w:r>
      <w:proofErr w:type="gramStart"/>
      <w:r>
        <w:rPr>
          <w:color w:val="000000"/>
          <w:lang w:eastAsia="zh-CN"/>
        </w:rPr>
        <w:t>一</w:t>
      </w:r>
      <w:proofErr w:type="gramEnd"/>
      <w:r>
        <w:rPr>
          <w:color w:val="000000"/>
          <w:lang w:eastAsia="zh-CN"/>
        </w:rPr>
        <w:t>学生为对象。以往每年暑期两期，每期约 10 天；今年第一期拟压缩为 8 天，以便与上科大师生到访衔接。</w:t>
      </w:r>
    </w:p>
    <w:p w14:paraId="0BA986C4" w14:textId="77777777" w:rsidR="00577C26" w:rsidRDefault="00000000">
      <w:pPr>
        <w:rPr>
          <w:lang w:eastAsia="zh-CN"/>
        </w:rPr>
      </w:pPr>
      <w:r>
        <w:rPr>
          <w:color w:val="000000"/>
          <w:lang w:eastAsia="zh-CN"/>
        </w:rPr>
        <w:t xml:space="preserve">实践团队可安排约 1.5 </w:t>
      </w:r>
      <w:proofErr w:type="gramStart"/>
      <w:r>
        <w:rPr>
          <w:color w:val="000000"/>
          <w:lang w:eastAsia="zh-CN"/>
        </w:rPr>
        <w:t>天参与爱心班相关</w:t>
      </w:r>
      <w:proofErr w:type="gramEnd"/>
      <w:r>
        <w:rPr>
          <w:color w:val="000000"/>
          <w:lang w:eastAsia="zh-CN"/>
        </w:rPr>
        <w:t>场景：第一天了解现场情况，另半天参加第一期结业式。可结合学生会或团队资源开展献爱心、文具捐赠、小书包等结对联谊活动。</w:t>
      </w:r>
    </w:p>
    <w:p w14:paraId="01A3C794" w14:textId="77777777" w:rsidR="00577C26" w:rsidRDefault="00000000">
      <w:pPr>
        <w:rPr>
          <w:lang w:eastAsia="zh-CN"/>
        </w:rPr>
      </w:pPr>
      <w:r>
        <w:rPr>
          <w:color w:val="000000"/>
          <w:lang w:eastAsia="zh-CN"/>
        </w:rPr>
        <w:t>真正的支教建议放在当地初中和小学高年级，依据上科大学生学科背景，开设数理化、外语等辅导课程。课程可采取轮流制，不要求 30 名同学同时参与，例如上午 4 名、下午 4 名同学轮换。服务重点可放在初二升初三学生，强调实用性、针对性和量力而行。</w:t>
      </w:r>
    </w:p>
    <w:p w14:paraId="032C18FD" w14:textId="77777777" w:rsidR="00577C26" w:rsidRDefault="00000000">
      <w:pPr>
        <w:pStyle w:val="21"/>
        <w:spacing w:before="0" w:after="120"/>
        <w:rPr>
          <w:lang w:eastAsia="zh-CN"/>
        </w:rPr>
      </w:pPr>
      <w:r>
        <w:rPr>
          <w:rFonts w:ascii="微软雅黑" w:eastAsia="微软雅黑" w:hAnsi="微软雅黑"/>
          <w:b w:val="0"/>
          <w:color w:val="000000"/>
          <w:sz w:val="22"/>
          <w:lang w:eastAsia="zh-CN"/>
        </w:rPr>
        <w:t>3. 劳动教育安排</w:t>
      </w:r>
    </w:p>
    <w:p w14:paraId="4DC7596F" w14:textId="77777777" w:rsidR="00577C26" w:rsidRDefault="00000000">
      <w:pPr>
        <w:rPr>
          <w:lang w:eastAsia="zh-CN"/>
        </w:rPr>
      </w:pPr>
      <w:r>
        <w:rPr>
          <w:color w:val="000000"/>
          <w:lang w:eastAsia="zh-CN"/>
        </w:rPr>
        <w:t>劳动内容可根据现场情况轻重调整，可能包括摘莲蓬、拔草、剥莲子米等。基地侧不倾向安排复杂或高风险劳动，如施肥等重活可视情况避免。张院长特别说明，劳动场景没有蚂蟥和蛇，主要是体验农村劳动，不追求复杂强度。</w:t>
      </w:r>
    </w:p>
    <w:p w14:paraId="73BECD26" w14:textId="77777777" w:rsidR="00577C26" w:rsidRDefault="00000000">
      <w:pPr>
        <w:pStyle w:val="21"/>
        <w:spacing w:before="0" w:after="120"/>
        <w:rPr>
          <w:lang w:eastAsia="zh-CN"/>
        </w:rPr>
      </w:pPr>
      <w:r>
        <w:rPr>
          <w:rFonts w:ascii="微软雅黑" w:eastAsia="微软雅黑" w:hAnsi="微软雅黑"/>
          <w:b w:val="0"/>
          <w:color w:val="000000"/>
          <w:sz w:val="22"/>
          <w:lang w:eastAsia="zh-CN"/>
        </w:rPr>
        <w:lastRenderedPageBreak/>
        <w:t>4. 调研安排</w:t>
      </w:r>
    </w:p>
    <w:p w14:paraId="79D129E1" w14:textId="77777777" w:rsidR="00577C26" w:rsidRDefault="00000000">
      <w:pPr>
        <w:rPr>
          <w:lang w:eastAsia="zh-CN"/>
        </w:rPr>
      </w:pPr>
      <w:r>
        <w:rPr>
          <w:color w:val="000000"/>
          <w:lang w:eastAsia="zh-CN"/>
        </w:rPr>
        <w:t>调研可围绕最终选题展开。若选择“一老一小”或留守儿童主题，可进入村庄、学校、儿童关爱中心，与留守儿童、留守老人、村干部、村组干部开展访谈和田野调查。若选择产业方向，可协调产业园、城区工业区、农业产业化点位。若选择文化产业方向，可前往大话西</w:t>
      </w:r>
      <w:proofErr w:type="gramStart"/>
      <w:r>
        <w:rPr>
          <w:color w:val="000000"/>
          <w:lang w:eastAsia="zh-CN"/>
        </w:rPr>
        <w:t>游文化</w:t>
      </w:r>
      <w:proofErr w:type="gramEnd"/>
      <w:r>
        <w:rPr>
          <w:color w:val="000000"/>
          <w:lang w:eastAsia="zh-CN"/>
        </w:rPr>
        <w:t>产业园、匡山、西游记源头相关区域。</w:t>
      </w:r>
    </w:p>
    <w:p w14:paraId="68409F56" w14:textId="77777777" w:rsidR="00577C26" w:rsidRDefault="00000000">
      <w:pPr>
        <w:pStyle w:val="1"/>
        <w:spacing w:before="0" w:after="120"/>
      </w:pPr>
      <w:proofErr w:type="spellStart"/>
      <w:r>
        <w:rPr>
          <w:rFonts w:ascii="微软雅黑" w:eastAsia="微软雅黑" w:hAnsi="微软雅黑"/>
          <w:b w:val="0"/>
          <w:color w:val="000000"/>
          <w:sz w:val="22"/>
        </w:rPr>
        <w:t>五、交通安排</w:t>
      </w:r>
      <w:proofErr w:type="spellEnd"/>
    </w:p>
    <w:p w14:paraId="122D972A" w14:textId="77777777" w:rsidR="00577C26" w:rsidRDefault="00000000">
      <w:pPr>
        <w:rPr>
          <w:lang w:eastAsia="zh-CN"/>
        </w:rPr>
      </w:pPr>
      <w:r>
        <w:rPr>
          <w:color w:val="000000"/>
        </w:rPr>
        <w:t xml:space="preserve">赴武穴交通需在 6 </w:t>
      </w:r>
      <w:proofErr w:type="spellStart"/>
      <w:r>
        <w:rPr>
          <w:color w:val="000000"/>
        </w:rPr>
        <w:t>月底前基本确定</w:t>
      </w:r>
      <w:proofErr w:type="spellEnd"/>
      <w:r>
        <w:rPr>
          <w:color w:val="000000"/>
        </w:rPr>
        <w:t>。</w:t>
      </w:r>
      <w:r>
        <w:rPr>
          <w:color w:val="000000"/>
          <w:lang w:eastAsia="zh-CN"/>
        </w:rPr>
        <w:t>原先上海曾有绿皮车直达武穴站，但目前可能暂未查到。备选方案是购买上海至九江的绿皮车票，再由基地侧协调车辆从九江接站。</w:t>
      </w:r>
    </w:p>
    <w:p w14:paraId="7A0CCF77" w14:textId="77777777" w:rsidR="00577C26" w:rsidRDefault="00000000">
      <w:pPr>
        <w:rPr>
          <w:lang w:eastAsia="zh-CN"/>
        </w:rPr>
      </w:pPr>
      <w:r>
        <w:rPr>
          <w:color w:val="000000"/>
          <w:lang w:eastAsia="zh-CN"/>
        </w:rPr>
        <w:t xml:space="preserve">九江火车站至基地约 1 </w:t>
      </w:r>
      <w:proofErr w:type="gramStart"/>
      <w:r>
        <w:rPr>
          <w:color w:val="000000"/>
          <w:lang w:eastAsia="zh-CN"/>
        </w:rPr>
        <w:t>个</w:t>
      </w:r>
      <w:proofErr w:type="gramEnd"/>
      <w:r>
        <w:rPr>
          <w:color w:val="000000"/>
          <w:lang w:eastAsia="zh-CN"/>
        </w:rPr>
        <w:t>多小时车程，全程高速。若后续 7 月初出现可直达武穴的绿皮车，可考虑改签。武穴火车站至基地约 20 分钟车程。</w:t>
      </w:r>
    </w:p>
    <w:p w14:paraId="588004AF" w14:textId="77777777" w:rsidR="00577C26" w:rsidRDefault="00000000">
      <w:pPr>
        <w:rPr>
          <w:lang w:eastAsia="zh-CN"/>
        </w:rPr>
      </w:pPr>
      <w:r>
        <w:rPr>
          <w:color w:val="000000"/>
          <w:lang w:eastAsia="zh-CN"/>
        </w:rPr>
        <w:t>学生团体票可能可提前 20 天预订。若按 7 月 18 日周六出发，约 6 月 29 日可开始订票。基地</w:t>
      </w:r>
      <w:proofErr w:type="gramStart"/>
      <w:r>
        <w:rPr>
          <w:color w:val="000000"/>
          <w:lang w:eastAsia="zh-CN"/>
        </w:rPr>
        <w:t>侧建议</w:t>
      </w:r>
      <w:proofErr w:type="gramEnd"/>
      <w:r>
        <w:rPr>
          <w:color w:val="000000"/>
          <w:lang w:eastAsia="zh-CN"/>
        </w:rPr>
        <w:t>先抢到九江车票保底，再根据后续车次情况调整。</w:t>
      </w:r>
    </w:p>
    <w:p w14:paraId="4240A28A" w14:textId="77777777" w:rsidR="00577C26" w:rsidRDefault="00000000">
      <w:pPr>
        <w:pStyle w:val="1"/>
        <w:spacing w:before="0" w:after="120"/>
        <w:rPr>
          <w:lang w:eastAsia="zh-CN"/>
        </w:rPr>
      </w:pPr>
      <w:r>
        <w:rPr>
          <w:rFonts w:ascii="微软雅黑" w:eastAsia="微软雅黑" w:hAnsi="微软雅黑"/>
          <w:b w:val="0"/>
          <w:color w:val="000000"/>
          <w:sz w:val="22"/>
          <w:lang w:eastAsia="zh-CN"/>
        </w:rPr>
        <w:t>六、住宿安排</w:t>
      </w:r>
    </w:p>
    <w:p w14:paraId="44A8505D" w14:textId="77777777" w:rsidR="00577C26" w:rsidRDefault="00000000">
      <w:pPr>
        <w:rPr>
          <w:lang w:eastAsia="zh-CN"/>
        </w:rPr>
      </w:pPr>
      <w:r>
        <w:rPr>
          <w:color w:val="000000"/>
          <w:lang w:eastAsia="zh-CN"/>
        </w:rPr>
        <w:t>教师住宿原则上保障一人一间。学生住宿以四人一间为主。基地自有两栋楼为主要住宿点，原按较高标准民宿建设，具备中央空调。为本次实践，基地拟将</w:t>
      </w:r>
      <w:proofErr w:type="gramStart"/>
      <w:r>
        <w:rPr>
          <w:color w:val="000000"/>
          <w:lang w:eastAsia="zh-CN"/>
        </w:rPr>
        <w:t>部分标间改造</w:t>
      </w:r>
      <w:proofErr w:type="gramEnd"/>
      <w:r>
        <w:rPr>
          <w:color w:val="000000"/>
          <w:lang w:eastAsia="zh-CN"/>
        </w:rPr>
        <w:t>为上下铺，上下铺需新购，要求质量较好。</w:t>
      </w:r>
    </w:p>
    <w:p w14:paraId="081FDD86" w14:textId="77777777" w:rsidR="00577C26" w:rsidRDefault="00000000">
      <w:pPr>
        <w:rPr>
          <w:lang w:eastAsia="zh-CN"/>
        </w:rPr>
      </w:pPr>
      <w:r>
        <w:rPr>
          <w:color w:val="000000"/>
          <w:lang w:eastAsia="zh-CN"/>
        </w:rPr>
        <w:t>预计学生人数约 29 至 30 人，最终需尽快提供准确名单、性别信息和人数，以便安排床位和房间。</w:t>
      </w:r>
    </w:p>
    <w:p w14:paraId="49821A12" w14:textId="77777777" w:rsidR="00577C26" w:rsidRDefault="00000000">
      <w:pPr>
        <w:rPr>
          <w:lang w:eastAsia="zh-CN"/>
        </w:rPr>
      </w:pPr>
      <w:r>
        <w:rPr>
          <w:color w:val="000000"/>
          <w:lang w:eastAsia="zh-CN"/>
        </w:rPr>
        <w:t>自有住宿空间可能容纳约 20 至 22 名学生，另有 8 名学生和 1 名老师需安排在相距约 150 至 200 米的另一处民宿。该民宿位于马路斜对面，条件比自有民宿略低，但面积更宽敞，一层</w:t>
      </w:r>
      <w:proofErr w:type="gramStart"/>
      <w:r>
        <w:rPr>
          <w:color w:val="000000"/>
          <w:lang w:eastAsia="zh-CN"/>
        </w:rPr>
        <w:t>楼独立</w:t>
      </w:r>
      <w:proofErr w:type="gramEnd"/>
      <w:r>
        <w:rPr>
          <w:color w:val="000000"/>
          <w:lang w:eastAsia="zh-CN"/>
        </w:rPr>
        <w:t>使用，有公共客厅，24 小时热水，空调为挂机，吃饭需步行约 100 至 200 米到主基地。</w:t>
      </w:r>
    </w:p>
    <w:p w14:paraId="1F2F0DD1" w14:textId="77777777" w:rsidR="00577C26" w:rsidRDefault="00000000">
      <w:pPr>
        <w:rPr>
          <w:lang w:eastAsia="zh-CN"/>
        </w:rPr>
      </w:pPr>
      <w:r>
        <w:rPr>
          <w:color w:val="000000"/>
          <w:lang w:eastAsia="zh-CN"/>
        </w:rPr>
        <w:t>另一处民宿房间安排：1 名老师住</w:t>
      </w:r>
      <w:proofErr w:type="gramStart"/>
      <w:r>
        <w:rPr>
          <w:color w:val="000000"/>
          <w:lang w:eastAsia="zh-CN"/>
        </w:rPr>
        <w:t>独立卫</w:t>
      </w:r>
      <w:proofErr w:type="gramEnd"/>
      <w:r>
        <w:rPr>
          <w:color w:val="000000"/>
          <w:lang w:eastAsia="zh-CN"/>
        </w:rPr>
        <w:t>浴房；4 名同学住</w:t>
      </w:r>
      <w:proofErr w:type="gramStart"/>
      <w:r>
        <w:rPr>
          <w:color w:val="000000"/>
          <w:lang w:eastAsia="zh-CN"/>
        </w:rPr>
        <w:t>一</w:t>
      </w:r>
      <w:proofErr w:type="gramEnd"/>
      <w:r>
        <w:rPr>
          <w:color w:val="000000"/>
          <w:lang w:eastAsia="zh-CN"/>
        </w:rPr>
        <w:t>间带</w:t>
      </w:r>
      <w:proofErr w:type="gramStart"/>
      <w:r>
        <w:rPr>
          <w:color w:val="000000"/>
          <w:lang w:eastAsia="zh-CN"/>
        </w:rPr>
        <w:t>独立卫</w:t>
      </w:r>
      <w:proofErr w:type="gramEnd"/>
      <w:r>
        <w:rPr>
          <w:color w:val="000000"/>
          <w:lang w:eastAsia="zh-CN"/>
        </w:rPr>
        <w:t>浴的房间；另 4 名同</w:t>
      </w:r>
      <w:proofErr w:type="gramStart"/>
      <w:r>
        <w:rPr>
          <w:color w:val="000000"/>
          <w:lang w:eastAsia="zh-CN"/>
        </w:rPr>
        <w:t>学分住</w:t>
      </w:r>
      <w:proofErr w:type="gramEnd"/>
      <w:r>
        <w:rPr>
          <w:color w:val="000000"/>
          <w:lang w:eastAsia="zh-CN"/>
        </w:rPr>
        <w:t>两个小间，每间 2 人上下铺，共用客厅内卫生间。公共卫生间有热水和淋浴，且无需走出房屋或到走廊。</w:t>
      </w:r>
    </w:p>
    <w:p w14:paraId="6B31C644" w14:textId="77777777" w:rsidR="00577C26" w:rsidRDefault="00000000">
      <w:pPr>
        <w:rPr>
          <w:lang w:eastAsia="zh-CN"/>
        </w:rPr>
      </w:pPr>
      <w:r>
        <w:rPr>
          <w:color w:val="000000"/>
          <w:lang w:eastAsia="zh-CN"/>
        </w:rPr>
        <w:lastRenderedPageBreak/>
        <w:t>张院长建议女生尽量安排在自有两栋</w:t>
      </w:r>
      <w:proofErr w:type="gramStart"/>
      <w:r>
        <w:rPr>
          <w:color w:val="000000"/>
          <w:lang w:eastAsia="zh-CN"/>
        </w:rPr>
        <w:t>楼集中</w:t>
      </w:r>
      <w:proofErr w:type="gramEnd"/>
      <w:r>
        <w:rPr>
          <w:color w:val="000000"/>
          <w:lang w:eastAsia="zh-CN"/>
        </w:rPr>
        <w:t>管理，男生可更多安排至另一处民宿。住宿区域有洗衣机和公共空间，可用于小组讨论、备课、视频通话等。</w:t>
      </w:r>
    </w:p>
    <w:p w14:paraId="6F901982" w14:textId="77777777" w:rsidR="00577C26" w:rsidRDefault="00000000">
      <w:pPr>
        <w:pStyle w:val="1"/>
        <w:spacing w:before="0" w:after="120"/>
        <w:rPr>
          <w:lang w:eastAsia="zh-CN"/>
        </w:rPr>
      </w:pPr>
      <w:r>
        <w:rPr>
          <w:rFonts w:ascii="微软雅黑" w:eastAsia="微软雅黑" w:hAnsi="微软雅黑"/>
          <w:b w:val="0"/>
          <w:color w:val="000000"/>
          <w:sz w:val="22"/>
          <w:lang w:eastAsia="zh-CN"/>
        </w:rPr>
        <w:t>七、餐饮安排</w:t>
      </w:r>
    </w:p>
    <w:p w14:paraId="062F8558" w14:textId="77777777" w:rsidR="00577C26" w:rsidRDefault="00000000">
      <w:pPr>
        <w:rPr>
          <w:lang w:eastAsia="zh-CN"/>
        </w:rPr>
      </w:pPr>
      <w:r>
        <w:rPr>
          <w:color w:val="000000"/>
          <w:lang w:eastAsia="zh-CN"/>
        </w:rPr>
        <w:t>学校对学生每日伙食补助约 10 元，其余部分</w:t>
      </w:r>
      <w:proofErr w:type="gramStart"/>
      <w:r>
        <w:rPr>
          <w:color w:val="000000"/>
          <w:lang w:eastAsia="zh-CN"/>
        </w:rPr>
        <w:t>需学生</w:t>
      </w:r>
      <w:proofErr w:type="gramEnd"/>
      <w:r>
        <w:rPr>
          <w:color w:val="000000"/>
          <w:lang w:eastAsia="zh-CN"/>
        </w:rPr>
        <w:t>自费。基地餐饮部具备食品、公安、消防、卫检、市场监督等合</w:t>
      </w:r>
      <w:proofErr w:type="gramStart"/>
      <w:r>
        <w:rPr>
          <w:color w:val="000000"/>
          <w:lang w:eastAsia="zh-CN"/>
        </w:rPr>
        <w:t>规</w:t>
      </w:r>
      <w:proofErr w:type="gramEnd"/>
      <w:r>
        <w:rPr>
          <w:color w:val="000000"/>
          <w:lang w:eastAsia="zh-CN"/>
        </w:rPr>
        <w:t>资质，是镇域范围内较规范的餐饮场所。基地</w:t>
      </w:r>
      <w:proofErr w:type="gramStart"/>
      <w:r>
        <w:rPr>
          <w:color w:val="000000"/>
          <w:lang w:eastAsia="zh-CN"/>
        </w:rPr>
        <w:t>侧强调</w:t>
      </w:r>
      <w:proofErr w:type="gramEnd"/>
      <w:r>
        <w:rPr>
          <w:color w:val="000000"/>
          <w:lang w:eastAsia="zh-CN"/>
        </w:rPr>
        <w:t>不以盈利为目标，主要保证卫生、安全、新鲜和服务质量。</w:t>
      </w:r>
    </w:p>
    <w:p w14:paraId="681B30D9" w14:textId="77777777" w:rsidR="00577C26" w:rsidRDefault="00000000">
      <w:pPr>
        <w:rPr>
          <w:lang w:eastAsia="zh-CN"/>
        </w:rPr>
      </w:pPr>
      <w:r>
        <w:rPr>
          <w:color w:val="000000"/>
          <w:lang w:eastAsia="zh-CN"/>
        </w:rPr>
        <w:t>张院长建议早餐和中餐采取相对统一的集中收费标准，由生活委员统一收取后交给基地餐饮负责人或陈老师等对接人。若个别同学因特殊原因未用餐，则不</w:t>
      </w:r>
      <w:proofErr w:type="gramStart"/>
      <w:r>
        <w:rPr>
          <w:color w:val="000000"/>
          <w:lang w:eastAsia="zh-CN"/>
        </w:rPr>
        <w:t>收取该餐费用</w:t>
      </w:r>
      <w:proofErr w:type="gramEnd"/>
      <w:r>
        <w:rPr>
          <w:color w:val="000000"/>
          <w:lang w:eastAsia="zh-CN"/>
        </w:rPr>
        <w:t>。</w:t>
      </w:r>
    </w:p>
    <w:p w14:paraId="762DD14A" w14:textId="77777777" w:rsidR="00577C26" w:rsidRDefault="00000000">
      <w:pPr>
        <w:rPr>
          <w:lang w:eastAsia="zh-CN"/>
        </w:rPr>
      </w:pPr>
      <w:r>
        <w:rPr>
          <w:color w:val="000000"/>
          <w:lang w:eastAsia="zh-CN"/>
        </w:rPr>
        <w:t>早餐建议统一安排，保证吃饱、卫生、新鲜。可能包括鸡蛋（煮蛋、卤蛋或煎蛋轮换）、豆浆、绿豆汤、稀饭、包子、花卷、油条、馒头、饺子等。稀饭、绿豆汤、银耳汤等可无限量供应，主食品种可在 9 至 10 天内轮换。</w:t>
      </w:r>
    </w:p>
    <w:p w14:paraId="56C309A1" w14:textId="77777777" w:rsidR="00577C26" w:rsidRDefault="00000000">
      <w:pPr>
        <w:rPr>
          <w:lang w:eastAsia="zh-CN"/>
        </w:rPr>
      </w:pPr>
      <w:r>
        <w:rPr>
          <w:color w:val="000000"/>
          <w:lang w:eastAsia="zh-CN"/>
        </w:rPr>
        <w:t>中餐建议相对统一，例如三菜一汤、两荤</w:t>
      </w:r>
      <w:proofErr w:type="gramStart"/>
      <w:r>
        <w:rPr>
          <w:color w:val="000000"/>
          <w:lang w:eastAsia="zh-CN"/>
        </w:rPr>
        <w:t>一</w:t>
      </w:r>
      <w:proofErr w:type="gramEnd"/>
      <w:r>
        <w:rPr>
          <w:color w:val="000000"/>
          <w:lang w:eastAsia="zh-CN"/>
        </w:rPr>
        <w:t>素一汤，米饭、馒头、面条、汤可按需供应。价格可能在 20 至 25 元左右，最终需结合上科大食堂标准、学生意见和基地成本确定。</w:t>
      </w:r>
    </w:p>
    <w:p w14:paraId="1355482C" w14:textId="77777777" w:rsidR="00577C26" w:rsidRDefault="00000000">
      <w:pPr>
        <w:rPr>
          <w:lang w:eastAsia="zh-CN"/>
        </w:rPr>
      </w:pPr>
      <w:r>
        <w:rPr>
          <w:color w:val="000000"/>
          <w:lang w:eastAsia="zh-CN"/>
        </w:rPr>
        <w:t>晚餐相对自由，可提前预约面条、肉丝面、小炒等，也可几名同学 AA 点菜。中期或后期可安排 1 至 2 次烧烤活动，作为团队联谊和氛围调节，费用 AA，基地提供代加工和材料协调。学生饮酒需遵守学校规定，原则上前期不建议饮酒；饮料、汽水、可乐、雪碧等可明码标价、</w:t>
      </w:r>
      <w:proofErr w:type="gramStart"/>
      <w:r>
        <w:rPr>
          <w:color w:val="000000"/>
          <w:lang w:eastAsia="zh-CN"/>
        </w:rPr>
        <w:t>自助扫码购买</w:t>
      </w:r>
      <w:proofErr w:type="gramEnd"/>
      <w:r>
        <w:rPr>
          <w:color w:val="000000"/>
          <w:lang w:eastAsia="zh-CN"/>
        </w:rPr>
        <w:t>。</w:t>
      </w:r>
    </w:p>
    <w:p w14:paraId="49BE7BED" w14:textId="77777777" w:rsidR="00577C26" w:rsidRDefault="00000000">
      <w:pPr>
        <w:rPr>
          <w:lang w:eastAsia="zh-CN"/>
        </w:rPr>
      </w:pPr>
      <w:r>
        <w:rPr>
          <w:color w:val="000000"/>
          <w:lang w:eastAsia="zh-CN"/>
        </w:rPr>
        <w:t>基地附近有小卖部和超市。民宿内主要提供水、饮料和部分小吃；马路对面再往前约 100 米有较大的超市，可购买毛巾、生活用品等。若夜间有宵夜需求，建议提前告知基地阿姨，由基地内部制作，主要考虑安全、卫生和学校晚间外出管理要求。</w:t>
      </w:r>
    </w:p>
    <w:p w14:paraId="2BA518ED" w14:textId="77777777" w:rsidR="00577C26" w:rsidRDefault="00000000">
      <w:pPr>
        <w:pStyle w:val="1"/>
        <w:spacing w:before="0" w:after="120"/>
        <w:rPr>
          <w:lang w:eastAsia="zh-CN"/>
        </w:rPr>
      </w:pPr>
      <w:r>
        <w:rPr>
          <w:rFonts w:ascii="微软雅黑" w:eastAsia="微软雅黑" w:hAnsi="微软雅黑"/>
          <w:b w:val="0"/>
          <w:color w:val="000000"/>
          <w:sz w:val="22"/>
          <w:lang w:eastAsia="zh-CN"/>
        </w:rPr>
        <w:t>八、安全与生活保障</w:t>
      </w:r>
    </w:p>
    <w:p w14:paraId="77BA102A" w14:textId="77777777" w:rsidR="00577C26" w:rsidRDefault="00000000">
      <w:pPr>
        <w:rPr>
          <w:lang w:eastAsia="zh-CN"/>
        </w:rPr>
      </w:pPr>
      <w:r>
        <w:rPr>
          <w:color w:val="000000"/>
          <w:lang w:eastAsia="zh-CN"/>
        </w:rPr>
        <w:t>安全重点包括途中交通安全和驻地交通安全。红安往返车程较长，需选择有资质、车况较好的大巴，行车以安全为先，</w:t>
      </w:r>
      <w:proofErr w:type="gramStart"/>
      <w:r>
        <w:rPr>
          <w:color w:val="000000"/>
          <w:lang w:eastAsia="zh-CN"/>
        </w:rPr>
        <w:t>不</w:t>
      </w:r>
      <w:proofErr w:type="gramEnd"/>
      <w:r>
        <w:rPr>
          <w:color w:val="000000"/>
          <w:lang w:eastAsia="zh-CN"/>
        </w:rPr>
        <w:t>抢时间。基地所在镇不是山区盘山路、泥石流或地震带环境，整体接近平原丘陵地区，但集镇路面存在三轮车、摩托车、电动车、农用车等，部分人员交通规则意识不强，学生过马路和夜间散步需特别注意。</w:t>
      </w:r>
    </w:p>
    <w:p w14:paraId="380B13D1" w14:textId="77777777" w:rsidR="00577C26" w:rsidRDefault="00000000">
      <w:pPr>
        <w:rPr>
          <w:lang w:eastAsia="zh-CN"/>
        </w:rPr>
      </w:pPr>
      <w:r>
        <w:rPr>
          <w:color w:val="000000"/>
          <w:lang w:eastAsia="zh-CN"/>
        </w:rPr>
        <w:lastRenderedPageBreak/>
        <w:t>住宿点之间相隔约 150 至 200 米，且需过一条小集镇马路。虽然不是繁华大街，但仍需结伴通行，遵守交通安全要求。</w:t>
      </w:r>
    </w:p>
    <w:p w14:paraId="1C041CCF" w14:textId="77777777" w:rsidR="00577C26" w:rsidRDefault="00000000">
      <w:pPr>
        <w:rPr>
          <w:lang w:eastAsia="zh-CN"/>
        </w:rPr>
      </w:pPr>
      <w:r>
        <w:rPr>
          <w:color w:val="000000"/>
          <w:lang w:eastAsia="zh-CN"/>
        </w:rPr>
        <w:t>当地夏季温度与上海接近，可能达到 37 至 38 摄氏度，但无台风影响。室内有中央空调或挂机空调，户外劳动和调研需做好防暑准备。</w:t>
      </w:r>
    </w:p>
    <w:p w14:paraId="64D1E98B" w14:textId="77777777" w:rsidR="00577C26" w:rsidRDefault="00000000">
      <w:pPr>
        <w:rPr>
          <w:lang w:eastAsia="zh-CN"/>
        </w:rPr>
      </w:pPr>
      <w:r>
        <w:rPr>
          <w:color w:val="000000"/>
          <w:lang w:eastAsia="zh-CN"/>
        </w:rPr>
        <w:t>农村环境可能有蚊虫，房间内基本较少；如有需要，基地可配备电蚊香、驱蚊液等。室内因有中央空调，不建议使用传统明火蚊香。</w:t>
      </w:r>
    </w:p>
    <w:p w14:paraId="63F96A1D" w14:textId="77777777" w:rsidR="00577C26" w:rsidRDefault="00000000">
      <w:pPr>
        <w:rPr>
          <w:lang w:eastAsia="zh-CN"/>
        </w:rPr>
      </w:pPr>
      <w:r>
        <w:rPr>
          <w:color w:val="000000"/>
          <w:lang w:eastAsia="zh-CN"/>
        </w:rPr>
        <w:t>张院长表示，基地</w:t>
      </w:r>
      <w:proofErr w:type="gramStart"/>
      <w:r>
        <w:rPr>
          <w:color w:val="000000"/>
          <w:lang w:eastAsia="zh-CN"/>
        </w:rPr>
        <w:t>侧至少</w:t>
      </w:r>
      <w:proofErr w:type="gramEnd"/>
      <w:r>
        <w:rPr>
          <w:color w:val="000000"/>
          <w:lang w:eastAsia="zh-CN"/>
        </w:rPr>
        <w:t>安排 4 位志愿者或工作人员跟随服务，包括陈亚老师、张伍虎、当地公办小学教师志愿者，以及几名即将进入大学的高三毕业生志愿者等。</w:t>
      </w:r>
    </w:p>
    <w:p w14:paraId="7268B499" w14:textId="77777777" w:rsidR="00577C26" w:rsidRDefault="00000000">
      <w:pPr>
        <w:pStyle w:val="1"/>
        <w:spacing w:before="0" w:after="120"/>
        <w:rPr>
          <w:lang w:eastAsia="zh-CN"/>
        </w:rPr>
      </w:pPr>
      <w:r>
        <w:rPr>
          <w:rFonts w:ascii="微软雅黑" w:eastAsia="微软雅黑" w:hAnsi="微软雅黑"/>
          <w:b w:val="0"/>
          <w:color w:val="000000"/>
          <w:sz w:val="22"/>
          <w:lang w:eastAsia="zh-CN"/>
        </w:rPr>
        <w:t>九、宣传与成果任务</w:t>
      </w:r>
    </w:p>
    <w:p w14:paraId="35E53829" w14:textId="77777777" w:rsidR="00577C26" w:rsidRDefault="00000000">
      <w:pPr>
        <w:rPr>
          <w:lang w:eastAsia="zh-CN"/>
        </w:rPr>
      </w:pPr>
      <w:r>
        <w:rPr>
          <w:color w:val="000000"/>
          <w:lang w:eastAsia="zh-CN"/>
        </w:rPr>
        <w:t>基地希望上科大团队中具备视频剪辑、宣传制作能力的同学提前准备，后续协助</w:t>
      </w:r>
      <w:proofErr w:type="gramStart"/>
      <w:r>
        <w:rPr>
          <w:color w:val="000000"/>
          <w:lang w:eastAsia="zh-CN"/>
        </w:rPr>
        <w:t>完善申望儿童</w:t>
      </w:r>
      <w:proofErr w:type="gramEnd"/>
      <w:r>
        <w:rPr>
          <w:color w:val="000000"/>
          <w:lang w:eastAsia="zh-CN"/>
        </w:rPr>
        <w:t>关爱中心相关专题片。素材可能包括吴校长、汤院长等前期考察场景，以及儿童献爱心、爱心班活动等内容。</w:t>
      </w:r>
    </w:p>
    <w:p w14:paraId="35A849FF" w14:textId="77777777" w:rsidR="00577C26" w:rsidRDefault="00000000">
      <w:pPr>
        <w:rPr>
          <w:lang w:eastAsia="zh-CN"/>
        </w:rPr>
      </w:pPr>
      <w:r>
        <w:rPr>
          <w:color w:val="000000"/>
          <w:lang w:eastAsia="zh-CN"/>
        </w:rPr>
        <w:t>团队可设置宣传组，结合调研、支教、红色教育、劳动教育和儿童关爱活动形成宣传片、专题片、图文报道或实践成果。</w:t>
      </w:r>
    </w:p>
    <w:p w14:paraId="142B91F5" w14:textId="77777777" w:rsidR="00577C26" w:rsidRDefault="00000000">
      <w:pPr>
        <w:pStyle w:val="1"/>
        <w:spacing w:before="0" w:after="120"/>
      </w:pPr>
      <w:proofErr w:type="spellStart"/>
      <w:r>
        <w:rPr>
          <w:rFonts w:ascii="微软雅黑" w:eastAsia="微软雅黑" w:hAnsi="微软雅黑"/>
          <w:b w:val="0"/>
          <w:color w:val="000000"/>
          <w:sz w:val="22"/>
        </w:rPr>
        <w:t>十、待办事项</w:t>
      </w:r>
      <w:proofErr w:type="spellEnd"/>
    </w:p>
    <w:p w14:paraId="668B2112" w14:textId="77777777" w:rsidR="00577C26" w:rsidRDefault="00000000">
      <w:pPr>
        <w:pStyle w:val="a"/>
        <w:spacing w:after="80"/>
        <w:ind w:left="547" w:hanging="274"/>
        <w:rPr>
          <w:lang w:eastAsia="zh-CN"/>
        </w:rPr>
      </w:pPr>
      <w:r>
        <w:rPr>
          <w:color w:val="000000"/>
          <w:lang w:eastAsia="zh-CN"/>
        </w:rPr>
        <w:t>学生团队需尽快确定最终实践课题方向，并在队内民主讨论后形成初步共识。</w:t>
      </w:r>
    </w:p>
    <w:p w14:paraId="02808ACE" w14:textId="77777777" w:rsidR="00577C26" w:rsidRDefault="00000000">
      <w:pPr>
        <w:pStyle w:val="a"/>
        <w:spacing w:after="80"/>
        <w:ind w:left="547" w:hanging="274"/>
        <w:rPr>
          <w:lang w:eastAsia="zh-CN"/>
        </w:rPr>
      </w:pPr>
      <w:r>
        <w:rPr>
          <w:color w:val="000000"/>
          <w:lang w:eastAsia="zh-CN"/>
        </w:rPr>
        <w:t>队伍需参照学校规范化模板，尽快形成书面实践方案，初稿不必完全成熟，后续由张院长和陈老师协助做“加减法”。</w:t>
      </w:r>
    </w:p>
    <w:p w14:paraId="1859BD75" w14:textId="77777777" w:rsidR="00577C26" w:rsidRDefault="00000000">
      <w:pPr>
        <w:pStyle w:val="a"/>
        <w:spacing w:after="80"/>
        <w:ind w:left="547" w:hanging="274"/>
        <w:rPr>
          <w:lang w:eastAsia="zh-CN"/>
        </w:rPr>
      </w:pPr>
      <w:r>
        <w:rPr>
          <w:color w:val="000000"/>
          <w:lang w:eastAsia="zh-CN"/>
        </w:rPr>
        <w:t>尽快提交学生和教师名单，标明性别、人数和住宿需求。</w:t>
      </w:r>
    </w:p>
    <w:p w14:paraId="45C5E2F5" w14:textId="77777777" w:rsidR="00577C26" w:rsidRDefault="00000000">
      <w:pPr>
        <w:pStyle w:val="a"/>
        <w:spacing w:after="80"/>
        <w:ind w:left="547" w:hanging="274"/>
        <w:rPr>
          <w:lang w:eastAsia="zh-CN"/>
        </w:rPr>
      </w:pPr>
      <w:r>
        <w:rPr>
          <w:color w:val="000000"/>
          <w:lang w:eastAsia="zh-CN"/>
        </w:rPr>
        <w:t>尽快提交师生 T 恤尺码，尺码原则“就大不就小”。基地</w:t>
      </w:r>
      <w:proofErr w:type="gramStart"/>
      <w:r>
        <w:rPr>
          <w:color w:val="000000"/>
          <w:lang w:eastAsia="zh-CN"/>
        </w:rPr>
        <w:t>侧拟准备</w:t>
      </w:r>
      <w:proofErr w:type="gramEnd"/>
      <w:r>
        <w:rPr>
          <w:color w:val="000000"/>
          <w:lang w:eastAsia="zh-CN"/>
        </w:rPr>
        <w:t>带有儿童中心和上科大标识的文化衫，作为团队文化建设</w:t>
      </w:r>
      <w:proofErr w:type="gramStart"/>
      <w:r>
        <w:rPr>
          <w:color w:val="000000"/>
          <w:lang w:eastAsia="zh-CN"/>
        </w:rPr>
        <w:t>和伴手礼</w:t>
      </w:r>
      <w:proofErr w:type="gramEnd"/>
      <w:r>
        <w:rPr>
          <w:color w:val="000000"/>
          <w:lang w:eastAsia="zh-CN"/>
        </w:rPr>
        <w:t>。</w:t>
      </w:r>
    </w:p>
    <w:p w14:paraId="53A0BD59" w14:textId="77777777" w:rsidR="00577C26" w:rsidRDefault="00000000">
      <w:pPr>
        <w:pStyle w:val="a"/>
        <w:spacing w:after="80"/>
        <w:ind w:left="547" w:hanging="274"/>
        <w:rPr>
          <w:lang w:eastAsia="zh-CN"/>
        </w:rPr>
      </w:pPr>
      <w:r>
        <w:rPr>
          <w:color w:val="000000"/>
          <w:lang w:eastAsia="zh-CN"/>
        </w:rPr>
        <w:t>尽快确定餐饮模式，尤其是早餐、中餐是否统一标准，晚餐如何自由安排，并让学生充分知情、民主决定。</w:t>
      </w:r>
    </w:p>
    <w:p w14:paraId="588CF232" w14:textId="77777777" w:rsidR="00577C26" w:rsidRDefault="00000000">
      <w:pPr>
        <w:pStyle w:val="a"/>
        <w:spacing w:after="80"/>
        <w:ind w:left="547" w:hanging="274"/>
        <w:rPr>
          <w:lang w:eastAsia="zh-CN"/>
        </w:rPr>
      </w:pPr>
      <w:r>
        <w:rPr>
          <w:color w:val="000000"/>
          <w:lang w:eastAsia="zh-CN"/>
        </w:rPr>
        <w:t>6 月底前推进火车票预订，优先考虑上海至九江车票保底，后续视直达武穴车次情况决定是否改签。</w:t>
      </w:r>
    </w:p>
    <w:p w14:paraId="32345376" w14:textId="77777777" w:rsidR="00577C26" w:rsidRDefault="00000000">
      <w:pPr>
        <w:pStyle w:val="a"/>
        <w:spacing w:after="80"/>
        <w:ind w:left="547" w:hanging="274"/>
        <w:rPr>
          <w:lang w:eastAsia="zh-CN"/>
        </w:rPr>
      </w:pPr>
      <w:r>
        <w:rPr>
          <w:color w:val="000000"/>
          <w:lang w:eastAsia="zh-CN"/>
        </w:rPr>
        <w:lastRenderedPageBreak/>
        <w:t>建立新的沟通群，基地侧后续发送儿童关爱中心画册 PDF、产业和文化调研关键词、口述条纲等资料。</w:t>
      </w:r>
    </w:p>
    <w:p w14:paraId="1C72B3E8" w14:textId="77777777" w:rsidR="00577C26" w:rsidRDefault="00000000">
      <w:pPr>
        <w:pStyle w:val="a"/>
        <w:spacing w:after="80"/>
        <w:ind w:left="547" w:hanging="274"/>
        <w:rPr>
          <w:lang w:eastAsia="zh-CN"/>
        </w:rPr>
      </w:pPr>
      <w:r>
        <w:rPr>
          <w:color w:val="000000"/>
          <w:lang w:eastAsia="zh-CN"/>
        </w:rPr>
        <w:t>何老师后续可添加张院长微信，便于方案、资料、日程和经费对接。</w:t>
      </w:r>
    </w:p>
    <w:p w14:paraId="776C7D2E" w14:textId="77777777" w:rsidR="00577C26" w:rsidRDefault="00000000">
      <w:pPr>
        <w:pStyle w:val="a"/>
        <w:spacing w:after="80"/>
        <w:ind w:left="547" w:hanging="274"/>
        <w:rPr>
          <w:lang w:eastAsia="zh-CN"/>
        </w:rPr>
      </w:pPr>
      <w:r>
        <w:rPr>
          <w:color w:val="000000"/>
          <w:lang w:eastAsia="zh-CN"/>
        </w:rPr>
        <w:t>九江接站等交通经费需单列，基地侧可协助代办车辆，但费用需与学校侧另行沟通。</w:t>
      </w:r>
    </w:p>
    <w:p w14:paraId="180B4CDE" w14:textId="77777777" w:rsidR="00577C26" w:rsidRDefault="00000000">
      <w:pPr>
        <w:pStyle w:val="a"/>
        <w:spacing w:after="80"/>
        <w:ind w:left="547" w:hanging="274"/>
        <w:rPr>
          <w:lang w:eastAsia="zh-CN"/>
        </w:rPr>
      </w:pPr>
      <w:r>
        <w:rPr>
          <w:color w:val="000000"/>
          <w:lang w:eastAsia="zh-CN"/>
        </w:rPr>
        <w:t>团队需提前筛选具有视频、剪辑、宣传能力的同学，配合基地专题片和实践宣传成果制作。</w:t>
      </w:r>
    </w:p>
    <w:p w14:paraId="04909D92" w14:textId="77777777" w:rsidR="00577C26" w:rsidRDefault="00000000">
      <w:pPr>
        <w:pStyle w:val="1"/>
        <w:spacing w:before="0" w:after="120"/>
        <w:rPr>
          <w:lang w:eastAsia="zh-CN"/>
        </w:rPr>
      </w:pPr>
      <w:r>
        <w:rPr>
          <w:rFonts w:ascii="微软雅黑" w:eastAsia="微软雅黑" w:hAnsi="微软雅黑"/>
          <w:b w:val="0"/>
          <w:color w:val="000000"/>
          <w:sz w:val="22"/>
          <w:lang w:eastAsia="zh-CN"/>
        </w:rPr>
        <w:t>十一、会议结论</w:t>
      </w:r>
    </w:p>
    <w:p w14:paraId="3AF99101" w14:textId="77777777" w:rsidR="00577C26" w:rsidRDefault="00000000">
      <w:pPr>
        <w:rPr>
          <w:lang w:eastAsia="zh-CN"/>
        </w:rPr>
      </w:pPr>
      <w:r>
        <w:rPr>
          <w:color w:val="000000"/>
          <w:lang w:eastAsia="zh-CN"/>
        </w:rPr>
        <w:t>本次会议初步明确：黄冈武穴基地具备产业振兴、留守儿童关爱和文化产业发展三类实践条件，红色教育、劳动教育、支教调研和乡村访谈均可纳入 10 天行程。基地侧后勤、住宿、餐饮、安全和志愿服务支持较充分，但作为新基地仍需团队尽快形成书面方案、明确课题、名单、交通和生活安排。后续工作重点是将会议共识转化为可执行日程和分工方案。</w:t>
      </w:r>
    </w:p>
    <w:sectPr w:rsidR="00577C26"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323D0" w14:textId="77777777" w:rsidR="00FC24D4" w:rsidRDefault="00FC24D4">
      <w:pPr>
        <w:spacing w:after="0" w:line="240" w:lineRule="auto"/>
      </w:pPr>
      <w:r>
        <w:separator/>
      </w:r>
    </w:p>
  </w:endnote>
  <w:endnote w:type="continuationSeparator" w:id="0">
    <w:p w14:paraId="1E0F0641" w14:textId="77777777" w:rsidR="00FC24D4" w:rsidRDefault="00FC2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8BD8" w14:textId="77777777" w:rsidR="00577C26" w:rsidRDefault="00000000">
    <w:pPr>
      <w:pStyle w:val="a7"/>
      <w:jc w:val="center"/>
      <w:rPr>
        <w:lang w:eastAsia="zh-CN"/>
      </w:rPr>
    </w:pPr>
    <w:r>
      <w:rPr>
        <w:color w:val="666666"/>
        <w:sz w:val="18"/>
        <w:lang w:eastAsia="zh-CN"/>
      </w:rPr>
      <w:t>上海科技大学社会实践 | 黄冈武穴基地会议纲要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94BA4" w14:textId="77777777" w:rsidR="00FC24D4" w:rsidRDefault="00FC24D4">
      <w:pPr>
        <w:spacing w:after="0" w:line="240" w:lineRule="auto"/>
      </w:pPr>
      <w:r>
        <w:separator/>
      </w:r>
    </w:p>
  </w:footnote>
  <w:footnote w:type="continuationSeparator" w:id="0">
    <w:p w14:paraId="616B726B" w14:textId="77777777" w:rsidR="00FC24D4" w:rsidRDefault="00FC24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16348802">
    <w:abstractNumId w:val="8"/>
  </w:num>
  <w:num w:numId="2" w16cid:durableId="1032533906">
    <w:abstractNumId w:val="6"/>
  </w:num>
  <w:num w:numId="3" w16cid:durableId="2065172704">
    <w:abstractNumId w:val="5"/>
  </w:num>
  <w:num w:numId="4" w16cid:durableId="766969384">
    <w:abstractNumId w:val="4"/>
  </w:num>
  <w:num w:numId="5" w16cid:durableId="640110917">
    <w:abstractNumId w:val="7"/>
  </w:num>
  <w:num w:numId="6" w16cid:durableId="1922447862">
    <w:abstractNumId w:val="3"/>
  </w:num>
  <w:num w:numId="7" w16cid:durableId="1082992869">
    <w:abstractNumId w:val="2"/>
  </w:num>
  <w:num w:numId="8" w16cid:durableId="712146888">
    <w:abstractNumId w:val="1"/>
  </w:num>
  <w:num w:numId="9" w16cid:durableId="268126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7C26"/>
    <w:rsid w:val="005939F1"/>
    <w:rsid w:val="00741438"/>
    <w:rsid w:val="00AA1D8D"/>
    <w:rsid w:val="00B47730"/>
    <w:rsid w:val="00CB0664"/>
    <w:rsid w:val="00FC24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EDEDA3"/>
  <w14:defaultImageDpi w14:val="300"/>
  <w15:docId w15:val="{3DC9A4CE-36C7-49EF-8595-D51BCC2E6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微软雅黑" w:eastAsia="微软雅黑" w:hAnsi="微软雅黑"/>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715</Words>
  <Characters>4078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安志 褚</cp:lastModifiedBy>
  <cp:revision>2</cp:revision>
  <dcterms:created xsi:type="dcterms:W3CDTF">2013-12-23T23:15:00Z</dcterms:created>
  <dcterms:modified xsi:type="dcterms:W3CDTF">2026-06-12T09:03:00Z</dcterms:modified>
  <cp:category/>
</cp:coreProperties>
</file>