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8E4A" w14:textId="4EDFE7A1" w:rsidR="00D36C64" w:rsidRDefault="00D36C64" w:rsidP="00221A17">
      <w:pPr>
        <w:pStyle w:val="Title"/>
      </w:pPr>
      <w:r>
        <w:t>Fysik og Programmering:</w:t>
      </w:r>
    </w:p>
    <w:p w14:paraId="4E7BEB6A" w14:textId="7B26D453" w:rsidR="001D211B" w:rsidRDefault="001D211B" w:rsidP="001D211B">
      <w:pPr>
        <w:pStyle w:val="Subtitle"/>
      </w:pPr>
      <w:r>
        <w:t>Af Josva M.</w:t>
      </w:r>
      <w:r>
        <w:br w:type="page"/>
      </w:r>
    </w:p>
    <w:sdt>
      <w:sdtPr>
        <w:rPr>
          <w:rFonts w:asciiTheme="minorHAnsi" w:eastAsiaTheme="minorHAnsi" w:hAnsiTheme="minorHAnsi" w:cstheme="minorBidi"/>
          <w:color w:val="auto"/>
          <w:kern w:val="2"/>
          <w:sz w:val="24"/>
          <w:szCs w:val="22"/>
          <w:lang w:val="en-GB" w:eastAsia="en-US"/>
        </w:rPr>
        <w:id w:val="-1618831812"/>
        <w:docPartObj>
          <w:docPartGallery w:val="Table of Contents"/>
          <w:docPartUnique/>
        </w:docPartObj>
      </w:sdtPr>
      <w:sdtEndPr>
        <w:rPr>
          <w:b/>
          <w:bCs/>
        </w:rPr>
      </w:sdtEndPr>
      <w:sdtContent>
        <w:p w14:paraId="58D63CCE" w14:textId="14A21697" w:rsidR="00DA174E" w:rsidRDefault="00DA174E">
          <w:pPr>
            <w:pStyle w:val="TOCHeading"/>
          </w:pPr>
          <w:r>
            <w:rPr>
              <w:lang w:val="en-GB"/>
            </w:rPr>
            <w:t>Indholdsfortegnelse</w:t>
          </w:r>
        </w:p>
        <w:p w14:paraId="717C3AC8" w14:textId="25310330" w:rsidR="004A6569" w:rsidRDefault="00DA174E">
          <w:pPr>
            <w:pStyle w:val="TOC1"/>
            <w:tabs>
              <w:tab w:val="right" w:leader="dot" w:pos="9016"/>
            </w:tabs>
            <w:rPr>
              <w:rFonts w:eastAsiaTheme="minorEastAsia"/>
              <w:noProof/>
              <w:szCs w:val="24"/>
              <w:lang w:val="en-DK" w:eastAsia="en-DK"/>
            </w:rPr>
          </w:pPr>
          <w:r>
            <w:fldChar w:fldCharType="begin"/>
          </w:r>
          <w:r>
            <w:instrText xml:space="preserve"> TOC \o "1-3" \h \z \u </w:instrText>
          </w:r>
          <w:r>
            <w:fldChar w:fldCharType="separate"/>
          </w:r>
          <w:hyperlink w:anchor="_Toc191892338" w:history="1">
            <w:r w:rsidR="004A6569" w:rsidRPr="000C0A5B">
              <w:rPr>
                <w:rStyle w:val="Hyperlink"/>
                <w:noProof/>
              </w:rPr>
              <w:t>Projektbeskrivelse</w:t>
            </w:r>
            <w:r w:rsidR="004A6569">
              <w:rPr>
                <w:noProof/>
                <w:webHidden/>
              </w:rPr>
              <w:tab/>
            </w:r>
            <w:r w:rsidR="004A6569">
              <w:rPr>
                <w:noProof/>
                <w:webHidden/>
              </w:rPr>
              <w:fldChar w:fldCharType="begin"/>
            </w:r>
            <w:r w:rsidR="004A6569">
              <w:rPr>
                <w:noProof/>
                <w:webHidden/>
              </w:rPr>
              <w:instrText xml:space="preserve"> PAGEREF _Toc191892338 \h </w:instrText>
            </w:r>
            <w:r w:rsidR="004A6569">
              <w:rPr>
                <w:noProof/>
                <w:webHidden/>
              </w:rPr>
            </w:r>
            <w:r w:rsidR="004A6569">
              <w:rPr>
                <w:noProof/>
                <w:webHidden/>
              </w:rPr>
              <w:fldChar w:fldCharType="separate"/>
            </w:r>
            <w:r w:rsidR="004A6569">
              <w:rPr>
                <w:noProof/>
                <w:webHidden/>
              </w:rPr>
              <w:t>3</w:t>
            </w:r>
            <w:r w:rsidR="004A6569">
              <w:rPr>
                <w:noProof/>
                <w:webHidden/>
              </w:rPr>
              <w:fldChar w:fldCharType="end"/>
            </w:r>
          </w:hyperlink>
        </w:p>
        <w:p w14:paraId="45E8011E" w14:textId="236431EB" w:rsidR="004A6569" w:rsidRDefault="004A6569">
          <w:pPr>
            <w:pStyle w:val="TOC1"/>
            <w:tabs>
              <w:tab w:val="right" w:leader="dot" w:pos="9016"/>
            </w:tabs>
            <w:rPr>
              <w:rFonts w:eastAsiaTheme="minorEastAsia"/>
              <w:noProof/>
              <w:szCs w:val="24"/>
              <w:lang w:val="en-DK" w:eastAsia="en-DK"/>
            </w:rPr>
          </w:pPr>
          <w:hyperlink w:anchor="_Toc191892339" w:history="1">
            <w:r w:rsidRPr="000C0A5B">
              <w:rPr>
                <w:rStyle w:val="Hyperlink"/>
                <w:noProof/>
              </w:rPr>
              <w:t>Problemformulering</w:t>
            </w:r>
            <w:r>
              <w:rPr>
                <w:noProof/>
                <w:webHidden/>
              </w:rPr>
              <w:tab/>
            </w:r>
            <w:r>
              <w:rPr>
                <w:noProof/>
                <w:webHidden/>
              </w:rPr>
              <w:fldChar w:fldCharType="begin"/>
            </w:r>
            <w:r>
              <w:rPr>
                <w:noProof/>
                <w:webHidden/>
              </w:rPr>
              <w:instrText xml:space="preserve"> PAGEREF _Toc191892339 \h </w:instrText>
            </w:r>
            <w:r>
              <w:rPr>
                <w:noProof/>
                <w:webHidden/>
              </w:rPr>
            </w:r>
            <w:r>
              <w:rPr>
                <w:noProof/>
                <w:webHidden/>
              </w:rPr>
              <w:fldChar w:fldCharType="separate"/>
            </w:r>
            <w:r>
              <w:rPr>
                <w:noProof/>
                <w:webHidden/>
              </w:rPr>
              <w:t>4</w:t>
            </w:r>
            <w:r>
              <w:rPr>
                <w:noProof/>
                <w:webHidden/>
              </w:rPr>
              <w:fldChar w:fldCharType="end"/>
            </w:r>
          </w:hyperlink>
        </w:p>
        <w:p w14:paraId="707FBC7A" w14:textId="6B4A57B3" w:rsidR="004A6569" w:rsidRDefault="004A6569">
          <w:pPr>
            <w:pStyle w:val="TOC1"/>
            <w:tabs>
              <w:tab w:val="right" w:leader="dot" w:pos="9016"/>
            </w:tabs>
            <w:rPr>
              <w:rFonts w:eastAsiaTheme="minorEastAsia"/>
              <w:noProof/>
              <w:szCs w:val="24"/>
              <w:lang w:val="en-DK" w:eastAsia="en-DK"/>
            </w:rPr>
          </w:pPr>
          <w:hyperlink w:anchor="_Toc191892340" w:history="1">
            <w:r w:rsidRPr="000C0A5B">
              <w:rPr>
                <w:rStyle w:val="Hyperlink"/>
                <w:noProof/>
              </w:rPr>
              <w:t>Krav Spec.</w:t>
            </w:r>
            <w:r>
              <w:rPr>
                <w:noProof/>
                <w:webHidden/>
              </w:rPr>
              <w:tab/>
            </w:r>
            <w:r>
              <w:rPr>
                <w:noProof/>
                <w:webHidden/>
              </w:rPr>
              <w:fldChar w:fldCharType="begin"/>
            </w:r>
            <w:r>
              <w:rPr>
                <w:noProof/>
                <w:webHidden/>
              </w:rPr>
              <w:instrText xml:space="preserve"> PAGEREF _Toc191892340 \h </w:instrText>
            </w:r>
            <w:r>
              <w:rPr>
                <w:noProof/>
                <w:webHidden/>
              </w:rPr>
            </w:r>
            <w:r>
              <w:rPr>
                <w:noProof/>
                <w:webHidden/>
              </w:rPr>
              <w:fldChar w:fldCharType="separate"/>
            </w:r>
            <w:r>
              <w:rPr>
                <w:noProof/>
                <w:webHidden/>
              </w:rPr>
              <w:t>4</w:t>
            </w:r>
            <w:r>
              <w:rPr>
                <w:noProof/>
                <w:webHidden/>
              </w:rPr>
              <w:fldChar w:fldCharType="end"/>
            </w:r>
          </w:hyperlink>
        </w:p>
        <w:p w14:paraId="6F6E99B1" w14:textId="7639AB15" w:rsidR="004A6569" w:rsidRDefault="004A6569">
          <w:pPr>
            <w:pStyle w:val="TOC1"/>
            <w:tabs>
              <w:tab w:val="right" w:leader="dot" w:pos="9016"/>
            </w:tabs>
            <w:rPr>
              <w:rFonts w:eastAsiaTheme="minorEastAsia"/>
              <w:noProof/>
              <w:szCs w:val="24"/>
              <w:lang w:val="en-DK" w:eastAsia="en-DK"/>
            </w:rPr>
          </w:pPr>
          <w:hyperlink w:anchor="_Toc191892341" w:history="1">
            <w:r w:rsidRPr="000C0A5B">
              <w:rPr>
                <w:rStyle w:val="Hyperlink"/>
                <w:noProof/>
              </w:rPr>
              <w:t>Klassediagram</w:t>
            </w:r>
            <w:r>
              <w:rPr>
                <w:noProof/>
                <w:webHidden/>
              </w:rPr>
              <w:tab/>
            </w:r>
            <w:r>
              <w:rPr>
                <w:noProof/>
                <w:webHidden/>
              </w:rPr>
              <w:fldChar w:fldCharType="begin"/>
            </w:r>
            <w:r>
              <w:rPr>
                <w:noProof/>
                <w:webHidden/>
              </w:rPr>
              <w:instrText xml:space="preserve"> PAGEREF _Toc191892341 \h </w:instrText>
            </w:r>
            <w:r>
              <w:rPr>
                <w:noProof/>
                <w:webHidden/>
              </w:rPr>
            </w:r>
            <w:r>
              <w:rPr>
                <w:noProof/>
                <w:webHidden/>
              </w:rPr>
              <w:fldChar w:fldCharType="separate"/>
            </w:r>
            <w:r>
              <w:rPr>
                <w:noProof/>
                <w:webHidden/>
              </w:rPr>
              <w:t>5</w:t>
            </w:r>
            <w:r>
              <w:rPr>
                <w:noProof/>
                <w:webHidden/>
              </w:rPr>
              <w:fldChar w:fldCharType="end"/>
            </w:r>
          </w:hyperlink>
        </w:p>
        <w:p w14:paraId="2DE785A7" w14:textId="010B016F" w:rsidR="00DA174E" w:rsidRDefault="00DA174E">
          <w:r>
            <w:rPr>
              <w:b/>
              <w:bCs/>
              <w:lang w:val="en-GB"/>
            </w:rPr>
            <w:fldChar w:fldCharType="end"/>
          </w:r>
        </w:p>
      </w:sdtContent>
    </w:sdt>
    <w:p w14:paraId="5AC90080" w14:textId="6C25227D" w:rsidR="001D211B" w:rsidRDefault="001D211B">
      <w:pPr>
        <w:spacing w:line="259" w:lineRule="auto"/>
      </w:pPr>
      <w:r>
        <w:br w:type="page"/>
      </w:r>
    </w:p>
    <w:p w14:paraId="67A8F624" w14:textId="77777777" w:rsidR="001D211B" w:rsidRDefault="001D211B" w:rsidP="001D211B"/>
    <w:p w14:paraId="7DEE1218" w14:textId="433B215E" w:rsidR="00BB2362" w:rsidRDefault="00221A17" w:rsidP="00221A17">
      <w:pPr>
        <w:pStyle w:val="Heading1"/>
      </w:pPr>
      <w:bookmarkStart w:id="0" w:name="_Toc191892338"/>
      <w:r>
        <w:t>Projektbeskrivelse</w:t>
      </w:r>
      <w:bookmarkEnd w:id="0"/>
    </w:p>
    <w:p w14:paraId="79C3B50B" w14:textId="18982B1A" w:rsidR="00BB2362" w:rsidRDefault="00BB2362" w:rsidP="00D36C64">
      <w:r>
        <w:t>Hoved idé:</w:t>
      </w:r>
    </w:p>
    <w:p w14:paraId="6CFB77B2" w14:textId="347BA4DB" w:rsidR="00BA21EE" w:rsidRDefault="00D36C64" w:rsidP="00D36C64">
      <w:r>
        <w:t>Design og implementer et simuleringssystem i form af et</w:t>
      </w:r>
      <w:r w:rsidR="00C76DDD">
        <w:t xml:space="preserve"> </w:t>
      </w:r>
      <w:r>
        <w:t xml:space="preserve">Processing-program, der </w:t>
      </w:r>
      <w:r w:rsidR="000A1864">
        <w:t>simulerer</w:t>
      </w:r>
      <w:r>
        <w:t xml:space="preserve"> bevægelsen af en genstand under påvirkning</w:t>
      </w:r>
      <w:r w:rsidR="00C76DDD">
        <w:t xml:space="preserve"> a</w:t>
      </w:r>
      <w:r>
        <w:t xml:space="preserve">f </w:t>
      </w:r>
      <w:r w:rsidR="000A722D">
        <w:t>tyngdekraften og acceleration</w:t>
      </w:r>
      <w:r>
        <w:t>. Programmet skal tage højde for parametre som partiklens</w:t>
      </w:r>
      <w:r w:rsidR="00C76DDD">
        <w:t xml:space="preserve"> </w:t>
      </w:r>
      <w:r>
        <w:t>masse, initialhastighed og påvirkningskraftens egenskaber. Kriterier for bedømmelse: Korre</w:t>
      </w:r>
      <w:r w:rsidR="000F0863">
        <w:t>k</w:t>
      </w:r>
      <w:r>
        <w:t xml:space="preserve">t fysisk modellering af bevægelsen, realistisk simulering af </w:t>
      </w:r>
      <w:r w:rsidR="00221A17">
        <w:t>partiklens</w:t>
      </w:r>
      <w:r>
        <w:t xml:space="preserve"> adfærd, og anvendelse af relevante programmeringskoncepter. </w:t>
      </w:r>
    </w:p>
    <w:p w14:paraId="1B9B02EA" w14:textId="728624D3" w:rsidR="00D36C64" w:rsidRDefault="00D36C64" w:rsidP="00D36C64">
      <w:r>
        <w:t xml:space="preserve">Programmet kører på telefonen og bruger telefonens sensorer for at bestemme tyngdekraften der påvirker genstanden. </w:t>
      </w:r>
      <w:r w:rsidR="00566864">
        <w:t xml:space="preserve">Telefonen vil bruge tyngdekraften </w:t>
      </w:r>
      <w:r w:rsidR="00202060">
        <w:t xml:space="preserve">til at påvirker partiklerne i simulationen. </w:t>
      </w:r>
      <w:r w:rsidR="00106042">
        <w:t xml:space="preserve">Man kan vælge </w:t>
      </w:r>
      <w:r w:rsidR="00E9759A">
        <w:t xml:space="preserve">mellem </w:t>
      </w:r>
      <w:r w:rsidR="00106042">
        <w:t>forskellige planeter</w:t>
      </w:r>
      <w:r w:rsidR="00984B59">
        <w:t xml:space="preserve"> som eksempel,</w:t>
      </w:r>
      <w:r w:rsidR="00E9759A">
        <w:t xml:space="preserve"> månen og Mars</w:t>
      </w:r>
      <w:r w:rsidR="00984B59">
        <w:t xml:space="preserve"> hvor man bruger</w:t>
      </w:r>
      <w:r w:rsidR="00E9759A">
        <w:t xml:space="preserve"> deres t</w:t>
      </w:r>
      <w:r w:rsidR="005A09A8">
        <w:t>y</w:t>
      </w:r>
      <w:r w:rsidR="00E9759A">
        <w:t xml:space="preserve">ngdekraft i simulationen, der vil påvirke partiklerne i en anden måde </w:t>
      </w:r>
      <w:r w:rsidR="005A09A8">
        <w:t xml:space="preserve">som med Jordens tyngdekraft. </w:t>
      </w:r>
    </w:p>
    <w:p w14:paraId="42D064B9" w14:textId="0D040738" w:rsidR="005A09A8" w:rsidRDefault="005A09A8" w:rsidP="00D36C64">
      <w:r>
        <w:t xml:space="preserve">Appen kan have sliders der kan skifte på partiklernes </w:t>
      </w:r>
      <w:r w:rsidR="00D41A66">
        <w:t xml:space="preserve">egenskaber, som viskositet, vægt og størrelse osv. </w:t>
      </w:r>
    </w:p>
    <w:p w14:paraId="25ABDB9B" w14:textId="77777777" w:rsidR="0009634C" w:rsidRDefault="0009634C" w:rsidP="0009634C">
      <w:r>
        <w:t>Andre Ideer:</w:t>
      </w:r>
    </w:p>
    <w:p w14:paraId="4D149E5A" w14:textId="77777777" w:rsidR="0009634C" w:rsidRDefault="0009634C" w:rsidP="0009634C">
      <w:pPr>
        <w:pStyle w:val="ListParagraph"/>
        <w:numPr>
          <w:ilvl w:val="0"/>
          <w:numId w:val="1"/>
        </w:numPr>
      </w:pPr>
      <w:r>
        <w:t>Morse kode program</w:t>
      </w:r>
    </w:p>
    <w:p w14:paraId="2B0BC2C1" w14:textId="77777777" w:rsidR="0009634C" w:rsidRDefault="0009634C" w:rsidP="0009634C">
      <w:pPr>
        <w:pStyle w:val="ListParagraph"/>
        <w:numPr>
          <w:ilvl w:val="0"/>
          <w:numId w:val="1"/>
        </w:numPr>
      </w:pPr>
      <w:r>
        <w:t>Vejrudsigt app</w:t>
      </w:r>
    </w:p>
    <w:p w14:paraId="7D3B3AB4" w14:textId="77777777" w:rsidR="0009634C" w:rsidRDefault="0009634C" w:rsidP="0009634C">
      <w:pPr>
        <w:pStyle w:val="ListParagraph"/>
        <w:numPr>
          <w:ilvl w:val="0"/>
          <w:numId w:val="1"/>
        </w:numPr>
      </w:pPr>
      <w:r>
        <w:t xml:space="preserve">Budget omregningsprogram. </w:t>
      </w:r>
    </w:p>
    <w:p w14:paraId="64480E5D" w14:textId="77777777" w:rsidR="0009634C" w:rsidRDefault="0009634C" w:rsidP="0009634C">
      <w:pPr>
        <w:pStyle w:val="ListParagraph"/>
        <w:numPr>
          <w:ilvl w:val="0"/>
          <w:numId w:val="1"/>
        </w:numPr>
      </w:pPr>
      <w:r>
        <w:t>Astronomi app...</w:t>
      </w:r>
    </w:p>
    <w:p w14:paraId="1FEE7B25" w14:textId="77777777" w:rsidR="0009634C" w:rsidRDefault="0009634C" w:rsidP="00D36C64"/>
    <w:p w14:paraId="5643BE4C" w14:textId="77777777" w:rsidR="00614214" w:rsidRDefault="00614214">
      <w:pPr>
        <w:spacing w:line="259" w:lineRule="auto"/>
        <w:rPr>
          <w:rFonts w:asciiTheme="majorHAnsi" w:eastAsiaTheme="majorEastAsia" w:hAnsiTheme="majorHAnsi" w:cstheme="majorBidi"/>
          <w:color w:val="2F5496" w:themeColor="accent1" w:themeShade="BF"/>
          <w:sz w:val="40"/>
          <w:szCs w:val="40"/>
        </w:rPr>
      </w:pPr>
      <w:r>
        <w:br w:type="page"/>
      </w:r>
    </w:p>
    <w:p w14:paraId="12704FBD" w14:textId="253DFDF1" w:rsidR="0009634C" w:rsidRDefault="0009634C" w:rsidP="0009634C">
      <w:pPr>
        <w:pStyle w:val="Heading1"/>
      </w:pPr>
      <w:bookmarkStart w:id="1" w:name="_Toc191892339"/>
      <w:r>
        <w:lastRenderedPageBreak/>
        <w:t>Problemformulering</w:t>
      </w:r>
      <w:bookmarkEnd w:id="1"/>
    </w:p>
    <w:p w14:paraId="6B65B2B4" w14:textId="77777777" w:rsidR="00614214" w:rsidRDefault="00614214" w:rsidP="00614214">
      <w:r>
        <w:t>Hvordan kan et interaktivt simuleringssystem designes og implementeres i Processing, der realistisk modellerer bevægelsen af en partikel under påvirkning af tyngdekraft og acceleration?</w:t>
      </w:r>
    </w:p>
    <w:p w14:paraId="37858B3F" w14:textId="77777777" w:rsidR="00614214" w:rsidRDefault="00614214" w:rsidP="00614214"/>
    <w:p w14:paraId="193BB101" w14:textId="1336615F" w:rsidR="00614214" w:rsidRDefault="00614214" w:rsidP="00614214">
      <w:pPr>
        <w:pStyle w:val="ListParagraph"/>
        <w:numPr>
          <w:ilvl w:val="0"/>
          <w:numId w:val="2"/>
        </w:numPr>
      </w:pPr>
      <w:r>
        <w:t>Hvordan kan telefonens sensorer anvendes til at bestemme og simulere den aktuelle tyngdekraftpåvirkning?</w:t>
      </w:r>
    </w:p>
    <w:p w14:paraId="220220EC" w14:textId="2DA92F78" w:rsidR="00614214" w:rsidRDefault="00614214" w:rsidP="00614214">
      <w:pPr>
        <w:pStyle w:val="ListParagraph"/>
        <w:numPr>
          <w:ilvl w:val="0"/>
          <w:numId w:val="2"/>
        </w:numPr>
      </w:pPr>
      <w:r>
        <w:t>Hvordan kan simulationen tilpasses forskellige</w:t>
      </w:r>
      <w:r w:rsidR="00700CBB">
        <w:t xml:space="preserve"> planeters</w:t>
      </w:r>
      <w:r>
        <w:t xml:space="preserve"> tyngdekraft (f.eks. Månen, Mars og Jorden)?</w:t>
      </w:r>
    </w:p>
    <w:p w14:paraId="46B5C1FE" w14:textId="2222DC7C" w:rsidR="00614214" w:rsidRDefault="00614214" w:rsidP="00614214">
      <w:pPr>
        <w:pStyle w:val="ListParagraph"/>
        <w:numPr>
          <w:ilvl w:val="0"/>
          <w:numId w:val="2"/>
        </w:numPr>
      </w:pPr>
      <w:r>
        <w:t>Hvilke parametre og brugerinteraktioner (f.eks. sliders til masse, viskositet, størrelse) kan implementeres for at skabe en fleksibel og realistisk simulation?</w:t>
      </w:r>
    </w:p>
    <w:p w14:paraId="41912CD6" w14:textId="4AACF323" w:rsidR="00C10827" w:rsidRDefault="00614214" w:rsidP="00614214">
      <w:pPr>
        <w:pStyle w:val="ListParagraph"/>
        <w:numPr>
          <w:ilvl w:val="0"/>
          <w:numId w:val="2"/>
        </w:numPr>
      </w:pPr>
      <w:r>
        <w:t>Hvordan sikres det, at den fysiske modellering af bevægelsen er korrekt og realistisk?</w:t>
      </w:r>
      <w:r w:rsidR="00F75270">
        <w:t xml:space="preserve"> </w:t>
      </w:r>
    </w:p>
    <w:p w14:paraId="52D563C4" w14:textId="7DC7E60A" w:rsidR="004B4DB4" w:rsidRDefault="004B4DB4" w:rsidP="004B4DB4">
      <w:pPr>
        <w:pStyle w:val="Heading1"/>
      </w:pPr>
      <w:bookmarkStart w:id="2" w:name="_Toc191892340"/>
      <w:r>
        <w:t xml:space="preserve">Krav </w:t>
      </w:r>
      <w:proofErr w:type="spellStart"/>
      <w:r>
        <w:t>Spec</w:t>
      </w:r>
      <w:proofErr w:type="spellEnd"/>
      <w:r>
        <w:t>.</w:t>
      </w:r>
      <w:bookmarkEnd w:id="2"/>
      <w:r>
        <w:t xml:space="preserve"> </w:t>
      </w:r>
    </w:p>
    <w:p w14:paraId="6E63FCAC" w14:textId="43A3E20A" w:rsidR="004B4DB4" w:rsidRDefault="008D1DDF" w:rsidP="006B2151">
      <w:r>
        <w:t>Hårde krav:</w:t>
      </w:r>
    </w:p>
    <w:p w14:paraId="21924C78" w14:textId="23B5B1B3" w:rsidR="00BC1F9D" w:rsidRDefault="00192DA2" w:rsidP="008D1DDF">
      <w:pPr>
        <w:pStyle w:val="ListParagraph"/>
        <w:numPr>
          <w:ilvl w:val="0"/>
          <w:numId w:val="4"/>
        </w:numPr>
      </w:pPr>
      <w:r>
        <w:t xml:space="preserve">Programmet skal bruge </w:t>
      </w:r>
      <w:r w:rsidR="008420F1">
        <w:t>telefonens sensorer (</w:t>
      </w:r>
      <w:proofErr w:type="spellStart"/>
      <w:r w:rsidR="00EF7067">
        <w:t>accelerometer</w:t>
      </w:r>
      <w:proofErr w:type="spellEnd"/>
      <w:r w:rsidR="00EF7067">
        <w:t>, gyros</w:t>
      </w:r>
      <w:r w:rsidR="009E54C2">
        <w:t>kop</w:t>
      </w:r>
      <w:r w:rsidR="00EF7067">
        <w:t xml:space="preserve">) </w:t>
      </w:r>
      <w:r w:rsidR="00BC1F9D">
        <w:t>til at påvirke</w:t>
      </w:r>
      <w:r w:rsidR="00CB5E91">
        <w:t xml:space="preserve"> partiklerne i simuleringen. </w:t>
      </w:r>
      <w:r w:rsidR="00BC1F9D">
        <w:t xml:space="preserve"> </w:t>
      </w:r>
    </w:p>
    <w:p w14:paraId="4AC67B76" w14:textId="018D3FA5" w:rsidR="008D1DDF" w:rsidRDefault="00BC1F9D" w:rsidP="008D1DDF">
      <w:pPr>
        <w:pStyle w:val="ListParagraph"/>
        <w:numPr>
          <w:ilvl w:val="0"/>
          <w:numId w:val="4"/>
        </w:numPr>
      </w:pPr>
      <w:r>
        <w:t>Programmet skal have forskellige planeter</w:t>
      </w:r>
      <w:r w:rsidR="00C84B38">
        <w:t xml:space="preserve"> der har forskellige tyngdekraft</w:t>
      </w:r>
      <w:r w:rsidR="00D13F3E">
        <w:t>, vindmodstand og mere</w:t>
      </w:r>
      <w:r w:rsidR="00C84B38">
        <w:t xml:space="preserve">.  </w:t>
      </w:r>
    </w:p>
    <w:p w14:paraId="4FC16191" w14:textId="2968ACFD" w:rsidR="00D85898" w:rsidRDefault="00E15164" w:rsidP="008D1DDF">
      <w:pPr>
        <w:pStyle w:val="ListParagraph"/>
        <w:numPr>
          <w:ilvl w:val="0"/>
          <w:numId w:val="4"/>
        </w:numPr>
      </w:pPr>
      <w:r>
        <w:t xml:space="preserve">Programmet skal have nogle sliders der tillader brugeren at skifte på partiklernes egenskaber. </w:t>
      </w:r>
    </w:p>
    <w:p w14:paraId="4C309259" w14:textId="01A3D6A2" w:rsidR="00A9291A" w:rsidRDefault="00A9291A" w:rsidP="008D1DDF">
      <w:pPr>
        <w:pStyle w:val="ListParagraph"/>
        <w:numPr>
          <w:ilvl w:val="0"/>
          <w:numId w:val="4"/>
        </w:numPr>
      </w:pPr>
      <w:r>
        <w:t>Simulationen skal ske i realtid på telefonen.</w:t>
      </w:r>
    </w:p>
    <w:p w14:paraId="1F50AD1F" w14:textId="4CDB5AE5" w:rsidR="00E15164" w:rsidRDefault="00E15164" w:rsidP="00E15164">
      <w:r>
        <w:t>Bløde krav</w:t>
      </w:r>
    </w:p>
    <w:p w14:paraId="6955A390" w14:textId="3CFBD1A7" w:rsidR="00E15164" w:rsidRDefault="00A9291A" w:rsidP="00E15164">
      <w:pPr>
        <w:pStyle w:val="ListParagraph"/>
        <w:numPr>
          <w:ilvl w:val="0"/>
          <w:numId w:val="5"/>
        </w:numPr>
      </w:pPr>
      <w:r>
        <w:t xml:space="preserve">Der kan være justeringer til hvor mange partikler der er i simulationen, til de tilfælde hvor telefonen ikke har nok ydeevne til at simulere </w:t>
      </w:r>
    </w:p>
    <w:p w14:paraId="0DE5EC8C" w14:textId="2E333999" w:rsidR="000076E1" w:rsidRDefault="00043E1C" w:rsidP="000076E1">
      <w:pPr>
        <w:pStyle w:val="ListParagraph"/>
        <w:numPr>
          <w:ilvl w:val="0"/>
          <w:numId w:val="5"/>
        </w:numPr>
      </w:pPr>
      <w:r>
        <w:t xml:space="preserve">Programmets </w:t>
      </w:r>
      <w:r w:rsidR="003F5C3D">
        <w:t xml:space="preserve">brugeroverflade </w:t>
      </w:r>
      <w:r>
        <w:t xml:space="preserve">skal være </w:t>
      </w:r>
      <w:r w:rsidR="003F5C3D">
        <w:t>nem at bruge</w:t>
      </w:r>
      <w:r w:rsidR="00224421">
        <w:t xml:space="preserve">. Knapperne der skifter mellem planeterne og sliders skal være brugervenlige. </w:t>
      </w:r>
    </w:p>
    <w:p w14:paraId="3DD8910D" w14:textId="661B9578" w:rsidR="00411777" w:rsidRDefault="00411777" w:rsidP="00411777">
      <w:pPr>
        <w:pStyle w:val="Heading1"/>
      </w:pPr>
      <w:r>
        <w:lastRenderedPageBreak/>
        <w:t>Rutediagram</w:t>
      </w:r>
    </w:p>
    <w:p w14:paraId="4123FD9F" w14:textId="239BA40A" w:rsidR="00411777" w:rsidRPr="00411777" w:rsidRDefault="00411777" w:rsidP="00411777">
      <w:r>
        <w:t xml:space="preserve">Draw.io </w:t>
      </w:r>
    </w:p>
    <w:p w14:paraId="0B4A21DF" w14:textId="6F26C821" w:rsidR="00411777" w:rsidRPr="00CD32EE" w:rsidRDefault="00411777" w:rsidP="00411777">
      <w:pPr>
        <w:pStyle w:val="Heading1"/>
      </w:pPr>
      <w:proofErr w:type="spellStart"/>
      <w:r>
        <w:t>Pseudo</w:t>
      </w:r>
      <w:proofErr w:type="spellEnd"/>
      <w:r>
        <w:t xml:space="preserve"> kode</w:t>
      </w:r>
    </w:p>
    <w:p w14:paraId="640FF71F" w14:textId="575190A4" w:rsidR="000076E1" w:rsidRDefault="00411777" w:rsidP="000076E1">
      <w:r>
        <w:t>WIP</w:t>
      </w:r>
    </w:p>
    <w:p w14:paraId="79524571" w14:textId="3235CFF0" w:rsidR="000076E1" w:rsidRDefault="000076E1" w:rsidP="000076E1">
      <w:pPr>
        <w:pStyle w:val="Heading1"/>
      </w:pPr>
      <w:bookmarkStart w:id="3" w:name="_Toc191892341"/>
      <w:r>
        <w:t>Klassediagram</w:t>
      </w:r>
      <w:bookmarkEnd w:id="3"/>
    </w:p>
    <w:p w14:paraId="3E00EB43" w14:textId="406EA47F" w:rsidR="00B7246C" w:rsidRDefault="000B4DEA" w:rsidP="000076E1">
      <w:r>
        <w:t xml:space="preserve">Her er nogle klasser </w:t>
      </w:r>
      <w:r w:rsidR="00B670F3">
        <w:t xml:space="preserve">som kan sættes ind i et klassediagram. </w:t>
      </w:r>
    </w:p>
    <w:p w14:paraId="5951F0D6" w14:textId="536C2C93" w:rsidR="000B4DEA" w:rsidRDefault="000B4DEA" w:rsidP="000076E1"/>
    <w:tbl>
      <w:tblPr>
        <w:tblStyle w:val="TableGrid"/>
        <w:tblW w:w="0" w:type="auto"/>
        <w:tblLook w:val="04A0" w:firstRow="1" w:lastRow="0" w:firstColumn="1" w:lastColumn="0" w:noHBand="0" w:noVBand="1"/>
      </w:tblPr>
      <w:tblGrid>
        <w:gridCol w:w="3277"/>
      </w:tblGrid>
      <w:tr w:rsidR="000B4DEA" w14:paraId="284AC6D0" w14:textId="77777777" w:rsidTr="000B4DEA">
        <w:trPr>
          <w:trHeight w:val="419"/>
        </w:trPr>
        <w:tc>
          <w:tcPr>
            <w:tcW w:w="3277" w:type="dxa"/>
          </w:tcPr>
          <w:p w14:paraId="498FAF74" w14:textId="73CC717C" w:rsidR="000B4DEA" w:rsidRDefault="000B4DEA" w:rsidP="000076E1">
            <w:r>
              <w:t>Klasse: UI (brugeroverflade)</w:t>
            </w:r>
          </w:p>
        </w:tc>
      </w:tr>
      <w:tr w:rsidR="000B4DEA" w14:paraId="13AA48DE" w14:textId="77777777" w:rsidTr="000B4DEA">
        <w:trPr>
          <w:trHeight w:val="1276"/>
        </w:trPr>
        <w:tc>
          <w:tcPr>
            <w:tcW w:w="3277" w:type="dxa"/>
          </w:tcPr>
          <w:p w14:paraId="6AE20322" w14:textId="77777777" w:rsidR="000B4DEA" w:rsidRDefault="000B4DEA" w:rsidP="000076E1">
            <w:r>
              <w:t>Attributter</w:t>
            </w:r>
          </w:p>
          <w:p w14:paraId="30C8B009" w14:textId="77777777" w:rsidR="000B4DEA" w:rsidRDefault="000B4DEA" w:rsidP="000B4DEA">
            <w:pPr>
              <w:pStyle w:val="ListParagraph"/>
              <w:numPr>
                <w:ilvl w:val="0"/>
                <w:numId w:val="7"/>
              </w:numPr>
            </w:pPr>
            <w:r>
              <w:t>Sliders</w:t>
            </w:r>
          </w:p>
          <w:p w14:paraId="57B9F2F3" w14:textId="44C72B76" w:rsidR="000B4DEA" w:rsidRDefault="000B4DEA" w:rsidP="000B4DEA">
            <w:pPr>
              <w:pStyle w:val="ListParagraph"/>
              <w:numPr>
                <w:ilvl w:val="0"/>
                <w:numId w:val="7"/>
              </w:numPr>
            </w:pPr>
            <w:r>
              <w:t>Buttons</w:t>
            </w:r>
          </w:p>
        </w:tc>
      </w:tr>
      <w:tr w:rsidR="000B4DEA" w14:paraId="4A50847E" w14:textId="77777777" w:rsidTr="000B4DEA">
        <w:trPr>
          <w:trHeight w:val="827"/>
        </w:trPr>
        <w:tc>
          <w:tcPr>
            <w:tcW w:w="3277" w:type="dxa"/>
          </w:tcPr>
          <w:p w14:paraId="3DF24E8F" w14:textId="09DC1BC5" w:rsidR="000B4DEA" w:rsidRDefault="000B4DEA" w:rsidP="000076E1">
            <w:r>
              <w:t>Metoder</w:t>
            </w:r>
            <w:r w:rsidR="005C30A8">
              <w:t>:</w:t>
            </w:r>
          </w:p>
          <w:p w14:paraId="56F32EA0" w14:textId="75157730" w:rsidR="000B4DEA" w:rsidRDefault="000B4DEA" w:rsidP="000B4DEA">
            <w:pPr>
              <w:pStyle w:val="ListParagraph"/>
              <w:numPr>
                <w:ilvl w:val="0"/>
                <w:numId w:val="7"/>
              </w:numPr>
            </w:pPr>
            <w:proofErr w:type="spellStart"/>
            <w:r>
              <w:t>justerEgenskaber</w:t>
            </w:r>
            <w:proofErr w:type="spellEnd"/>
            <w:r>
              <w:t>()</w:t>
            </w:r>
          </w:p>
        </w:tc>
      </w:tr>
    </w:tbl>
    <w:p w14:paraId="7D058D1A" w14:textId="77F6E927" w:rsidR="000B4DEA" w:rsidRDefault="00B670F3" w:rsidP="000076E1">
      <w:r>
        <w:t xml:space="preserve">Klasse for UI/brugeroverfladen, hvor der er nogle </w:t>
      </w:r>
      <w:proofErr w:type="spellStart"/>
      <w:r>
        <w:t>sliders-</w:t>
      </w:r>
      <w:proofErr w:type="spellEnd"/>
      <w:r>
        <w:t xml:space="preserve"> og knapper til at skifte partiklernes egenskaber.</w:t>
      </w:r>
    </w:p>
    <w:tbl>
      <w:tblPr>
        <w:tblStyle w:val="TableGrid"/>
        <w:tblW w:w="0" w:type="auto"/>
        <w:tblLook w:val="04A0" w:firstRow="1" w:lastRow="0" w:firstColumn="1" w:lastColumn="0" w:noHBand="0" w:noVBand="1"/>
      </w:tblPr>
      <w:tblGrid>
        <w:gridCol w:w="3391"/>
      </w:tblGrid>
      <w:tr w:rsidR="000B4DEA" w14:paraId="174AAD04" w14:textId="77777777" w:rsidTr="000B4DEA">
        <w:trPr>
          <w:trHeight w:val="435"/>
        </w:trPr>
        <w:tc>
          <w:tcPr>
            <w:tcW w:w="3391" w:type="dxa"/>
          </w:tcPr>
          <w:p w14:paraId="07C1223A" w14:textId="2162A728" w:rsidR="000B4DEA" w:rsidRDefault="000B4DEA" w:rsidP="000076E1">
            <w:r>
              <w:t>Klasse: Partikel/Partikler</w:t>
            </w:r>
          </w:p>
        </w:tc>
      </w:tr>
      <w:tr w:rsidR="000B4DEA" w14:paraId="0355A1D0" w14:textId="77777777" w:rsidTr="000B4DEA">
        <w:trPr>
          <w:trHeight w:val="435"/>
        </w:trPr>
        <w:tc>
          <w:tcPr>
            <w:tcW w:w="3391" w:type="dxa"/>
          </w:tcPr>
          <w:p w14:paraId="57F35643" w14:textId="77777777" w:rsidR="000B4DEA" w:rsidRDefault="000B4DEA" w:rsidP="000076E1">
            <w:r>
              <w:t>Attributter:</w:t>
            </w:r>
          </w:p>
          <w:p w14:paraId="7450CF3F" w14:textId="77777777" w:rsidR="000B4DEA" w:rsidRDefault="000B4DEA" w:rsidP="000B4DEA">
            <w:pPr>
              <w:pStyle w:val="ListParagraph"/>
              <w:numPr>
                <w:ilvl w:val="0"/>
                <w:numId w:val="7"/>
              </w:numPr>
            </w:pPr>
            <w:r>
              <w:t>vægt</w:t>
            </w:r>
          </w:p>
          <w:p w14:paraId="7532654D" w14:textId="77777777" w:rsidR="000B4DEA" w:rsidRDefault="000B4DEA" w:rsidP="000B4DEA">
            <w:pPr>
              <w:pStyle w:val="ListParagraph"/>
              <w:numPr>
                <w:ilvl w:val="0"/>
                <w:numId w:val="7"/>
              </w:numPr>
            </w:pPr>
            <w:r>
              <w:t>størrelse</w:t>
            </w:r>
          </w:p>
          <w:p w14:paraId="7DB0D12D" w14:textId="10629CA5" w:rsidR="000B4DEA" w:rsidRDefault="000B4DEA" w:rsidP="000B4DEA">
            <w:pPr>
              <w:pStyle w:val="ListParagraph"/>
              <w:numPr>
                <w:ilvl w:val="0"/>
                <w:numId w:val="7"/>
              </w:numPr>
            </w:pPr>
            <w:r>
              <w:t>viskositet</w:t>
            </w:r>
          </w:p>
        </w:tc>
      </w:tr>
      <w:tr w:rsidR="000B4DEA" w14:paraId="718263C7" w14:textId="77777777" w:rsidTr="000B4DEA">
        <w:trPr>
          <w:trHeight w:val="435"/>
        </w:trPr>
        <w:tc>
          <w:tcPr>
            <w:tcW w:w="3391" w:type="dxa"/>
          </w:tcPr>
          <w:p w14:paraId="4C22535C" w14:textId="3EEFA00E" w:rsidR="000B4DEA" w:rsidRDefault="000B4DEA" w:rsidP="000076E1">
            <w:r>
              <w:t>Metoder</w:t>
            </w:r>
            <w:r w:rsidR="005C30A8">
              <w:t>:</w:t>
            </w:r>
          </w:p>
          <w:p w14:paraId="1536C724" w14:textId="3E596A29" w:rsidR="000B4DEA" w:rsidRDefault="000B4DEA" w:rsidP="000B4DEA">
            <w:pPr>
              <w:pStyle w:val="ListParagraph"/>
              <w:numPr>
                <w:ilvl w:val="0"/>
                <w:numId w:val="7"/>
              </w:numPr>
            </w:pPr>
            <w:proofErr w:type="spellStart"/>
            <w:r>
              <w:t>simulerBevægelse</w:t>
            </w:r>
            <w:proofErr w:type="spellEnd"/>
            <w:r>
              <w:t>()</w:t>
            </w:r>
          </w:p>
        </w:tc>
      </w:tr>
    </w:tbl>
    <w:p w14:paraId="1B9E1C14" w14:textId="4722D030" w:rsidR="000B4DEA" w:rsidRDefault="00B670F3" w:rsidP="000076E1">
      <w:r>
        <w:t>Klassen for en partikel eller partiklerne i simuleringen. Den har tre attributter med vægt, størrelse og viskositet af partiklerne, som afgør hvordan partiklerne bevæger sig på.</w:t>
      </w:r>
    </w:p>
    <w:p w14:paraId="6E4D20AD" w14:textId="77777777" w:rsidR="005C30A8" w:rsidRDefault="005C30A8" w:rsidP="000076E1"/>
    <w:tbl>
      <w:tblPr>
        <w:tblStyle w:val="TableGrid"/>
        <w:tblW w:w="0" w:type="auto"/>
        <w:tblLook w:val="04A0" w:firstRow="1" w:lastRow="0" w:firstColumn="1" w:lastColumn="0" w:noHBand="0" w:noVBand="1"/>
      </w:tblPr>
      <w:tblGrid>
        <w:gridCol w:w="3406"/>
      </w:tblGrid>
      <w:tr w:rsidR="005C30A8" w14:paraId="20518219" w14:textId="77777777" w:rsidTr="005C30A8">
        <w:trPr>
          <w:trHeight w:val="439"/>
        </w:trPr>
        <w:tc>
          <w:tcPr>
            <w:tcW w:w="3406" w:type="dxa"/>
          </w:tcPr>
          <w:p w14:paraId="41316DE3" w14:textId="179E1692" w:rsidR="005C30A8" w:rsidRDefault="005C30A8" w:rsidP="000076E1">
            <w:r>
              <w:lastRenderedPageBreak/>
              <w:t xml:space="preserve">Klasse: </w:t>
            </w:r>
            <w:r w:rsidRPr="005C30A8">
              <w:t>Simuleringssystem</w:t>
            </w:r>
          </w:p>
        </w:tc>
      </w:tr>
      <w:tr w:rsidR="005C30A8" w14:paraId="3D0985DC" w14:textId="77777777" w:rsidTr="005C30A8">
        <w:trPr>
          <w:trHeight w:val="2214"/>
        </w:trPr>
        <w:tc>
          <w:tcPr>
            <w:tcW w:w="3406" w:type="dxa"/>
          </w:tcPr>
          <w:p w14:paraId="7F6C575D" w14:textId="77777777" w:rsidR="005C30A8" w:rsidRDefault="005C30A8" w:rsidP="000076E1">
            <w:r>
              <w:t>Attributter:</w:t>
            </w:r>
          </w:p>
          <w:p w14:paraId="491F94E1" w14:textId="77777777" w:rsidR="005C30A8" w:rsidRDefault="005C30A8" w:rsidP="005C30A8">
            <w:pPr>
              <w:pStyle w:val="ListParagraph"/>
              <w:numPr>
                <w:ilvl w:val="0"/>
                <w:numId w:val="7"/>
              </w:numPr>
            </w:pPr>
            <w:r>
              <w:t>form</w:t>
            </w:r>
          </w:p>
          <w:p w14:paraId="3970B9C3" w14:textId="77777777" w:rsidR="005C30A8" w:rsidRDefault="005C30A8" w:rsidP="005C30A8">
            <w:pPr>
              <w:pStyle w:val="ListParagraph"/>
              <w:numPr>
                <w:ilvl w:val="0"/>
                <w:numId w:val="7"/>
              </w:numPr>
            </w:pPr>
            <w:r>
              <w:t>kriterier</w:t>
            </w:r>
          </w:p>
          <w:p w14:paraId="0E7FEA53" w14:textId="77777777" w:rsidR="005C30A8" w:rsidRDefault="005C30A8" w:rsidP="005C30A8">
            <w:pPr>
              <w:pStyle w:val="ListParagraph"/>
              <w:numPr>
                <w:ilvl w:val="0"/>
                <w:numId w:val="7"/>
              </w:numPr>
            </w:pPr>
            <w:r>
              <w:t>bedømmelse</w:t>
            </w:r>
          </w:p>
          <w:p w14:paraId="4416E2D9" w14:textId="18B65F4F" w:rsidR="005C30A8" w:rsidRDefault="005C30A8" w:rsidP="005C30A8">
            <w:pPr>
              <w:pStyle w:val="ListParagraph"/>
              <w:numPr>
                <w:ilvl w:val="0"/>
                <w:numId w:val="7"/>
              </w:numPr>
            </w:pPr>
            <w:r>
              <w:t>anvendelse</w:t>
            </w:r>
          </w:p>
        </w:tc>
      </w:tr>
      <w:tr w:rsidR="005C30A8" w14:paraId="3096C6F1" w14:textId="77777777" w:rsidTr="005C30A8">
        <w:trPr>
          <w:trHeight w:val="1319"/>
        </w:trPr>
        <w:tc>
          <w:tcPr>
            <w:tcW w:w="3406" w:type="dxa"/>
          </w:tcPr>
          <w:p w14:paraId="21E0310E" w14:textId="77777777" w:rsidR="005C30A8" w:rsidRDefault="005C30A8" w:rsidP="000076E1">
            <w:r>
              <w:t>Metoder:</w:t>
            </w:r>
          </w:p>
          <w:p w14:paraId="38773C40" w14:textId="77777777" w:rsidR="005C30A8" w:rsidRDefault="005C30A8" w:rsidP="005C30A8">
            <w:pPr>
              <w:pStyle w:val="ListParagraph"/>
              <w:numPr>
                <w:ilvl w:val="0"/>
                <w:numId w:val="7"/>
              </w:numPr>
            </w:pPr>
            <w:r>
              <w:t>modellering()</w:t>
            </w:r>
          </w:p>
          <w:p w14:paraId="03856C42" w14:textId="3F7811CC" w:rsidR="005C30A8" w:rsidRDefault="005C30A8" w:rsidP="005C30A8">
            <w:pPr>
              <w:pStyle w:val="ListParagraph"/>
              <w:numPr>
                <w:ilvl w:val="0"/>
                <w:numId w:val="7"/>
              </w:numPr>
            </w:pPr>
            <w:r>
              <w:t>simulering()</w:t>
            </w:r>
          </w:p>
        </w:tc>
      </w:tr>
    </w:tbl>
    <w:p w14:paraId="5D35ACD1" w14:textId="31B8D430" w:rsidR="005C30A8" w:rsidRDefault="005C30A8" w:rsidP="000076E1">
      <w:r>
        <w:t xml:space="preserve">Her er klassen for programmets simuleringssystem. </w:t>
      </w:r>
    </w:p>
    <w:p w14:paraId="15DEC53F" w14:textId="77777777" w:rsidR="000B4DEA" w:rsidRDefault="000B4DEA" w:rsidP="000076E1"/>
    <w:p w14:paraId="20B5C882" w14:textId="5D676DDE" w:rsidR="000B4DEA" w:rsidRDefault="000B4DEA" w:rsidP="000076E1">
      <w:r>
        <w:t>Klasse: UI (brugeroverfladen)</w:t>
      </w:r>
    </w:p>
    <w:p w14:paraId="599475FA" w14:textId="57DEB951" w:rsidR="000B4DEA" w:rsidRDefault="000B4DEA" w:rsidP="000B4DEA">
      <w:pPr>
        <w:pStyle w:val="ListParagraph"/>
        <w:numPr>
          <w:ilvl w:val="0"/>
          <w:numId w:val="6"/>
        </w:numPr>
      </w:pPr>
      <w:r>
        <w:t>Attributter</w:t>
      </w:r>
    </w:p>
    <w:p w14:paraId="1DF637D1" w14:textId="7FE3857D" w:rsidR="000B4DEA" w:rsidRDefault="000B4DEA" w:rsidP="000B4DEA">
      <w:pPr>
        <w:pStyle w:val="ListParagraph"/>
        <w:numPr>
          <w:ilvl w:val="1"/>
          <w:numId w:val="6"/>
        </w:numPr>
      </w:pPr>
      <w:r>
        <w:t>Sliders</w:t>
      </w:r>
    </w:p>
    <w:p w14:paraId="2BC9B0EF" w14:textId="11E7FE19" w:rsidR="000B4DEA" w:rsidRDefault="000B4DEA" w:rsidP="000B4DEA">
      <w:pPr>
        <w:pStyle w:val="ListParagraph"/>
        <w:numPr>
          <w:ilvl w:val="1"/>
          <w:numId w:val="6"/>
        </w:numPr>
      </w:pPr>
      <w:r>
        <w:t>Buttons</w:t>
      </w:r>
    </w:p>
    <w:p w14:paraId="45EBFB44" w14:textId="5249EB0E" w:rsidR="000B4DEA" w:rsidRDefault="000B4DEA" w:rsidP="000B4DEA">
      <w:pPr>
        <w:pStyle w:val="ListParagraph"/>
        <w:numPr>
          <w:ilvl w:val="0"/>
          <w:numId w:val="6"/>
        </w:numPr>
      </w:pPr>
      <w:r>
        <w:t>Metoder</w:t>
      </w:r>
    </w:p>
    <w:p w14:paraId="298BD45C" w14:textId="59CEC12C" w:rsidR="000B4DEA" w:rsidRDefault="000B4DEA" w:rsidP="000B4DEA">
      <w:pPr>
        <w:pStyle w:val="ListParagraph"/>
        <w:numPr>
          <w:ilvl w:val="1"/>
          <w:numId w:val="6"/>
        </w:numPr>
      </w:pPr>
      <w:proofErr w:type="spellStart"/>
      <w:r>
        <w:t>justerEgenskaber</w:t>
      </w:r>
      <w:proofErr w:type="spellEnd"/>
      <w:r>
        <w:t>()</w:t>
      </w:r>
    </w:p>
    <w:p w14:paraId="5B6B77C1" w14:textId="7CCA9E2E" w:rsidR="00CD32EE" w:rsidRDefault="00CD32EE" w:rsidP="00CD32EE">
      <w:pPr>
        <w:pStyle w:val="Heading1"/>
      </w:pPr>
      <w:r>
        <w:lastRenderedPageBreak/>
        <w:t>Prototype (skitse/mockup)</w:t>
      </w:r>
    </w:p>
    <w:p w14:paraId="56856135" w14:textId="7E455924" w:rsidR="00CD32EE" w:rsidRDefault="00CD32EE" w:rsidP="00CD32EE">
      <w:r>
        <w:rPr>
          <w:noProof/>
        </w:rPr>
        <w:drawing>
          <wp:inline distT="0" distB="0" distL="0" distR="0" wp14:anchorId="02585D86" wp14:editId="77E26F55">
            <wp:extent cx="6048375" cy="3936723"/>
            <wp:effectExtent l="0" t="0" r="0" b="6985"/>
            <wp:docPr id="16230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02" t="19734" r="14476" b="22395"/>
                    <a:stretch/>
                  </pic:blipFill>
                  <pic:spPr bwMode="auto">
                    <a:xfrm>
                      <a:off x="0" y="0"/>
                      <a:ext cx="6057467" cy="3942641"/>
                    </a:xfrm>
                    <a:prstGeom prst="rect">
                      <a:avLst/>
                    </a:prstGeom>
                    <a:noFill/>
                    <a:ln>
                      <a:noFill/>
                    </a:ln>
                    <a:extLst>
                      <a:ext uri="{53640926-AAD7-44D8-BBD7-CCE9431645EC}">
                        <a14:shadowObscured xmlns:a14="http://schemas.microsoft.com/office/drawing/2010/main"/>
                      </a:ext>
                    </a:extLst>
                  </pic:spPr>
                </pic:pic>
              </a:graphicData>
            </a:graphic>
          </wp:inline>
        </w:drawing>
      </w:r>
    </w:p>
    <w:p w14:paraId="764F8B14" w14:textId="7824737D" w:rsidR="00CD32EE" w:rsidRDefault="00CD32EE" w:rsidP="00CD32EE">
      <w:r>
        <w:t>Her er en skitse af hvordan appen skal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w:t>
      </w:r>
      <w:proofErr w:type="spellStart"/>
      <w:r>
        <w:t>preset</w:t>
      </w:r>
      <w:proofErr w:type="spellEnd"/>
      <w:r>
        <w:t xml:space="preserve">” der sætter tyngdekraften og de andre sliders så de passer til den planet man trykker på. </w:t>
      </w:r>
    </w:p>
    <w:sectPr w:rsidR="00CD3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6D5"/>
    <w:multiLevelType w:val="hybridMultilevel"/>
    <w:tmpl w:val="6B5C06DE"/>
    <w:lvl w:ilvl="0" w:tplc="581A50B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6D7CD2"/>
    <w:multiLevelType w:val="hybridMultilevel"/>
    <w:tmpl w:val="BA82A2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7021A5"/>
    <w:multiLevelType w:val="hybridMultilevel"/>
    <w:tmpl w:val="444202F0"/>
    <w:lvl w:ilvl="0" w:tplc="20000001">
      <w:start w:val="1"/>
      <w:numFmt w:val="bullet"/>
      <w:lvlText w:val=""/>
      <w:lvlJc w:val="left"/>
      <w:pPr>
        <w:ind w:left="939" w:hanging="360"/>
      </w:pPr>
      <w:rPr>
        <w:rFonts w:ascii="Symbol" w:hAnsi="Symbol" w:hint="default"/>
      </w:rPr>
    </w:lvl>
    <w:lvl w:ilvl="1" w:tplc="20000003" w:tentative="1">
      <w:start w:val="1"/>
      <w:numFmt w:val="bullet"/>
      <w:lvlText w:val="o"/>
      <w:lvlJc w:val="left"/>
      <w:pPr>
        <w:ind w:left="1659" w:hanging="360"/>
      </w:pPr>
      <w:rPr>
        <w:rFonts w:ascii="Courier New" w:hAnsi="Courier New" w:cs="Courier New" w:hint="default"/>
      </w:rPr>
    </w:lvl>
    <w:lvl w:ilvl="2" w:tplc="20000005" w:tentative="1">
      <w:start w:val="1"/>
      <w:numFmt w:val="bullet"/>
      <w:lvlText w:val=""/>
      <w:lvlJc w:val="left"/>
      <w:pPr>
        <w:ind w:left="2379" w:hanging="360"/>
      </w:pPr>
      <w:rPr>
        <w:rFonts w:ascii="Wingdings" w:hAnsi="Wingdings" w:hint="default"/>
      </w:rPr>
    </w:lvl>
    <w:lvl w:ilvl="3" w:tplc="20000001" w:tentative="1">
      <w:start w:val="1"/>
      <w:numFmt w:val="bullet"/>
      <w:lvlText w:val=""/>
      <w:lvlJc w:val="left"/>
      <w:pPr>
        <w:ind w:left="3099" w:hanging="360"/>
      </w:pPr>
      <w:rPr>
        <w:rFonts w:ascii="Symbol" w:hAnsi="Symbol" w:hint="default"/>
      </w:rPr>
    </w:lvl>
    <w:lvl w:ilvl="4" w:tplc="20000003" w:tentative="1">
      <w:start w:val="1"/>
      <w:numFmt w:val="bullet"/>
      <w:lvlText w:val="o"/>
      <w:lvlJc w:val="left"/>
      <w:pPr>
        <w:ind w:left="3819" w:hanging="360"/>
      </w:pPr>
      <w:rPr>
        <w:rFonts w:ascii="Courier New" w:hAnsi="Courier New" w:cs="Courier New" w:hint="default"/>
      </w:rPr>
    </w:lvl>
    <w:lvl w:ilvl="5" w:tplc="20000005" w:tentative="1">
      <w:start w:val="1"/>
      <w:numFmt w:val="bullet"/>
      <w:lvlText w:val=""/>
      <w:lvlJc w:val="left"/>
      <w:pPr>
        <w:ind w:left="4539" w:hanging="360"/>
      </w:pPr>
      <w:rPr>
        <w:rFonts w:ascii="Wingdings" w:hAnsi="Wingdings" w:hint="default"/>
      </w:rPr>
    </w:lvl>
    <w:lvl w:ilvl="6" w:tplc="20000001" w:tentative="1">
      <w:start w:val="1"/>
      <w:numFmt w:val="bullet"/>
      <w:lvlText w:val=""/>
      <w:lvlJc w:val="left"/>
      <w:pPr>
        <w:ind w:left="5259" w:hanging="360"/>
      </w:pPr>
      <w:rPr>
        <w:rFonts w:ascii="Symbol" w:hAnsi="Symbol" w:hint="default"/>
      </w:rPr>
    </w:lvl>
    <w:lvl w:ilvl="7" w:tplc="20000003" w:tentative="1">
      <w:start w:val="1"/>
      <w:numFmt w:val="bullet"/>
      <w:lvlText w:val="o"/>
      <w:lvlJc w:val="left"/>
      <w:pPr>
        <w:ind w:left="5979" w:hanging="360"/>
      </w:pPr>
      <w:rPr>
        <w:rFonts w:ascii="Courier New" w:hAnsi="Courier New" w:cs="Courier New" w:hint="default"/>
      </w:rPr>
    </w:lvl>
    <w:lvl w:ilvl="8" w:tplc="20000005" w:tentative="1">
      <w:start w:val="1"/>
      <w:numFmt w:val="bullet"/>
      <w:lvlText w:val=""/>
      <w:lvlJc w:val="left"/>
      <w:pPr>
        <w:ind w:left="6699" w:hanging="360"/>
      </w:pPr>
      <w:rPr>
        <w:rFonts w:ascii="Wingdings" w:hAnsi="Wingdings" w:hint="default"/>
      </w:rPr>
    </w:lvl>
  </w:abstractNum>
  <w:abstractNum w:abstractNumId="3" w15:restartNumberingAfterBreak="0">
    <w:nsid w:val="34E745D4"/>
    <w:multiLevelType w:val="hybridMultilevel"/>
    <w:tmpl w:val="2CCC1094"/>
    <w:lvl w:ilvl="0" w:tplc="B5CC07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497479"/>
    <w:multiLevelType w:val="hybridMultilevel"/>
    <w:tmpl w:val="52285D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B51177"/>
    <w:multiLevelType w:val="hybridMultilevel"/>
    <w:tmpl w:val="53D80D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EF4D99"/>
    <w:multiLevelType w:val="hybridMultilevel"/>
    <w:tmpl w:val="6D32A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83824902">
    <w:abstractNumId w:val="4"/>
  </w:num>
  <w:num w:numId="2" w16cid:durableId="1600869832">
    <w:abstractNumId w:val="2"/>
  </w:num>
  <w:num w:numId="3" w16cid:durableId="1575703189">
    <w:abstractNumId w:val="6"/>
  </w:num>
  <w:num w:numId="4" w16cid:durableId="782306728">
    <w:abstractNumId w:val="1"/>
  </w:num>
  <w:num w:numId="5" w16cid:durableId="1555309839">
    <w:abstractNumId w:val="5"/>
  </w:num>
  <w:num w:numId="6" w16cid:durableId="596252737">
    <w:abstractNumId w:val="0"/>
  </w:num>
  <w:num w:numId="7" w16cid:durableId="1536381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64"/>
    <w:rsid w:val="000076E1"/>
    <w:rsid w:val="0001428B"/>
    <w:rsid w:val="00043E1C"/>
    <w:rsid w:val="0005546E"/>
    <w:rsid w:val="000743CC"/>
    <w:rsid w:val="0009634C"/>
    <w:rsid w:val="00096D98"/>
    <w:rsid w:val="000A1864"/>
    <w:rsid w:val="000A722D"/>
    <w:rsid w:val="000B4DEA"/>
    <w:rsid w:val="000F0863"/>
    <w:rsid w:val="00106042"/>
    <w:rsid w:val="00115C0D"/>
    <w:rsid w:val="00192DA2"/>
    <w:rsid w:val="001A1081"/>
    <w:rsid w:val="001B4DAE"/>
    <w:rsid w:val="001D211B"/>
    <w:rsid w:val="00202060"/>
    <w:rsid w:val="00221A17"/>
    <w:rsid w:val="00224421"/>
    <w:rsid w:val="00280F41"/>
    <w:rsid w:val="0029128C"/>
    <w:rsid w:val="002D7EEA"/>
    <w:rsid w:val="002F3A5F"/>
    <w:rsid w:val="003936EF"/>
    <w:rsid w:val="00396C65"/>
    <w:rsid w:val="003B15DA"/>
    <w:rsid w:val="003C530C"/>
    <w:rsid w:val="003D30BE"/>
    <w:rsid w:val="003D3B33"/>
    <w:rsid w:val="003D3C14"/>
    <w:rsid w:val="003F5BD9"/>
    <w:rsid w:val="003F5C3D"/>
    <w:rsid w:val="004030E0"/>
    <w:rsid w:val="00411777"/>
    <w:rsid w:val="00422EF3"/>
    <w:rsid w:val="004A6569"/>
    <w:rsid w:val="004B4DB4"/>
    <w:rsid w:val="004C4F6B"/>
    <w:rsid w:val="004D516E"/>
    <w:rsid w:val="004E3096"/>
    <w:rsid w:val="00566864"/>
    <w:rsid w:val="005A09A8"/>
    <w:rsid w:val="005C30A8"/>
    <w:rsid w:val="005E62C3"/>
    <w:rsid w:val="005F25A5"/>
    <w:rsid w:val="00614214"/>
    <w:rsid w:val="00623895"/>
    <w:rsid w:val="006270EB"/>
    <w:rsid w:val="00653FFD"/>
    <w:rsid w:val="00682397"/>
    <w:rsid w:val="006B2151"/>
    <w:rsid w:val="00700CBB"/>
    <w:rsid w:val="007D2835"/>
    <w:rsid w:val="008420F1"/>
    <w:rsid w:val="008539A1"/>
    <w:rsid w:val="0088195A"/>
    <w:rsid w:val="008D1DDF"/>
    <w:rsid w:val="009263E1"/>
    <w:rsid w:val="00944B3E"/>
    <w:rsid w:val="00945559"/>
    <w:rsid w:val="00984B59"/>
    <w:rsid w:val="009A050C"/>
    <w:rsid w:val="009E33F8"/>
    <w:rsid w:val="009E54C2"/>
    <w:rsid w:val="00A53890"/>
    <w:rsid w:val="00A63B30"/>
    <w:rsid w:val="00A9291A"/>
    <w:rsid w:val="00B670F3"/>
    <w:rsid w:val="00B7246C"/>
    <w:rsid w:val="00B839F3"/>
    <w:rsid w:val="00BA21EE"/>
    <w:rsid w:val="00BB2362"/>
    <w:rsid w:val="00BC1F9D"/>
    <w:rsid w:val="00C10827"/>
    <w:rsid w:val="00C20CB8"/>
    <w:rsid w:val="00C22433"/>
    <w:rsid w:val="00C55D2C"/>
    <w:rsid w:val="00C76DDD"/>
    <w:rsid w:val="00C84B38"/>
    <w:rsid w:val="00CB5E91"/>
    <w:rsid w:val="00CD32EE"/>
    <w:rsid w:val="00D13F3E"/>
    <w:rsid w:val="00D36C64"/>
    <w:rsid w:val="00D41A66"/>
    <w:rsid w:val="00D85898"/>
    <w:rsid w:val="00D9508F"/>
    <w:rsid w:val="00D955D4"/>
    <w:rsid w:val="00DA174E"/>
    <w:rsid w:val="00E00CEF"/>
    <w:rsid w:val="00E15164"/>
    <w:rsid w:val="00E329C0"/>
    <w:rsid w:val="00E61367"/>
    <w:rsid w:val="00E8570B"/>
    <w:rsid w:val="00E9759A"/>
    <w:rsid w:val="00EB143B"/>
    <w:rsid w:val="00ED40C2"/>
    <w:rsid w:val="00EF7067"/>
    <w:rsid w:val="00F163AD"/>
    <w:rsid w:val="00F75270"/>
    <w:rsid w:val="00F97995"/>
    <w:rsid w:val="00FA78A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E421"/>
  <w15:chartTrackingRefBased/>
  <w15:docId w15:val="{92949A30-0909-477D-AFF4-4B9BDC43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3E"/>
    <w:pPr>
      <w:spacing w:line="360" w:lineRule="auto"/>
    </w:pPr>
    <w:rPr>
      <w:sz w:val="24"/>
      <w:lang w:val="da-DK"/>
    </w:rPr>
  </w:style>
  <w:style w:type="paragraph" w:styleId="Heading1">
    <w:name w:val="heading 1"/>
    <w:basedOn w:val="Normal"/>
    <w:next w:val="Normal"/>
    <w:link w:val="Heading1Char"/>
    <w:uiPriority w:val="9"/>
    <w:qFormat/>
    <w:rsid w:val="00D36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C64"/>
    <w:rPr>
      <w:rFonts w:asciiTheme="majorHAnsi" w:eastAsiaTheme="majorEastAsia" w:hAnsiTheme="majorHAnsi" w:cstheme="majorBidi"/>
      <w:color w:val="2F5496" w:themeColor="accent1" w:themeShade="BF"/>
      <w:sz w:val="40"/>
      <w:szCs w:val="40"/>
      <w:lang w:val="da-DK"/>
    </w:rPr>
  </w:style>
  <w:style w:type="character" w:customStyle="1" w:styleId="Heading2Char">
    <w:name w:val="Heading 2 Char"/>
    <w:basedOn w:val="DefaultParagraphFont"/>
    <w:link w:val="Heading2"/>
    <w:uiPriority w:val="9"/>
    <w:rsid w:val="00D36C64"/>
    <w:rPr>
      <w:rFonts w:asciiTheme="majorHAnsi" w:eastAsiaTheme="majorEastAsia" w:hAnsiTheme="majorHAnsi" w:cstheme="majorBidi"/>
      <w:color w:val="2F5496" w:themeColor="accent1" w:themeShade="BF"/>
      <w:sz w:val="32"/>
      <w:szCs w:val="32"/>
      <w:lang w:val="da-DK"/>
    </w:rPr>
  </w:style>
  <w:style w:type="character" w:customStyle="1" w:styleId="Heading3Char">
    <w:name w:val="Heading 3 Char"/>
    <w:basedOn w:val="DefaultParagraphFont"/>
    <w:link w:val="Heading3"/>
    <w:uiPriority w:val="9"/>
    <w:semiHidden/>
    <w:rsid w:val="00D36C64"/>
    <w:rPr>
      <w:rFonts w:eastAsiaTheme="majorEastAsia" w:cstheme="majorBidi"/>
      <w:color w:val="2F5496" w:themeColor="accent1" w:themeShade="BF"/>
      <w:sz w:val="28"/>
      <w:szCs w:val="28"/>
      <w:lang w:val="da-DK"/>
    </w:rPr>
  </w:style>
  <w:style w:type="character" w:customStyle="1" w:styleId="Heading4Char">
    <w:name w:val="Heading 4 Char"/>
    <w:basedOn w:val="DefaultParagraphFont"/>
    <w:link w:val="Heading4"/>
    <w:uiPriority w:val="9"/>
    <w:semiHidden/>
    <w:rsid w:val="00D36C64"/>
    <w:rPr>
      <w:rFonts w:eastAsiaTheme="majorEastAsia" w:cstheme="majorBidi"/>
      <w:i/>
      <w:iCs/>
      <w:color w:val="2F5496" w:themeColor="accent1" w:themeShade="BF"/>
      <w:lang w:val="da-DK"/>
    </w:rPr>
  </w:style>
  <w:style w:type="character" w:customStyle="1" w:styleId="Heading5Char">
    <w:name w:val="Heading 5 Char"/>
    <w:basedOn w:val="DefaultParagraphFont"/>
    <w:link w:val="Heading5"/>
    <w:uiPriority w:val="9"/>
    <w:semiHidden/>
    <w:rsid w:val="00D36C64"/>
    <w:rPr>
      <w:rFonts w:eastAsiaTheme="majorEastAsia" w:cstheme="majorBidi"/>
      <w:color w:val="2F5496" w:themeColor="accent1" w:themeShade="BF"/>
      <w:lang w:val="da-DK"/>
    </w:rPr>
  </w:style>
  <w:style w:type="character" w:customStyle="1" w:styleId="Heading6Char">
    <w:name w:val="Heading 6 Char"/>
    <w:basedOn w:val="DefaultParagraphFont"/>
    <w:link w:val="Heading6"/>
    <w:uiPriority w:val="9"/>
    <w:semiHidden/>
    <w:rsid w:val="00D36C64"/>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rsid w:val="00D36C64"/>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rsid w:val="00D36C64"/>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rsid w:val="00D36C64"/>
    <w:rPr>
      <w:rFonts w:eastAsiaTheme="majorEastAsia" w:cstheme="majorBidi"/>
      <w:color w:val="272727" w:themeColor="text1" w:themeTint="D8"/>
      <w:lang w:val="da-DK"/>
    </w:rPr>
  </w:style>
  <w:style w:type="paragraph" w:styleId="Title">
    <w:name w:val="Title"/>
    <w:basedOn w:val="Normal"/>
    <w:next w:val="Normal"/>
    <w:link w:val="TitleChar"/>
    <w:uiPriority w:val="10"/>
    <w:qFormat/>
    <w:rsid w:val="00D36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C64"/>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link w:val="SubtitleChar"/>
    <w:uiPriority w:val="11"/>
    <w:qFormat/>
    <w:rsid w:val="00D36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C64"/>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D36C64"/>
    <w:pPr>
      <w:spacing w:before="160"/>
      <w:jc w:val="center"/>
    </w:pPr>
    <w:rPr>
      <w:i/>
      <w:iCs/>
      <w:color w:val="404040" w:themeColor="text1" w:themeTint="BF"/>
    </w:rPr>
  </w:style>
  <w:style w:type="character" w:customStyle="1" w:styleId="QuoteChar">
    <w:name w:val="Quote Char"/>
    <w:basedOn w:val="DefaultParagraphFont"/>
    <w:link w:val="Quote"/>
    <w:uiPriority w:val="29"/>
    <w:rsid w:val="00D36C64"/>
    <w:rPr>
      <w:i/>
      <w:iCs/>
      <w:color w:val="404040" w:themeColor="text1" w:themeTint="BF"/>
      <w:lang w:val="da-DK"/>
    </w:rPr>
  </w:style>
  <w:style w:type="paragraph" w:styleId="ListParagraph">
    <w:name w:val="List Paragraph"/>
    <w:basedOn w:val="Normal"/>
    <w:uiPriority w:val="34"/>
    <w:qFormat/>
    <w:rsid w:val="00D36C64"/>
    <w:pPr>
      <w:ind w:left="720"/>
      <w:contextualSpacing/>
    </w:pPr>
  </w:style>
  <w:style w:type="character" w:styleId="IntenseEmphasis">
    <w:name w:val="Intense Emphasis"/>
    <w:basedOn w:val="DefaultParagraphFont"/>
    <w:uiPriority w:val="21"/>
    <w:qFormat/>
    <w:rsid w:val="00D36C64"/>
    <w:rPr>
      <w:i/>
      <w:iCs/>
      <w:color w:val="2F5496" w:themeColor="accent1" w:themeShade="BF"/>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C64"/>
    <w:rPr>
      <w:i/>
      <w:iCs/>
      <w:color w:val="2F5496" w:themeColor="accent1" w:themeShade="BF"/>
      <w:lang w:val="da-DK"/>
    </w:rPr>
  </w:style>
  <w:style w:type="character" w:styleId="IntenseReference">
    <w:name w:val="Intense Reference"/>
    <w:basedOn w:val="DefaultParagraphFont"/>
    <w:uiPriority w:val="32"/>
    <w:qFormat/>
    <w:rsid w:val="00D36C64"/>
    <w:rPr>
      <w:b/>
      <w:bCs/>
      <w:smallCaps/>
      <w:color w:val="2F5496" w:themeColor="accent1" w:themeShade="BF"/>
      <w:spacing w:val="5"/>
    </w:rPr>
  </w:style>
  <w:style w:type="paragraph" w:styleId="TOCHeading">
    <w:name w:val="TOC Heading"/>
    <w:basedOn w:val="Heading1"/>
    <w:next w:val="Normal"/>
    <w:uiPriority w:val="39"/>
    <w:unhideWhenUsed/>
    <w:qFormat/>
    <w:rsid w:val="00DA174E"/>
    <w:pPr>
      <w:spacing w:before="240" w:after="0" w:line="259" w:lineRule="auto"/>
      <w:outlineLvl w:val="9"/>
    </w:pPr>
    <w:rPr>
      <w:kern w:val="0"/>
      <w:sz w:val="32"/>
      <w:szCs w:val="32"/>
      <w:lang w:val="en-DK" w:eastAsia="en-DK"/>
    </w:rPr>
  </w:style>
  <w:style w:type="paragraph" w:styleId="TOC1">
    <w:name w:val="toc 1"/>
    <w:basedOn w:val="Normal"/>
    <w:next w:val="Normal"/>
    <w:autoRedefine/>
    <w:uiPriority w:val="39"/>
    <w:unhideWhenUsed/>
    <w:rsid w:val="00DA174E"/>
    <w:pPr>
      <w:spacing w:after="100"/>
    </w:pPr>
  </w:style>
  <w:style w:type="character" w:styleId="Hyperlink">
    <w:name w:val="Hyperlink"/>
    <w:basedOn w:val="DefaultParagraphFont"/>
    <w:uiPriority w:val="99"/>
    <w:unhideWhenUsed/>
    <w:rsid w:val="00DA174E"/>
    <w:rPr>
      <w:color w:val="0563C1" w:themeColor="hyperlink"/>
      <w:u w:val="single"/>
    </w:rPr>
  </w:style>
  <w:style w:type="table" w:styleId="TableGrid">
    <w:name w:val="Table Grid"/>
    <w:basedOn w:val="TableNormal"/>
    <w:uiPriority w:val="39"/>
    <w:rsid w:val="000B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2.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customXml/itemProps3.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Josva Meinhard A Kósini</dc:creator>
  <cp:keywords/>
  <dc:description/>
  <cp:lastModifiedBy>Josva Meinhard A Kósini</cp:lastModifiedBy>
  <cp:revision>9</cp:revision>
  <dcterms:created xsi:type="dcterms:W3CDTF">2025-02-23T21:58:00Z</dcterms:created>
  <dcterms:modified xsi:type="dcterms:W3CDTF">2025-03-17T12:10:00Z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