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F09C" w14:textId="24CB99CC" w:rsidR="006A5BDE" w:rsidRPr="006A5BDE" w:rsidRDefault="006A5BDE" w:rsidP="006A5BDE">
      <w:pPr>
        <w:pStyle w:val="Heading1"/>
      </w:pPr>
      <w:r w:rsidRPr="006A5BDE">
        <w:t>Social</w:t>
      </w:r>
      <w:r>
        <w:t xml:space="preserve"> index (ESG, CSR, DEI)</w:t>
      </w:r>
    </w:p>
    <w:p w14:paraId="26B12236" w14:textId="4324AAFD" w:rsidR="006A5BDE" w:rsidRDefault="006A5BDE" w:rsidP="006A5BDE">
      <w:pPr>
        <w:pStyle w:val="Heading1"/>
      </w:pPr>
      <w:r>
        <w:t>Environmental index (ESG)</w:t>
      </w:r>
    </w:p>
    <w:p w14:paraId="70C07CC1" w14:textId="5F1E52EE" w:rsidR="006A5BDE" w:rsidRDefault="006A5BDE" w:rsidP="006A5BDE">
      <w:pPr>
        <w:pStyle w:val="Heading1"/>
      </w:pPr>
      <w:r>
        <w:t>DEI index</w:t>
      </w:r>
    </w:p>
    <w:p w14:paraId="29604AEE" w14:textId="6E275776" w:rsidR="006A5BDE" w:rsidRDefault="006A5BDE" w:rsidP="006A5BDE">
      <w:pPr>
        <w:pBdr>
          <w:bottom w:val="single" w:sz="6" w:space="1" w:color="auto"/>
        </w:pBdr>
      </w:pPr>
    </w:p>
    <w:p w14:paraId="6D77F398" w14:textId="77777777" w:rsidR="006A5BDE" w:rsidRPr="006A5BDE" w:rsidRDefault="006A5BDE" w:rsidP="006A5BDE"/>
    <w:p w14:paraId="3F8A8099" w14:textId="60BCE003" w:rsidR="00DC26C9" w:rsidRPr="006A5BDE" w:rsidRDefault="00DC26C9" w:rsidP="00D522F1">
      <w:pPr>
        <w:jc w:val="both"/>
        <w:rPr>
          <w:rFonts w:ascii="Gill Sans Nova" w:hAnsi="Gill Sans Nova"/>
          <w:sz w:val="28"/>
        </w:rPr>
      </w:pPr>
      <w:r w:rsidRPr="006A5BDE">
        <w:rPr>
          <w:rFonts w:ascii="Gill Sans Nova" w:hAnsi="Gill Sans Nova"/>
          <w:sz w:val="28"/>
        </w:rPr>
        <w:t>Purpose:</w:t>
      </w:r>
    </w:p>
    <w:p w14:paraId="2B32A194" w14:textId="53862B1E" w:rsidR="00DC26C9" w:rsidRPr="006A5BDE" w:rsidRDefault="00DC26C9" w:rsidP="00D522F1">
      <w:pPr>
        <w:jc w:val="both"/>
        <w:rPr>
          <w:rFonts w:ascii="Gill Sans Nova" w:hAnsi="Gill Sans Nova"/>
          <w:sz w:val="28"/>
        </w:rPr>
      </w:pPr>
      <w:r w:rsidRPr="006A5BDE">
        <w:rPr>
          <w:rFonts w:ascii="Gill Sans Nova" w:hAnsi="Gill Sans Nova"/>
          <w:sz w:val="28"/>
        </w:rPr>
        <w:t xml:space="preserve">Using </w:t>
      </w:r>
      <w:r w:rsidRPr="006A5BDE">
        <w:rPr>
          <w:rFonts w:ascii="Gill Sans Nova" w:hAnsi="Gill Sans Nova"/>
          <w:b/>
          <w:sz w:val="28"/>
        </w:rPr>
        <w:t>conference call transcripts or CSR report</w:t>
      </w:r>
      <w:r w:rsidR="00200F30" w:rsidRPr="006A5BDE">
        <w:rPr>
          <w:rFonts w:ascii="Gill Sans Nova" w:hAnsi="Gill Sans Nova"/>
          <w:b/>
          <w:sz w:val="28"/>
        </w:rPr>
        <w:t>s</w:t>
      </w:r>
      <w:r w:rsidRPr="006A5BDE">
        <w:rPr>
          <w:rFonts w:ascii="Gill Sans Nova" w:hAnsi="Gill Sans Nova"/>
          <w:sz w:val="28"/>
        </w:rPr>
        <w:t xml:space="preserve"> to construct the following indexes. I list the seed words below for each index.</w:t>
      </w:r>
    </w:p>
    <w:p w14:paraId="6BD6410A" w14:textId="77777777" w:rsidR="00DC26C9" w:rsidRPr="006A5BDE" w:rsidRDefault="00DC26C9" w:rsidP="00D522F1">
      <w:pPr>
        <w:jc w:val="both"/>
        <w:rPr>
          <w:rFonts w:ascii="Gill Sans Nova" w:hAnsi="Gill Sans Nova"/>
          <w:sz w:val="28"/>
        </w:rPr>
      </w:pPr>
    </w:p>
    <w:p w14:paraId="351FC3C9" w14:textId="5300C051" w:rsidR="00DC26C9" w:rsidRPr="006A5BDE" w:rsidRDefault="00DC26C9" w:rsidP="00D522F1">
      <w:pPr>
        <w:jc w:val="both"/>
        <w:rPr>
          <w:rFonts w:ascii="Gill Sans Nova" w:hAnsi="Gill Sans Nova"/>
          <w:b/>
          <w:sz w:val="28"/>
        </w:rPr>
      </w:pPr>
      <w:r w:rsidRPr="006A5BDE">
        <w:rPr>
          <w:rFonts w:ascii="Gill Sans Nova" w:hAnsi="Gill Sans Nova"/>
          <w:b/>
          <w:sz w:val="28"/>
        </w:rPr>
        <w:t>1. ESG index</w:t>
      </w:r>
      <w:r w:rsidR="001B761E" w:rsidRPr="006A5BDE">
        <w:rPr>
          <w:rFonts w:ascii="Gill Sans Nova" w:hAnsi="Gill Sans Nova"/>
          <w:b/>
          <w:sz w:val="28"/>
        </w:rPr>
        <w:t xml:space="preserve"> or</w:t>
      </w:r>
      <w:r w:rsidRPr="006A5BDE">
        <w:rPr>
          <w:rFonts w:ascii="Gill Sans Nova" w:hAnsi="Gill Sans Nova"/>
          <w:b/>
          <w:sz w:val="28"/>
        </w:rPr>
        <w:t xml:space="preserve"> CSR</w:t>
      </w:r>
    </w:p>
    <w:p w14:paraId="4409A1A5" w14:textId="77777777" w:rsidR="00D522F1" w:rsidRPr="006A5BDE" w:rsidRDefault="00DC26C9" w:rsidP="00D522F1">
      <w:pPr>
        <w:jc w:val="both"/>
        <w:rPr>
          <w:rFonts w:ascii="Gill Sans Nova" w:hAnsi="Gill Sans Nova"/>
          <w:sz w:val="28"/>
        </w:rPr>
      </w:pPr>
      <w:r w:rsidRPr="006A5BDE">
        <w:rPr>
          <w:rFonts w:ascii="Gill Sans Nova" w:hAnsi="Gill Sans Nova"/>
          <w:b/>
          <w:sz w:val="28"/>
        </w:rPr>
        <w:t>Social</w:t>
      </w:r>
      <w:r w:rsidR="00D522F1" w:rsidRPr="006A5BDE">
        <w:rPr>
          <w:rFonts w:ascii="Gill Sans Nova" w:hAnsi="Gill Sans Nova"/>
          <w:b/>
          <w:sz w:val="28"/>
        </w:rPr>
        <w:t xml:space="preserve"> related seed words:</w:t>
      </w:r>
      <w:r w:rsidR="00D522F1" w:rsidRPr="006A5BDE">
        <w:rPr>
          <w:rFonts w:ascii="Gill Sans Nova" w:hAnsi="Gill Sans Nova"/>
          <w:sz w:val="28"/>
        </w:rPr>
        <w:t xml:space="preserve"> </w:t>
      </w:r>
    </w:p>
    <w:p w14:paraId="3BD0C0AE" w14:textId="55CBC28E" w:rsidR="00DC26C9" w:rsidRPr="006A5BDE" w:rsidRDefault="00D522F1" w:rsidP="00D522F1">
      <w:pPr>
        <w:jc w:val="both"/>
        <w:rPr>
          <w:rFonts w:ascii="Gill Sans Nova" w:hAnsi="Gill Sans Nova"/>
          <w:sz w:val="28"/>
        </w:rPr>
      </w:pPr>
      <w:r w:rsidRPr="006A5BDE">
        <w:rPr>
          <w:rFonts w:ascii="Gill Sans Nova" w:hAnsi="Gill Sans Nova"/>
          <w:sz w:val="28"/>
        </w:rPr>
        <w:t xml:space="preserve">Safety, Health, Work Life balance, Flexibility, Community, Caring, Citizenship, Collaboration, Cooperation, human rights, employee relations, </w:t>
      </w:r>
      <w:proofErr w:type="spellStart"/>
      <w:r w:rsidRPr="006A5BDE">
        <w:rPr>
          <w:rFonts w:ascii="Gill Sans Nova" w:hAnsi="Gill Sans Nova"/>
          <w:sz w:val="28"/>
        </w:rPr>
        <w:t>labor</w:t>
      </w:r>
      <w:proofErr w:type="spellEnd"/>
      <w:r w:rsidRPr="006A5BDE">
        <w:rPr>
          <w:rFonts w:ascii="Gill Sans Nova" w:hAnsi="Gill Sans Nova"/>
          <w:sz w:val="28"/>
        </w:rPr>
        <w:t xml:space="preserve"> union, employee protection, employee health &amp; safety, </w:t>
      </w:r>
      <w:proofErr w:type="spellStart"/>
      <w:r w:rsidRPr="006A5BDE">
        <w:rPr>
          <w:rFonts w:ascii="Gill Sans Nova" w:hAnsi="Gill Sans Nova"/>
          <w:sz w:val="28"/>
        </w:rPr>
        <w:t>labor</w:t>
      </w:r>
      <w:proofErr w:type="spellEnd"/>
      <w:r w:rsidRPr="006A5BDE">
        <w:rPr>
          <w:rFonts w:ascii="Gill Sans Nova" w:hAnsi="Gill Sans Nova"/>
          <w:sz w:val="28"/>
        </w:rPr>
        <w:t xml:space="preserve"> management, human capital development, Supply Chain </w:t>
      </w:r>
      <w:proofErr w:type="spellStart"/>
      <w:r w:rsidRPr="006A5BDE">
        <w:rPr>
          <w:rFonts w:ascii="Gill Sans Nova" w:hAnsi="Gill Sans Nova"/>
          <w:sz w:val="28"/>
        </w:rPr>
        <w:t>Labor</w:t>
      </w:r>
      <w:proofErr w:type="spellEnd"/>
      <w:r w:rsidRPr="006A5BDE">
        <w:rPr>
          <w:rFonts w:ascii="Gill Sans Nova" w:hAnsi="Gill Sans Nova"/>
          <w:sz w:val="28"/>
        </w:rPr>
        <w:t xml:space="preserve"> Standards, </w:t>
      </w:r>
      <w:r w:rsidR="001274E0" w:rsidRPr="006A5BDE">
        <w:rPr>
          <w:rFonts w:ascii="Gill Sans Nova" w:hAnsi="Gill Sans Nova"/>
          <w:sz w:val="28"/>
        </w:rPr>
        <w:t>Discrimination &amp; Workforce Diversity, Diversity – Gender, Diversity –Minority</w:t>
      </w:r>
    </w:p>
    <w:p w14:paraId="03D595E5" w14:textId="77777777" w:rsidR="00D522F1" w:rsidRPr="006A5BDE" w:rsidRDefault="00D522F1" w:rsidP="00D522F1">
      <w:pPr>
        <w:jc w:val="both"/>
        <w:rPr>
          <w:rFonts w:ascii="Gill Sans Nova" w:hAnsi="Gill Sans Nova"/>
          <w:sz w:val="28"/>
        </w:rPr>
      </w:pPr>
    </w:p>
    <w:p w14:paraId="7D8D534A" w14:textId="749D10A4" w:rsidR="00DC26C9" w:rsidRPr="006A5BDE" w:rsidRDefault="00DC26C9" w:rsidP="00D522F1">
      <w:pPr>
        <w:jc w:val="both"/>
        <w:rPr>
          <w:rFonts w:ascii="Gill Sans Nova" w:hAnsi="Gill Sans Nova"/>
          <w:sz w:val="28"/>
        </w:rPr>
      </w:pPr>
      <w:r w:rsidRPr="006A5BDE">
        <w:rPr>
          <w:rFonts w:ascii="Gill Sans Nova" w:hAnsi="Gill Sans Nova"/>
          <w:b/>
          <w:sz w:val="28"/>
        </w:rPr>
        <w:t>Environmental</w:t>
      </w:r>
      <w:r w:rsidR="00D522F1" w:rsidRPr="006A5BDE">
        <w:rPr>
          <w:rFonts w:ascii="Gill Sans Nova" w:hAnsi="Gill Sans Nova"/>
          <w:sz w:val="28"/>
        </w:rPr>
        <w:t xml:space="preserve"> </w:t>
      </w:r>
      <w:r w:rsidR="00D522F1" w:rsidRPr="006A5BDE">
        <w:rPr>
          <w:rFonts w:ascii="Gill Sans Nova" w:hAnsi="Gill Sans Nova"/>
          <w:b/>
          <w:sz w:val="28"/>
        </w:rPr>
        <w:t>related seed words</w:t>
      </w:r>
      <w:r w:rsidR="00D522F1" w:rsidRPr="006A5BDE">
        <w:rPr>
          <w:rFonts w:ascii="Gill Sans Nova" w:hAnsi="Gill Sans Nova"/>
          <w:sz w:val="28"/>
        </w:rPr>
        <w:t xml:space="preserve">:  Environment, </w:t>
      </w:r>
      <w:r w:rsidR="001274E0" w:rsidRPr="006A5BDE">
        <w:rPr>
          <w:rFonts w:ascii="Gill Sans Nova" w:hAnsi="Gill Sans Nova"/>
          <w:sz w:val="28"/>
        </w:rPr>
        <w:t xml:space="preserve">climate change, clean tech, pollution, waste, Environmental Management, Renewable Energy, Product Carbon Footprint, Toxic Emissions and Waste, Biodiversity &amp; Land Use, Energy &amp; Climate Change </w:t>
      </w:r>
    </w:p>
    <w:p w14:paraId="25D2A00D" w14:textId="77777777" w:rsidR="00D522F1" w:rsidRPr="006A5BDE" w:rsidRDefault="00D522F1" w:rsidP="00D522F1">
      <w:pPr>
        <w:jc w:val="both"/>
        <w:rPr>
          <w:rFonts w:ascii="Gill Sans Nova" w:hAnsi="Gill Sans Nova"/>
          <w:sz w:val="28"/>
        </w:rPr>
      </w:pPr>
    </w:p>
    <w:p w14:paraId="37B71553" w14:textId="3AD7949A" w:rsidR="00DC26C9" w:rsidRPr="006A5BDE" w:rsidRDefault="001274E0" w:rsidP="00D522F1">
      <w:pPr>
        <w:jc w:val="both"/>
        <w:rPr>
          <w:rFonts w:ascii="Gill Sans Nova" w:hAnsi="Gill Sans Nova"/>
          <w:b/>
          <w:sz w:val="28"/>
        </w:rPr>
      </w:pPr>
      <w:r w:rsidRPr="006A5BDE">
        <w:rPr>
          <w:rFonts w:ascii="Gill Sans Nova" w:hAnsi="Gill Sans Nova"/>
          <w:b/>
          <w:sz w:val="28"/>
        </w:rPr>
        <w:t>2</w:t>
      </w:r>
      <w:r w:rsidR="00DC26C9" w:rsidRPr="006A5BDE">
        <w:rPr>
          <w:rFonts w:ascii="Gill Sans Nova" w:hAnsi="Gill Sans Nova"/>
          <w:b/>
          <w:sz w:val="28"/>
        </w:rPr>
        <w:t xml:space="preserve">. </w:t>
      </w:r>
      <w:r w:rsidRPr="006A5BDE">
        <w:rPr>
          <w:rFonts w:ascii="Gill Sans Nova" w:hAnsi="Gill Sans Nova"/>
          <w:b/>
          <w:sz w:val="28"/>
        </w:rPr>
        <w:t xml:space="preserve">Inclusion </w:t>
      </w:r>
      <w:r w:rsidR="00DC26C9" w:rsidRPr="006A5BDE">
        <w:rPr>
          <w:rFonts w:ascii="Gill Sans Nova" w:hAnsi="Gill Sans Nova"/>
          <w:b/>
          <w:sz w:val="28"/>
        </w:rPr>
        <w:t xml:space="preserve">&amp; </w:t>
      </w:r>
      <w:r w:rsidRPr="006A5BDE">
        <w:rPr>
          <w:rFonts w:ascii="Gill Sans Nova" w:hAnsi="Gill Sans Nova"/>
          <w:b/>
          <w:sz w:val="28"/>
        </w:rPr>
        <w:t>diversity</w:t>
      </w:r>
      <w:r w:rsidR="00D522F1" w:rsidRPr="006A5BDE">
        <w:rPr>
          <w:rFonts w:ascii="Gill Sans Nova" w:hAnsi="Gill Sans Nova"/>
          <w:b/>
          <w:sz w:val="28"/>
        </w:rPr>
        <w:t>:</w:t>
      </w:r>
    </w:p>
    <w:p w14:paraId="280953B5" w14:textId="51B6C707" w:rsidR="00D522F1" w:rsidRPr="006A5BDE" w:rsidRDefault="00D522F1" w:rsidP="001274E0">
      <w:pPr>
        <w:jc w:val="both"/>
        <w:rPr>
          <w:rFonts w:ascii="Gill Sans Nova" w:hAnsi="Gill Sans Nova"/>
        </w:rPr>
      </w:pPr>
      <w:r w:rsidRPr="006A5BDE">
        <w:rPr>
          <w:rFonts w:ascii="Gill Sans Nova" w:hAnsi="Gill Sans Nova"/>
          <w:b/>
          <w:sz w:val="28"/>
        </w:rPr>
        <w:t>Inclusive</w:t>
      </w:r>
      <w:r w:rsidRPr="006A5BDE">
        <w:rPr>
          <w:rFonts w:ascii="Gill Sans Nova" w:hAnsi="Gill Sans Nova"/>
          <w:sz w:val="28"/>
        </w:rPr>
        <w:t xml:space="preserve">: Inclusion, </w:t>
      </w:r>
      <w:r w:rsidR="001274E0" w:rsidRPr="006A5BDE">
        <w:rPr>
          <w:rFonts w:ascii="Gill Sans Nova" w:hAnsi="Gill Sans Nova"/>
          <w:sz w:val="28"/>
        </w:rPr>
        <w:t xml:space="preserve">Fairness, fair employment practices, interpersonal integration of diverse employees, involvement in decision making, </w:t>
      </w:r>
      <w:r w:rsidR="00200F30" w:rsidRPr="006A5BDE">
        <w:rPr>
          <w:rFonts w:ascii="Gill Sans Nova" w:hAnsi="Gill Sans Nova"/>
          <w:sz w:val="28"/>
        </w:rPr>
        <w:t>respectful, equal access to opportunities and resources, contribute fully to the organization’s success.</w:t>
      </w:r>
    </w:p>
    <w:p w14:paraId="634AF041" w14:textId="64134D37" w:rsidR="00DC26C9" w:rsidRPr="006A5BDE" w:rsidRDefault="00200F30" w:rsidP="00D522F1">
      <w:pPr>
        <w:jc w:val="both"/>
        <w:rPr>
          <w:rFonts w:ascii="Gill Sans Nova" w:hAnsi="Gill Sans Nova"/>
          <w:sz w:val="28"/>
        </w:rPr>
      </w:pPr>
      <w:r w:rsidRPr="006A5BDE">
        <w:rPr>
          <w:rFonts w:ascii="Gill Sans Nova" w:hAnsi="Gill Sans Nova"/>
          <w:b/>
          <w:sz w:val="28"/>
        </w:rPr>
        <w:lastRenderedPageBreak/>
        <w:t>Diversity</w:t>
      </w:r>
      <w:r w:rsidRPr="006A5BDE">
        <w:rPr>
          <w:rFonts w:ascii="Gill Sans Nova" w:hAnsi="Gill Sans Nova"/>
          <w:sz w:val="28"/>
        </w:rPr>
        <w:t>:  diverse board, diverse management, gender diversity, ethnic diversity, race diversity, age diversity, colour diversity, religion diversity, sex (including pregnancy and gender identity), national origin, political affiliation, sexual orientation, marital status, disability, genetic information, membership in an employee organization, retaliation, parental status, military service, or other non-merit factor.</w:t>
      </w:r>
    </w:p>
    <w:sectPr w:rsidR="00DC26C9" w:rsidRPr="006A5B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7600" w14:textId="77777777" w:rsidR="00907DCC" w:rsidRDefault="00907DCC" w:rsidP="00DC26C9">
      <w:pPr>
        <w:spacing w:after="0" w:line="240" w:lineRule="auto"/>
      </w:pPr>
      <w:r>
        <w:separator/>
      </w:r>
    </w:p>
  </w:endnote>
  <w:endnote w:type="continuationSeparator" w:id="0">
    <w:p w14:paraId="51059766" w14:textId="77777777" w:rsidR="00907DCC" w:rsidRDefault="00907DCC" w:rsidP="00DC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ill Sans Nova">
    <w:charset w:val="00"/>
    <w:family w:val="swiss"/>
    <w:pitch w:val="variable"/>
    <w:sig w:usb0="80000287" w:usb1="00000002"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A6BD" w14:textId="77777777" w:rsidR="00907DCC" w:rsidRDefault="00907DCC" w:rsidP="00DC26C9">
      <w:pPr>
        <w:spacing w:after="0" w:line="240" w:lineRule="auto"/>
      </w:pPr>
      <w:r>
        <w:separator/>
      </w:r>
    </w:p>
  </w:footnote>
  <w:footnote w:type="continuationSeparator" w:id="0">
    <w:p w14:paraId="0D5CC435" w14:textId="77777777" w:rsidR="00907DCC" w:rsidRDefault="00907DCC" w:rsidP="00DC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6E4B"/>
    <w:multiLevelType w:val="hybridMultilevel"/>
    <w:tmpl w:val="F328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216CA"/>
    <w:multiLevelType w:val="hybridMultilevel"/>
    <w:tmpl w:val="E068B7A2"/>
    <w:lvl w:ilvl="0" w:tplc="334C37A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632286">
    <w:abstractNumId w:val="0"/>
  </w:num>
  <w:num w:numId="2" w16cid:durableId="75374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BC"/>
    <w:rsid w:val="000D37D9"/>
    <w:rsid w:val="001274E0"/>
    <w:rsid w:val="001B761E"/>
    <w:rsid w:val="00200F30"/>
    <w:rsid w:val="006A5BDE"/>
    <w:rsid w:val="0071104E"/>
    <w:rsid w:val="00907DCC"/>
    <w:rsid w:val="00BA78BC"/>
    <w:rsid w:val="00C51828"/>
    <w:rsid w:val="00D522F1"/>
    <w:rsid w:val="00DC26C9"/>
    <w:rsid w:val="00EB3908"/>
    <w:rsid w:val="00FD1F74"/>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353C6"/>
  <w15:chartTrackingRefBased/>
  <w15:docId w15:val="{08FF2388-B2DE-4A48-AD98-455C8DE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BDE"/>
    <w:pPr>
      <w:keepNext/>
      <w:keepLines/>
      <w:numPr>
        <w:numId w:val="2"/>
      </w:numPr>
      <w:spacing w:before="240" w:after="0"/>
      <w:ind w:left="360"/>
      <w:outlineLvl w:val="0"/>
    </w:pPr>
    <w:rPr>
      <w:rFonts w:ascii="Gill Sans Nova" w:eastAsiaTheme="majorEastAsia" w:hAnsi="Gill Sans Nov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6C9"/>
  </w:style>
  <w:style w:type="paragraph" w:styleId="Footer">
    <w:name w:val="footer"/>
    <w:basedOn w:val="Normal"/>
    <w:link w:val="FooterChar"/>
    <w:uiPriority w:val="99"/>
    <w:unhideWhenUsed/>
    <w:rsid w:val="00DC2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6C9"/>
  </w:style>
  <w:style w:type="paragraph" w:styleId="ListParagraph">
    <w:name w:val="List Paragraph"/>
    <w:basedOn w:val="Normal"/>
    <w:uiPriority w:val="34"/>
    <w:qFormat/>
    <w:rsid w:val="006A5BDE"/>
    <w:pPr>
      <w:ind w:left="720"/>
      <w:contextualSpacing/>
    </w:pPr>
  </w:style>
  <w:style w:type="character" w:customStyle="1" w:styleId="Heading1Char">
    <w:name w:val="Heading 1 Char"/>
    <w:basedOn w:val="DefaultParagraphFont"/>
    <w:link w:val="Heading1"/>
    <w:uiPriority w:val="9"/>
    <w:rsid w:val="006A5BDE"/>
    <w:rPr>
      <w:rFonts w:ascii="Gill Sans Nova" w:eastAsiaTheme="majorEastAsia" w:hAnsi="Gill Sans Nov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Xiaohui Fiona [AF]</dc:creator>
  <cp:keywords/>
  <dc:description/>
  <cp:lastModifiedBy>Gábor Parti</cp:lastModifiedBy>
  <cp:revision>6</cp:revision>
  <dcterms:created xsi:type="dcterms:W3CDTF">2023-02-26T05:30:00Z</dcterms:created>
  <dcterms:modified xsi:type="dcterms:W3CDTF">2023-03-13T16:30:00Z</dcterms:modified>
</cp:coreProperties>
</file>