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D3289" w14:textId="77777777" w:rsidR="00837284" w:rsidRPr="00837284" w:rsidRDefault="00837284" w:rsidP="0083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84">
        <w:rPr>
          <w:rFonts w:ascii="Times New Roman" w:eastAsia="Times New Roman" w:hAnsi="Times New Roman" w:cs="Times New Roman"/>
          <w:sz w:val="24"/>
          <w:szCs w:val="24"/>
        </w:rPr>
        <w:t xml:space="preserve">Print: O-3113016 | </w:t>
      </w:r>
      <w:proofErr w:type="spellStart"/>
      <w:r w:rsidRPr="00837284">
        <w:rPr>
          <w:rFonts w:ascii="Times New Roman" w:eastAsia="Times New Roman" w:hAnsi="Times New Roman" w:cs="Times New Roman"/>
          <w:sz w:val="24"/>
          <w:szCs w:val="24"/>
        </w:rPr>
        <w:t>Ameritas</w:t>
      </w:r>
      <w:proofErr w:type="spellEnd"/>
      <w:r w:rsidRPr="00837284">
        <w:rPr>
          <w:rFonts w:ascii="Times New Roman" w:eastAsia="Times New Roman" w:hAnsi="Times New Roman" w:cs="Times New Roman"/>
          <w:sz w:val="24"/>
          <w:szCs w:val="24"/>
        </w:rPr>
        <w:t xml:space="preserve"> Life I | Security QA </w:t>
      </w:r>
      <w:proofErr w:type="spellStart"/>
      <w:r w:rsidRPr="00837284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83728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837284">
        <w:rPr>
          <w:rFonts w:ascii="Times New Roman" w:eastAsia="Times New Roman" w:hAnsi="Times New Roman" w:cs="Times New Roman"/>
          <w:sz w:val="24"/>
          <w:szCs w:val="24"/>
        </w:rPr>
        <w:t>mkarel</w:t>
      </w:r>
      <w:proofErr w:type="spellEnd"/>
    </w:p>
    <w:p w14:paraId="45C871FC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080707"/>
          <w:sz w:val="20"/>
          <w:szCs w:val="20"/>
        </w:rPr>
        <w:t>Req Info</w:t>
      </w:r>
    </w:p>
    <w:p w14:paraId="35C99D93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080707"/>
          <w:sz w:val="20"/>
          <w:szCs w:val="20"/>
        </w:rPr>
        <w:br/>
      </w:r>
    </w:p>
    <w:p w14:paraId="12AEDFC1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3E3E3C"/>
          <w:sz w:val="18"/>
          <w:szCs w:val="18"/>
        </w:rPr>
        <w:t>Account name</w:t>
      </w:r>
    </w:p>
    <w:p w14:paraId="59CAB04D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proofErr w:type="spellStart"/>
      <w:r w:rsidRPr="00837284">
        <w:rPr>
          <w:rFonts w:ascii="Arial" w:eastAsia="Times New Roman" w:hAnsi="Arial" w:cs="Arial"/>
          <w:color w:val="080707"/>
          <w:sz w:val="21"/>
          <w:szCs w:val="21"/>
        </w:rPr>
        <w:t>Ameritas</w:t>
      </w:r>
      <w:proofErr w:type="spellEnd"/>
      <w:r w:rsidRPr="00837284">
        <w:rPr>
          <w:rFonts w:ascii="Arial" w:eastAsia="Times New Roman" w:hAnsi="Arial" w:cs="Arial"/>
          <w:color w:val="080707"/>
          <w:sz w:val="21"/>
          <w:szCs w:val="21"/>
        </w:rPr>
        <w:t xml:space="preserve"> Life Insurance Corp.</w:t>
      </w:r>
    </w:p>
    <w:p w14:paraId="4FDA54DC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</w:p>
    <w:p w14:paraId="05F6626D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3E3E3C"/>
          <w:sz w:val="18"/>
          <w:szCs w:val="18"/>
        </w:rPr>
        <w:t>Duration</w:t>
      </w:r>
    </w:p>
    <w:p w14:paraId="582AB5A8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080707"/>
          <w:sz w:val="21"/>
          <w:szCs w:val="21"/>
        </w:rPr>
        <w:t>6</w:t>
      </w:r>
    </w:p>
    <w:p w14:paraId="7987C180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</w:p>
    <w:p w14:paraId="681732AD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3E3E3C"/>
          <w:sz w:val="18"/>
          <w:szCs w:val="18"/>
        </w:rPr>
        <w:t>Product</w:t>
      </w:r>
    </w:p>
    <w:p w14:paraId="5CFFF555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080707"/>
          <w:sz w:val="21"/>
          <w:szCs w:val="21"/>
        </w:rPr>
        <w:t>Contract</w:t>
      </w:r>
    </w:p>
    <w:p w14:paraId="08C1DB9D" w14:textId="79299286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bookmarkStart w:id="0" w:name="_GoBack"/>
      <w:bookmarkEnd w:id="0"/>
    </w:p>
    <w:p w14:paraId="1012C744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3E3E3C"/>
          <w:sz w:val="18"/>
          <w:szCs w:val="18"/>
        </w:rPr>
        <w:t>Description</w:t>
      </w:r>
    </w:p>
    <w:p w14:paraId="3B733C24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080707"/>
          <w:sz w:val="21"/>
          <w:szCs w:val="21"/>
        </w:rPr>
        <w:t xml:space="preserve">In this role the developers will be working to implement remediation in support of our vulnerability management program. This is a </w:t>
      </w:r>
      <w:proofErr w:type="gramStart"/>
      <w:r w:rsidRPr="00837284">
        <w:rPr>
          <w:rFonts w:ascii="Arial" w:eastAsia="Times New Roman" w:hAnsi="Arial" w:cs="Arial"/>
          <w:color w:val="080707"/>
          <w:sz w:val="21"/>
          <w:szCs w:val="21"/>
        </w:rPr>
        <w:t>hands on</w:t>
      </w:r>
      <w:proofErr w:type="gramEnd"/>
      <w:r w:rsidRPr="00837284">
        <w:rPr>
          <w:rFonts w:ascii="Arial" w:eastAsia="Times New Roman" w:hAnsi="Arial" w:cs="Arial"/>
          <w:color w:val="080707"/>
          <w:sz w:val="21"/>
          <w:szCs w:val="21"/>
        </w:rPr>
        <w:t xml:space="preserve"> development role to update our web applications with known security vulnerabilities. This work would include java development in our </w:t>
      </w:r>
      <w:proofErr w:type="spellStart"/>
      <w:r w:rsidRPr="00837284">
        <w:rPr>
          <w:rFonts w:ascii="Arial" w:eastAsia="Times New Roman" w:hAnsi="Arial" w:cs="Arial"/>
          <w:color w:val="080707"/>
          <w:sz w:val="21"/>
          <w:szCs w:val="21"/>
        </w:rPr>
        <w:t>Websphere</w:t>
      </w:r>
      <w:proofErr w:type="spellEnd"/>
      <w:r w:rsidRPr="00837284">
        <w:rPr>
          <w:rFonts w:ascii="Arial" w:eastAsia="Times New Roman" w:hAnsi="Arial" w:cs="Arial"/>
          <w:color w:val="080707"/>
          <w:sz w:val="21"/>
          <w:szCs w:val="21"/>
        </w:rPr>
        <w:t xml:space="preserve"> platform as well as HTTPS/TLS upgrades for several sites. They will also be working on configuration in WAF (web application firewall rules) for </w:t>
      </w:r>
      <w:proofErr w:type="gramStart"/>
      <w:r w:rsidRPr="00837284">
        <w:rPr>
          <w:rFonts w:ascii="Arial" w:eastAsia="Times New Roman" w:hAnsi="Arial" w:cs="Arial"/>
          <w:color w:val="080707"/>
          <w:sz w:val="21"/>
          <w:szCs w:val="21"/>
        </w:rPr>
        <w:t>all of</w:t>
      </w:r>
      <w:proofErr w:type="gramEnd"/>
      <w:r w:rsidRPr="00837284">
        <w:rPr>
          <w:rFonts w:ascii="Arial" w:eastAsia="Times New Roman" w:hAnsi="Arial" w:cs="Arial"/>
          <w:color w:val="080707"/>
          <w:sz w:val="21"/>
          <w:szCs w:val="21"/>
        </w:rPr>
        <w:t xml:space="preserve"> our public facing sites.</w:t>
      </w:r>
    </w:p>
    <w:p w14:paraId="4ED71302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</w:p>
    <w:p w14:paraId="2C011D14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3E3E3C"/>
          <w:sz w:val="18"/>
          <w:szCs w:val="18"/>
        </w:rPr>
        <w:t>Enterprise Req Skills</w:t>
      </w:r>
    </w:p>
    <w:p w14:paraId="41C54A94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proofErr w:type="spellStart"/>
      <w:proofErr w:type="gramStart"/>
      <w:r w:rsidRPr="00837284">
        <w:rPr>
          <w:rFonts w:ascii="Arial" w:eastAsia="Times New Roman" w:hAnsi="Arial" w:cs="Arial"/>
          <w:color w:val="080707"/>
          <w:sz w:val="21"/>
          <w:szCs w:val="21"/>
        </w:rPr>
        <w:t>Security,Java</w:t>
      </w:r>
      <w:proofErr w:type="spellEnd"/>
      <w:proofErr w:type="gramEnd"/>
    </w:p>
    <w:p w14:paraId="48CAE017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</w:p>
    <w:p w14:paraId="2A03A168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3E3E3C"/>
          <w:sz w:val="18"/>
          <w:szCs w:val="18"/>
        </w:rPr>
        <w:t>Job Title</w:t>
      </w:r>
    </w:p>
    <w:p w14:paraId="6853DE75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080707"/>
          <w:sz w:val="21"/>
          <w:szCs w:val="21"/>
        </w:rPr>
        <w:t>Security QA Tester - Automation</w:t>
      </w:r>
    </w:p>
    <w:p w14:paraId="748A19E0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</w:p>
    <w:p w14:paraId="710F8B60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3E3E3C"/>
          <w:sz w:val="18"/>
          <w:szCs w:val="18"/>
        </w:rPr>
        <w:t>Top Skills Details</w:t>
      </w:r>
    </w:p>
    <w:p w14:paraId="7C62DC61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080707"/>
          <w:sz w:val="21"/>
          <w:szCs w:val="21"/>
        </w:rPr>
        <w:t>Experience with penetration testing tools such as:</w:t>
      </w:r>
      <w:r w:rsidRPr="00837284">
        <w:rPr>
          <w:rFonts w:ascii="Arial" w:eastAsia="Times New Roman" w:hAnsi="Arial" w:cs="Arial"/>
          <w:color w:val="080707"/>
          <w:sz w:val="21"/>
          <w:szCs w:val="21"/>
        </w:rPr>
        <w:br/>
        <w:t>a. Burb</w:t>
      </w:r>
      <w:r w:rsidRPr="00837284">
        <w:rPr>
          <w:rFonts w:ascii="Arial" w:eastAsia="Times New Roman" w:hAnsi="Arial" w:cs="Arial"/>
          <w:color w:val="080707"/>
          <w:sz w:val="21"/>
          <w:szCs w:val="21"/>
        </w:rPr>
        <w:br/>
        <w:t>b. Zap</w:t>
      </w:r>
      <w:r w:rsidRPr="00837284">
        <w:rPr>
          <w:rFonts w:ascii="Arial" w:eastAsia="Times New Roman" w:hAnsi="Arial" w:cs="Arial"/>
          <w:color w:val="080707"/>
          <w:sz w:val="21"/>
          <w:szCs w:val="21"/>
        </w:rPr>
        <w:br/>
        <w:t>c. Wireshark</w:t>
      </w:r>
      <w:r w:rsidRPr="00837284">
        <w:rPr>
          <w:rFonts w:ascii="Arial" w:eastAsia="Times New Roman" w:hAnsi="Arial" w:cs="Arial"/>
          <w:color w:val="080707"/>
          <w:sz w:val="21"/>
          <w:szCs w:val="21"/>
        </w:rPr>
        <w:br/>
        <w:t>d. Metasploit</w:t>
      </w:r>
    </w:p>
    <w:p w14:paraId="77AD74D7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</w:p>
    <w:p w14:paraId="546842D5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3E3E3C"/>
          <w:sz w:val="18"/>
          <w:szCs w:val="18"/>
        </w:rPr>
        <w:t>Worksite Address</w:t>
      </w:r>
    </w:p>
    <w:p w14:paraId="3ED8C06B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080707"/>
          <w:sz w:val="21"/>
          <w:szCs w:val="21"/>
        </w:rPr>
        <w:t xml:space="preserve">5900 O </w:t>
      </w:r>
      <w:proofErr w:type="spellStart"/>
      <w:proofErr w:type="gramStart"/>
      <w:r w:rsidRPr="00837284">
        <w:rPr>
          <w:rFonts w:ascii="Arial" w:eastAsia="Times New Roman" w:hAnsi="Arial" w:cs="Arial"/>
          <w:color w:val="080707"/>
          <w:sz w:val="21"/>
          <w:szCs w:val="21"/>
        </w:rPr>
        <w:t>St,Lincoln</w:t>
      </w:r>
      <w:proofErr w:type="gramEnd"/>
      <w:r w:rsidRPr="00837284">
        <w:rPr>
          <w:rFonts w:ascii="Arial" w:eastAsia="Times New Roman" w:hAnsi="Arial" w:cs="Arial"/>
          <w:color w:val="080707"/>
          <w:sz w:val="21"/>
          <w:szCs w:val="21"/>
        </w:rPr>
        <w:t>,NE,United</w:t>
      </w:r>
      <w:proofErr w:type="spellEnd"/>
      <w:r w:rsidRPr="00837284">
        <w:rPr>
          <w:rFonts w:ascii="Arial" w:eastAsia="Times New Roman" w:hAnsi="Arial" w:cs="Arial"/>
          <w:color w:val="080707"/>
          <w:sz w:val="21"/>
          <w:szCs w:val="21"/>
        </w:rPr>
        <w:t xml:space="preserve"> States,68510-2234</w:t>
      </w:r>
    </w:p>
    <w:p w14:paraId="238C9DC1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</w:p>
    <w:p w14:paraId="648CAF2E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3E3E3C"/>
          <w:sz w:val="18"/>
          <w:szCs w:val="18"/>
        </w:rPr>
        <w:t>100% Remote Work</w:t>
      </w:r>
    </w:p>
    <w:p w14:paraId="04296F27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080707"/>
          <w:sz w:val="21"/>
          <w:szCs w:val="21"/>
        </w:rPr>
        <w:t>Yes</w:t>
      </w:r>
    </w:p>
    <w:p w14:paraId="102BEC91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</w:p>
    <w:p w14:paraId="001F3C97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3E3E3C"/>
          <w:sz w:val="18"/>
          <w:szCs w:val="18"/>
        </w:rPr>
        <w:t>Experience Level</w:t>
      </w:r>
    </w:p>
    <w:p w14:paraId="49640C07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080707"/>
          <w:sz w:val="21"/>
          <w:szCs w:val="21"/>
        </w:rPr>
        <w:t>Expert Level</w:t>
      </w:r>
    </w:p>
    <w:p w14:paraId="1E2E319A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</w:p>
    <w:p w14:paraId="6D31A6A0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3E3E3C"/>
          <w:sz w:val="18"/>
          <w:szCs w:val="18"/>
        </w:rPr>
        <w:t>External Communities Job Description</w:t>
      </w:r>
    </w:p>
    <w:p w14:paraId="24D2457B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080707"/>
          <w:sz w:val="21"/>
          <w:szCs w:val="21"/>
        </w:rPr>
        <w:t xml:space="preserve">In this role the developers will be working to implement remediation in support of our vulnerability management program. This is a </w:t>
      </w:r>
      <w:proofErr w:type="gramStart"/>
      <w:r w:rsidRPr="00837284">
        <w:rPr>
          <w:rFonts w:ascii="Arial" w:eastAsia="Times New Roman" w:hAnsi="Arial" w:cs="Arial"/>
          <w:color w:val="080707"/>
          <w:sz w:val="21"/>
          <w:szCs w:val="21"/>
        </w:rPr>
        <w:t>hands on</w:t>
      </w:r>
      <w:proofErr w:type="gramEnd"/>
      <w:r w:rsidRPr="00837284">
        <w:rPr>
          <w:rFonts w:ascii="Arial" w:eastAsia="Times New Roman" w:hAnsi="Arial" w:cs="Arial"/>
          <w:color w:val="080707"/>
          <w:sz w:val="21"/>
          <w:szCs w:val="21"/>
        </w:rPr>
        <w:t xml:space="preserve"> development role to update our web applications with known security vulnerabilities. This work would include java development in our </w:t>
      </w:r>
      <w:proofErr w:type="spellStart"/>
      <w:r w:rsidRPr="00837284">
        <w:rPr>
          <w:rFonts w:ascii="Arial" w:eastAsia="Times New Roman" w:hAnsi="Arial" w:cs="Arial"/>
          <w:color w:val="080707"/>
          <w:sz w:val="21"/>
          <w:szCs w:val="21"/>
        </w:rPr>
        <w:t>Websphere</w:t>
      </w:r>
      <w:proofErr w:type="spellEnd"/>
      <w:r w:rsidRPr="00837284">
        <w:rPr>
          <w:rFonts w:ascii="Arial" w:eastAsia="Times New Roman" w:hAnsi="Arial" w:cs="Arial"/>
          <w:color w:val="080707"/>
          <w:sz w:val="21"/>
          <w:szCs w:val="21"/>
        </w:rPr>
        <w:t xml:space="preserve"> platform as well as HTTPS/TLS upgrades for several sites. They will also be working on configuration in WAF (web application firewall rules) for </w:t>
      </w:r>
      <w:proofErr w:type="gramStart"/>
      <w:r w:rsidRPr="00837284">
        <w:rPr>
          <w:rFonts w:ascii="Arial" w:eastAsia="Times New Roman" w:hAnsi="Arial" w:cs="Arial"/>
          <w:color w:val="080707"/>
          <w:sz w:val="21"/>
          <w:szCs w:val="21"/>
        </w:rPr>
        <w:t>all of</w:t>
      </w:r>
      <w:proofErr w:type="gramEnd"/>
      <w:r w:rsidRPr="00837284">
        <w:rPr>
          <w:rFonts w:ascii="Arial" w:eastAsia="Times New Roman" w:hAnsi="Arial" w:cs="Arial"/>
          <w:color w:val="080707"/>
          <w:sz w:val="21"/>
          <w:szCs w:val="21"/>
        </w:rPr>
        <w:t xml:space="preserve"> our public facing sites.</w:t>
      </w:r>
    </w:p>
    <w:p w14:paraId="31C0552E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</w:p>
    <w:p w14:paraId="38431D60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</w:p>
    <w:p w14:paraId="01CAB1DD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3E3E3C"/>
          <w:sz w:val="18"/>
          <w:szCs w:val="18"/>
        </w:rPr>
        <w:t>Additional Skills &amp; Qualifications</w:t>
      </w:r>
    </w:p>
    <w:p w14:paraId="5816116C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080707"/>
          <w:sz w:val="21"/>
          <w:szCs w:val="21"/>
        </w:rPr>
        <w:t>Dev Nice to Have:</w:t>
      </w:r>
      <w:r w:rsidRPr="00837284">
        <w:rPr>
          <w:rFonts w:ascii="Arial" w:eastAsia="Times New Roman" w:hAnsi="Arial" w:cs="Arial"/>
          <w:color w:val="080707"/>
          <w:sz w:val="21"/>
          <w:szCs w:val="21"/>
        </w:rPr>
        <w:br/>
        <w:t>Knowledge of HTTPS TLS 1.2</w:t>
      </w:r>
      <w:r w:rsidRPr="00837284">
        <w:rPr>
          <w:rFonts w:ascii="Arial" w:eastAsia="Times New Roman" w:hAnsi="Arial" w:cs="Arial"/>
          <w:color w:val="080707"/>
          <w:sz w:val="21"/>
          <w:szCs w:val="21"/>
        </w:rPr>
        <w:br/>
        <w:t xml:space="preserve">Experience with </w:t>
      </w:r>
      <w:proofErr w:type="spellStart"/>
      <w:r w:rsidRPr="00837284">
        <w:rPr>
          <w:rFonts w:ascii="Arial" w:eastAsia="Times New Roman" w:hAnsi="Arial" w:cs="Arial"/>
          <w:color w:val="080707"/>
          <w:sz w:val="21"/>
          <w:szCs w:val="21"/>
        </w:rPr>
        <w:t>Websphere</w:t>
      </w:r>
      <w:proofErr w:type="spellEnd"/>
      <w:r w:rsidRPr="00837284">
        <w:rPr>
          <w:rFonts w:ascii="Arial" w:eastAsia="Times New Roman" w:hAnsi="Arial" w:cs="Arial"/>
          <w:color w:val="080707"/>
          <w:sz w:val="21"/>
          <w:szCs w:val="21"/>
        </w:rPr>
        <w:t xml:space="preserve"> Portal and </w:t>
      </w:r>
      <w:proofErr w:type="spellStart"/>
      <w:r w:rsidRPr="00837284">
        <w:rPr>
          <w:rFonts w:ascii="Arial" w:eastAsia="Times New Roman" w:hAnsi="Arial" w:cs="Arial"/>
          <w:color w:val="080707"/>
          <w:sz w:val="21"/>
          <w:szCs w:val="21"/>
        </w:rPr>
        <w:t>Websphere</w:t>
      </w:r>
      <w:proofErr w:type="spellEnd"/>
      <w:r w:rsidRPr="00837284">
        <w:rPr>
          <w:rFonts w:ascii="Arial" w:eastAsia="Times New Roman" w:hAnsi="Arial" w:cs="Arial"/>
          <w:color w:val="080707"/>
          <w:sz w:val="21"/>
          <w:szCs w:val="21"/>
        </w:rPr>
        <w:t xml:space="preserve"> application server</w:t>
      </w:r>
      <w:r w:rsidRPr="00837284">
        <w:rPr>
          <w:rFonts w:ascii="Arial" w:eastAsia="Times New Roman" w:hAnsi="Arial" w:cs="Arial"/>
          <w:color w:val="080707"/>
          <w:sz w:val="21"/>
          <w:szCs w:val="21"/>
        </w:rPr>
        <w:br/>
        <w:t xml:space="preserve">Exposure to </w:t>
      </w:r>
      <w:proofErr w:type="spellStart"/>
      <w:r w:rsidRPr="00837284">
        <w:rPr>
          <w:rFonts w:ascii="Arial" w:eastAsia="Times New Roman" w:hAnsi="Arial" w:cs="Arial"/>
          <w:color w:val="080707"/>
          <w:sz w:val="21"/>
          <w:szCs w:val="21"/>
        </w:rPr>
        <w:t>Whitehat</w:t>
      </w:r>
      <w:proofErr w:type="spellEnd"/>
      <w:r w:rsidRPr="00837284">
        <w:rPr>
          <w:rFonts w:ascii="Arial" w:eastAsia="Times New Roman" w:hAnsi="Arial" w:cs="Arial"/>
          <w:color w:val="080707"/>
          <w:sz w:val="21"/>
          <w:szCs w:val="21"/>
        </w:rPr>
        <w:t>, Qualys or Veracode</w:t>
      </w:r>
    </w:p>
    <w:p w14:paraId="61A74788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</w:p>
    <w:p w14:paraId="0DBFE19E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  <w:r w:rsidRPr="00837284">
        <w:rPr>
          <w:rFonts w:ascii="Arial" w:eastAsia="Times New Roman" w:hAnsi="Arial" w:cs="Arial"/>
          <w:color w:val="080707"/>
          <w:sz w:val="20"/>
          <w:szCs w:val="20"/>
        </w:rPr>
        <w:lastRenderedPageBreak/>
        <w:br/>
      </w:r>
    </w:p>
    <w:p w14:paraId="0A30473D" w14:textId="77777777" w:rsidR="00837284" w:rsidRPr="00837284" w:rsidRDefault="00837284" w:rsidP="00837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707"/>
          <w:sz w:val="20"/>
          <w:szCs w:val="20"/>
        </w:rPr>
      </w:pPr>
    </w:p>
    <w:p w14:paraId="6CDEBBE9" w14:textId="77777777" w:rsidR="00697B80" w:rsidRDefault="00697B80"/>
    <w:sectPr w:rsidR="0069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84"/>
    <w:rsid w:val="00697B80"/>
    <w:rsid w:val="008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626B"/>
  <w15:chartTrackingRefBased/>
  <w15:docId w15:val="{9110FE10-1E5E-4650-87DB-8D3B0B98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19D45AEE68F42A0EFA15995EE3212" ma:contentTypeVersion="9" ma:contentTypeDescription="Create a new document." ma:contentTypeScope="" ma:versionID="ee7423511f4ba61d2ad453310abfeba5">
  <xsd:schema xmlns:xsd="http://www.w3.org/2001/XMLSchema" xmlns:xs="http://www.w3.org/2001/XMLSchema" xmlns:p="http://schemas.microsoft.com/office/2006/metadata/properties" xmlns:ns3="d2f61bf3-eb08-4ac7-8baf-d954b373a1fb" targetNamespace="http://schemas.microsoft.com/office/2006/metadata/properties" ma:root="true" ma:fieldsID="64184572c2ee52c71f9fb1fb8d320c16" ns3:_="">
    <xsd:import namespace="d2f61bf3-eb08-4ac7-8baf-d954b373a1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61bf3-eb08-4ac7-8baf-d954b373a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B50E2A-D351-4662-8E74-560C415F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61bf3-eb08-4ac7-8baf-d954b373a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B51A97-A687-446D-8ADA-D0C9D2D280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B8142-39E7-492E-AEDE-06E637A89A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1380</Characters>
  <Application>Microsoft Office Word</Application>
  <DocSecurity>0</DocSecurity>
  <Lines>11</Lines>
  <Paragraphs>3</Paragraphs>
  <ScaleCrop>false</ScaleCrop>
  <Company>Allegis Group Inc.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Moses, Paul</dc:creator>
  <cp:keywords/>
  <dc:description/>
  <cp:lastModifiedBy>Moses, Paul</cp:lastModifiedBy>
  <cp:revision>1</cp:revision>
  <dcterms:created xsi:type="dcterms:W3CDTF">2020-11-02T15:12:00Z</dcterms:created>
  <dcterms:modified xsi:type="dcterms:W3CDTF">2020-11-02T15:15:00Z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0x010100C0119D45AEE68F42A0EFA15995EE3212</vt:lpwstr>
  </property>
</Properties>
</file>