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03" w:rsidRPr="003A5003" w:rsidRDefault="003A5003" w:rsidP="003A50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3A500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 Basic HTML Elements</w:t>
      </w:r>
    </w:p>
    <w:p w:rsidR="003A5003" w:rsidRPr="003A5003" w:rsidRDefault="003A5003" w:rsidP="003A5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00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730.8pt;height:1.5pt" o:hralign="center" o:hrstd="t" o:hrnoshade="t" o:hr="t" fillcolor="black" stroked="f"/>
        </w:pic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BD7A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3378"/>
        <w:gridCol w:w="2501"/>
        <w:gridCol w:w="2111"/>
      </w:tblGrid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Element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HTML Example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View HTML</w:t>
            </w:r>
          </w:p>
        </w:tc>
      </w:tr>
    </w:tbl>
    <w:p w:rsidR="003A5003" w:rsidRPr="003A5003" w:rsidRDefault="003A5003" w:rsidP="003A5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A500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Contents</w:t>
      </w:r>
    </w:p>
    <w:p w:rsidR="003A5003" w:rsidRPr="003A5003" w:rsidRDefault="003A5003" w:rsidP="003A5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anchor="document" w:history="1">
        <w:r w:rsidRPr="003A500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Document Elements</w:t>
        </w:r>
      </w:hyperlink>
      <w:bookmarkStart w:id="0" w:name="_GoBack"/>
      <w:bookmarkEnd w:id="0"/>
    </w:p>
    <w:p w:rsidR="003A5003" w:rsidRPr="003A5003" w:rsidRDefault="003A5003" w:rsidP="003A5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anchor="body" w:history="1">
        <w:r w:rsidRPr="003A500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Body Elements</w:t>
        </w:r>
      </w:hyperlink>
    </w:p>
    <w:p w:rsidR="003A5003" w:rsidRPr="003A5003" w:rsidRDefault="003A5003" w:rsidP="003A5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anchor="style" w:history="1">
        <w:r w:rsidRPr="003A500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Style and Appearance Elements</w:t>
        </w:r>
      </w:hyperlink>
    </w:p>
    <w:p w:rsidR="003A5003" w:rsidRPr="003A5003" w:rsidRDefault="003A5003" w:rsidP="003A5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anchor="anchor" w:history="1">
        <w:r w:rsidRPr="003A500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Anchor Element: Links and Named Targets</w:t>
        </w:r>
      </w:hyperlink>
    </w:p>
    <w:p w:rsidR="003A5003" w:rsidRPr="003A5003" w:rsidRDefault="003A5003" w:rsidP="003A5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anchor="images" w:history="1">
        <w:r w:rsidRPr="003A500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Image Element</w:t>
        </w:r>
      </w:hyperlink>
    </w:p>
    <w:p w:rsidR="003A5003" w:rsidRPr="003A5003" w:rsidRDefault="003A5003" w:rsidP="003A5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anchor="lists" w:history="1">
        <w:r w:rsidRPr="003A500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List Elements</w:t>
        </w:r>
      </w:hyperlink>
    </w:p>
    <w:p w:rsidR="003A5003" w:rsidRPr="003A5003" w:rsidRDefault="003A5003" w:rsidP="003A5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anchor="other" w:history="1">
        <w:r w:rsidRPr="003A500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Other Elements</w:t>
        </w:r>
      </w:hyperlink>
    </w:p>
    <w:p w:rsidR="003A5003" w:rsidRPr="003A5003" w:rsidRDefault="003A5003" w:rsidP="003A5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00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694.8pt;height:1.5pt" o:hralign="center" o:hrstd="t" o:hrnoshade="t" o:hr="t" fillcolor="black" stroked="f"/>
        </w:pict>
      </w:r>
    </w:p>
    <w:p w:rsidR="003A5003" w:rsidRPr="003A5003" w:rsidRDefault="003A5003" w:rsidP="003A500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" w:name="document"/>
      <w:bookmarkEnd w:id="1"/>
      <w:r w:rsidRPr="003A50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Document Elements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BD7A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988"/>
        <w:gridCol w:w="2820"/>
        <w:gridCol w:w="2605"/>
      </w:tblGrid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Tells browser that the included text is in HTML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Element includes Head, Body, and other elements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&lt;HTML&gt;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&lt;HEAD&gt;&lt;/HEAD&gt;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&lt;BODY&gt;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&lt;/BODY&gt;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&lt;/HTML&gt;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HEAD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'header', non-displaying information about the document, like the TITLE and other descriptive tags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Element can include Title, Meta, Base and other elements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&lt;TITLE&gt;Basic HTML Elements&lt;/TITLE&gt;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&lt;/HEAD&gt;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Title that appears in Browser header and on bookmark lists. Should be concise and meaningful.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&lt;TITLE&gt;Basic HTML Elements&lt;/TITLE&gt;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[see top of this page]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content of the document.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BGCOLOR, BACKGROUND, TEXT, LINK, ALINK, VLINK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 &lt;/BODY&gt;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See the background of this page</w:t>
            </w:r>
          </w:p>
        </w:tc>
      </w:tr>
    </w:tbl>
    <w:p w:rsidR="003A5003" w:rsidRPr="003A5003" w:rsidRDefault="003A5003" w:rsidP="003A500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" w:name="body"/>
      <w:bookmarkEnd w:id="2"/>
      <w:r w:rsidRPr="003A50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Body Elements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BD7A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549"/>
        <w:gridCol w:w="2595"/>
        <w:gridCol w:w="1144"/>
      </w:tblGrid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H1</w:t>
            </w: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  <w:t>H2</w:t>
            </w: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  <w:t>H3</w:t>
            </w: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  <w:t>H4</w:t>
            </w: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  <w:t>H5</w:t>
            </w: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  <w:t>H6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Heading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Text of the Element is a section heading. Headings are numbered and displayed in order of decreasing importance. Headings are separate paragraphs.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&lt;H1 ALIGN="CENTER"&gt;Page Name&lt;/H1&gt; 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&lt;H2&gt;Section Heading&lt;/H2&gt;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5003" w:rsidRPr="003A5003" w:rsidRDefault="003A5003" w:rsidP="003A5003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Page Name</w:t>
            </w:r>
          </w:p>
          <w:p w:rsidR="003A5003" w:rsidRPr="003A5003" w:rsidRDefault="003A5003" w:rsidP="003A5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Section Heading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Paragraph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Defines paragraphs in the document. Usually paragraphs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&lt;P&gt;First paragraph, no content.&lt;/P&gt; 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&lt;P&gt;Second paragraph, slightly more content here.&lt;/P&gt;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First paragraph, no content.</w:t>
            </w:r>
          </w:p>
          <w:p w:rsidR="003A5003" w:rsidRPr="003A5003" w:rsidRDefault="003A5003" w:rsidP="003A5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Second paragraph, slightly more content here.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Break or Line 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Puts a single break in the middle of a paragraph, list item, etc.</w:t>
            </w:r>
          </w:p>
        </w:tc>
        <w:tc>
          <w:tcPr>
            <w:tcW w:w="0" w:type="auto"/>
            <w:shd w:val="clear" w:color="auto" w:fill="EBD7AE"/>
            <w:vAlign w:val="center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&lt;P&gt;First paragraph, &lt;BR&gt; no content.&lt;/P&gt;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First paragraph, 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 content.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Rule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Runs a horizontal line across the page (or table cell)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SIZE 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WIDTH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&lt;HR SIZE="10" WIDTH="50%"&gt;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365.4pt;height:7.5pt" o:hrpct="500" o:hralign="center" o:hrstd="t" o:hr="t" fillcolor="#a0a0a0" stroked="f"/>
              </w:pic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particular section of the document. Used to spread document attributes across a whole section.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ALIGN 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VALIGN, </w:t>
            </w:r>
            <w:proofErr w:type="spellStart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&lt;DIV ALIGN="RIGHT"&gt; 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&lt;/DIV&gt;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BLOCKQUOTE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Block Quote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block of text quoted from another document. Usually indented on all four sides.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&lt;BLOCKQUOTE&gt;Far off in a distant backwater of the unfashionable end of the western spiral arm of the galaxy....&lt;/BLOCKQUOTE&gt;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Far off in a distant backwater of the unfashionable end of the western spiral arm of the galaxy...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Preformatted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Uses formatting (spacing, tabs, carriage returns, breaks, etc.) exactly as in the plain ASCII text of the document. Usually displays in a fixed font, such as Courier.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&lt;PRE&gt;User Services Begins 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Here&lt;/PRE&gt;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User Services    Begins</w:t>
            </w:r>
          </w:p>
          <w:p w:rsidR="003A5003" w:rsidRPr="003A5003" w:rsidRDefault="003A5003" w:rsidP="003A5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Here</w:t>
            </w:r>
          </w:p>
        </w:tc>
      </w:tr>
    </w:tbl>
    <w:p w:rsidR="003A5003" w:rsidRPr="003A5003" w:rsidRDefault="003A5003" w:rsidP="003A500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3" w:name="style"/>
      <w:bookmarkEnd w:id="3"/>
      <w:r w:rsidRPr="003A50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Style and Appearance Elements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BD7A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3522"/>
        <w:gridCol w:w="3657"/>
        <w:gridCol w:w="919"/>
      </w:tblGrid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STRONG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Strong emphasis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  <w:proofErr w:type="gramEnd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formatting). Very important text. Generally displays as Bold.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&lt;STRONG&gt;Very Important&lt;/STRONG&gt;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Very Important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Emphasis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(logical formatting) Important text. Generally displays as Italic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&lt;EM&gt;Important information&lt;/EM&gt;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Important information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Citation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Title of a cited work. Generally displays as Italic</w:t>
            </w:r>
          </w:p>
        </w:tc>
        <w:tc>
          <w:tcPr>
            <w:tcW w:w="0" w:type="auto"/>
            <w:shd w:val="clear" w:color="auto" w:fill="EBD7AE"/>
            <w:vAlign w:val="center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&lt;CITE&gt;Huckleberry Finn</w:t>
            </w:r>
            <w:proofErr w:type="gramStart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,&lt;</w:t>
            </w:r>
            <w:proofErr w:type="gramEnd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/CITE&gt;, by Mark Twain.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Huckleberry Finn,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 by Mark Twain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computer code, such as programming languages, computer commands, etc. Usually displays in a fixed font.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&lt;CODE&gt;cd /</w:t>
            </w:r>
            <w:proofErr w:type="spellStart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ahome</w:t>
            </w:r>
            <w:proofErr w:type="spellEnd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/public/www-data&lt;/CODE&gt;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cd /</w:t>
            </w:r>
            <w:proofErr w:type="spellStart"/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ahome</w:t>
            </w:r>
            <w:proofErr w:type="spellEnd"/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proofErr w:type="spellEnd"/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/public/www-data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Bold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text as bold.</w:t>
            </w:r>
          </w:p>
        </w:tc>
        <w:tc>
          <w:tcPr>
            <w:tcW w:w="0" w:type="auto"/>
            <w:shd w:val="clear" w:color="auto" w:fill="EBD7AE"/>
            <w:vAlign w:val="center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&lt;B&gt;Bloody, bold and resolute&lt;/B&gt;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Bloody, bold and resolute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Italic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text as italic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&lt;I&gt;Caveat emptor&lt;/I&gt;: let the buyer beware!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Caveat emptor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: let the buyer beware!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Underline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Shows text as underlined (not supported by older versions of Netscape).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&lt;U&gt;Underlined Text&lt;/U&gt;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Underlined Text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Fixed 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text in a 'fixed' font (in which each letter is the same size, such as Courier)-- similar to PRE , CODE, etc.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&lt;TT&gt;Fixed Text&lt;/TT&gt;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Fixed Text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Font appearance.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Sets relative or absolute font size, font color.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SIZE 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COLOR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SIZE="+2" COLOR="#bb4732"&gt;Colored text&lt;/FONT&gt;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color w:val="BB4732"/>
                <w:sz w:val="36"/>
                <w:szCs w:val="36"/>
              </w:rPr>
              <w:t>Colored text</w:t>
            </w:r>
          </w:p>
        </w:tc>
      </w:tr>
    </w:tbl>
    <w:p w:rsidR="003A5003" w:rsidRPr="003A5003" w:rsidRDefault="003A5003" w:rsidP="003A500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" w:name="anchor"/>
      <w:bookmarkEnd w:id="4"/>
      <w:r w:rsidRPr="003A50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Anchor Element: Links and Named Targets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BD7A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785"/>
        <w:gridCol w:w="1444"/>
        <w:gridCol w:w="2213"/>
      </w:tblGrid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 </w:t>
            </w: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  <w:t>HREF="URL"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Hypertext link (Special case of the Anchor element)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retrieve the document at the specified URL by clicking on the contents of the element. (Usually displayed as blue and underlined.) The URL may include a named target.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NAME, REL, REV URN,TITLE,TARGET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Go to &lt;A HREF="</w:t>
            </w:r>
            <w:proofErr w:type="spellStart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htmlchart.html#named_target</w:t>
            </w:r>
            <w:proofErr w:type="spellEnd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named anchor section&lt;/A&gt;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Go to </w:t>
            </w:r>
            <w:hyperlink r:id="rId12" w:anchor="named_target" w:history="1">
              <w:r w:rsidRPr="003A50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named anchor section</w:t>
              </w:r>
            </w:hyperlink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 </w:t>
            </w: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  <w:t>NAME="name"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Named Anchor, or 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Sets a 'target'/'anchor' which hypertext links can point to.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HREF, REL, REV URN,TITLE,TARGET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&lt;A NAME="</w:t>
            </w:r>
            <w:proofErr w:type="spellStart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named_target</w:t>
            </w:r>
            <w:proofErr w:type="spellEnd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"&gt;Named Target&lt;/A&gt;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named_target"/>
            <w:bookmarkEnd w:id="5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Named Target</w:t>
            </w:r>
          </w:p>
        </w:tc>
      </w:tr>
    </w:tbl>
    <w:p w:rsidR="003A5003" w:rsidRPr="003A5003" w:rsidRDefault="003A5003" w:rsidP="003A500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6" w:name="images"/>
      <w:bookmarkEnd w:id="6"/>
      <w:r w:rsidRPr="003A50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Image Element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BD7A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3101"/>
        <w:gridCol w:w="4011"/>
        <w:gridCol w:w="1557"/>
      </w:tblGrid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an 'inline' (embedded in the document) image in the document. Source (SRC="") gives the full or partial URL of the image file to use; ALT gives the alternative/caption text for the 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SOURCE, ALT, HEIGHT, WIDTH, BORDER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&lt;IMG SRC="/icons/mthawk.gif" ALT="Lehigh mountain hawk"&gt;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1" name="Rectangle 1" descr="Lehigh mountain haw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56BAA5" id="Rectangle 1" o:spid="_x0000_s1026" alt="Lehigh mountain hawk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3A5003" w:rsidRPr="003A5003" w:rsidRDefault="003A5003" w:rsidP="003A500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7" w:name="lists"/>
      <w:bookmarkEnd w:id="7"/>
      <w:r w:rsidRPr="003A50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List Elements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BD7A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3469"/>
        <w:gridCol w:w="4674"/>
        <w:gridCol w:w="705"/>
      </w:tblGrid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Unordered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Bullet List. Items in the list are LI elements.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Lists can be nested.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&lt;UL&gt;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&lt;LI&gt;First Item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&lt;LI&gt;Second Item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&lt;/UL&gt;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First Item</w:t>
            </w:r>
          </w:p>
          <w:p w:rsidR="003A5003" w:rsidRPr="003A5003" w:rsidRDefault="003A5003" w:rsidP="003A50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Second Item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Ordered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Numberd</w:t>
            </w:r>
            <w:proofErr w:type="spellEnd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lettered) list. 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Items in the list are LI elements.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Lists can be nested.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&lt;OL TYPE="A"&gt;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&lt;LI&gt;First Item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&lt;LI&gt;Second Item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&lt;/OL&gt;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First Item</w:t>
            </w:r>
          </w:p>
          <w:p w:rsidR="003A5003" w:rsidRPr="003A5003" w:rsidRDefault="003A5003" w:rsidP="003A500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Second Item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List 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An item in a bullet or numbered list. 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List items can include other lists (nesting lists), line breaks, and other HTML tags. 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Close tags &lt;/LI&gt; are optional.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&lt;UL&gt;</w:t>
            </w:r>
          </w:p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&lt;LI&gt;List item One</w:t>
            </w:r>
          </w:p>
          <w:p w:rsidR="003A5003" w:rsidRPr="003A5003" w:rsidRDefault="003A5003" w:rsidP="003A500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&lt;UL&gt;</w:t>
            </w:r>
          </w:p>
          <w:p w:rsidR="003A5003" w:rsidRPr="003A5003" w:rsidRDefault="003A5003" w:rsidP="003A500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&lt;LI&gt;Niggle One</w:t>
            </w:r>
          </w:p>
          <w:p w:rsidR="003A5003" w:rsidRPr="003A5003" w:rsidRDefault="003A5003" w:rsidP="003A500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&lt;LI&gt;Niggle Two</w:t>
            </w:r>
          </w:p>
          <w:p w:rsidR="003A5003" w:rsidRPr="003A5003" w:rsidRDefault="003A5003" w:rsidP="003A500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&lt;/UL&gt;</w:t>
            </w:r>
          </w:p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&lt;LI&gt;List item Two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&lt;/UL&gt;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List item One</w:t>
            </w:r>
          </w:p>
          <w:p w:rsidR="003A5003" w:rsidRPr="003A5003" w:rsidRDefault="003A5003" w:rsidP="003A5003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Niggle One</w:t>
            </w:r>
          </w:p>
          <w:p w:rsidR="003A5003" w:rsidRPr="003A5003" w:rsidRDefault="003A5003" w:rsidP="003A5003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Niggle Two</w:t>
            </w:r>
          </w:p>
          <w:p w:rsidR="003A5003" w:rsidRPr="003A5003" w:rsidRDefault="003A5003" w:rsidP="003A500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List item Two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List or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Definition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terms with definitions or entries with annotations.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Contains DT and DD elements. 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DT elements are the 'terms' or main entries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DD elements are the definitions or annotations.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&lt;DL&gt;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&lt;DT&gt;Hack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&lt;DD&gt;To program skillfully.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&lt;DT&gt;Crack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&lt;DD&gt;To break into a computer system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&lt;/DL&gt;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Hack</w:t>
            </w:r>
          </w:p>
          <w:p w:rsidR="003A5003" w:rsidRPr="003A5003" w:rsidRDefault="003A5003" w:rsidP="003A500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To program skillfully.</w:t>
            </w:r>
          </w:p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Crack</w:t>
            </w:r>
          </w:p>
          <w:p w:rsidR="003A5003" w:rsidRPr="003A5003" w:rsidRDefault="003A5003" w:rsidP="003A500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To break into a computer system.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Term in </w:t>
            </w:r>
            <w:proofErr w:type="spellStart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Definiton</w:t>
            </w:r>
            <w:proofErr w:type="spellEnd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In an annotated list, the item or term being annotated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&lt;DL&gt;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&lt;DT&gt;Hack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&lt;DD&gt;To program skillfully</w:t>
            </w: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&lt;/DL&gt;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Hack</w:t>
            </w:r>
          </w:p>
          <w:p w:rsidR="003A5003" w:rsidRPr="003A5003" w:rsidRDefault="003A5003" w:rsidP="003A500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To program skillfully.</w:t>
            </w: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 in Definition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In an annotated list, the annotation or 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&lt;DL&gt;</w:t>
            </w:r>
          </w:p>
          <w:p w:rsidR="003A5003" w:rsidRPr="003A5003" w:rsidRDefault="003A5003" w:rsidP="003A5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&lt;DT&gt;Hack</w:t>
            </w:r>
          </w:p>
          <w:p w:rsidR="003A5003" w:rsidRPr="003A5003" w:rsidRDefault="003A5003" w:rsidP="003A5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&lt;DD&gt;</w:t>
            </w:r>
          </w:p>
          <w:p w:rsidR="003A5003" w:rsidRPr="003A5003" w:rsidRDefault="003A5003" w:rsidP="003A5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&lt;OL&gt;</w:t>
            </w:r>
          </w:p>
          <w:p w:rsidR="003A5003" w:rsidRPr="003A5003" w:rsidRDefault="003A5003" w:rsidP="003A5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&lt;LI</w:t>
            </w:r>
            <w:proofErr w:type="gramStart"/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&gt;[</w:t>
            </w:r>
            <w:proofErr w:type="gramEnd"/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v.]to program skillfully</w:t>
            </w:r>
          </w:p>
          <w:p w:rsidR="003A5003" w:rsidRPr="003A5003" w:rsidRDefault="003A5003" w:rsidP="003A5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&lt;LI&gt;[</w:t>
            </w:r>
            <w:proofErr w:type="spellStart"/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n.,archaic</w:t>
            </w:r>
            <w:proofErr w:type="spellEnd"/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]a makeshift, a kludge</w:t>
            </w:r>
          </w:p>
          <w:p w:rsidR="003A5003" w:rsidRPr="003A5003" w:rsidRDefault="003A5003" w:rsidP="003A5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&lt;/OL&gt;</w:t>
            </w:r>
          </w:p>
          <w:p w:rsidR="003A5003" w:rsidRPr="003A5003" w:rsidRDefault="003A5003" w:rsidP="003A5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&lt;/DD&gt;</w:t>
            </w:r>
          </w:p>
          <w:p w:rsidR="003A5003" w:rsidRPr="003A5003" w:rsidRDefault="003A5003" w:rsidP="003A5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003">
              <w:rPr>
                <w:rFonts w:ascii="Courier New" w:eastAsia="Times New Roman" w:hAnsi="Courier New" w:cs="Courier New"/>
                <w:sz w:val="20"/>
                <w:szCs w:val="20"/>
              </w:rPr>
              <w:t>&lt;/DL&gt;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Hack</w:t>
            </w:r>
          </w:p>
          <w:p w:rsidR="003A5003" w:rsidRPr="003A5003" w:rsidRDefault="003A5003" w:rsidP="003A500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[v.] to program skillfully</w:t>
            </w:r>
          </w:p>
          <w:p w:rsidR="003A5003" w:rsidRPr="003A5003" w:rsidRDefault="003A5003" w:rsidP="003A500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n.,archaic</w:t>
            </w:r>
            <w:proofErr w:type="spellEnd"/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] a makeshift, a kludge</w:t>
            </w:r>
          </w:p>
        </w:tc>
      </w:tr>
    </w:tbl>
    <w:p w:rsidR="003A5003" w:rsidRPr="003A5003" w:rsidRDefault="003A5003" w:rsidP="003A500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8" w:name="other"/>
      <w:r w:rsidRPr="003A50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Other Elements</w:t>
      </w:r>
      <w:bookmarkEnd w:id="8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BD7A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171"/>
        <w:gridCol w:w="11336"/>
        <w:gridCol w:w="111"/>
      </w:tblGrid>
      <w:tr w:rsidR="003A5003" w:rsidRPr="003A5003" w:rsidTr="003A5003">
        <w:trPr>
          <w:tblCellSpacing w:w="15" w:type="dxa"/>
        </w:trPr>
        <w:tc>
          <w:tcPr>
            <w:tcW w:w="32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&lt;!-- --&gt;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'comment' which does not display on the browser screen, but can be seen in the file itself when viewing the source or editing the HTML.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7AE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003" w:rsidRPr="003A5003" w:rsidTr="003A5003">
        <w:trPr>
          <w:tblCellSpacing w:w="15" w:type="dxa"/>
        </w:trPr>
        <w:tc>
          <w:tcPr>
            <w:tcW w:w="32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003">
              <w:rPr>
                <w:rFonts w:ascii="Times New Roman" w:eastAsia="Times New Roman" w:hAnsi="Times New Roman" w:cs="Times New Roman"/>
                <w:sz w:val="24"/>
                <w:szCs w:val="24"/>
              </w:rPr>
              <w:t>&lt;!-- This is a comment --&gt;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5003" w:rsidRPr="003A5003" w:rsidRDefault="003A5003" w:rsidP="003A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50BD" w:rsidRDefault="000950BD"/>
    <w:sectPr w:rsidR="0009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C607E"/>
    <w:multiLevelType w:val="multilevel"/>
    <w:tmpl w:val="34D2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379F1"/>
    <w:multiLevelType w:val="multilevel"/>
    <w:tmpl w:val="D6DA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7E300E"/>
    <w:multiLevelType w:val="multilevel"/>
    <w:tmpl w:val="9AA413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555A4A"/>
    <w:multiLevelType w:val="multilevel"/>
    <w:tmpl w:val="0B4E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E55E13"/>
    <w:multiLevelType w:val="multilevel"/>
    <w:tmpl w:val="71C6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03"/>
    <w:rsid w:val="000950BD"/>
    <w:rsid w:val="003A5003"/>
    <w:rsid w:val="00F4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3ED26-F676-48BF-9300-170FA163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0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5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0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50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50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A5003"/>
  </w:style>
  <w:style w:type="character" w:styleId="Hyperlink">
    <w:name w:val="Hyperlink"/>
    <w:basedOn w:val="DefaultParagraphFont"/>
    <w:uiPriority w:val="99"/>
    <w:semiHidden/>
    <w:unhideWhenUsed/>
    <w:rsid w:val="003A50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0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5003"/>
    <w:rPr>
      <w:b/>
      <w:bCs/>
    </w:rPr>
  </w:style>
  <w:style w:type="character" w:styleId="Emphasis">
    <w:name w:val="Emphasis"/>
    <w:basedOn w:val="DefaultParagraphFont"/>
    <w:uiPriority w:val="20"/>
    <w:qFormat/>
    <w:rsid w:val="003A500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A500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500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A50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7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high.edu/~inwww/seminar/reference/htmlchar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high.edu/~inwww/seminar/reference/htmlchart.html" TargetMode="External"/><Relationship Id="rId12" Type="http://schemas.openxmlformats.org/officeDocument/2006/relationships/hyperlink" Target="https://www.lehigh.edu/~inwww/seminar/reference/htmlch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high.edu/~inwww/seminar/reference/htmlchart.html" TargetMode="External"/><Relationship Id="rId11" Type="http://schemas.openxmlformats.org/officeDocument/2006/relationships/hyperlink" Target="https://www.lehigh.edu/~inwww/seminar/reference/htmlchart.html" TargetMode="External"/><Relationship Id="rId5" Type="http://schemas.openxmlformats.org/officeDocument/2006/relationships/hyperlink" Target="https://www.lehigh.edu/~inwww/seminar/reference/htmlchart.html" TargetMode="External"/><Relationship Id="rId10" Type="http://schemas.openxmlformats.org/officeDocument/2006/relationships/hyperlink" Target="https://www.lehigh.edu/~inwww/seminar/reference/htmlch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high.edu/~inwww/seminar/reference/htmlchar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2017-02-08T08:59:00Z</dcterms:created>
  <dcterms:modified xsi:type="dcterms:W3CDTF">2017-02-08T09:01:00Z</dcterms:modified>
</cp:coreProperties>
</file>