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Ultra Sonic Sensor:::::::::: Arduino Uno::::::::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trigPin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echoPin 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distance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calculateDistance()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digitalWrite(trigPin,LOW);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digitalWrite(trigPin,HIGH);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digitalWrite(trigPin,LOW);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distance = duration*0.034/2;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distance;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pinMode(trigPin 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myservo.attach(11);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int i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for (i=15; i&lt;=165;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myservo.write(i);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delay(15);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calculateDistance();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Serial.print(i);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Serial.print(",");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Serial.print(distance);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Serial.print(".");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for(i=165; i&gt;=15; i--)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myservo.write(i);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delay(15);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calculateDistance();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Serial.print(i);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Serial.print(",");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Serial.print(distance);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Sketch Processing Ultrasonic Code:::::::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processing.serial.*; // imports library for serial communication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java.awt.event.KeyEvent; // imports library for reading the data from the serial 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Serial myPort; // defines Object Serial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defubes variables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String angle="";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String distance="";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 data="";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String noObject;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float pixsDistance;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iAngle, iDistance;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index1=0;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index2=0;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PFont orcFont;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size (1200, 700); // ***CHANGE THIS TO YOUR SCREEN RESOLUTION***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smooth();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myPort = new Serial(this, "COM7", 9600); // starts the serial communication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myPort.bufferUntil('.'); // reads the data from the serial port up to the character '.'. So actually it reads this: angle,distance.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fill(98, 245, 31);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simulating motion blur and slow fade of the moving 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noStroke();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fill(0, 4);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rect(0, 0, width, height-height*0.065);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fill(98, 245, 31); // green color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 calls the functions for drawing the radar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drawRadar();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drawLine();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drawObject();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drawText();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serialEvent (Serial myPort) { // starts reading data from the Serial Port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 reads the data from the Serial Port up to the character '.' and puts it into the String variable "data".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data = myPort.readStringUntil('.');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data = data.substring(0, data.length()-1);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index1 = data.indexOf(","); // find the character ',' and puts it into the variable "index1"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angle= data.substring(0, index1); // read the data from position "0" to position of the variable index1 or thats the value of the angle the Arduino Board sent into the Serial Port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distance= data.substring(index1+1, data.length()); // read the data from position "index1" to the end of the data pr thats the value of the distance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 converts the String variables into Integer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iAngle = int(angle);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iDistance = int(distance);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drawRadar()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pushMatrix();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translate(width/2, height-height*0.074); // moves the starting coordinats to new location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noFill();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strokeWeight(2);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stroke(98, 245, 31);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// draws the arc lines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arc(0, 0, (width-width*0.0625), (width-width*0.0625), PI, TWO_PI);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arc(0, 0, (width-width*0.27), (width-width*0.27), PI, TWO_PI);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arc(0, 0, (width-width*0.479), (width-width*0.479), PI, TWO_PI);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arc(0, 0, (width-width*0.687), (width-width*0.687), PI, TWO_PI);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// draws the angle lines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line(-width/2, 0, width/2, 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line(0, 0, (-width/2)*cos(radians(30)), (-width/2)*sin(radians(30)));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line(0, 0, (-width/2)*cos(radians(60)), (-width/2)*sin(radians(60)));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line(0, 0, (-width/2)*cos(radians(90)), (-width/2)*sin(radians(90)));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line(0, 0, (-width/2)*cos(radians(120)), (-width/2)*sin(radians(120)));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line(0, 0, (-width/2)*cos(radians(150)), (-width/2)*sin(radians(150)));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line((-width/2)*cos(radians(30)), 0, width/2,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popMatrix();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drawObject()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pushMatrix();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translate(width/2, height-height*0.074); // moves the starting coordinats to new location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strokeWeight(9);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stroke(255, 10, 10); // red color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pixsDistance = iDistance*((height-height*0.1666)*0.025); // covers the distance from the sensor from cm to pixels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limiting the range to 40 cms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if (iDistance&lt;40)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draws the object according to the angle and the distance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line(pixsDistance*cos(radians(iAngle)), -pixsDistance*sin(radians(iAngle)), (width-width*0.505)*cos(radians(iAngle)), -(width-width*0.505)*sin(radians(iAngle)));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popMatrix();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drawLine()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pushMatrix();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strokeWeight(9);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stroke(30, 250, 60);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translate(width/2, height-height*0.074); // moves the starting coordinats to new location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line(0, 0, (height-height*0.12)*cos(radians(iAngle)), -(height-height*0.12)*sin(radians(iAngle))); // draws the line according to the angle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popMatrix();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drawText() { // draws the texts on the screen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pushMatrix();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if (iDistance&gt;40)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noObject = "Out of Range";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noObject = "In Range";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fill(0, 0, 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noStroke();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rect(0, height-height*0.0648, width, height);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fill(98, 245, 31);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textSize(25);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text("10cm", width-width*0.3854, height-height*0.0833);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text("20cm", width-width*0.281, height-height*0.0833);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text("30cm", width-width*0.177, height-height*0.0833);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text("40cm", width-width*0.0729, height-height*0.0833);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textSize(40);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text("N_Tech ", width-width*0.875, height-height*0.0277);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text("Angle: " + iAngle +" ", width-width*0.48, height-height*0.0277);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text("Distance: ", width-width*0.26, height-height*0.0277);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if (iDistance&lt;40)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text("        " + iDistance +" cm", width-width*0.225, height-height*0.0277);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textSize(25);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fill(98, 245, 60);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translate((width-width*0.4994)+width/2*cos(radians(30)), (height-height*0.0907)-width/2*sin(radians(30)));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rotate(-radians(-60));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text("30", 0, 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resetMatrix();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translate((width-width*0.503)+width/2*cos(radians(60)), (height-height*0.0888)-width/2*sin(radians(60)));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rotate(-radians(-30));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text("60", 0, 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resetMatrix();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translate((width-width*0.507)+width/2*cos(radians(90)), (height-height*0.0833)-width/2*sin(radians(90)));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rotate(radians(0));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text("90", 0, 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resetMatrix();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translate(width-width*0.513+width/2*cos(radians(120)), (height-height*0.07129)-width/2*sin(radians(120)));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rotate(radians(-30));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text("120", 0, 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resetMatrix();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translate((width-width*0.5104)+width/2*cos(radians(150)), (height-height*0.0574)-width/2*sin(radians(150)));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rotate(radians(-60));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text("150", 0, 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popMatrix();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