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Software Requirements Specification (SRS)</w:t>
      </w:r>
    </w:p>
    <w:p>
      <w:pPr>
        <w:pStyle w:val="Normal"/>
        <w:bidi w:val="0"/>
        <w:jc w:val="center"/>
        <w:rPr>
          <w:b/>
          <w:b/>
          <w:bCs/>
        </w:rPr>
      </w:pPr>
      <w:r>
        <w:rPr>
          <w:b/>
          <w:bCs/>
        </w:rPr>
      </w:r>
    </w:p>
    <w:p>
      <w:pPr>
        <w:pStyle w:val="Heading2"/>
        <w:bidi w:val="0"/>
        <w:jc w:val="left"/>
        <w:rPr>
          <w:b/>
          <w:b/>
          <w:bCs/>
        </w:rPr>
      </w:pPr>
      <w:r>
        <w:rPr>
          <w:b/>
          <w:bCs/>
        </w:rPr>
        <w:t>1. Introduction</w:t>
      </w:r>
    </w:p>
    <w:p>
      <w:pPr>
        <w:pStyle w:val="Heading3"/>
        <w:bidi w:val="0"/>
        <w:jc w:val="left"/>
        <w:rPr/>
      </w:pPr>
      <w:r>
        <w:rPr/>
        <w:t>1.1 Purpose</w:t>
      </w:r>
    </w:p>
    <w:p>
      <w:pPr>
        <w:pStyle w:val="TextBody"/>
        <w:bidi w:val="0"/>
        <w:spacing w:lineRule="auto" w:line="276" w:before="0" w:after="140"/>
        <w:jc w:val="left"/>
        <w:rPr/>
      </w:pPr>
      <w:r>
        <w:rPr/>
        <w:t xml:space="preserve">The purpose of this Software Requirements Specification (SRS) document is to provide a detailed and structured description of the requirements for the </w:t>
      </w:r>
      <w:r>
        <w:rPr>
          <w:rStyle w:val="StrongEmphasis"/>
        </w:rPr>
        <w:t>Brain Tumor Detection System using Convolutional Neural Networks (CNN) and Cloud Deployment on AWS</w:t>
      </w:r>
      <w:r>
        <w:rPr/>
        <w:t>.</w:t>
      </w:r>
    </w:p>
    <w:p>
      <w:pPr>
        <w:pStyle w:val="TextBody"/>
        <w:bidi w:val="0"/>
        <w:spacing w:lineRule="auto" w:line="276" w:before="0" w:after="140"/>
        <w:jc w:val="left"/>
        <w:rPr/>
      </w:pPr>
      <w:r>
        <w:rPr/>
        <w:t>This document specifies the system’s functional and non-functional requirements, interfaces, constraints, and performance expectations. It serves as a formal reference for stakeholders, developers, and evaluators throughout the system’s development, deployment, and maintenance life cycle.</w:t>
      </w:r>
    </w:p>
    <w:p>
      <w:pPr>
        <w:pStyle w:val="Heading3"/>
        <w:bidi w:val="0"/>
        <w:jc w:val="left"/>
        <w:rPr/>
      </w:pPr>
      <w:r>
        <w:rPr/>
        <w:t>1.2 Intended Audience</w:t>
      </w:r>
    </w:p>
    <w:p>
      <w:pPr>
        <w:pStyle w:val="TextBody"/>
        <w:bidi w:val="0"/>
        <w:spacing w:lineRule="auto" w:line="276" w:before="0" w:after="140"/>
        <w:jc w:val="left"/>
        <w:rPr/>
      </w:pPr>
      <w:r>
        <w:rPr/>
        <w:t>This document is intended for:</w:t>
      </w:r>
    </w:p>
    <w:p>
      <w:pPr>
        <w:pStyle w:val="TextBody"/>
        <w:bidi w:val="0"/>
        <w:spacing w:lineRule="auto" w:line="276" w:before="0" w:after="140"/>
        <w:jc w:val="left"/>
        <w:rPr/>
      </w:pPr>
      <w:r>
        <w:rPr/>
        <w:t>Medical professionals and researchers who use MRI-based diagnostic tools</w:t>
        <w:br/>
        <w:t>System administrators responsible for managing cloud resources and deployments</w:t>
        <w:br/>
        <w:t>AI/ML engineers involved in model development and optimization</w:t>
        <w:br/>
        <w:t>Cloud engineers responsible for AWS infrastructure and deployment</w:t>
        <w:br/>
        <w:t>Project evaluators and academic reviewers.</w:t>
      </w:r>
    </w:p>
    <w:p>
      <w:pPr>
        <w:pStyle w:val="Heading3"/>
        <w:bidi w:val="0"/>
        <w:jc w:val="left"/>
        <w:rPr/>
      </w:pPr>
      <w:r>
        <w:rPr/>
        <w:t>1.3 Scope</w:t>
      </w:r>
    </w:p>
    <w:p>
      <w:pPr>
        <w:pStyle w:val="TextBody"/>
        <w:bidi w:val="0"/>
        <w:spacing w:lineRule="auto" w:line="276" w:before="0" w:after="140"/>
        <w:jc w:val="left"/>
        <w:rPr/>
      </w:pPr>
      <w:r>
        <w:rPr/>
        <w:t>Brain tumor detection from MRI scans is a critical and complex task that requires accurate interpretation of medical images. Manual diagnosis is time-intensive and subject to human variability, making automated deep learning–based assistance highly valuable in clinical decision-making.</w:t>
      </w:r>
    </w:p>
    <w:p>
      <w:pPr>
        <w:pStyle w:val="TextBody"/>
        <w:bidi w:val="0"/>
        <w:spacing w:lineRule="auto" w:line="276" w:before="0" w:after="140"/>
        <w:jc w:val="left"/>
        <w:rPr/>
      </w:pPr>
      <w:r>
        <w:rPr/>
        <w:t>The scope of this system includes:</w:t>
      </w:r>
    </w:p>
    <w:p>
      <w:pPr>
        <w:pStyle w:val="TextBody"/>
        <w:bidi w:val="0"/>
        <w:spacing w:lineRule="auto" w:line="276" w:before="0" w:after="140"/>
        <w:jc w:val="left"/>
        <w:rPr/>
      </w:pPr>
      <w:r>
        <w:rPr/>
        <w:t>Collection and preprocessing of MRI brain images for deep learning</w:t>
        <w:br/>
        <w:t>Training of CNN-based models to learn spatial and structural tumor patterns</w:t>
        <w:br/>
        <w:t>Segmentation and/or classification of tumorous and non-tumorous regions</w:t>
        <w:br/>
        <w:t>Evaluation of model performance using standard medical imaging metrics</w:t>
        <w:br/>
        <w:t>Deployment of the trained model using cloud infrastructure for accessibility</w:t>
        <w:br/>
        <w:t>Real-time prediction support through a secure and scalable system</w:t>
      </w:r>
    </w:p>
    <w:p>
      <w:pPr>
        <w:pStyle w:val="TextBody"/>
        <w:bidi w:val="0"/>
        <w:spacing w:lineRule="auto" w:line="276" w:before="0" w:after="140"/>
        <w:jc w:val="left"/>
        <w:rPr/>
      </w:pPr>
      <w:r>
        <w:rPr/>
        <w:t>Cloud services are utilized to support model deployment, scalability, and availability, while the core focus of the system remains on accurate and reliable machine learning–based tumor detection.</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Heading3"/>
        <w:bidi w:val="0"/>
        <w:jc w:val="left"/>
        <w:rPr/>
      </w:pPr>
      <w:r>
        <w:rPr/>
        <w:t>1.4 Definitions</w:t>
      </w:r>
    </w:p>
    <w:p>
      <w:pPr>
        <w:pStyle w:val="TextBody"/>
        <w:bidi w:val="0"/>
        <w:jc w:val="left"/>
        <w:rPr/>
      </w:pPr>
      <w:r>
        <w:rPr/>
      </w:r>
    </w:p>
    <w:tbl>
      <w:tblPr>
        <w:tblW w:w="9943" w:type="dxa"/>
        <w:jc w:val="left"/>
        <w:tblInd w:w="34" w:type="dxa"/>
        <w:tblLayout w:type="fixed"/>
        <w:tblCellMar>
          <w:top w:w="28" w:type="dxa"/>
          <w:left w:w="28" w:type="dxa"/>
          <w:bottom w:w="28" w:type="dxa"/>
          <w:right w:w="28" w:type="dxa"/>
        </w:tblCellMar>
      </w:tblPr>
      <w:tblGrid>
        <w:gridCol w:w="1982"/>
        <w:gridCol w:w="7961"/>
      </w:tblGrid>
      <w:tr>
        <w:trPr>
          <w:tblHeader w:val="true"/>
        </w:trPr>
        <w:tc>
          <w:tcPr>
            <w:tcW w:w="1982" w:type="dxa"/>
            <w:tcBorders/>
            <w:vAlign w:val="center"/>
          </w:tcPr>
          <w:p>
            <w:pPr>
              <w:pStyle w:val="TableHeading"/>
              <w:suppressLineNumbers/>
              <w:bidi w:val="0"/>
              <w:jc w:val="center"/>
              <w:rPr/>
            </w:pPr>
            <w:r>
              <w:rPr/>
              <w:t>Term</w:t>
            </w:r>
          </w:p>
        </w:tc>
        <w:tc>
          <w:tcPr>
            <w:tcW w:w="7961" w:type="dxa"/>
            <w:tcBorders/>
            <w:vAlign w:val="center"/>
          </w:tcPr>
          <w:p>
            <w:pPr>
              <w:pStyle w:val="TableHeading"/>
              <w:suppressLineNumbers/>
              <w:bidi w:val="0"/>
              <w:jc w:val="center"/>
              <w:rPr/>
            </w:pPr>
            <w:r>
              <w:rPr/>
              <w:t>Description</w:t>
            </w:r>
          </w:p>
        </w:tc>
      </w:tr>
      <w:tr>
        <w:trPr/>
        <w:tc>
          <w:tcPr>
            <w:tcW w:w="1982" w:type="dxa"/>
            <w:tcBorders/>
            <w:vAlign w:val="center"/>
          </w:tcPr>
          <w:p>
            <w:pPr>
              <w:pStyle w:val="TableContents"/>
              <w:widowControl w:val="false"/>
              <w:suppressLineNumbers/>
              <w:bidi w:val="0"/>
              <w:jc w:val="left"/>
              <w:rPr/>
            </w:pPr>
            <w:r>
              <w:rPr/>
              <w:t>CNN</w:t>
            </w:r>
          </w:p>
        </w:tc>
        <w:tc>
          <w:tcPr>
            <w:tcW w:w="7961" w:type="dxa"/>
            <w:tcBorders/>
            <w:vAlign w:val="center"/>
          </w:tcPr>
          <w:p>
            <w:pPr>
              <w:pStyle w:val="TableContents"/>
              <w:widowControl w:val="false"/>
              <w:suppressLineNumbers/>
              <w:bidi w:val="0"/>
              <w:jc w:val="left"/>
              <w:rPr/>
            </w:pPr>
            <w:r>
              <w:rPr/>
              <w:t>Convolutional Neural Network, a deep learning model used for image analysis</w:t>
            </w:r>
          </w:p>
        </w:tc>
      </w:tr>
      <w:tr>
        <w:trPr>
          <w:trHeight w:val="954" w:hRule="atLeast"/>
        </w:trPr>
        <w:tc>
          <w:tcPr>
            <w:tcW w:w="1982" w:type="dxa"/>
            <w:tcBorders/>
            <w:vAlign w:val="center"/>
          </w:tcPr>
          <w:p>
            <w:pPr>
              <w:pStyle w:val="TableContents"/>
              <w:widowControl w:val="false"/>
              <w:suppressLineNumbers/>
              <w:bidi w:val="0"/>
              <w:jc w:val="left"/>
              <w:rPr/>
            </w:pPr>
            <w:r>
              <w:rPr/>
              <w:t>MRI</w:t>
            </w:r>
          </w:p>
        </w:tc>
        <w:tc>
          <w:tcPr>
            <w:tcW w:w="7961" w:type="dxa"/>
            <w:tcBorders/>
            <w:vAlign w:val="center"/>
          </w:tcPr>
          <w:p>
            <w:pPr>
              <w:pStyle w:val="TableContents"/>
              <w:widowControl w:val="false"/>
              <w:suppressLineNumbers/>
              <w:bidi w:val="0"/>
              <w:jc w:val="left"/>
              <w:rPr/>
            </w:pPr>
            <w:r>
              <w:rPr/>
              <w:t>Magnetic Resonance Imaging, a medical imaging technique used to visualize brain structures</w:t>
            </w:r>
          </w:p>
        </w:tc>
      </w:tr>
      <w:tr>
        <w:trPr>
          <w:trHeight w:val="710" w:hRule="atLeast"/>
        </w:trPr>
        <w:tc>
          <w:tcPr>
            <w:tcW w:w="1982" w:type="dxa"/>
            <w:tcBorders/>
            <w:vAlign w:val="center"/>
          </w:tcPr>
          <w:p>
            <w:pPr>
              <w:pStyle w:val="TableContents"/>
              <w:widowControl w:val="false"/>
              <w:suppressLineNumbers/>
              <w:bidi w:val="0"/>
              <w:jc w:val="left"/>
              <w:rPr/>
            </w:pPr>
            <w:r>
              <w:rPr/>
              <w:t>Brain Tumor</w:t>
            </w:r>
          </w:p>
        </w:tc>
        <w:tc>
          <w:tcPr>
            <w:tcW w:w="7961" w:type="dxa"/>
            <w:tcBorders/>
            <w:vAlign w:val="center"/>
          </w:tcPr>
          <w:p>
            <w:pPr>
              <w:pStyle w:val="TableContents"/>
              <w:widowControl w:val="false"/>
              <w:suppressLineNumbers/>
              <w:bidi w:val="0"/>
              <w:jc w:val="left"/>
              <w:rPr/>
            </w:pPr>
            <w:r>
              <w:rPr/>
              <w:t>Abnormal growth of cells within the brain tissue</w:t>
            </w:r>
          </w:p>
        </w:tc>
      </w:tr>
      <w:tr>
        <w:trPr>
          <w:trHeight w:val="914" w:hRule="atLeast"/>
        </w:trPr>
        <w:tc>
          <w:tcPr>
            <w:tcW w:w="1982" w:type="dxa"/>
            <w:tcBorders/>
            <w:vAlign w:val="center"/>
          </w:tcPr>
          <w:p>
            <w:pPr>
              <w:pStyle w:val="TableContents"/>
              <w:widowControl w:val="false"/>
              <w:suppressLineNumbers/>
              <w:bidi w:val="0"/>
              <w:jc w:val="left"/>
              <w:rPr/>
            </w:pPr>
            <w:r>
              <w:rPr/>
              <w:t>Image Preprocessing</w:t>
            </w:r>
          </w:p>
        </w:tc>
        <w:tc>
          <w:tcPr>
            <w:tcW w:w="7961" w:type="dxa"/>
            <w:tcBorders/>
            <w:vAlign w:val="center"/>
          </w:tcPr>
          <w:p>
            <w:pPr>
              <w:pStyle w:val="TableContents"/>
              <w:widowControl w:val="false"/>
              <w:suppressLineNumbers/>
              <w:bidi w:val="0"/>
              <w:jc w:val="left"/>
              <w:rPr/>
            </w:pPr>
            <w:r>
              <w:rPr/>
              <w:t>Techniques such as resizing, normalization, and augmentation applied to images before training</w:t>
            </w:r>
          </w:p>
        </w:tc>
      </w:tr>
      <w:tr>
        <w:trPr>
          <w:trHeight w:val="852" w:hRule="atLeast"/>
        </w:trPr>
        <w:tc>
          <w:tcPr>
            <w:tcW w:w="1982" w:type="dxa"/>
            <w:tcBorders/>
            <w:vAlign w:val="center"/>
          </w:tcPr>
          <w:p>
            <w:pPr>
              <w:pStyle w:val="TableContents"/>
              <w:widowControl w:val="false"/>
              <w:suppressLineNumbers/>
              <w:bidi w:val="0"/>
              <w:jc w:val="left"/>
              <w:rPr/>
            </w:pPr>
            <w:r>
              <w:rPr/>
              <w:t>Data Augmentation</w:t>
            </w:r>
          </w:p>
        </w:tc>
        <w:tc>
          <w:tcPr>
            <w:tcW w:w="7961" w:type="dxa"/>
            <w:tcBorders/>
            <w:vAlign w:val="center"/>
          </w:tcPr>
          <w:p>
            <w:pPr>
              <w:pStyle w:val="TableContents"/>
              <w:widowControl w:val="false"/>
              <w:suppressLineNumbers/>
              <w:bidi w:val="0"/>
              <w:jc w:val="left"/>
              <w:rPr/>
            </w:pPr>
            <w:r>
              <w:rPr/>
              <w:t>Process of artificially increasing dataset size by applying transformations to images</w:t>
            </w:r>
          </w:p>
        </w:tc>
      </w:tr>
      <w:tr>
        <w:trPr>
          <w:trHeight w:val="512" w:hRule="atLeast"/>
        </w:trPr>
        <w:tc>
          <w:tcPr>
            <w:tcW w:w="1982" w:type="dxa"/>
            <w:tcBorders/>
            <w:vAlign w:val="center"/>
          </w:tcPr>
          <w:p>
            <w:pPr>
              <w:pStyle w:val="TableContents"/>
              <w:widowControl w:val="false"/>
              <w:suppressLineNumbers/>
              <w:bidi w:val="0"/>
              <w:jc w:val="left"/>
              <w:rPr/>
            </w:pPr>
            <w:r>
              <w:rPr/>
              <w:t>Segmentation</w:t>
            </w:r>
          </w:p>
        </w:tc>
        <w:tc>
          <w:tcPr>
            <w:tcW w:w="7961" w:type="dxa"/>
            <w:tcBorders/>
            <w:vAlign w:val="center"/>
          </w:tcPr>
          <w:p>
            <w:pPr>
              <w:pStyle w:val="TableContents"/>
              <w:widowControl w:val="false"/>
              <w:suppressLineNumbers/>
              <w:bidi w:val="0"/>
              <w:jc w:val="left"/>
              <w:rPr/>
            </w:pPr>
            <w:r>
              <w:rPr/>
              <w:t>Process of identifying and separating tumor regions from MRI images</w:t>
            </w:r>
          </w:p>
        </w:tc>
      </w:tr>
      <w:tr>
        <w:trPr>
          <w:trHeight w:val="716" w:hRule="atLeast"/>
        </w:trPr>
        <w:tc>
          <w:tcPr>
            <w:tcW w:w="1982" w:type="dxa"/>
            <w:tcBorders/>
            <w:vAlign w:val="center"/>
          </w:tcPr>
          <w:p>
            <w:pPr>
              <w:pStyle w:val="TableContents"/>
              <w:widowControl w:val="false"/>
              <w:suppressLineNumbers/>
              <w:bidi w:val="0"/>
              <w:jc w:val="left"/>
              <w:rPr/>
            </w:pPr>
            <w:r>
              <w:rPr/>
              <w:t>Classification</w:t>
            </w:r>
          </w:p>
        </w:tc>
        <w:tc>
          <w:tcPr>
            <w:tcW w:w="7961" w:type="dxa"/>
            <w:tcBorders/>
            <w:vAlign w:val="center"/>
          </w:tcPr>
          <w:p>
            <w:pPr>
              <w:pStyle w:val="TableContents"/>
              <w:widowControl w:val="false"/>
              <w:suppressLineNumbers/>
              <w:bidi w:val="0"/>
              <w:jc w:val="left"/>
              <w:rPr/>
            </w:pPr>
            <w:r>
              <w:rPr/>
              <w:t>Process of predicting whether a brain MRI contains a tumor or not</w:t>
            </w:r>
          </w:p>
        </w:tc>
      </w:tr>
      <w:tr>
        <w:trPr/>
        <w:tc>
          <w:tcPr>
            <w:tcW w:w="1982" w:type="dxa"/>
            <w:tcBorders/>
            <w:vAlign w:val="center"/>
          </w:tcPr>
          <w:p>
            <w:pPr>
              <w:pStyle w:val="TableContents"/>
              <w:widowControl w:val="false"/>
              <w:suppressLineNumbers/>
              <w:bidi w:val="0"/>
              <w:jc w:val="left"/>
              <w:rPr/>
            </w:pPr>
            <w:r>
              <w:rPr/>
              <w:t>Dice Coefficient</w:t>
            </w:r>
          </w:p>
        </w:tc>
        <w:tc>
          <w:tcPr>
            <w:tcW w:w="7961" w:type="dxa"/>
            <w:tcBorders/>
            <w:vAlign w:val="center"/>
          </w:tcPr>
          <w:p>
            <w:pPr>
              <w:pStyle w:val="TableContents"/>
              <w:widowControl w:val="false"/>
              <w:suppressLineNumbers/>
              <w:bidi w:val="0"/>
              <w:jc w:val="left"/>
              <w:rPr/>
            </w:pPr>
            <w:r>
              <w:rPr/>
              <w:t>Metric used to evaluate similarity between predicted and actual segmentation regions</w:t>
            </w:r>
          </w:p>
        </w:tc>
      </w:tr>
    </w:tbl>
    <w:p>
      <w:pPr>
        <w:pStyle w:val="TextBody"/>
        <w:bidi w:val="0"/>
        <w:spacing w:lineRule="auto" w:line="276" w:before="0" w:after="140"/>
        <w:jc w:val="left"/>
        <w:rPr/>
      </w:pPr>
      <w:r>
        <w:rPr/>
      </w:r>
    </w:p>
    <w:p>
      <w:pPr>
        <w:pStyle w:val="Heading3"/>
        <w:bidi w:val="0"/>
        <w:jc w:val="left"/>
        <w:rPr/>
      </w:pPr>
      <w:r>
        <w:rPr/>
        <w:t>1.5 References</w:t>
      </w:r>
    </w:p>
    <w:p>
      <w:pPr>
        <w:pStyle w:val="TextBody"/>
        <w:bidi w:val="0"/>
        <w:spacing w:lineRule="auto" w:line="276" w:before="0" w:after="140"/>
        <w:jc w:val="left"/>
        <w:rPr/>
      </w:pPr>
      <w:r>
        <w:rPr/>
        <w:t>IEEE Software Requirements Specification Standards</w:t>
        <w:br/>
        <w:t>Medical Image Analysis using Deep Learning Literature</w:t>
        <w:br/>
        <w:t>AWS Machine Learning and Cloud Deployment Documentation</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Heading2"/>
        <w:bidi w:val="0"/>
        <w:jc w:val="left"/>
        <w:rPr/>
      </w:pPr>
      <w:r>
        <w:rPr/>
        <w:t>2. Overall Description</w:t>
      </w:r>
    </w:p>
    <w:p>
      <w:pPr>
        <w:pStyle w:val="Heading3"/>
        <w:bidi w:val="0"/>
        <w:jc w:val="left"/>
        <w:rPr/>
      </w:pPr>
      <w:r>
        <w:rPr/>
        <w:t>2.1 User Interfaces</w:t>
      </w:r>
    </w:p>
    <w:p>
      <w:pPr>
        <w:pStyle w:val="TextBody"/>
        <w:bidi w:val="0"/>
        <w:spacing w:lineRule="auto" w:line="276" w:before="0" w:after="140"/>
        <w:jc w:val="left"/>
        <w:rPr/>
      </w:pPr>
      <w:r>
        <w:rPr/>
        <w:t>The system provides a web-based interface with the following components:</w:t>
      </w:r>
    </w:p>
    <w:p>
      <w:pPr>
        <w:pStyle w:val="TextBody"/>
        <w:bidi w:val="0"/>
        <w:spacing w:lineRule="auto" w:line="276" w:before="0" w:after="140"/>
        <w:jc w:val="left"/>
        <w:rPr/>
      </w:pPr>
      <w:r>
        <w:rPr/>
        <w:t>User interface for MRI image upload</w:t>
        <w:br/>
        <w:t>Prediction result display indicating tumor presence</w:t>
        <w:br/>
        <w:t>Confidence scores and evaluation metrics visualization</w:t>
        <w:br/>
        <w:t>Admin dashboard for system monitoring and usage statistics</w:t>
      </w:r>
    </w:p>
    <w:p>
      <w:pPr>
        <w:pStyle w:val="TextBody"/>
        <w:bidi w:val="0"/>
        <w:spacing w:lineRule="auto" w:line="276" w:before="0" w:after="140"/>
        <w:jc w:val="left"/>
        <w:rPr/>
      </w:pPr>
      <w:r>
        <w:rPr/>
        <w:t>The interface is designed to be simple, intuitive, and accessible to users with minimal technical expertise.</w:t>
      </w:r>
    </w:p>
    <w:p>
      <w:pPr>
        <w:pStyle w:val="Heading3"/>
        <w:bidi w:val="0"/>
        <w:jc w:val="left"/>
        <w:rPr>
          <w:b/>
          <w:b/>
          <w:bCs/>
        </w:rPr>
      </w:pPr>
      <w:r>
        <w:rPr>
          <w:b/>
          <w:bCs/>
        </w:rPr>
        <w:t>2.2 System Interfaces</w:t>
      </w:r>
    </w:p>
    <w:p>
      <w:pPr>
        <w:pStyle w:val="TextBody"/>
        <w:bidi w:val="0"/>
        <w:spacing w:lineRule="auto" w:line="276" w:before="0" w:after="140"/>
        <w:jc w:val="left"/>
        <w:rPr/>
      </w:pPr>
      <w:r>
        <w:rPr/>
        <w:t>The system consists of interconnected machine learning and cloud-based components:</w:t>
      </w:r>
    </w:p>
    <w:p>
      <w:pPr>
        <w:pStyle w:val="TextBody"/>
        <w:bidi w:val="0"/>
        <w:spacing w:lineRule="auto" w:line="276" w:before="0" w:after="140"/>
        <w:jc w:val="left"/>
        <w:rPr/>
      </w:pPr>
      <w:r>
        <w:rPr/>
        <w:t>The preprocessing module prepares MRI images for model training and inference</w:t>
        <w:br/>
        <w:t>The CNN model processes MRI images and generates tumor predictions</w:t>
        <w:br/>
        <w:t>The evaluation module computes performance metrics for model validation</w:t>
        <w:br/>
        <w:t>The backend interfaces with the trained model to handle inference requests</w:t>
        <w:br/>
        <w:t>Cloud infrastructure supports model hosting, storage, and scalable access</w:t>
        <w:br/>
        <w:t>API-based interfaces enable communication between users and the system</w:t>
      </w:r>
    </w:p>
    <w:p>
      <w:pPr>
        <w:pStyle w:val="TextBody"/>
        <w:bidi w:val="0"/>
        <w:spacing w:lineRule="auto" w:line="276" w:before="0" w:after="140"/>
        <w:jc w:val="left"/>
        <w:rPr/>
      </w:pPr>
      <w:r>
        <w:rPr/>
        <w:t>The cloud platform ensures reliable deployment and accessibility without affecting the core learning and prediction logic of the model.</w:t>
      </w:r>
    </w:p>
    <w:p>
      <w:pPr>
        <w:pStyle w:val="Heading3"/>
        <w:bidi w:val="0"/>
        <w:jc w:val="left"/>
        <w:rPr>
          <w:b/>
          <w:b/>
          <w:bCs/>
        </w:rPr>
      </w:pPr>
      <w:r>
        <w:rPr>
          <w:b/>
          <w:bCs/>
        </w:rPr>
        <w:t>2.3 Constraints, Assumptions and Dependencies</w:t>
      </w:r>
    </w:p>
    <w:p>
      <w:pPr>
        <w:pStyle w:val="TextBody"/>
        <w:bidi w:val="0"/>
        <w:spacing w:lineRule="auto" w:line="276" w:before="0" w:after="140"/>
        <w:jc w:val="left"/>
        <w:rPr/>
      </w:pPr>
      <w:r>
        <w:rPr>
          <w:rStyle w:val="StrongEmphasis"/>
        </w:rPr>
        <w:t>Constraints</w:t>
      </w:r>
    </w:p>
    <w:p>
      <w:pPr>
        <w:pStyle w:val="TextBody"/>
        <w:bidi w:val="0"/>
        <w:spacing w:lineRule="auto" w:line="276" w:before="0" w:after="140"/>
        <w:jc w:val="left"/>
        <w:rPr/>
      </w:pPr>
      <w:r>
        <w:rPr/>
        <w:t>Model accuracy depends on quality and diversity of MRI datasets</w:t>
        <w:br/>
        <w:t>CNN performance is limited by available training data</w:t>
        <w:br/>
        <w:t>Inference latency depends on model complexity and deployment environment</w:t>
      </w:r>
    </w:p>
    <w:p>
      <w:pPr>
        <w:pStyle w:val="TextBody"/>
        <w:bidi w:val="0"/>
        <w:spacing w:lineRule="auto" w:line="276" w:before="0" w:after="140"/>
        <w:jc w:val="left"/>
        <w:rPr/>
      </w:pPr>
      <w:r>
        <w:rPr>
          <w:rStyle w:val="StrongEmphasis"/>
        </w:rPr>
        <w:t>Assumptions</w:t>
      </w:r>
    </w:p>
    <w:p>
      <w:pPr>
        <w:pStyle w:val="TextBody"/>
        <w:bidi w:val="0"/>
        <w:spacing w:lineRule="auto" w:line="276" w:before="0" w:after="140"/>
        <w:jc w:val="left"/>
        <w:rPr/>
      </w:pPr>
      <w:r>
        <w:rPr/>
        <w:t>MRI images used for training are correctly labeled</w:t>
        <w:br/>
        <w:t>The trained CNN generalizes well to unseen MRI scans</w:t>
        <w:br/>
        <w:t>Users provide valid and clinically relevant MRI images</w:t>
      </w:r>
    </w:p>
    <w:p>
      <w:pPr>
        <w:pStyle w:val="TextBody"/>
        <w:bidi w:val="0"/>
        <w:spacing w:lineRule="auto" w:line="276" w:before="0" w:after="140"/>
        <w:jc w:val="left"/>
        <w:rPr/>
      </w:pPr>
      <w:r>
        <w:rPr>
          <w:rStyle w:val="StrongEmphasis"/>
        </w:rPr>
        <w:t>Dependencies</w:t>
      </w:r>
    </w:p>
    <w:p>
      <w:pPr>
        <w:pStyle w:val="TextBody"/>
        <w:bidi w:val="0"/>
        <w:spacing w:lineRule="auto" w:line="276" w:before="0" w:after="140"/>
        <w:jc w:val="left"/>
        <w:rPr/>
      </w:pPr>
      <w:r>
        <w:rPr/>
        <w:t>Availability of sufficient computational resources for model training</w:t>
        <w:br/>
        <w:t>Performance of deep learning framework used for CNN implementation</w:t>
        <w:br/>
        <w:t>Availability of cloud services for deployment and real-time access</w:t>
      </w:r>
    </w:p>
    <w:p>
      <w:pPr>
        <w:pStyle w:val="Heading3"/>
        <w:bidi w:val="0"/>
        <w:jc w:val="left"/>
        <w:rPr>
          <w:b/>
          <w:b/>
          <w:bCs/>
        </w:rPr>
      </w:pPr>
      <w:r>
        <w:rPr>
          <w:b/>
          <w:bCs/>
        </w:rPr>
      </w:r>
    </w:p>
    <w:p>
      <w:pPr>
        <w:pStyle w:val="Heading3"/>
        <w:bidi w:val="0"/>
        <w:jc w:val="left"/>
        <w:rPr>
          <w:b/>
          <w:b/>
          <w:bCs/>
        </w:rPr>
      </w:pPr>
      <w:r>
        <w:rPr>
          <w:b/>
          <w:bCs/>
        </w:rPr>
        <w:t>2.4 User Characteristics</w:t>
      </w:r>
    </w:p>
    <w:tbl>
      <w:tblPr>
        <w:tblW w:w="169" w:type="dxa"/>
        <w:jc w:val="left"/>
        <w:tblInd w:w="0" w:type="dxa"/>
        <w:tblLayout w:type="fixed"/>
        <w:tblCellMar>
          <w:top w:w="28" w:type="dxa"/>
          <w:left w:w="28" w:type="dxa"/>
          <w:bottom w:w="28" w:type="dxa"/>
          <w:right w:w="28" w:type="dxa"/>
        </w:tblCellMar>
      </w:tblPr>
      <w:tblGrid>
        <w:gridCol w:w="169"/>
      </w:tblGrid>
      <w:tr>
        <w:trPr>
          <w:tblHeader w:val="true"/>
        </w:trPr>
        <w:tc>
          <w:tcPr>
            <w:tcW w:w="169" w:type="dxa"/>
            <w:tcBorders/>
            <w:vAlign w:val="center"/>
          </w:tcPr>
          <w:p>
            <w:pPr>
              <w:pStyle w:val="TableHeading"/>
              <w:bidi w:val="0"/>
              <w:rPr>
                <w:sz w:val="4"/>
                <w:szCs w:val="4"/>
              </w:rPr>
            </w:pPr>
            <w:r>
              <w:rPr>
                <w:sz w:val="4"/>
                <w:szCs w:val="4"/>
              </w:rPr>
            </w:r>
          </w:p>
        </w:tc>
      </w:tr>
    </w:tbl>
    <w:p>
      <w:pPr>
        <w:pStyle w:val="Normal"/>
        <w:bidi w:val="0"/>
        <w:jc w:val="left"/>
        <w:rPr>
          <w:b/>
          <w:b/>
          <w:bCs/>
        </w:rPr>
      </w:pPr>
      <w:r>
        <w:rPr>
          <w:b/>
          <w:bCs/>
        </w:rPr>
      </w:r>
    </w:p>
    <w:tbl>
      <w:tblPr>
        <w:tblW w:w="6991" w:type="dxa"/>
        <w:jc w:val="left"/>
        <w:tblInd w:w="0" w:type="dxa"/>
        <w:tblLayout w:type="fixed"/>
        <w:tblCellMar>
          <w:top w:w="28" w:type="dxa"/>
          <w:left w:w="28" w:type="dxa"/>
          <w:bottom w:w="28" w:type="dxa"/>
          <w:right w:w="28" w:type="dxa"/>
        </w:tblCellMar>
      </w:tblPr>
      <w:tblGrid>
        <w:gridCol w:w="1412"/>
        <w:gridCol w:w="5579"/>
      </w:tblGrid>
      <w:tr>
        <w:trPr>
          <w:tblHeader w:val="true"/>
        </w:trPr>
        <w:tc>
          <w:tcPr>
            <w:tcW w:w="1412" w:type="dxa"/>
            <w:tcBorders/>
            <w:vAlign w:val="center"/>
          </w:tcPr>
          <w:p>
            <w:pPr>
              <w:pStyle w:val="TableHeading"/>
              <w:suppressLineNumbers/>
              <w:bidi w:val="0"/>
              <w:jc w:val="center"/>
              <w:rPr/>
            </w:pPr>
            <w:r>
              <w:rPr/>
              <w:t>User Type</w:t>
            </w:r>
          </w:p>
        </w:tc>
        <w:tc>
          <w:tcPr>
            <w:tcW w:w="5579" w:type="dxa"/>
            <w:tcBorders/>
            <w:vAlign w:val="center"/>
          </w:tcPr>
          <w:p>
            <w:pPr>
              <w:pStyle w:val="TableHeading"/>
              <w:suppressLineNumbers/>
              <w:bidi w:val="0"/>
              <w:jc w:val="center"/>
              <w:rPr/>
            </w:pPr>
            <w:r>
              <w:rPr/>
              <w:t>Characteristics</w:t>
            </w:r>
          </w:p>
        </w:tc>
      </w:tr>
      <w:tr>
        <w:trPr/>
        <w:tc>
          <w:tcPr>
            <w:tcW w:w="1412" w:type="dxa"/>
            <w:tcBorders/>
            <w:vAlign w:val="center"/>
          </w:tcPr>
          <w:p>
            <w:pPr>
              <w:pStyle w:val="TableContents"/>
              <w:widowControl w:val="false"/>
              <w:suppressLineNumbers/>
              <w:bidi w:val="0"/>
              <w:jc w:val="left"/>
              <w:rPr/>
            </w:pPr>
            <w:r>
              <w:rPr/>
              <w:t>Medical User</w:t>
            </w:r>
          </w:p>
        </w:tc>
        <w:tc>
          <w:tcPr>
            <w:tcW w:w="5579" w:type="dxa"/>
            <w:tcBorders/>
            <w:vAlign w:val="center"/>
          </w:tcPr>
          <w:p>
            <w:pPr>
              <w:pStyle w:val="TableContents"/>
              <w:widowControl w:val="false"/>
              <w:suppressLineNumbers/>
              <w:bidi w:val="0"/>
              <w:jc w:val="left"/>
              <w:rPr/>
            </w:pPr>
            <w:r>
              <w:rPr/>
              <w:t>Basic computer knowledge, understanding of MRI scans</w:t>
            </w:r>
          </w:p>
        </w:tc>
      </w:tr>
      <w:tr>
        <w:trPr/>
        <w:tc>
          <w:tcPr>
            <w:tcW w:w="1412" w:type="dxa"/>
            <w:tcBorders/>
            <w:vAlign w:val="center"/>
          </w:tcPr>
          <w:p>
            <w:pPr>
              <w:pStyle w:val="TableContents"/>
              <w:widowControl w:val="false"/>
              <w:suppressLineNumbers/>
              <w:bidi w:val="0"/>
              <w:jc w:val="left"/>
              <w:rPr/>
            </w:pPr>
            <w:r>
              <w:rPr/>
              <w:t>Admin</w:t>
            </w:r>
          </w:p>
        </w:tc>
        <w:tc>
          <w:tcPr>
            <w:tcW w:w="5579" w:type="dxa"/>
            <w:tcBorders/>
            <w:vAlign w:val="center"/>
          </w:tcPr>
          <w:p>
            <w:pPr>
              <w:pStyle w:val="TableContents"/>
              <w:widowControl w:val="false"/>
              <w:suppressLineNumbers/>
              <w:bidi w:val="0"/>
              <w:jc w:val="left"/>
              <w:rPr/>
            </w:pPr>
            <w:r>
              <w:rPr/>
              <w:t>Technical expertise in cloud and system management</w:t>
            </w:r>
          </w:p>
        </w:tc>
      </w:tr>
    </w:tbl>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Heading2"/>
        <w:bidi w:val="0"/>
        <w:jc w:val="left"/>
        <w:rPr/>
      </w:pPr>
      <w:r>
        <w:rPr/>
        <w:t>3. System Features and Requirements</w:t>
      </w:r>
    </w:p>
    <w:p>
      <w:pPr>
        <w:pStyle w:val="Heading3"/>
        <w:bidi w:val="0"/>
        <w:jc w:val="left"/>
        <w:rPr/>
      </w:pPr>
      <w:r>
        <w:rPr/>
        <w:t>3.1 Functional Requirements</w:t>
      </w:r>
    </w:p>
    <w:p>
      <w:pPr>
        <w:pStyle w:val="TextBody"/>
        <w:bidi w:val="0"/>
        <w:spacing w:lineRule="auto" w:line="276" w:before="0" w:after="140"/>
        <w:jc w:val="left"/>
        <w:rPr/>
      </w:pPr>
      <w:r>
        <w:rPr>
          <w:rStyle w:val="StrongEmphasis"/>
        </w:rPr>
        <w:t>User Interaction</w:t>
      </w:r>
    </w:p>
    <w:p>
      <w:pPr>
        <w:pStyle w:val="TextBody"/>
        <w:bidi w:val="0"/>
        <w:spacing w:lineRule="auto" w:line="276" w:before="0" w:after="140"/>
        <w:jc w:val="left"/>
        <w:rPr/>
      </w:pPr>
      <w:r>
        <w:rPr/>
        <w:t>The system shall allow users to upload MRI brain images</w:t>
        <w:br/>
        <w:t>The system shall validate uploaded image formats</w:t>
      </w:r>
    </w:p>
    <w:p>
      <w:pPr>
        <w:pStyle w:val="TextBody"/>
        <w:bidi w:val="0"/>
        <w:spacing w:lineRule="auto" w:line="276" w:before="0" w:after="140"/>
        <w:jc w:val="left"/>
        <w:rPr/>
      </w:pPr>
      <w:r>
        <w:rPr>
          <w:rStyle w:val="StrongEmphasis"/>
        </w:rPr>
        <w:t>Image Preprocessing</w:t>
      </w:r>
    </w:p>
    <w:p>
      <w:pPr>
        <w:pStyle w:val="TextBody"/>
        <w:bidi w:val="0"/>
        <w:spacing w:lineRule="auto" w:line="276" w:before="0" w:after="140"/>
        <w:jc w:val="left"/>
        <w:rPr/>
      </w:pPr>
      <w:r>
        <w:rPr/>
        <w:t>The system shall resize MRI images to standard dimensions</w:t>
        <w:br/>
        <w:t>The system shall normalize pixel values</w:t>
        <w:br/>
        <w:t>The system shall apply data augmentation during training</w:t>
      </w:r>
    </w:p>
    <w:p>
      <w:pPr>
        <w:pStyle w:val="TextBody"/>
        <w:bidi w:val="0"/>
        <w:spacing w:lineRule="auto" w:line="276" w:before="0" w:after="140"/>
        <w:jc w:val="left"/>
        <w:rPr/>
      </w:pPr>
      <w:r>
        <w:rPr>
          <w:rStyle w:val="StrongEmphasis"/>
        </w:rPr>
        <w:t>Model Training and Prediction</w:t>
      </w:r>
    </w:p>
    <w:p>
      <w:pPr>
        <w:pStyle w:val="TextBody"/>
        <w:bidi w:val="0"/>
        <w:spacing w:lineRule="auto" w:line="276" w:before="0" w:after="140"/>
        <w:jc w:val="left"/>
        <w:rPr/>
      </w:pPr>
      <w:r>
        <w:rPr/>
        <w:t>The system shall train a CNN-based model using labeled MRI datasets</w:t>
        <w:br/>
        <w:t>The system shall perform forward and backward propagation during training</w:t>
        <w:br/>
        <w:t>The system shall generate predictions for uploaded MRI images</w:t>
      </w:r>
    </w:p>
    <w:p>
      <w:pPr>
        <w:pStyle w:val="TextBody"/>
        <w:bidi w:val="0"/>
        <w:spacing w:lineRule="auto" w:line="276" w:before="0" w:after="140"/>
        <w:jc w:val="left"/>
        <w:rPr/>
      </w:pPr>
      <w:r>
        <w:rPr>
          <w:rStyle w:val="StrongEmphasis"/>
        </w:rPr>
        <w:t>Evaluation</w:t>
      </w:r>
    </w:p>
    <w:p>
      <w:pPr>
        <w:pStyle w:val="TextBody"/>
        <w:bidi w:val="0"/>
        <w:spacing w:lineRule="auto" w:line="276" w:before="0" w:after="140"/>
        <w:jc w:val="left"/>
        <w:rPr/>
      </w:pPr>
      <w:r>
        <w:rPr/>
        <w:t>The system shall calculate accuracy, precision, recall, and Dice coefficient</w:t>
        <w:br/>
        <w:t>The system shall generate confusion matrix values (TP, FP, TN, FN)</w:t>
      </w:r>
    </w:p>
    <w:p>
      <w:pPr>
        <w:pStyle w:val="TextBody"/>
        <w:bidi w:val="0"/>
        <w:spacing w:lineRule="auto" w:line="276" w:before="0" w:after="140"/>
        <w:jc w:val="left"/>
        <w:rPr/>
      </w:pPr>
      <w:r>
        <w:rPr>
          <w:rStyle w:val="StrongEmphasis"/>
        </w:rPr>
        <w:t>Cloud Deployment</w:t>
      </w:r>
    </w:p>
    <w:p>
      <w:pPr>
        <w:pStyle w:val="TextBody"/>
        <w:bidi w:val="0"/>
        <w:spacing w:lineRule="auto" w:line="276" w:before="0" w:after="140"/>
        <w:jc w:val="left"/>
        <w:rPr/>
      </w:pPr>
      <w:r>
        <w:rPr/>
        <w:t>The system shall deploy the trained model on AWS SageMaker</w:t>
        <w:br/>
        <w:t>The system shall expose prediction services via API Gateway</w:t>
        <w:br/>
        <w:t>The system shall send notifications using AWS SNS</w:t>
      </w:r>
    </w:p>
    <w:p>
      <w:pPr>
        <w:pStyle w:val="TextBody"/>
        <w:bidi w:val="0"/>
        <w:spacing w:lineRule="auto" w:line="276" w:before="0" w:after="140"/>
        <w:jc w:val="left"/>
        <w:rPr/>
      </w:pPr>
      <w:r>
        <w:rPr>
          <w:rStyle w:val="StrongEmphasis"/>
        </w:rPr>
        <w:t>Administration</w:t>
      </w:r>
    </w:p>
    <w:p>
      <w:pPr>
        <w:pStyle w:val="TextBody"/>
        <w:bidi w:val="0"/>
        <w:spacing w:lineRule="auto" w:line="276" w:before="0" w:after="140"/>
        <w:jc w:val="left"/>
        <w:rPr/>
      </w:pPr>
      <w:r>
        <w:rPr/>
        <w:t>The system shall allow administrators to monitor system usage</w:t>
        <w:br/>
        <w:t>The system shall manage access permissions using IAM</w:t>
      </w:r>
    </w:p>
    <w:p>
      <w:pPr>
        <w:pStyle w:val="TextBody"/>
        <w:bidi w:val="0"/>
        <w:jc w:val="left"/>
        <w:rPr/>
      </w:pPr>
      <w:r>
        <w:rPr/>
      </w:r>
    </w:p>
    <w:p>
      <w:pPr>
        <w:pStyle w:val="Heading3"/>
        <w:bidi w:val="0"/>
        <w:jc w:val="left"/>
        <w:rPr/>
      </w:pPr>
      <w:r>
        <w:rPr/>
        <w:t>3.2 Use Cases</w:t>
      </w:r>
    </w:p>
    <w:p>
      <w:pPr>
        <w:pStyle w:val="TextBody"/>
        <w:bidi w:val="0"/>
        <w:spacing w:lineRule="auto" w:line="276" w:before="0" w:after="140"/>
        <w:jc w:val="left"/>
        <w:rPr/>
      </w:pPr>
      <w:r>
        <w:rPr>
          <w:rStyle w:val="StrongEmphasis"/>
        </w:rPr>
        <w:t>Use Case 1: Upload MRI Image</w:t>
      </w:r>
    </w:p>
    <w:p>
      <w:pPr>
        <w:pStyle w:val="TextBody"/>
        <w:bidi w:val="0"/>
        <w:spacing w:lineRule="auto" w:line="276" w:before="0" w:after="140"/>
        <w:jc w:val="left"/>
        <w:rPr/>
      </w:pPr>
      <w:r>
        <w:rPr/>
        <w:t>Actor: Medical User</w:t>
        <w:br/>
        <w:t>Precondition: User has access to the system</w:t>
        <w:br/>
        <w:t>Description: User uploads an MRI brain scan image</w:t>
        <w:br/>
        <w:t>Postcondition: Image is stored and processed</w:t>
      </w:r>
    </w:p>
    <w:p>
      <w:pPr>
        <w:pStyle w:val="TextBody"/>
        <w:bidi w:val="0"/>
        <w:spacing w:lineRule="auto" w:line="276" w:before="0" w:after="140"/>
        <w:jc w:val="left"/>
        <w:rPr/>
      </w:pPr>
      <w:r>
        <w:rPr>
          <w:rStyle w:val="StrongEmphasis"/>
        </w:rPr>
        <w:t>Use Case 2: Tumor Prediction</w:t>
      </w:r>
    </w:p>
    <w:p>
      <w:pPr>
        <w:pStyle w:val="TextBody"/>
        <w:bidi w:val="0"/>
        <w:spacing w:lineRule="auto" w:line="276" w:before="0" w:after="140"/>
        <w:jc w:val="left"/>
        <w:rPr/>
      </w:pPr>
      <w:r>
        <w:rPr/>
        <w:t>Actor: Medical User</w:t>
        <w:br/>
        <w:t>Precondition: MRI image is uploaded</w:t>
        <w:br/>
        <w:t>Description: System predicts tumor presence using CNN</w:t>
      </w:r>
    </w:p>
    <w:p>
      <w:pPr>
        <w:pStyle w:val="TextBody"/>
        <w:bidi w:val="0"/>
        <w:spacing w:lineRule="auto" w:line="276" w:before="0" w:after="140"/>
        <w:jc w:val="left"/>
        <w:rPr/>
      </w:pPr>
      <w:r>
        <w:rPr>
          <w:rStyle w:val="StrongEmphasis"/>
        </w:rPr>
        <w:t>Use Case 3: View Results</w:t>
      </w:r>
    </w:p>
    <w:p>
      <w:pPr>
        <w:pStyle w:val="TextBody"/>
        <w:bidi w:val="0"/>
        <w:spacing w:lineRule="auto" w:line="276" w:before="0" w:after="140"/>
        <w:jc w:val="left"/>
        <w:rPr/>
      </w:pPr>
      <w:r>
        <w:rPr/>
        <w:t>Actor: Medical User</w:t>
        <w:br/>
        <w:t>Description: System displays prediction results and confidence scores</w:t>
      </w:r>
    </w:p>
    <w:p>
      <w:pPr>
        <w:pStyle w:val="Heading3"/>
        <w:bidi w:val="0"/>
        <w:jc w:val="left"/>
        <w:rPr/>
      </w:pPr>
      <w:r>
        <w:rPr>
          <w:rStyle w:val="StrongEmphasis"/>
          <w:b/>
        </w:rPr>
        <w:t>3.3 External Interface Requirements</w:t>
      </w:r>
    </w:p>
    <w:p>
      <w:pPr>
        <w:pStyle w:val="TextBody"/>
        <w:bidi w:val="0"/>
        <w:spacing w:lineRule="auto" w:line="276" w:before="0" w:after="140"/>
        <w:jc w:val="left"/>
        <w:rPr/>
      </w:pPr>
      <w:r>
        <w:rPr/>
        <w:t>Web-based graphical user interface</w:t>
        <w:br/>
        <w:t>RESTful API communication</w:t>
        <w:br/>
        <w:t>Secure HTTPS connections</w:t>
        <w:br/>
        <w:t>Integration with AWS services</w:t>
      </w:r>
    </w:p>
    <w:p>
      <w:pPr>
        <w:pStyle w:val="Heading3"/>
        <w:bidi w:val="0"/>
        <w:jc w:val="left"/>
        <w:rPr/>
      </w:pPr>
      <w:r>
        <w:rPr/>
        <w:t>3.</w:t>
      </w:r>
      <w:r>
        <w:rPr/>
        <w:t>4</w:t>
      </w:r>
      <w:r>
        <w:rPr/>
        <w:t xml:space="preserve"> Logical Database Requirements</w:t>
      </w:r>
    </w:p>
    <w:p>
      <w:pPr>
        <w:pStyle w:val="TextBody"/>
        <w:bidi w:val="0"/>
        <w:spacing w:lineRule="auto" w:line="276" w:before="0" w:after="140"/>
        <w:jc w:val="left"/>
        <w:rPr/>
      </w:pPr>
      <w:r>
        <w:rPr/>
        <w:t>User Data: User ID, Role, Access Logs</w:t>
        <w:br/>
        <w:t>Image Data: Image ID, Storage Path, Timestamp</w:t>
        <w:br/>
        <w:t>Prediction Data: Result, Confidence Score, Metrics</w:t>
        <w:br/>
        <w:t>Model Data: Model Version, Training Date</w:t>
      </w:r>
    </w:p>
    <w:p>
      <w:pPr>
        <w:pStyle w:val="Heading3"/>
        <w:bidi w:val="0"/>
        <w:jc w:val="left"/>
        <w:rPr/>
      </w:pPr>
      <w:r>
        <w:rPr>
          <w:rStyle w:val="StrongEmphasis"/>
          <w:b/>
        </w:rPr>
        <w:t>3.</w:t>
      </w:r>
      <w:r>
        <w:rPr>
          <w:rStyle w:val="StrongEmphasis"/>
          <w:b/>
        </w:rPr>
        <w:t>5</w:t>
      </w:r>
      <w:r>
        <w:rPr>
          <w:rStyle w:val="StrongEmphasis"/>
          <w:b/>
        </w:rPr>
        <w:t xml:space="preserve"> Non-Functional Requirements</w:t>
      </w:r>
    </w:p>
    <w:p>
      <w:pPr>
        <w:pStyle w:val="TextBody"/>
        <w:bidi w:val="0"/>
        <w:spacing w:lineRule="auto" w:line="276" w:before="0" w:after="140"/>
        <w:jc w:val="left"/>
        <w:rPr/>
      </w:pPr>
      <w:r>
        <w:rPr>
          <w:rStyle w:val="StrongEmphasis"/>
        </w:rPr>
        <w:t>Performance</w:t>
      </w:r>
    </w:p>
    <w:p>
      <w:pPr>
        <w:pStyle w:val="TextBody"/>
        <w:bidi w:val="0"/>
        <w:spacing w:lineRule="auto" w:line="276" w:before="0" w:after="140"/>
        <w:jc w:val="left"/>
        <w:rPr/>
      </w:pPr>
      <w:r>
        <w:rPr/>
        <w:t>System shall provide predictions within acceptable response time</w:t>
        <w:br/>
        <w:t>Model inference shall be optimized for accuracy and efficiency</w:t>
      </w:r>
    </w:p>
    <w:p>
      <w:pPr>
        <w:pStyle w:val="TextBody"/>
        <w:bidi w:val="0"/>
        <w:spacing w:lineRule="auto" w:line="276" w:before="0" w:after="140"/>
        <w:jc w:val="left"/>
        <w:rPr/>
      </w:pPr>
      <w:r>
        <w:rPr>
          <w:rStyle w:val="StrongEmphasis"/>
        </w:rPr>
        <w:t>Security</w:t>
      </w:r>
    </w:p>
    <w:p>
      <w:pPr>
        <w:pStyle w:val="TextBody"/>
        <w:bidi w:val="0"/>
        <w:spacing w:lineRule="auto" w:line="276" w:before="0" w:after="140"/>
        <w:jc w:val="left"/>
        <w:rPr/>
      </w:pPr>
      <w:r>
        <w:rPr/>
        <w:t>Medical image data shall be securely stored and transmitted</w:t>
        <w:br/>
        <w:t>Access to the system shall be restricted and authenticated</w:t>
      </w:r>
    </w:p>
    <w:p>
      <w:pPr>
        <w:pStyle w:val="TextBody"/>
        <w:bidi w:val="0"/>
        <w:spacing w:lineRule="auto" w:line="276" w:before="0" w:after="140"/>
        <w:jc w:val="left"/>
        <w:rPr/>
      </w:pPr>
      <w:r>
        <w:rPr>
          <w:rStyle w:val="StrongEmphasis"/>
        </w:rPr>
        <w:t>Reliability</w:t>
      </w:r>
    </w:p>
    <w:p>
      <w:pPr>
        <w:pStyle w:val="TextBody"/>
        <w:bidi w:val="0"/>
        <w:spacing w:lineRule="auto" w:line="276" w:before="0" w:after="140"/>
        <w:jc w:val="left"/>
        <w:rPr/>
      </w:pPr>
      <w:r>
        <w:rPr/>
        <w:t>System shall ensure consistent model availability</w:t>
      </w:r>
    </w:p>
    <w:p>
      <w:pPr>
        <w:pStyle w:val="TextBody"/>
        <w:bidi w:val="0"/>
        <w:spacing w:lineRule="auto" w:line="276" w:before="0" w:after="140"/>
        <w:jc w:val="left"/>
        <w:rPr/>
      </w:pPr>
      <w:r>
        <w:rPr>
          <w:rStyle w:val="StrongEmphasis"/>
        </w:rPr>
        <w:t>Scalability</w:t>
      </w:r>
    </w:p>
    <w:p>
      <w:pPr>
        <w:pStyle w:val="TextBody"/>
        <w:bidi w:val="0"/>
        <w:spacing w:lineRule="auto" w:line="276" w:before="0" w:after="140"/>
        <w:jc w:val="left"/>
        <w:rPr/>
      </w:pPr>
      <w:r>
        <w:rPr/>
        <w:t>System shall support increased prediction requests using cloud resources</w:t>
      </w:r>
    </w:p>
    <w:p>
      <w:pPr>
        <w:pStyle w:val="TextBody"/>
        <w:bidi w:val="0"/>
        <w:spacing w:lineRule="auto" w:line="276" w:before="0" w:after="140"/>
        <w:jc w:val="left"/>
        <w:rPr/>
      </w:pPr>
      <w:r>
        <w:rPr>
          <w:rStyle w:val="StrongEmphasis"/>
        </w:rPr>
        <w:t>Usability</w:t>
      </w:r>
    </w:p>
    <w:p>
      <w:pPr>
        <w:pStyle w:val="TextBody"/>
        <w:bidi w:val="0"/>
        <w:spacing w:lineRule="auto" w:line="276" w:before="0" w:after="140"/>
        <w:jc w:val="left"/>
        <w:rPr/>
      </w:pPr>
      <w:r>
        <w:rPr/>
        <w:t>System shall be easy to use for medical professionals</w:t>
      </w:r>
    </w:p>
    <w:p>
      <w:pPr>
        <w:pStyle w:val="TextBody"/>
        <w:bidi w:val="0"/>
        <w:spacing w:lineRule="auto" w:line="276" w:before="0" w:after="140"/>
        <w:jc w:val="left"/>
        <w:rPr/>
      </w:pPr>
      <w:r>
        <w:rPr>
          <w:rStyle w:val="StrongEmphasis"/>
        </w:rPr>
        <w:t>Maintainability</w:t>
      </w:r>
    </w:p>
    <w:p>
      <w:pPr>
        <w:pStyle w:val="TextBody"/>
        <w:bidi w:val="0"/>
        <w:spacing w:lineRule="auto" w:line="276" w:before="0" w:after="140"/>
        <w:jc w:val="left"/>
        <w:rPr/>
      </w:pPr>
      <w:r>
        <w:rPr/>
        <w:t>System shall allow model retraining and performance improvement</w:t>
        <w:br/>
        <w:t>System shall support updates to cloud deployment configurations</w:t>
      </w:r>
    </w:p>
    <w:p>
      <w:pPr>
        <w:pStyle w:val="TextBody"/>
        <w:bidi w:val="0"/>
        <w:spacing w:lineRule="auto" w:line="276" w:before="0" w:after="140"/>
        <w:jc w:val="left"/>
        <w:rPr>
          <w:rStyle w:val="StrongEmphasis"/>
        </w:rPr>
      </w:pPr>
      <w:r>
        <w:rPr/>
      </w:r>
    </w:p>
    <w:p>
      <w:pPr>
        <w:pStyle w:val="TextBody"/>
        <w:bidi w:val="0"/>
        <w:jc w:val="left"/>
        <w:rPr/>
      </w:pPr>
      <w:r>
        <w:rPr/>
      </w:r>
    </w:p>
    <w:p>
      <w:pPr>
        <w:pStyle w:val="Heading2"/>
        <w:bidi w:val="0"/>
        <w:jc w:val="left"/>
        <w:rPr/>
      </w:pPr>
      <w:r>
        <w:rPr/>
        <w:t>4. Deliver for Approval</w:t>
      </w:r>
    </w:p>
    <w:p>
      <w:pPr>
        <w:pStyle w:val="TextBody"/>
        <w:bidi w:val="0"/>
        <w:spacing w:lineRule="auto" w:line="276" w:before="0" w:after="140"/>
        <w:jc w:val="left"/>
        <w:rPr/>
      </w:pPr>
      <w:r>
        <w:rPr/>
        <w:t>This Software Requirements Specification (SRS) document is submitted for review and approval by relevant stakeholders and academic evaluators. Upon approval, the system development, training, cloud deployment, and testing will proceed according to the requirements specified in this document.</w:t>
      </w:r>
    </w:p>
    <w:p>
      <w:pPr>
        <w:pStyle w:val="TextBody"/>
        <w:bidi w:val="0"/>
        <w:spacing w:before="0" w:after="140"/>
        <w:jc w:val="left"/>
        <w:rPr/>
      </w:pPr>
      <w:r>
        <w:rPr/>
      </w:r>
    </w:p>
    <w:sectPr>
      <w:headerReference w:type="default" r:id="rId2"/>
      <w:type w:val="nextPage"/>
      <w:pgSz w:w="12240" w:h="15840"/>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t>Parva Shah 23BCE1282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6</Pages>
  <Words>1040</Words>
  <Characters>6628</Characters>
  <CharactersWithSpaces>7568</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2026-02-04T10:36:47Z</dcterms:created>
  <dc:creator/>
  <dc:description/>
  <dc:language>en-US</dc:language>
  <cp:lastModifiedBy/>
  <dcterms:modified xsi:type="dcterms:W3CDTF">2026-02-04T11:09:54Z</dcterms:modified>
  <cp:revision>2</cp:revision>
  <dc:subject/>
  <dc:title/>
</cp:coreProperties>
</file>