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1CA" w:rsidRDefault="00DA5923">
      <w:pPr>
        <w:pStyle w:val="Title"/>
      </w:pPr>
      <w:r>
        <w:t>YouTube T</w:t>
      </w:r>
      <w:r w:rsidR="002F07AB">
        <w:t>rending Video Analytics –</w:t>
      </w:r>
      <w:r>
        <w:t>Report</w:t>
      </w:r>
    </w:p>
    <w:p w:rsidR="00A231CA" w:rsidRDefault="00580F3E">
      <w:r>
        <w:t>Date: 2025-09-08</w:t>
      </w:r>
      <w:bookmarkStart w:id="0" w:name="_GoBack"/>
      <w:bookmarkEnd w:id="0"/>
    </w:p>
    <w:p w:rsidR="00A231CA" w:rsidRDefault="00DA5923">
      <w:pPr>
        <w:pStyle w:val="Heading1"/>
      </w:pPr>
      <w:r>
        <w:t>Abstract</w:t>
      </w:r>
    </w:p>
    <w:p w:rsidR="00A231CA" w:rsidRDefault="00DA5923">
      <w:r>
        <w:t>This study analyzes trending YouTube videos across multiple regions to uncover genre popularity, sentiment dynamics, and timing effects. After standardizing datasets and enriching them with VADER sentiment on titles and tags, we rank categories by average views using SQL and model trending duration as a time-based signal.</w:t>
      </w:r>
    </w:p>
    <w:p w:rsidR="00A231CA" w:rsidRDefault="00DA5923">
      <w:pPr>
        <w:pStyle w:val="Heading1"/>
      </w:pPr>
      <w:r>
        <w:t>1. Introduction</w:t>
      </w:r>
    </w:p>
    <w:p w:rsidR="00A231CA" w:rsidRDefault="00DA5923">
      <w:r>
        <w:t>Context, motivation, and objectives.</w:t>
      </w:r>
    </w:p>
    <w:p w:rsidR="00A231CA" w:rsidRDefault="00DA5923">
      <w:pPr>
        <w:pStyle w:val="Heading1"/>
      </w:pPr>
      <w:r>
        <w:t>2. Data &amp; Methodology</w:t>
      </w:r>
    </w:p>
    <w:p w:rsidR="00A231CA" w:rsidRDefault="00DA5923">
      <w:r>
        <w:t>Datasets, cleaning &amp; standardization, sentiment analysis (VADER), SQL ranking, and time-series methods.</w:t>
      </w:r>
    </w:p>
    <w:p w:rsidR="00580F3E" w:rsidRPr="00580F3E" w:rsidRDefault="00580F3E" w:rsidP="00580F3E">
      <w:pPr>
        <w:spacing w:line="240" w:lineRule="auto"/>
      </w:pPr>
      <w:r w:rsidRPr="00580F3E">
        <w:t>1) Repository &amp; Data Layout</w:t>
      </w:r>
    </w:p>
    <w:p w:rsidR="00580F3E" w:rsidRPr="00580F3E" w:rsidRDefault="00580F3E" w:rsidP="00580F3E">
      <w:pPr>
        <w:spacing w:line="240" w:lineRule="auto"/>
      </w:pPr>
      <w:r w:rsidRPr="00580F3E">
        <w:t>2) Data Dictionary (</w:t>
      </w:r>
      <w:proofErr w:type="spellStart"/>
      <w:r w:rsidRPr="00580F3E">
        <w:t>Kaggle</w:t>
      </w:r>
      <w:proofErr w:type="spellEnd"/>
      <w:r w:rsidRPr="00580F3E">
        <w:t xml:space="preserve"> Trending format)</w:t>
      </w:r>
    </w:p>
    <w:p w:rsidR="00580F3E" w:rsidRPr="00580F3E" w:rsidRDefault="00580F3E" w:rsidP="00580F3E">
      <w:pPr>
        <w:spacing w:line="240" w:lineRule="auto"/>
      </w:pPr>
      <w:r w:rsidRPr="00580F3E">
        <w:t>3) Standardization &amp; Cleaning (Python)</w:t>
      </w:r>
    </w:p>
    <w:p w:rsidR="00580F3E" w:rsidRPr="00580F3E" w:rsidRDefault="00580F3E" w:rsidP="00580F3E">
      <w:pPr>
        <w:spacing w:line="240" w:lineRule="auto"/>
      </w:pPr>
      <w:r w:rsidRPr="00580F3E">
        <w:t>4) Sentiment Analysis (Titles &amp; Tags)</w:t>
      </w:r>
    </w:p>
    <w:p w:rsidR="00580F3E" w:rsidRPr="00580F3E" w:rsidRDefault="00580F3E" w:rsidP="00580F3E">
      <w:pPr>
        <w:spacing w:line="240" w:lineRule="auto"/>
      </w:pPr>
      <w:r w:rsidRPr="00580F3E">
        <w:t>5) Feature Engineering (Trending Duration &amp; Time Series)</w:t>
      </w:r>
    </w:p>
    <w:p w:rsidR="00580F3E" w:rsidRPr="00580F3E" w:rsidRDefault="00580F3E" w:rsidP="00580F3E">
      <w:pPr>
        <w:spacing w:line="240" w:lineRule="auto"/>
      </w:pPr>
      <w:r w:rsidRPr="00580F3E">
        <w:t>6) SQL Schema &amp; Loads</w:t>
      </w:r>
    </w:p>
    <w:p w:rsidR="00580F3E" w:rsidRPr="00580F3E" w:rsidRDefault="00580F3E" w:rsidP="00580F3E">
      <w:pPr>
        <w:spacing w:line="240" w:lineRule="auto"/>
      </w:pPr>
      <w:r w:rsidRPr="00580F3E">
        <w:t>7) Visualizations (</w:t>
      </w:r>
      <w:proofErr w:type="spellStart"/>
      <w:r w:rsidRPr="00580F3E">
        <w:t>Matplotlib</w:t>
      </w:r>
      <w:proofErr w:type="spellEnd"/>
      <w:r w:rsidRPr="00580F3E">
        <w:t>/</w:t>
      </w:r>
      <w:proofErr w:type="spellStart"/>
      <w:r w:rsidRPr="00580F3E">
        <w:t>Seaborn</w:t>
      </w:r>
      <w:proofErr w:type="spellEnd"/>
      <w:r w:rsidRPr="00580F3E">
        <w:t>)</w:t>
      </w:r>
    </w:p>
    <w:p w:rsidR="00580F3E" w:rsidRPr="00580F3E" w:rsidRDefault="00580F3E" w:rsidP="00580F3E">
      <w:pPr>
        <w:spacing w:line="240" w:lineRule="auto"/>
      </w:pPr>
      <w:r w:rsidRPr="00580F3E">
        <w:t xml:space="preserve">8) Tableau — </w:t>
      </w:r>
      <w:proofErr w:type="spellStart"/>
      <w:r w:rsidRPr="00580F3E">
        <w:t>Datasource</w:t>
      </w:r>
      <w:proofErr w:type="spellEnd"/>
      <w:r w:rsidRPr="00580F3E">
        <w:t xml:space="preserve"> &amp; Dashboard</w:t>
      </w:r>
    </w:p>
    <w:p w:rsidR="00580F3E" w:rsidRPr="00580F3E" w:rsidRDefault="00580F3E" w:rsidP="00580F3E">
      <w:pPr>
        <w:spacing w:line="240" w:lineRule="auto"/>
      </w:pPr>
      <w:r w:rsidRPr="00580F3E">
        <w:t>9) Final Report — Data Story Outline</w:t>
      </w:r>
    </w:p>
    <w:p w:rsidR="00580F3E" w:rsidRPr="00580F3E" w:rsidRDefault="00580F3E" w:rsidP="00580F3E">
      <w:pPr>
        <w:spacing w:line="240" w:lineRule="auto"/>
      </w:pPr>
      <w:r w:rsidRPr="00580F3E">
        <w:t>10) Reproducible Environment</w:t>
      </w:r>
    </w:p>
    <w:p w:rsidR="00580F3E" w:rsidRPr="00580F3E" w:rsidRDefault="00580F3E" w:rsidP="00580F3E">
      <w:pPr>
        <w:spacing w:line="240" w:lineRule="auto"/>
      </w:pPr>
      <w:r w:rsidRPr="00580F3E">
        <w:t>11) Validation &amp; QC Checklist</w:t>
      </w:r>
    </w:p>
    <w:p w:rsidR="00580F3E" w:rsidRPr="00580F3E" w:rsidRDefault="00580F3E" w:rsidP="00580F3E">
      <w:pPr>
        <w:spacing w:line="240" w:lineRule="auto"/>
      </w:pPr>
      <w:r w:rsidRPr="00580F3E">
        <w:t>12) Deliverables Mapping</w:t>
      </w:r>
    </w:p>
    <w:p w:rsidR="00580F3E" w:rsidRPr="00580F3E" w:rsidRDefault="00580F3E" w:rsidP="00580F3E">
      <w:pPr>
        <w:spacing w:line="240" w:lineRule="auto"/>
      </w:pPr>
      <w:r w:rsidRPr="00580F3E">
        <w:t xml:space="preserve">13) </w:t>
      </w:r>
      <w:proofErr w:type="spellStart"/>
      <w:r w:rsidRPr="00580F3E">
        <w:t>Quickstart</w:t>
      </w:r>
      <w:proofErr w:type="spellEnd"/>
      <w:r w:rsidRPr="00580F3E">
        <w:t xml:space="preserve"> (TL</w:t>
      </w:r>
      <w:proofErr w:type="gramStart"/>
      <w:r w:rsidRPr="00580F3E">
        <w:t>;DR</w:t>
      </w:r>
      <w:proofErr w:type="gramEnd"/>
      <w:r w:rsidRPr="00580F3E">
        <w:t>)</w:t>
      </w:r>
    </w:p>
    <w:p w:rsidR="00580F3E" w:rsidRPr="00580F3E" w:rsidRDefault="00580F3E">
      <w:r w:rsidRPr="00580F3E">
        <w:lastRenderedPageBreak/>
        <w:t xml:space="preserve">14) Tailoring to   IN/US/GB  </w:t>
      </w:r>
      <w:r w:rsidRPr="00580F3E">
        <w:t xml:space="preserve"> + </w:t>
      </w:r>
      <w:proofErr w:type="spellStart"/>
      <w:r w:rsidRPr="00580F3E">
        <w:t>Postgres</w:t>
      </w:r>
      <w:proofErr w:type="spellEnd"/>
    </w:p>
    <w:p w:rsidR="00A231CA" w:rsidRDefault="00DA5923">
      <w:pPr>
        <w:pStyle w:val="Heading1"/>
      </w:pPr>
      <w:r>
        <w:t>3. Results</w:t>
      </w:r>
    </w:p>
    <w:p w:rsidR="00A231CA" w:rsidRDefault="00DA5923">
      <w:r>
        <w:t>Key findings with figures and tables.</w:t>
      </w:r>
    </w:p>
    <w:p w:rsidR="00A231CA" w:rsidRDefault="00DA5923">
      <w:pPr>
        <w:pStyle w:val="Heading2"/>
      </w:pPr>
      <w:r>
        <w:t>3.1 Genre Popularity</w:t>
      </w:r>
    </w:p>
    <w:p w:rsidR="00A231CA" w:rsidRDefault="00DA5923">
      <w:pPr>
        <w:pStyle w:val="Heading2"/>
      </w:pPr>
      <w:r>
        <w:t>3.2 Sentiment vs Performance</w:t>
      </w:r>
    </w:p>
    <w:p w:rsidR="00A231CA" w:rsidRDefault="00DA5923">
      <w:pPr>
        <w:pStyle w:val="Heading2"/>
      </w:pPr>
      <w:r>
        <w:t>3.3 Trending Duration &amp; Timing</w:t>
      </w:r>
    </w:p>
    <w:p w:rsidR="00A231CA" w:rsidRDefault="00DA5923">
      <w:pPr>
        <w:pStyle w:val="Heading2"/>
      </w:pPr>
      <w:r>
        <w:t>3.4 Regional Comparisons</w:t>
      </w:r>
    </w:p>
    <w:p w:rsidR="00A231CA" w:rsidRDefault="00DA5923">
      <w:pPr>
        <w:pStyle w:val="Heading1"/>
      </w:pPr>
      <w:r>
        <w:t>4. Recommendations</w:t>
      </w:r>
    </w:p>
    <w:p w:rsidR="00A231CA" w:rsidRDefault="00DA5923">
      <w:r>
        <w:t>Actionable guidance by region/category.</w:t>
      </w:r>
    </w:p>
    <w:p w:rsidR="00A231CA" w:rsidRDefault="00DA5923">
      <w:pPr>
        <w:pStyle w:val="Heading1"/>
      </w:pPr>
      <w:r>
        <w:t>5. Limitations &amp; Future Work</w:t>
      </w:r>
    </w:p>
    <w:p w:rsidR="00A231CA" w:rsidRDefault="00DA5923">
      <w:r>
        <w:t>Data biases, hidden dislikes post-2021, potential model improvements.</w:t>
      </w:r>
    </w:p>
    <w:p w:rsidR="00A231CA" w:rsidRDefault="00DA5923">
      <w:pPr>
        <w:pStyle w:val="Heading1"/>
      </w:pPr>
      <w:r>
        <w:t>Appendix</w:t>
      </w:r>
    </w:p>
    <w:p w:rsidR="00DA5923" w:rsidRDefault="00DA5923" w:rsidP="00DA5923">
      <w:r>
        <w:t>Table dictionary, SQL snippets, feature definitions.</w:t>
      </w:r>
    </w:p>
    <w:p w:rsidR="00DA5923" w:rsidRDefault="00DA5923"/>
    <w:sectPr w:rsidR="00DA59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2CAE4972"/>
    <w:multiLevelType w:val="hybridMultilevel"/>
    <w:tmpl w:val="CD62A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2F07AB"/>
    <w:rsid w:val="00326F90"/>
    <w:rsid w:val="00580F3E"/>
    <w:rsid w:val="008A3C02"/>
    <w:rsid w:val="00A231CA"/>
    <w:rsid w:val="00AA1D8D"/>
    <w:rsid w:val="00B47730"/>
    <w:rsid w:val="00CB0664"/>
    <w:rsid w:val="00DA59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A91AFFC-DE5B-40FF-BF67-4717C039F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7302F-F088-4BC8-A5F7-6D360A6E6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1432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JSKC</cp:lastModifiedBy>
  <cp:revision>4</cp:revision>
  <dcterms:created xsi:type="dcterms:W3CDTF">2025-08-25T13:22:00Z</dcterms:created>
  <dcterms:modified xsi:type="dcterms:W3CDTF">2025-09-08T11:06:00Z</dcterms:modified>
  <cp:category/>
</cp:coreProperties>
</file>