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2309813" cy="657811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65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MongoDB is a cross-platform, document oriented database that provides high performance, high availability, and easy scalability. MongoDB works on the concept of collection and document.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is a noSQL database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is not a structured database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doesn't hold data in the form of a table. Ie there is no rows and columns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Examples for noSQL database: Hadoop-Hbase, DynamoDB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Data Types: String, Integer, Boolean, Double, Array, Object, Date, Time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Advantages of MongoDb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will handle a large amount of data. Ie BigData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Good Performance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Cloud compatible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Schema less: MongoDB is a document database in which one collection holds different documents. Number of fields, content and size of the document can differ from one document to another.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Structure of a single object is clear.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 complex joins.  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Deep query-ability. MongoDB supports dynamic queries on documents using a document-based query language that's nearly as powerful as SQL. 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Tuning. 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Ease of scale-out: MongoDB is easy to scale. 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Conversion/mapping of application objects to database objects not needed. 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Uses internal memory for storing the (windowed) working set, enabling faster access of data.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Working flowchart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4095750" cy="542925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Install MongoDB on Windows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sz w:val="26"/>
          <w:szCs w:val="2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install MongoDB on Windows, first download the latest release of MongoDB from http://www.mongodb.org/downloads.To get your Windows version, open command prompt and execute the following command.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0287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Now extract your downloaded file to c:\ drive or any other location. Make sure the name of the extracted folder is mongodb-win32-i386-[version] or mongodb-win32-x86_64-[version]. Next, open the command prompt and run the following command.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8001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 case you have extracted the MongoDB at different location, then go to that path by using command cd FOLDER/DIR and now run the above given process.</w:t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MongoDB requires a data folder to store its files. The default location for the MongoDB data directory is c:\data\db. Execute the following command sequence.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5619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If you have to install the MongoDB at a different location, then you need to specify an alternate path for \data\db by setting the path dbpath in mongod.exe.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2573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Now to run the MongoDB, you need to open another command prompt and issue the following command.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6859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This will show that MongoDB is installed and run successfully. Next time when you run MongoDB, you need to issue only commands.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60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256.8" w:lineRule="auto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Insert</w:t>
      </w:r>
    </w:p>
    <w:p w:rsidR="00000000" w:rsidDel="00000000" w:rsidP="00000000" w:rsidRDefault="00000000" w:rsidRPr="00000000" w14:paraId="00000034">
      <w:pPr>
        <w:spacing w:after="160" w:before="240" w:line="256.8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 MongoDB, the db.collection.insert() method is used to add or insert new documents into a collection in your database.</w:t>
      </w:r>
    </w:p>
    <w:p w:rsidR="00000000" w:rsidDel="00000000" w:rsidP="00000000" w:rsidRDefault="00000000" w:rsidRPr="00000000" w14:paraId="00000035">
      <w:pPr>
        <w:spacing w:after="160" w:before="240" w:line="256.8" w:lineRule="auto"/>
        <w:jc w:val="both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upsert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There are also two methods db.collection.update()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method and db.collection.save()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method used for the same purpose. These methods add new documents through an operation called upsert.</w:t>
      </w:r>
    </w:p>
    <w:p w:rsidR="00000000" w:rsidDel="00000000" w:rsidP="00000000" w:rsidRDefault="00000000" w:rsidRPr="00000000" w14:paraId="00000037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Upsert is an operation that performs either an update of an existing document or an insert of a new document if the document to modify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MongoDB Delete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In MongoDB, the db.collection.remove() method is used to delete documents from a collection. The remove() method works on two parameters.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1. Deletion criteria: With the use of its syntax you can remove the documents from the collection.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6"/>
          <w:szCs w:val="26"/>
          <w:highlight w:val="white"/>
          <w:rtl w:val="0"/>
        </w:rPr>
        <w:t xml:space="preserve">2. JustOne: It removes only one document when set to true or 1.</w:t>
      </w:r>
    </w:p>
    <w:p w:rsidR="00000000" w:rsidDel="00000000" w:rsidP="00000000" w:rsidRDefault="00000000" w:rsidRPr="00000000" w14:paraId="0000003C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Check the inserted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before="240" w:lineRule="auto"/>
        <w:ind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If the insertion is successful, we can view the inserted document by the following query.</w:t>
      </w:r>
    </w:p>
    <w:p w:rsidR="00000000" w:rsidDel="00000000" w:rsidP="00000000" w:rsidRDefault="00000000" w:rsidRPr="00000000" w14:paraId="0000003F">
      <w:pPr>
        <w:shd w:fill="ffffff" w:val="clear"/>
        <w:spacing w:after="160" w:before="240" w:lineRule="auto"/>
        <w:jc w:val="both"/>
        <w:rPr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i w:val="1"/>
          <w:color w:val="333333"/>
          <w:sz w:val="26"/>
          <w:szCs w:val="26"/>
          <w:highlight w:val="white"/>
          <w:rtl w:val="0"/>
        </w:rPr>
        <w:t xml:space="preserve">db.collections.find()</w:t>
      </w:r>
    </w:p>
    <w:p w:rsidR="00000000" w:rsidDel="00000000" w:rsidP="00000000" w:rsidRDefault="00000000" w:rsidRPr="00000000" w14:paraId="00000040">
      <w:pPr>
        <w:shd w:fill="ffffff" w:val="clear"/>
        <w:spacing w:after="160" w:before="240" w:lineRule="auto"/>
        <w:jc w:val="both"/>
        <w:rPr>
          <w:i w:val="1"/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MongoDB insert multiple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before="240" w:lineRule="auto"/>
        <w:ind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If we want to insert multiple documents in a collection ,we have to pass an array of documents to the db.collection.insert() method.</w:t>
      </w:r>
    </w:p>
    <w:p w:rsidR="00000000" w:rsidDel="00000000" w:rsidP="00000000" w:rsidRDefault="00000000" w:rsidRPr="00000000" w14:paraId="00000043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160" w:before="240" w:lineRule="auto"/>
        <w:jc w:val="both"/>
        <w:rPr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u w:val="single"/>
          <w:rtl w:val="0"/>
        </w:rPr>
        <w:t xml:space="preserve">Aggregate</w:t>
      </w:r>
    </w:p>
    <w:p w:rsidR="00000000" w:rsidDel="00000000" w:rsidP="00000000" w:rsidRDefault="00000000" w:rsidRPr="00000000" w14:paraId="00000045">
      <w:pPr>
        <w:shd w:fill="ffffff" w:val="clear"/>
        <w:spacing w:after="160" w:before="240" w:lineRule="auto"/>
        <w:jc w:val="both"/>
        <w:rPr>
          <w:color w:val="333333"/>
          <w:sz w:val="26"/>
          <w:szCs w:val="26"/>
          <w:highlight w:val="white"/>
          <w:u w:val="single"/>
        </w:rPr>
      </w:pPr>
      <w:r w:rsidDel="00000000" w:rsidR="00000000" w:rsidRPr="00000000">
        <w:rPr>
          <w:color w:val="333333"/>
          <w:sz w:val="26"/>
          <w:szCs w:val="2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0" w:before="240" w:line="256.8" w:lineRule="auto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$group :-</w:t>
      </w:r>
    </w:p>
    <w:p w:rsidR="00000000" w:rsidDel="00000000" w:rsidP="00000000" w:rsidRDefault="00000000" w:rsidRPr="00000000" w14:paraId="00000047">
      <w:pPr>
        <w:spacing w:after="160" w:before="240" w:line="256.8" w:lineRule="auto"/>
        <w:ind w:firstLine="720"/>
        <w:jc w:val="both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Group is used to group together items into required subsets on a particular criterion. </w:t>
      </w:r>
      <w:r w:rsidDel="00000000" w:rsidR="00000000" w:rsidRPr="00000000">
        <w:rPr>
          <w:color w:val="3a3b3c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We can also use groups to perform operations across a common field in all documents, such as calculating the sum of a set of transactions and counting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240" w:line="256.8" w:lineRule="auto"/>
        <w:jc w:val="both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256.8" w:lineRule="auto"/>
        <w:jc w:val="both"/>
        <w:rPr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56.8" w:lineRule="auto"/>
        <w:jc w:val="both"/>
        <w:rPr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i w:val="1"/>
          <w:sz w:val="26"/>
          <w:szCs w:val="26"/>
          <w:highlight w:val="white"/>
          <w:u w:val="single"/>
          <w:rtl w:val="0"/>
        </w:rPr>
        <w:t xml:space="preserve">$match:- </w:t>
      </w:r>
    </w:p>
    <w:p w:rsidR="00000000" w:rsidDel="00000000" w:rsidP="00000000" w:rsidRDefault="00000000" w:rsidRPr="00000000" w14:paraId="0000004B">
      <w:pPr>
        <w:spacing w:after="160" w:before="240" w:line="256.8" w:lineRule="auto"/>
        <w:ind w:firstLine="720"/>
        <w:jc w:val="both"/>
        <w:rPr>
          <w:color w:val="21313c"/>
          <w:sz w:val="26"/>
          <w:szCs w:val="26"/>
          <w:highlight w:val="white"/>
        </w:rPr>
      </w:pPr>
      <w:r w:rsidDel="00000000" w:rsidR="00000000" w:rsidRPr="00000000">
        <w:rPr>
          <w:color w:val="21313c"/>
          <w:sz w:val="26"/>
          <w:szCs w:val="26"/>
          <w:highlight w:val="white"/>
          <w:rtl w:val="0"/>
        </w:rPr>
        <w:t xml:space="preserve">Filters the documents to pass only the documents that match the specified condition(s) to the next pipeline stage.</w:t>
      </w:r>
    </w:p>
    <w:p w:rsidR="00000000" w:rsidDel="00000000" w:rsidP="00000000" w:rsidRDefault="00000000" w:rsidRPr="00000000" w14:paraId="0000004C">
      <w:pPr>
        <w:spacing w:after="160" w:before="240" w:line="256.8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MONGODB QUERIES</w:t>
      </w:r>
    </w:p>
    <w:p w:rsidR="00000000" w:rsidDel="00000000" w:rsidP="00000000" w:rsidRDefault="00000000" w:rsidRPr="00000000" w14:paraId="0000004D">
      <w:pPr>
        <w:spacing w:after="160" w:before="240" w:line="256.8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Basic syntax of to create a database use DATABASENAME statement is as follows: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use newdb</w:t>
      </w:r>
    </w:p>
    <w:p w:rsidR="00000000" w:rsidDel="00000000" w:rsidP="00000000" w:rsidRDefault="00000000" w:rsidRPr="00000000" w14:paraId="00000050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124450" cy="4572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check your currently selected database, use the command db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153025" cy="4476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insert document,  db.collectionname.insert({}) command is used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db.weather.insert({status ; “sunny”})</w:t>
      </w:r>
    </w:p>
    <w:p w:rsidR="00000000" w:rsidDel="00000000" w:rsidP="00000000" w:rsidRDefault="00000000" w:rsidRPr="00000000" w14:paraId="00000056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162550" cy="504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check the databases list, use the command show dbs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show dbs</w:t>
      </w:r>
    </w:p>
    <w:p w:rsidR="00000000" w:rsidDel="00000000" w:rsidP="00000000" w:rsidRDefault="00000000" w:rsidRPr="00000000" w14:paraId="00000059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172075" cy="990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MongoDB db.dropDatabase() command is used to drop a existing database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db.dropDatabase()   //Collage database has been deleted</w:t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162550" cy="11620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MongoDB db.createCollection(name, options) is used to create collection.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db.createCollection(“Food Items”)</w:t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219700" cy="476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check the created collection by using the command show collections.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show collections</w:t>
      </w:r>
    </w:p>
    <w:p w:rsidR="00000000" w:rsidDel="00000000" w:rsidP="00000000" w:rsidRDefault="00000000" w:rsidRPr="00000000" w14:paraId="00000062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276850" cy="8096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Insert multiple documents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 arrayname = [] , db.collectioname.insert(arrayname)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Creating an array</w:t>
      </w:r>
    </w:p>
    <w:p w:rsidR="00000000" w:rsidDel="00000000" w:rsidP="00000000" w:rsidRDefault="00000000" w:rsidRPr="00000000" w14:paraId="00000066">
      <w:pPr>
        <w:spacing w:after="160" w:line="256.8" w:lineRule="auto"/>
        <w:ind w:left="288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 details = [{}];</w:t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533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ab/>
        <w:tab/>
        <w:t xml:space="preserve">db.company.insert(details)</w:t>
      </w:r>
    </w:p>
    <w:p w:rsidR="00000000" w:rsidDel="00000000" w:rsidP="00000000" w:rsidRDefault="00000000" w:rsidRPr="00000000" w14:paraId="0000006A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34075" cy="11239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ab/>
        <w:tab/>
        <w:tab/>
        <w:tab/>
        <w:t xml:space="preserve">Using bulk()</w:t>
      </w:r>
    </w:p>
    <w:p w:rsidR="00000000" w:rsidDel="00000000" w:rsidP="00000000" w:rsidRDefault="00000000" w:rsidRPr="00000000" w14:paraId="0000006C">
      <w:pPr>
        <w:ind w:left="288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Varbulk=db.javatpoint.initializeUnorderedBulkOp()</w:t>
      </w:r>
    </w:p>
    <w:p w:rsidR="00000000" w:rsidDel="00000000" w:rsidP="00000000" w:rsidRDefault="00000000" w:rsidRPr="00000000" w14:paraId="0000006D">
      <w:pPr>
        <w:ind w:left="216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 bulk.insert({})</w:t>
      </w:r>
    </w:p>
    <w:p w:rsidR="00000000" w:rsidDel="00000000" w:rsidP="00000000" w:rsidRDefault="00000000" w:rsidRPr="00000000" w14:paraId="0000006E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34075" cy="51435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6.8" w:lineRule="auto"/>
        <w:ind w:left="32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 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bulk.execute</w:t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0477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Update documents  using update() command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160" w:line="256.8" w:lineRule="auto"/>
        <w:ind w:left="144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Db.company.update({Name : “Ford”},{$set:{Name:”Benz”}})</w:t>
      </w:r>
    </w:p>
    <w:p w:rsidR="00000000" w:rsidDel="00000000" w:rsidP="00000000" w:rsidRDefault="00000000" w:rsidRPr="00000000" w14:paraId="00000074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34075" cy="5143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Find documents in collection find() cmd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160" w:line="256.8" w:lineRule="auto"/>
        <w:ind w:left="144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db.company.find()</w:t>
      </w:r>
    </w:p>
    <w:p w:rsidR="00000000" w:rsidDel="00000000" w:rsidP="00000000" w:rsidRDefault="00000000" w:rsidRPr="00000000" w14:paraId="00000078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51435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before="240" w:line="256.8" w:lineRule="auto"/>
        <w:jc w:val="center"/>
        <w:rPr>
          <w:b w:val="1"/>
          <w:sz w:val="44"/>
          <w:szCs w:val="44"/>
          <w:highlight w:val="whit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AGGREGATE FUNCTIONS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$match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 Retrive data based on matching conditions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db.company. </w:t>
      </w:r>
      <w:r w:rsidDel="00000000" w:rsidR="00000000" w:rsidRPr="00000000">
        <w:rPr>
          <w:color w:val="3a3b3c"/>
          <w:sz w:val="26"/>
          <w:szCs w:val="26"/>
          <w:shd w:fill="edf5f7" w:val="clear"/>
          <w:rtl w:val="0"/>
        </w:rPr>
        <w:t xml:space="preserve">{ $match: { "zip": 90210 }}</w:t>
      </w:r>
    </w:p>
    <w:p w:rsidR="00000000" w:rsidDel="00000000" w:rsidP="00000000" w:rsidRDefault="00000000" w:rsidRPr="00000000" w14:paraId="0000007D">
      <w:pPr>
        <w:spacing w:after="160" w:line="256.8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889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line="256.8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$group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160" w:line="256.8" w:lineRule="auto"/>
        <w:ind w:left="216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db.Employee.aggregate({ $group: {_id:"firstname",fieldname:{$avg:"$zip"} }})</w:t>
      </w:r>
    </w:p>
    <w:p w:rsidR="00000000" w:rsidDel="00000000" w:rsidP="00000000" w:rsidRDefault="00000000" w:rsidRPr="00000000" w14:paraId="00000080">
      <w:pPr>
        <w:spacing w:after="160" w:line="256.8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82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6.8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6.8" w:lineRule="auto"/>
        <w:ind w:left="0"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5.png"/><Relationship Id="rId21" Type="http://schemas.openxmlformats.org/officeDocument/2006/relationships/image" Target="media/image22.png"/><Relationship Id="rId24" Type="http://schemas.openxmlformats.org/officeDocument/2006/relationships/image" Target="media/image1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9.png"/><Relationship Id="rId25" Type="http://schemas.openxmlformats.org/officeDocument/2006/relationships/image" Target="media/image16.png"/><Relationship Id="rId28" Type="http://schemas.openxmlformats.org/officeDocument/2006/relationships/image" Target="media/image1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21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5" Type="http://schemas.openxmlformats.org/officeDocument/2006/relationships/image" Target="media/image23.png"/><Relationship Id="rId14" Type="http://schemas.openxmlformats.org/officeDocument/2006/relationships/image" Target="media/image18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