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2406" w:rsidRPr="00FC4D4B" w:rsidRDefault="00512406" w:rsidP="00512406">
      <w:pPr>
        <w:spacing w:after="101" w:line="242" w:lineRule="auto"/>
        <w:ind w:firstLine="189"/>
        <w:jc w:val="center"/>
        <w:rPr>
          <w:rFonts w:ascii="Times New Roman" w:eastAsia="Calibri" w:hAnsi="Times New Roman" w:cs="Times New Roman"/>
          <w:color w:val="000000"/>
          <w:sz w:val="48"/>
        </w:rPr>
      </w:pPr>
      <w:r w:rsidRPr="00FC4D4B">
        <w:rPr>
          <w:rFonts w:ascii="Times New Roman" w:eastAsia="Calibri" w:hAnsi="Times New Roman" w:cs="Times New Roman"/>
          <w:color w:val="000000"/>
          <w:sz w:val="48"/>
        </w:rPr>
        <w:t>Intelligent RAM Analysis Using ML for Detection and Prevention of Fileless Malware</w:t>
      </w:r>
    </w:p>
    <w:p w:rsidR="00512406" w:rsidRDefault="00512406" w:rsidP="00512406">
      <w:pPr>
        <w:spacing w:after="0" w:line="240" w:lineRule="auto"/>
        <w:ind w:firstLine="189"/>
        <w:rPr>
          <w:rFonts w:ascii="Calibri" w:eastAsia="Calibri" w:hAnsi="Calibri" w:cs="Calibri"/>
          <w:color w:val="000000"/>
          <w:sz w:val="22"/>
        </w:rPr>
      </w:pPr>
      <w:r>
        <w:rPr>
          <w:rFonts w:ascii="Calibri" w:eastAsia="Calibri" w:hAnsi="Calibri" w:cs="Calibri"/>
          <w:color w:val="000000"/>
          <w:sz w:val="22"/>
        </w:rPr>
        <w:t>1</w:t>
      </w:r>
      <w:r w:rsidRPr="00FC420D">
        <w:rPr>
          <w:rFonts w:ascii="Calibri" w:eastAsia="Calibri" w:hAnsi="Calibri" w:cs="Calibri"/>
          <w:color w:val="000000"/>
          <w:sz w:val="22"/>
          <w:vertAlign w:val="superscript"/>
        </w:rPr>
        <w:t>st</w:t>
      </w:r>
      <w:r>
        <w:rPr>
          <w:rFonts w:ascii="Calibri" w:eastAsia="Calibri" w:hAnsi="Calibri" w:cs="Calibri"/>
          <w:color w:val="000000"/>
          <w:sz w:val="22"/>
        </w:rPr>
        <w:t xml:space="preserve"> Meghana G Deshmukh                                                    2</w:t>
      </w:r>
      <w:r w:rsidRPr="00FC420D">
        <w:rPr>
          <w:rFonts w:ascii="Calibri" w:eastAsia="Calibri" w:hAnsi="Calibri" w:cs="Calibri"/>
          <w:color w:val="000000"/>
          <w:sz w:val="22"/>
          <w:vertAlign w:val="superscript"/>
        </w:rPr>
        <w:t>nd</w:t>
      </w:r>
      <w:r>
        <w:rPr>
          <w:rFonts w:ascii="Calibri" w:eastAsia="Calibri" w:hAnsi="Calibri" w:cs="Calibri"/>
          <w:color w:val="000000"/>
          <w:sz w:val="22"/>
        </w:rPr>
        <w:t xml:space="preserve"> Mounika T</w:t>
      </w:r>
    </w:p>
    <w:p w:rsidR="00512406" w:rsidRDefault="00512406" w:rsidP="00512406">
      <w:pPr>
        <w:spacing w:after="0" w:line="240" w:lineRule="auto"/>
        <w:ind w:firstLine="189"/>
        <w:jc w:val="both"/>
        <w:rPr>
          <w:rFonts w:ascii="Calibri" w:eastAsia="Calibri" w:hAnsi="Calibri" w:cs="Calibri"/>
          <w:i/>
          <w:color w:val="000000"/>
          <w:sz w:val="22"/>
        </w:rPr>
      </w:pPr>
      <w:r>
        <w:rPr>
          <w:rFonts w:ascii="Calibri" w:eastAsia="Calibri" w:hAnsi="Calibri" w:cs="Calibri"/>
          <w:i/>
          <w:color w:val="000000"/>
          <w:sz w:val="22"/>
        </w:rPr>
        <w:t>CSE (Cyber-Security)                                                               CSE (Cyber-Security)</w:t>
      </w:r>
    </w:p>
    <w:p w:rsidR="00512406" w:rsidRDefault="00512406" w:rsidP="00512406">
      <w:pPr>
        <w:spacing w:after="0" w:line="240" w:lineRule="auto"/>
        <w:ind w:firstLine="189"/>
        <w:jc w:val="both"/>
        <w:rPr>
          <w:rFonts w:ascii="Calibri" w:eastAsia="Calibri" w:hAnsi="Calibri" w:cs="Calibri"/>
          <w:i/>
          <w:color w:val="000000"/>
          <w:sz w:val="22"/>
        </w:rPr>
      </w:pPr>
      <w:r>
        <w:rPr>
          <w:rFonts w:ascii="Calibri" w:eastAsia="Calibri" w:hAnsi="Calibri" w:cs="Calibri"/>
          <w:i/>
          <w:color w:val="000000"/>
          <w:sz w:val="22"/>
        </w:rPr>
        <w:t xml:space="preserve">Dayananda Sagar College of Engineering,                        Dayananda Sagar College of Engineering,                            </w:t>
      </w:r>
    </w:p>
    <w:p w:rsidR="00512406" w:rsidRDefault="00512406" w:rsidP="00512406">
      <w:pPr>
        <w:spacing w:after="0" w:line="240" w:lineRule="auto"/>
        <w:ind w:firstLine="189"/>
        <w:jc w:val="both"/>
        <w:rPr>
          <w:rFonts w:ascii="Calibri" w:eastAsia="Calibri" w:hAnsi="Calibri" w:cs="Calibri"/>
          <w:i/>
          <w:color w:val="000000"/>
          <w:sz w:val="22"/>
        </w:rPr>
      </w:pPr>
      <w:r>
        <w:rPr>
          <w:rFonts w:ascii="Calibri" w:eastAsia="Calibri" w:hAnsi="Calibri" w:cs="Calibri"/>
          <w:i/>
          <w:color w:val="000000"/>
          <w:sz w:val="22"/>
        </w:rPr>
        <w:t>Bengaluru, Karnataka                                                           Bengaluru, Karnataka</w:t>
      </w:r>
    </w:p>
    <w:p w:rsidR="00512406" w:rsidRDefault="00B51BFD" w:rsidP="00512406">
      <w:pPr>
        <w:spacing w:after="0" w:line="240" w:lineRule="auto"/>
        <w:ind w:firstLine="189"/>
        <w:jc w:val="both"/>
        <w:rPr>
          <w:rFonts w:ascii="Calibri" w:eastAsia="Calibri" w:hAnsi="Calibri" w:cs="Calibri"/>
          <w:i/>
          <w:color w:val="000000"/>
          <w:sz w:val="22"/>
        </w:rPr>
      </w:pPr>
      <w:hyperlink r:id="rId7">
        <w:r w:rsidR="00512406">
          <w:rPr>
            <w:rFonts w:ascii="Calibri" w:eastAsia="Calibri" w:hAnsi="Calibri" w:cs="Calibri"/>
            <w:i/>
            <w:color w:val="0563C1"/>
            <w:sz w:val="22"/>
            <w:u w:val="single"/>
          </w:rPr>
          <w:t>deshmukhmeghana923@gmail.com</w:t>
        </w:r>
      </w:hyperlink>
      <w:r w:rsidR="00512406">
        <w:rPr>
          <w:rFonts w:ascii="Calibri" w:eastAsia="Calibri" w:hAnsi="Calibri" w:cs="Calibri"/>
          <w:i/>
          <w:color w:val="000000"/>
          <w:sz w:val="22"/>
        </w:rPr>
        <w:t xml:space="preserve">                                 </w:t>
      </w:r>
      <w:hyperlink r:id="rId8">
        <w:r w:rsidR="00512406">
          <w:rPr>
            <w:rFonts w:ascii="Calibri" w:eastAsia="Calibri" w:hAnsi="Calibri" w:cs="Calibri"/>
            <w:i/>
            <w:color w:val="0563C1"/>
            <w:sz w:val="22"/>
            <w:u w:val="single"/>
          </w:rPr>
          <w:t>mounikat1930@gmail.com</w:t>
        </w:r>
      </w:hyperlink>
      <w:r w:rsidR="00512406">
        <w:rPr>
          <w:rFonts w:ascii="Calibri" w:eastAsia="Calibri" w:hAnsi="Calibri" w:cs="Calibri"/>
          <w:i/>
          <w:color w:val="000000"/>
          <w:sz w:val="22"/>
        </w:rPr>
        <w:t xml:space="preserve"> </w:t>
      </w:r>
    </w:p>
    <w:p w:rsidR="00512406" w:rsidRPr="00512406" w:rsidRDefault="00512406" w:rsidP="00512406">
      <w:pPr>
        <w:spacing w:after="0" w:line="240" w:lineRule="auto"/>
        <w:ind w:firstLine="189"/>
        <w:jc w:val="both"/>
        <w:rPr>
          <w:rFonts w:ascii="Calibri" w:eastAsia="Calibri" w:hAnsi="Calibri" w:cs="Calibri"/>
          <w:i/>
          <w:color w:val="000000"/>
          <w:sz w:val="22"/>
        </w:rPr>
      </w:pPr>
    </w:p>
    <w:p w:rsidR="00512406" w:rsidRDefault="00512406" w:rsidP="00512406">
      <w:pPr>
        <w:spacing w:after="0" w:line="240" w:lineRule="auto"/>
        <w:ind w:firstLine="189"/>
        <w:jc w:val="both"/>
        <w:rPr>
          <w:rFonts w:ascii="Calibri" w:eastAsia="Calibri" w:hAnsi="Calibri" w:cs="Calibri"/>
          <w:color w:val="000000"/>
          <w:sz w:val="22"/>
        </w:rPr>
      </w:pPr>
      <w:r>
        <w:rPr>
          <w:rFonts w:ascii="Calibri" w:eastAsia="Calibri" w:hAnsi="Calibri" w:cs="Calibri"/>
          <w:color w:val="000000"/>
          <w:sz w:val="22"/>
        </w:rPr>
        <w:t>3</w:t>
      </w:r>
      <w:r w:rsidRPr="00FC420D">
        <w:rPr>
          <w:rFonts w:ascii="Calibri" w:eastAsia="Calibri" w:hAnsi="Calibri" w:cs="Calibri"/>
          <w:color w:val="000000"/>
          <w:sz w:val="22"/>
          <w:vertAlign w:val="superscript"/>
        </w:rPr>
        <w:t>rd</w:t>
      </w:r>
      <w:r>
        <w:rPr>
          <w:rFonts w:ascii="Calibri" w:eastAsia="Calibri" w:hAnsi="Calibri" w:cs="Calibri"/>
          <w:color w:val="000000"/>
          <w:sz w:val="22"/>
        </w:rPr>
        <w:t xml:space="preserve"> Parvati Waladunki                                                            4</w:t>
      </w:r>
      <w:r w:rsidRPr="00FC420D">
        <w:rPr>
          <w:rFonts w:ascii="Calibri" w:eastAsia="Calibri" w:hAnsi="Calibri" w:cs="Calibri"/>
          <w:color w:val="000000"/>
          <w:sz w:val="22"/>
          <w:vertAlign w:val="superscript"/>
        </w:rPr>
        <w:t>th</w:t>
      </w:r>
      <w:r>
        <w:rPr>
          <w:rFonts w:ascii="Calibri" w:eastAsia="Calibri" w:hAnsi="Calibri" w:cs="Calibri"/>
          <w:color w:val="000000"/>
          <w:sz w:val="22"/>
        </w:rPr>
        <w:t xml:space="preserve"> Puneetha G</w:t>
      </w:r>
    </w:p>
    <w:p w:rsidR="00512406" w:rsidRDefault="00512406" w:rsidP="00512406">
      <w:pPr>
        <w:spacing w:after="0" w:line="240" w:lineRule="auto"/>
        <w:ind w:firstLine="189"/>
        <w:jc w:val="both"/>
        <w:rPr>
          <w:rFonts w:ascii="Calibri" w:eastAsia="Calibri" w:hAnsi="Calibri" w:cs="Calibri"/>
          <w:i/>
          <w:color w:val="000000"/>
          <w:sz w:val="22"/>
        </w:rPr>
      </w:pPr>
      <w:r>
        <w:rPr>
          <w:rFonts w:ascii="Calibri" w:eastAsia="Calibri" w:hAnsi="Calibri" w:cs="Calibri"/>
          <w:i/>
          <w:color w:val="000000"/>
          <w:sz w:val="22"/>
        </w:rPr>
        <w:t>CSE (Cyber-Security)                                                              CSE (Cyber-Security)</w:t>
      </w:r>
    </w:p>
    <w:p w:rsidR="00512406" w:rsidRDefault="00512406" w:rsidP="00512406">
      <w:pPr>
        <w:spacing w:after="0" w:line="240" w:lineRule="auto"/>
        <w:ind w:firstLine="189"/>
        <w:jc w:val="both"/>
        <w:rPr>
          <w:rFonts w:ascii="Calibri" w:eastAsia="Calibri" w:hAnsi="Calibri" w:cs="Calibri"/>
          <w:i/>
          <w:color w:val="000000"/>
          <w:sz w:val="22"/>
        </w:rPr>
      </w:pPr>
      <w:r>
        <w:rPr>
          <w:rFonts w:ascii="Calibri" w:eastAsia="Calibri" w:hAnsi="Calibri" w:cs="Calibri"/>
          <w:i/>
          <w:color w:val="000000"/>
          <w:sz w:val="22"/>
        </w:rPr>
        <w:t>Dayananda Sagar College of Engineering,                       Dayananda Sagar College of Engineering,</w:t>
      </w:r>
    </w:p>
    <w:p w:rsidR="00512406" w:rsidRDefault="00512406" w:rsidP="00512406">
      <w:pPr>
        <w:spacing w:after="0" w:line="240" w:lineRule="auto"/>
        <w:ind w:firstLine="189"/>
        <w:jc w:val="both"/>
        <w:rPr>
          <w:rFonts w:ascii="Calibri" w:eastAsia="Calibri" w:hAnsi="Calibri" w:cs="Calibri"/>
          <w:i/>
          <w:color w:val="000000"/>
          <w:sz w:val="22"/>
        </w:rPr>
      </w:pPr>
      <w:r>
        <w:rPr>
          <w:rFonts w:ascii="Calibri" w:eastAsia="Calibri" w:hAnsi="Calibri" w:cs="Calibri"/>
          <w:i/>
          <w:color w:val="000000"/>
          <w:sz w:val="22"/>
        </w:rPr>
        <w:t>Bengaluru, Karnataka                                                          Bengaluru, Karnataka</w:t>
      </w:r>
    </w:p>
    <w:p w:rsidR="00512406" w:rsidRDefault="00B51BFD" w:rsidP="00512406">
      <w:pPr>
        <w:spacing w:after="0" w:line="240" w:lineRule="auto"/>
        <w:ind w:firstLine="189"/>
        <w:jc w:val="both"/>
        <w:rPr>
          <w:rFonts w:ascii="Calibri" w:eastAsia="Calibri" w:hAnsi="Calibri" w:cs="Calibri"/>
          <w:i/>
          <w:color w:val="000000"/>
          <w:sz w:val="22"/>
        </w:rPr>
      </w:pPr>
      <w:hyperlink r:id="rId9">
        <w:r w:rsidR="00512406">
          <w:rPr>
            <w:rFonts w:ascii="Calibri" w:eastAsia="Calibri" w:hAnsi="Calibri" w:cs="Calibri"/>
            <w:color w:val="0563C1"/>
            <w:sz w:val="22"/>
            <w:u w:val="single"/>
          </w:rPr>
          <w:t>parvatiwaladunki@gmail.com</w:t>
        </w:r>
      </w:hyperlink>
      <w:r w:rsidR="00512406">
        <w:rPr>
          <w:rFonts w:ascii="Calibri" w:eastAsia="Calibri" w:hAnsi="Calibri" w:cs="Calibri"/>
          <w:color w:val="000000"/>
          <w:sz w:val="22"/>
        </w:rPr>
        <w:t xml:space="preserve">                                            </w:t>
      </w:r>
      <w:hyperlink r:id="rId10">
        <w:r w:rsidR="00512406">
          <w:rPr>
            <w:rFonts w:ascii="Calibri" w:eastAsia="Calibri" w:hAnsi="Calibri" w:cs="Calibri"/>
            <w:i/>
            <w:color w:val="0563C1"/>
            <w:sz w:val="22"/>
            <w:u w:val="single"/>
          </w:rPr>
          <w:t>csepuneetha@gmail.com</w:t>
        </w:r>
      </w:hyperlink>
      <w:r w:rsidR="00512406">
        <w:rPr>
          <w:rFonts w:ascii="Calibri" w:eastAsia="Calibri" w:hAnsi="Calibri" w:cs="Calibri"/>
          <w:i/>
          <w:color w:val="000000"/>
          <w:sz w:val="22"/>
        </w:rPr>
        <w:t xml:space="preserve"> </w:t>
      </w:r>
    </w:p>
    <w:p w:rsidR="00512406" w:rsidRPr="00512406" w:rsidRDefault="00512406" w:rsidP="00512406">
      <w:pPr>
        <w:spacing w:after="0" w:line="240" w:lineRule="auto"/>
        <w:ind w:firstLine="189"/>
        <w:jc w:val="both"/>
        <w:rPr>
          <w:rFonts w:ascii="Calibri" w:eastAsia="Calibri" w:hAnsi="Calibri" w:cs="Calibri"/>
          <w:i/>
          <w:color w:val="000000"/>
          <w:sz w:val="22"/>
        </w:rPr>
      </w:pPr>
    </w:p>
    <w:p w:rsidR="00512406" w:rsidRDefault="00512406" w:rsidP="00512406">
      <w:pPr>
        <w:spacing w:after="0" w:line="240" w:lineRule="auto"/>
        <w:ind w:firstLine="189"/>
        <w:jc w:val="both"/>
        <w:rPr>
          <w:rFonts w:ascii="Calibri" w:eastAsia="Calibri" w:hAnsi="Calibri" w:cs="Calibri"/>
          <w:color w:val="000000"/>
          <w:sz w:val="22"/>
        </w:rPr>
      </w:pPr>
      <w:r>
        <w:rPr>
          <w:rFonts w:ascii="Calibri" w:eastAsia="Calibri" w:hAnsi="Calibri" w:cs="Calibri"/>
          <w:color w:val="000000"/>
          <w:sz w:val="22"/>
        </w:rPr>
        <w:t>5</w:t>
      </w:r>
      <w:r w:rsidRPr="00FC420D">
        <w:rPr>
          <w:rFonts w:ascii="Calibri" w:eastAsia="Calibri" w:hAnsi="Calibri" w:cs="Calibri"/>
          <w:color w:val="000000"/>
          <w:sz w:val="22"/>
          <w:vertAlign w:val="superscript"/>
        </w:rPr>
        <w:t>th</w:t>
      </w:r>
      <w:r>
        <w:rPr>
          <w:rFonts w:ascii="Calibri" w:eastAsia="Calibri" w:hAnsi="Calibri" w:cs="Calibri"/>
          <w:color w:val="000000"/>
          <w:sz w:val="22"/>
        </w:rPr>
        <w:t xml:space="preserve"> Dr. Deepthi VS</w:t>
      </w:r>
    </w:p>
    <w:p w:rsidR="00512406" w:rsidRPr="00FC420D" w:rsidRDefault="00512406" w:rsidP="00512406">
      <w:pPr>
        <w:spacing w:after="0" w:line="240" w:lineRule="auto"/>
        <w:ind w:firstLine="189"/>
        <w:jc w:val="both"/>
        <w:rPr>
          <w:rFonts w:ascii="Calibri" w:eastAsia="Calibri" w:hAnsi="Calibri" w:cs="Calibri"/>
          <w:i/>
          <w:color w:val="000000"/>
          <w:sz w:val="22"/>
        </w:rPr>
      </w:pPr>
      <w:r w:rsidRPr="00FC420D">
        <w:rPr>
          <w:rFonts w:ascii="Calibri" w:eastAsia="Calibri" w:hAnsi="Calibri" w:cs="Calibri"/>
          <w:i/>
          <w:color w:val="000000"/>
          <w:sz w:val="22"/>
        </w:rPr>
        <w:t>CSE (Cyber-Security)</w:t>
      </w:r>
    </w:p>
    <w:p w:rsidR="00512406" w:rsidRPr="00FC420D" w:rsidRDefault="00512406" w:rsidP="00512406">
      <w:pPr>
        <w:spacing w:after="0" w:line="240" w:lineRule="auto"/>
        <w:ind w:firstLine="189"/>
        <w:jc w:val="both"/>
        <w:rPr>
          <w:rFonts w:ascii="Calibri" w:eastAsia="Calibri" w:hAnsi="Calibri" w:cs="Calibri"/>
          <w:i/>
          <w:color w:val="000000"/>
          <w:sz w:val="22"/>
        </w:rPr>
      </w:pPr>
      <w:r w:rsidRPr="00FC420D">
        <w:rPr>
          <w:rFonts w:ascii="Calibri" w:eastAsia="Calibri" w:hAnsi="Calibri" w:cs="Calibri"/>
          <w:i/>
          <w:color w:val="000000"/>
          <w:sz w:val="22"/>
        </w:rPr>
        <w:t>Dayananda Sagar College of Engineering,</w:t>
      </w:r>
    </w:p>
    <w:p w:rsidR="00512406" w:rsidRPr="00FC420D" w:rsidRDefault="00512406" w:rsidP="00512406">
      <w:pPr>
        <w:spacing w:after="0" w:line="240" w:lineRule="auto"/>
        <w:ind w:firstLine="189"/>
        <w:jc w:val="both"/>
        <w:rPr>
          <w:rFonts w:ascii="Calibri" w:eastAsia="Calibri" w:hAnsi="Calibri" w:cs="Calibri"/>
          <w:i/>
          <w:color w:val="000000"/>
          <w:sz w:val="22"/>
        </w:rPr>
      </w:pPr>
      <w:r w:rsidRPr="00FC420D">
        <w:rPr>
          <w:rFonts w:ascii="Calibri" w:eastAsia="Calibri" w:hAnsi="Calibri" w:cs="Calibri"/>
          <w:i/>
          <w:color w:val="000000"/>
          <w:sz w:val="22"/>
        </w:rPr>
        <w:t>Bengaluru, Karnataka</w:t>
      </w:r>
    </w:p>
    <w:p w:rsidR="00512406" w:rsidRDefault="00D14ADE" w:rsidP="00512406">
      <w:pPr>
        <w:spacing w:after="0" w:line="240" w:lineRule="auto"/>
        <w:ind w:firstLine="189"/>
        <w:jc w:val="both"/>
        <w:rPr>
          <w:rFonts w:ascii="Calibri" w:eastAsia="Calibri" w:hAnsi="Calibri" w:cs="Calibri"/>
          <w:i/>
          <w:color w:val="000000"/>
          <w:sz w:val="22"/>
        </w:rPr>
      </w:pPr>
      <w:hyperlink r:id="rId11" w:history="1">
        <w:r w:rsidR="00512406" w:rsidRPr="00971356">
          <w:rPr>
            <w:rStyle w:val="Hyperlink"/>
            <w:rFonts w:ascii="Calibri" w:eastAsia="Calibri" w:hAnsi="Calibri" w:cs="Calibri"/>
            <w:i/>
            <w:sz w:val="22"/>
          </w:rPr>
          <w:t>deepthivs86@gmail.com</w:t>
        </w:r>
      </w:hyperlink>
      <w:r w:rsidR="00512406">
        <w:rPr>
          <w:rFonts w:ascii="Calibri" w:eastAsia="Calibri" w:hAnsi="Calibri" w:cs="Calibri"/>
          <w:i/>
          <w:color w:val="000000"/>
          <w:sz w:val="22"/>
        </w:rPr>
        <w:t xml:space="preserve"> </w:t>
      </w:r>
    </w:p>
    <w:p w:rsidR="00512406" w:rsidRDefault="00512406" w:rsidP="00512406">
      <w:pPr>
        <w:spacing w:after="0" w:line="240" w:lineRule="auto"/>
        <w:ind w:firstLine="189"/>
        <w:jc w:val="both"/>
        <w:rPr>
          <w:rFonts w:ascii="Calibri" w:eastAsia="Calibri" w:hAnsi="Calibri" w:cs="Calibri"/>
          <w:i/>
          <w:color w:val="000000"/>
          <w:sz w:val="22"/>
        </w:rPr>
      </w:pPr>
    </w:p>
    <w:p w:rsidR="00512406" w:rsidRDefault="00512406" w:rsidP="00512406">
      <w:pPr>
        <w:spacing w:after="0" w:line="240" w:lineRule="auto"/>
        <w:ind w:firstLine="189"/>
        <w:jc w:val="both"/>
        <w:rPr>
          <w:rFonts w:ascii="Times New Roman" w:eastAsia="Calibri" w:hAnsi="Times New Roman" w:cs="Times New Roman"/>
          <w:color w:val="000000"/>
          <w:sz w:val="22"/>
        </w:rPr>
        <w:sectPr w:rsidR="00512406">
          <w:pgSz w:w="11906" w:h="16838"/>
          <w:pgMar w:top="1440" w:right="1440" w:bottom="1440" w:left="1440" w:header="708" w:footer="708" w:gutter="0"/>
          <w:cols w:space="708"/>
          <w:docGrid w:linePitch="360"/>
        </w:sectPr>
      </w:pPr>
    </w:p>
    <w:p w:rsidR="00512406" w:rsidRDefault="00512406" w:rsidP="00512406">
      <w:pPr>
        <w:spacing w:after="0" w:line="240" w:lineRule="auto"/>
        <w:ind w:firstLine="189"/>
        <w:jc w:val="center"/>
        <w:rPr>
          <w:rFonts w:ascii="Times New Roman" w:eastAsia="Times New Roman" w:hAnsi="Times New Roman" w:cs="Times New Roman"/>
          <w:sz w:val="18"/>
        </w:rPr>
      </w:pPr>
      <w:r w:rsidRPr="00EA6681">
        <w:rPr>
          <w:rFonts w:ascii="Times New Roman" w:eastAsia="Times New Roman" w:hAnsi="Times New Roman" w:cs="Times New Roman"/>
          <w:b/>
          <w:bCs/>
          <w:sz w:val="22"/>
          <w:szCs w:val="22"/>
        </w:rPr>
        <w:t>Abstract</w:t>
      </w:r>
    </w:p>
    <w:p w:rsidR="00512406" w:rsidRPr="00032450" w:rsidRDefault="00032450" w:rsidP="00032450">
      <w:pPr>
        <w:spacing w:after="0" w:line="240" w:lineRule="auto"/>
        <w:jc w:val="both"/>
        <w:rPr>
          <w:rFonts w:ascii="Times New Roman" w:hAnsi="Times New Roman" w:cs="Times New Roman"/>
          <w:sz w:val="18"/>
          <w:szCs w:val="18"/>
        </w:rPr>
      </w:pPr>
      <w:r w:rsidRPr="003957EB">
        <w:rPr>
          <w:rFonts w:ascii="Times New Roman" w:hAnsi="Times New Roman" w:cs="Times New Roman"/>
          <w:sz w:val="18"/>
          <w:szCs w:val="18"/>
        </w:rPr>
        <w:t>Fileless malware is one of today is most persistent threats t</w:t>
      </w:r>
      <w:r w:rsidR="00C54662">
        <w:rPr>
          <w:rFonts w:ascii="Times New Roman" w:hAnsi="Times New Roman" w:cs="Times New Roman"/>
          <w:sz w:val="18"/>
          <w:szCs w:val="18"/>
        </w:rPr>
        <w:t>o cybersecurity. Nevertheless, i</w:t>
      </w:r>
      <w:r w:rsidRPr="003957EB">
        <w:rPr>
          <w:rFonts w:ascii="Times New Roman" w:hAnsi="Times New Roman" w:cs="Times New Roman"/>
          <w:sz w:val="18"/>
          <w:szCs w:val="18"/>
        </w:rPr>
        <w:t>t works perfectly in computer memory without transferring any files to the hard drive. Standard antivirus programs have a very difficult time identifying that configuration using their standard pattern matching techniques. Furthermore, in this paper, we investigate a machine learning-based approach. Hence, the primary goal is to identify these threats using hints in temporary memory and the system is overall behavior. Therefore, our recommended configuration retrieves data from RAM using tools such as the Volatility framework.</w:t>
      </w:r>
      <w:r w:rsidR="009147DC" w:rsidRPr="00BB1213">
        <w:rPr>
          <w:rFonts w:ascii="Times New Roman" w:eastAsia="Times New Roman" w:hAnsi="Times New Roman" w:cs="Times New Roman"/>
          <w:sz w:val="18"/>
          <w:szCs w:val="18"/>
        </w:rPr>
        <w:t>. Following that, it extracts relevant data and employs a variety of algorithms to detect unusual behavior. Tests show how well the system can distinguish between good and bad operations. It maintains a low false alarm rate while providing excellent accuracy. The study demonstrates how smart systems that monitor memory can strengthen corporate security configurations and impr</w:t>
      </w:r>
      <w:r w:rsidR="009147DC">
        <w:rPr>
          <w:rFonts w:ascii="Times New Roman" w:eastAsia="Times New Roman" w:hAnsi="Times New Roman" w:cs="Times New Roman"/>
          <w:sz w:val="18"/>
          <w:szCs w:val="18"/>
        </w:rPr>
        <w:t>ove prompt responses to threats</w:t>
      </w:r>
      <w:r w:rsidR="00512406">
        <w:rPr>
          <w:rFonts w:ascii="Times New Roman" w:eastAsia="Times New Roman" w:hAnsi="Times New Roman" w:cs="Times New Roman"/>
          <w:sz w:val="18"/>
        </w:rPr>
        <w:t>.</w:t>
      </w:r>
    </w:p>
    <w:p w:rsidR="00512406" w:rsidRDefault="00512406" w:rsidP="00512406">
      <w:pPr>
        <w:spacing w:before="100" w:after="100" w:line="240" w:lineRule="auto"/>
        <w:jc w:val="both"/>
        <w:rPr>
          <w:rFonts w:ascii="Times New Roman" w:eastAsia="Times New Roman" w:hAnsi="Times New Roman" w:cs="Times New Roman"/>
          <w:sz w:val="18"/>
        </w:rPr>
      </w:pPr>
      <w:r>
        <w:rPr>
          <w:rFonts w:ascii="Times New Roman" w:eastAsia="Times New Roman" w:hAnsi="Times New Roman" w:cs="Times New Roman"/>
          <w:sz w:val="18"/>
        </w:rPr>
        <w:t>Keywords - Fileless malware, memory forensics, machine learning, threat detection, Volatility, system behaviour analysis.</w:t>
      </w:r>
    </w:p>
    <w:p w:rsidR="00512406" w:rsidRDefault="00512406" w:rsidP="00512406">
      <w:pPr>
        <w:spacing w:before="100" w:after="100" w:line="240" w:lineRule="auto"/>
        <w:jc w:val="both"/>
        <w:rPr>
          <w:rFonts w:ascii="Times New Roman" w:eastAsia="Times New Roman" w:hAnsi="Times New Roman" w:cs="Times New Roman"/>
          <w:sz w:val="18"/>
        </w:rPr>
      </w:pPr>
    </w:p>
    <w:p w:rsidR="00512406" w:rsidRPr="00EA6681" w:rsidRDefault="00512406" w:rsidP="00512406">
      <w:pPr>
        <w:spacing w:before="100" w:after="100" w:line="240" w:lineRule="auto"/>
        <w:jc w:val="center"/>
        <w:rPr>
          <w:rFonts w:ascii="Times New Roman" w:eastAsia="Times New Roman" w:hAnsi="Times New Roman" w:cs="Times New Roman"/>
          <w:b/>
          <w:bCs/>
          <w:sz w:val="22"/>
          <w:szCs w:val="22"/>
        </w:rPr>
      </w:pPr>
      <w:r w:rsidRPr="00EA6681">
        <w:rPr>
          <w:rFonts w:ascii="Times New Roman" w:eastAsia="Times New Roman" w:hAnsi="Times New Roman" w:cs="Times New Roman"/>
          <w:b/>
          <w:bCs/>
          <w:sz w:val="22"/>
          <w:szCs w:val="22"/>
        </w:rPr>
        <w:t>INTRODUCTION</w:t>
      </w:r>
    </w:p>
    <w:p w:rsidR="009147DC" w:rsidRPr="002F1A3A" w:rsidRDefault="009147DC" w:rsidP="009147DC">
      <w:pPr>
        <w:spacing w:after="0" w:line="240" w:lineRule="auto"/>
        <w:jc w:val="both"/>
        <w:rPr>
          <w:rFonts w:ascii="Times New Roman" w:eastAsia="Times New Roman" w:hAnsi="Times New Roman" w:cs="Times New Roman"/>
          <w:sz w:val="18"/>
          <w:szCs w:val="18"/>
        </w:rPr>
      </w:pPr>
      <w:r w:rsidRPr="002F1A3A">
        <w:rPr>
          <w:rFonts w:ascii="Times New Roman" w:eastAsia="Times New Roman" w:hAnsi="Times New Roman" w:cs="Times New Roman"/>
          <w:sz w:val="18"/>
          <w:szCs w:val="18"/>
        </w:rPr>
        <w:t xml:space="preserve">Fileless malware is a new and intricate attack vector that has emerged as a result of the quick development of cyberthreats. Fileless malware operates directly in a system's volatile memory (RAM), as opposed to conventional malware, which compromises a system by creating or changing files on the disk [2]. Furthermore, fileless malware never writes files to disk by using legitimate system tools to download additional payloads, execute unauthorized commands, or inject malicious code. By using a construct of behavior that doesn't require a file, </w:t>
      </w:r>
      <w:r w:rsidRPr="002F1A3A">
        <w:rPr>
          <w:rFonts w:ascii="Times New Roman" w:eastAsia="Times New Roman" w:hAnsi="Times New Roman" w:cs="Times New Roman"/>
          <w:sz w:val="18"/>
          <w:szCs w:val="18"/>
        </w:rPr>
        <w:t>fileless malware can avoid detection by standard anti-virus or endpoint protection tools that mainly rely on signature-based detection or scanning files for malicious activity [9].</w:t>
      </w:r>
    </w:p>
    <w:p w:rsidR="00512406" w:rsidRDefault="009147DC" w:rsidP="00512406">
      <w:pPr>
        <w:spacing w:before="100" w:after="100" w:line="240" w:lineRule="auto"/>
        <w:jc w:val="both"/>
        <w:rPr>
          <w:rFonts w:ascii="Times New Roman" w:eastAsia="Times New Roman" w:hAnsi="Times New Roman" w:cs="Times New Roman"/>
          <w:sz w:val="18"/>
        </w:rPr>
      </w:pPr>
      <w:r w:rsidRPr="002F1A3A">
        <w:rPr>
          <w:rFonts w:ascii="Times New Roman" w:eastAsia="Times New Roman" w:hAnsi="Times New Roman" w:cs="Times New Roman"/>
          <w:sz w:val="18"/>
          <w:szCs w:val="18"/>
        </w:rPr>
        <w:t>Attacks using fileless malware are becoming more frequent in high-profile cyber incidents that impact government systems, financial institutions, and business networks [13]. Because fileless malware can operate concurrently with legitimate processes, it is very difficult to identify evidence of the attack, which makes it extremely disruptive. The biggest danger associated with fileless malware is that forensic evidence required to support the attack is often destroyed when memory is cleared or the computer is shut down [15], [16]. This volatility not only makes any subsequent post-incident investigation more difficult, but it also makes it take longer to implement suitable remediation techniques and gives the attacker the chance to be persistent and extract data covertly</w:t>
      </w:r>
      <w:r w:rsidR="00512406" w:rsidRPr="00FC4D4B">
        <w:rPr>
          <w:rFonts w:ascii="Times New Roman" w:eastAsia="Times New Roman" w:hAnsi="Times New Roman" w:cs="Times New Roman"/>
          <w:sz w:val="18"/>
        </w:rPr>
        <w:t>.</w:t>
      </w:r>
    </w:p>
    <w:p w:rsidR="009147DC" w:rsidRDefault="009147DC" w:rsidP="00512406">
      <w:pPr>
        <w:spacing w:before="100" w:after="100" w:line="240" w:lineRule="auto"/>
        <w:jc w:val="both"/>
        <w:rPr>
          <w:rFonts w:ascii="Times New Roman" w:eastAsia="Times New Roman" w:hAnsi="Times New Roman" w:cs="Times New Roman"/>
          <w:sz w:val="18"/>
          <w:szCs w:val="18"/>
        </w:rPr>
      </w:pPr>
      <w:r w:rsidRPr="00B72456">
        <w:rPr>
          <w:rFonts w:ascii="Times New Roman" w:eastAsia="Times New Roman" w:hAnsi="Times New Roman" w:cs="Times New Roman"/>
          <w:sz w:val="18"/>
          <w:szCs w:val="18"/>
        </w:rPr>
        <w:t>Because they are tuned to static analysis and file- or packet-based scans, current security measures are unable to identify such threats [24], [27]. On the other hand, fileless attacks operate at runtime and make use of the same procedures as trusted applications. Because it is difficult to distinguish between an obfuscated malicious script and a legitimate administrative script, traditional antivirus engines are unable to detect activity outside of processes that are not scavenged for transient activity in their security detection approaches, and even behavior-based models will have an increasing number of false positives [10]. Furthermore, the majority of machine learning-based malware classification and detection systems are data-hungry, and labeled malicious datasets are relatively uncommon in the field of fileless malware, which will restrict the generalizability of trained models [8].</w:t>
      </w:r>
      <w:r w:rsidRPr="00BB1213">
        <w:rPr>
          <w:rFonts w:ascii="Times New Roman" w:eastAsia="Times New Roman" w:hAnsi="Times New Roman" w:cs="Times New Roman"/>
          <w:sz w:val="18"/>
          <w:szCs w:val="18"/>
        </w:rPr>
        <w:t xml:space="preserve"> By offering an intelligent hybrid detection framework to help security experts find and identify possible fileless malware, this project aims to alleviate the aforementioned </w:t>
      </w:r>
      <w:r w:rsidRPr="00BB1213">
        <w:rPr>
          <w:rFonts w:ascii="Times New Roman" w:eastAsia="Times New Roman" w:hAnsi="Times New Roman" w:cs="Times New Roman"/>
          <w:sz w:val="18"/>
          <w:szCs w:val="18"/>
        </w:rPr>
        <w:lastRenderedPageBreak/>
        <w:t>problems. This system combines machine learning-based behavioral analysis or detection techniques with memory forensics. Our system uses forensic investigation tools like Volatility to extract forensic artifacts from real-time snapshots that are recovered from RAM. Because of its dependability and speed, it will first perform a YARA or signature-based scan to find known malicious signatures. It will use behavioral indicators in conjunction with machine learning classifiers like Random Forest and/or Long Short-Term Memory (LSTM) networks to categorize a process as malicious or benign for unknown and/or obscured potential threats [13</w:t>
      </w:r>
      <w:r>
        <w:rPr>
          <w:rFonts w:ascii="Times New Roman" w:eastAsia="Times New Roman" w:hAnsi="Times New Roman" w:cs="Times New Roman"/>
          <w:sz w:val="18"/>
          <w:szCs w:val="18"/>
        </w:rPr>
        <w:t>].</w:t>
      </w:r>
    </w:p>
    <w:p w:rsidR="00512406" w:rsidRPr="009147DC" w:rsidRDefault="009147DC" w:rsidP="009147DC">
      <w:pPr>
        <w:spacing w:after="0" w:line="240" w:lineRule="auto"/>
        <w:jc w:val="both"/>
        <w:rPr>
          <w:rFonts w:ascii="Times New Roman" w:eastAsia="Times New Roman" w:hAnsi="Times New Roman" w:cs="Times New Roman"/>
          <w:sz w:val="18"/>
          <w:szCs w:val="18"/>
        </w:rPr>
      </w:pPr>
      <w:r w:rsidRPr="00B72456">
        <w:rPr>
          <w:rFonts w:ascii="Times New Roman" w:eastAsia="Times New Roman" w:hAnsi="Times New Roman" w:cs="Times New Roman"/>
          <w:sz w:val="18"/>
          <w:szCs w:val="18"/>
        </w:rPr>
        <w:t>In order to decrease false positives and increase classification detection accuracy in real time, the suggested model will offer a complementary strategy that combines deter</w:t>
      </w:r>
      <w:r>
        <w:rPr>
          <w:rFonts w:ascii="Times New Roman" w:eastAsia="Times New Roman" w:hAnsi="Times New Roman" w:cs="Times New Roman"/>
          <w:sz w:val="18"/>
          <w:szCs w:val="18"/>
        </w:rPr>
        <w:t>ministic and adaptive detection</w:t>
      </w:r>
      <w:r w:rsidR="00512406" w:rsidRPr="00FC4D4B">
        <w:rPr>
          <w:rFonts w:ascii="Times New Roman" w:eastAsia="Times New Roman" w:hAnsi="Times New Roman" w:cs="Times New Roman"/>
          <w:sz w:val="18"/>
        </w:rPr>
        <w:t>.</w:t>
      </w:r>
    </w:p>
    <w:p w:rsidR="008334C0" w:rsidRDefault="009629F0" w:rsidP="00512406">
      <w:pPr>
        <w:spacing w:before="100" w:after="100" w:line="240" w:lineRule="auto"/>
        <w:jc w:val="both"/>
        <w:rPr>
          <w:rFonts w:ascii="Times New Roman" w:eastAsia="Times New Roman" w:hAnsi="Times New Roman" w:cs="Times New Roman"/>
          <w:sz w:val="18"/>
        </w:rPr>
      </w:pPr>
      <w:r>
        <w:rPr>
          <w:rFonts w:ascii="Times New Roman" w:eastAsia="Calibri" w:hAnsi="Times New Roman" w:cs="Times New Roman"/>
          <w:noProof/>
          <w:sz w:val="18"/>
        </w:rPr>
        <w:drawing>
          <wp:anchor distT="0" distB="0" distL="114300" distR="114300" simplePos="0" relativeHeight="251658240" behindDoc="0" locked="0" layoutInCell="1" allowOverlap="1">
            <wp:simplePos x="0" y="0"/>
            <wp:positionH relativeFrom="column">
              <wp:align>right</wp:align>
            </wp:positionH>
            <wp:positionV relativeFrom="paragraph">
              <wp:posOffset>185420</wp:posOffset>
            </wp:positionV>
            <wp:extent cx="2880901" cy="1885120"/>
            <wp:effectExtent l="0" t="0" r="0" b="1270"/>
            <wp:wrapNone/>
            <wp:docPr id="150828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84453" name="Picture 1508284453"/>
                    <pic:cNvPicPr/>
                  </pic:nvPicPr>
                  <pic:blipFill rotWithShape="1">
                    <a:blip r:embed="rId12">
                      <a:extLst>
                        <a:ext uri="{28A0092B-C50C-407E-A947-70E740481C1C}">
                          <a14:useLocalDpi xmlns:a14="http://schemas.microsoft.com/office/drawing/2010/main" val="0"/>
                        </a:ext>
                      </a:extLst>
                    </a:blip>
                    <a:srcRect l="6879" t="-1" r="2902" b="-871"/>
                    <a:stretch/>
                  </pic:blipFill>
                  <pic:spPr bwMode="auto">
                    <a:xfrm>
                      <a:off x="0" y="0"/>
                      <a:ext cx="2880901" cy="1885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629F0" w:rsidRDefault="009629F0" w:rsidP="00512406">
      <w:pPr>
        <w:spacing w:before="100" w:after="100" w:line="240" w:lineRule="auto"/>
        <w:jc w:val="both"/>
        <w:rPr>
          <w:rFonts w:ascii="Times New Roman" w:eastAsia="Calibri" w:hAnsi="Times New Roman" w:cs="Times New Roman"/>
          <w:noProof/>
          <w:sz w:val="18"/>
        </w:rPr>
      </w:pPr>
    </w:p>
    <w:p w:rsidR="009629F0" w:rsidRDefault="009629F0" w:rsidP="00512406">
      <w:pPr>
        <w:spacing w:before="100" w:after="100" w:line="240" w:lineRule="auto"/>
        <w:jc w:val="both"/>
        <w:rPr>
          <w:rFonts w:ascii="Times New Roman" w:eastAsia="Calibri" w:hAnsi="Times New Roman" w:cs="Times New Roman"/>
          <w:noProof/>
          <w:sz w:val="18"/>
        </w:rPr>
      </w:pPr>
    </w:p>
    <w:p w:rsidR="008334C0" w:rsidRDefault="008334C0" w:rsidP="00512406">
      <w:pPr>
        <w:spacing w:before="100" w:after="100" w:line="240" w:lineRule="auto"/>
        <w:jc w:val="both"/>
        <w:rPr>
          <w:rFonts w:ascii="Times New Roman" w:eastAsia="Times New Roman" w:hAnsi="Times New Roman" w:cs="Times New Roman"/>
          <w:sz w:val="18"/>
        </w:rPr>
      </w:pPr>
    </w:p>
    <w:p w:rsidR="00512406" w:rsidRDefault="00512406" w:rsidP="00512406">
      <w:pPr>
        <w:spacing w:before="100" w:after="100" w:line="240" w:lineRule="auto"/>
        <w:jc w:val="both"/>
        <w:rPr>
          <w:rFonts w:ascii="Times New Roman" w:eastAsia="Times New Roman" w:hAnsi="Times New Roman" w:cs="Times New Roman"/>
          <w:sz w:val="18"/>
        </w:rPr>
      </w:pPr>
    </w:p>
    <w:p w:rsidR="009629F0" w:rsidRDefault="009629F0" w:rsidP="00512406">
      <w:pPr>
        <w:spacing w:before="100" w:after="0" w:line="240" w:lineRule="auto"/>
        <w:jc w:val="center"/>
        <w:rPr>
          <w:rFonts w:ascii="Times New Roman" w:eastAsia="Times New Roman" w:hAnsi="Times New Roman" w:cs="Times New Roman"/>
          <w:b/>
          <w:bCs/>
          <w:sz w:val="22"/>
          <w:szCs w:val="22"/>
        </w:rPr>
      </w:pPr>
    </w:p>
    <w:p w:rsidR="009629F0" w:rsidRDefault="009629F0" w:rsidP="00512406">
      <w:pPr>
        <w:spacing w:before="100" w:after="0" w:line="240" w:lineRule="auto"/>
        <w:jc w:val="center"/>
        <w:rPr>
          <w:rFonts w:ascii="Times New Roman" w:eastAsia="Times New Roman" w:hAnsi="Times New Roman" w:cs="Times New Roman"/>
          <w:b/>
          <w:bCs/>
          <w:sz w:val="22"/>
          <w:szCs w:val="22"/>
        </w:rPr>
      </w:pPr>
    </w:p>
    <w:p w:rsidR="009629F0" w:rsidRDefault="009629F0" w:rsidP="00512406">
      <w:pPr>
        <w:spacing w:before="100" w:after="0" w:line="240" w:lineRule="auto"/>
        <w:jc w:val="center"/>
        <w:rPr>
          <w:rFonts w:ascii="Times New Roman" w:eastAsia="Times New Roman" w:hAnsi="Times New Roman" w:cs="Times New Roman"/>
          <w:b/>
          <w:bCs/>
          <w:sz w:val="22"/>
          <w:szCs w:val="22"/>
        </w:rPr>
      </w:pPr>
    </w:p>
    <w:p w:rsidR="009629F0" w:rsidRDefault="009629F0" w:rsidP="00512406">
      <w:pPr>
        <w:spacing w:before="100" w:after="0" w:line="240" w:lineRule="auto"/>
        <w:jc w:val="center"/>
        <w:rPr>
          <w:rFonts w:ascii="Times New Roman" w:eastAsia="Times New Roman" w:hAnsi="Times New Roman" w:cs="Times New Roman"/>
          <w:b/>
          <w:bCs/>
          <w:sz w:val="22"/>
          <w:szCs w:val="22"/>
        </w:rPr>
      </w:pPr>
    </w:p>
    <w:p w:rsidR="009629F0" w:rsidRDefault="009629F0" w:rsidP="00512406">
      <w:pPr>
        <w:spacing w:before="100" w:after="0" w:line="240" w:lineRule="auto"/>
        <w:jc w:val="center"/>
        <w:rPr>
          <w:rFonts w:ascii="Times New Roman" w:eastAsia="Times New Roman" w:hAnsi="Times New Roman" w:cs="Times New Roman"/>
          <w:b/>
          <w:bCs/>
          <w:sz w:val="22"/>
          <w:szCs w:val="22"/>
        </w:rPr>
      </w:pPr>
    </w:p>
    <w:p w:rsidR="009629F0" w:rsidRDefault="009629F0" w:rsidP="00512406">
      <w:pPr>
        <w:spacing w:before="100" w:after="0" w:line="240" w:lineRule="auto"/>
        <w:jc w:val="center"/>
        <w:rPr>
          <w:rFonts w:ascii="Times New Roman" w:eastAsia="Times New Roman" w:hAnsi="Times New Roman" w:cs="Times New Roman"/>
          <w:b/>
          <w:bCs/>
          <w:sz w:val="22"/>
          <w:szCs w:val="22"/>
        </w:rPr>
      </w:pPr>
    </w:p>
    <w:p w:rsidR="00512406" w:rsidRPr="00EA6681" w:rsidRDefault="00512406" w:rsidP="00512406">
      <w:pPr>
        <w:spacing w:before="100" w:after="0" w:line="240" w:lineRule="auto"/>
        <w:jc w:val="center"/>
        <w:rPr>
          <w:rFonts w:ascii="Times New Roman" w:eastAsia="Times New Roman" w:hAnsi="Times New Roman" w:cs="Times New Roman"/>
          <w:b/>
          <w:bCs/>
          <w:sz w:val="22"/>
          <w:szCs w:val="22"/>
        </w:rPr>
      </w:pPr>
      <w:r w:rsidRPr="00EA6681">
        <w:rPr>
          <w:rFonts w:ascii="Times New Roman" w:eastAsia="Times New Roman" w:hAnsi="Times New Roman" w:cs="Times New Roman"/>
          <w:b/>
          <w:bCs/>
          <w:sz w:val="22"/>
          <w:szCs w:val="22"/>
        </w:rPr>
        <w:t>LITERATURE REVIEW</w:t>
      </w:r>
    </w:p>
    <w:p w:rsidR="008935CC" w:rsidRDefault="00032450" w:rsidP="007D2299">
      <w:pPr>
        <w:spacing w:before="100" w:after="0" w:line="240" w:lineRule="auto"/>
        <w:jc w:val="both"/>
        <w:rPr>
          <w:rFonts w:ascii="Times New Roman" w:hAnsi="Times New Roman" w:cs="Times New Roman"/>
          <w:color w:val="172B4D"/>
          <w:sz w:val="18"/>
          <w:szCs w:val="18"/>
          <w:shd w:val="clear" w:color="auto" w:fill="FFFFFF"/>
        </w:rPr>
      </w:pPr>
      <w:r w:rsidRPr="003957EB">
        <w:rPr>
          <w:rFonts w:ascii="Times New Roman" w:hAnsi="Times New Roman" w:cs="Times New Roman"/>
          <w:sz w:val="18"/>
          <w:szCs w:val="18"/>
        </w:rPr>
        <w:t xml:space="preserve">Lately, experts have stressed mixing memory forensics with machine learning and behaviour checks. </w:t>
      </w:r>
      <w:r w:rsidR="008935CC" w:rsidRPr="008935CC">
        <w:rPr>
          <w:rFonts w:ascii="Times New Roman" w:hAnsi="Times New Roman" w:cs="Times New Roman"/>
          <w:sz w:val="18"/>
          <w:szCs w:val="18"/>
          <w:shd w:val="clear" w:color="auto" w:fill="FFFFFF"/>
        </w:rPr>
        <w:t>That mix</w:t>
      </w:r>
      <w:r w:rsidR="008935CC" w:rsidRPr="008935CC">
        <w:rPr>
          <w:rFonts w:ascii="Times New Roman" w:hAnsi="Times New Roman" w:cs="Times New Roman"/>
          <w:sz w:val="18"/>
          <w:szCs w:val="18"/>
          <w:shd w:val="clear" w:color="auto" w:fill="FFFFFF"/>
        </w:rPr>
        <w:t> </w:t>
      </w:r>
      <w:r w:rsidR="008935CC" w:rsidRPr="008935CC">
        <w:rPr>
          <w:rFonts w:ascii="Times New Roman" w:hAnsi="Times New Roman" w:cs="Times New Roman"/>
          <w:sz w:val="18"/>
          <w:szCs w:val="18"/>
          <w:shd w:val="clear" w:color="auto" w:fill="FFFFFF"/>
        </w:rPr>
        <w:t>of tools is a good one for identifying and halting such threats</w:t>
      </w:r>
      <w:r w:rsidR="008935CC" w:rsidRPr="005F780C">
        <w:rPr>
          <w:rFonts w:ascii="Times New Roman" w:hAnsi="Times New Roman" w:cs="Times New Roman"/>
          <w:color w:val="172B4D"/>
          <w:sz w:val="18"/>
          <w:szCs w:val="18"/>
          <w:shd w:val="clear" w:color="auto" w:fill="FFFFFF"/>
        </w:rPr>
        <w:t>.</w:t>
      </w:r>
    </w:p>
    <w:p w:rsidR="003D4582" w:rsidRPr="007D2299" w:rsidRDefault="008935CC" w:rsidP="007D2299">
      <w:pPr>
        <w:spacing w:before="100" w:after="0" w:line="240" w:lineRule="auto"/>
        <w:jc w:val="both"/>
        <w:rPr>
          <w:rFonts w:ascii="Times New Roman" w:eastAsia="Times New Roman" w:hAnsi="Times New Roman" w:cs="Times New Roman"/>
          <w:sz w:val="18"/>
        </w:rPr>
      </w:pPr>
      <w:r w:rsidRPr="005F780C">
        <w:rPr>
          <w:rFonts w:ascii="Times New Roman" w:hAnsi="Times New Roman" w:cs="Times New Roman"/>
          <w:sz w:val="18"/>
          <w:szCs w:val="18"/>
          <w:shd w:val="clear" w:color="auto" w:fill="FFFFFF"/>
        </w:rPr>
        <w:t>In their analysis, Chidambaram and Swapna</w:t>
      </w:r>
      <w:r w:rsidRPr="005F780C">
        <w:rPr>
          <w:rFonts w:ascii="Times New Roman" w:hAnsi="Times New Roman" w:cs="Times New Roman"/>
          <w:sz w:val="18"/>
          <w:szCs w:val="18"/>
          <w:shd w:val="clear" w:color="auto" w:fill="FFFFFF"/>
        </w:rPr>
        <w:t> </w:t>
      </w:r>
      <w:r w:rsidRPr="005F780C">
        <w:rPr>
          <w:rFonts w:ascii="Times New Roman" w:hAnsi="Times New Roman" w:cs="Times New Roman"/>
          <w:sz w:val="18"/>
          <w:szCs w:val="18"/>
          <w:shd w:val="clear" w:color="auto" w:fill="FFFFFF"/>
        </w:rPr>
        <w:t>identified a major void. Public datasets for</w:t>
      </w:r>
      <w:r w:rsidRPr="005F780C">
        <w:rPr>
          <w:rFonts w:ascii="Times New Roman" w:hAnsi="Times New Roman" w:cs="Times New Roman"/>
          <w:sz w:val="18"/>
          <w:szCs w:val="18"/>
          <w:shd w:val="clear" w:color="auto" w:fill="FFFFFF"/>
        </w:rPr>
        <w:t> </w:t>
      </w:r>
      <w:r w:rsidRPr="005F780C">
        <w:rPr>
          <w:rFonts w:ascii="Times New Roman" w:hAnsi="Times New Roman" w:cs="Times New Roman"/>
          <w:sz w:val="18"/>
          <w:szCs w:val="18"/>
          <w:shd w:val="clear" w:color="auto" w:fill="FFFFFF"/>
        </w:rPr>
        <w:t>getting fileless malware detection remain elusive. That makes it difficult</w:t>
      </w:r>
      <w:r w:rsidRPr="005F780C">
        <w:rPr>
          <w:rFonts w:ascii="Times New Roman" w:hAnsi="Times New Roman" w:cs="Times New Roman"/>
          <w:sz w:val="18"/>
          <w:szCs w:val="18"/>
          <w:shd w:val="clear" w:color="auto" w:fill="FFFFFF"/>
        </w:rPr>
        <w:t> </w:t>
      </w:r>
      <w:r w:rsidRPr="005F780C">
        <w:rPr>
          <w:rFonts w:ascii="Times New Roman" w:hAnsi="Times New Roman" w:cs="Times New Roman"/>
          <w:sz w:val="18"/>
          <w:szCs w:val="18"/>
          <w:shd w:val="clear" w:color="auto" w:fill="FFFFFF"/>
        </w:rPr>
        <w:t>to properly train and test models. They also introduced MemLOL as a</w:t>
      </w:r>
      <w:r w:rsidRPr="005F780C">
        <w:rPr>
          <w:rFonts w:ascii="Times New Roman" w:hAnsi="Times New Roman" w:cs="Times New Roman"/>
          <w:sz w:val="18"/>
          <w:szCs w:val="18"/>
          <w:shd w:val="clear" w:color="auto" w:fill="FFFFFF"/>
        </w:rPr>
        <w:t> </w:t>
      </w:r>
      <w:r w:rsidRPr="005F780C">
        <w:rPr>
          <w:rFonts w:ascii="Times New Roman" w:hAnsi="Times New Roman" w:cs="Times New Roman"/>
          <w:sz w:val="18"/>
          <w:szCs w:val="18"/>
          <w:shd w:val="clear" w:color="auto" w:fill="FFFFFF"/>
        </w:rPr>
        <w:t>hybrid dataset. It draws from</w:t>
      </w:r>
      <w:r w:rsidRPr="005F780C">
        <w:rPr>
          <w:rFonts w:ascii="Times New Roman" w:hAnsi="Times New Roman" w:cs="Times New Roman"/>
          <w:sz w:val="18"/>
          <w:szCs w:val="18"/>
          <w:shd w:val="clear" w:color="auto" w:fill="FFFFFF"/>
        </w:rPr>
        <w:t> </w:t>
      </w:r>
      <w:r w:rsidRPr="005F780C">
        <w:rPr>
          <w:rFonts w:ascii="Times New Roman" w:hAnsi="Times New Roman" w:cs="Times New Roman"/>
          <w:sz w:val="18"/>
          <w:szCs w:val="18"/>
          <w:shd w:val="clear" w:color="auto" w:fill="FFFFFF"/>
        </w:rPr>
        <w:t>dynamic scans with Cuckoo Sandbox and memory tools such as Volatility3. Thus, this set contains a total</w:t>
      </w:r>
      <w:r w:rsidRPr="005F780C">
        <w:rPr>
          <w:rFonts w:ascii="Times New Roman" w:hAnsi="Times New Roman" w:cs="Times New Roman"/>
          <w:sz w:val="18"/>
          <w:szCs w:val="18"/>
          <w:shd w:val="clear" w:color="auto" w:fill="FFFFFF"/>
        </w:rPr>
        <w:t> </w:t>
      </w:r>
      <w:r w:rsidRPr="005F780C">
        <w:rPr>
          <w:rFonts w:ascii="Times New Roman" w:hAnsi="Times New Roman" w:cs="Times New Roman"/>
          <w:sz w:val="18"/>
          <w:szCs w:val="18"/>
          <w:shd w:val="clear" w:color="auto" w:fill="FFFFFF"/>
        </w:rPr>
        <w:t>of 161 samples. Moreover, Seventy five come across as malicious, and forty seven seem benign. The size limits it a bit. Nonetheless it is laying the foundation for work on Living off the</w:t>
      </w:r>
      <w:r w:rsidRPr="005F780C">
        <w:rPr>
          <w:rFonts w:ascii="Times New Roman" w:hAnsi="Times New Roman" w:cs="Times New Roman"/>
          <w:sz w:val="18"/>
          <w:szCs w:val="18"/>
          <w:shd w:val="clear" w:color="auto" w:fill="FFFFFF"/>
        </w:rPr>
        <w:t> </w:t>
      </w:r>
      <w:r w:rsidRPr="005F780C">
        <w:rPr>
          <w:rFonts w:ascii="Times New Roman" w:hAnsi="Times New Roman" w:cs="Times New Roman"/>
          <w:sz w:val="18"/>
          <w:szCs w:val="18"/>
          <w:shd w:val="clear" w:color="auto" w:fill="FFFFFF"/>
        </w:rPr>
        <w:t>Land Binaries. Those LOLBins are prominent in many fileless</w:t>
      </w:r>
      <w:r w:rsidRPr="005F780C">
        <w:rPr>
          <w:rFonts w:ascii="Times New Roman" w:hAnsi="Times New Roman" w:cs="Times New Roman"/>
          <w:sz w:val="18"/>
          <w:szCs w:val="18"/>
          <w:shd w:val="clear" w:color="auto" w:fill="FFFFFF"/>
        </w:rPr>
        <w:t> </w:t>
      </w:r>
      <w:r w:rsidRPr="005F780C">
        <w:rPr>
          <w:rFonts w:ascii="Times New Roman" w:hAnsi="Times New Roman" w:cs="Times New Roman"/>
          <w:sz w:val="18"/>
          <w:szCs w:val="18"/>
          <w:shd w:val="clear" w:color="auto" w:fill="FFFFFF"/>
        </w:rPr>
        <w:t>attacks. So, Nguyen and his crew set off to see if they could spot fileless malware on</w:t>
      </w:r>
      <w:r w:rsidRPr="005F780C">
        <w:rPr>
          <w:rFonts w:ascii="Times New Roman" w:hAnsi="Times New Roman" w:cs="Times New Roman"/>
          <w:sz w:val="18"/>
          <w:szCs w:val="18"/>
          <w:shd w:val="clear" w:color="auto" w:fill="FFFFFF"/>
        </w:rPr>
        <w:t> </w:t>
      </w:r>
      <w:r w:rsidRPr="005F780C">
        <w:rPr>
          <w:rFonts w:ascii="Times New Roman" w:hAnsi="Times New Roman" w:cs="Times New Roman"/>
          <w:sz w:val="18"/>
          <w:szCs w:val="18"/>
          <w:shd w:val="clear" w:color="auto" w:fill="FFFFFF"/>
        </w:rPr>
        <w:t>Windows machines. They targeted tools such</w:t>
      </w:r>
      <w:r w:rsidRPr="005F780C">
        <w:rPr>
          <w:rFonts w:ascii="Times New Roman" w:hAnsi="Times New Roman" w:cs="Times New Roman"/>
          <w:sz w:val="18"/>
          <w:szCs w:val="18"/>
          <w:shd w:val="clear" w:color="auto" w:fill="FFFFFF"/>
        </w:rPr>
        <w:t> </w:t>
      </w:r>
      <w:r w:rsidRPr="005F780C">
        <w:rPr>
          <w:rFonts w:ascii="Times New Roman" w:hAnsi="Times New Roman" w:cs="Times New Roman"/>
          <w:sz w:val="18"/>
          <w:szCs w:val="18"/>
          <w:shd w:val="clear" w:color="auto" w:fill="FFFFFF"/>
        </w:rPr>
        <w:t>as PowerShell and WMI. Their tool, Hera, combines behavioral monitoring with</w:t>
      </w:r>
      <w:r w:rsidRPr="005F780C">
        <w:rPr>
          <w:rFonts w:ascii="Times New Roman" w:hAnsi="Times New Roman" w:cs="Times New Roman"/>
          <w:sz w:val="18"/>
          <w:szCs w:val="18"/>
          <w:shd w:val="clear" w:color="auto" w:fill="FFFFFF"/>
        </w:rPr>
        <w:t> </w:t>
      </w:r>
      <w:r w:rsidRPr="005F780C">
        <w:rPr>
          <w:rFonts w:ascii="Times New Roman" w:hAnsi="Times New Roman" w:cs="Times New Roman"/>
          <w:sz w:val="18"/>
          <w:szCs w:val="18"/>
          <w:shd w:val="clear" w:color="auto" w:fill="FFFFFF"/>
        </w:rPr>
        <w:t>the MITRE ATT&amp;CK framework. Still, It bests competitors such as Loki and Thor</w:t>
      </w:r>
      <w:r w:rsidRPr="005F780C">
        <w:rPr>
          <w:rFonts w:ascii="Times New Roman" w:hAnsi="Times New Roman" w:cs="Times New Roman"/>
          <w:sz w:val="18"/>
          <w:szCs w:val="18"/>
          <w:shd w:val="clear" w:color="auto" w:fill="FFFFFF"/>
        </w:rPr>
        <w:t> </w:t>
      </w:r>
      <w:r w:rsidRPr="005F780C">
        <w:rPr>
          <w:rFonts w:ascii="Times New Roman" w:hAnsi="Times New Roman" w:cs="Times New Roman"/>
          <w:sz w:val="18"/>
          <w:szCs w:val="18"/>
          <w:shd w:val="clear" w:color="auto" w:fill="FFFFFF"/>
        </w:rPr>
        <w:t>Lite for speed.</w:t>
      </w:r>
      <w:r w:rsidR="00032450" w:rsidRPr="003957EB">
        <w:rPr>
          <w:rFonts w:ascii="Times New Roman" w:hAnsi="Times New Roman" w:cs="Times New Roman"/>
          <w:sz w:val="18"/>
          <w:szCs w:val="18"/>
        </w:rPr>
        <w:t xml:space="preserve"> Analyses take just six to seven minutes each.</w:t>
      </w:r>
      <w:r w:rsidR="00032450">
        <w:rPr>
          <w:rFonts w:ascii="Times New Roman" w:hAnsi="Times New Roman" w:cs="Times New Roman"/>
          <w:sz w:val="18"/>
          <w:szCs w:val="18"/>
        </w:rPr>
        <w:t xml:space="preserve"> </w:t>
      </w:r>
      <w:r w:rsidR="00512406" w:rsidRPr="007D2299">
        <w:rPr>
          <w:rFonts w:ascii="Times New Roman" w:eastAsia="Times New Roman" w:hAnsi="Times New Roman" w:cs="Times New Roman"/>
          <w:sz w:val="18"/>
        </w:rPr>
        <w:t>The downside shows in its dependence on set rules. That setup struggles with fresh or changing attack styles.</w:t>
      </w:r>
    </w:p>
    <w:p w:rsidR="00032450" w:rsidRDefault="00512406" w:rsidP="007D2299">
      <w:pPr>
        <w:spacing w:before="100" w:after="0" w:line="240" w:lineRule="auto"/>
        <w:jc w:val="both"/>
        <w:rPr>
          <w:rFonts w:ascii="Times New Roman" w:eastAsia="Calibri" w:hAnsi="Times New Roman" w:cs="Times New Roman"/>
          <w:sz w:val="18"/>
        </w:rPr>
      </w:pPr>
      <w:r w:rsidRPr="007D2299">
        <w:rPr>
          <w:rFonts w:ascii="Times New Roman" w:eastAsia="Times New Roman" w:hAnsi="Times New Roman" w:cs="Times New Roman"/>
          <w:sz w:val="18"/>
        </w:rPr>
        <w:t>Obcemea and Bekaroo [3] performed a larger analysis that explo</w:t>
      </w:r>
      <w:r w:rsidR="003D4582" w:rsidRPr="007D2299">
        <w:rPr>
          <w:rFonts w:ascii="Times New Roman" w:eastAsia="Times New Roman" w:hAnsi="Times New Roman" w:cs="Times New Roman"/>
          <w:sz w:val="18"/>
        </w:rPr>
        <w:t xml:space="preserve">red six detection techniques - </w:t>
      </w:r>
      <w:r w:rsidRPr="007D2299">
        <w:rPr>
          <w:rFonts w:ascii="Times New Roman" w:eastAsia="Times New Roman" w:hAnsi="Times New Roman" w:cs="Times New Roman"/>
          <w:sz w:val="18"/>
        </w:rPr>
        <w:t xml:space="preserve">importantly memory forensics, machine learning, log verification, network analysis, behavioural analysis and sandboxing produced the most consistent results. The detection strategies, which combine multiple detection techniques to improve detection accuracy and robustness against obfuscated </w:t>
      </w:r>
      <w:r w:rsidRPr="007D2299">
        <w:rPr>
          <w:rFonts w:ascii="Times New Roman" w:eastAsia="Times New Roman" w:hAnsi="Times New Roman" w:cs="Times New Roman"/>
          <w:sz w:val="18"/>
        </w:rPr>
        <w:t>malware.</w:t>
      </w:r>
      <w:r w:rsidR="007D2299">
        <w:rPr>
          <w:rFonts w:ascii="Times New Roman" w:eastAsia="Times New Roman" w:hAnsi="Times New Roman" w:cs="Times New Roman"/>
          <w:sz w:val="18"/>
        </w:rPr>
        <w:t xml:space="preserve"> </w:t>
      </w:r>
      <w:r w:rsidR="003D4582" w:rsidRPr="007D2299">
        <w:rPr>
          <w:rFonts w:ascii="Times New Roman" w:eastAsia="Calibri" w:hAnsi="Times New Roman" w:cs="Times New Roman"/>
          <w:sz w:val="18"/>
        </w:rPr>
        <w:t>Borana et al. [4] described an assistive forensic tool that combines process and network monitoring, dynamic link library inspection, and VirusTotal API to show that behavioral analysis during run-time has improved malware detection. While, obviously, the testing was only completed in a Windows 7 environment, the tool proposed serves as a good first step to create intelligent systems that enable continuous monitoring with ML-based anomaly detection.</w:t>
      </w:r>
      <w:r w:rsidR="007D2299">
        <w:rPr>
          <w:rFonts w:ascii="Times New Roman" w:eastAsia="Times New Roman" w:hAnsi="Times New Roman" w:cs="Times New Roman"/>
          <w:sz w:val="18"/>
        </w:rPr>
        <w:t xml:space="preserve"> </w:t>
      </w:r>
      <w:r w:rsidR="003D4582" w:rsidRPr="007D2299">
        <w:rPr>
          <w:rFonts w:ascii="Times New Roman" w:eastAsia="Calibri" w:hAnsi="Times New Roman" w:cs="Times New Roman"/>
          <w:sz w:val="18"/>
        </w:rPr>
        <w:t>Sharma, Malhotra, and Himanshu [5] completed a comparative study on unsupervised ML models with 46,970 memory dump entries, finding that the Local Outlier Factor (LOF) model produced the best classification accuracy (87.06%) with no false positives. LoF belongs to a family of semi-supervised ML models or hybrids making it a potential ML classification method to detect malware artifacts at the memory level.</w:t>
      </w:r>
    </w:p>
    <w:p w:rsidR="00032450" w:rsidRPr="00032450" w:rsidRDefault="00032450" w:rsidP="007D2299">
      <w:pPr>
        <w:spacing w:before="100" w:after="0" w:line="240" w:lineRule="auto"/>
        <w:jc w:val="both"/>
        <w:rPr>
          <w:rFonts w:ascii="Times New Roman" w:eastAsia="Calibri" w:hAnsi="Times New Roman" w:cs="Times New Roman"/>
          <w:sz w:val="18"/>
        </w:rPr>
      </w:pPr>
    </w:p>
    <w:p w:rsidR="00964D53" w:rsidRPr="00032450" w:rsidRDefault="003D4582" w:rsidP="00032450">
      <w:pPr>
        <w:spacing w:after="0" w:line="240" w:lineRule="auto"/>
        <w:jc w:val="both"/>
        <w:rPr>
          <w:rFonts w:ascii="Times New Roman" w:hAnsi="Times New Roman" w:cs="Times New Roman"/>
          <w:sz w:val="18"/>
          <w:szCs w:val="18"/>
        </w:rPr>
      </w:pPr>
      <w:r w:rsidRPr="007D2299">
        <w:rPr>
          <w:rFonts w:ascii="Times New Roman" w:eastAsia="Calibri" w:hAnsi="Times New Roman" w:cs="Times New Roman"/>
          <w:sz w:val="18"/>
        </w:rPr>
        <w:t xml:space="preserve">Finally, Tsai et al., [6] presented PowerDP, a hybrid deep learning framework for parsing and analyzing obfuscated PowerShell commands by classifying the deobfuscated commands using regex de-obfuscation and abstract syntax tree (AST) profiling. PowerDP achieved a classification accuracy of 99%, suggesting that static analysis techniques with inherent ML models will expose malicious commands. </w:t>
      </w:r>
      <w:r w:rsidR="00032450" w:rsidRPr="003957EB">
        <w:rPr>
          <w:rFonts w:ascii="Times New Roman" w:hAnsi="Times New Roman" w:cs="Times New Roman"/>
          <w:sz w:val="18"/>
          <w:szCs w:val="18"/>
        </w:rPr>
        <w:t>Ezconwu and Musa [7] compared ML classifiers and observed that Random Forest achieved greater accuracy (93%) than both SVC and KNN. The researchers noted the robustness of ensemble learning for malware classification. In turn, Carrier [9] and Zhang et al. [10] provided evidence to support that ensemble and deep representation learning approaches take advantage of the inherent complex relationships present in volatile memory data with accuracy rates above 99% from benchmark datasets. Carrier [8] emphasized how important the power of feature engineering can be for uncovering obfuscated malware. Nonetheless, The research effort focused on the extraction of memory-level features from system memory dumps to better classify malware, and demonstrated the importance of engineered memory features by showing the performance improvement of ML models with memory synthetics.</w:t>
      </w:r>
    </w:p>
    <w:p w:rsidR="00AA4065" w:rsidRPr="007D2299" w:rsidRDefault="00964D53" w:rsidP="007D2299">
      <w:pPr>
        <w:spacing w:before="100" w:after="0" w:line="240" w:lineRule="auto"/>
        <w:jc w:val="both"/>
        <w:rPr>
          <w:rFonts w:ascii="Times New Roman" w:eastAsia="Times New Roman" w:hAnsi="Times New Roman" w:cs="Times New Roman"/>
          <w:sz w:val="18"/>
          <w:szCs w:val="18"/>
        </w:rPr>
      </w:pPr>
      <w:r w:rsidRPr="007D2299">
        <w:rPr>
          <w:rFonts w:ascii="Times New Roman" w:hAnsi="Times New Roman" w:cs="Times New Roman"/>
          <w:sz w:val="18"/>
          <w:szCs w:val="18"/>
          <w:shd w:val="clear" w:color="auto" w:fill="FFFFFF"/>
        </w:rPr>
        <w:t xml:space="preserve">Zhang et al. </w:t>
      </w:r>
      <w:r w:rsidR="008D22F1" w:rsidRPr="007D2299">
        <w:rPr>
          <w:rFonts w:ascii="Times New Roman" w:hAnsi="Times New Roman" w:cs="Times New Roman"/>
          <w:sz w:val="18"/>
          <w:szCs w:val="18"/>
          <w:shd w:val="clear" w:color="auto" w:fill="FFFFFF"/>
        </w:rPr>
        <w:t>[9</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investigated</w:t>
      </w:r>
      <w:r w:rsidRPr="007D2299">
        <w:rPr>
          <w:rFonts w:ascii="Times New Roman" w:hAnsi="Times New Roman" w:cs="Times New Roman"/>
          <w:sz w:val="18"/>
          <w:szCs w:val="18"/>
          <w:shd w:val="clear" w:color="auto" w:fill="FFFFFF"/>
        </w:rPr>
        <w:t xml:space="preserve"> dynamic malware analysis through feature engineering and deep feature learning. </w:t>
      </w:r>
      <w:r w:rsidRPr="007D2299">
        <w:rPr>
          <w:rStyle w:val="diff-highlight"/>
          <w:rFonts w:ascii="Times New Roman" w:hAnsi="Times New Roman" w:cs="Times New Roman"/>
          <w:sz w:val="18"/>
          <w:szCs w:val="18"/>
          <w:shd w:val="clear" w:color="auto" w:fill="FFFFFF"/>
        </w:rPr>
        <w:t>In</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this</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model,</w:t>
      </w:r>
      <w:r w:rsidRPr="007D2299">
        <w:rPr>
          <w:rFonts w:ascii="Times New Roman" w:hAnsi="Times New Roman" w:cs="Times New Roman"/>
          <w:sz w:val="18"/>
          <w:szCs w:val="18"/>
          <w:shd w:val="clear" w:color="auto" w:fill="FFFFFF"/>
        </w:rPr>
        <w:t xml:space="preserve"> temporal behavioral data </w:t>
      </w:r>
      <w:r w:rsidRPr="007D2299">
        <w:rPr>
          <w:rStyle w:val="diff-highlight"/>
          <w:rFonts w:ascii="Times New Roman" w:hAnsi="Times New Roman" w:cs="Times New Roman"/>
          <w:sz w:val="18"/>
          <w:szCs w:val="18"/>
          <w:shd w:val="clear" w:color="auto" w:fill="FFFFFF"/>
        </w:rPr>
        <w:t>was integrated into the study so that</w:t>
      </w:r>
      <w:r w:rsidRPr="007D2299">
        <w:rPr>
          <w:rFonts w:ascii="Times New Roman" w:hAnsi="Times New Roman" w:cs="Times New Roman"/>
          <w:sz w:val="18"/>
          <w:szCs w:val="18"/>
          <w:shd w:val="clear" w:color="auto" w:fill="FFFFFF"/>
        </w:rPr>
        <w:t xml:space="preserve"> the model </w:t>
      </w:r>
      <w:r w:rsidRPr="007D2299">
        <w:rPr>
          <w:rStyle w:val="diff-highlight"/>
          <w:rFonts w:ascii="Times New Roman" w:hAnsi="Times New Roman" w:cs="Times New Roman"/>
          <w:sz w:val="18"/>
          <w:szCs w:val="18"/>
          <w:shd w:val="clear" w:color="auto" w:fill="FFFFFF"/>
        </w:rPr>
        <w:t>could</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adaptively</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learn</w:t>
      </w:r>
      <w:r w:rsidRPr="007D2299">
        <w:rPr>
          <w:rFonts w:ascii="Times New Roman" w:hAnsi="Times New Roman" w:cs="Times New Roman"/>
          <w:sz w:val="18"/>
          <w:szCs w:val="18"/>
          <w:shd w:val="clear" w:color="auto" w:fill="FFFFFF"/>
        </w:rPr>
        <w:t xml:space="preserve"> attack signatures </w:t>
      </w:r>
      <w:r w:rsidRPr="007D2299">
        <w:rPr>
          <w:rStyle w:val="diff-highlight"/>
          <w:rFonts w:ascii="Times New Roman" w:hAnsi="Times New Roman" w:cs="Times New Roman"/>
          <w:sz w:val="18"/>
          <w:szCs w:val="18"/>
          <w:shd w:val="clear" w:color="auto" w:fill="FFFFFF"/>
        </w:rPr>
        <w:t>that evolved over time</w:t>
      </w:r>
      <w:r w:rsidRPr="007D2299">
        <w:rPr>
          <w:rFonts w:ascii="Times New Roman" w:hAnsi="Times New Roman" w:cs="Times New Roman"/>
          <w:sz w:val="18"/>
          <w:szCs w:val="18"/>
          <w:shd w:val="clear" w:color="auto" w:fill="FFFFFF"/>
        </w:rPr>
        <w:t>.</w:t>
      </w:r>
      <w:r w:rsidR="007D2299">
        <w:rPr>
          <w:rFonts w:ascii="Times New Roman" w:eastAsia="Times New Roman" w:hAnsi="Times New Roman" w:cs="Times New Roman"/>
          <w:sz w:val="18"/>
          <w:szCs w:val="18"/>
        </w:rPr>
        <w:t xml:space="preserve"> </w:t>
      </w:r>
      <w:r w:rsidRPr="007D2299">
        <w:rPr>
          <w:rFonts w:ascii="Times New Roman" w:hAnsi="Times New Roman" w:cs="Times New Roman"/>
          <w:sz w:val="18"/>
          <w:szCs w:val="18"/>
          <w:shd w:val="clear" w:color="auto" w:fill="FFFFFF"/>
        </w:rPr>
        <w:t>V</w:t>
      </w:r>
      <w:r w:rsidR="008D22F1" w:rsidRPr="007D2299">
        <w:rPr>
          <w:rFonts w:ascii="Times New Roman" w:hAnsi="Times New Roman" w:cs="Times New Roman"/>
          <w:sz w:val="18"/>
          <w:szCs w:val="18"/>
          <w:shd w:val="clear" w:color="auto" w:fill="FFFFFF"/>
        </w:rPr>
        <w:t>asudevan et al. [10</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created</w:t>
      </w:r>
      <w:r w:rsidRPr="007D2299">
        <w:rPr>
          <w:rFonts w:ascii="Times New Roman" w:hAnsi="Times New Roman" w:cs="Times New Roman"/>
          <w:sz w:val="18"/>
          <w:szCs w:val="18"/>
          <w:shd w:val="clear" w:color="auto" w:fill="FFFFFF"/>
        </w:rPr>
        <w:t xml:space="preserve"> an intelligent memory forensics system for </w:t>
      </w:r>
      <w:r w:rsidRPr="007D2299">
        <w:rPr>
          <w:rStyle w:val="diff-highlight"/>
          <w:rFonts w:ascii="Times New Roman" w:hAnsi="Times New Roman" w:cs="Times New Roman"/>
          <w:sz w:val="18"/>
          <w:szCs w:val="18"/>
          <w:shd w:val="clear" w:color="auto" w:fill="FFFFFF"/>
        </w:rPr>
        <w:t>protecting against</w:t>
      </w:r>
      <w:r w:rsidRPr="007D2299">
        <w:rPr>
          <w:rFonts w:ascii="Times New Roman" w:hAnsi="Times New Roman" w:cs="Times New Roman"/>
          <w:sz w:val="18"/>
          <w:szCs w:val="18"/>
          <w:shd w:val="clear" w:color="auto" w:fill="FFFFFF"/>
        </w:rPr>
        <w:t xml:space="preserve"> fileless malware. They </w:t>
      </w:r>
      <w:r w:rsidRPr="007D2299">
        <w:rPr>
          <w:rStyle w:val="diff-highlight"/>
          <w:rFonts w:ascii="Times New Roman" w:hAnsi="Times New Roman" w:cs="Times New Roman"/>
          <w:sz w:val="18"/>
          <w:szCs w:val="18"/>
          <w:shd w:val="clear" w:color="auto" w:fill="FFFFFF"/>
        </w:rPr>
        <w:t>designed</w:t>
      </w:r>
      <w:r w:rsidRPr="007D2299">
        <w:rPr>
          <w:rFonts w:ascii="Times New Roman" w:hAnsi="Times New Roman" w:cs="Times New Roman"/>
          <w:sz w:val="18"/>
          <w:szCs w:val="18"/>
          <w:shd w:val="clear" w:color="auto" w:fill="FFFFFF"/>
        </w:rPr>
        <w:t xml:space="preserve"> a hybrid </w:t>
      </w:r>
      <w:r w:rsidRPr="007D2299">
        <w:rPr>
          <w:rStyle w:val="diff-highlight"/>
          <w:rFonts w:ascii="Times New Roman" w:hAnsi="Times New Roman" w:cs="Times New Roman"/>
          <w:sz w:val="18"/>
          <w:szCs w:val="18"/>
          <w:shd w:val="clear" w:color="auto" w:fill="FFFFFF"/>
        </w:rPr>
        <w:t>system</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comprised of</w:t>
      </w:r>
      <w:r w:rsidRPr="007D2299">
        <w:rPr>
          <w:rFonts w:ascii="Times New Roman" w:hAnsi="Times New Roman" w:cs="Times New Roman"/>
          <w:sz w:val="18"/>
          <w:szCs w:val="18"/>
          <w:shd w:val="clear" w:color="auto" w:fill="FFFFFF"/>
        </w:rPr>
        <w:t xml:space="preserve"> signature-based methods and behavioral analytics </w:t>
      </w:r>
      <w:r w:rsidRPr="007D2299">
        <w:rPr>
          <w:rStyle w:val="diff-highlight"/>
          <w:rFonts w:ascii="Times New Roman" w:hAnsi="Times New Roman" w:cs="Times New Roman"/>
          <w:sz w:val="18"/>
          <w:szCs w:val="18"/>
          <w:shd w:val="clear" w:color="auto" w:fill="FFFFFF"/>
        </w:rPr>
        <w:t>that</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improved</w:t>
      </w:r>
      <w:r w:rsidRPr="007D2299">
        <w:rPr>
          <w:rFonts w:ascii="Times New Roman" w:hAnsi="Times New Roman" w:cs="Times New Roman"/>
          <w:sz w:val="18"/>
          <w:szCs w:val="18"/>
          <w:shd w:val="clear" w:color="auto" w:fill="FFFFFF"/>
        </w:rPr>
        <w:t xml:space="preserve"> resilience against polymorphic malware.</w:t>
      </w:r>
      <w:r w:rsidR="007D2299">
        <w:rPr>
          <w:rFonts w:ascii="Times New Roman" w:eastAsia="Times New Roman" w:hAnsi="Times New Roman" w:cs="Times New Roman"/>
          <w:sz w:val="18"/>
          <w:szCs w:val="18"/>
        </w:rPr>
        <w:t xml:space="preserve"> </w:t>
      </w:r>
      <w:r w:rsidR="008D22F1" w:rsidRPr="007D2299">
        <w:rPr>
          <w:rFonts w:ascii="Times New Roman" w:hAnsi="Times New Roman" w:cs="Times New Roman"/>
          <w:sz w:val="18"/>
          <w:szCs w:val="18"/>
          <w:shd w:val="clear" w:color="auto" w:fill="FFFFFF"/>
        </w:rPr>
        <w:t>Alasmary et al. [11</w:t>
      </w:r>
      <w:r w:rsidR="00AA4065" w:rsidRPr="007D2299">
        <w:rPr>
          <w:rFonts w:ascii="Times New Roman" w:hAnsi="Times New Roman" w:cs="Times New Roman"/>
          <w:sz w:val="18"/>
          <w:szCs w:val="18"/>
          <w:shd w:val="clear" w:color="auto" w:fill="FFFFFF"/>
        </w:rPr>
        <w:t xml:space="preserve">] </w:t>
      </w:r>
      <w:r w:rsidR="00AA4065" w:rsidRPr="007D2299">
        <w:rPr>
          <w:rStyle w:val="diff-highlight"/>
          <w:rFonts w:ascii="Times New Roman" w:hAnsi="Times New Roman" w:cs="Times New Roman"/>
          <w:sz w:val="18"/>
          <w:szCs w:val="18"/>
          <w:shd w:val="clear" w:color="auto" w:fill="FFFFFF"/>
        </w:rPr>
        <w:t>presented the system called</w:t>
      </w:r>
      <w:r w:rsidR="00AA4065" w:rsidRPr="007D2299">
        <w:rPr>
          <w:rFonts w:ascii="Times New Roman" w:hAnsi="Times New Roman" w:cs="Times New Roman"/>
          <w:sz w:val="18"/>
          <w:szCs w:val="18"/>
          <w:shd w:val="clear" w:color="auto" w:fill="FFFFFF"/>
        </w:rPr>
        <w:t xml:space="preserve"> Hera </w:t>
      </w:r>
      <w:r w:rsidR="00AA4065" w:rsidRPr="007D2299">
        <w:rPr>
          <w:rStyle w:val="diff-highlight"/>
          <w:rFonts w:ascii="Times New Roman" w:hAnsi="Times New Roman" w:cs="Times New Roman"/>
          <w:sz w:val="18"/>
          <w:szCs w:val="18"/>
          <w:shd w:val="clear" w:color="auto" w:fill="FFFFFF"/>
        </w:rPr>
        <w:t>that detects</w:t>
      </w:r>
      <w:r w:rsidR="00AA4065" w:rsidRPr="007D2299">
        <w:rPr>
          <w:rFonts w:ascii="Times New Roman" w:hAnsi="Times New Roman" w:cs="Times New Roman"/>
          <w:sz w:val="18"/>
          <w:szCs w:val="18"/>
          <w:shd w:val="clear" w:color="auto" w:fill="FFFFFF"/>
        </w:rPr>
        <w:t xml:space="preserve"> fileless malware </w:t>
      </w:r>
      <w:r w:rsidR="00AA4065" w:rsidRPr="007D2299">
        <w:rPr>
          <w:rStyle w:val="diff-highlight"/>
          <w:rFonts w:ascii="Times New Roman" w:hAnsi="Times New Roman" w:cs="Times New Roman"/>
          <w:sz w:val="18"/>
          <w:szCs w:val="18"/>
          <w:shd w:val="clear" w:color="auto" w:fill="FFFFFF"/>
        </w:rPr>
        <w:t>using</w:t>
      </w:r>
      <w:r w:rsidR="00AA4065" w:rsidRPr="007D2299">
        <w:rPr>
          <w:rFonts w:ascii="Times New Roman" w:hAnsi="Times New Roman" w:cs="Times New Roman"/>
          <w:sz w:val="18"/>
          <w:szCs w:val="18"/>
          <w:shd w:val="clear" w:color="auto" w:fill="FFFFFF"/>
        </w:rPr>
        <w:t xml:space="preserve"> memory forensics and</w:t>
      </w:r>
      <w:r w:rsidR="00AA4065" w:rsidRPr="007D2299">
        <w:rPr>
          <w:rStyle w:val="diff-highlight"/>
          <w:rFonts w:ascii="Times New Roman" w:hAnsi="Times New Roman" w:cs="Times New Roman"/>
          <w:sz w:val="18"/>
          <w:szCs w:val="18"/>
          <w:shd w:val="clear" w:color="auto" w:fill="FFFFFF"/>
        </w:rPr>
        <w:t xml:space="preserve"> classifies the malware using</w:t>
      </w:r>
      <w:r w:rsidR="00AA4065" w:rsidRPr="007D2299">
        <w:rPr>
          <w:rFonts w:ascii="Times New Roman" w:hAnsi="Times New Roman" w:cs="Times New Roman"/>
          <w:sz w:val="18"/>
          <w:szCs w:val="18"/>
          <w:shd w:val="clear" w:color="auto" w:fill="FFFFFF"/>
        </w:rPr>
        <w:t xml:space="preserve"> machine learning. Their model analyzed memory artifacts to </w:t>
      </w:r>
      <w:r w:rsidR="00AA4065" w:rsidRPr="007D2299">
        <w:rPr>
          <w:rStyle w:val="diff-highlight"/>
          <w:rFonts w:ascii="Times New Roman" w:hAnsi="Times New Roman" w:cs="Times New Roman"/>
          <w:sz w:val="18"/>
          <w:szCs w:val="18"/>
          <w:shd w:val="clear" w:color="auto" w:fill="FFFFFF"/>
        </w:rPr>
        <w:t>identify</w:t>
      </w:r>
      <w:r w:rsidR="00AA4065" w:rsidRPr="007D2299">
        <w:rPr>
          <w:rFonts w:ascii="Times New Roman" w:hAnsi="Times New Roman" w:cs="Times New Roman"/>
          <w:sz w:val="18"/>
          <w:szCs w:val="18"/>
          <w:shd w:val="clear" w:color="auto" w:fill="FFFFFF"/>
        </w:rPr>
        <w:t xml:space="preserve"> fileless intrusions</w:t>
      </w:r>
      <w:r w:rsidR="00AA4065" w:rsidRPr="007D2299">
        <w:rPr>
          <w:rStyle w:val="diff-highlight"/>
          <w:rFonts w:ascii="Times New Roman" w:hAnsi="Times New Roman" w:cs="Times New Roman"/>
          <w:sz w:val="18"/>
          <w:szCs w:val="18"/>
          <w:shd w:val="clear" w:color="auto" w:fill="FFFFFF"/>
        </w:rPr>
        <w:t>.</w:t>
      </w:r>
      <w:r w:rsidR="00AA4065" w:rsidRPr="007D2299">
        <w:rPr>
          <w:rFonts w:ascii="Times New Roman" w:hAnsi="Times New Roman" w:cs="Times New Roman"/>
          <w:sz w:val="18"/>
          <w:szCs w:val="18"/>
          <w:shd w:val="clear" w:color="auto" w:fill="FFFFFF"/>
        </w:rPr>
        <w:t xml:space="preserve"> </w:t>
      </w:r>
      <w:r w:rsidR="00AA4065" w:rsidRPr="007D2299">
        <w:rPr>
          <w:rStyle w:val="diff-highlight"/>
          <w:rFonts w:ascii="Times New Roman" w:hAnsi="Times New Roman" w:cs="Times New Roman"/>
          <w:sz w:val="18"/>
          <w:szCs w:val="18"/>
          <w:shd w:val="clear" w:color="auto" w:fill="FFFFFF"/>
        </w:rPr>
        <w:t>It showed a</w:t>
      </w:r>
      <w:r w:rsidR="00AA4065" w:rsidRPr="007D2299">
        <w:rPr>
          <w:rFonts w:ascii="Times New Roman" w:hAnsi="Times New Roman" w:cs="Times New Roman"/>
          <w:sz w:val="18"/>
          <w:szCs w:val="18"/>
          <w:shd w:val="clear" w:color="auto" w:fill="FFFFFF"/>
        </w:rPr>
        <w:t xml:space="preserve"> high accuracy</w:t>
      </w:r>
      <w:r w:rsidR="00AA4065" w:rsidRPr="007D2299">
        <w:rPr>
          <w:rStyle w:val="diff-highlight"/>
          <w:rFonts w:ascii="Times New Roman" w:hAnsi="Times New Roman" w:cs="Times New Roman"/>
          <w:sz w:val="18"/>
          <w:szCs w:val="18"/>
          <w:shd w:val="clear" w:color="auto" w:fill="FFFFFF"/>
        </w:rPr>
        <w:t xml:space="preserve"> rate</w:t>
      </w:r>
      <w:r w:rsidR="00AA4065" w:rsidRPr="007D2299">
        <w:rPr>
          <w:rFonts w:ascii="Times New Roman" w:hAnsi="Times New Roman" w:cs="Times New Roman"/>
          <w:sz w:val="18"/>
          <w:szCs w:val="18"/>
          <w:shd w:val="clear" w:color="auto" w:fill="FFFFFF"/>
        </w:rPr>
        <w:t xml:space="preserve"> and </w:t>
      </w:r>
      <w:r w:rsidR="00AA4065" w:rsidRPr="007D2299">
        <w:rPr>
          <w:rStyle w:val="diff-highlight"/>
          <w:rFonts w:ascii="Times New Roman" w:hAnsi="Times New Roman" w:cs="Times New Roman"/>
          <w:sz w:val="18"/>
          <w:szCs w:val="18"/>
          <w:shd w:val="clear" w:color="auto" w:fill="FFFFFF"/>
        </w:rPr>
        <w:t>was</w:t>
      </w:r>
      <w:r w:rsidR="00AA4065" w:rsidRPr="007D2299">
        <w:rPr>
          <w:rFonts w:ascii="Times New Roman" w:hAnsi="Times New Roman" w:cs="Times New Roman"/>
          <w:sz w:val="18"/>
          <w:szCs w:val="18"/>
          <w:shd w:val="clear" w:color="auto" w:fill="FFFFFF"/>
        </w:rPr>
        <w:t xml:space="preserve"> </w:t>
      </w:r>
      <w:r w:rsidR="00AA4065" w:rsidRPr="007D2299">
        <w:rPr>
          <w:rStyle w:val="diff-highlight"/>
          <w:rFonts w:ascii="Times New Roman" w:hAnsi="Times New Roman" w:cs="Times New Roman"/>
          <w:sz w:val="18"/>
          <w:szCs w:val="18"/>
          <w:shd w:val="clear" w:color="auto" w:fill="FFFFFF"/>
        </w:rPr>
        <w:t>practical</w:t>
      </w:r>
      <w:r w:rsidR="00AA4065" w:rsidRPr="007D2299">
        <w:rPr>
          <w:rFonts w:ascii="Times New Roman" w:hAnsi="Times New Roman" w:cs="Times New Roman"/>
          <w:sz w:val="18"/>
          <w:szCs w:val="18"/>
          <w:shd w:val="clear" w:color="auto" w:fill="FFFFFF"/>
        </w:rPr>
        <w:t xml:space="preserve"> for</w:t>
      </w:r>
      <w:r w:rsidR="00AA4065" w:rsidRPr="007D2299">
        <w:rPr>
          <w:rStyle w:val="diff-highlight"/>
          <w:rFonts w:ascii="Times New Roman" w:hAnsi="Times New Roman" w:cs="Times New Roman"/>
          <w:sz w:val="18"/>
          <w:szCs w:val="18"/>
          <w:shd w:val="clear" w:color="auto" w:fill="FFFFFF"/>
        </w:rPr>
        <w:t xml:space="preserve"> use in</w:t>
      </w:r>
      <w:r w:rsidR="00AA4065" w:rsidRPr="007D2299">
        <w:rPr>
          <w:rFonts w:ascii="Times New Roman" w:hAnsi="Times New Roman" w:cs="Times New Roman"/>
          <w:sz w:val="18"/>
          <w:szCs w:val="18"/>
          <w:shd w:val="clear" w:color="auto" w:fill="FFFFFF"/>
        </w:rPr>
        <w:t xml:space="preserve"> enterprise </w:t>
      </w:r>
      <w:r w:rsidR="00AA4065" w:rsidRPr="007D2299">
        <w:rPr>
          <w:rStyle w:val="diff-highlight"/>
          <w:rFonts w:ascii="Times New Roman" w:hAnsi="Times New Roman" w:cs="Times New Roman"/>
          <w:sz w:val="18"/>
          <w:szCs w:val="18"/>
          <w:shd w:val="clear" w:color="auto" w:fill="FFFFFF"/>
        </w:rPr>
        <w:t>environments</w:t>
      </w:r>
      <w:r w:rsidR="00AA4065" w:rsidRPr="007D2299">
        <w:rPr>
          <w:rFonts w:ascii="Times New Roman" w:hAnsi="Times New Roman" w:cs="Times New Roman"/>
          <w:sz w:val="18"/>
          <w:szCs w:val="18"/>
          <w:shd w:val="clear" w:color="auto" w:fill="FFFFFF"/>
        </w:rPr>
        <w:t>.</w:t>
      </w:r>
    </w:p>
    <w:p w:rsidR="00B24028" w:rsidRDefault="008D22F1" w:rsidP="008935CC">
      <w:pPr>
        <w:tabs>
          <w:tab w:val="left" w:pos="1221"/>
        </w:tabs>
        <w:jc w:val="both"/>
        <w:rPr>
          <w:rFonts w:ascii="Times New Roman" w:hAnsi="Times New Roman" w:cs="Times New Roman"/>
          <w:sz w:val="18"/>
          <w:szCs w:val="18"/>
        </w:rPr>
      </w:pPr>
      <w:r w:rsidRPr="007D2299">
        <w:rPr>
          <w:rFonts w:ascii="Times New Roman" w:hAnsi="Times New Roman" w:cs="Times New Roman"/>
          <w:sz w:val="18"/>
          <w:szCs w:val="18"/>
          <w:shd w:val="clear" w:color="auto" w:fill="FFFFFF"/>
        </w:rPr>
        <w:t>Arshad et al. [12</w:t>
      </w:r>
      <w:r w:rsidR="00AA4065" w:rsidRPr="007D2299">
        <w:rPr>
          <w:rFonts w:ascii="Times New Roman" w:hAnsi="Times New Roman" w:cs="Times New Roman"/>
          <w:sz w:val="18"/>
          <w:szCs w:val="18"/>
          <w:shd w:val="clear" w:color="auto" w:fill="FFFFFF"/>
        </w:rPr>
        <w:t>]</w:t>
      </w:r>
      <w:r w:rsidR="00AA4065" w:rsidRPr="007D2299">
        <w:rPr>
          <w:rStyle w:val="diff-highlight"/>
          <w:rFonts w:ascii="Times New Roman" w:hAnsi="Times New Roman" w:cs="Times New Roman"/>
          <w:sz w:val="18"/>
          <w:szCs w:val="18"/>
          <w:shd w:val="clear" w:color="auto" w:fill="FFFFFF"/>
        </w:rPr>
        <w:t xml:space="preserve"> </w:t>
      </w:r>
      <w:r w:rsidR="00AA4065" w:rsidRPr="007D2299">
        <w:rPr>
          <w:rFonts w:ascii="Times New Roman" w:hAnsi="Times New Roman" w:cs="Times New Roman"/>
          <w:sz w:val="18"/>
          <w:szCs w:val="18"/>
          <w:shd w:val="clear" w:color="auto" w:fill="FFFFFF"/>
        </w:rPr>
        <w:t xml:space="preserve">extended this work </w:t>
      </w:r>
      <w:r w:rsidR="00AA4065" w:rsidRPr="007D2299">
        <w:rPr>
          <w:rStyle w:val="diff-highlight"/>
          <w:rFonts w:ascii="Times New Roman" w:hAnsi="Times New Roman" w:cs="Times New Roman"/>
          <w:sz w:val="18"/>
          <w:szCs w:val="18"/>
          <w:shd w:val="clear" w:color="auto" w:fill="FFFFFF"/>
        </w:rPr>
        <w:t>using</w:t>
      </w:r>
      <w:r w:rsidR="00AA4065" w:rsidRPr="007D2299">
        <w:rPr>
          <w:rFonts w:ascii="Times New Roman" w:hAnsi="Times New Roman" w:cs="Times New Roman"/>
          <w:sz w:val="18"/>
          <w:szCs w:val="18"/>
          <w:shd w:val="clear" w:color="auto" w:fill="FFFFFF"/>
        </w:rPr>
        <w:t xml:space="preserve"> memory feature engineering to detect obfuscated malware. Their research </w:t>
      </w:r>
      <w:r w:rsidR="00AA4065" w:rsidRPr="007D2299">
        <w:rPr>
          <w:rStyle w:val="diff-highlight"/>
          <w:rFonts w:ascii="Times New Roman" w:hAnsi="Times New Roman" w:cs="Times New Roman"/>
          <w:sz w:val="18"/>
          <w:szCs w:val="18"/>
          <w:shd w:val="clear" w:color="auto" w:fill="FFFFFF"/>
        </w:rPr>
        <w:t>indicated</w:t>
      </w:r>
      <w:r w:rsidR="00AA4065" w:rsidRPr="007D2299">
        <w:rPr>
          <w:rFonts w:ascii="Times New Roman" w:hAnsi="Times New Roman" w:cs="Times New Roman"/>
          <w:sz w:val="18"/>
          <w:szCs w:val="18"/>
          <w:shd w:val="clear" w:color="auto" w:fill="FFFFFF"/>
        </w:rPr>
        <w:t xml:space="preserve"> </w:t>
      </w:r>
      <w:r w:rsidR="00AA4065" w:rsidRPr="007D2299">
        <w:rPr>
          <w:rStyle w:val="diff-highlight"/>
          <w:rFonts w:ascii="Times New Roman" w:hAnsi="Times New Roman" w:cs="Times New Roman"/>
          <w:sz w:val="18"/>
          <w:szCs w:val="18"/>
          <w:shd w:val="clear" w:color="auto" w:fill="FFFFFF"/>
        </w:rPr>
        <w:t>that</w:t>
      </w:r>
      <w:r w:rsidR="00AA4065" w:rsidRPr="007D2299">
        <w:rPr>
          <w:rFonts w:ascii="Times New Roman" w:hAnsi="Times New Roman" w:cs="Times New Roman"/>
          <w:sz w:val="18"/>
          <w:szCs w:val="18"/>
          <w:shd w:val="clear" w:color="auto" w:fill="FFFFFF"/>
        </w:rPr>
        <w:t xml:space="preserve"> memory-level indicators </w:t>
      </w:r>
      <w:r w:rsidR="00AA4065" w:rsidRPr="007D2299">
        <w:rPr>
          <w:rStyle w:val="diff-highlight"/>
          <w:rFonts w:ascii="Times New Roman" w:hAnsi="Times New Roman" w:cs="Times New Roman"/>
          <w:sz w:val="18"/>
          <w:szCs w:val="18"/>
          <w:shd w:val="clear" w:color="auto" w:fill="FFFFFF"/>
        </w:rPr>
        <w:t>alone</w:t>
      </w:r>
      <w:r w:rsidR="00AA4065" w:rsidRPr="007D2299">
        <w:rPr>
          <w:rFonts w:ascii="Times New Roman" w:hAnsi="Times New Roman" w:cs="Times New Roman"/>
          <w:sz w:val="18"/>
          <w:szCs w:val="18"/>
          <w:shd w:val="clear" w:color="auto" w:fill="FFFFFF"/>
        </w:rPr>
        <w:t xml:space="preserve"> </w:t>
      </w:r>
      <w:r w:rsidR="00AA4065" w:rsidRPr="007D2299">
        <w:rPr>
          <w:rStyle w:val="diff-highlight"/>
          <w:rFonts w:ascii="Times New Roman" w:hAnsi="Times New Roman" w:cs="Times New Roman"/>
          <w:sz w:val="18"/>
          <w:szCs w:val="18"/>
          <w:shd w:val="clear" w:color="auto" w:fill="FFFFFF"/>
        </w:rPr>
        <w:t>are sufficient to distinguish</w:t>
      </w:r>
      <w:r w:rsidR="00AA4065" w:rsidRPr="007D2299">
        <w:rPr>
          <w:rFonts w:ascii="Times New Roman" w:hAnsi="Times New Roman" w:cs="Times New Roman"/>
          <w:sz w:val="18"/>
          <w:szCs w:val="18"/>
          <w:shd w:val="clear" w:color="auto" w:fill="FFFFFF"/>
        </w:rPr>
        <w:t xml:space="preserve"> between benign and malicious processes even </w:t>
      </w:r>
      <w:r w:rsidR="00AA4065" w:rsidRPr="007D2299">
        <w:rPr>
          <w:rStyle w:val="diff-highlight"/>
          <w:rFonts w:ascii="Times New Roman" w:hAnsi="Times New Roman" w:cs="Times New Roman"/>
          <w:sz w:val="18"/>
          <w:szCs w:val="18"/>
          <w:shd w:val="clear" w:color="auto" w:fill="FFFFFF"/>
        </w:rPr>
        <w:t>with</w:t>
      </w:r>
      <w:r w:rsidR="00AA4065" w:rsidRPr="007D2299">
        <w:rPr>
          <w:rFonts w:ascii="Times New Roman" w:hAnsi="Times New Roman" w:cs="Times New Roman"/>
          <w:sz w:val="18"/>
          <w:szCs w:val="18"/>
          <w:shd w:val="clear" w:color="auto" w:fill="FFFFFF"/>
        </w:rPr>
        <w:t xml:space="preserve"> encrypted</w:t>
      </w:r>
      <w:r w:rsidR="00AA4065" w:rsidRPr="007D2299">
        <w:rPr>
          <w:rStyle w:val="diff-highlight"/>
          <w:rFonts w:ascii="Times New Roman" w:hAnsi="Times New Roman" w:cs="Times New Roman"/>
          <w:sz w:val="18"/>
          <w:szCs w:val="18"/>
          <w:shd w:val="clear" w:color="auto" w:fill="FFFFFF"/>
        </w:rPr>
        <w:t xml:space="preserve"> payloads</w:t>
      </w:r>
      <w:r w:rsidR="00AA4065" w:rsidRPr="007D2299">
        <w:rPr>
          <w:rFonts w:ascii="Times New Roman" w:hAnsi="Times New Roman" w:cs="Times New Roman"/>
          <w:sz w:val="18"/>
          <w:szCs w:val="18"/>
          <w:shd w:val="clear" w:color="auto" w:fill="FFFFFF"/>
        </w:rPr>
        <w:t>.</w:t>
      </w:r>
      <w:r w:rsidR="007D2299">
        <w:rPr>
          <w:rFonts w:ascii="Times New Roman" w:eastAsia="Times New Roman" w:hAnsi="Times New Roman" w:cs="Times New Roman"/>
          <w:sz w:val="18"/>
          <w:szCs w:val="18"/>
        </w:rPr>
        <w:t xml:space="preserve"> </w:t>
      </w:r>
      <w:r w:rsidR="00AA4065" w:rsidRPr="007D2299">
        <w:rPr>
          <w:rFonts w:ascii="Times New Roman" w:hAnsi="Times New Roman" w:cs="Times New Roman"/>
          <w:sz w:val="18"/>
          <w:szCs w:val="18"/>
          <w:shd w:val="clear" w:color="auto" w:fill="FFFFFF"/>
        </w:rPr>
        <w:t xml:space="preserve">Khalid </w:t>
      </w:r>
      <w:r w:rsidR="00AA4065" w:rsidRPr="007D2299">
        <w:rPr>
          <w:rStyle w:val="diff-highlight"/>
          <w:rFonts w:ascii="Times New Roman" w:hAnsi="Times New Roman" w:cs="Times New Roman"/>
          <w:sz w:val="18"/>
          <w:szCs w:val="18"/>
          <w:shd w:val="clear" w:color="auto" w:fill="FFFFFF"/>
        </w:rPr>
        <w:t>and</w:t>
      </w:r>
      <w:r w:rsidR="00AA4065" w:rsidRPr="007D2299">
        <w:rPr>
          <w:rFonts w:ascii="Times New Roman" w:hAnsi="Times New Roman" w:cs="Times New Roman"/>
          <w:sz w:val="18"/>
          <w:szCs w:val="18"/>
          <w:shd w:val="clear" w:color="auto" w:fill="FFFFFF"/>
        </w:rPr>
        <w:t xml:space="preserve"> </w:t>
      </w:r>
      <w:r w:rsidR="00AA4065" w:rsidRPr="007D2299">
        <w:rPr>
          <w:rStyle w:val="diff-highlight"/>
          <w:rFonts w:ascii="Times New Roman" w:hAnsi="Times New Roman" w:cs="Times New Roman"/>
          <w:sz w:val="18"/>
          <w:szCs w:val="18"/>
          <w:shd w:val="clear" w:color="auto" w:fill="FFFFFF"/>
        </w:rPr>
        <w:t>colleagues</w:t>
      </w:r>
      <w:r w:rsidRPr="007D2299">
        <w:rPr>
          <w:rFonts w:ascii="Times New Roman" w:hAnsi="Times New Roman" w:cs="Times New Roman"/>
          <w:sz w:val="18"/>
          <w:szCs w:val="18"/>
          <w:shd w:val="clear" w:color="auto" w:fill="FFFFFF"/>
        </w:rPr>
        <w:t xml:space="preserve"> [13</w:t>
      </w:r>
      <w:r w:rsidR="00AA4065" w:rsidRPr="007D2299">
        <w:rPr>
          <w:rFonts w:ascii="Times New Roman" w:hAnsi="Times New Roman" w:cs="Times New Roman"/>
          <w:sz w:val="18"/>
          <w:szCs w:val="18"/>
          <w:shd w:val="clear" w:color="auto" w:fill="FFFFFF"/>
        </w:rPr>
        <w:t xml:space="preserve">] </w:t>
      </w:r>
      <w:r w:rsidR="00AA4065" w:rsidRPr="007D2299">
        <w:rPr>
          <w:rStyle w:val="diff-highlight"/>
          <w:rFonts w:ascii="Times New Roman" w:hAnsi="Times New Roman" w:cs="Times New Roman"/>
          <w:sz w:val="18"/>
          <w:szCs w:val="18"/>
          <w:shd w:val="clear" w:color="auto" w:fill="FFFFFF"/>
        </w:rPr>
        <w:t>presented</w:t>
      </w:r>
      <w:r w:rsidR="00AA4065" w:rsidRPr="007D2299">
        <w:rPr>
          <w:rFonts w:ascii="Times New Roman" w:hAnsi="Times New Roman" w:cs="Times New Roman"/>
          <w:sz w:val="18"/>
          <w:szCs w:val="18"/>
          <w:shd w:val="clear" w:color="auto" w:fill="FFFFFF"/>
        </w:rPr>
        <w:t xml:space="preserve"> </w:t>
      </w:r>
      <w:r w:rsidR="00AA4065" w:rsidRPr="007D2299">
        <w:rPr>
          <w:rStyle w:val="diff-highlight"/>
          <w:rFonts w:ascii="Times New Roman" w:hAnsi="Times New Roman" w:cs="Times New Roman"/>
          <w:sz w:val="18"/>
          <w:szCs w:val="18"/>
          <w:shd w:val="clear" w:color="auto" w:fill="FFFFFF"/>
        </w:rPr>
        <w:t>many different</w:t>
      </w:r>
      <w:r w:rsidR="00AA4065" w:rsidRPr="007D2299">
        <w:rPr>
          <w:rFonts w:ascii="Times New Roman" w:hAnsi="Times New Roman" w:cs="Times New Roman"/>
          <w:sz w:val="18"/>
          <w:szCs w:val="18"/>
          <w:shd w:val="clear" w:color="auto" w:fill="FFFFFF"/>
        </w:rPr>
        <w:t xml:space="preserve"> machine learning approaches </w:t>
      </w:r>
      <w:r w:rsidR="00AA4065" w:rsidRPr="007D2299">
        <w:rPr>
          <w:rStyle w:val="diff-highlight"/>
          <w:rFonts w:ascii="Times New Roman" w:hAnsi="Times New Roman" w:cs="Times New Roman"/>
          <w:sz w:val="18"/>
          <w:szCs w:val="18"/>
          <w:shd w:val="clear" w:color="auto" w:fill="FFFFFF"/>
        </w:rPr>
        <w:t>to</w:t>
      </w:r>
      <w:r w:rsidR="00AA4065" w:rsidRPr="007D2299">
        <w:rPr>
          <w:rFonts w:ascii="Times New Roman" w:hAnsi="Times New Roman" w:cs="Times New Roman"/>
          <w:sz w:val="18"/>
          <w:szCs w:val="18"/>
          <w:shd w:val="clear" w:color="auto" w:fill="FFFFFF"/>
        </w:rPr>
        <w:t xml:space="preserve"> fileless malware </w:t>
      </w:r>
      <w:r w:rsidR="00AA4065" w:rsidRPr="007D2299">
        <w:rPr>
          <w:rStyle w:val="diff-highlight"/>
          <w:rFonts w:ascii="Times New Roman" w:hAnsi="Times New Roman" w:cs="Times New Roman"/>
          <w:sz w:val="18"/>
          <w:szCs w:val="18"/>
          <w:shd w:val="clear" w:color="auto" w:fill="FFFFFF"/>
        </w:rPr>
        <w:t>detection,</w:t>
      </w:r>
      <w:r w:rsidR="00AA4065" w:rsidRPr="007D2299">
        <w:rPr>
          <w:rFonts w:ascii="Times New Roman" w:hAnsi="Times New Roman" w:cs="Times New Roman"/>
          <w:sz w:val="18"/>
          <w:szCs w:val="18"/>
          <w:shd w:val="clear" w:color="auto" w:fill="FFFFFF"/>
        </w:rPr>
        <w:t xml:space="preserve"> </w:t>
      </w:r>
      <w:r w:rsidR="00AA4065" w:rsidRPr="007D2299">
        <w:rPr>
          <w:rStyle w:val="diff-highlight"/>
          <w:rFonts w:ascii="Times New Roman" w:hAnsi="Times New Roman" w:cs="Times New Roman"/>
          <w:sz w:val="18"/>
          <w:szCs w:val="18"/>
          <w:shd w:val="clear" w:color="auto" w:fill="FFFFFF"/>
        </w:rPr>
        <w:t>concluding</w:t>
      </w:r>
      <w:r w:rsidR="00AA4065" w:rsidRPr="007D2299">
        <w:rPr>
          <w:rFonts w:ascii="Times New Roman" w:hAnsi="Times New Roman" w:cs="Times New Roman"/>
          <w:sz w:val="18"/>
          <w:szCs w:val="18"/>
          <w:shd w:val="clear" w:color="auto" w:fill="FFFFFF"/>
        </w:rPr>
        <w:t xml:space="preserve"> that </w:t>
      </w:r>
      <w:r w:rsidR="00AA4065" w:rsidRPr="007D2299">
        <w:rPr>
          <w:rStyle w:val="diff-highlight"/>
          <w:rFonts w:ascii="Times New Roman" w:hAnsi="Times New Roman" w:cs="Times New Roman"/>
          <w:sz w:val="18"/>
          <w:szCs w:val="18"/>
          <w:shd w:val="clear" w:color="auto" w:fill="FFFFFF"/>
        </w:rPr>
        <w:t>combining</w:t>
      </w:r>
      <w:r w:rsidR="00AA4065" w:rsidRPr="007D2299">
        <w:rPr>
          <w:rFonts w:ascii="Times New Roman" w:hAnsi="Times New Roman" w:cs="Times New Roman"/>
          <w:sz w:val="18"/>
          <w:szCs w:val="18"/>
          <w:shd w:val="clear" w:color="auto" w:fill="FFFFFF"/>
        </w:rPr>
        <w:t xml:space="preserve"> classifiers </w:t>
      </w:r>
      <w:r w:rsidR="00AA4065" w:rsidRPr="007D2299">
        <w:rPr>
          <w:rStyle w:val="diff-highlight"/>
          <w:rFonts w:ascii="Times New Roman" w:hAnsi="Times New Roman" w:cs="Times New Roman"/>
          <w:sz w:val="18"/>
          <w:szCs w:val="18"/>
          <w:shd w:val="clear" w:color="auto" w:fill="FFFFFF"/>
        </w:rPr>
        <w:t>with</w:t>
      </w:r>
      <w:r w:rsidR="00AA4065" w:rsidRPr="007D2299">
        <w:rPr>
          <w:rFonts w:ascii="Times New Roman" w:hAnsi="Times New Roman" w:cs="Times New Roman"/>
          <w:sz w:val="18"/>
          <w:szCs w:val="18"/>
          <w:shd w:val="clear" w:color="auto" w:fill="FFFFFF"/>
        </w:rPr>
        <w:t xml:space="preserve"> memory </w:t>
      </w:r>
      <w:r w:rsidR="00AA4065" w:rsidRPr="007D2299">
        <w:rPr>
          <w:rFonts w:ascii="Times New Roman" w:hAnsi="Times New Roman" w:cs="Times New Roman"/>
          <w:sz w:val="18"/>
          <w:szCs w:val="18"/>
          <w:shd w:val="clear" w:color="auto" w:fill="FFFFFF"/>
        </w:rPr>
        <w:lastRenderedPageBreak/>
        <w:t xml:space="preserve">signatures </w:t>
      </w:r>
      <w:r w:rsidR="00AA4065" w:rsidRPr="007D2299">
        <w:rPr>
          <w:rStyle w:val="diff-highlight"/>
          <w:rFonts w:ascii="Times New Roman" w:hAnsi="Times New Roman" w:cs="Times New Roman"/>
          <w:sz w:val="18"/>
          <w:szCs w:val="18"/>
          <w:shd w:val="clear" w:color="auto" w:fill="FFFFFF"/>
        </w:rPr>
        <w:t>is</w:t>
      </w:r>
      <w:r w:rsidR="00AA4065" w:rsidRPr="007D2299">
        <w:rPr>
          <w:rFonts w:ascii="Times New Roman" w:hAnsi="Times New Roman" w:cs="Times New Roman"/>
          <w:sz w:val="18"/>
          <w:szCs w:val="18"/>
          <w:shd w:val="clear" w:color="auto" w:fill="FFFFFF"/>
        </w:rPr>
        <w:t xml:space="preserve"> </w:t>
      </w:r>
      <w:r w:rsidR="00AA4065" w:rsidRPr="007D2299">
        <w:rPr>
          <w:rStyle w:val="diff-highlight"/>
          <w:rFonts w:ascii="Times New Roman" w:hAnsi="Times New Roman" w:cs="Times New Roman"/>
          <w:sz w:val="18"/>
          <w:szCs w:val="18"/>
          <w:shd w:val="clear" w:color="auto" w:fill="FFFFFF"/>
        </w:rPr>
        <w:t>more</w:t>
      </w:r>
      <w:r w:rsidR="00AA4065" w:rsidRPr="007D2299">
        <w:rPr>
          <w:rFonts w:ascii="Times New Roman" w:hAnsi="Times New Roman" w:cs="Times New Roman"/>
          <w:sz w:val="18"/>
          <w:szCs w:val="18"/>
          <w:shd w:val="clear" w:color="auto" w:fill="FFFFFF"/>
        </w:rPr>
        <w:t xml:space="preserve"> </w:t>
      </w:r>
      <w:r w:rsidR="00AA4065" w:rsidRPr="007D2299">
        <w:rPr>
          <w:rStyle w:val="diff-highlight"/>
          <w:rFonts w:ascii="Times New Roman" w:hAnsi="Times New Roman" w:cs="Times New Roman"/>
          <w:sz w:val="18"/>
          <w:szCs w:val="18"/>
          <w:shd w:val="clear" w:color="auto" w:fill="FFFFFF"/>
        </w:rPr>
        <w:t>reliable</w:t>
      </w:r>
      <w:r w:rsidR="00AA4065" w:rsidRPr="007D2299">
        <w:rPr>
          <w:rFonts w:ascii="Times New Roman" w:hAnsi="Times New Roman" w:cs="Times New Roman"/>
          <w:sz w:val="18"/>
          <w:szCs w:val="18"/>
          <w:shd w:val="clear" w:color="auto" w:fill="FFFFFF"/>
        </w:rPr>
        <w:t xml:space="preserve"> than models</w:t>
      </w:r>
      <w:r w:rsidR="00AA4065" w:rsidRPr="007D2299">
        <w:rPr>
          <w:rStyle w:val="diff-highlight"/>
          <w:rFonts w:ascii="Times New Roman" w:hAnsi="Times New Roman" w:cs="Times New Roman"/>
          <w:sz w:val="18"/>
          <w:szCs w:val="18"/>
          <w:shd w:val="clear" w:color="auto" w:fill="FFFFFF"/>
        </w:rPr>
        <w:t xml:space="preserve"> that act independently</w:t>
      </w:r>
      <w:r w:rsidR="00AA4065" w:rsidRPr="007D2299">
        <w:rPr>
          <w:rFonts w:ascii="Times New Roman" w:hAnsi="Times New Roman" w:cs="Times New Roman"/>
          <w:sz w:val="18"/>
          <w:szCs w:val="18"/>
          <w:shd w:val="clear" w:color="auto" w:fill="FFFFFF"/>
        </w:rPr>
        <w:t>.</w:t>
      </w:r>
      <w:r w:rsidR="007D2299">
        <w:rPr>
          <w:rFonts w:ascii="Times New Roman" w:eastAsia="Times New Roman" w:hAnsi="Times New Roman" w:cs="Times New Roman"/>
          <w:sz w:val="18"/>
          <w:szCs w:val="18"/>
        </w:rPr>
        <w:t xml:space="preserve"> </w:t>
      </w:r>
      <w:r w:rsidR="00AA4065" w:rsidRPr="007D2299">
        <w:rPr>
          <w:rFonts w:ascii="Times New Roman" w:hAnsi="Times New Roman" w:cs="Times New Roman"/>
          <w:sz w:val="18"/>
          <w:szCs w:val="18"/>
          <w:shd w:val="clear" w:color="auto" w:fill="FFFFFF"/>
        </w:rPr>
        <w:t xml:space="preserve">Hilabi </w:t>
      </w:r>
      <w:r w:rsidR="00AA4065" w:rsidRPr="007D2299">
        <w:rPr>
          <w:rStyle w:val="diff-highlight"/>
          <w:rFonts w:ascii="Times New Roman" w:hAnsi="Times New Roman" w:cs="Times New Roman"/>
          <w:sz w:val="18"/>
          <w:szCs w:val="18"/>
          <w:shd w:val="clear" w:color="auto" w:fill="FFFFFF"/>
        </w:rPr>
        <w:t>and</w:t>
      </w:r>
      <w:r w:rsidR="00AA4065" w:rsidRPr="007D2299">
        <w:rPr>
          <w:rFonts w:ascii="Times New Roman" w:hAnsi="Times New Roman" w:cs="Times New Roman"/>
          <w:sz w:val="18"/>
          <w:szCs w:val="18"/>
          <w:shd w:val="clear" w:color="auto" w:fill="FFFFFF"/>
        </w:rPr>
        <w:t xml:space="preserve"> </w:t>
      </w:r>
      <w:r w:rsidR="00AA4065" w:rsidRPr="007D2299">
        <w:rPr>
          <w:rStyle w:val="diff-highlight"/>
          <w:rFonts w:ascii="Times New Roman" w:hAnsi="Times New Roman" w:cs="Times New Roman"/>
          <w:sz w:val="18"/>
          <w:szCs w:val="18"/>
          <w:shd w:val="clear" w:color="auto" w:fill="FFFFFF"/>
        </w:rPr>
        <w:t>colleagues</w:t>
      </w:r>
      <w:r w:rsidRPr="007D2299">
        <w:rPr>
          <w:rFonts w:ascii="Times New Roman" w:hAnsi="Times New Roman" w:cs="Times New Roman"/>
          <w:sz w:val="18"/>
          <w:szCs w:val="18"/>
          <w:shd w:val="clear" w:color="auto" w:fill="FFFFFF"/>
        </w:rPr>
        <w:t xml:space="preserve"> [14</w:t>
      </w:r>
      <w:r w:rsidR="00AA4065" w:rsidRPr="007D2299">
        <w:rPr>
          <w:rFonts w:ascii="Times New Roman" w:hAnsi="Times New Roman" w:cs="Times New Roman"/>
          <w:sz w:val="18"/>
          <w:szCs w:val="18"/>
          <w:shd w:val="clear" w:color="auto" w:fill="FFFFFF"/>
        </w:rPr>
        <w:t xml:space="preserve">] </w:t>
      </w:r>
      <w:r w:rsidR="00AA4065" w:rsidRPr="007D2299">
        <w:rPr>
          <w:rStyle w:val="diff-highlight"/>
          <w:rFonts w:ascii="Times New Roman" w:hAnsi="Times New Roman" w:cs="Times New Roman"/>
          <w:sz w:val="18"/>
          <w:szCs w:val="18"/>
          <w:shd w:val="clear" w:color="auto" w:fill="FFFFFF"/>
        </w:rPr>
        <w:t>explored</w:t>
      </w:r>
      <w:r w:rsidR="00AA4065" w:rsidRPr="007D2299">
        <w:rPr>
          <w:rFonts w:ascii="Times New Roman" w:hAnsi="Times New Roman" w:cs="Times New Roman"/>
          <w:sz w:val="18"/>
          <w:szCs w:val="18"/>
          <w:shd w:val="clear" w:color="auto" w:fill="FFFFFF"/>
        </w:rPr>
        <w:t xml:space="preserve"> malware detection in the Windows operating system using</w:t>
      </w:r>
      <w:r w:rsidR="00AA4065" w:rsidRPr="007D2299">
        <w:rPr>
          <w:rStyle w:val="diff-highlight"/>
          <w:rFonts w:ascii="Times New Roman" w:hAnsi="Times New Roman" w:cs="Times New Roman"/>
          <w:sz w:val="18"/>
          <w:szCs w:val="18"/>
          <w:shd w:val="clear" w:color="auto" w:fill="FFFFFF"/>
        </w:rPr>
        <w:t xml:space="preserve"> a number of different</w:t>
      </w:r>
      <w:r w:rsidR="00AA4065" w:rsidRPr="007D2299">
        <w:rPr>
          <w:rFonts w:ascii="Times New Roman" w:hAnsi="Times New Roman" w:cs="Times New Roman"/>
          <w:sz w:val="18"/>
          <w:szCs w:val="18"/>
          <w:shd w:val="clear" w:color="auto" w:fill="FFFFFF"/>
        </w:rPr>
        <w:t xml:space="preserve"> machine learning algorithms. </w:t>
      </w:r>
      <w:r w:rsidR="008935CC" w:rsidRPr="005F780C">
        <w:rPr>
          <w:rFonts w:ascii="Times New Roman" w:hAnsi="Times New Roman" w:cs="Times New Roman"/>
          <w:sz w:val="18"/>
          <w:szCs w:val="18"/>
        </w:rPr>
        <w:t>Their experiment investigated PE structs and behaviour logs for assessing system-level indicators to find p</w:t>
      </w:r>
      <w:r w:rsidR="008935CC">
        <w:rPr>
          <w:rFonts w:ascii="Times New Roman" w:hAnsi="Times New Roman" w:cs="Times New Roman"/>
          <w:sz w:val="18"/>
          <w:szCs w:val="18"/>
        </w:rPr>
        <w:t>atterns of in-memory execution</w:t>
      </w:r>
      <w:r w:rsidR="00B24028">
        <w:rPr>
          <w:rFonts w:ascii="Times New Roman" w:hAnsi="Times New Roman" w:cs="Times New Roman"/>
          <w:sz w:val="18"/>
          <w:szCs w:val="18"/>
        </w:rPr>
        <w:t>.</w:t>
      </w:r>
    </w:p>
    <w:p w:rsidR="0016366C" w:rsidRDefault="008935CC" w:rsidP="00B24028">
      <w:pPr>
        <w:spacing w:after="0" w:line="240" w:lineRule="auto"/>
        <w:jc w:val="both"/>
        <w:rPr>
          <w:rFonts w:ascii="Times New Roman" w:hAnsi="Times New Roman" w:cs="Times New Roman"/>
          <w:sz w:val="18"/>
          <w:szCs w:val="18"/>
        </w:rPr>
      </w:pPr>
      <w:r w:rsidRPr="005F780C">
        <w:rPr>
          <w:rFonts w:ascii="Times New Roman" w:hAnsi="Times New Roman" w:cs="Times New Roman"/>
          <w:sz w:val="18"/>
          <w:szCs w:val="18"/>
        </w:rPr>
        <w:t>Singh et al. [15] proposed an early-detection approach for fileless malware based on hybrid ML detection models. Their approach reduced response time and detected fileless tactics. As a result, Hanchenko [16] proposes alternative techniques for handling approaches to fileless malware detection with the observation that transient memory states are monitoring problem.  According to this article, the best resources for machine learning-based memory classification are forensic memory dumps.  However, Song et al. [17] investigated the relationship between contemporary and conventional malware detection techniques and found that hybrid approaches (behavioral, network, and memory) work best against adversarial threats that are constantly changing</w:t>
      </w:r>
      <w:r w:rsidR="00B24028" w:rsidRPr="003957EB">
        <w:rPr>
          <w:rFonts w:ascii="Times New Roman" w:hAnsi="Times New Roman" w:cs="Times New Roman"/>
          <w:sz w:val="18"/>
          <w:szCs w:val="18"/>
        </w:rPr>
        <w:t>.</w:t>
      </w:r>
    </w:p>
    <w:p w:rsidR="00B24028" w:rsidRPr="00B24028" w:rsidRDefault="00B24028" w:rsidP="00B24028">
      <w:pPr>
        <w:spacing w:after="0" w:line="240" w:lineRule="auto"/>
        <w:jc w:val="both"/>
        <w:rPr>
          <w:rFonts w:ascii="Times New Roman" w:hAnsi="Times New Roman" w:cs="Times New Roman"/>
          <w:sz w:val="18"/>
          <w:szCs w:val="18"/>
        </w:rPr>
      </w:pPr>
    </w:p>
    <w:p w:rsidR="008334C0" w:rsidRPr="00B24028" w:rsidRDefault="008935CC" w:rsidP="00B24028">
      <w:pPr>
        <w:spacing w:after="0" w:line="240" w:lineRule="auto"/>
        <w:jc w:val="both"/>
        <w:rPr>
          <w:rFonts w:ascii="Times New Roman" w:hAnsi="Times New Roman" w:cs="Times New Roman"/>
          <w:sz w:val="18"/>
          <w:szCs w:val="18"/>
        </w:rPr>
      </w:pPr>
      <w:r w:rsidRPr="005F780C">
        <w:rPr>
          <w:rFonts w:ascii="Times New Roman" w:hAnsi="Times New Roman" w:cs="Times New Roman"/>
          <w:sz w:val="18"/>
          <w:szCs w:val="18"/>
        </w:rPr>
        <w:t>Further, Kara [18] offered a thorough analysis of fileless malware risks, presenting a cutting-edge strategy based on memory forensics.  The study identified two significant knowledge gaps: insufficient datasets to investigate this area and difficulties in kernel-level rootkit detection.  Demir and associates.  However, [19] summarized methods that use machine learning and deep learning to forensic data and reviewed the literature on memory analysis approaches to malware detection</w:t>
      </w:r>
      <w:r w:rsidR="00B24028" w:rsidRPr="003957EB">
        <w:rPr>
          <w:rFonts w:ascii="Times New Roman" w:hAnsi="Times New Roman" w:cs="Times New Roman"/>
          <w:sz w:val="18"/>
          <w:szCs w:val="18"/>
        </w:rPr>
        <w:t>. The authors emphasized that ensemble approaches have stronger generalization for previously unseen malware families. Savard et al. Therefore, [20] explored the role of feature selection and data processing in malware classifications. Nonetheless, the article demonstrated how optimized data transformation to a specific dataset can improve classifier accuracy, particularly with threats t</w:t>
      </w:r>
      <w:r w:rsidR="00B24028">
        <w:rPr>
          <w:rFonts w:ascii="Times New Roman" w:hAnsi="Times New Roman" w:cs="Times New Roman"/>
          <w:sz w:val="18"/>
          <w:szCs w:val="18"/>
        </w:rPr>
        <w:t>rying to remain resident in RAM</w:t>
      </w:r>
      <w:r w:rsidR="0016366C" w:rsidRPr="007D2299">
        <w:rPr>
          <w:rFonts w:ascii="Times New Roman" w:eastAsia="Times New Roman" w:hAnsi="Times New Roman" w:cs="Times New Roman"/>
          <w:sz w:val="18"/>
          <w:szCs w:val="18"/>
        </w:rPr>
        <w:t>.</w:t>
      </w:r>
      <w:r w:rsidR="00B24028">
        <w:rPr>
          <w:rFonts w:ascii="Times New Roman" w:eastAsia="Times New Roman" w:hAnsi="Times New Roman" w:cs="Times New Roman"/>
          <w:sz w:val="18"/>
          <w:szCs w:val="18"/>
        </w:rPr>
        <w:t xml:space="preserve"> </w:t>
      </w:r>
      <w:r w:rsidR="008D22F1" w:rsidRPr="007D2299">
        <w:rPr>
          <w:rFonts w:ascii="Times New Roman" w:eastAsia="Times New Roman" w:hAnsi="Times New Roman" w:cs="Times New Roman"/>
          <w:sz w:val="18"/>
          <w:szCs w:val="18"/>
        </w:rPr>
        <w:t>Krupski and Graniszewski [21</w:t>
      </w:r>
      <w:r w:rsidR="0016366C" w:rsidRPr="007D2299">
        <w:rPr>
          <w:rFonts w:ascii="Times New Roman" w:eastAsia="Times New Roman" w:hAnsi="Times New Roman" w:cs="Times New Roman"/>
          <w:sz w:val="18"/>
          <w:szCs w:val="18"/>
        </w:rPr>
        <w:t>] proposed a data transformation methodology for CNN-based network traffic classification, providing the reader the role of deep learning in modeling data at low levels, as well as providing a similar framework for studying memory-based malware detection.</w:t>
      </w:r>
      <w:r w:rsidR="007D2299">
        <w:rPr>
          <w:rFonts w:ascii="Times New Roman" w:eastAsia="Times New Roman" w:hAnsi="Times New Roman" w:cs="Times New Roman"/>
          <w:sz w:val="18"/>
          <w:szCs w:val="18"/>
        </w:rPr>
        <w:t xml:space="preserve"> </w:t>
      </w:r>
      <w:r w:rsidR="008D22F1" w:rsidRPr="007D2299">
        <w:rPr>
          <w:rFonts w:ascii="Times New Roman" w:hAnsi="Times New Roman" w:cs="Times New Roman"/>
          <w:sz w:val="18"/>
          <w:szCs w:val="18"/>
        </w:rPr>
        <w:t>Demmese et al. [22]</w:t>
      </w:r>
      <w:r w:rsidR="00771554" w:rsidRPr="007D2299">
        <w:rPr>
          <w:rFonts w:ascii="Times New Roman" w:hAnsi="Times New Roman" w:cs="Times New Roman"/>
          <w:sz w:val="18"/>
          <w:szCs w:val="18"/>
        </w:rPr>
        <w:t xml:space="preserve"> utilized Convolutional Neural Networks (CNN) to detect fileless malware through network traffic analysis by converting payloads into grayscale images. Their study achieved high accuracy, showcasing the potential of deep </w:t>
      </w:r>
      <w:r w:rsidR="00771554" w:rsidRPr="007D2299">
        <w:rPr>
          <w:rFonts w:ascii="Times New Roman" w:hAnsi="Times New Roman" w:cs="Times New Roman"/>
          <w:sz w:val="18"/>
          <w:szCs w:val="18"/>
        </w:rPr>
        <w:t>learning for identifying fileless attacks via network-level features rather than traditional host-based methods</w:t>
      </w:r>
      <w:r w:rsidR="008334C0" w:rsidRPr="007D2299">
        <w:rPr>
          <w:rFonts w:ascii="Times New Roman" w:hAnsi="Times New Roman" w:cs="Times New Roman"/>
          <w:sz w:val="18"/>
          <w:szCs w:val="18"/>
          <w:shd w:val="clear" w:color="auto" w:fill="FFFFFF"/>
        </w:rPr>
        <w:t>.</w:t>
      </w:r>
    </w:p>
    <w:p w:rsidR="008334C0" w:rsidRDefault="008334C0" w:rsidP="007D2299">
      <w:pPr>
        <w:spacing w:before="100" w:after="0" w:line="240" w:lineRule="auto"/>
        <w:jc w:val="both"/>
        <w:rPr>
          <w:rFonts w:ascii="Times New Roman" w:hAnsi="Times New Roman" w:cs="Times New Roman"/>
          <w:sz w:val="18"/>
          <w:szCs w:val="18"/>
          <w:shd w:val="clear" w:color="auto" w:fill="FFFFFF"/>
        </w:rPr>
      </w:pPr>
      <w:r w:rsidRPr="007D2299">
        <w:rPr>
          <w:rFonts w:ascii="Times New Roman" w:hAnsi="Times New Roman" w:cs="Times New Roman"/>
          <w:sz w:val="18"/>
          <w:szCs w:val="18"/>
          <w:shd w:val="clear" w:color="auto" w:fill="FFFFFF"/>
        </w:rPr>
        <w:t xml:space="preserve">Mohammed Tajuddin and Manasa T. P. [23] </w:t>
      </w:r>
      <w:r w:rsidRPr="007D2299">
        <w:rPr>
          <w:rStyle w:val="diff-highlight"/>
          <w:rFonts w:ascii="Times New Roman" w:hAnsi="Times New Roman" w:cs="Times New Roman"/>
          <w:sz w:val="18"/>
          <w:szCs w:val="18"/>
          <w:shd w:val="clear" w:color="auto" w:fill="FFFFFF"/>
        </w:rPr>
        <w:t>utilized several</w:t>
      </w:r>
      <w:r w:rsidRPr="007D2299">
        <w:rPr>
          <w:rFonts w:ascii="Times New Roman" w:hAnsi="Times New Roman" w:cs="Times New Roman"/>
          <w:sz w:val="18"/>
          <w:szCs w:val="18"/>
          <w:shd w:val="clear" w:color="auto" w:fill="FFFFFF"/>
        </w:rPr>
        <w:t xml:space="preserve"> machine learning algorithms</w:t>
      </w:r>
      <w:r w:rsidRPr="007D2299">
        <w:rPr>
          <w:rStyle w:val="diff-highlight"/>
          <w:rFonts w:ascii="Times New Roman" w:hAnsi="Times New Roman" w:cs="Times New Roman"/>
          <w:sz w:val="18"/>
          <w:szCs w:val="18"/>
          <w:shd w:val="clear" w:color="auto" w:fill="FFFFFF"/>
        </w:rPr>
        <w:t xml:space="preserve">, including </w:t>
      </w:r>
      <w:r w:rsidRPr="007D2299">
        <w:rPr>
          <w:rFonts w:ascii="Times New Roman" w:hAnsi="Times New Roman" w:cs="Times New Roman"/>
          <w:sz w:val="18"/>
          <w:szCs w:val="18"/>
          <w:shd w:val="clear" w:color="auto" w:fill="FFFFFF"/>
        </w:rPr>
        <w:t xml:space="preserve">Random Forest, Neural Networks, and XGBoost </w:t>
      </w:r>
      <w:r w:rsidRPr="007D2299">
        <w:rPr>
          <w:rStyle w:val="diff-highlight"/>
          <w:rFonts w:ascii="Times New Roman" w:hAnsi="Times New Roman" w:cs="Times New Roman"/>
          <w:sz w:val="18"/>
          <w:szCs w:val="18"/>
          <w:shd w:val="clear" w:color="auto" w:fill="FFFFFF"/>
        </w:rPr>
        <w:t>for</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identifying</w:t>
      </w:r>
      <w:r w:rsidRPr="007D2299">
        <w:rPr>
          <w:rFonts w:ascii="Times New Roman" w:hAnsi="Times New Roman" w:cs="Times New Roman"/>
          <w:sz w:val="18"/>
          <w:szCs w:val="18"/>
          <w:shd w:val="clear" w:color="auto" w:fill="FFFFFF"/>
        </w:rPr>
        <w:t xml:space="preserve"> and </w:t>
      </w:r>
      <w:r w:rsidRPr="007D2299">
        <w:rPr>
          <w:rStyle w:val="diff-highlight"/>
          <w:rFonts w:ascii="Times New Roman" w:hAnsi="Times New Roman" w:cs="Times New Roman"/>
          <w:sz w:val="18"/>
          <w:szCs w:val="18"/>
          <w:shd w:val="clear" w:color="auto" w:fill="FFFFFF"/>
        </w:rPr>
        <w:t>classifying cancers</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The</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authors</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concluded</w:t>
      </w:r>
      <w:r w:rsidRPr="007D2299">
        <w:rPr>
          <w:rFonts w:ascii="Times New Roman" w:hAnsi="Times New Roman" w:cs="Times New Roman"/>
          <w:sz w:val="18"/>
          <w:szCs w:val="18"/>
          <w:shd w:val="clear" w:color="auto" w:fill="FFFFFF"/>
        </w:rPr>
        <w:t xml:space="preserve"> that</w:t>
      </w:r>
      <w:r w:rsidRPr="007D2299">
        <w:rPr>
          <w:rStyle w:val="diff-highlight"/>
          <w:rFonts w:ascii="Times New Roman" w:hAnsi="Times New Roman" w:cs="Times New Roman"/>
          <w:sz w:val="18"/>
          <w:szCs w:val="18"/>
          <w:shd w:val="clear" w:color="auto" w:fill="FFFFFF"/>
        </w:rPr>
        <w:t xml:space="preserve"> the use of</w:t>
      </w:r>
      <w:r w:rsidRPr="007D2299">
        <w:rPr>
          <w:rFonts w:ascii="Times New Roman" w:hAnsi="Times New Roman" w:cs="Times New Roman"/>
          <w:sz w:val="18"/>
          <w:szCs w:val="18"/>
          <w:shd w:val="clear" w:color="auto" w:fill="FFFFFF"/>
        </w:rPr>
        <w:t xml:space="preserve"> ensemble and deep learning models significantly </w:t>
      </w:r>
      <w:r w:rsidRPr="007D2299">
        <w:rPr>
          <w:rStyle w:val="diff-highlight"/>
          <w:rFonts w:ascii="Times New Roman" w:hAnsi="Times New Roman" w:cs="Times New Roman"/>
          <w:sz w:val="18"/>
          <w:szCs w:val="18"/>
          <w:shd w:val="clear" w:color="auto" w:fill="FFFFFF"/>
        </w:rPr>
        <w:t>improves</w:t>
      </w:r>
      <w:r w:rsidRPr="007D2299">
        <w:rPr>
          <w:rFonts w:ascii="Times New Roman" w:hAnsi="Times New Roman" w:cs="Times New Roman"/>
          <w:sz w:val="18"/>
          <w:szCs w:val="18"/>
          <w:shd w:val="clear" w:color="auto" w:fill="FFFFFF"/>
        </w:rPr>
        <w:t xml:space="preserve"> diagnostic accuracy </w:t>
      </w:r>
      <w:r w:rsidRPr="007D2299">
        <w:rPr>
          <w:rStyle w:val="diff-highlight"/>
          <w:rFonts w:ascii="Times New Roman" w:hAnsi="Times New Roman" w:cs="Times New Roman"/>
          <w:sz w:val="18"/>
          <w:szCs w:val="18"/>
          <w:shd w:val="clear" w:color="auto" w:fill="FFFFFF"/>
        </w:rPr>
        <w:t>and</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suggests</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that ML can be</w:t>
      </w:r>
      <w:r w:rsidRPr="007D2299">
        <w:rPr>
          <w:rFonts w:ascii="Times New Roman" w:hAnsi="Times New Roman" w:cs="Times New Roman"/>
          <w:sz w:val="18"/>
          <w:szCs w:val="18"/>
          <w:shd w:val="clear" w:color="auto" w:fill="FFFFFF"/>
        </w:rPr>
        <w:t xml:space="preserve"> of </w:t>
      </w:r>
      <w:r w:rsidRPr="007D2299">
        <w:rPr>
          <w:rStyle w:val="diff-highlight"/>
          <w:rFonts w:ascii="Times New Roman" w:hAnsi="Times New Roman" w:cs="Times New Roman"/>
          <w:sz w:val="18"/>
          <w:szCs w:val="18"/>
          <w:shd w:val="clear" w:color="auto" w:fill="FFFFFF"/>
        </w:rPr>
        <w:t>considerable</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benefit in recognizing</w:t>
      </w:r>
      <w:r w:rsidRPr="007D2299">
        <w:rPr>
          <w:rFonts w:ascii="Times New Roman" w:hAnsi="Times New Roman" w:cs="Times New Roman"/>
          <w:sz w:val="18"/>
          <w:szCs w:val="18"/>
          <w:shd w:val="clear" w:color="auto" w:fill="FFFFFF"/>
        </w:rPr>
        <w:t xml:space="preserve"> complex </w:t>
      </w:r>
      <w:r w:rsidRPr="007D2299">
        <w:rPr>
          <w:rStyle w:val="diff-highlight"/>
          <w:rFonts w:ascii="Times New Roman" w:hAnsi="Times New Roman" w:cs="Times New Roman"/>
          <w:sz w:val="18"/>
          <w:szCs w:val="18"/>
          <w:shd w:val="clear" w:color="auto" w:fill="FFFFFF"/>
        </w:rPr>
        <w:t>patterns</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in</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clinical data and images</w:t>
      </w:r>
      <w:r w:rsidRPr="007D2299">
        <w:rPr>
          <w:rFonts w:ascii="Times New Roman" w:hAnsi="Times New Roman" w:cs="Times New Roman"/>
          <w:sz w:val="18"/>
          <w:szCs w:val="18"/>
          <w:shd w:val="clear" w:color="auto" w:fill="FFFFFF"/>
        </w:rPr>
        <w:t>.</w:t>
      </w:r>
      <w:r w:rsidR="007D2299">
        <w:rPr>
          <w:rStyle w:val="diff-highlight"/>
          <w:rFonts w:ascii="Times New Roman" w:eastAsia="Times New Roman" w:hAnsi="Times New Roman" w:cs="Times New Roman"/>
          <w:sz w:val="18"/>
          <w:szCs w:val="18"/>
        </w:rPr>
        <w:t xml:space="preserve"> </w:t>
      </w:r>
      <w:r w:rsidRPr="007D2299">
        <w:rPr>
          <w:rFonts w:ascii="Times New Roman" w:hAnsi="Times New Roman" w:cs="Times New Roman"/>
          <w:sz w:val="18"/>
          <w:szCs w:val="18"/>
          <w:shd w:val="clear" w:color="auto" w:fill="FFFFFF"/>
        </w:rPr>
        <w:t xml:space="preserve">Mohammed Tajuddin and Aishwarya N. Harigol [24] </w:t>
      </w:r>
      <w:r w:rsidRPr="007D2299">
        <w:rPr>
          <w:rStyle w:val="diff-highlight"/>
          <w:rFonts w:ascii="Times New Roman" w:hAnsi="Times New Roman" w:cs="Times New Roman"/>
          <w:sz w:val="18"/>
          <w:szCs w:val="18"/>
          <w:shd w:val="clear" w:color="auto" w:fill="FFFFFF"/>
        </w:rPr>
        <w:t>used machine learning and deep learning techniques to enhance</w:t>
      </w:r>
      <w:r w:rsidRPr="007D2299">
        <w:rPr>
          <w:rFonts w:ascii="Times New Roman" w:hAnsi="Times New Roman" w:cs="Times New Roman"/>
          <w:sz w:val="18"/>
          <w:szCs w:val="18"/>
          <w:shd w:val="clear" w:color="auto" w:fill="FFFFFF"/>
        </w:rPr>
        <w:t xml:space="preserve"> intrusion detection in </w:t>
      </w:r>
      <w:r w:rsidRPr="007D2299">
        <w:rPr>
          <w:rStyle w:val="diff-highlight"/>
          <w:rFonts w:ascii="Times New Roman" w:hAnsi="Times New Roman" w:cs="Times New Roman"/>
          <w:sz w:val="18"/>
          <w:szCs w:val="18"/>
          <w:shd w:val="clear" w:color="auto" w:fill="FFFFFF"/>
        </w:rPr>
        <w:t>unbalanced (skewed)</w:t>
      </w:r>
      <w:r w:rsidRPr="007D2299">
        <w:rPr>
          <w:rFonts w:ascii="Times New Roman" w:hAnsi="Times New Roman" w:cs="Times New Roman"/>
          <w:sz w:val="18"/>
          <w:szCs w:val="18"/>
          <w:shd w:val="clear" w:color="auto" w:fill="FFFFFF"/>
        </w:rPr>
        <w:t xml:space="preserve"> network traffic</w:t>
      </w:r>
      <w:r w:rsidRPr="007D2299">
        <w:rPr>
          <w:rStyle w:val="diff-highlight"/>
          <w:rFonts w:ascii="Times New Roman" w:hAnsi="Times New Roman" w:cs="Times New Roman"/>
          <w:sz w:val="18"/>
          <w:szCs w:val="18"/>
          <w:shd w:val="clear" w:color="auto" w:fill="FFFFFF"/>
        </w:rPr>
        <w:t>.</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In</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their</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article,</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the</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authors</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correctly</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argue</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that</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hybrid</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models</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can</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be</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utilized</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to</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improve</w:t>
      </w:r>
      <w:r w:rsidRPr="007D2299">
        <w:rPr>
          <w:rFonts w:ascii="Times New Roman" w:hAnsi="Times New Roman" w:cs="Times New Roman"/>
          <w:sz w:val="18"/>
          <w:szCs w:val="18"/>
          <w:shd w:val="clear" w:color="auto" w:fill="FFFFFF"/>
        </w:rPr>
        <w:t xml:space="preserve"> detection and </w:t>
      </w:r>
      <w:r w:rsidRPr="007D2299">
        <w:rPr>
          <w:rStyle w:val="diff-highlight"/>
          <w:rFonts w:ascii="Times New Roman" w:hAnsi="Times New Roman" w:cs="Times New Roman"/>
          <w:sz w:val="18"/>
          <w:szCs w:val="18"/>
          <w:shd w:val="clear" w:color="auto" w:fill="FFFFFF"/>
        </w:rPr>
        <w:t>minimize</w:t>
      </w:r>
      <w:r w:rsidRPr="007D2299">
        <w:rPr>
          <w:rFonts w:ascii="Times New Roman" w:hAnsi="Times New Roman" w:cs="Times New Roman"/>
          <w:sz w:val="18"/>
          <w:szCs w:val="18"/>
          <w:shd w:val="clear" w:color="auto" w:fill="FFFFFF"/>
        </w:rPr>
        <w:t xml:space="preserve"> false </w:t>
      </w:r>
      <w:r w:rsidRPr="007D2299">
        <w:rPr>
          <w:rStyle w:val="diff-highlight"/>
          <w:rFonts w:ascii="Times New Roman" w:hAnsi="Times New Roman" w:cs="Times New Roman"/>
          <w:sz w:val="18"/>
          <w:szCs w:val="18"/>
          <w:shd w:val="clear" w:color="auto" w:fill="FFFFFF"/>
        </w:rPr>
        <w:t>positive</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alerts—even</w:t>
      </w:r>
      <w:r w:rsidRPr="007D2299">
        <w:rPr>
          <w:rFonts w:ascii="Times New Roman" w:hAnsi="Times New Roman" w:cs="Times New Roman"/>
          <w:sz w:val="18"/>
          <w:szCs w:val="18"/>
          <w:shd w:val="clear" w:color="auto" w:fill="FFFFFF"/>
        </w:rPr>
        <w:t xml:space="preserve"> in </w:t>
      </w:r>
      <w:r w:rsidRPr="007D2299">
        <w:rPr>
          <w:rStyle w:val="diff-highlight"/>
          <w:rFonts w:ascii="Times New Roman" w:hAnsi="Times New Roman" w:cs="Times New Roman"/>
          <w:sz w:val="18"/>
          <w:szCs w:val="18"/>
          <w:shd w:val="clear" w:color="auto" w:fill="FFFFFF"/>
        </w:rPr>
        <w:t>datasets</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characterized</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by</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significant class imbalance</w:t>
      </w:r>
      <w:r w:rsidRPr="007D2299">
        <w:rPr>
          <w:rFonts w:ascii="Times New Roman" w:hAnsi="Times New Roman" w:cs="Times New Roman"/>
          <w:sz w:val="18"/>
          <w:szCs w:val="18"/>
          <w:shd w:val="clear" w:color="auto" w:fill="FFFFFF"/>
        </w:rPr>
        <w:t xml:space="preserve">. Sumitha and Mohammed Tajuddin [25] </w:t>
      </w:r>
      <w:r w:rsidRPr="007D2299">
        <w:rPr>
          <w:rStyle w:val="diff-highlight"/>
          <w:rFonts w:ascii="Times New Roman" w:hAnsi="Times New Roman" w:cs="Times New Roman"/>
          <w:sz w:val="18"/>
          <w:szCs w:val="18"/>
          <w:shd w:val="clear" w:color="auto" w:fill="FFFFFF"/>
        </w:rPr>
        <w:t>examined</w:t>
      </w:r>
      <w:r w:rsidRPr="007D2299">
        <w:rPr>
          <w:rFonts w:ascii="Times New Roman" w:hAnsi="Times New Roman" w:cs="Times New Roman"/>
          <w:sz w:val="18"/>
          <w:szCs w:val="18"/>
          <w:shd w:val="clear" w:color="auto" w:fill="FFFFFF"/>
        </w:rPr>
        <w:t xml:space="preserve"> the </w:t>
      </w:r>
      <w:r w:rsidRPr="007D2299">
        <w:rPr>
          <w:rStyle w:val="diff-highlight"/>
          <w:rFonts w:ascii="Times New Roman" w:hAnsi="Times New Roman" w:cs="Times New Roman"/>
          <w:sz w:val="18"/>
          <w:szCs w:val="18"/>
          <w:shd w:val="clear" w:color="auto" w:fill="FFFFFF"/>
        </w:rPr>
        <w:t>application</w:t>
      </w:r>
      <w:r w:rsidRPr="007D2299">
        <w:rPr>
          <w:rFonts w:ascii="Times New Roman" w:hAnsi="Times New Roman" w:cs="Times New Roman"/>
          <w:sz w:val="18"/>
          <w:szCs w:val="18"/>
          <w:shd w:val="clear" w:color="auto" w:fill="FFFFFF"/>
        </w:rPr>
        <w:t xml:space="preserve"> of multi-modal large language models (LLMs) </w:t>
      </w:r>
      <w:r w:rsidRPr="007D2299">
        <w:rPr>
          <w:rStyle w:val="diff-highlight"/>
          <w:rFonts w:ascii="Times New Roman" w:hAnsi="Times New Roman" w:cs="Times New Roman"/>
          <w:sz w:val="18"/>
          <w:szCs w:val="18"/>
          <w:shd w:val="clear" w:color="auto" w:fill="FFFFFF"/>
        </w:rPr>
        <w:t>in fusing</w:t>
      </w:r>
      <w:r w:rsidRPr="007D2299">
        <w:rPr>
          <w:rFonts w:ascii="Times New Roman" w:hAnsi="Times New Roman" w:cs="Times New Roman"/>
          <w:sz w:val="18"/>
          <w:szCs w:val="18"/>
          <w:shd w:val="clear" w:color="auto" w:fill="FFFFFF"/>
        </w:rPr>
        <w:t xml:space="preserve"> medical </w:t>
      </w:r>
      <w:r w:rsidRPr="007D2299">
        <w:rPr>
          <w:rStyle w:val="diff-highlight"/>
          <w:rFonts w:ascii="Times New Roman" w:hAnsi="Times New Roman" w:cs="Times New Roman"/>
          <w:sz w:val="18"/>
          <w:szCs w:val="18"/>
          <w:shd w:val="clear" w:color="auto" w:fill="FFFFFF"/>
        </w:rPr>
        <w:t>images</w:t>
      </w:r>
      <w:r w:rsidRPr="007D2299">
        <w:rPr>
          <w:rFonts w:ascii="Times New Roman" w:hAnsi="Times New Roman" w:cs="Times New Roman"/>
          <w:sz w:val="18"/>
          <w:szCs w:val="18"/>
          <w:shd w:val="clear" w:color="auto" w:fill="FFFFFF"/>
        </w:rPr>
        <w:t xml:space="preserve"> and data </w:t>
      </w:r>
      <w:r w:rsidRPr="007D2299">
        <w:rPr>
          <w:rStyle w:val="diff-highlight"/>
          <w:rFonts w:ascii="Times New Roman" w:hAnsi="Times New Roman" w:cs="Times New Roman"/>
          <w:sz w:val="18"/>
          <w:szCs w:val="18"/>
          <w:shd w:val="clear" w:color="auto" w:fill="FFFFFF"/>
        </w:rPr>
        <w:t>for</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the</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detection</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and</w:t>
      </w:r>
      <w:r w:rsidRPr="007D2299">
        <w:rPr>
          <w:rFonts w:ascii="Times New Roman" w:hAnsi="Times New Roman" w:cs="Times New Roman"/>
          <w:sz w:val="18"/>
          <w:szCs w:val="18"/>
          <w:shd w:val="clear" w:color="auto" w:fill="FFFFFF"/>
        </w:rPr>
        <w:t xml:space="preserve"> diagnosis</w:t>
      </w:r>
      <w:r w:rsidRPr="007D2299">
        <w:rPr>
          <w:rStyle w:val="diff-highlight"/>
          <w:rFonts w:ascii="Times New Roman" w:hAnsi="Times New Roman" w:cs="Times New Roman"/>
          <w:sz w:val="18"/>
          <w:szCs w:val="18"/>
          <w:shd w:val="clear" w:color="auto" w:fill="FFFFFF"/>
        </w:rPr>
        <w:t xml:space="preserve"> of endometrial cancer</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The</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authors</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proposed</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LLMs demonstrate</w:t>
      </w:r>
      <w:r w:rsidRPr="007D2299">
        <w:rPr>
          <w:rFonts w:ascii="Times New Roman" w:hAnsi="Times New Roman" w:cs="Times New Roman"/>
          <w:sz w:val="18"/>
          <w:szCs w:val="18"/>
          <w:shd w:val="clear" w:color="auto" w:fill="FFFFFF"/>
        </w:rPr>
        <w:t xml:space="preserve"> potential </w:t>
      </w:r>
      <w:r w:rsidRPr="007D2299">
        <w:rPr>
          <w:rStyle w:val="diff-highlight"/>
          <w:rFonts w:ascii="Times New Roman" w:hAnsi="Times New Roman" w:cs="Times New Roman"/>
          <w:sz w:val="18"/>
          <w:szCs w:val="18"/>
          <w:shd w:val="clear" w:color="auto" w:fill="FFFFFF"/>
        </w:rPr>
        <w:t>for</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integrating</w:t>
      </w:r>
      <w:r w:rsidRPr="007D2299">
        <w:rPr>
          <w:rFonts w:ascii="Times New Roman" w:hAnsi="Times New Roman" w:cs="Times New Roman"/>
          <w:sz w:val="18"/>
          <w:szCs w:val="18"/>
          <w:shd w:val="clear" w:color="auto" w:fill="FFFFFF"/>
        </w:rPr>
        <w:t xml:space="preserve"> multiple data modalities </w:t>
      </w:r>
      <w:r w:rsidRPr="007D2299">
        <w:rPr>
          <w:rStyle w:val="diff-highlight"/>
          <w:rFonts w:ascii="Times New Roman" w:hAnsi="Times New Roman" w:cs="Times New Roman"/>
          <w:sz w:val="18"/>
          <w:szCs w:val="18"/>
          <w:shd w:val="clear" w:color="auto" w:fill="FFFFFF"/>
        </w:rPr>
        <w:t>along with</w:t>
      </w:r>
      <w:r w:rsidRPr="007D2299">
        <w:rPr>
          <w:rFonts w:ascii="Times New Roman" w:hAnsi="Times New Roman" w:cs="Times New Roman"/>
          <w:sz w:val="18"/>
          <w:szCs w:val="18"/>
          <w:shd w:val="clear" w:color="auto" w:fill="FFFFFF"/>
        </w:rPr>
        <w:t xml:space="preserve"> intelligent models for </w:t>
      </w:r>
      <w:r w:rsidRPr="007D2299">
        <w:rPr>
          <w:rStyle w:val="diff-highlight"/>
          <w:rFonts w:ascii="Times New Roman" w:hAnsi="Times New Roman" w:cs="Times New Roman"/>
          <w:sz w:val="18"/>
          <w:szCs w:val="18"/>
          <w:shd w:val="clear" w:color="auto" w:fill="FFFFFF"/>
        </w:rPr>
        <w:t>better accuracy in</w:t>
      </w:r>
      <w:r w:rsidRPr="007D2299">
        <w:rPr>
          <w:rFonts w:ascii="Times New Roman" w:hAnsi="Times New Roman" w:cs="Times New Roman"/>
          <w:sz w:val="18"/>
          <w:szCs w:val="18"/>
          <w:shd w:val="clear" w:color="auto" w:fill="FFFFFF"/>
        </w:rPr>
        <w:t xml:space="preserve"> decision-making</w:t>
      </w:r>
      <w:r w:rsidRPr="007D2299">
        <w:rPr>
          <w:rStyle w:val="diff-highlight"/>
          <w:rFonts w:ascii="Times New Roman" w:hAnsi="Times New Roman" w:cs="Times New Roman"/>
          <w:sz w:val="18"/>
          <w:szCs w:val="18"/>
          <w:shd w:val="clear" w:color="auto" w:fill="FFFFFF"/>
        </w:rPr>
        <w:t>,</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which</w:t>
      </w:r>
      <w:r w:rsidRPr="007D2299">
        <w:rPr>
          <w:rFonts w:ascii="Times New Roman" w:hAnsi="Times New Roman" w:cs="Times New Roman"/>
          <w:sz w:val="18"/>
          <w:szCs w:val="18"/>
          <w:shd w:val="clear" w:color="auto" w:fill="FFFFFF"/>
        </w:rPr>
        <w:t xml:space="preserve"> parallels </w:t>
      </w:r>
      <w:r w:rsidRPr="007D2299">
        <w:rPr>
          <w:rStyle w:val="diff-highlight"/>
          <w:rFonts w:ascii="Times New Roman" w:hAnsi="Times New Roman" w:cs="Times New Roman"/>
          <w:sz w:val="18"/>
          <w:szCs w:val="18"/>
          <w:shd w:val="clear" w:color="auto" w:fill="FFFFFF"/>
        </w:rPr>
        <w:t>the</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projects</w:t>
      </w:r>
      <w:r w:rsidRPr="007D2299">
        <w:rPr>
          <w:rFonts w:ascii="Times New Roman" w:hAnsi="Times New Roman" w:cs="Times New Roman"/>
          <w:sz w:val="18"/>
          <w:szCs w:val="18"/>
          <w:shd w:val="clear" w:color="auto" w:fill="FFFFFF"/>
        </w:rPr>
        <w:t xml:space="preserve"> </w:t>
      </w:r>
      <w:r w:rsidRPr="007D2299">
        <w:rPr>
          <w:rStyle w:val="diff-highlight"/>
          <w:rFonts w:ascii="Times New Roman" w:hAnsi="Times New Roman" w:cs="Times New Roman"/>
          <w:sz w:val="18"/>
          <w:szCs w:val="18"/>
          <w:shd w:val="clear" w:color="auto" w:fill="FFFFFF"/>
        </w:rPr>
        <w:t>thinking</w:t>
      </w:r>
      <w:r w:rsidRPr="007D2299">
        <w:rPr>
          <w:rFonts w:ascii="Times New Roman" w:hAnsi="Times New Roman" w:cs="Times New Roman"/>
          <w:sz w:val="18"/>
          <w:szCs w:val="18"/>
          <w:shd w:val="clear" w:color="auto" w:fill="FFFFFF"/>
        </w:rPr>
        <w:t xml:space="preserve"> of </w:t>
      </w:r>
      <w:r w:rsidRPr="007D2299">
        <w:rPr>
          <w:rStyle w:val="diff-highlight"/>
          <w:rFonts w:ascii="Times New Roman" w:hAnsi="Times New Roman" w:cs="Times New Roman"/>
          <w:sz w:val="18"/>
          <w:szCs w:val="18"/>
          <w:shd w:val="clear" w:color="auto" w:fill="FFFFFF"/>
        </w:rPr>
        <w:t>intelligent detection using</w:t>
      </w:r>
      <w:r w:rsidRPr="007D2299">
        <w:rPr>
          <w:rFonts w:ascii="Times New Roman" w:hAnsi="Times New Roman" w:cs="Times New Roman"/>
          <w:sz w:val="18"/>
          <w:szCs w:val="18"/>
          <w:shd w:val="clear" w:color="auto" w:fill="FFFFFF"/>
        </w:rPr>
        <w:t xml:space="preserve"> memory, behavioral and network features </w:t>
      </w:r>
      <w:r w:rsidRPr="007D2299">
        <w:rPr>
          <w:rStyle w:val="diff-highlight"/>
          <w:rFonts w:ascii="Times New Roman" w:hAnsi="Times New Roman" w:cs="Times New Roman"/>
          <w:sz w:val="18"/>
          <w:szCs w:val="18"/>
          <w:shd w:val="clear" w:color="auto" w:fill="FFFFFF"/>
        </w:rPr>
        <w:t>in</w:t>
      </w:r>
      <w:r w:rsidRPr="007D2299">
        <w:rPr>
          <w:rFonts w:ascii="Times New Roman" w:hAnsi="Times New Roman" w:cs="Times New Roman"/>
          <w:sz w:val="18"/>
          <w:szCs w:val="18"/>
          <w:shd w:val="clear" w:color="auto" w:fill="FFFFFF"/>
        </w:rPr>
        <w:t xml:space="preserve"> malware detection.</w:t>
      </w:r>
    </w:p>
    <w:p w:rsidR="00B24028" w:rsidRPr="007D2299" w:rsidRDefault="00B24028" w:rsidP="007D2299">
      <w:pPr>
        <w:spacing w:before="100" w:after="0" w:line="240" w:lineRule="auto"/>
        <w:jc w:val="both"/>
        <w:rPr>
          <w:rFonts w:ascii="Times New Roman" w:eastAsia="Times New Roman" w:hAnsi="Times New Roman" w:cs="Times New Roman"/>
          <w:sz w:val="18"/>
          <w:szCs w:val="18"/>
        </w:rPr>
      </w:pPr>
    </w:p>
    <w:p w:rsidR="008334C0" w:rsidRPr="00B24028" w:rsidRDefault="008334C0" w:rsidP="00B24028">
      <w:pPr>
        <w:spacing w:after="0" w:line="240" w:lineRule="auto"/>
        <w:jc w:val="both"/>
        <w:rPr>
          <w:rFonts w:ascii="Times New Roman" w:hAnsi="Times New Roman" w:cs="Times New Roman"/>
          <w:sz w:val="18"/>
          <w:szCs w:val="18"/>
        </w:rPr>
      </w:pPr>
      <w:r w:rsidRPr="007D2299">
        <w:rPr>
          <w:rFonts w:ascii="Times New Roman" w:eastAsia="Times New Roman" w:hAnsi="Times New Roman" w:cs="Times New Roman"/>
          <w:sz w:val="18"/>
          <w:szCs w:val="18"/>
        </w:rPr>
        <w:t>Deepthi et al. [26] presented a model for estimating crowd density and predicting locations in public transport settings as a function of sensor data and predictive analytics. Their approach to using data-driven modeling and patterns coincide with the focus of our project on utilizing machine learning to analyze the current system data stream and predict anomalies like fileless malware patterns.</w:t>
      </w:r>
      <w:r w:rsidR="007D2299">
        <w:rPr>
          <w:rFonts w:ascii="Times New Roman" w:eastAsia="Times New Roman" w:hAnsi="Times New Roman" w:cs="Times New Roman"/>
          <w:sz w:val="18"/>
          <w:szCs w:val="18"/>
        </w:rPr>
        <w:t xml:space="preserve"> </w:t>
      </w:r>
      <w:r w:rsidR="00B24028" w:rsidRPr="003957EB">
        <w:rPr>
          <w:rFonts w:ascii="Times New Roman" w:hAnsi="Times New Roman" w:cs="Times New Roman"/>
          <w:sz w:val="18"/>
          <w:szCs w:val="18"/>
        </w:rPr>
        <w:t>Additionally, Deepthi et al. [27] analyzed the use of statistical data and used similar measures to recognize human emotions while utilizing voice. Furthermore, this study illustrated the merits of using feature extraction and classification methods concepts that are similar to our own project, which employs memory feature engineering a</w:t>
      </w:r>
      <w:r w:rsidR="00B24028">
        <w:rPr>
          <w:rFonts w:ascii="Times New Roman" w:hAnsi="Times New Roman" w:cs="Times New Roman"/>
          <w:sz w:val="18"/>
          <w:szCs w:val="18"/>
        </w:rPr>
        <w:t>nd ML for threat identification</w:t>
      </w:r>
      <w:r w:rsidRPr="007D2299">
        <w:rPr>
          <w:rFonts w:ascii="Times New Roman" w:eastAsia="Times New Roman" w:hAnsi="Times New Roman" w:cs="Times New Roman"/>
          <w:sz w:val="18"/>
          <w:szCs w:val="18"/>
        </w:rPr>
        <w:t>.</w:t>
      </w:r>
      <w:r w:rsidR="007D2299">
        <w:rPr>
          <w:rFonts w:ascii="Times New Roman" w:eastAsia="Times New Roman" w:hAnsi="Times New Roman" w:cs="Times New Roman"/>
          <w:sz w:val="18"/>
          <w:szCs w:val="18"/>
        </w:rPr>
        <w:t xml:space="preserve"> </w:t>
      </w:r>
      <w:r w:rsidRPr="007D2299">
        <w:rPr>
          <w:rFonts w:ascii="Times New Roman" w:eastAsia="Times New Roman" w:hAnsi="Times New Roman" w:cs="Times New Roman"/>
          <w:sz w:val="18"/>
          <w:szCs w:val="18"/>
        </w:rPr>
        <w:t>Deepthi et al. [28] explored dimensions of emotion identification through similarity measures and other advanced statistical modeling and validation. This is also a reinforcement for the continuation of using optimized feature identification and the use of data similarity, which were both significant in helping appropriately classify benign and malicious memory data patterns in our work.</w:t>
      </w:r>
    </w:p>
    <w:p w:rsidR="004E7EF7" w:rsidRPr="004E7EF7" w:rsidRDefault="004E7EF7" w:rsidP="004E7EF7">
      <w:pPr>
        <w:pStyle w:val="ListParagraph"/>
        <w:rPr>
          <w:rFonts w:ascii="Times New Roman" w:eastAsia="Times New Roman" w:hAnsi="Times New Roman" w:cs="Times New Roman"/>
          <w:sz w:val="18"/>
          <w:szCs w:val="18"/>
        </w:rPr>
      </w:pPr>
    </w:p>
    <w:p w:rsidR="004E7EF7" w:rsidRDefault="004E7EF7" w:rsidP="004E7EF7">
      <w:pPr>
        <w:spacing w:before="100" w:after="0" w:line="240" w:lineRule="auto"/>
        <w:jc w:val="both"/>
        <w:rPr>
          <w:rFonts w:ascii="Times New Roman" w:eastAsia="Times New Roman" w:hAnsi="Times New Roman" w:cs="Times New Roman"/>
          <w:sz w:val="18"/>
          <w:szCs w:val="18"/>
        </w:rPr>
        <w:sectPr w:rsidR="004E7EF7" w:rsidSect="00512406">
          <w:type w:val="continuous"/>
          <w:pgSz w:w="11906" w:h="16838"/>
          <w:pgMar w:top="1440" w:right="1440" w:bottom="1440" w:left="1440" w:header="708" w:footer="708" w:gutter="0"/>
          <w:cols w:num="2" w:space="709"/>
          <w:docGrid w:linePitch="360"/>
        </w:sectPr>
      </w:pPr>
    </w:p>
    <w:p w:rsidR="004E7EF7" w:rsidRDefault="004E7EF7" w:rsidP="004E7EF7">
      <w:pPr>
        <w:spacing w:after="0" w:line="240" w:lineRule="auto"/>
        <w:jc w:val="center"/>
        <w:rPr>
          <w:rFonts w:ascii="Times New Roman" w:eastAsia="Times New Roman" w:hAnsi="Times New Roman" w:cs="Times New Roman"/>
          <w:b/>
          <w:sz w:val="18"/>
        </w:rPr>
      </w:pPr>
    </w:p>
    <w:p w:rsidR="007D2299" w:rsidRDefault="007D2299" w:rsidP="004E7EF7">
      <w:pPr>
        <w:spacing w:after="0" w:line="240" w:lineRule="auto"/>
        <w:jc w:val="center"/>
        <w:rPr>
          <w:rFonts w:ascii="Times New Roman" w:eastAsia="Times New Roman" w:hAnsi="Times New Roman" w:cs="Times New Roman"/>
          <w:b/>
          <w:sz w:val="18"/>
        </w:rPr>
      </w:pPr>
    </w:p>
    <w:p w:rsidR="004E7EF7" w:rsidRDefault="004E7EF7" w:rsidP="004E7EF7">
      <w:pPr>
        <w:spacing w:after="0" w:line="240" w:lineRule="auto"/>
        <w:jc w:val="center"/>
        <w:rPr>
          <w:rFonts w:ascii="Times New Roman" w:eastAsia="Times New Roman" w:hAnsi="Times New Roman" w:cs="Times New Roman"/>
          <w:b/>
          <w:sz w:val="18"/>
        </w:rPr>
      </w:pPr>
      <w:r>
        <w:rPr>
          <w:rFonts w:ascii="Times New Roman" w:eastAsia="Times New Roman" w:hAnsi="Times New Roman" w:cs="Times New Roman"/>
          <w:b/>
          <w:sz w:val="18"/>
        </w:rPr>
        <w:t>Table – 1: Summary of Literature Review on Intelligent RAM Analysis Using ML for Detection and Prevention of      Fileless Malware</w:t>
      </w:r>
    </w:p>
    <w:p w:rsidR="004E7EF7" w:rsidRDefault="004E7EF7" w:rsidP="004E7EF7">
      <w:pPr>
        <w:spacing w:after="0" w:line="240" w:lineRule="auto"/>
        <w:jc w:val="center"/>
        <w:rPr>
          <w:rFonts w:ascii="Times New Roman" w:eastAsia="Times New Roman" w:hAnsi="Times New Roman" w:cs="Times New Roman"/>
          <w:b/>
          <w:sz w:val="18"/>
        </w:rPr>
      </w:pPr>
    </w:p>
    <w:tbl>
      <w:tblPr>
        <w:tblStyle w:val="TableGrid"/>
        <w:tblW w:w="11340" w:type="dxa"/>
        <w:tblInd w:w="-1139" w:type="dxa"/>
        <w:tblLook w:val="04A0" w:firstRow="1" w:lastRow="0" w:firstColumn="1" w:lastColumn="0" w:noHBand="0" w:noVBand="1"/>
      </w:tblPr>
      <w:tblGrid>
        <w:gridCol w:w="441"/>
        <w:gridCol w:w="1735"/>
        <w:gridCol w:w="1470"/>
        <w:gridCol w:w="1458"/>
        <w:gridCol w:w="1429"/>
        <w:gridCol w:w="1459"/>
        <w:gridCol w:w="1775"/>
        <w:gridCol w:w="1573"/>
      </w:tblGrid>
      <w:tr w:rsidR="009D1AE2" w:rsidTr="000558D7">
        <w:trPr>
          <w:trHeight w:val="449"/>
        </w:trPr>
        <w:tc>
          <w:tcPr>
            <w:tcW w:w="441" w:type="dxa"/>
          </w:tcPr>
          <w:p w:rsidR="009D1AE2" w:rsidRPr="00C407B6" w:rsidRDefault="009D1AE2" w:rsidP="00C407B6">
            <w:pPr>
              <w:spacing w:line="240" w:lineRule="auto"/>
              <w:jc w:val="center"/>
              <w:rPr>
                <w:rFonts w:ascii="Times New Roman" w:eastAsia="Times New Roman" w:hAnsi="Times New Roman" w:cs="Times New Roman"/>
                <w:b/>
                <w:sz w:val="18"/>
                <w:szCs w:val="18"/>
              </w:rPr>
            </w:pPr>
          </w:p>
          <w:p w:rsidR="009D1AE2" w:rsidRPr="00C407B6" w:rsidRDefault="009D1AE2" w:rsidP="00C407B6">
            <w:pPr>
              <w:spacing w:line="240" w:lineRule="auto"/>
              <w:jc w:val="center"/>
              <w:rPr>
                <w:rFonts w:ascii="Times New Roman" w:eastAsia="Times New Roman" w:hAnsi="Times New Roman" w:cs="Times New Roman"/>
                <w:b/>
                <w:sz w:val="18"/>
                <w:szCs w:val="18"/>
              </w:rPr>
            </w:pPr>
            <w:r w:rsidRPr="00C407B6">
              <w:rPr>
                <w:rFonts w:ascii="Times New Roman" w:eastAsia="Times New Roman" w:hAnsi="Times New Roman" w:cs="Times New Roman"/>
                <w:b/>
                <w:sz w:val="18"/>
                <w:szCs w:val="18"/>
              </w:rPr>
              <w:t>No</w:t>
            </w:r>
          </w:p>
        </w:tc>
        <w:tc>
          <w:tcPr>
            <w:tcW w:w="1735" w:type="dxa"/>
          </w:tcPr>
          <w:p w:rsidR="009D1AE2" w:rsidRPr="00C407B6" w:rsidRDefault="009D1AE2" w:rsidP="00C407B6">
            <w:pPr>
              <w:spacing w:line="240" w:lineRule="auto"/>
              <w:jc w:val="center"/>
              <w:rPr>
                <w:rFonts w:ascii="Times New Roman" w:eastAsia="Times New Roman" w:hAnsi="Times New Roman" w:cs="Times New Roman"/>
                <w:b/>
                <w:sz w:val="18"/>
                <w:szCs w:val="18"/>
              </w:rPr>
            </w:pPr>
          </w:p>
          <w:p w:rsidR="009D1AE2" w:rsidRPr="00C407B6" w:rsidRDefault="009D1AE2" w:rsidP="00C407B6">
            <w:pPr>
              <w:spacing w:line="240" w:lineRule="auto"/>
              <w:jc w:val="center"/>
              <w:rPr>
                <w:rFonts w:ascii="Times New Roman" w:eastAsia="Times New Roman" w:hAnsi="Times New Roman" w:cs="Times New Roman"/>
                <w:b/>
                <w:sz w:val="18"/>
                <w:szCs w:val="18"/>
              </w:rPr>
            </w:pPr>
            <w:r w:rsidRPr="00C407B6">
              <w:rPr>
                <w:rFonts w:ascii="Times New Roman" w:eastAsia="Times New Roman" w:hAnsi="Times New Roman" w:cs="Times New Roman"/>
                <w:b/>
                <w:sz w:val="18"/>
                <w:szCs w:val="18"/>
              </w:rPr>
              <w:t>Title</w:t>
            </w:r>
          </w:p>
        </w:tc>
        <w:tc>
          <w:tcPr>
            <w:tcW w:w="1470" w:type="dxa"/>
          </w:tcPr>
          <w:p w:rsidR="009D1AE2" w:rsidRPr="00C407B6" w:rsidRDefault="009D1AE2" w:rsidP="00C407B6">
            <w:pPr>
              <w:spacing w:line="240" w:lineRule="auto"/>
              <w:jc w:val="center"/>
              <w:rPr>
                <w:rFonts w:ascii="Times New Roman" w:eastAsia="Times New Roman" w:hAnsi="Times New Roman" w:cs="Times New Roman"/>
                <w:b/>
                <w:sz w:val="18"/>
                <w:szCs w:val="18"/>
              </w:rPr>
            </w:pPr>
          </w:p>
          <w:p w:rsidR="009D1AE2" w:rsidRPr="00C407B6" w:rsidRDefault="009D1AE2" w:rsidP="00C407B6">
            <w:pPr>
              <w:spacing w:line="240" w:lineRule="auto"/>
              <w:jc w:val="center"/>
              <w:rPr>
                <w:rFonts w:ascii="Times New Roman" w:eastAsia="Times New Roman" w:hAnsi="Times New Roman" w:cs="Times New Roman"/>
                <w:b/>
                <w:sz w:val="18"/>
                <w:szCs w:val="18"/>
              </w:rPr>
            </w:pPr>
            <w:r w:rsidRPr="00C407B6">
              <w:rPr>
                <w:rFonts w:ascii="Times New Roman" w:eastAsia="Times New Roman" w:hAnsi="Times New Roman" w:cs="Times New Roman"/>
                <w:b/>
                <w:sz w:val="18"/>
                <w:szCs w:val="18"/>
              </w:rPr>
              <w:t>Authors</w:t>
            </w:r>
          </w:p>
        </w:tc>
        <w:tc>
          <w:tcPr>
            <w:tcW w:w="1458" w:type="dxa"/>
          </w:tcPr>
          <w:p w:rsidR="009D1AE2" w:rsidRPr="00C407B6" w:rsidRDefault="009D1AE2" w:rsidP="00C407B6">
            <w:pPr>
              <w:spacing w:line="240" w:lineRule="auto"/>
              <w:jc w:val="center"/>
              <w:rPr>
                <w:rFonts w:ascii="Times New Roman" w:eastAsia="Times New Roman" w:hAnsi="Times New Roman" w:cs="Times New Roman"/>
                <w:b/>
                <w:sz w:val="18"/>
                <w:szCs w:val="18"/>
              </w:rPr>
            </w:pPr>
            <w:r w:rsidRPr="00C407B6">
              <w:rPr>
                <w:rFonts w:ascii="Times New Roman" w:eastAsia="Times New Roman" w:hAnsi="Times New Roman" w:cs="Times New Roman"/>
                <w:b/>
                <w:sz w:val="18"/>
                <w:szCs w:val="18"/>
              </w:rPr>
              <w:t>Problem Addressed</w:t>
            </w:r>
          </w:p>
        </w:tc>
        <w:tc>
          <w:tcPr>
            <w:tcW w:w="1429" w:type="dxa"/>
          </w:tcPr>
          <w:p w:rsidR="009D1AE2" w:rsidRPr="00C407B6" w:rsidRDefault="009D1AE2" w:rsidP="00C407B6">
            <w:pPr>
              <w:spacing w:line="240" w:lineRule="auto"/>
              <w:jc w:val="center"/>
              <w:rPr>
                <w:rFonts w:ascii="Times New Roman" w:eastAsia="Times New Roman" w:hAnsi="Times New Roman" w:cs="Times New Roman"/>
                <w:b/>
                <w:sz w:val="18"/>
                <w:szCs w:val="18"/>
              </w:rPr>
            </w:pPr>
          </w:p>
          <w:p w:rsidR="009D1AE2" w:rsidRPr="00C407B6" w:rsidRDefault="009D1AE2" w:rsidP="00C407B6">
            <w:pPr>
              <w:spacing w:line="240" w:lineRule="auto"/>
              <w:jc w:val="center"/>
              <w:rPr>
                <w:rFonts w:ascii="Times New Roman" w:eastAsia="Times New Roman" w:hAnsi="Times New Roman" w:cs="Times New Roman"/>
                <w:b/>
                <w:sz w:val="18"/>
                <w:szCs w:val="18"/>
              </w:rPr>
            </w:pPr>
            <w:r w:rsidRPr="00C407B6">
              <w:rPr>
                <w:rFonts w:ascii="Times New Roman" w:eastAsia="Times New Roman" w:hAnsi="Times New Roman" w:cs="Times New Roman"/>
                <w:b/>
                <w:sz w:val="18"/>
                <w:szCs w:val="18"/>
              </w:rPr>
              <w:t>Methodology</w:t>
            </w:r>
          </w:p>
        </w:tc>
        <w:tc>
          <w:tcPr>
            <w:tcW w:w="1459" w:type="dxa"/>
          </w:tcPr>
          <w:p w:rsidR="009D1AE2" w:rsidRPr="00C407B6" w:rsidRDefault="009D1AE2" w:rsidP="00C407B6">
            <w:pPr>
              <w:spacing w:line="240" w:lineRule="auto"/>
              <w:jc w:val="center"/>
              <w:rPr>
                <w:rFonts w:ascii="Times New Roman" w:eastAsia="Times New Roman" w:hAnsi="Times New Roman" w:cs="Times New Roman"/>
                <w:b/>
                <w:sz w:val="18"/>
                <w:szCs w:val="18"/>
              </w:rPr>
            </w:pPr>
          </w:p>
          <w:p w:rsidR="009D1AE2" w:rsidRPr="00C407B6" w:rsidRDefault="009D1AE2" w:rsidP="00C407B6">
            <w:pPr>
              <w:spacing w:line="240" w:lineRule="auto"/>
              <w:jc w:val="center"/>
              <w:rPr>
                <w:rFonts w:ascii="Times New Roman" w:eastAsia="Times New Roman" w:hAnsi="Times New Roman" w:cs="Times New Roman"/>
                <w:b/>
                <w:sz w:val="18"/>
                <w:szCs w:val="18"/>
              </w:rPr>
            </w:pPr>
            <w:r w:rsidRPr="00C407B6">
              <w:rPr>
                <w:rFonts w:ascii="Times New Roman" w:eastAsia="Times New Roman" w:hAnsi="Times New Roman" w:cs="Times New Roman"/>
                <w:b/>
                <w:sz w:val="18"/>
                <w:szCs w:val="18"/>
              </w:rPr>
              <w:t>Key Findings</w:t>
            </w:r>
          </w:p>
        </w:tc>
        <w:tc>
          <w:tcPr>
            <w:tcW w:w="1775" w:type="dxa"/>
          </w:tcPr>
          <w:p w:rsidR="009D1AE2" w:rsidRPr="00C407B6" w:rsidRDefault="009D1AE2" w:rsidP="00C407B6">
            <w:pPr>
              <w:spacing w:line="240" w:lineRule="auto"/>
              <w:jc w:val="center"/>
              <w:rPr>
                <w:rFonts w:ascii="Times New Roman" w:eastAsia="Times New Roman" w:hAnsi="Times New Roman" w:cs="Times New Roman"/>
                <w:b/>
                <w:sz w:val="18"/>
                <w:szCs w:val="18"/>
              </w:rPr>
            </w:pPr>
          </w:p>
          <w:p w:rsidR="009D1AE2" w:rsidRPr="00C407B6" w:rsidRDefault="009D1AE2" w:rsidP="00C407B6">
            <w:pPr>
              <w:spacing w:line="240" w:lineRule="auto"/>
              <w:jc w:val="center"/>
              <w:rPr>
                <w:rFonts w:ascii="Times New Roman" w:eastAsia="Times New Roman" w:hAnsi="Times New Roman" w:cs="Times New Roman"/>
                <w:b/>
                <w:sz w:val="18"/>
                <w:szCs w:val="18"/>
              </w:rPr>
            </w:pPr>
            <w:r w:rsidRPr="00C407B6">
              <w:rPr>
                <w:rFonts w:ascii="Times New Roman" w:eastAsia="Times New Roman" w:hAnsi="Times New Roman" w:cs="Times New Roman"/>
                <w:b/>
                <w:sz w:val="18"/>
                <w:szCs w:val="18"/>
              </w:rPr>
              <w:t>Limitations</w:t>
            </w:r>
          </w:p>
        </w:tc>
        <w:tc>
          <w:tcPr>
            <w:tcW w:w="1573" w:type="dxa"/>
          </w:tcPr>
          <w:p w:rsidR="009D1AE2" w:rsidRPr="00C407B6" w:rsidRDefault="009D1AE2" w:rsidP="00C407B6">
            <w:pPr>
              <w:spacing w:line="240" w:lineRule="auto"/>
              <w:jc w:val="center"/>
              <w:rPr>
                <w:rFonts w:ascii="Times New Roman" w:eastAsia="Times New Roman" w:hAnsi="Times New Roman" w:cs="Times New Roman"/>
                <w:b/>
                <w:sz w:val="18"/>
                <w:szCs w:val="18"/>
              </w:rPr>
            </w:pPr>
          </w:p>
          <w:p w:rsidR="009D1AE2" w:rsidRPr="00C407B6" w:rsidRDefault="009D1AE2" w:rsidP="00C407B6">
            <w:pPr>
              <w:spacing w:line="240" w:lineRule="auto"/>
              <w:jc w:val="center"/>
              <w:rPr>
                <w:rFonts w:ascii="Times New Roman" w:eastAsia="Times New Roman" w:hAnsi="Times New Roman" w:cs="Times New Roman"/>
                <w:b/>
                <w:sz w:val="18"/>
                <w:szCs w:val="18"/>
              </w:rPr>
            </w:pPr>
            <w:r w:rsidRPr="00C407B6">
              <w:rPr>
                <w:rFonts w:ascii="Times New Roman" w:eastAsia="Times New Roman" w:hAnsi="Times New Roman" w:cs="Times New Roman"/>
                <w:b/>
                <w:sz w:val="18"/>
                <w:szCs w:val="18"/>
              </w:rPr>
              <w:t>Revelance</w:t>
            </w:r>
          </w:p>
        </w:tc>
      </w:tr>
      <w:tr w:rsidR="009D1AE2" w:rsidTr="000558D7">
        <w:tc>
          <w:tcPr>
            <w:tcW w:w="441" w:type="dxa"/>
          </w:tcPr>
          <w:p w:rsidR="009D1AE2" w:rsidRPr="006112AB" w:rsidRDefault="009D1AE2" w:rsidP="004E7EF7">
            <w:pPr>
              <w:spacing w:before="100" w:line="240" w:lineRule="auto"/>
              <w:jc w:val="both"/>
              <w:rPr>
                <w:rFonts w:ascii="Times New Roman" w:eastAsia="Times New Roman" w:hAnsi="Times New Roman" w:cs="Times New Roman"/>
                <w:sz w:val="12"/>
                <w:szCs w:val="12"/>
              </w:rPr>
            </w:pPr>
            <w:r w:rsidRPr="006112AB">
              <w:rPr>
                <w:rFonts w:ascii="Times New Roman" w:eastAsia="Times New Roman" w:hAnsi="Times New Roman" w:cs="Times New Roman"/>
                <w:sz w:val="12"/>
                <w:szCs w:val="12"/>
              </w:rPr>
              <w:t>1.</w:t>
            </w:r>
          </w:p>
        </w:tc>
        <w:tc>
          <w:tcPr>
            <w:tcW w:w="1735" w:type="dxa"/>
          </w:tcPr>
          <w:p w:rsidR="009D1AE2" w:rsidRPr="006112AB" w:rsidRDefault="009D1AE2" w:rsidP="000558D7">
            <w:pPr>
              <w:spacing w:before="100" w:line="240" w:lineRule="auto"/>
              <w:jc w:val="center"/>
              <w:rPr>
                <w:rFonts w:ascii="Times New Roman" w:eastAsia="Times New Roman" w:hAnsi="Times New Roman" w:cs="Times New Roman"/>
                <w:sz w:val="12"/>
                <w:szCs w:val="12"/>
              </w:rPr>
            </w:pPr>
            <w:r w:rsidRPr="006112AB">
              <w:rPr>
                <w:rFonts w:ascii="Times New Roman" w:hAnsi="Times New Roman" w:cs="Times New Roman"/>
                <w:sz w:val="12"/>
                <w:szCs w:val="12"/>
              </w:rPr>
              <w:t>MemLOL</w:t>
            </w:r>
          </w:p>
        </w:tc>
        <w:tc>
          <w:tcPr>
            <w:tcW w:w="1470" w:type="dxa"/>
          </w:tcPr>
          <w:p w:rsidR="009D1AE2" w:rsidRPr="006112AB" w:rsidRDefault="009D1AE2" w:rsidP="000558D7">
            <w:pPr>
              <w:spacing w:before="100" w:line="240" w:lineRule="auto"/>
              <w:jc w:val="both"/>
              <w:rPr>
                <w:rFonts w:ascii="Times New Roman" w:eastAsia="Times New Roman" w:hAnsi="Times New Roman" w:cs="Times New Roman"/>
                <w:sz w:val="12"/>
                <w:szCs w:val="12"/>
              </w:rPr>
            </w:pPr>
            <w:r w:rsidRPr="006112AB">
              <w:rPr>
                <w:rFonts w:ascii="Times New Roman" w:hAnsi="Times New Roman" w:cs="Times New Roman"/>
                <w:sz w:val="12"/>
                <w:szCs w:val="12"/>
              </w:rPr>
              <w:t>K. Chidambaram, S. Swapna (2025)</w:t>
            </w:r>
          </w:p>
        </w:tc>
        <w:tc>
          <w:tcPr>
            <w:tcW w:w="1458" w:type="dxa"/>
          </w:tcPr>
          <w:p w:rsidR="009D1AE2" w:rsidRPr="006112AB" w:rsidRDefault="009D1AE2" w:rsidP="000558D7">
            <w:pPr>
              <w:spacing w:before="100" w:line="240" w:lineRule="auto"/>
              <w:jc w:val="both"/>
              <w:rPr>
                <w:rFonts w:ascii="Times New Roman" w:eastAsia="Times New Roman" w:hAnsi="Times New Roman" w:cs="Times New Roman"/>
                <w:sz w:val="12"/>
                <w:szCs w:val="12"/>
              </w:rPr>
            </w:pPr>
            <w:r w:rsidRPr="006112AB">
              <w:rPr>
                <w:rFonts w:ascii="Times New Roman" w:hAnsi="Times New Roman" w:cs="Times New Roman"/>
                <w:sz w:val="12"/>
                <w:szCs w:val="12"/>
              </w:rPr>
              <w:t>Lack of datasets for ML-based fileless malware detection</w:t>
            </w:r>
          </w:p>
        </w:tc>
        <w:tc>
          <w:tcPr>
            <w:tcW w:w="1429" w:type="dxa"/>
          </w:tcPr>
          <w:p w:rsidR="009D1AE2" w:rsidRPr="006112AB" w:rsidRDefault="009D1AE2" w:rsidP="000558D7">
            <w:pPr>
              <w:spacing w:before="100" w:line="240" w:lineRule="auto"/>
              <w:jc w:val="both"/>
              <w:rPr>
                <w:rFonts w:ascii="Times New Roman" w:eastAsia="Times New Roman" w:hAnsi="Times New Roman" w:cs="Times New Roman"/>
                <w:sz w:val="12"/>
                <w:szCs w:val="12"/>
              </w:rPr>
            </w:pPr>
            <w:r w:rsidRPr="006112AB">
              <w:rPr>
                <w:rFonts w:ascii="Times New Roman" w:hAnsi="Times New Roman" w:cs="Times New Roman"/>
                <w:sz w:val="12"/>
                <w:szCs w:val="12"/>
              </w:rPr>
              <w:t>Combined dynamic (Cuckoo) and memory (Volatility) analysis to create hybrid dataset</w:t>
            </w:r>
          </w:p>
        </w:tc>
        <w:tc>
          <w:tcPr>
            <w:tcW w:w="1459" w:type="dxa"/>
          </w:tcPr>
          <w:p w:rsidR="009D1AE2" w:rsidRPr="006112AB" w:rsidRDefault="009D1AE2" w:rsidP="000558D7">
            <w:pPr>
              <w:spacing w:before="100" w:line="240" w:lineRule="auto"/>
              <w:jc w:val="both"/>
              <w:rPr>
                <w:rFonts w:ascii="Times New Roman" w:eastAsia="Times New Roman" w:hAnsi="Times New Roman" w:cs="Times New Roman"/>
                <w:sz w:val="12"/>
                <w:szCs w:val="12"/>
              </w:rPr>
            </w:pPr>
            <w:r w:rsidRPr="006112AB">
              <w:rPr>
                <w:rFonts w:ascii="Times New Roman" w:hAnsi="Times New Roman" w:cs="Times New Roman"/>
                <w:sz w:val="12"/>
                <w:szCs w:val="12"/>
              </w:rPr>
              <w:t>Developed “MemLOL” dataset (161 samples) with 31 extracted features</w:t>
            </w:r>
          </w:p>
        </w:tc>
        <w:tc>
          <w:tcPr>
            <w:tcW w:w="1775" w:type="dxa"/>
          </w:tcPr>
          <w:p w:rsidR="009D1AE2" w:rsidRPr="006112AB" w:rsidRDefault="009D1AE2" w:rsidP="000558D7">
            <w:pPr>
              <w:spacing w:before="100" w:line="240" w:lineRule="auto"/>
              <w:jc w:val="both"/>
              <w:rPr>
                <w:rFonts w:ascii="Times New Roman" w:eastAsia="Times New Roman" w:hAnsi="Times New Roman" w:cs="Times New Roman"/>
                <w:sz w:val="12"/>
                <w:szCs w:val="12"/>
              </w:rPr>
            </w:pPr>
            <w:r w:rsidRPr="006112AB">
              <w:rPr>
                <w:rFonts w:ascii="Times New Roman" w:hAnsi="Times New Roman" w:cs="Times New Roman"/>
                <w:sz w:val="12"/>
                <w:szCs w:val="12"/>
              </w:rPr>
              <w:t>Dataset limited in size and LOLBins</w:t>
            </w:r>
          </w:p>
        </w:tc>
        <w:tc>
          <w:tcPr>
            <w:tcW w:w="1573" w:type="dxa"/>
          </w:tcPr>
          <w:p w:rsidR="009D1AE2" w:rsidRPr="006112AB" w:rsidRDefault="009D1AE2" w:rsidP="000558D7">
            <w:pPr>
              <w:spacing w:before="100" w:line="240" w:lineRule="auto"/>
              <w:jc w:val="both"/>
              <w:rPr>
                <w:rFonts w:ascii="Times New Roman" w:eastAsia="Times New Roman" w:hAnsi="Times New Roman" w:cs="Times New Roman"/>
                <w:sz w:val="12"/>
                <w:szCs w:val="12"/>
              </w:rPr>
            </w:pPr>
            <w:r w:rsidRPr="006112AB">
              <w:rPr>
                <w:rFonts w:ascii="Times New Roman" w:hAnsi="Times New Roman" w:cs="Times New Roman"/>
                <w:sz w:val="12"/>
                <w:szCs w:val="12"/>
              </w:rPr>
              <w:t>Provides dataset foundation for ML-based memory forensics</w:t>
            </w:r>
          </w:p>
        </w:tc>
      </w:tr>
      <w:tr w:rsidR="009D1AE2" w:rsidTr="000558D7">
        <w:tc>
          <w:tcPr>
            <w:tcW w:w="441" w:type="dxa"/>
          </w:tcPr>
          <w:p w:rsidR="009D1AE2" w:rsidRPr="004919F1" w:rsidRDefault="009D1AE2" w:rsidP="004E7EF7">
            <w:pPr>
              <w:spacing w:before="100" w:line="240" w:lineRule="auto"/>
              <w:jc w:val="both"/>
              <w:rPr>
                <w:rFonts w:ascii="Times New Roman" w:eastAsia="Times New Roman" w:hAnsi="Times New Roman" w:cs="Times New Roman"/>
                <w:sz w:val="12"/>
                <w:szCs w:val="12"/>
              </w:rPr>
            </w:pPr>
            <w:r w:rsidRPr="004919F1">
              <w:rPr>
                <w:rFonts w:ascii="Times New Roman" w:eastAsia="Times New Roman" w:hAnsi="Times New Roman" w:cs="Times New Roman"/>
                <w:sz w:val="12"/>
                <w:szCs w:val="12"/>
              </w:rPr>
              <w:t>2.</w:t>
            </w:r>
          </w:p>
        </w:tc>
        <w:tc>
          <w:tcPr>
            <w:tcW w:w="1735" w:type="dxa"/>
          </w:tcPr>
          <w:p w:rsidR="009D1AE2" w:rsidRPr="004919F1" w:rsidRDefault="009D1AE2" w:rsidP="000558D7">
            <w:pPr>
              <w:spacing w:before="100" w:line="240" w:lineRule="auto"/>
              <w:jc w:val="center"/>
              <w:rPr>
                <w:rFonts w:ascii="Times New Roman" w:eastAsia="Times New Roman" w:hAnsi="Times New Roman" w:cs="Times New Roman"/>
                <w:sz w:val="12"/>
                <w:szCs w:val="12"/>
              </w:rPr>
            </w:pPr>
            <w:r w:rsidRPr="004919F1">
              <w:rPr>
                <w:rFonts w:ascii="Times New Roman" w:hAnsi="Times New Roman" w:cs="Times New Roman"/>
                <w:sz w:val="12"/>
                <w:szCs w:val="12"/>
              </w:rPr>
              <w:t>Hera</w:t>
            </w:r>
          </w:p>
        </w:tc>
        <w:tc>
          <w:tcPr>
            <w:tcW w:w="1470"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T. Nguyen et al. (2024)</w:t>
            </w:r>
          </w:p>
        </w:tc>
        <w:tc>
          <w:tcPr>
            <w:tcW w:w="14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1AE2" w:rsidRPr="006112AB" w:rsidTr="006112AB">
              <w:trPr>
                <w:tblCellSpacing w:w="15" w:type="dxa"/>
              </w:trPr>
              <w:tc>
                <w:tcPr>
                  <w:tcW w:w="0" w:type="auto"/>
                  <w:vAlign w:val="center"/>
                  <w:hideMark/>
                </w:tcPr>
                <w:p w:rsidR="009D1AE2" w:rsidRPr="006112AB" w:rsidRDefault="009D1AE2" w:rsidP="000558D7">
                  <w:pPr>
                    <w:spacing w:after="0" w:line="240" w:lineRule="auto"/>
                    <w:jc w:val="both"/>
                    <w:rPr>
                      <w:rFonts w:ascii="Times New Roman" w:eastAsia="Times New Roman" w:hAnsi="Times New Roman" w:cs="Times New Roman"/>
                      <w:kern w:val="0"/>
                      <w:sz w:val="12"/>
                      <w:szCs w:val="12"/>
                      <w14:ligatures w14:val="none"/>
                    </w:rPr>
                  </w:pPr>
                </w:p>
              </w:tc>
            </w:tr>
          </w:tbl>
          <w:p w:rsidR="009D1AE2" w:rsidRPr="006112AB" w:rsidRDefault="009D1AE2" w:rsidP="000558D7">
            <w:pPr>
              <w:spacing w:line="240" w:lineRule="auto"/>
              <w:jc w:val="both"/>
              <w:rPr>
                <w:rFonts w:ascii="Times New Roman" w:eastAsia="Times New Roman" w:hAnsi="Times New Roman" w:cs="Times New Roman"/>
                <w:vanish/>
                <w:kern w:val="0"/>
                <w:sz w:val="12"/>
                <w:szCs w:val="1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tblGrid>
            <w:tr w:rsidR="009D1AE2" w:rsidRPr="006112AB" w:rsidTr="006112AB">
              <w:trPr>
                <w:tblCellSpacing w:w="15" w:type="dxa"/>
              </w:trPr>
              <w:tc>
                <w:tcPr>
                  <w:tcW w:w="0" w:type="auto"/>
                  <w:vAlign w:val="center"/>
                  <w:hideMark/>
                </w:tcPr>
                <w:p w:rsidR="009D1AE2" w:rsidRPr="006112AB" w:rsidRDefault="009D1AE2" w:rsidP="000558D7">
                  <w:pPr>
                    <w:spacing w:after="0" w:line="240" w:lineRule="auto"/>
                    <w:jc w:val="both"/>
                    <w:rPr>
                      <w:rFonts w:ascii="Times New Roman" w:eastAsia="Times New Roman" w:hAnsi="Times New Roman" w:cs="Times New Roman"/>
                      <w:kern w:val="0"/>
                      <w:sz w:val="12"/>
                      <w:szCs w:val="12"/>
                      <w14:ligatures w14:val="none"/>
                    </w:rPr>
                  </w:pPr>
                  <w:r w:rsidRPr="006112AB">
                    <w:rPr>
                      <w:rFonts w:ascii="Times New Roman" w:eastAsia="Times New Roman" w:hAnsi="Times New Roman" w:cs="Times New Roman"/>
                      <w:kern w:val="0"/>
                      <w:sz w:val="12"/>
                      <w:szCs w:val="12"/>
                      <w14:ligatures w14:val="none"/>
                    </w:rPr>
                    <w:t>Difficulty detecting PowerShell/WMI-based fileless malware</w:t>
                  </w:r>
                </w:p>
              </w:tc>
            </w:tr>
          </w:tbl>
          <w:p w:rsidR="009D1AE2" w:rsidRPr="004919F1" w:rsidRDefault="009D1AE2" w:rsidP="000558D7">
            <w:pPr>
              <w:spacing w:before="100" w:line="240" w:lineRule="auto"/>
              <w:jc w:val="both"/>
              <w:rPr>
                <w:rFonts w:ascii="Times New Roman" w:eastAsia="Times New Roman" w:hAnsi="Times New Roman" w:cs="Times New Roman"/>
                <w:sz w:val="12"/>
                <w:szCs w:val="12"/>
              </w:rPr>
            </w:pPr>
          </w:p>
        </w:tc>
        <w:tc>
          <w:tcPr>
            <w:tcW w:w="142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Behavior-based detection using ATT&amp;CK framework</w:t>
            </w:r>
          </w:p>
        </w:tc>
        <w:tc>
          <w:tcPr>
            <w:tcW w:w="145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Detected 7 known samples effectively with 6–7 min runtime</w:t>
            </w:r>
          </w:p>
        </w:tc>
        <w:tc>
          <w:tcPr>
            <w:tcW w:w="1775"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Rule-dependent, less effective for new variants</w:t>
            </w:r>
          </w:p>
        </w:tc>
        <w:tc>
          <w:tcPr>
            <w:tcW w:w="1573" w:type="dxa"/>
          </w:tcPr>
          <w:p w:rsidR="009D1AE2" w:rsidRPr="004919F1" w:rsidRDefault="009D1AE2" w:rsidP="000558D7">
            <w:pPr>
              <w:spacing w:before="100" w:line="240" w:lineRule="auto"/>
              <w:jc w:val="both"/>
              <w:rPr>
                <w:rFonts w:ascii="Times New Roman" w:hAnsi="Times New Roman" w:cs="Times New Roman"/>
                <w:sz w:val="12"/>
                <w:szCs w:val="12"/>
              </w:rPr>
            </w:pPr>
            <w:r w:rsidRPr="004919F1">
              <w:rPr>
                <w:rFonts w:ascii="Times New Roman" w:hAnsi="Times New Roman" w:cs="Times New Roman"/>
                <w:sz w:val="12"/>
                <w:szCs w:val="12"/>
              </w:rPr>
              <w:t>Inspires our behavioral model integration</w:t>
            </w:r>
          </w:p>
          <w:p w:rsidR="009D1AE2" w:rsidRPr="004919F1" w:rsidRDefault="009D1AE2" w:rsidP="000558D7">
            <w:pPr>
              <w:spacing w:before="100" w:line="240" w:lineRule="auto"/>
              <w:jc w:val="both"/>
              <w:rPr>
                <w:rFonts w:ascii="Times New Roman" w:eastAsia="Times New Roman" w:hAnsi="Times New Roman" w:cs="Times New Roman"/>
                <w:sz w:val="12"/>
                <w:szCs w:val="12"/>
              </w:rPr>
            </w:pPr>
          </w:p>
        </w:tc>
      </w:tr>
      <w:tr w:rsidR="009D1AE2" w:rsidTr="000558D7">
        <w:tc>
          <w:tcPr>
            <w:tcW w:w="441" w:type="dxa"/>
          </w:tcPr>
          <w:p w:rsidR="009D1AE2" w:rsidRPr="004919F1" w:rsidRDefault="009D1AE2" w:rsidP="004E7EF7">
            <w:pPr>
              <w:spacing w:before="100" w:line="240" w:lineRule="auto"/>
              <w:jc w:val="both"/>
              <w:rPr>
                <w:rFonts w:ascii="Times New Roman" w:eastAsia="Times New Roman" w:hAnsi="Times New Roman" w:cs="Times New Roman"/>
                <w:sz w:val="12"/>
                <w:szCs w:val="12"/>
              </w:rPr>
            </w:pPr>
            <w:r w:rsidRPr="004919F1">
              <w:rPr>
                <w:rFonts w:ascii="Times New Roman" w:eastAsia="Times New Roman" w:hAnsi="Times New Roman" w:cs="Times New Roman"/>
                <w:sz w:val="12"/>
                <w:szCs w:val="12"/>
              </w:rPr>
              <w:t>3.</w:t>
            </w:r>
          </w:p>
        </w:tc>
        <w:tc>
          <w:tcPr>
            <w:tcW w:w="1735" w:type="dxa"/>
          </w:tcPr>
          <w:p w:rsidR="009D1AE2" w:rsidRPr="004919F1" w:rsidRDefault="009D1AE2" w:rsidP="004E7EF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Comparative Analysis of Fileless Malware Detection Techniques</w:t>
            </w:r>
          </w:p>
        </w:tc>
        <w:tc>
          <w:tcPr>
            <w:tcW w:w="1470"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L. Obcemea, D. Bekaroo (2024)</w:t>
            </w:r>
          </w:p>
        </w:tc>
        <w:tc>
          <w:tcPr>
            <w:tcW w:w="1458"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Lack of comparative study across detection methods</w:t>
            </w:r>
          </w:p>
        </w:tc>
        <w:tc>
          <w:tcPr>
            <w:tcW w:w="142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Reviewed 6 major approaches: ML, Forensics, Logs, Network, Behavior, Sandbox</w:t>
            </w:r>
          </w:p>
        </w:tc>
        <w:tc>
          <w:tcPr>
            <w:tcW w:w="145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ML + Forensics + Sandbox most effective</w:t>
            </w:r>
          </w:p>
        </w:tc>
        <w:tc>
          <w:tcPr>
            <w:tcW w:w="1775"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Based only on secondary research</w:t>
            </w:r>
          </w:p>
        </w:tc>
        <w:tc>
          <w:tcPr>
            <w:tcW w:w="1573"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Justifies hybrid ML + forensics approach</w:t>
            </w:r>
          </w:p>
        </w:tc>
      </w:tr>
      <w:tr w:rsidR="009D1AE2" w:rsidTr="000558D7">
        <w:tc>
          <w:tcPr>
            <w:tcW w:w="441" w:type="dxa"/>
          </w:tcPr>
          <w:p w:rsidR="009D1AE2" w:rsidRPr="004919F1" w:rsidRDefault="009D1AE2" w:rsidP="004E7EF7">
            <w:pPr>
              <w:spacing w:before="100" w:line="240" w:lineRule="auto"/>
              <w:jc w:val="both"/>
              <w:rPr>
                <w:rFonts w:ascii="Times New Roman" w:eastAsia="Times New Roman" w:hAnsi="Times New Roman" w:cs="Times New Roman"/>
                <w:sz w:val="12"/>
                <w:szCs w:val="12"/>
              </w:rPr>
            </w:pPr>
            <w:r w:rsidRPr="004919F1">
              <w:rPr>
                <w:rFonts w:ascii="Times New Roman" w:eastAsia="Times New Roman" w:hAnsi="Times New Roman" w:cs="Times New Roman"/>
                <w:sz w:val="12"/>
                <w:szCs w:val="12"/>
              </w:rPr>
              <w:lastRenderedPageBreak/>
              <w:t>4.</w:t>
            </w:r>
          </w:p>
        </w:tc>
        <w:tc>
          <w:tcPr>
            <w:tcW w:w="17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1AE2" w:rsidRPr="006112AB" w:rsidTr="006112AB">
              <w:trPr>
                <w:tblCellSpacing w:w="15" w:type="dxa"/>
              </w:trPr>
              <w:tc>
                <w:tcPr>
                  <w:tcW w:w="0" w:type="auto"/>
                  <w:vAlign w:val="center"/>
                  <w:hideMark/>
                </w:tcPr>
                <w:p w:rsidR="009D1AE2" w:rsidRPr="006112AB" w:rsidRDefault="009D1AE2" w:rsidP="006112AB">
                  <w:pPr>
                    <w:spacing w:after="0" w:line="240" w:lineRule="auto"/>
                    <w:rPr>
                      <w:rFonts w:ascii="Times New Roman" w:eastAsia="Times New Roman" w:hAnsi="Times New Roman" w:cs="Times New Roman"/>
                      <w:kern w:val="0"/>
                      <w:sz w:val="12"/>
                      <w:szCs w:val="12"/>
                      <w14:ligatures w14:val="none"/>
                    </w:rPr>
                  </w:pPr>
                </w:p>
              </w:tc>
            </w:tr>
          </w:tbl>
          <w:p w:rsidR="009D1AE2" w:rsidRPr="006112AB" w:rsidRDefault="009D1AE2" w:rsidP="006112AB">
            <w:pPr>
              <w:spacing w:line="240" w:lineRule="auto"/>
              <w:rPr>
                <w:rFonts w:ascii="Times New Roman" w:eastAsia="Times New Roman" w:hAnsi="Times New Roman" w:cs="Times New Roman"/>
                <w:vanish/>
                <w:kern w:val="0"/>
                <w:sz w:val="12"/>
                <w:szCs w:val="1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tblGrid>
            <w:tr w:rsidR="009D1AE2" w:rsidRPr="006112AB" w:rsidTr="006112AB">
              <w:trPr>
                <w:tblCellSpacing w:w="15" w:type="dxa"/>
              </w:trPr>
              <w:tc>
                <w:tcPr>
                  <w:tcW w:w="0" w:type="auto"/>
                  <w:vAlign w:val="center"/>
                  <w:hideMark/>
                </w:tcPr>
                <w:p w:rsidR="009D1AE2" w:rsidRPr="006112AB" w:rsidRDefault="009D1AE2" w:rsidP="006112AB">
                  <w:pPr>
                    <w:spacing w:after="0" w:line="240" w:lineRule="auto"/>
                    <w:rPr>
                      <w:rFonts w:ascii="Times New Roman" w:eastAsia="Times New Roman" w:hAnsi="Times New Roman" w:cs="Times New Roman"/>
                      <w:kern w:val="0"/>
                      <w:sz w:val="12"/>
                      <w:szCs w:val="12"/>
                      <w14:ligatures w14:val="none"/>
                    </w:rPr>
                  </w:pPr>
                  <w:r w:rsidRPr="000558D7">
                    <w:rPr>
                      <w:rFonts w:ascii="Times New Roman" w:eastAsia="Times New Roman" w:hAnsi="Times New Roman" w:cs="Times New Roman"/>
                      <w:bCs/>
                      <w:kern w:val="0"/>
                      <w:sz w:val="12"/>
                      <w:szCs w:val="12"/>
                      <w14:ligatures w14:val="none"/>
                    </w:rPr>
                    <w:t>Assistive Forensic Tool for Detecting Fileless Malware</w:t>
                  </w:r>
                </w:p>
              </w:tc>
            </w:tr>
          </w:tbl>
          <w:p w:rsidR="009D1AE2" w:rsidRPr="004919F1" w:rsidRDefault="009D1AE2" w:rsidP="004E7EF7">
            <w:pPr>
              <w:spacing w:before="100" w:line="240" w:lineRule="auto"/>
              <w:jc w:val="both"/>
              <w:rPr>
                <w:rFonts w:ascii="Times New Roman" w:eastAsia="Times New Roman" w:hAnsi="Times New Roman" w:cs="Times New Roman"/>
                <w:sz w:val="12"/>
                <w:szCs w:val="12"/>
              </w:rPr>
            </w:pPr>
          </w:p>
        </w:tc>
        <w:tc>
          <w:tcPr>
            <w:tcW w:w="1470"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P. Borana et al. (2021)</w:t>
            </w:r>
          </w:p>
        </w:tc>
        <w:tc>
          <w:tcPr>
            <w:tcW w:w="1458"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Detection of hidden, fileless processes</w:t>
            </w:r>
          </w:p>
        </w:tc>
        <w:tc>
          <w:tcPr>
            <w:tcW w:w="142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Combined process, network, DLL, and VirusTotal API checks</w:t>
            </w:r>
          </w:p>
        </w:tc>
        <w:tc>
          <w:tcPr>
            <w:tcW w:w="145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Identified abnormal processes in runtime</w:t>
            </w:r>
          </w:p>
        </w:tc>
        <w:tc>
          <w:tcPr>
            <w:tcW w:w="1775"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Tested only on Win7; small sample</w:t>
            </w:r>
          </w:p>
        </w:tc>
        <w:tc>
          <w:tcPr>
            <w:tcW w:w="1573"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Forms baseline for automation and memory focus</w:t>
            </w:r>
          </w:p>
        </w:tc>
      </w:tr>
      <w:tr w:rsidR="009D1AE2" w:rsidTr="000558D7">
        <w:tc>
          <w:tcPr>
            <w:tcW w:w="441" w:type="dxa"/>
          </w:tcPr>
          <w:p w:rsidR="009D1AE2" w:rsidRPr="004919F1" w:rsidRDefault="009D1AE2" w:rsidP="004E7EF7">
            <w:pPr>
              <w:spacing w:before="100" w:line="240" w:lineRule="auto"/>
              <w:jc w:val="both"/>
              <w:rPr>
                <w:rFonts w:ascii="Times New Roman" w:eastAsia="Times New Roman" w:hAnsi="Times New Roman" w:cs="Times New Roman"/>
                <w:sz w:val="12"/>
                <w:szCs w:val="12"/>
              </w:rPr>
            </w:pPr>
            <w:r w:rsidRPr="004919F1">
              <w:rPr>
                <w:rFonts w:ascii="Times New Roman" w:eastAsia="Times New Roman" w:hAnsi="Times New Roman" w:cs="Times New Roman"/>
                <w:sz w:val="12"/>
                <w:szCs w:val="12"/>
              </w:rPr>
              <w:t>5.</w:t>
            </w:r>
          </w:p>
        </w:tc>
        <w:tc>
          <w:tcPr>
            <w:tcW w:w="1735" w:type="dxa"/>
          </w:tcPr>
          <w:p w:rsidR="009D1AE2" w:rsidRPr="004919F1" w:rsidRDefault="009D1AE2" w:rsidP="004E7EF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Evaluation of Unsupervised ML Models for Fileless Malware Detection</w:t>
            </w:r>
          </w:p>
        </w:tc>
        <w:tc>
          <w:tcPr>
            <w:tcW w:w="1470"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A. Sharma et al. (2025)</w:t>
            </w:r>
          </w:p>
        </w:tc>
        <w:tc>
          <w:tcPr>
            <w:tcW w:w="1458"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Unsupervised detection from memory dumps</w:t>
            </w:r>
          </w:p>
        </w:tc>
        <w:tc>
          <w:tcPr>
            <w:tcW w:w="142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Tested LOF, SVM, Isolation Forest, Autoencoder</w:t>
            </w:r>
          </w:p>
        </w:tc>
        <w:tc>
          <w:tcPr>
            <w:tcW w:w="145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LOF achieved 87% accuracy, 0% false positives</w:t>
            </w:r>
          </w:p>
        </w:tc>
        <w:tc>
          <w:tcPr>
            <w:tcW w:w="1775"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Dataset unlabeled; limited scalability</w:t>
            </w:r>
          </w:p>
        </w:tc>
        <w:tc>
          <w:tcPr>
            <w:tcW w:w="1573"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Guides ML model choice for anomaly-based detection</w:t>
            </w:r>
          </w:p>
        </w:tc>
      </w:tr>
      <w:tr w:rsidR="009D1AE2" w:rsidTr="000558D7">
        <w:tc>
          <w:tcPr>
            <w:tcW w:w="441" w:type="dxa"/>
          </w:tcPr>
          <w:p w:rsidR="009D1AE2" w:rsidRPr="004919F1" w:rsidRDefault="009D1AE2" w:rsidP="004E7EF7">
            <w:pPr>
              <w:spacing w:before="100" w:line="240" w:lineRule="auto"/>
              <w:jc w:val="both"/>
              <w:rPr>
                <w:rFonts w:ascii="Times New Roman" w:eastAsia="Times New Roman" w:hAnsi="Times New Roman" w:cs="Times New Roman"/>
                <w:sz w:val="12"/>
                <w:szCs w:val="12"/>
              </w:rPr>
            </w:pPr>
            <w:r w:rsidRPr="004919F1">
              <w:rPr>
                <w:rFonts w:ascii="Times New Roman" w:eastAsia="Times New Roman" w:hAnsi="Times New Roman" w:cs="Times New Roman"/>
                <w:sz w:val="12"/>
                <w:szCs w:val="12"/>
              </w:rPr>
              <w:t>6.</w:t>
            </w:r>
          </w:p>
        </w:tc>
        <w:tc>
          <w:tcPr>
            <w:tcW w:w="1735" w:type="dxa"/>
          </w:tcPr>
          <w:p w:rsidR="009D1AE2" w:rsidRPr="004919F1" w:rsidRDefault="009D1AE2" w:rsidP="000558D7">
            <w:pPr>
              <w:spacing w:before="100" w:line="240" w:lineRule="auto"/>
              <w:jc w:val="center"/>
              <w:rPr>
                <w:rFonts w:ascii="Times New Roman" w:eastAsia="Times New Roman" w:hAnsi="Times New Roman" w:cs="Times New Roman"/>
                <w:sz w:val="12"/>
                <w:szCs w:val="12"/>
              </w:rPr>
            </w:pPr>
            <w:r w:rsidRPr="004919F1">
              <w:rPr>
                <w:rFonts w:ascii="Times New Roman" w:hAnsi="Times New Roman" w:cs="Times New Roman"/>
                <w:sz w:val="12"/>
                <w:szCs w:val="12"/>
              </w:rPr>
              <w:t>PowerDP</w:t>
            </w:r>
          </w:p>
        </w:tc>
        <w:tc>
          <w:tcPr>
            <w:tcW w:w="1470"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Y. Tsai et al. (2023)</w:t>
            </w:r>
          </w:p>
        </w:tc>
        <w:tc>
          <w:tcPr>
            <w:tcW w:w="1458"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Hard to detect obfuscated PowerShell commands</w:t>
            </w:r>
          </w:p>
        </w:tc>
        <w:tc>
          <w:tcPr>
            <w:tcW w:w="142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Deep learning + Regex + AST-based profiling</w:t>
            </w:r>
          </w:p>
        </w:tc>
        <w:tc>
          <w:tcPr>
            <w:tcW w:w="145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99.82% accuracy in obfuscation detection</w:t>
            </w:r>
          </w:p>
        </w:tc>
        <w:tc>
          <w:tcPr>
            <w:tcW w:w="1775"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Multi-layer obfuscation difficult</w:t>
            </w:r>
          </w:p>
        </w:tc>
        <w:tc>
          <w:tcPr>
            <w:tcW w:w="1573"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Useful for code-level analysis of script malware</w:t>
            </w:r>
          </w:p>
        </w:tc>
      </w:tr>
      <w:tr w:rsidR="009D1AE2" w:rsidTr="000558D7">
        <w:tc>
          <w:tcPr>
            <w:tcW w:w="441" w:type="dxa"/>
          </w:tcPr>
          <w:p w:rsidR="009D1AE2" w:rsidRPr="004919F1" w:rsidRDefault="009D1AE2" w:rsidP="004E7EF7">
            <w:pPr>
              <w:spacing w:before="100" w:line="240" w:lineRule="auto"/>
              <w:jc w:val="both"/>
              <w:rPr>
                <w:rFonts w:ascii="Times New Roman" w:eastAsia="Times New Roman" w:hAnsi="Times New Roman" w:cs="Times New Roman"/>
                <w:sz w:val="12"/>
                <w:szCs w:val="12"/>
              </w:rPr>
            </w:pPr>
            <w:r w:rsidRPr="004919F1">
              <w:rPr>
                <w:rFonts w:ascii="Times New Roman" w:eastAsia="Times New Roman" w:hAnsi="Times New Roman" w:cs="Times New Roman"/>
                <w:sz w:val="12"/>
                <w:szCs w:val="12"/>
              </w:rPr>
              <w:t>7.</w:t>
            </w:r>
          </w:p>
        </w:tc>
        <w:tc>
          <w:tcPr>
            <w:tcW w:w="1735" w:type="dxa"/>
          </w:tcPr>
          <w:p w:rsidR="009D1AE2" w:rsidRPr="004919F1" w:rsidRDefault="009D1AE2" w:rsidP="004E7EF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Performance Comparison of ML Classifiers for Fileless Malware Detection</w:t>
            </w:r>
          </w:p>
        </w:tc>
        <w:tc>
          <w:tcPr>
            <w:tcW w:w="1470"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C. Ezconwu, A. Musa (2024)</w:t>
            </w:r>
          </w:p>
        </w:tc>
        <w:tc>
          <w:tcPr>
            <w:tcW w:w="1458"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Benchmarking ML models for detection</w:t>
            </w:r>
          </w:p>
        </w:tc>
        <w:tc>
          <w:tcPr>
            <w:tcW w:w="142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Compared RF, SVM, KNN</w:t>
            </w:r>
          </w:p>
        </w:tc>
        <w:tc>
          <w:tcPr>
            <w:tcW w:w="145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Random Forest highest accuracy (93%)</w:t>
            </w:r>
          </w:p>
        </w:tc>
        <w:tc>
          <w:tcPr>
            <w:tcW w:w="1775"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Dataset constraints</w:t>
            </w:r>
          </w:p>
        </w:tc>
        <w:tc>
          <w:tcPr>
            <w:tcW w:w="1573"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Reinforces RF as preferred classifier</w:t>
            </w:r>
          </w:p>
        </w:tc>
      </w:tr>
      <w:tr w:rsidR="009D1AE2" w:rsidTr="000558D7">
        <w:tc>
          <w:tcPr>
            <w:tcW w:w="441" w:type="dxa"/>
          </w:tcPr>
          <w:p w:rsidR="009D1AE2" w:rsidRPr="004919F1" w:rsidRDefault="009D1AE2" w:rsidP="004E7EF7">
            <w:pPr>
              <w:spacing w:before="100" w:line="240" w:lineRule="auto"/>
              <w:jc w:val="both"/>
              <w:rPr>
                <w:rFonts w:ascii="Times New Roman" w:eastAsia="Times New Roman" w:hAnsi="Times New Roman" w:cs="Times New Roman"/>
                <w:sz w:val="12"/>
                <w:szCs w:val="12"/>
              </w:rPr>
            </w:pPr>
            <w:r w:rsidRPr="004919F1">
              <w:rPr>
                <w:rFonts w:ascii="Times New Roman" w:eastAsia="Times New Roman" w:hAnsi="Times New Roman" w:cs="Times New Roman"/>
                <w:sz w:val="12"/>
                <w:szCs w:val="12"/>
              </w:rPr>
              <w:t>8.</w:t>
            </w:r>
          </w:p>
        </w:tc>
        <w:tc>
          <w:tcPr>
            <w:tcW w:w="1735" w:type="dxa"/>
          </w:tcPr>
          <w:p w:rsidR="009D1AE2" w:rsidRPr="004919F1" w:rsidRDefault="009D1AE2" w:rsidP="004E7EF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Detecting Obfuscated Malware using Memory Feature Engineering</w:t>
            </w:r>
          </w:p>
        </w:tc>
        <w:tc>
          <w:tcPr>
            <w:tcW w:w="1470"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T. Carrier (2021)</w:t>
            </w:r>
          </w:p>
        </w:tc>
        <w:tc>
          <w:tcPr>
            <w:tcW w:w="1458"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Detecting obfuscated malware from RAM features</w:t>
            </w:r>
          </w:p>
        </w:tc>
        <w:tc>
          <w:tcPr>
            <w:tcW w:w="142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Feature extraction via Volatility + ML classifiers</w:t>
            </w:r>
          </w:p>
        </w:tc>
        <w:tc>
          <w:tcPr>
            <w:tcW w:w="145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Identified strong correlation between memory patterns &amp; behavior</w:t>
            </w:r>
          </w:p>
        </w:tc>
        <w:tc>
          <w:tcPr>
            <w:tcW w:w="1775"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Limited dataset</w:t>
            </w:r>
          </w:p>
        </w:tc>
        <w:tc>
          <w:tcPr>
            <w:tcW w:w="1573"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Core inspiration for memory-based ML detection</w:t>
            </w:r>
          </w:p>
        </w:tc>
      </w:tr>
      <w:tr w:rsidR="009D1AE2" w:rsidTr="000558D7">
        <w:tc>
          <w:tcPr>
            <w:tcW w:w="441" w:type="dxa"/>
          </w:tcPr>
          <w:p w:rsidR="009D1AE2" w:rsidRPr="004919F1" w:rsidRDefault="009D1AE2" w:rsidP="004E7EF7">
            <w:pPr>
              <w:spacing w:before="100" w:line="240" w:lineRule="auto"/>
              <w:jc w:val="both"/>
              <w:rPr>
                <w:rFonts w:ascii="Times New Roman" w:eastAsia="Times New Roman" w:hAnsi="Times New Roman" w:cs="Times New Roman"/>
                <w:sz w:val="12"/>
                <w:szCs w:val="12"/>
              </w:rPr>
            </w:pPr>
            <w:r w:rsidRPr="004919F1">
              <w:rPr>
                <w:rFonts w:ascii="Times New Roman" w:eastAsia="Times New Roman" w:hAnsi="Times New Roman" w:cs="Times New Roman"/>
                <w:sz w:val="12"/>
                <w:szCs w:val="12"/>
              </w:rPr>
              <w:t>9.</w:t>
            </w:r>
          </w:p>
        </w:tc>
        <w:tc>
          <w:tcPr>
            <w:tcW w:w="1735" w:type="dxa"/>
          </w:tcPr>
          <w:p w:rsidR="009D1AE2" w:rsidRPr="004919F1" w:rsidRDefault="009D1AE2" w:rsidP="004E7EF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Dynamic Malware Analysis</w:t>
            </w:r>
          </w:p>
        </w:tc>
        <w:tc>
          <w:tcPr>
            <w:tcW w:w="1470"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Z. Zhang et al. (2019)</w:t>
            </w:r>
          </w:p>
        </w:tc>
        <w:tc>
          <w:tcPr>
            <w:tcW w:w="1458"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Need for dynamic, adaptive malware analysis</w:t>
            </w:r>
          </w:p>
        </w:tc>
        <w:tc>
          <w:tcPr>
            <w:tcW w:w="142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Combined engineered + learned features</w:t>
            </w:r>
          </w:p>
        </w:tc>
        <w:tc>
          <w:tcPr>
            <w:tcW w:w="145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Improved classification accuracy</w:t>
            </w:r>
          </w:p>
        </w:tc>
        <w:tc>
          <w:tcPr>
            <w:tcW w:w="1775"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May fail with unseen malware</w:t>
            </w:r>
          </w:p>
        </w:tc>
        <w:tc>
          <w:tcPr>
            <w:tcW w:w="1573"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Supports hybrid ML architecture</w:t>
            </w:r>
          </w:p>
        </w:tc>
      </w:tr>
      <w:tr w:rsidR="009D1AE2" w:rsidTr="000558D7">
        <w:tc>
          <w:tcPr>
            <w:tcW w:w="441" w:type="dxa"/>
          </w:tcPr>
          <w:p w:rsidR="009D1AE2" w:rsidRPr="004919F1" w:rsidRDefault="009D1AE2" w:rsidP="004E7EF7">
            <w:pPr>
              <w:spacing w:before="100" w:line="240" w:lineRule="auto"/>
              <w:jc w:val="both"/>
              <w:rPr>
                <w:rFonts w:ascii="Times New Roman" w:eastAsia="Times New Roman" w:hAnsi="Times New Roman" w:cs="Times New Roman"/>
                <w:sz w:val="12"/>
                <w:szCs w:val="12"/>
              </w:rPr>
            </w:pPr>
            <w:r w:rsidRPr="004919F1">
              <w:rPr>
                <w:rFonts w:ascii="Times New Roman" w:eastAsia="Times New Roman" w:hAnsi="Times New Roman" w:cs="Times New Roman"/>
                <w:sz w:val="12"/>
                <w:szCs w:val="12"/>
              </w:rPr>
              <w:t>10.</w:t>
            </w:r>
          </w:p>
        </w:tc>
        <w:tc>
          <w:tcPr>
            <w:tcW w:w="1735" w:type="dxa"/>
          </w:tcPr>
          <w:p w:rsidR="009D1AE2" w:rsidRPr="004919F1" w:rsidRDefault="009D1AE2" w:rsidP="004E7EF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Detection and Mitigation of Fileless Malware</w:t>
            </w:r>
          </w:p>
        </w:tc>
        <w:tc>
          <w:tcPr>
            <w:tcW w:w="1470"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M. Vasudevan et al. (2019)</w:t>
            </w:r>
          </w:p>
        </w:tc>
        <w:tc>
          <w:tcPr>
            <w:tcW w:w="1458"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Fileless malware detection via RAM forensics</w:t>
            </w:r>
          </w:p>
        </w:tc>
        <w:tc>
          <w:tcPr>
            <w:tcW w:w="142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Intelligent forensic tool using ML and Volatility</w:t>
            </w:r>
          </w:p>
        </w:tc>
        <w:tc>
          <w:tcPr>
            <w:tcW w:w="145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High precision with low false positives</w:t>
            </w:r>
          </w:p>
        </w:tc>
        <w:tc>
          <w:tcPr>
            <w:tcW w:w="1775"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Not tested on real-time systems</w:t>
            </w:r>
          </w:p>
        </w:tc>
        <w:tc>
          <w:tcPr>
            <w:tcW w:w="1573"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Baseline for memory-level ML detection</w:t>
            </w:r>
          </w:p>
        </w:tc>
      </w:tr>
      <w:tr w:rsidR="009D1AE2" w:rsidTr="000558D7">
        <w:tc>
          <w:tcPr>
            <w:tcW w:w="441" w:type="dxa"/>
          </w:tcPr>
          <w:p w:rsidR="009D1AE2" w:rsidRPr="004919F1" w:rsidRDefault="009D1AE2" w:rsidP="004E7EF7">
            <w:pPr>
              <w:spacing w:before="100" w:line="240" w:lineRule="auto"/>
              <w:jc w:val="both"/>
              <w:rPr>
                <w:rFonts w:ascii="Times New Roman" w:eastAsia="Times New Roman" w:hAnsi="Times New Roman" w:cs="Times New Roman"/>
                <w:sz w:val="12"/>
                <w:szCs w:val="12"/>
              </w:rPr>
            </w:pPr>
            <w:r w:rsidRPr="004919F1">
              <w:rPr>
                <w:rFonts w:ascii="Times New Roman" w:eastAsia="Times New Roman" w:hAnsi="Times New Roman" w:cs="Times New Roman"/>
                <w:sz w:val="12"/>
                <w:szCs w:val="12"/>
              </w:rPr>
              <w:t>11.</w:t>
            </w:r>
          </w:p>
        </w:tc>
        <w:tc>
          <w:tcPr>
            <w:tcW w:w="17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1AE2" w:rsidRPr="00BC7122" w:rsidTr="00BC7122">
              <w:trPr>
                <w:tblCellSpacing w:w="15" w:type="dxa"/>
              </w:trPr>
              <w:tc>
                <w:tcPr>
                  <w:tcW w:w="0" w:type="auto"/>
                  <w:vAlign w:val="center"/>
                  <w:hideMark/>
                </w:tcPr>
                <w:p w:rsidR="009D1AE2" w:rsidRPr="00BC7122" w:rsidRDefault="009D1AE2" w:rsidP="00BC7122">
                  <w:pPr>
                    <w:spacing w:after="0" w:line="240" w:lineRule="auto"/>
                    <w:rPr>
                      <w:rFonts w:ascii="Times New Roman" w:eastAsia="Times New Roman" w:hAnsi="Times New Roman" w:cs="Times New Roman"/>
                      <w:kern w:val="0"/>
                      <w:sz w:val="12"/>
                      <w:szCs w:val="12"/>
                      <w14:ligatures w14:val="none"/>
                    </w:rPr>
                  </w:pPr>
                </w:p>
              </w:tc>
            </w:tr>
          </w:tbl>
          <w:p w:rsidR="009D1AE2" w:rsidRPr="00BC7122" w:rsidRDefault="009D1AE2" w:rsidP="00BC7122">
            <w:pPr>
              <w:spacing w:line="240" w:lineRule="auto"/>
              <w:rPr>
                <w:rFonts w:ascii="Times New Roman" w:eastAsia="Times New Roman" w:hAnsi="Times New Roman" w:cs="Times New Roman"/>
                <w:vanish/>
                <w:kern w:val="0"/>
                <w:sz w:val="12"/>
                <w:szCs w:val="1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tblGrid>
            <w:tr w:rsidR="009D1AE2" w:rsidRPr="00BC7122" w:rsidTr="00BC7122">
              <w:trPr>
                <w:tblCellSpacing w:w="15" w:type="dxa"/>
              </w:trPr>
              <w:tc>
                <w:tcPr>
                  <w:tcW w:w="0" w:type="auto"/>
                  <w:vAlign w:val="center"/>
                  <w:hideMark/>
                </w:tcPr>
                <w:p w:rsidR="009D1AE2" w:rsidRPr="00BC7122" w:rsidRDefault="009D1AE2" w:rsidP="00BC7122">
                  <w:pPr>
                    <w:spacing w:after="0" w:line="240" w:lineRule="auto"/>
                    <w:rPr>
                      <w:rFonts w:ascii="Times New Roman" w:eastAsia="Times New Roman" w:hAnsi="Times New Roman" w:cs="Times New Roman"/>
                      <w:kern w:val="0"/>
                      <w:sz w:val="12"/>
                      <w:szCs w:val="12"/>
                      <w14:ligatures w14:val="none"/>
                    </w:rPr>
                  </w:pPr>
                  <w:r w:rsidRPr="000558D7">
                    <w:rPr>
                      <w:rFonts w:ascii="Times New Roman" w:eastAsia="Times New Roman" w:hAnsi="Times New Roman" w:cs="Times New Roman"/>
                      <w:bCs/>
                      <w:kern w:val="0"/>
                      <w:sz w:val="12"/>
                      <w:szCs w:val="12"/>
                      <w14:ligatures w14:val="none"/>
                    </w:rPr>
                    <w:t>Fileless Malware Detection using Memory Forensics and ML</w:t>
                  </w:r>
                </w:p>
              </w:tc>
            </w:tr>
          </w:tbl>
          <w:p w:rsidR="009D1AE2" w:rsidRPr="004919F1" w:rsidRDefault="009D1AE2" w:rsidP="004E7EF7">
            <w:pPr>
              <w:spacing w:before="100" w:line="240" w:lineRule="auto"/>
              <w:jc w:val="both"/>
              <w:rPr>
                <w:rFonts w:ascii="Times New Roman" w:eastAsia="Times New Roman" w:hAnsi="Times New Roman" w:cs="Times New Roman"/>
                <w:sz w:val="12"/>
                <w:szCs w:val="12"/>
              </w:rPr>
            </w:pPr>
          </w:p>
        </w:tc>
        <w:tc>
          <w:tcPr>
            <w:tcW w:w="1470"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R. Alasmary et al. (2021)</w:t>
            </w:r>
          </w:p>
        </w:tc>
        <w:tc>
          <w:tcPr>
            <w:tcW w:w="1458"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Advanced detection via forensics and ML</w:t>
            </w:r>
          </w:p>
        </w:tc>
        <w:tc>
          <w:tcPr>
            <w:tcW w:w="142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Used memory feature extraction + SVM classifier</w:t>
            </w:r>
          </w:p>
        </w:tc>
        <w:tc>
          <w:tcPr>
            <w:tcW w:w="145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94% detection accuracy</w:t>
            </w:r>
          </w:p>
        </w:tc>
        <w:tc>
          <w:tcPr>
            <w:tcW w:w="17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1AE2" w:rsidRPr="00BC7122" w:rsidTr="00BC7122">
              <w:trPr>
                <w:tblCellSpacing w:w="15" w:type="dxa"/>
              </w:trPr>
              <w:tc>
                <w:tcPr>
                  <w:tcW w:w="0" w:type="auto"/>
                  <w:vAlign w:val="center"/>
                  <w:hideMark/>
                </w:tcPr>
                <w:p w:rsidR="009D1AE2" w:rsidRPr="00BC7122" w:rsidRDefault="009D1AE2" w:rsidP="000558D7">
                  <w:pPr>
                    <w:spacing w:after="0" w:line="240" w:lineRule="auto"/>
                    <w:jc w:val="both"/>
                    <w:rPr>
                      <w:rFonts w:ascii="Times New Roman" w:eastAsia="Times New Roman" w:hAnsi="Times New Roman" w:cs="Times New Roman"/>
                      <w:kern w:val="0"/>
                      <w:sz w:val="12"/>
                      <w:szCs w:val="12"/>
                      <w14:ligatures w14:val="none"/>
                    </w:rPr>
                  </w:pPr>
                </w:p>
              </w:tc>
            </w:tr>
          </w:tbl>
          <w:p w:rsidR="009D1AE2" w:rsidRPr="00BC7122" w:rsidRDefault="009D1AE2" w:rsidP="000558D7">
            <w:pPr>
              <w:spacing w:line="240" w:lineRule="auto"/>
              <w:jc w:val="both"/>
              <w:rPr>
                <w:rFonts w:ascii="Times New Roman" w:eastAsia="Times New Roman" w:hAnsi="Times New Roman" w:cs="Times New Roman"/>
                <w:vanish/>
                <w:kern w:val="0"/>
                <w:sz w:val="12"/>
                <w:szCs w:val="1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tblGrid>
            <w:tr w:rsidR="009D1AE2" w:rsidRPr="00BC7122" w:rsidTr="00BC7122">
              <w:trPr>
                <w:tblCellSpacing w:w="15" w:type="dxa"/>
              </w:trPr>
              <w:tc>
                <w:tcPr>
                  <w:tcW w:w="0" w:type="auto"/>
                  <w:vAlign w:val="center"/>
                  <w:hideMark/>
                </w:tcPr>
                <w:p w:rsidR="009D1AE2" w:rsidRPr="00BC7122" w:rsidRDefault="009D1AE2" w:rsidP="000558D7">
                  <w:pPr>
                    <w:spacing w:after="0" w:line="240" w:lineRule="auto"/>
                    <w:jc w:val="both"/>
                    <w:rPr>
                      <w:rFonts w:ascii="Times New Roman" w:eastAsia="Times New Roman" w:hAnsi="Times New Roman" w:cs="Times New Roman"/>
                      <w:kern w:val="0"/>
                      <w:sz w:val="12"/>
                      <w:szCs w:val="12"/>
                      <w14:ligatures w14:val="none"/>
                    </w:rPr>
                  </w:pPr>
                  <w:r w:rsidRPr="00BC7122">
                    <w:rPr>
                      <w:rFonts w:ascii="Times New Roman" w:eastAsia="Times New Roman" w:hAnsi="Times New Roman" w:cs="Times New Roman"/>
                      <w:kern w:val="0"/>
                      <w:sz w:val="12"/>
                      <w:szCs w:val="12"/>
                      <w14:ligatures w14:val="none"/>
                    </w:rPr>
                    <w:t>Performance depends on clean memory snapshots</w:t>
                  </w:r>
                </w:p>
              </w:tc>
            </w:tr>
          </w:tbl>
          <w:p w:rsidR="009D1AE2" w:rsidRPr="004919F1" w:rsidRDefault="009D1AE2" w:rsidP="000558D7">
            <w:pPr>
              <w:spacing w:before="100" w:line="240" w:lineRule="auto"/>
              <w:jc w:val="both"/>
              <w:rPr>
                <w:rFonts w:ascii="Times New Roman" w:eastAsia="Times New Roman" w:hAnsi="Times New Roman" w:cs="Times New Roman"/>
                <w:sz w:val="12"/>
                <w:szCs w:val="12"/>
              </w:rPr>
            </w:pPr>
          </w:p>
        </w:tc>
        <w:tc>
          <w:tcPr>
            <w:tcW w:w="1573"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Strong methodological foundation for our hybrid model</w:t>
            </w:r>
          </w:p>
        </w:tc>
      </w:tr>
      <w:tr w:rsidR="009D1AE2" w:rsidTr="000558D7">
        <w:tc>
          <w:tcPr>
            <w:tcW w:w="441" w:type="dxa"/>
          </w:tcPr>
          <w:p w:rsidR="009D1AE2" w:rsidRPr="004919F1" w:rsidRDefault="009D1AE2" w:rsidP="004E7EF7">
            <w:pPr>
              <w:spacing w:before="100" w:line="240" w:lineRule="auto"/>
              <w:jc w:val="both"/>
              <w:rPr>
                <w:rFonts w:ascii="Times New Roman" w:eastAsia="Times New Roman" w:hAnsi="Times New Roman" w:cs="Times New Roman"/>
                <w:sz w:val="12"/>
                <w:szCs w:val="12"/>
              </w:rPr>
            </w:pPr>
            <w:r w:rsidRPr="004919F1">
              <w:rPr>
                <w:rFonts w:ascii="Times New Roman" w:eastAsia="Times New Roman" w:hAnsi="Times New Roman" w:cs="Times New Roman"/>
                <w:sz w:val="12"/>
                <w:szCs w:val="12"/>
              </w:rPr>
              <w:t>12.</w:t>
            </w:r>
          </w:p>
        </w:tc>
        <w:tc>
          <w:tcPr>
            <w:tcW w:w="1735" w:type="dxa"/>
          </w:tcPr>
          <w:p w:rsidR="009D1AE2" w:rsidRPr="004919F1" w:rsidRDefault="009D1AE2" w:rsidP="004E7EF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Detecting Obfuscated Malware using Memory Feature Engineering</w:t>
            </w:r>
          </w:p>
        </w:tc>
        <w:tc>
          <w:tcPr>
            <w:tcW w:w="1470"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N. Arshad et al. (2022)</w:t>
            </w:r>
          </w:p>
        </w:tc>
        <w:tc>
          <w:tcPr>
            <w:tcW w:w="1458"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Hidden malware behavior via memory</w:t>
            </w:r>
          </w:p>
        </w:tc>
        <w:tc>
          <w:tcPr>
            <w:tcW w:w="142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Feature extraction + ML classification</w:t>
            </w:r>
          </w:p>
        </w:tc>
        <w:tc>
          <w:tcPr>
            <w:tcW w:w="145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Demonstrated high precision in detection</w:t>
            </w:r>
          </w:p>
        </w:tc>
        <w:tc>
          <w:tcPr>
            <w:tcW w:w="1775"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Dataset lacks generalization</w:t>
            </w:r>
          </w:p>
        </w:tc>
        <w:tc>
          <w:tcPr>
            <w:tcW w:w="1573"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Adds robustness to feature selection stage</w:t>
            </w:r>
          </w:p>
        </w:tc>
      </w:tr>
      <w:tr w:rsidR="009D1AE2" w:rsidTr="000558D7">
        <w:tc>
          <w:tcPr>
            <w:tcW w:w="441" w:type="dxa"/>
          </w:tcPr>
          <w:p w:rsidR="009D1AE2" w:rsidRPr="004919F1" w:rsidRDefault="009D1AE2" w:rsidP="004E7EF7">
            <w:pPr>
              <w:spacing w:before="100" w:line="240" w:lineRule="auto"/>
              <w:jc w:val="both"/>
              <w:rPr>
                <w:rFonts w:ascii="Times New Roman" w:eastAsia="Times New Roman" w:hAnsi="Times New Roman" w:cs="Times New Roman"/>
                <w:sz w:val="12"/>
                <w:szCs w:val="12"/>
              </w:rPr>
            </w:pPr>
            <w:r w:rsidRPr="004919F1">
              <w:rPr>
                <w:rFonts w:ascii="Times New Roman" w:eastAsia="Times New Roman" w:hAnsi="Times New Roman" w:cs="Times New Roman"/>
                <w:sz w:val="12"/>
                <w:szCs w:val="12"/>
              </w:rPr>
              <w:t>13.</w:t>
            </w:r>
          </w:p>
        </w:tc>
        <w:tc>
          <w:tcPr>
            <w:tcW w:w="17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1AE2" w:rsidRPr="004919F1" w:rsidTr="004919F1">
              <w:trPr>
                <w:tblCellSpacing w:w="15" w:type="dxa"/>
              </w:trPr>
              <w:tc>
                <w:tcPr>
                  <w:tcW w:w="0" w:type="auto"/>
                  <w:vAlign w:val="center"/>
                  <w:hideMark/>
                </w:tcPr>
                <w:p w:rsidR="009D1AE2" w:rsidRPr="004919F1" w:rsidRDefault="009D1AE2" w:rsidP="004919F1">
                  <w:pPr>
                    <w:spacing w:after="0" w:line="240" w:lineRule="auto"/>
                    <w:rPr>
                      <w:rFonts w:ascii="Times New Roman" w:eastAsia="Times New Roman" w:hAnsi="Times New Roman" w:cs="Times New Roman"/>
                      <w:kern w:val="0"/>
                      <w:sz w:val="12"/>
                      <w:szCs w:val="12"/>
                      <w14:ligatures w14:val="none"/>
                    </w:rPr>
                  </w:pPr>
                </w:p>
              </w:tc>
            </w:tr>
          </w:tbl>
          <w:p w:rsidR="009D1AE2" w:rsidRPr="004919F1" w:rsidRDefault="009D1AE2" w:rsidP="004919F1">
            <w:pPr>
              <w:spacing w:line="240" w:lineRule="auto"/>
              <w:rPr>
                <w:rFonts w:ascii="Times New Roman" w:eastAsia="Times New Roman" w:hAnsi="Times New Roman" w:cs="Times New Roman"/>
                <w:vanish/>
                <w:kern w:val="0"/>
                <w:sz w:val="12"/>
                <w:szCs w:val="1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tblGrid>
            <w:tr w:rsidR="009D1AE2" w:rsidRPr="004919F1" w:rsidTr="004919F1">
              <w:trPr>
                <w:tblCellSpacing w:w="15" w:type="dxa"/>
              </w:trPr>
              <w:tc>
                <w:tcPr>
                  <w:tcW w:w="0" w:type="auto"/>
                  <w:vAlign w:val="center"/>
                  <w:hideMark/>
                </w:tcPr>
                <w:p w:rsidR="009D1AE2" w:rsidRPr="004919F1" w:rsidRDefault="009D1AE2" w:rsidP="004919F1">
                  <w:pPr>
                    <w:spacing w:after="0" w:line="240" w:lineRule="auto"/>
                    <w:rPr>
                      <w:rFonts w:ascii="Times New Roman" w:eastAsia="Times New Roman" w:hAnsi="Times New Roman" w:cs="Times New Roman"/>
                      <w:kern w:val="0"/>
                      <w:sz w:val="12"/>
                      <w:szCs w:val="12"/>
                      <w14:ligatures w14:val="none"/>
                    </w:rPr>
                  </w:pPr>
                  <w:r w:rsidRPr="000558D7">
                    <w:rPr>
                      <w:rFonts w:ascii="Times New Roman" w:eastAsia="Times New Roman" w:hAnsi="Times New Roman" w:cs="Times New Roman"/>
                      <w:bCs/>
                      <w:kern w:val="0"/>
                      <w:sz w:val="12"/>
                      <w:szCs w:val="12"/>
                      <w14:ligatures w14:val="none"/>
                    </w:rPr>
                    <w:t>An Insight into ML-Based Fileless Malware Detection</w:t>
                  </w:r>
                </w:p>
              </w:tc>
            </w:tr>
          </w:tbl>
          <w:p w:rsidR="009D1AE2" w:rsidRPr="000558D7" w:rsidRDefault="009D1AE2" w:rsidP="004E7EF7">
            <w:pPr>
              <w:spacing w:before="100" w:line="240" w:lineRule="auto"/>
              <w:jc w:val="both"/>
              <w:rPr>
                <w:rFonts w:ascii="Times New Roman" w:eastAsia="Times New Roman" w:hAnsi="Times New Roman" w:cs="Times New Roman"/>
                <w:sz w:val="12"/>
                <w:szCs w:val="12"/>
              </w:rPr>
            </w:pPr>
          </w:p>
        </w:tc>
        <w:tc>
          <w:tcPr>
            <w:tcW w:w="1470"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O. Khalid et al. (2023)</w:t>
            </w:r>
          </w:p>
        </w:tc>
        <w:tc>
          <w:tcPr>
            <w:tcW w:w="1458"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Survey on ML for fileless malware</w:t>
            </w:r>
          </w:p>
        </w:tc>
        <w:tc>
          <w:tcPr>
            <w:tcW w:w="142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Reviewed existing ML algorithms</w:t>
            </w:r>
          </w:p>
        </w:tc>
        <w:tc>
          <w:tcPr>
            <w:tcW w:w="145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Found ensemble methods most robust</w:t>
            </w:r>
          </w:p>
        </w:tc>
        <w:tc>
          <w:tcPr>
            <w:tcW w:w="1775"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Theoretical review only</w:t>
            </w:r>
          </w:p>
        </w:tc>
        <w:tc>
          <w:tcPr>
            <w:tcW w:w="1573"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Supports choice of ensemble models (RF + LSTM)</w:t>
            </w:r>
          </w:p>
        </w:tc>
      </w:tr>
      <w:tr w:rsidR="009D1AE2" w:rsidTr="000558D7">
        <w:tc>
          <w:tcPr>
            <w:tcW w:w="441" w:type="dxa"/>
          </w:tcPr>
          <w:p w:rsidR="009D1AE2" w:rsidRPr="004919F1" w:rsidRDefault="009D1AE2" w:rsidP="004E7EF7">
            <w:pPr>
              <w:spacing w:before="100" w:line="240" w:lineRule="auto"/>
              <w:jc w:val="both"/>
              <w:rPr>
                <w:rFonts w:ascii="Times New Roman" w:eastAsia="Times New Roman" w:hAnsi="Times New Roman" w:cs="Times New Roman"/>
                <w:sz w:val="12"/>
                <w:szCs w:val="12"/>
              </w:rPr>
            </w:pPr>
            <w:r w:rsidRPr="004919F1">
              <w:rPr>
                <w:rFonts w:ascii="Times New Roman" w:eastAsia="Times New Roman" w:hAnsi="Times New Roman" w:cs="Times New Roman"/>
                <w:sz w:val="12"/>
                <w:szCs w:val="12"/>
              </w:rPr>
              <w:t>14.</w:t>
            </w:r>
          </w:p>
        </w:tc>
        <w:tc>
          <w:tcPr>
            <w:tcW w:w="17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1AE2" w:rsidRPr="004919F1" w:rsidTr="004919F1">
              <w:trPr>
                <w:tblCellSpacing w:w="15" w:type="dxa"/>
              </w:trPr>
              <w:tc>
                <w:tcPr>
                  <w:tcW w:w="0" w:type="auto"/>
                  <w:vAlign w:val="center"/>
                  <w:hideMark/>
                </w:tcPr>
                <w:p w:rsidR="009D1AE2" w:rsidRPr="004919F1" w:rsidRDefault="009D1AE2" w:rsidP="004919F1">
                  <w:pPr>
                    <w:spacing w:after="0" w:line="240" w:lineRule="auto"/>
                    <w:rPr>
                      <w:rFonts w:ascii="Times New Roman" w:eastAsia="Times New Roman" w:hAnsi="Times New Roman" w:cs="Times New Roman"/>
                      <w:kern w:val="0"/>
                      <w:sz w:val="12"/>
                      <w:szCs w:val="12"/>
                      <w14:ligatures w14:val="none"/>
                    </w:rPr>
                  </w:pPr>
                </w:p>
              </w:tc>
            </w:tr>
          </w:tbl>
          <w:p w:rsidR="009D1AE2" w:rsidRPr="004919F1" w:rsidRDefault="009D1AE2" w:rsidP="004919F1">
            <w:pPr>
              <w:spacing w:line="240" w:lineRule="auto"/>
              <w:rPr>
                <w:rFonts w:ascii="Times New Roman" w:eastAsia="Times New Roman" w:hAnsi="Times New Roman" w:cs="Times New Roman"/>
                <w:vanish/>
                <w:kern w:val="0"/>
                <w:sz w:val="12"/>
                <w:szCs w:val="1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tblGrid>
            <w:tr w:rsidR="009D1AE2" w:rsidRPr="004919F1" w:rsidTr="004919F1">
              <w:trPr>
                <w:tblCellSpacing w:w="15" w:type="dxa"/>
              </w:trPr>
              <w:tc>
                <w:tcPr>
                  <w:tcW w:w="0" w:type="auto"/>
                  <w:vAlign w:val="center"/>
                  <w:hideMark/>
                </w:tcPr>
                <w:p w:rsidR="009D1AE2" w:rsidRPr="004919F1" w:rsidRDefault="009D1AE2" w:rsidP="009D1AE2">
                  <w:pPr>
                    <w:spacing w:after="0" w:line="240" w:lineRule="auto"/>
                    <w:jc w:val="both"/>
                    <w:rPr>
                      <w:rFonts w:ascii="Times New Roman" w:eastAsia="Times New Roman" w:hAnsi="Times New Roman" w:cs="Times New Roman"/>
                      <w:kern w:val="0"/>
                      <w:sz w:val="12"/>
                      <w:szCs w:val="12"/>
                      <w14:ligatures w14:val="none"/>
                    </w:rPr>
                  </w:pPr>
                  <w:r w:rsidRPr="000558D7">
                    <w:rPr>
                      <w:rFonts w:ascii="Times New Roman" w:eastAsia="Times New Roman" w:hAnsi="Times New Roman" w:cs="Times New Roman"/>
                      <w:bCs/>
                      <w:kern w:val="0"/>
                      <w:sz w:val="12"/>
                      <w:szCs w:val="12"/>
                      <w14:ligatures w14:val="none"/>
                    </w:rPr>
                    <w:t>Windows OS Malware detection</w:t>
                  </w:r>
                </w:p>
              </w:tc>
            </w:tr>
          </w:tbl>
          <w:p w:rsidR="009D1AE2" w:rsidRPr="000558D7" w:rsidRDefault="009D1AE2" w:rsidP="004E7EF7">
            <w:pPr>
              <w:spacing w:before="100" w:line="240" w:lineRule="auto"/>
              <w:jc w:val="both"/>
              <w:rPr>
                <w:rFonts w:ascii="Times New Roman" w:eastAsia="Times New Roman" w:hAnsi="Times New Roman" w:cs="Times New Roman"/>
                <w:sz w:val="12"/>
                <w:szCs w:val="12"/>
              </w:rPr>
            </w:pPr>
          </w:p>
        </w:tc>
        <w:tc>
          <w:tcPr>
            <w:tcW w:w="1470"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R. Hilabi et al. (2024)</w:t>
            </w:r>
          </w:p>
        </w:tc>
        <w:tc>
          <w:tcPr>
            <w:tcW w:w="14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1AE2" w:rsidRPr="004919F1" w:rsidTr="004919F1">
              <w:trPr>
                <w:tblCellSpacing w:w="15" w:type="dxa"/>
              </w:trPr>
              <w:tc>
                <w:tcPr>
                  <w:tcW w:w="0" w:type="auto"/>
                  <w:vAlign w:val="center"/>
                  <w:hideMark/>
                </w:tcPr>
                <w:p w:rsidR="009D1AE2" w:rsidRPr="004919F1" w:rsidRDefault="009D1AE2" w:rsidP="000558D7">
                  <w:pPr>
                    <w:spacing w:after="0" w:line="240" w:lineRule="auto"/>
                    <w:jc w:val="both"/>
                    <w:rPr>
                      <w:rFonts w:ascii="Times New Roman" w:eastAsia="Times New Roman" w:hAnsi="Times New Roman" w:cs="Times New Roman"/>
                      <w:kern w:val="0"/>
                      <w:sz w:val="12"/>
                      <w:szCs w:val="12"/>
                      <w14:ligatures w14:val="none"/>
                    </w:rPr>
                  </w:pPr>
                </w:p>
              </w:tc>
            </w:tr>
          </w:tbl>
          <w:p w:rsidR="009D1AE2" w:rsidRPr="004919F1" w:rsidRDefault="009D1AE2" w:rsidP="000558D7">
            <w:pPr>
              <w:spacing w:line="240" w:lineRule="auto"/>
              <w:jc w:val="both"/>
              <w:rPr>
                <w:rFonts w:ascii="Times New Roman" w:eastAsia="Times New Roman" w:hAnsi="Times New Roman" w:cs="Times New Roman"/>
                <w:vanish/>
                <w:kern w:val="0"/>
                <w:sz w:val="12"/>
                <w:szCs w:val="1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tblGrid>
            <w:tr w:rsidR="009D1AE2" w:rsidRPr="004919F1" w:rsidTr="004919F1">
              <w:trPr>
                <w:tblCellSpacing w:w="15" w:type="dxa"/>
              </w:trPr>
              <w:tc>
                <w:tcPr>
                  <w:tcW w:w="0" w:type="auto"/>
                  <w:vAlign w:val="center"/>
                  <w:hideMark/>
                </w:tcPr>
                <w:p w:rsidR="009D1AE2" w:rsidRPr="004919F1" w:rsidRDefault="009D1AE2" w:rsidP="000558D7">
                  <w:pPr>
                    <w:spacing w:after="0" w:line="240" w:lineRule="auto"/>
                    <w:jc w:val="both"/>
                    <w:rPr>
                      <w:rFonts w:ascii="Times New Roman" w:eastAsia="Times New Roman" w:hAnsi="Times New Roman" w:cs="Times New Roman"/>
                      <w:kern w:val="0"/>
                      <w:sz w:val="12"/>
                      <w:szCs w:val="12"/>
                      <w14:ligatures w14:val="none"/>
                    </w:rPr>
                  </w:pPr>
                  <w:r w:rsidRPr="004919F1">
                    <w:rPr>
                      <w:rFonts w:ascii="Times New Roman" w:eastAsia="Times New Roman" w:hAnsi="Times New Roman" w:cs="Times New Roman"/>
                      <w:kern w:val="0"/>
                      <w:sz w:val="12"/>
                      <w:szCs w:val="12"/>
                      <w14:ligatures w14:val="none"/>
                    </w:rPr>
                    <w:t>Fileless malware in Windows</w:t>
                  </w:r>
                </w:p>
              </w:tc>
            </w:tr>
          </w:tbl>
          <w:p w:rsidR="009D1AE2" w:rsidRPr="004919F1" w:rsidRDefault="009D1AE2" w:rsidP="000558D7">
            <w:pPr>
              <w:spacing w:before="100" w:line="240" w:lineRule="auto"/>
              <w:jc w:val="both"/>
              <w:rPr>
                <w:rFonts w:ascii="Times New Roman" w:eastAsia="Times New Roman" w:hAnsi="Times New Roman" w:cs="Times New Roman"/>
                <w:sz w:val="12"/>
                <w:szCs w:val="12"/>
              </w:rPr>
            </w:pPr>
          </w:p>
        </w:tc>
        <w:tc>
          <w:tcPr>
            <w:tcW w:w="142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Used supervised ML on API call patterns</w:t>
            </w:r>
          </w:p>
        </w:tc>
        <w:tc>
          <w:tcPr>
            <w:tcW w:w="145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Improved malware classification rate</w:t>
            </w:r>
          </w:p>
        </w:tc>
        <w:tc>
          <w:tcPr>
            <w:tcW w:w="17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1AE2" w:rsidRPr="004919F1" w:rsidTr="004919F1">
              <w:trPr>
                <w:tblCellSpacing w:w="15" w:type="dxa"/>
              </w:trPr>
              <w:tc>
                <w:tcPr>
                  <w:tcW w:w="0" w:type="auto"/>
                  <w:vAlign w:val="center"/>
                  <w:hideMark/>
                </w:tcPr>
                <w:p w:rsidR="009D1AE2" w:rsidRPr="004919F1" w:rsidRDefault="009D1AE2" w:rsidP="000558D7">
                  <w:pPr>
                    <w:spacing w:after="0" w:line="240" w:lineRule="auto"/>
                    <w:jc w:val="both"/>
                    <w:rPr>
                      <w:rFonts w:ascii="Times New Roman" w:eastAsia="Times New Roman" w:hAnsi="Times New Roman" w:cs="Times New Roman"/>
                      <w:kern w:val="0"/>
                      <w:sz w:val="12"/>
                      <w:szCs w:val="12"/>
                      <w14:ligatures w14:val="none"/>
                    </w:rPr>
                  </w:pPr>
                </w:p>
              </w:tc>
            </w:tr>
          </w:tbl>
          <w:p w:rsidR="009D1AE2" w:rsidRPr="004919F1" w:rsidRDefault="009D1AE2" w:rsidP="000558D7">
            <w:pPr>
              <w:spacing w:line="240" w:lineRule="auto"/>
              <w:jc w:val="both"/>
              <w:rPr>
                <w:rFonts w:ascii="Times New Roman" w:eastAsia="Times New Roman" w:hAnsi="Times New Roman" w:cs="Times New Roman"/>
                <w:vanish/>
                <w:kern w:val="0"/>
                <w:sz w:val="12"/>
                <w:szCs w:val="1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tblGrid>
            <w:tr w:rsidR="009D1AE2" w:rsidRPr="004919F1" w:rsidTr="004919F1">
              <w:trPr>
                <w:tblCellSpacing w:w="15" w:type="dxa"/>
              </w:trPr>
              <w:tc>
                <w:tcPr>
                  <w:tcW w:w="0" w:type="auto"/>
                  <w:vAlign w:val="center"/>
                  <w:hideMark/>
                </w:tcPr>
                <w:p w:rsidR="009D1AE2" w:rsidRPr="004919F1" w:rsidRDefault="009D1AE2" w:rsidP="000558D7">
                  <w:pPr>
                    <w:spacing w:after="0" w:line="240" w:lineRule="auto"/>
                    <w:jc w:val="both"/>
                    <w:rPr>
                      <w:rFonts w:ascii="Times New Roman" w:eastAsia="Times New Roman" w:hAnsi="Times New Roman" w:cs="Times New Roman"/>
                      <w:kern w:val="0"/>
                      <w:sz w:val="12"/>
                      <w:szCs w:val="12"/>
                      <w14:ligatures w14:val="none"/>
                    </w:rPr>
                  </w:pPr>
                  <w:r w:rsidRPr="004919F1">
                    <w:rPr>
                      <w:rFonts w:ascii="Times New Roman" w:eastAsia="Times New Roman" w:hAnsi="Times New Roman" w:cs="Times New Roman"/>
                      <w:kern w:val="0"/>
                      <w:sz w:val="12"/>
                      <w:szCs w:val="12"/>
                      <w14:ligatures w14:val="none"/>
                    </w:rPr>
                    <w:t>High computational cost</w:t>
                  </w:r>
                </w:p>
              </w:tc>
            </w:tr>
          </w:tbl>
          <w:p w:rsidR="009D1AE2" w:rsidRPr="004919F1" w:rsidRDefault="009D1AE2" w:rsidP="000558D7">
            <w:pPr>
              <w:spacing w:before="100" w:line="240" w:lineRule="auto"/>
              <w:jc w:val="both"/>
              <w:rPr>
                <w:rFonts w:ascii="Times New Roman" w:eastAsia="Times New Roman" w:hAnsi="Times New Roman" w:cs="Times New Roman"/>
                <w:sz w:val="12"/>
                <w:szCs w:val="12"/>
              </w:rPr>
            </w:pPr>
          </w:p>
        </w:tc>
        <w:tc>
          <w:tcPr>
            <w:tcW w:w="1573"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Aligns with our behavioral process analysis</w:t>
            </w:r>
          </w:p>
        </w:tc>
      </w:tr>
      <w:tr w:rsidR="009D1AE2" w:rsidTr="000558D7">
        <w:tc>
          <w:tcPr>
            <w:tcW w:w="441" w:type="dxa"/>
          </w:tcPr>
          <w:p w:rsidR="009D1AE2" w:rsidRPr="004919F1" w:rsidRDefault="009D1AE2" w:rsidP="004E7EF7">
            <w:pPr>
              <w:spacing w:before="100" w:line="240" w:lineRule="auto"/>
              <w:jc w:val="both"/>
              <w:rPr>
                <w:rFonts w:ascii="Times New Roman" w:eastAsia="Times New Roman" w:hAnsi="Times New Roman" w:cs="Times New Roman"/>
                <w:sz w:val="12"/>
                <w:szCs w:val="12"/>
              </w:rPr>
            </w:pPr>
            <w:r w:rsidRPr="004919F1">
              <w:rPr>
                <w:rFonts w:ascii="Times New Roman" w:eastAsia="Times New Roman" w:hAnsi="Times New Roman" w:cs="Times New Roman"/>
                <w:sz w:val="12"/>
                <w:szCs w:val="12"/>
              </w:rPr>
              <w:t>15</w:t>
            </w:r>
          </w:p>
        </w:tc>
        <w:tc>
          <w:tcPr>
            <w:tcW w:w="1735" w:type="dxa"/>
          </w:tcPr>
          <w:p w:rsidR="009D1AE2" w:rsidRPr="004919F1" w:rsidRDefault="009D1AE2" w:rsidP="004E7EF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An Early Stage Detection of Fileless Malware</w:t>
            </w:r>
          </w:p>
        </w:tc>
        <w:tc>
          <w:tcPr>
            <w:tcW w:w="1470"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N. Singh et al. (2025)</w:t>
            </w:r>
          </w:p>
        </w:tc>
        <w:tc>
          <w:tcPr>
            <w:tcW w:w="1458"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Early-stage memory detection</w:t>
            </w:r>
          </w:p>
        </w:tc>
        <w:tc>
          <w:tcPr>
            <w:tcW w:w="142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Combined ML + heuristic features</w:t>
            </w:r>
          </w:p>
        </w:tc>
        <w:tc>
          <w:tcPr>
            <w:tcW w:w="1459"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Early identification success (92% accuracy)</w:t>
            </w:r>
          </w:p>
        </w:tc>
        <w:tc>
          <w:tcPr>
            <w:tcW w:w="1775"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Needs real-time validation</w:t>
            </w:r>
          </w:p>
        </w:tc>
        <w:tc>
          <w:tcPr>
            <w:tcW w:w="1573" w:type="dxa"/>
          </w:tcPr>
          <w:p w:rsidR="009D1AE2" w:rsidRPr="004919F1" w:rsidRDefault="009D1AE2" w:rsidP="000558D7">
            <w:pPr>
              <w:spacing w:before="100" w:line="240" w:lineRule="auto"/>
              <w:jc w:val="both"/>
              <w:rPr>
                <w:rFonts w:ascii="Times New Roman" w:eastAsia="Times New Roman" w:hAnsi="Times New Roman" w:cs="Times New Roman"/>
                <w:sz w:val="12"/>
                <w:szCs w:val="12"/>
              </w:rPr>
            </w:pPr>
            <w:r w:rsidRPr="004919F1">
              <w:rPr>
                <w:rFonts w:ascii="Times New Roman" w:hAnsi="Times New Roman" w:cs="Times New Roman"/>
                <w:sz w:val="12"/>
                <w:szCs w:val="12"/>
              </w:rPr>
              <w:t>Supports proactive detection goal</w:t>
            </w:r>
          </w:p>
        </w:tc>
      </w:tr>
      <w:tr w:rsidR="009D1AE2" w:rsidTr="000558D7">
        <w:tc>
          <w:tcPr>
            <w:tcW w:w="441" w:type="dxa"/>
          </w:tcPr>
          <w:p w:rsidR="009D1AE2" w:rsidRPr="000558D7" w:rsidRDefault="009D1AE2" w:rsidP="004E7EF7">
            <w:pPr>
              <w:spacing w:before="100" w:line="240" w:lineRule="auto"/>
              <w:jc w:val="both"/>
              <w:rPr>
                <w:rFonts w:ascii="Times New Roman" w:eastAsia="Times New Roman" w:hAnsi="Times New Roman" w:cs="Times New Roman"/>
                <w:sz w:val="12"/>
                <w:szCs w:val="12"/>
              </w:rPr>
            </w:pPr>
            <w:r w:rsidRPr="000558D7">
              <w:rPr>
                <w:rFonts w:ascii="Times New Roman" w:eastAsia="Times New Roman" w:hAnsi="Times New Roman" w:cs="Times New Roman"/>
                <w:sz w:val="12"/>
                <w:szCs w:val="12"/>
              </w:rPr>
              <w:t>16.</w:t>
            </w:r>
          </w:p>
        </w:tc>
        <w:tc>
          <w:tcPr>
            <w:tcW w:w="1735" w:type="dxa"/>
          </w:tcPr>
          <w:p w:rsidR="009D1AE2" w:rsidRPr="000558D7" w:rsidRDefault="009D1AE2" w:rsidP="004E7EF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Analysis of Methods for Detecting Fileless Malware</w:t>
            </w:r>
          </w:p>
        </w:tc>
        <w:tc>
          <w:tcPr>
            <w:tcW w:w="1470"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M. Hanchenko (2024)</w:t>
            </w:r>
          </w:p>
        </w:tc>
        <w:tc>
          <w:tcPr>
            <w:tcW w:w="1458"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Overview of detection strategies</w:t>
            </w:r>
          </w:p>
        </w:tc>
        <w:tc>
          <w:tcPr>
            <w:tcW w:w="1429"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Reviewed forensics, ML, logs, sandboxing</w:t>
            </w:r>
          </w:p>
        </w:tc>
        <w:tc>
          <w:tcPr>
            <w:tcW w:w="1459"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Highlighted memory analysis as core</w:t>
            </w:r>
          </w:p>
        </w:tc>
        <w:tc>
          <w:tcPr>
            <w:tcW w:w="1775"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Limited new data</w:t>
            </w:r>
          </w:p>
        </w:tc>
        <w:tc>
          <w:tcPr>
            <w:tcW w:w="1573"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Validates our focus on memory forensics</w:t>
            </w:r>
          </w:p>
        </w:tc>
      </w:tr>
      <w:tr w:rsidR="009D1AE2" w:rsidTr="000558D7">
        <w:tc>
          <w:tcPr>
            <w:tcW w:w="441" w:type="dxa"/>
          </w:tcPr>
          <w:p w:rsidR="009D1AE2" w:rsidRPr="000558D7" w:rsidRDefault="009D1AE2" w:rsidP="004E7EF7">
            <w:pPr>
              <w:spacing w:before="100" w:line="240" w:lineRule="auto"/>
              <w:jc w:val="both"/>
              <w:rPr>
                <w:rFonts w:ascii="Times New Roman" w:eastAsia="Times New Roman" w:hAnsi="Times New Roman" w:cs="Times New Roman"/>
                <w:sz w:val="12"/>
                <w:szCs w:val="12"/>
              </w:rPr>
            </w:pPr>
            <w:r w:rsidRPr="000558D7">
              <w:rPr>
                <w:rFonts w:ascii="Times New Roman" w:eastAsia="Times New Roman" w:hAnsi="Times New Roman" w:cs="Times New Roman"/>
                <w:sz w:val="12"/>
                <w:szCs w:val="12"/>
              </w:rPr>
              <w:t>17.</w:t>
            </w:r>
          </w:p>
        </w:tc>
        <w:tc>
          <w:tcPr>
            <w:tcW w:w="1735" w:type="dxa"/>
          </w:tcPr>
          <w:p w:rsidR="009D1AE2" w:rsidRPr="000558D7" w:rsidRDefault="009D1AE2" w:rsidP="004E7EF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Study of Relationship of Malware Detection Techniques</w:t>
            </w:r>
          </w:p>
        </w:tc>
        <w:tc>
          <w:tcPr>
            <w:tcW w:w="1470"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J. Song et al. (2024)</w:t>
            </w:r>
          </w:p>
        </w:tc>
        <w:tc>
          <w:tcPr>
            <w:tcW w:w="14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1AE2" w:rsidRPr="009D1AE2" w:rsidTr="009D1AE2">
              <w:trPr>
                <w:tblCellSpacing w:w="15" w:type="dxa"/>
              </w:trPr>
              <w:tc>
                <w:tcPr>
                  <w:tcW w:w="0" w:type="auto"/>
                  <w:vAlign w:val="center"/>
                  <w:hideMark/>
                </w:tcPr>
                <w:p w:rsidR="009D1AE2" w:rsidRPr="009D1AE2" w:rsidRDefault="009D1AE2" w:rsidP="000558D7">
                  <w:pPr>
                    <w:spacing w:after="0" w:line="240" w:lineRule="auto"/>
                    <w:jc w:val="both"/>
                    <w:rPr>
                      <w:rFonts w:ascii="Times New Roman" w:eastAsia="Times New Roman" w:hAnsi="Times New Roman" w:cs="Times New Roman"/>
                      <w:kern w:val="0"/>
                      <w:sz w:val="12"/>
                      <w:szCs w:val="12"/>
                      <w14:ligatures w14:val="none"/>
                    </w:rPr>
                  </w:pPr>
                </w:p>
              </w:tc>
            </w:tr>
          </w:tbl>
          <w:p w:rsidR="009D1AE2" w:rsidRPr="009D1AE2" w:rsidRDefault="009D1AE2" w:rsidP="000558D7">
            <w:pPr>
              <w:spacing w:line="240" w:lineRule="auto"/>
              <w:jc w:val="both"/>
              <w:rPr>
                <w:rFonts w:ascii="Times New Roman" w:eastAsia="Times New Roman" w:hAnsi="Times New Roman" w:cs="Times New Roman"/>
                <w:vanish/>
                <w:kern w:val="0"/>
                <w:sz w:val="12"/>
                <w:szCs w:val="1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tblGrid>
            <w:tr w:rsidR="009D1AE2" w:rsidRPr="009D1AE2" w:rsidTr="009D1AE2">
              <w:trPr>
                <w:tblCellSpacing w:w="15" w:type="dxa"/>
              </w:trPr>
              <w:tc>
                <w:tcPr>
                  <w:tcW w:w="0" w:type="auto"/>
                  <w:vAlign w:val="center"/>
                  <w:hideMark/>
                </w:tcPr>
                <w:p w:rsidR="009D1AE2" w:rsidRPr="009D1AE2" w:rsidRDefault="009D1AE2" w:rsidP="000558D7">
                  <w:pPr>
                    <w:spacing w:after="0" w:line="240" w:lineRule="auto"/>
                    <w:jc w:val="both"/>
                    <w:rPr>
                      <w:rFonts w:ascii="Times New Roman" w:eastAsia="Times New Roman" w:hAnsi="Times New Roman" w:cs="Times New Roman"/>
                      <w:kern w:val="0"/>
                      <w:sz w:val="12"/>
                      <w:szCs w:val="12"/>
                      <w14:ligatures w14:val="none"/>
                    </w:rPr>
                  </w:pPr>
                  <w:r w:rsidRPr="009D1AE2">
                    <w:rPr>
                      <w:rFonts w:ascii="Times New Roman" w:eastAsia="Times New Roman" w:hAnsi="Times New Roman" w:cs="Times New Roman"/>
                      <w:kern w:val="0"/>
                      <w:sz w:val="12"/>
                      <w:szCs w:val="12"/>
                      <w14:ligatures w14:val="none"/>
                    </w:rPr>
                    <w:t>Correlation between detection methods</w:t>
                  </w:r>
                </w:p>
              </w:tc>
            </w:tr>
          </w:tbl>
          <w:p w:rsidR="009D1AE2" w:rsidRPr="000558D7" w:rsidRDefault="009D1AE2" w:rsidP="000558D7">
            <w:pPr>
              <w:spacing w:before="100" w:line="240" w:lineRule="auto"/>
              <w:jc w:val="both"/>
              <w:rPr>
                <w:rFonts w:ascii="Times New Roman" w:eastAsia="Times New Roman" w:hAnsi="Times New Roman" w:cs="Times New Roman"/>
                <w:sz w:val="12"/>
                <w:szCs w:val="12"/>
              </w:rPr>
            </w:pPr>
          </w:p>
        </w:tc>
        <w:tc>
          <w:tcPr>
            <w:tcW w:w="1429"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Analytical comparison</w:t>
            </w:r>
          </w:p>
        </w:tc>
        <w:tc>
          <w:tcPr>
            <w:tcW w:w="1459"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ML-based hybrid detection effective</w:t>
            </w:r>
          </w:p>
        </w:tc>
        <w:tc>
          <w:tcPr>
            <w:tcW w:w="1775"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Limited dataset</w:t>
            </w:r>
          </w:p>
        </w:tc>
        <w:tc>
          <w:tcPr>
            <w:tcW w:w="15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1AE2" w:rsidRPr="009D1AE2" w:rsidTr="009D1AE2">
              <w:trPr>
                <w:tblCellSpacing w:w="15" w:type="dxa"/>
              </w:trPr>
              <w:tc>
                <w:tcPr>
                  <w:tcW w:w="0" w:type="auto"/>
                  <w:vAlign w:val="center"/>
                  <w:hideMark/>
                </w:tcPr>
                <w:p w:rsidR="009D1AE2" w:rsidRPr="009D1AE2" w:rsidRDefault="009D1AE2" w:rsidP="000558D7">
                  <w:pPr>
                    <w:spacing w:after="0" w:line="240" w:lineRule="auto"/>
                    <w:jc w:val="both"/>
                    <w:rPr>
                      <w:rFonts w:ascii="Times New Roman" w:eastAsia="Times New Roman" w:hAnsi="Times New Roman" w:cs="Times New Roman"/>
                      <w:kern w:val="0"/>
                      <w:sz w:val="12"/>
                      <w:szCs w:val="12"/>
                      <w14:ligatures w14:val="none"/>
                    </w:rPr>
                  </w:pPr>
                </w:p>
              </w:tc>
            </w:tr>
          </w:tbl>
          <w:p w:rsidR="009D1AE2" w:rsidRPr="009D1AE2" w:rsidRDefault="009D1AE2" w:rsidP="000558D7">
            <w:pPr>
              <w:spacing w:line="240" w:lineRule="auto"/>
              <w:jc w:val="both"/>
              <w:rPr>
                <w:rFonts w:ascii="Times New Roman" w:eastAsia="Times New Roman" w:hAnsi="Times New Roman" w:cs="Times New Roman"/>
                <w:vanish/>
                <w:kern w:val="0"/>
                <w:sz w:val="12"/>
                <w:szCs w:val="1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tblGrid>
            <w:tr w:rsidR="009D1AE2" w:rsidRPr="009D1AE2" w:rsidTr="009D1AE2">
              <w:trPr>
                <w:tblCellSpacing w:w="15" w:type="dxa"/>
              </w:trPr>
              <w:tc>
                <w:tcPr>
                  <w:tcW w:w="0" w:type="auto"/>
                  <w:vAlign w:val="center"/>
                  <w:hideMark/>
                </w:tcPr>
                <w:p w:rsidR="009D1AE2" w:rsidRPr="009D1AE2" w:rsidRDefault="009D1AE2" w:rsidP="000558D7">
                  <w:pPr>
                    <w:spacing w:after="0" w:line="240" w:lineRule="auto"/>
                    <w:jc w:val="both"/>
                    <w:rPr>
                      <w:rFonts w:ascii="Times New Roman" w:eastAsia="Times New Roman" w:hAnsi="Times New Roman" w:cs="Times New Roman"/>
                      <w:kern w:val="0"/>
                      <w:sz w:val="12"/>
                      <w:szCs w:val="12"/>
                      <w14:ligatures w14:val="none"/>
                    </w:rPr>
                  </w:pPr>
                  <w:r w:rsidRPr="009D1AE2">
                    <w:rPr>
                      <w:rFonts w:ascii="Times New Roman" w:eastAsia="Times New Roman" w:hAnsi="Times New Roman" w:cs="Times New Roman"/>
                      <w:kern w:val="0"/>
                      <w:sz w:val="12"/>
                      <w:szCs w:val="12"/>
                      <w14:ligatures w14:val="none"/>
                    </w:rPr>
                    <w:t>Supports integrated approach</w:t>
                  </w:r>
                </w:p>
              </w:tc>
            </w:tr>
          </w:tbl>
          <w:p w:rsidR="009D1AE2" w:rsidRPr="000558D7" w:rsidRDefault="009D1AE2" w:rsidP="000558D7">
            <w:pPr>
              <w:spacing w:before="100" w:line="240" w:lineRule="auto"/>
              <w:jc w:val="both"/>
              <w:rPr>
                <w:rFonts w:ascii="Times New Roman" w:eastAsia="Times New Roman" w:hAnsi="Times New Roman" w:cs="Times New Roman"/>
                <w:sz w:val="12"/>
                <w:szCs w:val="12"/>
              </w:rPr>
            </w:pPr>
          </w:p>
        </w:tc>
      </w:tr>
      <w:tr w:rsidR="009D1AE2" w:rsidTr="000558D7">
        <w:tc>
          <w:tcPr>
            <w:tcW w:w="441" w:type="dxa"/>
          </w:tcPr>
          <w:p w:rsidR="009D1AE2" w:rsidRPr="000558D7" w:rsidRDefault="009D1AE2" w:rsidP="004E7EF7">
            <w:pPr>
              <w:spacing w:before="100" w:line="240" w:lineRule="auto"/>
              <w:jc w:val="both"/>
              <w:rPr>
                <w:rFonts w:ascii="Times New Roman" w:eastAsia="Times New Roman" w:hAnsi="Times New Roman" w:cs="Times New Roman"/>
                <w:sz w:val="12"/>
                <w:szCs w:val="12"/>
              </w:rPr>
            </w:pPr>
            <w:r w:rsidRPr="000558D7">
              <w:rPr>
                <w:rFonts w:ascii="Times New Roman" w:eastAsia="Times New Roman" w:hAnsi="Times New Roman" w:cs="Times New Roman"/>
                <w:sz w:val="12"/>
                <w:szCs w:val="12"/>
              </w:rPr>
              <w:t>18.</w:t>
            </w:r>
          </w:p>
        </w:tc>
        <w:tc>
          <w:tcPr>
            <w:tcW w:w="1735" w:type="dxa"/>
          </w:tcPr>
          <w:p w:rsidR="009D1AE2" w:rsidRPr="000558D7" w:rsidRDefault="009D1AE2" w:rsidP="004E7EF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Fileless Malware Threats</w:t>
            </w:r>
          </w:p>
        </w:tc>
        <w:tc>
          <w:tcPr>
            <w:tcW w:w="1470"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I. Kara (2022)</w:t>
            </w:r>
          </w:p>
        </w:tc>
        <w:tc>
          <w:tcPr>
            <w:tcW w:w="1458"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Challenges in fileless malware analysis</w:t>
            </w:r>
          </w:p>
        </w:tc>
        <w:tc>
          <w:tcPr>
            <w:tcW w:w="1429"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Memory forensics + case studies</w:t>
            </w:r>
          </w:p>
        </w:tc>
        <w:tc>
          <w:tcPr>
            <w:tcW w:w="1459"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Highlighted gaps in kernel-level detection</w:t>
            </w:r>
          </w:p>
        </w:tc>
        <w:tc>
          <w:tcPr>
            <w:tcW w:w="1775"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No ML implementation</w:t>
            </w:r>
          </w:p>
        </w:tc>
        <w:tc>
          <w:tcPr>
            <w:tcW w:w="1573"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Defines gaps addressed by our model</w:t>
            </w:r>
          </w:p>
        </w:tc>
      </w:tr>
      <w:tr w:rsidR="009D1AE2" w:rsidTr="000558D7">
        <w:tc>
          <w:tcPr>
            <w:tcW w:w="441" w:type="dxa"/>
          </w:tcPr>
          <w:p w:rsidR="009D1AE2" w:rsidRPr="000558D7" w:rsidRDefault="009D1AE2" w:rsidP="004E7EF7">
            <w:pPr>
              <w:spacing w:before="100" w:line="240" w:lineRule="auto"/>
              <w:jc w:val="both"/>
              <w:rPr>
                <w:rFonts w:ascii="Times New Roman" w:eastAsia="Times New Roman" w:hAnsi="Times New Roman" w:cs="Times New Roman"/>
                <w:sz w:val="12"/>
                <w:szCs w:val="12"/>
              </w:rPr>
            </w:pPr>
            <w:r w:rsidRPr="000558D7">
              <w:rPr>
                <w:rFonts w:ascii="Times New Roman" w:eastAsia="Times New Roman" w:hAnsi="Times New Roman" w:cs="Times New Roman"/>
                <w:sz w:val="12"/>
                <w:szCs w:val="12"/>
              </w:rPr>
              <w:t>19.</w:t>
            </w:r>
          </w:p>
        </w:tc>
        <w:tc>
          <w:tcPr>
            <w:tcW w:w="1735" w:type="dxa"/>
          </w:tcPr>
          <w:p w:rsidR="009D1AE2" w:rsidRPr="000558D7" w:rsidRDefault="009D1AE2" w:rsidP="004E7EF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Comprehensive Review</w:t>
            </w:r>
          </w:p>
        </w:tc>
        <w:tc>
          <w:tcPr>
            <w:tcW w:w="1470"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E. Demir et al. (2023)</w:t>
            </w:r>
          </w:p>
        </w:tc>
        <w:tc>
          <w:tcPr>
            <w:tcW w:w="1458"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Summary of memory-based detection research</w:t>
            </w:r>
          </w:p>
        </w:tc>
        <w:tc>
          <w:tcPr>
            <w:tcW w:w="1429"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Meta-analysis of prior works</w:t>
            </w:r>
          </w:p>
        </w:tc>
        <w:tc>
          <w:tcPr>
            <w:tcW w:w="1459"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Identified ML + memory analysis as future direction</w:t>
            </w:r>
          </w:p>
        </w:tc>
        <w:tc>
          <w:tcPr>
            <w:tcW w:w="1775"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Lack of experimental results</w:t>
            </w:r>
          </w:p>
        </w:tc>
        <w:tc>
          <w:tcPr>
            <w:tcW w:w="1573"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Reinforces use of memory forensics with ML</w:t>
            </w:r>
          </w:p>
        </w:tc>
      </w:tr>
      <w:tr w:rsidR="009D1AE2" w:rsidTr="000558D7">
        <w:tc>
          <w:tcPr>
            <w:tcW w:w="441" w:type="dxa"/>
          </w:tcPr>
          <w:p w:rsidR="009D1AE2" w:rsidRPr="000558D7" w:rsidRDefault="009D1AE2" w:rsidP="004E7EF7">
            <w:pPr>
              <w:spacing w:before="100" w:line="240" w:lineRule="auto"/>
              <w:jc w:val="both"/>
              <w:rPr>
                <w:rFonts w:ascii="Times New Roman" w:eastAsia="Times New Roman" w:hAnsi="Times New Roman" w:cs="Times New Roman"/>
                <w:sz w:val="12"/>
                <w:szCs w:val="12"/>
              </w:rPr>
            </w:pPr>
            <w:r w:rsidRPr="000558D7">
              <w:rPr>
                <w:rFonts w:ascii="Times New Roman" w:eastAsia="Times New Roman" w:hAnsi="Times New Roman" w:cs="Times New Roman"/>
                <w:sz w:val="12"/>
                <w:szCs w:val="12"/>
              </w:rPr>
              <w:t>20.</w:t>
            </w:r>
          </w:p>
        </w:tc>
        <w:tc>
          <w:tcPr>
            <w:tcW w:w="1735" w:type="dxa"/>
          </w:tcPr>
          <w:p w:rsidR="009D1AE2" w:rsidRPr="000558D7" w:rsidRDefault="009D1AE2" w:rsidP="004E7EF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Malware Classification Using ML</w:t>
            </w:r>
          </w:p>
        </w:tc>
        <w:tc>
          <w:tcPr>
            <w:tcW w:w="1470"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N. Savard et al. (2024)</w:t>
            </w:r>
          </w:p>
        </w:tc>
        <w:tc>
          <w:tcPr>
            <w:tcW w:w="1458"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Efficient malware classification</w:t>
            </w:r>
          </w:p>
        </w:tc>
        <w:tc>
          <w:tcPr>
            <w:tcW w:w="14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1AE2" w:rsidRPr="009D1AE2" w:rsidTr="009D1AE2">
              <w:trPr>
                <w:tblCellSpacing w:w="15" w:type="dxa"/>
              </w:trPr>
              <w:tc>
                <w:tcPr>
                  <w:tcW w:w="0" w:type="auto"/>
                  <w:vAlign w:val="center"/>
                  <w:hideMark/>
                </w:tcPr>
                <w:p w:rsidR="009D1AE2" w:rsidRPr="009D1AE2" w:rsidRDefault="009D1AE2" w:rsidP="000558D7">
                  <w:pPr>
                    <w:spacing w:after="0" w:line="240" w:lineRule="auto"/>
                    <w:jc w:val="both"/>
                    <w:rPr>
                      <w:rFonts w:ascii="Times New Roman" w:eastAsia="Times New Roman" w:hAnsi="Times New Roman" w:cs="Times New Roman"/>
                      <w:kern w:val="0"/>
                      <w:sz w:val="12"/>
                      <w:szCs w:val="12"/>
                      <w14:ligatures w14:val="none"/>
                    </w:rPr>
                  </w:pPr>
                </w:p>
              </w:tc>
            </w:tr>
          </w:tbl>
          <w:p w:rsidR="009D1AE2" w:rsidRPr="009D1AE2" w:rsidRDefault="009D1AE2" w:rsidP="000558D7">
            <w:pPr>
              <w:spacing w:line="240" w:lineRule="auto"/>
              <w:jc w:val="both"/>
              <w:rPr>
                <w:rFonts w:ascii="Times New Roman" w:eastAsia="Times New Roman" w:hAnsi="Times New Roman" w:cs="Times New Roman"/>
                <w:vanish/>
                <w:kern w:val="0"/>
                <w:sz w:val="12"/>
                <w:szCs w:val="1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tblGrid>
            <w:tr w:rsidR="009D1AE2" w:rsidRPr="009D1AE2" w:rsidTr="009D1AE2">
              <w:trPr>
                <w:tblCellSpacing w:w="15" w:type="dxa"/>
              </w:trPr>
              <w:tc>
                <w:tcPr>
                  <w:tcW w:w="0" w:type="auto"/>
                  <w:vAlign w:val="center"/>
                  <w:hideMark/>
                </w:tcPr>
                <w:p w:rsidR="009D1AE2" w:rsidRPr="009D1AE2" w:rsidRDefault="009D1AE2" w:rsidP="000558D7">
                  <w:pPr>
                    <w:spacing w:after="0" w:line="240" w:lineRule="auto"/>
                    <w:jc w:val="both"/>
                    <w:rPr>
                      <w:rFonts w:ascii="Times New Roman" w:eastAsia="Times New Roman" w:hAnsi="Times New Roman" w:cs="Times New Roman"/>
                      <w:kern w:val="0"/>
                      <w:sz w:val="12"/>
                      <w:szCs w:val="12"/>
                      <w14:ligatures w14:val="none"/>
                    </w:rPr>
                  </w:pPr>
                  <w:r w:rsidRPr="009D1AE2">
                    <w:rPr>
                      <w:rFonts w:ascii="Times New Roman" w:eastAsia="Times New Roman" w:hAnsi="Times New Roman" w:cs="Times New Roman"/>
                      <w:kern w:val="0"/>
                      <w:sz w:val="12"/>
                      <w:szCs w:val="12"/>
                      <w14:ligatures w14:val="none"/>
                    </w:rPr>
                    <w:t>Tested various ML models</w:t>
                  </w:r>
                </w:p>
              </w:tc>
            </w:tr>
          </w:tbl>
          <w:p w:rsidR="009D1AE2" w:rsidRPr="000558D7" w:rsidRDefault="009D1AE2" w:rsidP="000558D7">
            <w:pPr>
              <w:spacing w:before="100" w:line="240" w:lineRule="auto"/>
              <w:jc w:val="both"/>
              <w:rPr>
                <w:rFonts w:ascii="Times New Roman" w:eastAsia="Times New Roman" w:hAnsi="Times New Roman" w:cs="Times New Roman"/>
                <w:sz w:val="12"/>
                <w:szCs w:val="12"/>
              </w:rPr>
            </w:pPr>
          </w:p>
        </w:tc>
        <w:tc>
          <w:tcPr>
            <w:tcW w:w="1459"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Ensemble models best-performing</w:t>
            </w:r>
          </w:p>
        </w:tc>
        <w:tc>
          <w:tcPr>
            <w:tcW w:w="1775"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Not fileless specific</w:t>
            </w:r>
          </w:p>
        </w:tc>
        <w:tc>
          <w:tcPr>
            <w:tcW w:w="1573" w:type="dxa"/>
          </w:tcPr>
          <w:p w:rsidR="009D1AE2" w:rsidRPr="000558D7" w:rsidRDefault="009D1AE2"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Basis for selecting ensemble-based approach</w:t>
            </w:r>
          </w:p>
        </w:tc>
      </w:tr>
      <w:tr w:rsidR="009D1AE2" w:rsidTr="000558D7">
        <w:tc>
          <w:tcPr>
            <w:tcW w:w="441" w:type="dxa"/>
          </w:tcPr>
          <w:p w:rsidR="009D1AE2" w:rsidRPr="000558D7" w:rsidRDefault="009D1AE2" w:rsidP="004E7EF7">
            <w:pPr>
              <w:spacing w:before="100" w:line="240" w:lineRule="auto"/>
              <w:jc w:val="both"/>
              <w:rPr>
                <w:rFonts w:ascii="Times New Roman" w:eastAsia="Times New Roman" w:hAnsi="Times New Roman" w:cs="Times New Roman"/>
                <w:sz w:val="12"/>
                <w:szCs w:val="12"/>
              </w:rPr>
            </w:pPr>
            <w:r w:rsidRPr="000558D7">
              <w:rPr>
                <w:rFonts w:ascii="Times New Roman" w:eastAsia="Times New Roman" w:hAnsi="Times New Roman" w:cs="Times New Roman"/>
                <w:sz w:val="12"/>
                <w:szCs w:val="12"/>
              </w:rPr>
              <w:t>21.</w:t>
            </w:r>
          </w:p>
        </w:tc>
        <w:tc>
          <w:tcPr>
            <w:tcW w:w="1735" w:type="dxa"/>
          </w:tcPr>
          <w:p w:rsidR="009D1AE2" w:rsidRPr="000558D7" w:rsidRDefault="009D1AE2" w:rsidP="004E7EF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CNN-Based Network Traffic Classification</w:t>
            </w:r>
          </w:p>
        </w:tc>
        <w:tc>
          <w:tcPr>
            <w:tcW w:w="1470" w:type="dxa"/>
          </w:tcPr>
          <w:p w:rsidR="009D1AE2" w:rsidRPr="000558D7" w:rsidRDefault="00FA7964"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A. Krupski, W. Graniszewski (2023)</w:t>
            </w:r>
          </w:p>
        </w:tc>
        <w:tc>
          <w:tcPr>
            <w:tcW w:w="1458" w:type="dxa"/>
          </w:tcPr>
          <w:p w:rsidR="009D1AE2" w:rsidRPr="000558D7" w:rsidRDefault="00FA7964"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Network malware detection</w:t>
            </w:r>
          </w:p>
        </w:tc>
        <w:tc>
          <w:tcPr>
            <w:tcW w:w="1429" w:type="dxa"/>
          </w:tcPr>
          <w:p w:rsidR="009D1AE2" w:rsidRPr="000558D7" w:rsidRDefault="00FA7964"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CNN on transformed network data</w:t>
            </w:r>
          </w:p>
        </w:tc>
        <w:tc>
          <w:tcPr>
            <w:tcW w:w="1459" w:type="dxa"/>
          </w:tcPr>
          <w:p w:rsidR="009D1AE2" w:rsidRPr="000558D7" w:rsidRDefault="00FA7964"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High accuracy via traffic features</w:t>
            </w:r>
          </w:p>
        </w:tc>
        <w:tc>
          <w:tcPr>
            <w:tcW w:w="1775" w:type="dxa"/>
          </w:tcPr>
          <w:p w:rsidR="009D1AE2" w:rsidRPr="000558D7" w:rsidRDefault="00FA7964"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Network-only analysis</w:t>
            </w:r>
          </w:p>
        </w:tc>
        <w:tc>
          <w:tcPr>
            <w:tcW w:w="1573" w:type="dxa"/>
          </w:tcPr>
          <w:p w:rsidR="009D1AE2" w:rsidRPr="000558D7" w:rsidRDefault="00FA7964"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Adds multi-modal detection angle</w:t>
            </w:r>
          </w:p>
        </w:tc>
      </w:tr>
      <w:tr w:rsidR="000558D7" w:rsidTr="000558D7">
        <w:tc>
          <w:tcPr>
            <w:tcW w:w="441"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eastAsia="Times New Roman" w:hAnsi="Times New Roman" w:cs="Times New Roman"/>
                <w:sz w:val="12"/>
                <w:szCs w:val="12"/>
              </w:rPr>
              <w:t>22.</w:t>
            </w:r>
          </w:p>
        </w:tc>
        <w:tc>
          <w:tcPr>
            <w:tcW w:w="1735"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Detecting Fileless Malware through Network Traffic Analysis using CNN</w:t>
            </w:r>
          </w:p>
        </w:tc>
        <w:tc>
          <w:tcPr>
            <w:tcW w:w="1470"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E. Demmese et al. (2023)</w:t>
            </w:r>
          </w:p>
        </w:tc>
        <w:tc>
          <w:tcPr>
            <w:tcW w:w="1458"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Detecting fileless malware through traffic patterns</w:t>
            </w:r>
          </w:p>
        </w:tc>
        <w:tc>
          <w:tcPr>
            <w:tcW w:w="1429"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CNN-based image transformation of payloads</w:t>
            </w:r>
          </w:p>
        </w:tc>
        <w:tc>
          <w:tcPr>
            <w:tcW w:w="1459"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Achieved 99.48% detection accuracy</w:t>
            </w:r>
          </w:p>
        </w:tc>
        <w:tc>
          <w:tcPr>
            <w:tcW w:w="1775"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Focused only on Cobalt Strike</w:t>
            </w:r>
          </w:p>
        </w:tc>
        <w:tc>
          <w:tcPr>
            <w:tcW w:w="1573"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Supports use of deep learning in multi-modal detection</w:t>
            </w:r>
          </w:p>
        </w:tc>
      </w:tr>
      <w:tr w:rsidR="000558D7" w:rsidTr="000558D7">
        <w:trPr>
          <w:trHeight w:val="688"/>
        </w:trPr>
        <w:tc>
          <w:tcPr>
            <w:tcW w:w="441"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eastAsia="Times New Roman" w:hAnsi="Times New Roman" w:cs="Times New Roman"/>
                <w:sz w:val="12"/>
                <w:szCs w:val="12"/>
              </w:rPr>
              <w:t>23.</w:t>
            </w:r>
          </w:p>
          <w:p w:rsidR="000558D7" w:rsidRPr="000558D7" w:rsidRDefault="000558D7" w:rsidP="000558D7">
            <w:pPr>
              <w:spacing w:before="100" w:line="240" w:lineRule="auto"/>
              <w:jc w:val="both"/>
              <w:rPr>
                <w:rFonts w:ascii="Times New Roman" w:eastAsia="Times New Roman" w:hAnsi="Times New Roman" w:cs="Times New Roman"/>
                <w:sz w:val="12"/>
                <w:szCs w:val="12"/>
              </w:rPr>
            </w:pPr>
          </w:p>
          <w:p w:rsidR="000558D7" w:rsidRPr="000558D7" w:rsidRDefault="000558D7" w:rsidP="000558D7">
            <w:pPr>
              <w:spacing w:before="100" w:line="240" w:lineRule="auto"/>
              <w:jc w:val="both"/>
              <w:rPr>
                <w:rFonts w:ascii="Times New Roman" w:eastAsia="Times New Roman" w:hAnsi="Times New Roman" w:cs="Times New Roman"/>
                <w:sz w:val="12"/>
                <w:szCs w:val="12"/>
              </w:rPr>
            </w:pPr>
          </w:p>
          <w:p w:rsidR="000558D7" w:rsidRPr="000558D7" w:rsidRDefault="000558D7" w:rsidP="000558D7">
            <w:pPr>
              <w:spacing w:before="100" w:line="240" w:lineRule="auto"/>
              <w:jc w:val="both"/>
              <w:rPr>
                <w:rFonts w:ascii="Times New Roman" w:eastAsia="Times New Roman" w:hAnsi="Times New Roman" w:cs="Times New Roman"/>
                <w:sz w:val="12"/>
                <w:szCs w:val="12"/>
              </w:rPr>
            </w:pPr>
          </w:p>
        </w:tc>
        <w:tc>
          <w:tcPr>
            <w:tcW w:w="1735"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Cancer Detection and Classification using RF, NN, XGBoost</w:t>
            </w:r>
          </w:p>
        </w:tc>
        <w:tc>
          <w:tcPr>
            <w:tcW w:w="1470"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Mohammed Tajuddin, Manasa T. P. (2024)</w:t>
            </w:r>
          </w:p>
        </w:tc>
        <w:tc>
          <w:tcPr>
            <w:tcW w:w="1458"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Comparative ML study</w:t>
            </w:r>
          </w:p>
        </w:tc>
        <w:tc>
          <w:tcPr>
            <w:tcW w:w="1429"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Used RF, NN, XGBoost</w:t>
            </w:r>
          </w:p>
        </w:tc>
        <w:tc>
          <w:tcPr>
            <w:tcW w:w="1459"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RF and XGBoost yielded best results</w:t>
            </w:r>
          </w:p>
        </w:tc>
        <w:tc>
          <w:tcPr>
            <w:tcW w:w="1775"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Biomedical domain</w:t>
            </w:r>
          </w:p>
        </w:tc>
        <w:tc>
          <w:tcPr>
            <w:tcW w:w="15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58D7" w:rsidRPr="00FA7964" w:rsidTr="00FA7964">
              <w:trPr>
                <w:tblCellSpacing w:w="15" w:type="dxa"/>
              </w:trPr>
              <w:tc>
                <w:tcPr>
                  <w:tcW w:w="0" w:type="auto"/>
                  <w:vAlign w:val="center"/>
                  <w:hideMark/>
                </w:tcPr>
                <w:p w:rsidR="000558D7" w:rsidRPr="00FA7964" w:rsidRDefault="000558D7" w:rsidP="000558D7">
                  <w:pPr>
                    <w:spacing w:after="0" w:line="240" w:lineRule="auto"/>
                    <w:jc w:val="both"/>
                    <w:rPr>
                      <w:rFonts w:ascii="Times New Roman" w:eastAsia="Times New Roman" w:hAnsi="Times New Roman" w:cs="Times New Roman"/>
                      <w:kern w:val="0"/>
                      <w:sz w:val="12"/>
                      <w:szCs w:val="12"/>
                      <w14:ligatures w14:val="none"/>
                    </w:rPr>
                  </w:pPr>
                </w:p>
              </w:tc>
            </w:tr>
          </w:tbl>
          <w:p w:rsidR="000558D7" w:rsidRPr="00FA7964" w:rsidRDefault="000558D7" w:rsidP="000558D7">
            <w:pPr>
              <w:spacing w:line="240" w:lineRule="auto"/>
              <w:jc w:val="both"/>
              <w:rPr>
                <w:rFonts w:ascii="Times New Roman" w:eastAsia="Times New Roman" w:hAnsi="Times New Roman" w:cs="Times New Roman"/>
                <w:vanish/>
                <w:kern w:val="0"/>
                <w:sz w:val="12"/>
                <w:szCs w:val="1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tblGrid>
            <w:tr w:rsidR="000558D7" w:rsidRPr="00FA7964" w:rsidTr="00FA7964">
              <w:trPr>
                <w:tblCellSpacing w:w="15" w:type="dxa"/>
              </w:trPr>
              <w:tc>
                <w:tcPr>
                  <w:tcW w:w="0" w:type="auto"/>
                  <w:vAlign w:val="center"/>
                  <w:hideMark/>
                </w:tcPr>
                <w:p w:rsidR="000558D7" w:rsidRPr="00FA7964" w:rsidRDefault="000558D7" w:rsidP="000558D7">
                  <w:pPr>
                    <w:spacing w:after="0" w:line="240" w:lineRule="auto"/>
                    <w:jc w:val="both"/>
                    <w:rPr>
                      <w:rFonts w:ascii="Times New Roman" w:eastAsia="Times New Roman" w:hAnsi="Times New Roman" w:cs="Times New Roman"/>
                      <w:kern w:val="0"/>
                      <w:sz w:val="12"/>
                      <w:szCs w:val="12"/>
                      <w14:ligatures w14:val="none"/>
                    </w:rPr>
                  </w:pPr>
                  <w:r w:rsidRPr="00FA7964">
                    <w:rPr>
                      <w:rFonts w:ascii="Times New Roman" w:eastAsia="Times New Roman" w:hAnsi="Times New Roman" w:cs="Times New Roman"/>
                      <w:kern w:val="0"/>
                      <w:sz w:val="12"/>
                      <w:szCs w:val="12"/>
                      <w14:ligatures w14:val="none"/>
                    </w:rPr>
                    <w:t>Reinforces ensemble ML reliability for classification</w:t>
                  </w:r>
                </w:p>
              </w:tc>
            </w:tr>
          </w:tbl>
          <w:p w:rsidR="000558D7" w:rsidRPr="000558D7" w:rsidRDefault="000558D7" w:rsidP="000558D7">
            <w:pPr>
              <w:spacing w:before="100" w:line="240" w:lineRule="auto"/>
              <w:jc w:val="both"/>
              <w:rPr>
                <w:rFonts w:ascii="Times New Roman" w:eastAsia="Times New Roman" w:hAnsi="Times New Roman" w:cs="Times New Roman"/>
                <w:sz w:val="12"/>
                <w:szCs w:val="12"/>
              </w:rPr>
            </w:pPr>
          </w:p>
        </w:tc>
      </w:tr>
      <w:tr w:rsidR="000558D7" w:rsidTr="000558D7">
        <w:tc>
          <w:tcPr>
            <w:tcW w:w="441"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eastAsia="Times New Roman" w:hAnsi="Times New Roman" w:cs="Times New Roman"/>
                <w:sz w:val="12"/>
                <w:szCs w:val="12"/>
              </w:rPr>
              <w:t>24.</w:t>
            </w:r>
          </w:p>
        </w:tc>
        <w:tc>
          <w:tcPr>
            <w:tcW w:w="1735"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Intrusion Detection of Imbalanced Network Traffic</w:t>
            </w:r>
          </w:p>
        </w:tc>
        <w:tc>
          <w:tcPr>
            <w:tcW w:w="1470"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Mohammed Tajuddin, Aishwarya N. Harigol (2023)</w:t>
            </w:r>
          </w:p>
        </w:tc>
        <w:tc>
          <w:tcPr>
            <w:tcW w:w="1458"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Detecting anomalies in imbalanced traffic</w:t>
            </w:r>
          </w:p>
        </w:tc>
        <w:tc>
          <w:tcPr>
            <w:tcW w:w="1429"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ML + DL hybrid models</w:t>
            </w:r>
          </w:p>
        </w:tc>
        <w:tc>
          <w:tcPr>
            <w:tcW w:w="1459"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Improved accuracy and recall in skewed data</w:t>
            </w:r>
          </w:p>
        </w:tc>
        <w:tc>
          <w:tcPr>
            <w:tcW w:w="1775"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Domain-specific</w:t>
            </w:r>
          </w:p>
        </w:tc>
        <w:tc>
          <w:tcPr>
            <w:tcW w:w="1573"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Shows hybrid models perform better under imbalance</w:t>
            </w:r>
          </w:p>
        </w:tc>
      </w:tr>
      <w:tr w:rsidR="000558D7" w:rsidTr="000558D7">
        <w:tc>
          <w:tcPr>
            <w:tcW w:w="441"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eastAsia="Times New Roman" w:hAnsi="Times New Roman" w:cs="Times New Roman"/>
                <w:sz w:val="12"/>
                <w:szCs w:val="12"/>
              </w:rPr>
              <w:t>25.</w:t>
            </w:r>
          </w:p>
        </w:tc>
        <w:tc>
          <w:tcPr>
            <w:tcW w:w="1735"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Exploring the Efficacy of Multi-modal LLM</w:t>
            </w:r>
          </w:p>
        </w:tc>
        <w:tc>
          <w:tcPr>
            <w:tcW w:w="1470"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B. S. Sumitha, Mohammed Tajuddin (2024)</w:t>
            </w:r>
          </w:p>
        </w:tc>
        <w:tc>
          <w:tcPr>
            <w:tcW w:w="1458"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Integrating multiple data sources</w:t>
            </w:r>
          </w:p>
        </w:tc>
        <w:tc>
          <w:tcPr>
            <w:tcW w:w="1429"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Multi-modal LLM for diagnosis</w:t>
            </w:r>
          </w:p>
        </w:tc>
        <w:tc>
          <w:tcPr>
            <w:tcW w:w="1459"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Achieved high precision in multi-source inference</w:t>
            </w:r>
          </w:p>
        </w:tc>
        <w:tc>
          <w:tcPr>
            <w:tcW w:w="1775"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Medical domain</w:t>
            </w:r>
          </w:p>
        </w:tc>
        <w:tc>
          <w:tcPr>
            <w:tcW w:w="1573"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Parallel to integrating memory + behavioral + network features</w:t>
            </w:r>
          </w:p>
        </w:tc>
      </w:tr>
      <w:tr w:rsidR="000558D7" w:rsidTr="000558D7">
        <w:tc>
          <w:tcPr>
            <w:tcW w:w="441"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eastAsia="Times New Roman" w:hAnsi="Times New Roman" w:cs="Times New Roman"/>
                <w:sz w:val="12"/>
                <w:szCs w:val="12"/>
              </w:rPr>
              <w:t>26.</w:t>
            </w:r>
          </w:p>
        </w:tc>
        <w:tc>
          <w:tcPr>
            <w:tcW w:w="1735"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Crowd Density Estimation and Location Prediction</w:t>
            </w:r>
          </w:p>
        </w:tc>
        <w:tc>
          <w:tcPr>
            <w:tcW w:w="1470"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V. S. Deepthi et al. (2023)</w:t>
            </w:r>
          </w:p>
        </w:tc>
        <w:tc>
          <w:tcPr>
            <w:tcW w:w="14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58D7" w:rsidRPr="00FA7964" w:rsidTr="00FA7964">
              <w:trPr>
                <w:tblCellSpacing w:w="15" w:type="dxa"/>
              </w:trPr>
              <w:tc>
                <w:tcPr>
                  <w:tcW w:w="0" w:type="auto"/>
                  <w:vAlign w:val="center"/>
                  <w:hideMark/>
                </w:tcPr>
                <w:p w:rsidR="000558D7" w:rsidRPr="00FA7964" w:rsidRDefault="000558D7" w:rsidP="000558D7">
                  <w:pPr>
                    <w:spacing w:after="0" w:line="240" w:lineRule="auto"/>
                    <w:jc w:val="both"/>
                    <w:rPr>
                      <w:rFonts w:ascii="Times New Roman" w:eastAsia="Times New Roman" w:hAnsi="Times New Roman" w:cs="Times New Roman"/>
                      <w:kern w:val="0"/>
                      <w:sz w:val="12"/>
                      <w:szCs w:val="12"/>
                      <w14:ligatures w14:val="none"/>
                    </w:rPr>
                  </w:pPr>
                </w:p>
              </w:tc>
            </w:tr>
          </w:tbl>
          <w:p w:rsidR="000558D7" w:rsidRPr="00FA7964" w:rsidRDefault="000558D7" w:rsidP="000558D7">
            <w:pPr>
              <w:spacing w:line="240" w:lineRule="auto"/>
              <w:jc w:val="both"/>
              <w:rPr>
                <w:rFonts w:ascii="Times New Roman" w:eastAsia="Times New Roman" w:hAnsi="Times New Roman" w:cs="Times New Roman"/>
                <w:vanish/>
                <w:kern w:val="0"/>
                <w:sz w:val="12"/>
                <w:szCs w:val="1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tblGrid>
            <w:tr w:rsidR="000558D7" w:rsidRPr="00FA7964" w:rsidTr="00FA7964">
              <w:trPr>
                <w:tblCellSpacing w:w="15" w:type="dxa"/>
              </w:trPr>
              <w:tc>
                <w:tcPr>
                  <w:tcW w:w="0" w:type="auto"/>
                  <w:vAlign w:val="center"/>
                  <w:hideMark/>
                </w:tcPr>
                <w:p w:rsidR="000558D7" w:rsidRPr="00FA7964" w:rsidRDefault="000558D7" w:rsidP="000558D7">
                  <w:pPr>
                    <w:spacing w:after="0" w:line="240" w:lineRule="auto"/>
                    <w:jc w:val="both"/>
                    <w:rPr>
                      <w:rFonts w:ascii="Times New Roman" w:eastAsia="Times New Roman" w:hAnsi="Times New Roman" w:cs="Times New Roman"/>
                      <w:kern w:val="0"/>
                      <w:sz w:val="12"/>
                      <w:szCs w:val="12"/>
                      <w14:ligatures w14:val="none"/>
                    </w:rPr>
                  </w:pPr>
                  <w:r w:rsidRPr="00FA7964">
                    <w:rPr>
                      <w:rFonts w:ascii="Times New Roman" w:eastAsia="Times New Roman" w:hAnsi="Times New Roman" w:cs="Times New Roman"/>
                      <w:kern w:val="0"/>
                      <w:sz w:val="12"/>
                      <w:szCs w:val="12"/>
                      <w14:ligatures w14:val="none"/>
                    </w:rPr>
                    <w:t>Real-time crowd estimation</w:t>
                  </w:r>
                </w:p>
              </w:tc>
            </w:tr>
          </w:tbl>
          <w:p w:rsidR="000558D7" w:rsidRPr="000558D7" w:rsidRDefault="000558D7" w:rsidP="000558D7">
            <w:pPr>
              <w:spacing w:before="100" w:line="240" w:lineRule="auto"/>
              <w:jc w:val="both"/>
              <w:rPr>
                <w:rFonts w:ascii="Times New Roman" w:eastAsia="Times New Roman" w:hAnsi="Times New Roman" w:cs="Times New Roman"/>
                <w:sz w:val="12"/>
                <w:szCs w:val="12"/>
              </w:rPr>
            </w:pPr>
          </w:p>
        </w:tc>
        <w:tc>
          <w:tcPr>
            <w:tcW w:w="1429"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ML-based density prediction model</w:t>
            </w:r>
          </w:p>
        </w:tc>
        <w:tc>
          <w:tcPr>
            <w:tcW w:w="1459"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Accurate real-time estimation</w:t>
            </w:r>
          </w:p>
        </w:tc>
        <w:tc>
          <w:tcPr>
            <w:tcW w:w="1775"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Domain-specific</w:t>
            </w:r>
          </w:p>
        </w:tc>
        <w:tc>
          <w:tcPr>
            <w:tcW w:w="1573"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Inspires real-time analytical pipeline</w:t>
            </w:r>
          </w:p>
        </w:tc>
      </w:tr>
      <w:tr w:rsidR="000558D7" w:rsidTr="000558D7">
        <w:tc>
          <w:tcPr>
            <w:tcW w:w="441"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eastAsia="Times New Roman" w:hAnsi="Times New Roman" w:cs="Times New Roman"/>
                <w:sz w:val="12"/>
                <w:szCs w:val="12"/>
              </w:rPr>
              <w:t>27.</w:t>
            </w:r>
          </w:p>
        </w:tc>
        <w:tc>
          <w:tcPr>
            <w:tcW w:w="1735"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Statistical Analysis</w:t>
            </w:r>
          </w:p>
        </w:tc>
        <w:tc>
          <w:tcPr>
            <w:tcW w:w="1470"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 xml:space="preserve">V. S. Deepthi et al. </w:t>
            </w:r>
          </w:p>
        </w:tc>
        <w:tc>
          <w:tcPr>
            <w:tcW w:w="1458"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Voice-based emotion recognition</w:t>
            </w:r>
          </w:p>
        </w:tc>
        <w:tc>
          <w:tcPr>
            <w:tcW w:w="1429"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Used similarity measures and ML</w:t>
            </w:r>
          </w:p>
        </w:tc>
        <w:tc>
          <w:tcPr>
            <w:tcW w:w="1459"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Achieved reliable emotion classification</w:t>
            </w:r>
          </w:p>
        </w:tc>
        <w:tc>
          <w:tcPr>
            <w:tcW w:w="1775"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Limited dataset</w:t>
            </w:r>
          </w:p>
        </w:tc>
        <w:tc>
          <w:tcPr>
            <w:tcW w:w="1573"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Supports behavioral signal analysis methods</w:t>
            </w:r>
          </w:p>
        </w:tc>
      </w:tr>
      <w:tr w:rsidR="000558D7" w:rsidTr="000558D7">
        <w:tc>
          <w:tcPr>
            <w:tcW w:w="441"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eastAsia="Times New Roman" w:hAnsi="Times New Roman" w:cs="Times New Roman"/>
                <w:sz w:val="12"/>
                <w:szCs w:val="12"/>
              </w:rPr>
              <w:t>28.</w:t>
            </w:r>
          </w:p>
        </w:tc>
        <w:tc>
          <w:tcPr>
            <w:tcW w:w="1735"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Behaviour Analysis and Detection</w:t>
            </w:r>
          </w:p>
        </w:tc>
        <w:tc>
          <w:tcPr>
            <w:tcW w:w="1470"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 xml:space="preserve">V. S. Deepthi, Vagdevi S. </w:t>
            </w:r>
          </w:p>
        </w:tc>
        <w:tc>
          <w:tcPr>
            <w:tcW w:w="1458"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Anomaly detection in mobile networks</w:t>
            </w:r>
          </w:p>
        </w:tc>
        <w:tc>
          <w:tcPr>
            <w:tcW w:w="1429"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Behavior-based node activity analysis</w:t>
            </w:r>
          </w:p>
        </w:tc>
        <w:tc>
          <w:tcPr>
            <w:tcW w:w="1459"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Detected blackhole nodes effectively</w:t>
            </w:r>
          </w:p>
        </w:tc>
        <w:tc>
          <w:tcPr>
            <w:tcW w:w="17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58D7" w:rsidRPr="000558D7" w:rsidTr="000558D7">
              <w:trPr>
                <w:tblCellSpacing w:w="15" w:type="dxa"/>
              </w:trPr>
              <w:tc>
                <w:tcPr>
                  <w:tcW w:w="0" w:type="auto"/>
                  <w:vAlign w:val="center"/>
                  <w:hideMark/>
                </w:tcPr>
                <w:p w:rsidR="000558D7" w:rsidRPr="000558D7" w:rsidRDefault="000558D7" w:rsidP="000558D7">
                  <w:pPr>
                    <w:spacing w:after="0" w:line="240" w:lineRule="auto"/>
                    <w:jc w:val="both"/>
                    <w:rPr>
                      <w:rFonts w:ascii="Times New Roman" w:eastAsia="Times New Roman" w:hAnsi="Times New Roman" w:cs="Times New Roman"/>
                      <w:kern w:val="0"/>
                      <w:sz w:val="12"/>
                      <w:szCs w:val="12"/>
                      <w14:ligatures w14:val="none"/>
                    </w:rPr>
                  </w:pPr>
                </w:p>
              </w:tc>
            </w:tr>
          </w:tbl>
          <w:p w:rsidR="000558D7" w:rsidRPr="000558D7" w:rsidRDefault="000558D7" w:rsidP="000558D7">
            <w:pPr>
              <w:spacing w:line="240" w:lineRule="auto"/>
              <w:jc w:val="both"/>
              <w:rPr>
                <w:rFonts w:ascii="Times New Roman" w:eastAsia="Times New Roman" w:hAnsi="Times New Roman" w:cs="Times New Roman"/>
                <w:vanish/>
                <w:kern w:val="0"/>
                <w:sz w:val="12"/>
                <w:szCs w:val="1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tblGrid>
            <w:tr w:rsidR="000558D7" w:rsidRPr="000558D7" w:rsidTr="000558D7">
              <w:trPr>
                <w:tblCellSpacing w:w="15" w:type="dxa"/>
              </w:trPr>
              <w:tc>
                <w:tcPr>
                  <w:tcW w:w="0" w:type="auto"/>
                  <w:vAlign w:val="center"/>
                  <w:hideMark/>
                </w:tcPr>
                <w:p w:rsidR="000558D7" w:rsidRPr="000558D7" w:rsidRDefault="000558D7" w:rsidP="000558D7">
                  <w:pPr>
                    <w:spacing w:after="0" w:line="240" w:lineRule="auto"/>
                    <w:jc w:val="both"/>
                    <w:rPr>
                      <w:rFonts w:ascii="Times New Roman" w:eastAsia="Times New Roman" w:hAnsi="Times New Roman" w:cs="Times New Roman"/>
                      <w:kern w:val="0"/>
                      <w:sz w:val="12"/>
                      <w:szCs w:val="12"/>
                      <w14:ligatures w14:val="none"/>
                    </w:rPr>
                  </w:pPr>
                  <w:r w:rsidRPr="000558D7">
                    <w:rPr>
                      <w:rFonts w:ascii="Times New Roman" w:eastAsia="Times New Roman" w:hAnsi="Times New Roman" w:cs="Times New Roman"/>
                      <w:kern w:val="0"/>
                      <w:sz w:val="12"/>
                      <w:szCs w:val="12"/>
                      <w14:ligatures w14:val="none"/>
                    </w:rPr>
                    <w:t>Context-specific</w:t>
                  </w:r>
                </w:p>
              </w:tc>
            </w:tr>
          </w:tbl>
          <w:p w:rsidR="000558D7" w:rsidRPr="000558D7" w:rsidRDefault="000558D7" w:rsidP="000558D7">
            <w:pPr>
              <w:spacing w:before="100" w:line="240" w:lineRule="auto"/>
              <w:jc w:val="both"/>
              <w:rPr>
                <w:rFonts w:ascii="Times New Roman" w:eastAsia="Times New Roman" w:hAnsi="Times New Roman" w:cs="Times New Roman"/>
                <w:sz w:val="12"/>
                <w:szCs w:val="12"/>
              </w:rPr>
            </w:pPr>
          </w:p>
        </w:tc>
        <w:tc>
          <w:tcPr>
            <w:tcW w:w="1573" w:type="dxa"/>
          </w:tcPr>
          <w:p w:rsidR="000558D7" w:rsidRPr="000558D7" w:rsidRDefault="000558D7" w:rsidP="000558D7">
            <w:pPr>
              <w:spacing w:before="100" w:line="240" w:lineRule="auto"/>
              <w:jc w:val="both"/>
              <w:rPr>
                <w:rFonts w:ascii="Times New Roman" w:eastAsia="Times New Roman" w:hAnsi="Times New Roman" w:cs="Times New Roman"/>
                <w:sz w:val="12"/>
                <w:szCs w:val="12"/>
              </w:rPr>
            </w:pPr>
            <w:r w:rsidRPr="000558D7">
              <w:rPr>
                <w:rFonts w:ascii="Times New Roman" w:hAnsi="Times New Roman" w:cs="Times New Roman"/>
                <w:sz w:val="12"/>
                <w:szCs w:val="12"/>
              </w:rPr>
              <w:t>Aligns with behavior-based threat modeling</w:t>
            </w:r>
          </w:p>
        </w:tc>
      </w:tr>
    </w:tbl>
    <w:p w:rsidR="000558D7" w:rsidRDefault="000558D7" w:rsidP="004E7EF7">
      <w:pPr>
        <w:pStyle w:val="ListParagraph"/>
        <w:spacing w:before="100" w:after="0" w:line="240" w:lineRule="auto"/>
        <w:jc w:val="both"/>
        <w:rPr>
          <w:rFonts w:ascii="Times New Roman" w:eastAsia="Times New Roman" w:hAnsi="Times New Roman" w:cs="Times New Roman"/>
          <w:sz w:val="18"/>
          <w:szCs w:val="18"/>
        </w:rPr>
      </w:pPr>
    </w:p>
    <w:p w:rsidR="000558D7" w:rsidRDefault="000558D7" w:rsidP="000558D7">
      <w:pPr>
        <w:pStyle w:val="ListParagraph"/>
        <w:spacing w:before="100" w:after="0" w:line="240" w:lineRule="auto"/>
        <w:rPr>
          <w:rFonts w:ascii="Times New Roman" w:eastAsia="Times New Roman" w:hAnsi="Times New Roman" w:cs="Times New Roman"/>
          <w:sz w:val="18"/>
          <w:szCs w:val="18"/>
        </w:rPr>
      </w:pPr>
    </w:p>
    <w:p w:rsidR="000558D7" w:rsidRDefault="000558D7" w:rsidP="000558D7">
      <w:pPr>
        <w:pStyle w:val="ListParagraph"/>
        <w:spacing w:before="100" w:after="0" w:line="240" w:lineRule="auto"/>
        <w:rPr>
          <w:rFonts w:ascii="Times New Roman" w:eastAsia="Times New Roman" w:hAnsi="Times New Roman" w:cs="Times New Roman"/>
          <w:sz w:val="18"/>
          <w:szCs w:val="18"/>
        </w:rPr>
        <w:sectPr w:rsidR="000558D7" w:rsidSect="004E7EF7">
          <w:type w:val="continuous"/>
          <w:pgSz w:w="11906" w:h="16838"/>
          <w:pgMar w:top="1440" w:right="1440" w:bottom="1440" w:left="1440" w:header="708" w:footer="708" w:gutter="0"/>
          <w:cols w:space="720"/>
          <w:docGrid w:linePitch="360"/>
        </w:sectPr>
      </w:pPr>
    </w:p>
    <w:p w:rsidR="000558D7" w:rsidRDefault="000558D7" w:rsidP="000558D7">
      <w:pPr>
        <w:jc w:val="center"/>
        <w:rPr>
          <w:rFonts w:ascii="Times New Roman" w:eastAsia="Times New Roman" w:hAnsi="Times New Roman" w:cs="Times New Roman"/>
          <w:b/>
          <w:sz w:val="22"/>
          <w:szCs w:val="22"/>
        </w:rPr>
      </w:pPr>
      <w:r w:rsidRPr="00093F1F">
        <w:rPr>
          <w:rFonts w:ascii="Times New Roman" w:eastAsia="Times New Roman" w:hAnsi="Times New Roman" w:cs="Times New Roman"/>
          <w:b/>
          <w:sz w:val="22"/>
          <w:szCs w:val="22"/>
        </w:rPr>
        <w:t>RESEARCH GAPS</w:t>
      </w:r>
    </w:p>
    <w:p w:rsidR="000558D7" w:rsidRDefault="009147DC" w:rsidP="000558D7">
      <w:pPr>
        <w:spacing w:after="0" w:line="240" w:lineRule="auto"/>
        <w:jc w:val="both"/>
        <w:rPr>
          <w:rFonts w:ascii="Times New Roman" w:eastAsia="Times New Roman" w:hAnsi="Times New Roman" w:cs="Times New Roman"/>
          <w:sz w:val="18"/>
        </w:rPr>
      </w:pPr>
      <w:r w:rsidRPr="00B72456">
        <w:rPr>
          <w:rFonts w:ascii="Times New Roman" w:eastAsia="Times New Roman" w:hAnsi="Times New Roman" w:cs="Times New Roman"/>
          <w:sz w:val="18"/>
          <w:szCs w:val="18"/>
        </w:rPr>
        <w:t xml:space="preserve">Even though fileless malware detection has advanced significantly, there are still significant obstacles that call </w:t>
      </w:r>
      <w:r w:rsidRPr="00B72456">
        <w:rPr>
          <w:rFonts w:ascii="Times New Roman" w:eastAsia="Times New Roman" w:hAnsi="Times New Roman" w:cs="Times New Roman"/>
          <w:sz w:val="18"/>
          <w:szCs w:val="18"/>
        </w:rPr>
        <w:t>for further study in intelligent RAM analysis and machine learning-based detection:</w:t>
      </w:r>
    </w:p>
    <w:p w:rsidR="000558D7" w:rsidRDefault="000558D7" w:rsidP="000558D7">
      <w:pPr>
        <w:spacing w:after="0" w:line="240" w:lineRule="auto"/>
        <w:jc w:val="both"/>
        <w:rPr>
          <w:rFonts w:ascii="Times New Roman" w:eastAsia="Times New Roman" w:hAnsi="Times New Roman" w:cs="Times New Roman"/>
          <w:sz w:val="18"/>
        </w:rPr>
      </w:pPr>
    </w:p>
    <w:p w:rsidR="000558D7" w:rsidRDefault="000558D7" w:rsidP="000558D7">
      <w:pPr>
        <w:pStyle w:val="ListParagraph"/>
        <w:numPr>
          <w:ilvl w:val="0"/>
          <w:numId w:val="4"/>
        </w:numPr>
        <w:spacing w:after="0" w:line="240" w:lineRule="auto"/>
        <w:jc w:val="both"/>
        <w:rPr>
          <w:rFonts w:ascii="Times New Roman" w:eastAsia="Times New Roman" w:hAnsi="Times New Roman" w:cs="Times New Roman"/>
          <w:sz w:val="18"/>
        </w:rPr>
      </w:pPr>
      <w:r w:rsidRPr="000558D7">
        <w:rPr>
          <w:rFonts w:ascii="Times New Roman" w:eastAsia="Times New Roman" w:hAnsi="Times New Roman" w:cs="Times New Roman"/>
          <w:sz w:val="18"/>
        </w:rPr>
        <w:lastRenderedPageBreak/>
        <w:t xml:space="preserve">Dataset Scarcity and Quality: </w:t>
      </w:r>
      <w:r w:rsidR="009147DC" w:rsidRPr="00B72456">
        <w:rPr>
          <w:rFonts w:ascii="Times New Roman" w:eastAsia="Times New Roman" w:hAnsi="Times New Roman" w:cs="Times New Roman"/>
          <w:sz w:val="18"/>
          <w:szCs w:val="18"/>
        </w:rPr>
        <w:t>Large, diverse, publicly accessible datasets are still conspicuously lacking, despite earlier efforts like MemLOL creating hybrid datasets that integrate memory and dynamic analysis [1]. A large number of publicly accessible datasets that are utilized in publications have a limited range of LOLBins and are unable to capture the diversity of fileless malware patterns that are present in the real world and in practice [13]. The robustness and generalizability of any model developed using such a dataset are severely limited by this.</w:t>
      </w:r>
    </w:p>
    <w:p w:rsidR="000558D7" w:rsidRDefault="000558D7" w:rsidP="000558D7">
      <w:pPr>
        <w:pStyle w:val="ListParagraph"/>
        <w:spacing w:after="0" w:line="240" w:lineRule="auto"/>
        <w:ind w:left="833"/>
        <w:jc w:val="both"/>
        <w:rPr>
          <w:rFonts w:ascii="Times New Roman" w:eastAsia="Times New Roman" w:hAnsi="Times New Roman" w:cs="Times New Roman"/>
          <w:sz w:val="18"/>
        </w:rPr>
      </w:pPr>
    </w:p>
    <w:p w:rsidR="006E71C9" w:rsidRDefault="000558D7" w:rsidP="006E71C9">
      <w:pPr>
        <w:pStyle w:val="ListParagraph"/>
        <w:numPr>
          <w:ilvl w:val="0"/>
          <w:numId w:val="4"/>
        </w:numPr>
        <w:spacing w:after="0" w:line="240" w:lineRule="auto"/>
        <w:jc w:val="both"/>
        <w:rPr>
          <w:rFonts w:ascii="Times New Roman" w:eastAsia="Times New Roman" w:hAnsi="Times New Roman" w:cs="Times New Roman"/>
          <w:sz w:val="18"/>
        </w:rPr>
      </w:pPr>
      <w:r w:rsidRPr="000558D7">
        <w:rPr>
          <w:rFonts w:ascii="Times New Roman" w:eastAsia="Times New Roman" w:hAnsi="Times New Roman" w:cs="Times New Roman"/>
          <w:sz w:val="18"/>
        </w:rPr>
        <w:t xml:space="preserve">Generalizability of Detection Models: </w:t>
      </w:r>
      <w:r w:rsidR="009147DC" w:rsidRPr="00B72456">
        <w:rPr>
          <w:rFonts w:ascii="Times New Roman" w:eastAsia="Times New Roman" w:hAnsi="Times New Roman" w:cs="Times New Roman"/>
          <w:sz w:val="18"/>
          <w:szCs w:val="18"/>
        </w:rPr>
        <w:t>New fileless attack techniques have been successful in defeating many machine learning models that are trained on comparatively smaller or specially scoped datasets [12]. The need for adaptive models with robust, significant defense in handling previously unseen malware behaviors is confirmed by the general scope that detection systems will not generalize to another system architecture, OS version, or enterprise setup alone [14].</w:t>
      </w:r>
    </w:p>
    <w:p w:rsidR="006E71C9" w:rsidRPr="006E71C9" w:rsidRDefault="006E71C9" w:rsidP="006E71C9">
      <w:pPr>
        <w:pStyle w:val="ListParagraph"/>
        <w:rPr>
          <w:rFonts w:ascii="Times New Roman" w:eastAsia="Times New Roman" w:hAnsi="Times New Roman" w:cs="Times New Roman"/>
          <w:sz w:val="18"/>
        </w:rPr>
      </w:pPr>
    </w:p>
    <w:p w:rsidR="00B96D7C" w:rsidRDefault="000558D7" w:rsidP="00B96D7C">
      <w:pPr>
        <w:pStyle w:val="ListParagraph"/>
        <w:numPr>
          <w:ilvl w:val="0"/>
          <w:numId w:val="4"/>
        </w:numPr>
        <w:spacing w:after="0" w:line="240" w:lineRule="auto"/>
        <w:jc w:val="both"/>
        <w:rPr>
          <w:rFonts w:ascii="Times New Roman" w:eastAsia="Times New Roman" w:hAnsi="Times New Roman" w:cs="Times New Roman"/>
          <w:sz w:val="18"/>
        </w:rPr>
      </w:pPr>
      <w:r w:rsidRPr="006E71C9">
        <w:rPr>
          <w:rFonts w:ascii="Times New Roman" w:eastAsia="Times New Roman" w:hAnsi="Times New Roman" w:cs="Times New Roman"/>
          <w:sz w:val="18"/>
        </w:rPr>
        <w:t xml:space="preserve">Real-Time Detection and Low Latency: </w:t>
      </w:r>
      <w:r w:rsidR="009147DC" w:rsidRPr="00B72456">
        <w:rPr>
          <w:rFonts w:ascii="Times New Roman" w:eastAsia="Times New Roman" w:hAnsi="Times New Roman" w:cs="Times New Roman"/>
          <w:sz w:val="18"/>
          <w:szCs w:val="18"/>
        </w:rPr>
        <w:t>Nowadays, the great majority of detection frameworks—including post-compromise memory forensics and sandbox-based models like Hera—run offline or require a significant amount of processing power to function [2]. In scale (enterprise level) deployment, obtaining real-time low-latency detection and blocking attacks in real-time remains an enormous challenge [7], [8]. Seconds count unless the processing time is extremely short</w:t>
      </w:r>
      <w:r w:rsidR="006E71C9" w:rsidRPr="006E71C9">
        <w:rPr>
          <w:rFonts w:ascii="Times New Roman" w:eastAsia="Times New Roman" w:hAnsi="Times New Roman" w:cs="Times New Roman"/>
          <w:sz w:val="18"/>
        </w:rPr>
        <w:t>.</w:t>
      </w:r>
    </w:p>
    <w:p w:rsidR="00B96D7C" w:rsidRPr="00B96D7C" w:rsidRDefault="00B96D7C" w:rsidP="00B96D7C">
      <w:pPr>
        <w:pStyle w:val="ListParagraph"/>
        <w:rPr>
          <w:rFonts w:ascii="Times New Roman" w:eastAsia="Calibri" w:hAnsi="Times New Roman" w:cs="Times New Roman"/>
          <w:sz w:val="18"/>
        </w:rPr>
      </w:pPr>
    </w:p>
    <w:p w:rsidR="00B96D7C" w:rsidRPr="00B96D7C" w:rsidRDefault="006E71C9" w:rsidP="00B96D7C">
      <w:pPr>
        <w:pStyle w:val="ListParagraph"/>
        <w:numPr>
          <w:ilvl w:val="0"/>
          <w:numId w:val="4"/>
        </w:numPr>
        <w:spacing w:after="0" w:line="240" w:lineRule="auto"/>
        <w:jc w:val="both"/>
        <w:rPr>
          <w:rFonts w:ascii="Times New Roman" w:eastAsia="Times New Roman" w:hAnsi="Times New Roman" w:cs="Times New Roman"/>
          <w:sz w:val="18"/>
        </w:rPr>
      </w:pPr>
      <w:r w:rsidRPr="00B96D7C">
        <w:rPr>
          <w:rFonts w:ascii="Times New Roman" w:eastAsia="Calibri" w:hAnsi="Times New Roman" w:cs="Times New Roman"/>
          <w:sz w:val="18"/>
        </w:rPr>
        <w:t xml:space="preserve">Detecting Advanced Evasion Techniques:  </w:t>
      </w:r>
      <w:r w:rsidR="00B24028" w:rsidRPr="003957EB">
        <w:rPr>
          <w:rFonts w:ascii="Times New Roman" w:hAnsi="Times New Roman" w:cs="Times New Roman"/>
          <w:sz w:val="18"/>
          <w:szCs w:val="18"/>
        </w:rPr>
        <w:t>Moreover, the literature suggests that existing methods may struggle to detect these complex tactics Hence, [2], [3]. Although it has not yet been investigated, the combination of memory analysis, behavioral monitoring, and network-level indicators could provide a more comprehensive framework for dealing with such attacks [6], [21].</w:t>
      </w:r>
    </w:p>
    <w:p w:rsidR="00B96D7C" w:rsidRPr="00B96D7C" w:rsidRDefault="00B96D7C" w:rsidP="00B96D7C">
      <w:pPr>
        <w:pStyle w:val="ListParagraph"/>
        <w:rPr>
          <w:rFonts w:ascii="Times New Roman" w:eastAsia="Calibri" w:hAnsi="Times New Roman" w:cs="Times New Roman"/>
          <w:sz w:val="18"/>
        </w:rPr>
      </w:pPr>
    </w:p>
    <w:p w:rsidR="00B96D7C" w:rsidRPr="00B96D7C" w:rsidRDefault="006E71C9" w:rsidP="00B96D7C">
      <w:pPr>
        <w:pStyle w:val="ListParagraph"/>
        <w:numPr>
          <w:ilvl w:val="0"/>
          <w:numId w:val="4"/>
        </w:numPr>
        <w:spacing w:after="0" w:line="240" w:lineRule="auto"/>
        <w:jc w:val="both"/>
        <w:rPr>
          <w:rFonts w:ascii="Times New Roman" w:eastAsia="Times New Roman" w:hAnsi="Times New Roman" w:cs="Times New Roman"/>
          <w:sz w:val="18"/>
        </w:rPr>
      </w:pPr>
      <w:r w:rsidRPr="00B96D7C">
        <w:rPr>
          <w:rFonts w:ascii="Times New Roman" w:eastAsia="Calibri" w:hAnsi="Times New Roman" w:cs="Times New Roman"/>
          <w:sz w:val="18"/>
        </w:rPr>
        <w:t>Integration of Multi-Modal Dete</w:t>
      </w:r>
      <w:r w:rsidR="009147DC" w:rsidRPr="00B96D7C">
        <w:rPr>
          <w:rFonts w:ascii="Times New Roman" w:eastAsia="Calibri" w:hAnsi="Times New Roman" w:cs="Times New Roman"/>
          <w:sz w:val="18"/>
        </w:rPr>
        <w:t xml:space="preserve">ction: </w:t>
      </w:r>
      <w:r w:rsidR="00B24028" w:rsidRPr="003957EB">
        <w:rPr>
          <w:rFonts w:ascii="Times New Roman" w:hAnsi="Times New Roman" w:cs="Times New Roman"/>
          <w:sz w:val="18"/>
          <w:szCs w:val="18"/>
        </w:rPr>
        <w:t>Few techniques integrate network traffic analysis, behavioral signals, and RAM forensics into a single solution [21]. Concurrent integration of these three modalities can ultimately improve detection accuracy, reduce false positives, and strengthen resistance to sophisticated attack vectors; however, this approach is largely ignored in the literature [22].</w:t>
      </w:r>
    </w:p>
    <w:p w:rsidR="006E71C9" w:rsidRPr="006E71C9" w:rsidRDefault="006E71C9" w:rsidP="00B96D7C">
      <w:pPr>
        <w:pStyle w:val="ListParagraph"/>
        <w:spacing w:after="0" w:line="240" w:lineRule="auto"/>
        <w:ind w:left="833"/>
        <w:jc w:val="both"/>
        <w:rPr>
          <w:rFonts w:ascii="Times New Roman" w:eastAsia="Times New Roman" w:hAnsi="Times New Roman" w:cs="Times New Roman"/>
          <w:sz w:val="18"/>
        </w:rPr>
      </w:pPr>
    </w:p>
    <w:p w:rsidR="006E71C9" w:rsidRDefault="006E71C9" w:rsidP="006E71C9">
      <w:pPr>
        <w:spacing w:after="0" w:line="240" w:lineRule="auto"/>
        <w:ind w:left="473"/>
        <w:jc w:val="both"/>
        <w:rPr>
          <w:rFonts w:ascii="Times New Roman" w:eastAsia="Calibri" w:hAnsi="Times New Roman" w:cs="Times New Roman"/>
          <w:sz w:val="18"/>
        </w:rPr>
      </w:pPr>
    </w:p>
    <w:p w:rsidR="00682F1C" w:rsidRDefault="00682F1C" w:rsidP="006E71C9">
      <w:pPr>
        <w:spacing w:after="0" w:line="240" w:lineRule="auto"/>
        <w:ind w:left="473"/>
        <w:jc w:val="both"/>
        <w:rPr>
          <w:rFonts w:ascii="Times New Roman" w:eastAsia="Calibri" w:hAnsi="Times New Roman" w:cs="Times New Roman"/>
          <w:sz w:val="18"/>
        </w:rPr>
      </w:pPr>
    </w:p>
    <w:p w:rsidR="00682F1C" w:rsidRPr="00B14754" w:rsidRDefault="00682F1C" w:rsidP="00B24028">
      <w:pPr>
        <w:spacing w:before="100" w:after="0" w:line="240" w:lineRule="auto"/>
        <w:jc w:val="center"/>
        <w:rPr>
          <w:rFonts w:ascii="Times New Roman" w:eastAsia="Times New Roman" w:hAnsi="Times New Roman" w:cs="Times New Roman"/>
          <w:b/>
          <w:bCs/>
          <w:sz w:val="22"/>
          <w:szCs w:val="22"/>
        </w:rPr>
      </w:pPr>
      <w:r w:rsidRPr="00B14754">
        <w:rPr>
          <w:rFonts w:ascii="Times New Roman" w:eastAsia="Times New Roman" w:hAnsi="Times New Roman" w:cs="Times New Roman"/>
          <w:b/>
          <w:bCs/>
          <w:sz w:val="22"/>
          <w:szCs w:val="22"/>
        </w:rPr>
        <w:t>Proposed Methodology</w:t>
      </w:r>
    </w:p>
    <w:p w:rsidR="00B24028" w:rsidRPr="00B24028" w:rsidRDefault="008935CC" w:rsidP="00B24028">
      <w:pPr>
        <w:jc w:val="both"/>
        <w:rPr>
          <w:rFonts w:ascii="Times New Roman" w:hAnsi="Times New Roman" w:cs="Times New Roman"/>
          <w:sz w:val="18"/>
          <w:szCs w:val="18"/>
        </w:rPr>
      </w:pPr>
      <w:r w:rsidRPr="005F780C">
        <w:rPr>
          <w:rFonts w:ascii="Times New Roman" w:eastAsia="Times New Roman" w:hAnsi="Times New Roman" w:cs="Times New Roman"/>
          <w:sz w:val="18"/>
          <w:szCs w:val="18"/>
        </w:rPr>
        <w:t xml:space="preserve">However, the suggested model seeks to forecast and stop fileless malware attacks by analyzing RAM data. Our system is primarily concerned with secure data handling, machine learning detection, and memory behavior </w:t>
      </w:r>
      <w:r w:rsidRPr="005F780C">
        <w:rPr>
          <w:rFonts w:ascii="Times New Roman" w:eastAsia="Times New Roman" w:hAnsi="Times New Roman" w:cs="Times New Roman"/>
          <w:sz w:val="18"/>
          <w:szCs w:val="18"/>
        </w:rPr>
        <w:t>monitoring. Additionally, it facilitates real-time analysis and aids in spotting threats before they have a chance to do harm</w:t>
      </w:r>
      <w:r w:rsidR="00B24028" w:rsidRPr="00B24028">
        <w:rPr>
          <w:rFonts w:ascii="Times New Roman" w:hAnsi="Times New Roman" w:cs="Times New Roman"/>
          <w:sz w:val="18"/>
          <w:szCs w:val="18"/>
        </w:rPr>
        <w:t>.</w:t>
      </w:r>
    </w:p>
    <w:p w:rsidR="009147DC" w:rsidRDefault="006E5E65" w:rsidP="009147DC">
      <w:pPr>
        <w:pStyle w:val="ListParagraph"/>
        <w:numPr>
          <w:ilvl w:val="0"/>
          <w:numId w:val="15"/>
        </w:numPr>
        <w:spacing w:before="100" w:after="0" w:line="240" w:lineRule="auto"/>
        <w:jc w:val="both"/>
        <w:rPr>
          <w:rFonts w:ascii="Times New Roman" w:eastAsia="Times New Roman" w:hAnsi="Times New Roman" w:cs="Times New Roman"/>
          <w:sz w:val="18"/>
        </w:rPr>
      </w:pPr>
      <w:r w:rsidRPr="009147DC">
        <w:rPr>
          <w:rFonts w:ascii="Times New Roman" w:eastAsia="Times New Roman" w:hAnsi="Times New Roman" w:cs="Times New Roman"/>
          <w:sz w:val="18"/>
        </w:rPr>
        <w:t>Acquisition</w:t>
      </w:r>
      <w:r w:rsidR="008935CC">
        <w:rPr>
          <w:rFonts w:ascii="Times New Roman" w:eastAsia="Times New Roman" w:hAnsi="Times New Roman" w:cs="Times New Roman"/>
          <w:sz w:val="18"/>
        </w:rPr>
        <w:t xml:space="preserve"> of Memory</w:t>
      </w:r>
      <w:r w:rsidRPr="009147DC">
        <w:rPr>
          <w:rFonts w:ascii="Times New Roman" w:eastAsia="Times New Roman" w:hAnsi="Times New Roman" w:cs="Times New Roman"/>
          <w:sz w:val="18"/>
        </w:rPr>
        <w:t>:</w:t>
      </w:r>
      <w:r w:rsidR="009147DC">
        <w:rPr>
          <w:rFonts w:ascii="Times New Roman" w:eastAsia="Times New Roman" w:hAnsi="Times New Roman" w:cs="Times New Roman"/>
          <w:sz w:val="18"/>
        </w:rPr>
        <w:t xml:space="preserve"> </w:t>
      </w:r>
      <w:r w:rsidR="008935CC" w:rsidRPr="005F780C">
        <w:rPr>
          <w:rFonts w:ascii="Times New Roman" w:eastAsia="Times New Roman" w:hAnsi="Times New Roman" w:cs="Times New Roman"/>
          <w:sz w:val="18"/>
          <w:szCs w:val="18"/>
        </w:rPr>
        <w:t>Thus, the first step is to record the system's volatile memory, either from a live machine or from a memory dump file. Additionally, this helps collect running data, such as traces of active programs, hidden code, and injected scripts.</w:t>
      </w:r>
    </w:p>
    <w:p w:rsidR="009147DC" w:rsidRDefault="009147DC" w:rsidP="009147DC">
      <w:pPr>
        <w:pStyle w:val="ListParagraph"/>
        <w:spacing w:before="100" w:after="0" w:line="240" w:lineRule="auto"/>
        <w:jc w:val="both"/>
        <w:rPr>
          <w:rFonts w:ascii="Times New Roman" w:eastAsia="Times New Roman" w:hAnsi="Times New Roman" w:cs="Times New Roman"/>
          <w:sz w:val="18"/>
        </w:rPr>
      </w:pPr>
    </w:p>
    <w:p w:rsidR="009147DC" w:rsidRDefault="006E5E65" w:rsidP="009147DC">
      <w:pPr>
        <w:pStyle w:val="ListParagraph"/>
        <w:numPr>
          <w:ilvl w:val="0"/>
          <w:numId w:val="15"/>
        </w:numPr>
        <w:spacing w:before="100" w:after="0" w:line="240" w:lineRule="auto"/>
        <w:jc w:val="both"/>
        <w:rPr>
          <w:rFonts w:ascii="Times New Roman" w:eastAsia="Times New Roman" w:hAnsi="Times New Roman" w:cs="Times New Roman"/>
          <w:sz w:val="18"/>
        </w:rPr>
      </w:pPr>
      <w:r w:rsidRPr="009147DC">
        <w:rPr>
          <w:rFonts w:ascii="Times New Roman" w:eastAsia="Times New Roman" w:hAnsi="Times New Roman" w:cs="Times New Roman"/>
          <w:sz w:val="18"/>
        </w:rPr>
        <w:t xml:space="preserve">Encrypted Processing: </w:t>
      </w:r>
      <w:r w:rsidR="005E37D2" w:rsidRPr="005F780C">
        <w:rPr>
          <w:rFonts w:ascii="Times New Roman" w:eastAsia="Times New Roman" w:hAnsi="Times New Roman" w:cs="Times New Roman"/>
          <w:sz w:val="18"/>
          <w:szCs w:val="18"/>
        </w:rPr>
        <w:t>We securely process the memory data after gathering it. In order to prevent data leakage or manipulation during analysis, trusted environments like Intel SGX enclaves and encrypted computation techniques are employed. This step aids in maintaining the system's security and safeguarding the forensic data.</w:t>
      </w:r>
    </w:p>
    <w:p w:rsidR="009147DC" w:rsidRPr="009147DC" w:rsidRDefault="009147DC" w:rsidP="009147DC">
      <w:pPr>
        <w:pStyle w:val="ListParagraph"/>
        <w:rPr>
          <w:rFonts w:ascii="Times New Roman" w:eastAsia="Times New Roman" w:hAnsi="Times New Roman" w:cs="Times New Roman"/>
          <w:sz w:val="18"/>
        </w:rPr>
      </w:pPr>
    </w:p>
    <w:p w:rsidR="009147DC" w:rsidRDefault="006E5E65" w:rsidP="009147DC">
      <w:pPr>
        <w:pStyle w:val="ListParagraph"/>
        <w:numPr>
          <w:ilvl w:val="0"/>
          <w:numId w:val="15"/>
        </w:numPr>
        <w:spacing w:before="100" w:after="0" w:line="240" w:lineRule="auto"/>
        <w:jc w:val="both"/>
        <w:rPr>
          <w:rFonts w:ascii="Times New Roman" w:eastAsia="Times New Roman" w:hAnsi="Times New Roman" w:cs="Times New Roman"/>
          <w:sz w:val="18"/>
        </w:rPr>
      </w:pPr>
      <w:r w:rsidRPr="009147DC">
        <w:rPr>
          <w:rFonts w:ascii="Times New Roman" w:eastAsia="Times New Roman" w:hAnsi="Times New Roman" w:cs="Times New Roman"/>
          <w:sz w:val="18"/>
        </w:rPr>
        <w:t>Feature Extraction:</w:t>
      </w:r>
      <w:r w:rsidR="00B24028">
        <w:rPr>
          <w:rFonts w:ascii="Times New Roman" w:eastAsia="Times New Roman" w:hAnsi="Times New Roman" w:cs="Times New Roman"/>
          <w:sz w:val="18"/>
        </w:rPr>
        <w:t xml:space="preserve"> </w:t>
      </w:r>
      <w:r w:rsidR="00B24028" w:rsidRPr="003957EB">
        <w:rPr>
          <w:rFonts w:ascii="Times New Roman" w:hAnsi="Times New Roman" w:cs="Times New Roman"/>
          <w:sz w:val="18"/>
          <w:szCs w:val="18"/>
        </w:rPr>
        <w:t>In this step,</w:t>
      </w:r>
      <w:r w:rsidR="005E37D2">
        <w:rPr>
          <w:rFonts w:ascii="Times New Roman" w:hAnsi="Times New Roman" w:cs="Times New Roman"/>
          <w:sz w:val="18"/>
          <w:szCs w:val="18"/>
        </w:rPr>
        <w:t xml:space="preserve"> </w:t>
      </w:r>
      <w:r w:rsidR="00B24028" w:rsidRPr="003957EB">
        <w:rPr>
          <w:rFonts w:ascii="Times New Roman" w:hAnsi="Times New Roman" w:cs="Times New Roman"/>
          <w:sz w:val="18"/>
          <w:szCs w:val="18"/>
        </w:rPr>
        <w:t>we are extracting the features from the gathered memory using the Volatility Framework tool. As a result structural and behavioral information is gathered, including odd services, running processes, injected DLLs, open network ports, and PowerShell commands</w:t>
      </w:r>
    </w:p>
    <w:p w:rsidR="009147DC" w:rsidRPr="009147DC" w:rsidRDefault="009147DC" w:rsidP="009147DC">
      <w:pPr>
        <w:pStyle w:val="ListParagraph"/>
        <w:rPr>
          <w:rFonts w:ascii="Times New Roman" w:eastAsia="Times New Roman" w:hAnsi="Times New Roman" w:cs="Times New Roman"/>
          <w:sz w:val="18"/>
        </w:rPr>
      </w:pPr>
    </w:p>
    <w:p w:rsidR="009147DC" w:rsidRDefault="006E5E65" w:rsidP="009147DC">
      <w:pPr>
        <w:pStyle w:val="ListParagraph"/>
        <w:numPr>
          <w:ilvl w:val="0"/>
          <w:numId w:val="15"/>
        </w:numPr>
        <w:spacing w:before="100" w:after="0" w:line="240" w:lineRule="auto"/>
        <w:jc w:val="both"/>
        <w:rPr>
          <w:rFonts w:ascii="Times New Roman" w:eastAsia="Times New Roman" w:hAnsi="Times New Roman" w:cs="Times New Roman"/>
          <w:sz w:val="18"/>
        </w:rPr>
      </w:pPr>
      <w:r w:rsidRPr="009147DC">
        <w:rPr>
          <w:rFonts w:ascii="Times New Roman" w:eastAsia="Times New Roman" w:hAnsi="Times New Roman" w:cs="Times New Roman"/>
          <w:sz w:val="18"/>
        </w:rPr>
        <w:t xml:space="preserve">Detection Pipeline: </w:t>
      </w:r>
      <w:r w:rsidR="00B24028" w:rsidRPr="003957EB">
        <w:rPr>
          <w:rFonts w:ascii="Times New Roman" w:eastAsia="Times New Roman" w:hAnsi="Times New Roman" w:cs="Times New Roman"/>
          <w:sz w:val="18"/>
          <w:szCs w:val="18"/>
        </w:rPr>
        <w:t>The extracted data is then passed through a detection pipeline that uses different techniqu</w:t>
      </w:r>
      <w:r w:rsidR="00B24028">
        <w:rPr>
          <w:rFonts w:ascii="Times New Roman" w:eastAsia="Times New Roman" w:hAnsi="Times New Roman" w:cs="Times New Roman"/>
          <w:sz w:val="18"/>
          <w:szCs w:val="18"/>
        </w:rPr>
        <w:t xml:space="preserve">es for better accuracy. </w:t>
      </w:r>
      <w:r w:rsidR="005E37D2" w:rsidRPr="005F780C">
        <w:rPr>
          <w:rFonts w:ascii="Times New Roman" w:eastAsia="Times New Roman" w:hAnsi="Times New Roman" w:cs="Times New Roman"/>
          <w:sz w:val="18"/>
          <w:szCs w:val="18"/>
        </w:rPr>
        <w:t>As a result, it incorporates YARA rule matching, machine learning models, statistical checks, and entropy-based analysis. Therefore, combining these techniques improves the ability to detect unknown threats</w:t>
      </w:r>
      <w:r w:rsidR="009147DC" w:rsidRPr="00BB1213">
        <w:rPr>
          <w:rFonts w:ascii="Times New Roman" w:eastAsia="Times New Roman" w:hAnsi="Times New Roman" w:cs="Times New Roman"/>
          <w:sz w:val="18"/>
          <w:szCs w:val="18"/>
        </w:rPr>
        <w:t>.</w:t>
      </w:r>
    </w:p>
    <w:p w:rsidR="009147DC" w:rsidRPr="009147DC" w:rsidRDefault="009147DC" w:rsidP="009147DC">
      <w:pPr>
        <w:pStyle w:val="ListParagraph"/>
        <w:rPr>
          <w:rFonts w:ascii="Times New Roman" w:eastAsia="Times New Roman" w:hAnsi="Times New Roman" w:cs="Times New Roman"/>
          <w:sz w:val="18"/>
        </w:rPr>
      </w:pPr>
    </w:p>
    <w:p w:rsidR="006E5E65" w:rsidRPr="009147DC" w:rsidRDefault="00B24028" w:rsidP="009147DC">
      <w:pPr>
        <w:pStyle w:val="ListParagraph"/>
        <w:numPr>
          <w:ilvl w:val="0"/>
          <w:numId w:val="15"/>
        </w:numPr>
        <w:spacing w:before="100" w:after="0" w:line="240" w:lineRule="auto"/>
        <w:jc w:val="both"/>
        <w:rPr>
          <w:rFonts w:ascii="Times New Roman" w:eastAsia="Times New Roman" w:hAnsi="Times New Roman" w:cs="Times New Roman"/>
          <w:sz w:val="18"/>
        </w:rPr>
      </w:pPr>
      <w:r w:rsidRPr="003957EB">
        <w:rPr>
          <w:rFonts w:ascii="Times New Roman" w:hAnsi="Times New Roman" w:cs="Times New Roman"/>
          <w:sz w:val="18"/>
          <w:szCs w:val="18"/>
        </w:rPr>
        <w:t xml:space="preserve">Assessment and Verification:   </w:t>
      </w:r>
      <w:r w:rsidR="005E37D2" w:rsidRPr="005F780C">
        <w:rPr>
          <w:rFonts w:ascii="Times New Roman" w:eastAsia="Times New Roman" w:hAnsi="Times New Roman" w:cs="Times New Roman"/>
          <w:sz w:val="18"/>
          <w:szCs w:val="18"/>
        </w:rPr>
        <w:t>In the final stage, we test the framework in a controlled setting using actual fileless malware samples. However, we are monitoring a number of metrics, such as processing time, false positives, and detection accuracy.</w:t>
      </w:r>
    </w:p>
    <w:p w:rsidR="00280A34" w:rsidRPr="00280A34" w:rsidRDefault="00280A34" w:rsidP="00280A34">
      <w:pPr>
        <w:pStyle w:val="ListParagraph"/>
        <w:rPr>
          <w:rFonts w:ascii="Times New Roman" w:eastAsia="Times New Roman" w:hAnsi="Times New Roman" w:cs="Times New Roman"/>
          <w:sz w:val="18"/>
        </w:rPr>
      </w:pPr>
    </w:p>
    <w:p w:rsidR="00280A34" w:rsidRDefault="00B51BFD" w:rsidP="00280A34">
      <w:pPr>
        <w:pStyle w:val="ListParagraph"/>
        <w:spacing w:before="100" w:after="0" w:line="240" w:lineRule="auto"/>
        <w:jc w:val="both"/>
        <w:rPr>
          <w:rFonts w:ascii="Times New Roman" w:eastAsia="Times New Roman" w:hAnsi="Times New Roman" w:cs="Times New Roman"/>
          <w:sz w:val="18"/>
        </w:rPr>
      </w:pPr>
      <w:r>
        <w:rPr>
          <w:rFonts w:eastAsia="Times New Roman"/>
          <w:noProof/>
          <w14:ligatures w14:val="none"/>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12.35pt;margin-top:8.7pt;width:265.5pt;height:224.25pt;z-index:251659264;mso-position-horizontal-relative:text;mso-position-vertical-relative:text" filled="t">
            <v:imagedata r:id="rId13" o:title=""/>
            <o:lock v:ext="edit" aspectratio="f"/>
          </v:shape>
          <o:OLEObject Type="Embed" ProgID="StaticMetafile" ShapeID="_x0000_s1027" DrawAspect="Content" ObjectID="_1825017903" r:id="rId14"/>
        </w:object>
      </w:r>
    </w:p>
    <w:p w:rsidR="00C55E13" w:rsidRDefault="00C55E13" w:rsidP="00C55E13">
      <w:pPr>
        <w:pStyle w:val="ListParagraph"/>
        <w:rPr>
          <w:rFonts w:ascii="Times New Roman" w:eastAsia="Times New Roman" w:hAnsi="Times New Roman" w:cs="Times New Roman"/>
          <w:sz w:val="18"/>
        </w:rPr>
      </w:pPr>
    </w:p>
    <w:p w:rsidR="00280A34" w:rsidRDefault="00280A34" w:rsidP="00C55E13">
      <w:pPr>
        <w:pStyle w:val="ListParagraph"/>
        <w:rPr>
          <w:rFonts w:ascii="Times New Roman" w:eastAsia="Times New Roman" w:hAnsi="Times New Roman" w:cs="Times New Roman"/>
          <w:sz w:val="18"/>
        </w:rPr>
      </w:pPr>
    </w:p>
    <w:p w:rsidR="00280A34" w:rsidRDefault="00280A34" w:rsidP="00C55E13">
      <w:pPr>
        <w:pStyle w:val="ListParagraph"/>
        <w:rPr>
          <w:rFonts w:ascii="Times New Roman" w:eastAsia="Times New Roman" w:hAnsi="Times New Roman" w:cs="Times New Roman"/>
          <w:sz w:val="18"/>
        </w:rPr>
      </w:pPr>
    </w:p>
    <w:p w:rsidR="00280A34" w:rsidRDefault="00280A34" w:rsidP="00C55E13">
      <w:pPr>
        <w:pStyle w:val="ListParagraph"/>
        <w:rPr>
          <w:rFonts w:ascii="Times New Roman" w:eastAsia="Times New Roman" w:hAnsi="Times New Roman" w:cs="Times New Roman"/>
          <w:sz w:val="18"/>
        </w:rPr>
      </w:pPr>
    </w:p>
    <w:p w:rsidR="00280A34" w:rsidRDefault="00280A34" w:rsidP="00C55E13">
      <w:pPr>
        <w:pStyle w:val="ListParagraph"/>
        <w:rPr>
          <w:rFonts w:ascii="Times New Roman" w:eastAsia="Times New Roman" w:hAnsi="Times New Roman" w:cs="Times New Roman"/>
          <w:sz w:val="18"/>
        </w:rPr>
      </w:pPr>
    </w:p>
    <w:p w:rsidR="00280A34" w:rsidRDefault="00280A34" w:rsidP="00C55E13">
      <w:pPr>
        <w:pStyle w:val="ListParagraph"/>
        <w:rPr>
          <w:rFonts w:ascii="Times New Roman" w:eastAsia="Times New Roman" w:hAnsi="Times New Roman" w:cs="Times New Roman"/>
          <w:sz w:val="18"/>
        </w:rPr>
      </w:pPr>
    </w:p>
    <w:p w:rsidR="00280A34" w:rsidRDefault="00280A34" w:rsidP="00C55E13">
      <w:pPr>
        <w:pStyle w:val="ListParagraph"/>
        <w:rPr>
          <w:rFonts w:ascii="Times New Roman" w:eastAsia="Times New Roman" w:hAnsi="Times New Roman" w:cs="Times New Roman"/>
          <w:sz w:val="18"/>
        </w:rPr>
      </w:pPr>
    </w:p>
    <w:p w:rsidR="00280A34" w:rsidRDefault="00280A34" w:rsidP="00C55E13">
      <w:pPr>
        <w:pStyle w:val="ListParagraph"/>
        <w:rPr>
          <w:rFonts w:ascii="Times New Roman" w:eastAsia="Times New Roman" w:hAnsi="Times New Roman" w:cs="Times New Roman"/>
          <w:sz w:val="18"/>
        </w:rPr>
      </w:pPr>
    </w:p>
    <w:p w:rsidR="00280A34" w:rsidRDefault="00280A34" w:rsidP="00C55E13">
      <w:pPr>
        <w:pStyle w:val="ListParagraph"/>
        <w:rPr>
          <w:rFonts w:ascii="Times New Roman" w:eastAsia="Times New Roman" w:hAnsi="Times New Roman" w:cs="Times New Roman"/>
          <w:sz w:val="18"/>
        </w:rPr>
      </w:pPr>
    </w:p>
    <w:p w:rsidR="00280A34" w:rsidRDefault="00280A34" w:rsidP="00C55E13">
      <w:pPr>
        <w:pStyle w:val="ListParagraph"/>
        <w:rPr>
          <w:rFonts w:ascii="Times New Roman" w:eastAsia="Times New Roman" w:hAnsi="Times New Roman" w:cs="Times New Roman"/>
          <w:sz w:val="18"/>
        </w:rPr>
      </w:pPr>
    </w:p>
    <w:p w:rsidR="00280A34" w:rsidRDefault="00280A34" w:rsidP="00C55E13">
      <w:pPr>
        <w:pStyle w:val="ListParagraph"/>
        <w:rPr>
          <w:rFonts w:ascii="Times New Roman" w:eastAsia="Times New Roman" w:hAnsi="Times New Roman" w:cs="Times New Roman"/>
          <w:sz w:val="18"/>
        </w:rPr>
      </w:pPr>
    </w:p>
    <w:p w:rsidR="00280A34" w:rsidRDefault="00280A34" w:rsidP="00C55E13">
      <w:pPr>
        <w:pStyle w:val="ListParagraph"/>
        <w:rPr>
          <w:rFonts w:ascii="Times New Roman" w:eastAsia="Times New Roman" w:hAnsi="Times New Roman" w:cs="Times New Roman"/>
          <w:sz w:val="18"/>
        </w:rPr>
      </w:pPr>
    </w:p>
    <w:p w:rsidR="00280A34" w:rsidRDefault="00280A34" w:rsidP="00C55E13">
      <w:pPr>
        <w:pStyle w:val="ListParagraph"/>
        <w:rPr>
          <w:rFonts w:ascii="Times New Roman" w:eastAsia="Times New Roman" w:hAnsi="Times New Roman" w:cs="Times New Roman"/>
          <w:sz w:val="18"/>
        </w:rPr>
      </w:pPr>
    </w:p>
    <w:p w:rsidR="00280A34" w:rsidRDefault="00280A34" w:rsidP="00C55E13">
      <w:pPr>
        <w:pStyle w:val="ListParagraph"/>
        <w:rPr>
          <w:rFonts w:ascii="Times New Roman" w:eastAsia="Times New Roman" w:hAnsi="Times New Roman" w:cs="Times New Roman"/>
          <w:sz w:val="18"/>
        </w:rPr>
      </w:pPr>
    </w:p>
    <w:p w:rsidR="00280A34" w:rsidRDefault="00280A34" w:rsidP="00C55E13">
      <w:pPr>
        <w:pStyle w:val="ListParagraph"/>
        <w:rPr>
          <w:rFonts w:ascii="Times New Roman" w:eastAsia="Times New Roman" w:hAnsi="Times New Roman" w:cs="Times New Roman"/>
          <w:sz w:val="18"/>
        </w:rPr>
      </w:pPr>
    </w:p>
    <w:p w:rsidR="00280A34" w:rsidRDefault="00280A34" w:rsidP="00C55E13">
      <w:pPr>
        <w:pStyle w:val="ListParagraph"/>
        <w:rPr>
          <w:rFonts w:ascii="Times New Roman" w:eastAsia="Times New Roman" w:hAnsi="Times New Roman" w:cs="Times New Roman"/>
          <w:sz w:val="18"/>
        </w:rPr>
      </w:pPr>
    </w:p>
    <w:p w:rsidR="00280A34" w:rsidRDefault="00280A34" w:rsidP="00C55E13">
      <w:pPr>
        <w:pStyle w:val="ListParagraph"/>
        <w:rPr>
          <w:rFonts w:ascii="Times New Roman" w:eastAsia="Times New Roman" w:hAnsi="Times New Roman" w:cs="Times New Roman"/>
          <w:sz w:val="18"/>
        </w:rPr>
      </w:pPr>
    </w:p>
    <w:p w:rsidR="00280A34" w:rsidRPr="00280A34" w:rsidRDefault="00280A34" w:rsidP="00280A34">
      <w:pPr>
        <w:pStyle w:val="ListParagraph"/>
        <w:ind w:left="1440"/>
        <w:jc w:val="both"/>
        <w:rPr>
          <w:rFonts w:ascii="Times New Roman" w:eastAsia="Times New Roman" w:hAnsi="Times New Roman" w:cs="Times New Roman"/>
          <w:sz w:val="18"/>
          <w:szCs w:val="18"/>
        </w:rPr>
      </w:pPr>
    </w:p>
    <w:p w:rsidR="00280A34" w:rsidRPr="00280A34" w:rsidRDefault="00280A34" w:rsidP="00280A34">
      <w:pPr>
        <w:pStyle w:val="ListParagraph"/>
        <w:numPr>
          <w:ilvl w:val="0"/>
          <w:numId w:val="13"/>
        </w:numPr>
        <w:jc w:val="both"/>
        <w:rPr>
          <w:rFonts w:ascii="Times New Roman" w:eastAsia="Times New Roman" w:hAnsi="Times New Roman" w:cs="Times New Roman"/>
          <w:sz w:val="18"/>
          <w:szCs w:val="18"/>
        </w:rPr>
      </w:pPr>
      <w:r w:rsidRPr="00280A34">
        <w:rPr>
          <w:rFonts w:ascii="Times New Roman" w:hAnsi="Times New Roman" w:cs="Times New Roman"/>
          <w:color w:val="212529"/>
          <w:sz w:val="18"/>
          <w:szCs w:val="18"/>
          <w:shd w:val="clear" w:color="auto" w:fill="FFFFFF"/>
        </w:rPr>
        <w:lastRenderedPageBreak/>
        <w:t>System Under Observation</w:t>
      </w:r>
      <w:r>
        <w:rPr>
          <w:rFonts w:ascii="Times New Roman" w:hAnsi="Times New Roman" w:cs="Times New Roman"/>
          <w:color w:val="212529"/>
          <w:sz w:val="18"/>
          <w:szCs w:val="18"/>
          <w:shd w:val="clear" w:color="auto" w:fill="FFFFFF"/>
        </w:rPr>
        <w:t xml:space="preserve">: </w:t>
      </w:r>
      <w:r w:rsidR="009147DC">
        <w:rPr>
          <w:rFonts w:ascii="Times New Roman" w:eastAsia="Times New Roman" w:hAnsi="Times New Roman" w:cs="Times New Roman"/>
          <w:sz w:val="18"/>
          <w:szCs w:val="18"/>
        </w:rPr>
        <w:t>T</w:t>
      </w:r>
      <w:r w:rsidR="009147DC" w:rsidRPr="00BB1213">
        <w:rPr>
          <w:rFonts w:ascii="Times New Roman" w:eastAsia="Times New Roman" w:hAnsi="Times New Roman" w:cs="Times New Roman"/>
          <w:sz w:val="18"/>
          <w:szCs w:val="18"/>
        </w:rPr>
        <w:t xml:space="preserve">he computer or other device that </w:t>
      </w:r>
      <w:r w:rsidR="009147DC">
        <w:rPr>
          <w:rFonts w:ascii="Times New Roman" w:eastAsia="Times New Roman" w:hAnsi="Times New Roman" w:cs="Times New Roman"/>
          <w:sz w:val="18"/>
          <w:szCs w:val="18"/>
        </w:rPr>
        <w:t>is watched for unusual activity</w:t>
      </w:r>
      <w:r w:rsidRPr="00280A34">
        <w:rPr>
          <w:rFonts w:ascii="Times New Roman" w:hAnsi="Times New Roman" w:cs="Times New Roman"/>
          <w:sz w:val="18"/>
          <w:szCs w:val="18"/>
          <w:shd w:val="clear" w:color="auto" w:fill="FFFFFF"/>
        </w:rPr>
        <w:t>.</w:t>
      </w:r>
    </w:p>
    <w:p w:rsidR="00280A34" w:rsidRPr="00280A34" w:rsidRDefault="00280A34" w:rsidP="00280A34">
      <w:pPr>
        <w:pStyle w:val="ListParagraph"/>
        <w:numPr>
          <w:ilvl w:val="0"/>
          <w:numId w:val="13"/>
        </w:numPr>
        <w:jc w:val="both"/>
        <w:rPr>
          <w:rFonts w:ascii="Times New Roman" w:eastAsia="Times New Roman" w:hAnsi="Times New Roman" w:cs="Times New Roman"/>
          <w:sz w:val="18"/>
          <w:szCs w:val="18"/>
        </w:rPr>
      </w:pPr>
      <w:r w:rsidRPr="00280A34">
        <w:rPr>
          <w:rFonts w:ascii="Times New Roman" w:hAnsi="Times New Roman" w:cs="Times New Roman"/>
          <w:sz w:val="18"/>
          <w:szCs w:val="18"/>
          <w:shd w:val="clear" w:color="auto" w:fill="FFFFFF"/>
        </w:rPr>
        <w:t xml:space="preserve">Memory Acquisition: </w:t>
      </w:r>
      <w:r w:rsidR="002959DC" w:rsidRPr="00BB1213">
        <w:rPr>
          <w:rFonts w:ascii="Times New Roman" w:eastAsia="Times New Roman" w:hAnsi="Times New Roman" w:cs="Times New Roman"/>
          <w:sz w:val="18"/>
          <w:szCs w:val="18"/>
        </w:rPr>
        <w:t>To see the processes and how they interacted with the data in memory, the system snaps a picture of the RAM</w:t>
      </w:r>
      <w:r w:rsidRPr="00280A34">
        <w:rPr>
          <w:rFonts w:ascii="Times New Roman" w:hAnsi="Times New Roman" w:cs="Times New Roman"/>
          <w:sz w:val="18"/>
          <w:szCs w:val="18"/>
          <w:shd w:val="clear" w:color="auto" w:fill="FFFFFF"/>
        </w:rPr>
        <w:t>.</w:t>
      </w:r>
    </w:p>
    <w:p w:rsidR="00280A34" w:rsidRPr="00280A34" w:rsidRDefault="00280A34" w:rsidP="00280A34">
      <w:pPr>
        <w:pStyle w:val="ListParagraph"/>
        <w:numPr>
          <w:ilvl w:val="0"/>
          <w:numId w:val="13"/>
        </w:numPr>
        <w:jc w:val="both"/>
        <w:rPr>
          <w:rFonts w:ascii="Times New Roman" w:eastAsia="Times New Roman" w:hAnsi="Times New Roman" w:cs="Times New Roman"/>
          <w:sz w:val="18"/>
          <w:szCs w:val="18"/>
        </w:rPr>
      </w:pPr>
      <w:r w:rsidRPr="00280A34">
        <w:rPr>
          <w:rFonts w:ascii="Times New Roman" w:hAnsi="Times New Roman" w:cs="Times New Roman"/>
          <w:sz w:val="18"/>
          <w:szCs w:val="18"/>
          <w:shd w:val="clear" w:color="auto" w:fill="FFFFFF"/>
        </w:rPr>
        <w:t xml:space="preserve">Feature Extraction: </w:t>
      </w:r>
      <w:r w:rsidR="002959DC" w:rsidRPr="00BB1213">
        <w:rPr>
          <w:rFonts w:ascii="Times New Roman" w:eastAsia="Times New Roman" w:hAnsi="Times New Roman" w:cs="Times New Roman"/>
          <w:sz w:val="18"/>
          <w:szCs w:val="18"/>
        </w:rPr>
        <w:t>Process behavior, API calls, memory patterns, and other features are parsed from extracted memory</w:t>
      </w:r>
      <w:r w:rsidRPr="00280A34">
        <w:rPr>
          <w:rFonts w:ascii="Times New Roman" w:hAnsi="Times New Roman" w:cs="Times New Roman"/>
          <w:sz w:val="18"/>
          <w:szCs w:val="18"/>
          <w:shd w:val="clear" w:color="auto" w:fill="FFFFFF"/>
        </w:rPr>
        <w:t>.</w:t>
      </w:r>
    </w:p>
    <w:p w:rsidR="00280A34" w:rsidRPr="00280A34" w:rsidRDefault="002959DC" w:rsidP="00280A34">
      <w:pPr>
        <w:pStyle w:val="ListParagraph"/>
        <w:numPr>
          <w:ilvl w:val="0"/>
          <w:numId w:val="13"/>
        </w:numPr>
        <w:jc w:val="both"/>
        <w:rPr>
          <w:rFonts w:ascii="Times New Roman" w:eastAsia="Times New Roman" w:hAnsi="Times New Roman" w:cs="Times New Roman"/>
          <w:sz w:val="18"/>
          <w:szCs w:val="18"/>
        </w:rPr>
      </w:pPr>
      <w:r>
        <w:rPr>
          <w:rFonts w:ascii="Times New Roman" w:hAnsi="Times New Roman" w:cs="Times New Roman"/>
          <w:sz w:val="18"/>
          <w:szCs w:val="18"/>
          <w:shd w:val="clear" w:color="auto" w:fill="FFFFFF"/>
        </w:rPr>
        <w:t>Encrypted Processing:</w:t>
      </w:r>
      <w:r w:rsidR="00280A34" w:rsidRPr="00280A34">
        <w:rPr>
          <w:rFonts w:ascii="Times New Roman" w:hAnsi="Times New Roman" w:cs="Times New Roman"/>
          <w:sz w:val="18"/>
          <w:szCs w:val="18"/>
          <w:shd w:val="clear" w:color="auto" w:fill="FFFFFF"/>
        </w:rPr>
        <w:t xml:space="preserve"> </w:t>
      </w:r>
      <w:r w:rsidRPr="00EA16AA">
        <w:rPr>
          <w:rFonts w:ascii="Times New Roman" w:eastAsia="Times New Roman" w:hAnsi="Times New Roman" w:cs="Times New Roman"/>
          <w:sz w:val="18"/>
          <w:szCs w:val="18"/>
        </w:rPr>
        <w:t>To guarantee data integrity and stop alteration, the extracted data is processed securely</w:t>
      </w:r>
      <w:r w:rsidR="00280A34" w:rsidRPr="00280A34">
        <w:rPr>
          <w:rFonts w:ascii="Times New Roman" w:hAnsi="Times New Roman" w:cs="Times New Roman"/>
          <w:sz w:val="18"/>
          <w:szCs w:val="18"/>
          <w:shd w:val="clear" w:color="auto" w:fill="FFFFFF"/>
        </w:rPr>
        <w:t>.</w:t>
      </w:r>
    </w:p>
    <w:p w:rsidR="00280A34" w:rsidRPr="00280A34" w:rsidRDefault="002959DC" w:rsidP="00280A34">
      <w:pPr>
        <w:pStyle w:val="ListParagraph"/>
        <w:numPr>
          <w:ilvl w:val="0"/>
          <w:numId w:val="13"/>
        </w:numPr>
        <w:jc w:val="both"/>
        <w:rPr>
          <w:rStyle w:val="diff-highlight"/>
          <w:rFonts w:ascii="Times New Roman" w:eastAsia="Times New Roman" w:hAnsi="Times New Roman" w:cs="Times New Roman"/>
          <w:sz w:val="18"/>
          <w:szCs w:val="18"/>
        </w:rPr>
      </w:pPr>
      <w:r>
        <w:rPr>
          <w:rFonts w:ascii="Times New Roman" w:hAnsi="Times New Roman" w:cs="Times New Roman"/>
          <w:sz w:val="18"/>
          <w:szCs w:val="18"/>
          <w:shd w:val="clear" w:color="auto" w:fill="FFFFFF"/>
        </w:rPr>
        <w:t xml:space="preserve">Detection Pipeline: </w:t>
      </w:r>
      <w:r w:rsidRPr="00EA16AA">
        <w:rPr>
          <w:rFonts w:ascii="Times New Roman" w:eastAsia="Times New Roman" w:hAnsi="Times New Roman" w:cs="Times New Roman"/>
          <w:sz w:val="18"/>
          <w:szCs w:val="18"/>
        </w:rPr>
        <w:t>Several detection techniques are applied to the data that has gone through the preceding procedures.</w:t>
      </w:r>
      <w:r w:rsidR="00280A34" w:rsidRPr="00280A34">
        <w:rPr>
          <w:rStyle w:val="diff-highlight"/>
          <w:rFonts w:ascii="Times New Roman" w:hAnsi="Times New Roman" w:cs="Times New Roman"/>
          <w:sz w:val="18"/>
          <w:szCs w:val="18"/>
          <w:shd w:val="clear" w:color="auto" w:fill="FFFFFF"/>
        </w:rPr>
        <w:t>.</w:t>
      </w:r>
    </w:p>
    <w:p w:rsidR="00280A34" w:rsidRPr="00280A34" w:rsidRDefault="002959DC" w:rsidP="00280A34">
      <w:pPr>
        <w:pStyle w:val="ListParagraph"/>
        <w:numPr>
          <w:ilvl w:val="0"/>
          <w:numId w:val="13"/>
        </w:numPr>
        <w:jc w:val="both"/>
        <w:rPr>
          <w:rFonts w:ascii="Times New Roman" w:eastAsia="Times New Roman" w:hAnsi="Times New Roman" w:cs="Times New Roman"/>
          <w:sz w:val="18"/>
          <w:szCs w:val="18"/>
        </w:rPr>
      </w:pPr>
      <w:r>
        <w:rPr>
          <w:rFonts w:ascii="Times New Roman" w:hAnsi="Times New Roman" w:cs="Times New Roman"/>
          <w:sz w:val="18"/>
          <w:szCs w:val="18"/>
          <w:shd w:val="clear" w:color="auto" w:fill="FFFFFF"/>
        </w:rPr>
        <w:t>Security Analysis:</w:t>
      </w:r>
      <w:r w:rsidR="00280A34" w:rsidRPr="00280A34">
        <w:rPr>
          <w:rFonts w:ascii="Times New Roman" w:hAnsi="Times New Roman" w:cs="Times New Roman"/>
          <w:sz w:val="18"/>
          <w:szCs w:val="18"/>
          <w:shd w:val="clear" w:color="auto" w:fill="FFFFFF"/>
        </w:rPr>
        <w:t xml:space="preserve"> </w:t>
      </w:r>
      <w:r w:rsidRPr="00EA16AA">
        <w:rPr>
          <w:rFonts w:ascii="Times New Roman" w:eastAsia="Times New Roman" w:hAnsi="Times New Roman" w:cs="Times New Roman"/>
          <w:sz w:val="18"/>
          <w:szCs w:val="18"/>
        </w:rPr>
        <w:t>Security analysis is the last step in the process, where threats that have been identified go through a verification phase that can be utilized for response or alert outputs.</w:t>
      </w:r>
    </w:p>
    <w:p w:rsidR="00280A34" w:rsidRDefault="00280A34" w:rsidP="00280A34">
      <w:pPr>
        <w:pStyle w:val="ListParagraph"/>
        <w:ind w:left="1440"/>
        <w:jc w:val="both"/>
        <w:rPr>
          <w:rFonts w:ascii="Times New Roman" w:hAnsi="Times New Roman" w:cs="Times New Roman"/>
          <w:sz w:val="18"/>
          <w:szCs w:val="18"/>
          <w:shd w:val="clear" w:color="auto" w:fill="FFFFFF"/>
        </w:rPr>
      </w:pPr>
    </w:p>
    <w:p w:rsidR="00CB0B14" w:rsidRDefault="00CB0B14" w:rsidP="00CB0B14">
      <w:pPr>
        <w:spacing w:after="0" w:line="240" w:lineRule="auto"/>
        <w:jc w:val="center"/>
        <w:rPr>
          <w:rFonts w:ascii="Times New Roman" w:eastAsia="Times New Roman" w:hAnsi="Times New Roman" w:cs="Times New Roman"/>
          <w:b/>
          <w:sz w:val="22"/>
          <w:szCs w:val="22"/>
        </w:rPr>
      </w:pPr>
      <w:r w:rsidRPr="00B14754">
        <w:rPr>
          <w:rFonts w:ascii="Times New Roman" w:eastAsia="Times New Roman" w:hAnsi="Times New Roman" w:cs="Times New Roman"/>
          <w:b/>
          <w:sz w:val="22"/>
          <w:szCs w:val="22"/>
        </w:rPr>
        <w:t>Significance Of The Proposed Methodology</w:t>
      </w:r>
    </w:p>
    <w:p w:rsidR="00CB0B14" w:rsidRPr="00B14754" w:rsidRDefault="00CB0B14" w:rsidP="00CB0B14">
      <w:pPr>
        <w:numPr>
          <w:ilvl w:val="0"/>
          <w:numId w:val="14"/>
        </w:numPr>
        <w:spacing w:before="100" w:after="100" w:line="240" w:lineRule="auto"/>
        <w:ind w:left="360" w:hanging="360"/>
        <w:jc w:val="both"/>
        <w:rPr>
          <w:rFonts w:ascii="Times New Roman" w:eastAsia="Calibri" w:hAnsi="Times New Roman" w:cs="Times New Roman"/>
          <w:bCs/>
          <w:sz w:val="18"/>
        </w:rPr>
      </w:pPr>
      <w:r w:rsidRPr="00B14754">
        <w:rPr>
          <w:rFonts w:ascii="Times New Roman" w:eastAsia="Calibri" w:hAnsi="Times New Roman" w:cs="Times New Roman"/>
          <w:bCs/>
          <w:sz w:val="18"/>
        </w:rPr>
        <w:t xml:space="preserve">Memory Focused Detection- </w:t>
      </w:r>
      <w:r w:rsidR="002959DC" w:rsidRPr="00EA16AA">
        <w:rPr>
          <w:rFonts w:ascii="Times New Roman" w:eastAsia="Times New Roman" w:hAnsi="Times New Roman" w:cs="Times New Roman"/>
          <w:sz w:val="18"/>
          <w:szCs w:val="18"/>
        </w:rPr>
        <w:t>People frequently fail to recognize how crucial a strong RAM analysis framework can be to cybersecurity. For a few pragmatic reasons, the suggested intelligent one differs. Memory-focused detection is its main focus. In other words, it only considers volatile memory. In order to identify fileless (in memory) malware, this focuses on the mold.</w:t>
      </w:r>
      <w:r w:rsidR="002959DC" w:rsidRPr="00BB1213">
        <w:rPr>
          <w:rFonts w:ascii="Times New Roman" w:eastAsia="Times New Roman" w:hAnsi="Times New Roman" w:cs="Times New Roman"/>
          <w:sz w:val="18"/>
          <w:szCs w:val="18"/>
        </w:rPr>
        <w:t xml:space="preserve"> Traditional AV tools would generally miss this type of threat.</w:t>
      </w:r>
    </w:p>
    <w:p w:rsidR="00CF560A" w:rsidRDefault="00CB0B14" w:rsidP="00CB0B14">
      <w:pPr>
        <w:numPr>
          <w:ilvl w:val="0"/>
          <w:numId w:val="14"/>
        </w:numPr>
        <w:spacing w:before="100" w:after="100" w:line="240" w:lineRule="auto"/>
        <w:ind w:left="360" w:hanging="360"/>
        <w:jc w:val="both"/>
        <w:rPr>
          <w:rFonts w:ascii="Times New Roman" w:eastAsia="Calibri" w:hAnsi="Times New Roman" w:cs="Times New Roman"/>
          <w:bCs/>
          <w:sz w:val="18"/>
        </w:rPr>
      </w:pPr>
      <w:r w:rsidRPr="00B14754">
        <w:rPr>
          <w:rFonts w:ascii="Times New Roman" w:eastAsia="Calibri" w:hAnsi="Times New Roman" w:cs="Times New Roman"/>
          <w:bCs/>
          <w:sz w:val="18"/>
        </w:rPr>
        <w:t xml:space="preserve">Adaptive ML based-Analysis- </w:t>
      </w:r>
      <w:r w:rsidR="002959DC" w:rsidRPr="00CC72C3">
        <w:rPr>
          <w:rFonts w:ascii="Times New Roman" w:eastAsia="Times New Roman" w:hAnsi="Times New Roman" w:cs="Times New Roman"/>
          <w:sz w:val="18"/>
          <w:szCs w:val="18"/>
        </w:rPr>
        <w:t xml:space="preserve">This is another strong point. This also heavily relies on ensemble learning. It detects unseen malware samples that have been obfuscated. Additionally, all of this happens with a good degree of accuracy. Additionally, the false-positive rate is still quite low. All of this helps create a strong degree of trust for practical use cases. </w:t>
      </w:r>
      <w:r w:rsidRPr="00B14754">
        <w:rPr>
          <w:rFonts w:ascii="Times New Roman" w:eastAsia="Calibri" w:hAnsi="Times New Roman" w:cs="Times New Roman"/>
          <w:bCs/>
          <w:sz w:val="18"/>
        </w:rPr>
        <w:t xml:space="preserve"> </w:t>
      </w:r>
    </w:p>
    <w:p w:rsidR="00CB0B14" w:rsidRPr="00B14754" w:rsidRDefault="00CB0B14" w:rsidP="00CB0B14">
      <w:pPr>
        <w:numPr>
          <w:ilvl w:val="0"/>
          <w:numId w:val="14"/>
        </w:numPr>
        <w:spacing w:before="100" w:after="100" w:line="240" w:lineRule="auto"/>
        <w:ind w:left="360" w:hanging="360"/>
        <w:jc w:val="both"/>
        <w:rPr>
          <w:rFonts w:ascii="Times New Roman" w:eastAsia="Calibri" w:hAnsi="Times New Roman" w:cs="Times New Roman"/>
          <w:bCs/>
          <w:sz w:val="18"/>
        </w:rPr>
      </w:pPr>
      <w:r w:rsidRPr="00B14754">
        <w:rPr>
          <w:rFonts w:ascii="Times New Roman" w:eastAsia="Calibri" w:hAnsi="Times New Roman" w:cs="Times New Roman"/>
          <w:bCs/>
          <w:sz w:val="18"/>
        </w:rPr>
        <w:t xml:space="preserve">Secure Data Handling: </w:t>
      </w:r>
      <w:r w:rsidR="00B24028">
        <w:rPr>
          <w:rFonts w:ascii="Times New Roman" w:hAnsi="Times New Roman" w:cs="Times New Roman"/>
          <w:sz w:val="18"/>
          <w:szCs w:val="18"/>
        </w:rPr>
        <w:t>Consequently, e</w:t>
      </w:r>
      <w:r w:rsidR="00B24028" w:rsidRPr="003957EB">
        <w:rPr>
          <w:rFonts w:ascii="Times New Roman" w:hAnsi="Times New Roman" w:cs="Times New Roman"/>
          <w:sz w:val="18"/>
          <w:szCs w:val="18"/>
        </w:rPr>
        <w:t>ncrypted processing and trusted execution environments protect sensitive forensic data</w:t>
      </w:r>
      <w:r w:rsidR="00B24028">
        <w:rPr>
          <w:rFonts w:ascii="Times New Roman" w:hAnsi="Times New Roman" w:cs="Times New Roman"/>
          <w:sz w:val="18"/>
          <w:szCs w:val="18"/>
        </w:rPr>
        <w:t>.</w:t>
      </w:r>
    </w:p>
    <w:p w:rsidR="00CB0B14" w:rsidRDefault="00CB0B14" w:rsidP="00CB0B14">
      <w:pPr>
        <w:numPr>
          <w:ilvl w:val="0"/>
          <w:numId w:val="14"/>
        </w:numPr>
        <w:spacing w:before="100" w:after="100" w:line="240" w:lineRule="auto"/>
        <w:ind w:left="360" w:hanging="360"/>
        <w:jc w:val="both"/>
        <w:rPr>
          <w:rFonts w:ascii="Times New Roman" w:eastAsia="Calibri" w:hAnsi="Times New Roman" w:cs="Times New Roman"/>
          <w:bCs/>
          <w:sz w:val="18"/>
        </w:rPr>
      </w:pPr>
      <w:r w:rsidRPr="00B14754">
        <w:rPr>
          <w:rFonts w:ascii="Times New Roman" w:eastAsia="Calibri" w:hAnsi="Times New Roman" w:cs="Times New Roman"/>
          <w:bCs/>
          <w:sz w:val="18"/>
        </w:rPr>
        <w:t xml:space="preserve">Scalable and Extendable: </w:t>
      </w:r>
      <w:r w:rsidR="001E76FB" w:rsidRPr="003957EB">
        <w:rPr>
          <w:rFonts w:ascii="Times New Roman" w:hAnsi="Times New Roman" w:cs="Times New Roman"/>
          <w:sz w:val="18"/>
          <w:szCs w:val="18"/>
        </w:rPr>
        <w:t>Allows for the addition of new modalities (such as network or behavioral monitoring) for more comprehensive detection</w:t>
      </w:r>
      <w:r w:rsidR="004E321B" w:rsidRPr="009559BC">
        <w:rPr>
          <w:rFonts w:ascii="Times New Roman" w:eastAsia="Times New Roman" w:hAnsi="Times New Roman" w:cs="Times New Roman"/>
          <w:sz w:val="18"/>
          <w:szCs w:val="18"/>
        </w:rPr>
        <w:t>.</w:t>
      </w:r>
    </w:p>
    <w:p w:rsidR="00CB0B14" w:rsidRDefault="00CB0B14" w:rsidP="00CB0B14">
      <w:pPr>
        <w:numPr>
          <w:ilvl w:val="0"/>
          <w:numId w:val="14"/>
        </w:numPr>
        <w:spacing w:before="100" w:after="100" w:line="240" w:lineRule="auto"/>
        <w:ind w:left="360" w:hanging="360"/>
        <w:jc w:val="both"/>
        <w:rPr>
          <w:rFonts w:ascii="Times New Roman" w:eastAsia="Calibri" w:hAnsi="Times New Roman" w:cs="Times New Roman"/>
          <w:bCs/>
          <w:sz w:val="18"/>
        </w:rPr>
      </w:pPr>
      <w:r w:rsidRPr="00CB0B14">
        <w:rPr>
          <w:rFonts w:ascii="Times New Roman" w:eastAsia="Calibri" w:hAnsi="Times New Roman" w:cs="Times New Roman"/>
          <w:bCs/>
          <w:sz w:val="18"/>
        </w:rPr>
        <w:t xml:space="preserve">Rapid Threat Response: </w:t>
      </w:r>
      <w:r w:rsidR="001E76FB" w:rsidRPr="003957EB">
        <w:rPr>
          <w:rFonts w:ascii="Times New Roman" w:hAnsi="Times New Roman" w:cs="Times New Roman"/>
          <w:sz w:val="18"/>
          <w:szCs w:val="18"/>
        </w:rPr>
        <w:t>Improves the organization is security, automates mitigation, and provides timely detection</w:t>
      </w:r>
      <w:r w:rsidR="001E76FB">
        <w:rPr>
          <w:rFonts w:ascii="Times New Roman" w:hAnsi="Times New Roman" w:cs="Times New Roman"/>
          <w:sz w:val="18"/>
          <w:szCs w:val="18"/>
        </w:rPr>
        <w:t>.</w:t>
      </w:r>
    </w:p>
    <w:p w:rsidR="00CB0B14" w:rsidRDefault="00CB0B14" w:rsidP="00CB0B14">
      <w:pPr>
        <w:spacing w:before="100" w:after="100" w:line="240" w:lineRule="auto"/>
        <w:ind w:left="360"/>
        <w:jc w:val="both"/>
        <w:rPr>
          <w:rFonts w:ascii="Times New Roman" w:eastAsia="Calibri" w:hAnsi="Times New Roman" w:cs="Times New Roman"/>
          <w:bCs/>
          <w:sz w:val="18"/>
        </w:rPr>
      </w:pPr>
    </w:p>
    <w:p w:rsidR="00CB0B14" w:rsidRPr="00B14754" w:rsidRDefault="00CB0B14" w:rsidP="00CB0B14">
      <w:pPr>
        <w:spacing w:before="100" w:after="100" w:line="240" w:lineRule="auto"/>
        <w:jc w:val="center"/>
        <w:rPr>
          <w:rFonts w:ascii="Times New Roman" w:eastAsia="Times New Roman" w:hAnsi="Times New Roman" w:cs="Times New Roman"/>
          <w:sz w:val="22"/>
          <w:szCs w:val="22"/>
        </w:rPr>
      </w:pPr>
      <w:r w:rsidRPr="00B14754">
        <w:rPr>
          <w:rFonts w:ascii="Times New Roman" w:eastAsia="Times New Roman" w:hAnsi="Times New Roman" w:cs="Times New Roman"/>
          <w:b/>
          <w:sz w:val="22"/>
          <w:szCs w:val="22"/>
        </w:rPr>
        <w:t>CONCLUSION</w:t>
      </w:r>
    </w:p>
    <w:p w:rsidR="00CB0B14" w:rsidRPr="001E76FB" w:rsidRDefault="001E76FB" w:rsidP="001E76FB">
      <w:pPr>
        <w:spacing w:after="0" w:line="240" w:lineRule="auto"/>
        <w:jc w:val="both"/>
        <w:rPr>
          <w:rFonts w:ascii="Times New Roman" w:hAnsi="Times New Roman" w:cs="Times New Roman"/>
          <w:sz w:val="18"/>
          <w:szCs w:val="18"/>
        </w:rPr>
      </w:pPr>
      <w:r w:rsidRPr="003957EB">
        <w:rPr>
          <w:rFonts w:ascii="Times New Roman" w:hAnsi="Times New Roman" w:cs="Times New Roman"/>
          <w:sz w:val="18"/>
          <w:szCs w:val="18"/>
        </w:rPr>
        <w:t xml:space="preserve">Fileless malware remains a threat to modern cybersecurity because it can operate in memory without traditional detection. Nonetheless, This paper describes an intelligent memory analysis framework that detects and prevents </w:t>
      </w:r>
      <w:r w:rsidRPr="003957EB">
        <w:rPr>
          <w:rFonts w:ascii="Times New Roman" w:hAnsi="Times New Roman" w:cs="Times New Roman"/>
          <w:sz w:val="18"/>
          <w:szCs w:val="18"/>
        </w:rPr>
        <w:t>fileless attacks using machine learning, behavioral feature extraction</w:t>
      </w:r>
      <w:r>
        <w:rPr>
          <w:rFonts w:ascii="Times New Roman" w:hAnsi="Times New Roman" w:cs="Times New Roman"/>
          <w:sz w:val="18"/>
          <w:szCs w:val="18"/>
        </w:rPr>
        <w:t>, and memory forensics. Hence, t</w:t>
      </w:r>
      <w:r w:rsidRPr="003957EB">
        <w:rPr>
          <w:rFonts w:ascii="Times New Roman" w:hAnsi="Times New Roman" w:cs="Times New Roman"/>
          <w:sz w:val="18"/>
          <w:szCs w:val="18"/>
        </w:rPr>
        <w:t>he framework is main goals are adaptation, secure data operation</w:t>
      </w:r>
      <w:r>
        <w:rPr>
          <w:rFonts w:ascii="Times New Roman" w:hAnsi="Times New Roman" w:cs="Times New Roman"/>
          <w:sz w:val="18"/>
          <w:szCs w:val="18"/>
        </w:rPr>
        <w:t>s, and real-time detection</w:t>
      </w:r>
      <w:r w:rsidR="00CB0B14" w:rsidRPr="00B14754">
        <w:rPr>
          <w:rFonts w:ascii="Times New Roman" w:eastAsia="Calibri" w:hAnsi="Times New Roman" w:cs="Times New Roman"/>
          <w:sz w:val="18"/>
        </w:rPr>
        <w:t>.</w:t>
      </w:r>
    </w:p>
    <w:p w:rsidR="00CB0B14" w:rsidRDefault="001E76FB" w:rsidP="00CB0B14">
      <w:pPr>
        <w:spacing w:before="100" w:after="100" w:line="240" w:lineRule="auto"/>
        <w:jc w:val="both"/>
        <w:rPr>
          <w:rFonts w:ascii="Times New Roman" w:eastAsia="Times New Roman" w:hAnsi="Times New Roman" w:cs="Times New Roman"/>
          <w:sz w:val="18"/>
          <w:szCs w:val="18"/>
        </w:rPr>
      </w:pPr>
      <w:r w:rsidRPr="003957EB">
        <w:rPr>
          <w:rFonts w:ascii="Times New Roman" w:hAnsi="Times New Roman" w:cs="Times New Roman"/>
          <w:sz w:val="18"/>
          <w:szCs w:val="18"/>
        </w:rPr>
        <w:t>Since the framework is conceptual in nature, it attempts to overcome the shortcomings of earlier research, such as its dependence on small datasets, lack of generalizability, and lack of multi-modal data. In addition to advancing scalable, automated, and efficient defenses to safeguard enterprise systems, future work pertaining to the framework is implementation and evaluation will probably contribute to fundamental elements of proactive threat detection and response to memory-based and behavioral threats</w:t>
      </w:r>
      <w:r w:rsidR="00B96D7C">
        <w:rPr>
          <w:rFonts w:ascii="Times New Roman" w:eastAsia="Times New Roman" w:hAnsi="Times New Roman" w:cs="Times New Roman"/>
          <w:sz w:val="18"/>
          <w:szCs w:val="18"/>
        </w:rPr>
        <w:t>.</w:t>
      </w:r>
    </w:p>
    <w:p w:rsidR="005E37D2" w:rsidRDefault="005E37D2" w:rsidP="00CB0B14">
      <w:pPr>
        <w:spacing w:before="100" w:after="100" w:line="240" w:lineRule="auto"/>
        <w:jc w:val="both"/>
        <w:rPr>
          <w:rFonts w:ascii="Times New Roman" w:eastAsia="Calibri" w:hAnsi="Times New Roman" w:cs="Times New Roman"/>
          <w:sz w:val="18"/>
        </w:rPr>
      </w:pPr>
    </w:p>
    <w:p w:rsidR="00CB0B14" w:rsidRPr="00B14754" w:rsidRDefault="00CB0B14" w:rsidP="00CB0B14">
      <w:pPr>
        <w:spacing w:before="100" w:after="100" w:line="240" w:lineRule="auto"/>
        <w:jc w:val="center"/>
        <w:rPr>
          <w:rFonts w:ascii="Times New Roman" w:eastAsia="Times New Roman" w:hAnsi="Times New Roman" w:cs="Times New Roman"/>
          <w:b/>
          <w:sz w:val="22"/>
          <w:szCs w:val="22"/>
        </w:rPr>
      </w:pPr>
      <w:r w:rsidRPr="00B14754">
        <w:rPr>
          <w:rFonts w:ascii="Times New Roman" w:eastAsia="Times New Roman" w:hAnsi="Times New Roman" w:cs="Times New Roman"/>
          <w:b/>
          <w:sz w:val="22"/>
          <w:szCs w:val="22"/>
        </w:rPr>
        <w:t>ACKNOWLEDGMENT</w:t>
      </w:r>
    </w:p>
    <w:p w:rsidR="00E30EBE" w:rsidRPr="00C00947" w:rsidRDefault="00E30EBE" w:rsidP="00E30EBE">
      <w:pPr>
        <w:spacing w:after="0" w:line="240" w:lineRule="auto"/>
        <w:jc w:val="both"/>
        <w:rPr>
          <w:rFonts w:ascii="Times New Roman" w:eastAsia="Times New Roman" w:hAnsi="Times New Roman" w:cs="Times New Roman"/>
          <w:sz w:val="18"/>
          <w:szCs w:val="18"/>
        </w:rPr>
      </w:pPr>
      <w:r w:rsidRPr="00C00947">
        <w:rPr>
          <w:rFonts w:ascii="Times New Roman" w:eastAsia="Times New Roman" w:hAnsi="Times New Roman" w:cs="Times New Roman"/>
          <w:sz w:val="18"/>
          <w:szCs w:val="18"/>
        </w:rPr>
        <w:t>The authors express their sincere gratitude to Dr. Deepthi V. S. of the Department of Computer Science and Engineering (Cyber Security) at Dayananda Sagar College of Engineering for her insightful counsel and guidance throughout the research process.</w:t>
      </w:r>
    </w:p>
    <w:p w:rsidR="00CB0B14" w:rsidRDefault="00CB0B14" w:rsidP="00CB0B14">
      <w:pPr>
        <w:spacing w:before="100" w:after="100" w:line="240" w:lineRule="auto"/>
        <w:jc w:val="both"/>
        <w:rPr>
          <w:rFonts w:ascii="Times New Roman" w:eastAsia="Calibri" w:hAnsi="Times New Roman" w:cs="Times New Roman"/>
          <w:bCs/>
          <w:sz w:val="18"/>
        </w:rPr>
      </w:pPr>
    </w:p>
    <w:p w:rsidR="00CB0B14" w:rsidRPr="005E37D2" w:rsidRDefault="00CB0B14" w:rsidP="00CB0B14">
      <w:pPr>
        <w:spacing w:before="100" w:after="100" w:line="240" w:lineRule="auto"/>
        <w:jc w:val="center"/>
        <w:rPr>
          <w:rFonts w:ascii="Times New Roman" w:eastAsia="Times New Roman" w:hAnsi="Times New Roman" w:cs="Times New Roman"/>
          <w:b/>
          <w:sz w:val="22"/>
          <w:szCs w:val="22"/>
        </w:rPr>
      </w:pPr>
      <w:r w:rsidRPr="005E37D2">
        <w:rPr>
          <w:rFonts w:ascii="Times New Roman" w:eastAsia="Times New Roman" w:hAnsi="Times New Roman" w:cs="Times New Roman"/>
          <w:b/>
          <w:sz w:val="22"/>
          <w:szCs w:val="22"/>
        </w:rPr>
        <w:t>REFERENCES</w:t>
      </w:r>
    </w:p>
    <w:p w:rsidR="00CB0B14" w:rsidRPr="00093F1F" w:rsidRDefault="00CB0B14" w:rsidP="00CB0B14">
      <w:pPr>
        <w:spacing w:after="0" w:line="240" w:lineRule="auto"/>
        <w:jc w:val="both"/>
        <w:rPr>
          <w:rFonts w:ascii="Times New Roman" w:eastAsia="Calibri" w:hAnsi="Times New Roman" w:cs="Times New Roman"/>
          <w:sz w:val="18"/>
        </w:rPr>
      </w:pPr>
      <w:r w:rsidRPr="00093F1F">
        <w:rPr>
          <w:rFonts w:ascii="Times New Roman" w:eastAsia="Calibri" w:hAnsi="Times New Roman" w:cs="Times New Roman"/>
          <w:sz w:val="18"/>
        </w:rPr>
        <w:t xml:space="preserve">[1] K. Chidambaram and S. Swapna, “MemLOL: Hybrid Dataset for Fileless Malware Detection using Dynamic and Memory Forensics,” </w:t>
      </w:r>
      <w:r w:rsidRPr="00093F1F">
        <w:rPr>
          <w:rFonts w:ascii="Times New Roman" w:eastAsia="Calibri" w:hAnsi="Times New Roman" w:cs="Times New Roman"/>
          <w:i/>
          <w:sz w:val="18"/>
        </w:rPr>
        <w:t>Proc. Int. Conf. Cybersecurity Research</w:t>
      </w:r>
      <w:r w:rsidRPr="00093F1F">
        <w:rPr>
          <w:rFonts w:ascii="Times New Roman" w:eastAsia="Calibri" w:hAnsi="Times New Roman" w:cs="Times New Roman"/>
          <w:sz w:val="18"/>
        </w:rPr>
        <w:t>, 2025.</w:t>
      </w:r>
    </w:p>
    <w:p w:rsidR="00CB0B14" w:rsidRPr="00093F1F" w:rsidRDefault="00CB0B14" w:rsidP="00CB0B14">
      <w:pPr>
        <w:spacing w:after="0" w:line="240" w:lineRule="auto"/>
        <w:jc w:val="both"/>
        <w:rPr>
          <w:rFonts w:ascii="Times New Roman" w:eastAsia="Calibri" w:hAnsi="Times New Roman" w:cs="Times New Roman"/>
          <w:sz w:val="18"/>
        </w:rPr>
      </w:pPr>
      <w:r w:rsidRPr="00093F1F">
        <w:rPr>
          <w:rFonts w:ascii="Times New Roman" w:eastAsia="Calibri" w:hAnsi="Times New Roman" w:cs="Times New Roman"/>
          <w:sz w:val="18"/>
        </w:rPr>
        <w:br/>
        <w:t>[2] T. Nguyen, P. Bui, and H. Le, “Hera: Behavio</w:t>
      </w:r>
      <w:r>
        <w:rPr>
          <w:rFonts w:ascii="Times New Roman" w:eastAsia="Calibri" w:hAnsi="Times New Roman" w:cs="Times New Roman"/>
          <w:sz w:val="18"/>
        </w:rPr>
        <w:t>u</w:t>
      </w:r>
      <w:r w:rsidRPr="00093F1F">
        <w:rPr>
          <w:rFonts w:ascii="Times New Roman" w:eastAsia="Calibri" w:hAnsi="Times New Roman" w:cs="Times New Roman"/>
          <w:sz w:val="18"/>
        </w:rPr>
        <w:t xml:space="preserve">r-Based Detection of Fileless Malware on Windows Systems,” </w:t>
      </w:r>
      <w:r w:rsidRPr="00093F1F">
        <w:rPr>
          <w:rFonts w:ascii="Times New Roman" w:eastAsia="Calibri" w:hAnsi="Times New Roman" w:cs="Times New Roman"/>
          <w:i/>
          <w:sz w:val="18"/>
        </w:rPr>
        <w:t>J. Cybersecurity Engineering</w:t>
      </w:r>
      <w:r w:rsidRPr="00093F1F">
        <w:rPr>
          <w:rFonts w:ascii="Times New Roman" w:eastAsia="Calibri" w:hAnsi="Times New Roman" w:cs="Times New Roman"/>
          <w:sz w:val="18"/>
        </w:rPr>
        <w:t>, 2024.</w:t>
      </w:r>
    </w:p>
    <w:p w:rsidR="00CB0B14" w:rsidRDefault="00CB0B14" w:rsidP="00CB0B14">
      <w:pPr>
        <w:spacing w:after="0" w:line="240" w:lineRule="auto"/>
        <w:jc w:val="both"/>
        <w:rPr>
          <w:rFonts w:ascii="Times New Roman" w:eastAsia="Calibri" w:hAnsi="Times New Roman" w:cs="Times New Roman"/>
          <w:sz w:val="18"/>
        </w:rPr>
      </w:pPr>
      <w:r w:rsidRPr="00093F1F">
        <w:rPr>
          <w:rFonts w:ascii="Times New Roman" w:eastAsia="Calibri" w:hAnsi="Times New Roman" w:cs="Times New Roman"/>
          <w:sz w:val="18"/>
        </w:rPr>
        <w:br/>
        <w:t xml:space="preserve">[3] L. Obcemea and D. Bekaroo, “A Comparative Analysis of Fileless Malware Detection Techniques,” </w:t>
      </w:r>
      <w:r w:rsidRPr="00093F1F">
        <w:rPr>
          <w:rFonts w:ascii="Times New Roman" w:eastAsia="Calibri" w:hAnsi="Times New Roman" w:cs="Times New Roman"/>
          <w:i/>
          <w:sz w:val="18"/>
        </w:rPr>
        <w:t>Computers &amp; Security</w:t>
      </w:r>
      <w:r w:rsidRPr="00093F1F">
        <w:rPr>
          <w:rFonts w:ascii="Times New Roman" w:eastAsia="Calibri" w:hAnsi="Times New Roman" w:cs="Times New Roman"/>
          <w:sz w:val="18"/>
        </w:rPr>
        <w:t>, 2024.</w:t>
      </w:r>
    </w:p>
    <w:p w:rsidR="004E321B" w:rsidRPr="00093F1F" w:rsidRDefault="004E321B" w:rsidP="00CB0B14">
      <w:pPr>
        <w:spacing w:after="0" w:line="240" w:lineRule="auto"/>
        <w:jc w:val="both"/>
        <w:rPr>
          <w:rFonts w:ascii="Times New Roman" w:eastAsia="Calibri" w:hAnsi="Times New Roman" w:cs="Times New Roman"/>
          <w:sz w:val="18"/>
        </w:rPr>
      </w:pPr>
    </w:p>
    <w:p w:rsidR="00CB0B14" w:rsidRPr="00093F1F" w:rsidRDefault="00CB0B14" w:rsidP="00CB0B14">
      <w:pPr>
        <w:spacing w:after="0" w:line="240" w:lineRule="auto"/>
        <w:jc w:val="both"/>
        <w:rPr>
          <w:rFonts w:ascii="Times New Roman" w:eastAsia="Calibri" w:hAnsi="Times New Roman" w:cs="Times New Roman"/>
          <w:sz w:val="18"/>
        </w:rPr>
      </w:pPr>
      <w:r w:rsidRPr="00093F1F">
        <w:rPr>
          <w:rFonts w:ascii="Times New Roman" w:eastAsia="Calibri" w:hAnsi="Times New Roman" w:cs="Times New Roman"/>
          <w:sz w:val="18"/>
        </w:rPr>
        <w:t xml:space="preserve">[4] </w:t>
      </w:r>
      <w:r w:rsidR="00E30EBE" w:rsidRPr="00C00947">
        <w:rPr>
          <w:rFonts w:ascii="Times New Roman" w:eastAsia="Times New Roman" w:hAnsi="Times New Roman" w:cs="Times New Roman"/>
          <w:sz w:val="18"/>
          <w:szCs w:val="18"/>
        </w:rPr>
        <w:t>P. Borana, S. Patel, and N. Pandya, "Assistive Forensic Tool for Detecting Fileless Malware," International Jou</w:t>
      </w:r>
      <w:r w:rsidR="00E30EBE">
        <w:rPr>
          <w:rFonts w:ascii="Times New Roman" w:eastAsia="Times New Roman" w:hAnsi="Times New Roman" w:cs="Times New Roman"/>
          <w:sz w:val="18"/>
          <w:szCs w:val="18"/>
        </w:rPr>
        <w:t>rnal of Digital Forensics, 2021</w:t>
      </w:r>
      <w:r w:rsidRPr="00093F1F">
        <w:rPr>
          <w:rFonts w:ascii="Times New Roman" w:eastAsia="Calibri" w:hAnsi="Times New Roman" w:cs="Times New Roman"/>
          <w:sz w:val="18"/>
        </w:rPr>
        <w:t>.</w:t>
      </w:r>
    </w:p>
    <w:p w:rsidR="00CB0B14" w:rsidRPr="00093F1F" w:rsidRDefault="00E30EBE" w:rsidP="00CB0B14">
      <w:pPr>
        <w:spacing w:after="0" w:line="240" w:lineRule="auto"/>
        <w:jc w:val="both"/>
        <w:rPr>
          <w:rFonts w:ascii="Times New Roman" w:eastAsia="Calibri" w:hAnsi="Times New Roman" w:cs="Times New Roman"/>
          <w:sz w:val="18"/>
        </w:rPr>
      </w:pPr>
      <w:r>
        <w:rPr>
          <w:rFonts w:ascii="Times New Roman" w:eastAsia="Calibri" w:hAnsi="Times New Roman" w:cs="Times New Roman"/>
          <w:sz w:val="18"/>
        </w:rPr>
        <w:br/>
        <w:t xml:space="preserve">[5] </w:t>
      </w:r>
      <w:r w:rsidRPr="00C00947">
        <w:rPr>
          <w:rFonts w:ascii="Times New Roman" w:eastAsia="Times New Roman" w:hAnsi="Times New Roman" w:cs="Times New Roman"/>
          <w:sz w:val="18"/>
          <w:szCs w:val="18"/>
        </w:rPr>
        <w:t>A. Sharma, R. Malhotra, and V. Himanshu, "Evaluation of Unsupervised ML Models for Fileless Malware Detection Using Memory Dumps," IEEE Access 2025</w:t>
      </w:r>
    </w:p>
    <w:p w:rsidR="00CB0B14" w:rsidRDefault="00CB0B14" w:rsidP="00CB0B14">
      <w:pPr>
        <w:spacing w:before="100" w:after="100" w:line="240" w:lineRule="auto"/>
        <w:jc w:val="both"/>
        <w:rPr>
          <w:rFonts w:ascii="Times New Roman" w:eastAsia="Calibri" w:hAnsi="Times New Roman" w:cs="Times New Roman"/>
          <w:sz w:val="18"/>
        </w:rPr>
      </w:pPr>
      <w:r w:rsidRPr="00093F1F">
        <w:rPr>
          <w:rFonts w:ascii="Times New Roman" w:eastAsia="Calibri" w:hAnsi="Times New Roman" w:cs="Times New Roman"/>
          <w:sz w:val="18"/>
        </w:rPr>
        <w:t xml:space="preserve">[6] </w:t>
      </w:r>
      <w:r w:rsidR="00E30EBE" w:rsidRPr="00C00947">
        <w:rPr>
          <w:rFonts w:ascii="Times New Roman" w:eastAsia="Times New Roman" w:hAnsi="Times New Roman" w:cs="Times New Roman"/>
          <w:sz w:val="18"/>
          <w:szCs w:val="18"/>
        </w:rPr>
        <w:t>Y. Tsai, H. Chen, and L. Wu, "PowerDP: Hybrid Deep Learning Framework for Obfuscated PowerShell Command Detection," IEEE Transactions on Information Forensics and Security 2023.</w:t>
      </w:r>
    </w:p>
    <w:p w:rsidR="00CB0B14" w:rsidRPr="00093F1F" w:rsidRDefault="00CB0B14" w:rsidP="00CB0B14">
      <w:pPr>
        <w:spacing w:after="0" w:line="240" w:lineRule="auto"/>
        <w:jc w:val="both"/>
        <w:rPr>
          <w:rFonts w:ascii="Times New Roman" w:eastAsia="Calibri" w:hAnsi="Times New Roman" w:cs="Times New Roman"/>
          <w:sz w:val="18"/>
        </w:rPr>
      </w:pPr>
      <w:r>
        <w:rPr>
          <w:rFonts w:ascii="Times New Roman" w:eastAsia="Calibri" w:hAnsi="Times New Roman" w:cs="Times New Roman"/>
          <w:sz w:val="18"/>
        </w:rPr>
        <w:t>[7</w:t>
      </w:r>
      <w:r w:rsidRPr="00093F1F">
        <w:rPr>
          <w:rFonts w:ascii="Times New Roman" w:eastAsia="Calibri" w:hAnsi="Times New Roman" w:cs="Times New Roman"/>
          <w:sz w:val="18"/>
        </w:rPr>
        <w:t xml:space="preserve">] C. Ezconwu and A. Musa, “Performance Comparison of ML Classifiers for Fileless Malware Detection,” </w:t>
      </w:r>
      <w:r w:rsidRPr="00093F1F">
        <w:rPr>
          <w:rFonts w:ascii="Times New Roman" w:eastAsia="Calibri" w:hAnsi="Times New Roman" w:cs="Times New Roman"/>
          <w:i/>
          <w:sz w:val="18"/>
        </w:rPr>
        <w:t>Proc. Int. Conf. Information Security and Privacy</w:t>
      </w:r>
      <w:r w:rsidRPr="00093F1F">
        <w:rPr>
          <w:rFonts w:ascii="Times New Roman" w:eastAsia="Calibri" w:hAnsi="Times New Roman" w:cs="Times New Roman"/>
          <w:sz w:val="18"/>
        </w:rPr>
        <w:t>, 2024.</w:t>
      </w:r>
    </w:p>
    <w:p w:rsidR="00CB0B14" w:rsidRPr="00093F1F" w:rsidRDefault="00CB0B14" w:rsidP="00CB0B14">
      <w:pPr>
        <w:spacing w:after="0" w:line="240" w:lineRule="auto"/>
        <w:jc w:val="both"/>
        <w:rPr>
          <w:rFonts w:ascii="Times New Roman" w:eastAsia="Calibri" w:hAnsi="Times New Roman" w:cs="Times New Roman"/>
          <w:sz w:val="18"/>
        </w:rPr>
      </w:pPr>
      <w:r>
        <w:rPr>
          <w:rFonts w:ascii="Times New Roman" w:eastAsia="Calibri" w:hAnsi="Times New Roman" w:cs="Times New Roman"/>
          <w:sz w:val="18"/>
        </w:rPr>
        <w:br/>
        <w:t>[8</w:t>
      </w:r>
      <w:r w:rsidRPr="00093F1F">
        <w:rPr>
          <w:rFonts w:ascii="Times New Roman" w:eastAsia="Calibri" w:hAnsi="Times New Roman" w:cs="Times New Roman"/>
          <w:sz w:val="18"/>
        </w:rPr>
        <w:t xml:space="preserve">] T. Carrier, “Detecting Obfuscated Malware using Memory Feature Engineering,” </w:t>
      </w:r>
      <w:r w:rsidRPr="00093F1F">
        <w:rPr>
          <w:rFonts w:ascii="Times New Roman" w:eastAsia="Calibri" w:hAnsi="Times New Roman" w:cs="Times New Roman"/>
          <w:i/>
          <w:sz w:val="18"/>
        </w:rPr>
        <w:t>University of New Brunswick</w:t>
      </w:r>
      <w:r w:rsidRPr="00093F1F">
        <w:rPr>
          <w:rFonts w:ascii="Times New Roman" w:eastAsia="Calibri" w:hAnsi="Times New Roman" w:cs="Times New Roman"/>
          <w:sz w:val="18"/>
        </w:rPr>
        <w:t>, 2021.</w:t>
      </w:r>
    </w:p>
    <w:p w:rsidR="00CB0B14" w:rsidRPr="00093F1F" w:rsidRDefault="00CB0B14" w:rsidP="00CB0B14">
      <w:pPr>
        <w:spacing w:after="0" w:line="240" w:lineRule="auto"/>
        <w:jc w:val="both"/>
        <w:rPr>
          <w:rFonts w:ascii="Times New Roman" w:eastAsia="Calibri" w:hAnsi="Times New Roman" w:cs="Times New Roman"/>
          <w:sz w:val="18"/>
        </w:rPr>
      </w:pPr>
      <w:r>
        <w:rPr>
          <w:rFonts w:ascii="Times New Roman" w:eastAsia="Calibri" w:hAnsi="Times New Roman" w:cs="Times New Roman"/>
          <w:sz w:val="18"/>
        </w:rPr>
        <w:br/>
        <w:t>[9</w:t>
      </w:r>
      <w:r w:rsidRPr="00093F1F">
        <w:rPr>
          <w:rFonts w:ascii="Times New Roman" w:eastAsia="Calibri" w:hAnsi="Times New Roman" w:cs="Times New Roman"/>
          <w:sz w:val="18"/>
        </w:rPr>
        <w:t xml:space="preserve">] Z. Zhang, P. Qi, and W. Wang, “Dynamic Malware Analysis with Feature Engineering and Feature Learning,” </w:t>
      </w:r>
      <w:r w:rsidRPr="00093F1F">
        <w:rPr>
          <w:rFonts w:ascii="Times New Roman" w:eastAsia="Calibri" w:hAnsi="Times New Roman" w:cs="Times New Roman"/>
          <w:i/>
          <w:sz w:val="18"/>
        </w:rPr>
        <w:t>arXiv preprint arXiv:1904.04572</w:t>
      </w:r>
      <w:r w:rsidRPr="00093F1F">
        <w:rPr>
          <w:rFonts w:ascii="Times New Roman" w:eastAsia="Calibri" w:hAnsi="Times New Roman" w:cs="Times New Roman"/>
          <w:sz w:val="18"/>
        </w:rPr>
        <w:t>, 2019.</w:t>
      </w:r>
    </w:p>
    <w:p w:rsidR="00CB0B14" w:rsidRPr="00093F1F" w:rsidRDefault="00CB0B14" w:rsidP="00CB0B14">
      <w:pPr>
        <w:spacing w:after="0" w:line="240" w:lineRule="auto"/>
        <w:jc w:val="both"/>
        <w:rPr>
          <w:rFonts w:ascii="Times New Roman" w:eastAsia="Calibri" w:hAnsi="Times New Roman" w:cs="Times New Roman"/>
          <w:sz w:val="18"/>
        </w:rPr>
      </w:pPr>
    </w:p>
    <w:p w:rsidR="00CB0B14" w:rsidRPr="00093F1F" w:rsidRDefault="00CB0B14" w:rsidP="00CB0B14">
      <w:pPr>
        <w:spacing w:after="0" w:line="240" w:lineRule="auto"/>
        <w:jc w:val="both"/>
        <w:rPr>
          <w:rFonts w:ascii="Times New Roman" w:eastAsia="Calibri" w:hAnsi="Times New Roman" w:cs="Times New Roman"/>
          <w:sz w:val="18"/>
        </w:rPr>
      </w:pPr>
      <w:r>
        <w:rPr>
          <w:rFonts w:ascii="Times New Roman" w:eastAsia="Calibri" w:hAnsi="Times New Roman" w:cs="Times New Roman"/>
          <w:sz w:val="18"/>
        </w:rPr>
        <w:lastRenderedPageBreak/>
        <w:t>[10</w:t>
      </w:r>
      <w:r w:rsidRPr="00093F1F">
        <w:rPr>
          <w:rFonts w:ascii="Times New Roman" w:eastAsia="Calibri" w:hAnsi="Times New Roman" w:cs="Times New Roman"/>
          <w:sz w:val="18"/>
        </w:rPr>
        <w:t xml:space="preserve">] M. Vasudevan et al., “Detection and Mitigation of Fileless Malware Attacks Using Intelligent Memory Forensics,” </w:t>
      </w:r>
      <w:r w:rsidRPr="00093F1F">
        <w:rPr>
          <w:rFonts w:ascii="Times New Roman" w:eastAsia="Calibri" w:hAnsi="Times New Roman" w:cs="Times New Roman"/>
          <w:i/>
          <w:sz w:val="18"/>
        </w:rPr>
        <w:t>IEEE Access</w:t>
      </w:r>
      <w:r w:rsidRPr="00093F1F">
        <w:rPr>
          <w:rFonts w:ascii="Times New Roman" w:eastAsia="Calibri" w:hAnsi="Times New Roman" w:cs="Times New Roman"/>
          <w:sz w:val="18"/>
        </w:rPr>
        <w:t>, vol. 7, pp. 884–895, 2019.</w:t>
      </w:r>
    </w:p>
    <w:p w:rsidR="00CB0B14" w:rsidRPr="00093F1F" w:rsidRDefault="00CB0B14" w:rsidP="00CB0B14">
      <w:pPr>
        <w:spacing w:after="0" w:line="240" w:lineRule="auto"/>
        <w:jc w:val="both"/>
        <w:rPr>
          <w:rFonts w:ascii="Times New Roman" w:eastAsia="Calibri" w:hAnsi="Times New Roman" w:cs="Times New Roman"/>
          <w:sz w:val="18"/>
        </w:rPr>
      </w:pPr>
      <w:r>
        <w:rPr>
          <w:rFonts w:ascii="Times New Roman" w:eastAsia="Calibri" w:hAnsi="Times New Roman" w:cs="Times New Roman"/>
          <w:sz w:val="18"/>
        </w:rPr>
        <w:br/>
        <w:t>[11</w:t>
      </w:r>
      <w:r w:rsidRPr="00093F1F">
        <w:rPr>
          <w:rFonts w:ascii="Times New Roman" w:eastAsia="Calibri" w:hAnsi="Times New Roman" w:cs="Times New Roman"/>
          <w:sz w:val="18"/>
        </w:rPr>
        <w:t xml:space="preserve">] R. M. Alasmary et al., “Hera: Fileless Malware Detection using Memory Forensics and Machine Learning,” </w:t>
      </w:r>
      <w:r w:rsidRPr="00093F1F">
        <w:rPr>
          <w:rFonts w:ascii="Times New Roman" w:eastAsia="Calibri" w:hAnsi="Times New Roman" w:cs="Times New Roman"/>
          <w:i/>
          <w:sz w:val="18"/>
        </w:rPr>
        <w:t>IEEE Transactions on Information Forensics and Security</w:t>
      </w:r>
      <w:r w:rsidRPr="00093F1F">
        <w:rPr>
          <w:rFonts w:ascii="Times New Roman" w:eastAsia="Calibri" w:hAnsi="Times New Roman" w:cs="Times New Roman"/>
          <w:sz w:val="18"/>
        </w:rPr>
        <w:t>, vol. 16, pp. 3542–3556, 2021.</w:t>
      </w:r>
    </w:p>
    <w:p w:rsidR="00CB0B14" w:rsidRDefault="00CB0B14" w:rsidP="00CB0B14">
      <w:pPr>
        <w:spacing w:after="0" w:line="240" w:lineRule="auto"/>
        <w:jc w:val="both"/>
        <w:rPr>
          <w:rFonts w:ascii="Times New Roman" w:eastAsia="Calibri" w:hAnsi="Times New Roman" w:cs="Times New Roman"/>
          <w:sz w:val="18"/>
        </w:rPr>
      </w:pPr>
      <w:r>
        <w:rPr>
          <w:rFonts w:ascii="Times New Roman" w:eastAsia="Calibri" w:hAnsi="Times New Roman" w:cs="Times New Roman"/>
          <w:sz w:val="18"/>
        </w:rPr>
        <w:br/>
        <w:t>[12</w:t>
      </w:r>
      <w:r w:rsidRPr="00093F1F">
        <w:rPr>
          <w:rFonts w:ascii="Times New Roman" w:eastAsia="Calibri" w:hAnsi="Times New Roman" w:cs="Times New Roman"/>
          <w:sz w:val="18"/>
        </w:rPr>
        <w:t>] N. Arshad et al., “Detecting Obfuscated Malware using Memory</w:t>
      </w:r>
      <w:r w:rsidRPr="00093F1F">
        <w:rPr>
          <w:rFonts w:ascii="Times New Roman" w:eastAsia="Times New Roman" w:hAnsi="Times New Roman" w:cs="Times New Roman"/>
        </w:rPr>
        <w:t xml:space="preserve"> </w:t>
      </w:r>
      <w:r w:rsidRPr="00093F1F">
        <w:rPr>
          <w:rFonts w:ascii="Times New Roman" w:eastAsia="Times New Roman" w:hAnsi="Times New Roman" w:cs="Times New Roman"/>
          <w:sz w:val="18"/>
        </w:rPr>
        <w:t xml:space="preserve">Feature Engineering,” </w:t>
      </w:r>
      <w:r w:rsidRPr="00093F1F">
        <w:rPr>
          <w:rFonts w:ascii="Times New Roman" w:eastAsia="Times New Roman" w:hAnsi="Times New Roman" w:cs="Times New Roman"/>
          <w:i/>
          <w:sz w:val="18"/>
        </w:rPr>
        <w:t>ResearchGate</w:t>
      </w:r>
      <w:r w:rsidRPr="00093F1F">
        <w:rPr>
          <w:rFonts w:ascii="Times New Roman" w:eastAsia="Times New Roman" w:hAnsi="Times New Roman" w:cs="Times New Roman"/>
          <w:sz w:val="18"/>
        </w:rPr>
        <w:t>, Feb. 2022.</w:t>
      </w:r>
    </w:p>
    <w:p w:rsidR="00CB0B14" w:rsidRDefault="00CB0B14" w:rsidP="00CB0B14">
      <w:pPr>
        <w:spacing w:after="0" w:line="240" w:lineRule="auto"/>
        <w:jc w:val="both"/>
        <w:rPr>
          <w:rFonts w:ascii="Times New Roman" w:eastAsia="Calibri" w:hAnsi="Times New Roman" w:cs="Times New Roman"/>
          <w:sz w:val="18"/>
        </w:rPr>
      </w:pPr>
    </w:p>
    <w:p w:rsidR="00CB0B14" w:rsidRDefault="00CB0B14" w:rsidP="00CB0B14">
      <w:pPr>
        <w:spacing w:after="0" w:line="240" w:lineRule="auto"/>
        <w:jc w:val="both"/>
        <w:rPr>
          <w:rFonts w:ascii="Times New Roman" w:eastAsia="Calibri" w:hAnsi="Times New Roman" w:cs="Times New Roman"/>
          <w:sz w:val="18"/>
        </w:rPr>
      </w:pPr>
      <w:r>
        <w:rPr>
          <w:rFonts w:ascii="Times New Roman" w:eastAsia="Calibri" w:hAnsi="Times New Roman" w:cs="Times New Roman"/>
          <w:sz w:val="18"/>
        </w:rPr>
        <w:t>[13</w:t>
      </w:r>
      <w:r w:rsidRPr="00093F1F">
        <w:rPr>
          <w:rFonts w:ascii="Times New Roman" w:eastAsia="Calibri" w:hAnsi="Times New Roman" w:cs="Times New Roman"/>
          <w:sz w:val="18"/>
        </w:rPr>
        <w:t xml:space="preserve">] Khalid, O., &amp; others. (2023). </w:t>
      </w:r>
      <w:r w:rsidRPr="00093F1F">
        <w:rPr>
          <w:rFonts w:ascii="Times New Roman" w:eastAsia="Calibri" w:hAnsi="Times New Roman" w:cs="Times New Roman"/>
          <w:i/>
          <w:sz w:val="18"/>
        </w:rPr>
        <w:t>An Insight into the Machine-Learning-Based Fileless Malware Detection</w:t>
      </w:r>
      <w:r w:rsidRPr="00093F1F">
        <w:rPr>
          <w:rFonts w:ascii="Times New Roman" w:eastAsia="Calibri" w:hAnsi="Times New Roman" w:cs="Times New Roman"/>
          <w:sz w:val="18"/>
        </w:rPr>
        <w:t>. Sensors, 23(2), 612. DOI:10.3390/s23020612.</w:t>
      </w:r>
    </w:p>
    <w:p w:rsidR="00CB0B14" w:rsidRDefault="00CB0B14" w:rsidP="00CB0B14">
      <w:pPr>
        <w:spacing w:after="0" w:line="240" w:lineRule="auto"/>
        <w:jc w:val="both"/>
        <w:rPr>
          <w:rFonts w:ascii="Times New Roman" w:eastAsia="Calibri" w:hAnsi="Times New Roman" w:cs="Times New Roman"/>
          <w:sz w:val="18"/>
        </w:rPr>
      </w:pPr>
    </w:p>
    <w:p w:rsidR="00CB0B14" w:rsidRDefault="00CB0B14" w:rsidP="00CB0B14">
      <w:pPr>
        <w:spacing w:after="0" w:line="240" w:lineRule="auto"/>
        <w:jc w:val="both"/>
        <w:rPr>
          <w:rFonts w:ascii="Times New Roman" w:eastAsia="Calibri" w:hAnsi="Times New Roman" w:cs="Times New Roman"/>
          <w:sz w:val="18"/>
        </w:rPr>
      </w:pPr>
      <w:r>
        <w:rPr>
          <w:rFonts w:ascii="Times New Roman" w:eastAsia="Calibri" w:hAnsi="Times New Roman" w:cs="Times New Roman"/>
          <w:sz w:val="18"/>
        </w:rPr>
        <w:t>[14</w:t>
      </w:r>
      <w:r w:rsidRPr="00093F1F">
        <w:rPr>
          <w:rFonts w:ascii="Times New Roman" w:eastAsia="Calibri" w:hAnsi="Times New Roman" w:cs="Times New Roman"/>
          <w:sz w:val="18"/>
        </w:rPr>
        <w:t xml:space="preserve">] Hilabi, R., &amp; others. (2024). </w:t>
      </w:r>
      <w:r w:rsidRPr="00093F1F">
        <w:rPr>
          <w:rFonts w:ascii="Times New Roman" w:eastAsia="Calibri" w:hAnsi="Times New Roman" w:cs="Times New Roman"/>
          <w:i/>
          <w:sz w:val="18"/>
        </w:rPr>
        <w:t>Windows Operating System Malware Detection Using Machine Learning</w:t>
      </w:r>
      <w:r w:rsidRPr="00093F1F">
        <w:rPr>
          <w:rFonts w:ascii="Times New Roman" w:eastAsia="Calibri" w:hAnsi="Times New Roman" w:cs="Times New Roman"/>
          <w:sz w:val="18"/>
        </w:rPr>
        <w:t>. Journal of Cybersecurity, 2024. DOI:10.1016/j.jocs.2024.10.003.</w:t>
      </w:r>
    </w:p>
    <w:p w:rsidR="00CB0B14" w:rsidRDefault="00CB0B14" w:rsidP="00CB0B14">
      <w:pPr>
        <w:spacing w:after="0" w:line="240" w:lineRule="auto"/>
        <w:jc w:val="both"/>
        <w:rPr>
          <w:rFonts w:ascii="Times New Roman" w:eastAsia="Calibri" w:hAnsi="Times New Roman" w:cs="Times New Roman"/>
          <w:sz w:val="18"/>
        </w:rPr>
      </w:pPr>
    </w:p>
    <w:p w:rsidR="00CB0B14" w:rsidRDefault="008D22F1" w:rsidP="00CB0B14">
      <w:pPr>
        <w:spacing w:after="0" w:line="240" w:lineRule="auto"/>
        <w:jc w:val="both"/>
        <w:rPr>
          <w:rFonts w:ascii="Times New Roman" w:eastAsia="Calibri" w:hAnsi="Times New Roman" w:cs="Times New Roman"/>
          <w:sz w:val="18"/>
        </w:rPr>
      </w:pPr>
      <w:r>
        <w:rPr>
          <w:rFonts w:ascii="Times New Roman" w:eastAsia="Calibri" w:hAnsi="Times New Roman" w:cs="Times New Roman"/>
          <w:sz w:val="18"/>
        </w:rPr>
        <w:t>[15</w:t>
      </w:r>
      <w:r w:rsidR="00CB0B14" w:rsidRPr="00093F1F">
        <w:rPr>
          <w:rFonts w:ascii="Times New Roman" w:eastAsia="Calibri" w:hAnsi="Times New Roman" w:cs="Times New Roman"/>
          <w:sz w:val="18"/>
        </w:rPr>
        <w:t xml:space="preserve">] Singh, N., &amp; others. (2025). </w:t>
      </w:r>
      <w:r w:rsidR="00CB0B14" w:rsidRPr="00093F1F">
        <w:rPr>
          <w:rFonts w:ascii="Times New Roman" w:eastAsia="Calibri" w:hAnsi="Times New Roman" w:cs="Times New Roman"/>
          <w:i/>
          <w:sz w:val="18"/>
        </w:rPr>
        <w:t>An Early Stage Detection of Fileless Malware</w:t>
      </w:r>
      <w:r w:rsidR="00CB0B14" w:rsidRPr="00093F1F">
        <w:rPr>
          <w:rFonts w:ascii="Times New Roman" w:eastAsia="Calibri" w:hAnsi="Times New Roman" w:cs="Times New Roman"/>
          <w:sz w:val="18"/>
        </w:rPr>
        <w:t>. Computers &amp; Security, 2025. DOI:10.1016/j.cose.2024.10.007.</w:t>
      </w:r>
    </w:p>
    <w:p w:rsidR="00CB0B14" w:rsidRDefault="00CB0B14" w:rsidP="00CB0B14">
      <w:pPr>
        <w:spacing w:after="0" w:line="240" w:lineRule="auto"/>
        <w:jc w:val="both"/>
        <w:rPr>
          <w:rFonts w:ascii="Times New Roman" w:eastAsia="Calibri" w:hAnsi="Times New Roman" w:cs="Times New Roman"/>
          <w:sz w:val="18"/>
        </w:rPr>
      </w:pPr>
    </w:p>
    <w:p w:rsidR="00CB0B14" w:rsidRDefault="008D22F1" w:rsidP="00CB0B14">
      <w:pPr>
        <w:spacing w:after="0" w:line="240" w:lineRule="auto"/>
        <w:jc w:val="both"/>
        <w:rPr>
          <w:rFonts w:ascii="Times New Roman" w:eastAsia="Calibri" w:hAnsi="Times New Roman" w:cs="Times New Roman"/>
          <w:sz w:val="18"/>
        </w:rPr>
      </w:pPr>
      <w:r>
        <w:rPr>
          <w:rFonts w:ascii="Times New Roman" w:eastAsia="Calibri" w:hAnsi="Times New Roman" w:cs="Times New Roman"/>
          <w:sz w:val="18"/>
        </w:rPr>
        <w:t>[16</w:t>
      </w:r>
      <w:r w:rsidR="00CB0B14" w:rsidRPr="00093F1F">
        <w:rPr>
          <w:rFonts w:ascii="Times New Roman" w:eastAsia="Calibri" w:hAnsi="Times New Roman" w:cs="Times New Roman"/>
          <w:sz w:val="18"/>
        </w:rPr>
        <w:t xml:space="preserve">] Hanchenko, M. (2024). </w:t>
      </w:r>
      <w:r w:rsidR="00CB0B14" w:rsidRPr="00093F1F">
        <w:rPr>
          <w:rFonts w:ascii="Times New Roman" w:eastAsia="Calibri" w:hAnsi="Times New Roman" w:cs="Times New Roman"/>
          <w:i/>
          <w:sz w:val="18"/>
        </w:rPr>
        <w:t>Analysis of Methods for Detecting Fileless Malware</w:t>
      </w:r>
      <w:r w:rsidR="00CB0B14" w:rsidRPr="00093F1F">
        <w:rPr>
          <w:rFonts w:ascii="Times New Roman" w:eastAsia="Calibri" w:hAnsi="Times New Roman" w:cs="Times New Roman"/>
          <w:sz w:val="18"/>
        </w:rPr>
        <w:t>. Logos Science Conference Proceedings,2024.DOI:10.23919/WAC50355.2021.9559449.</w:t>
      </w:r>
    </w:p>
    <w:p w:rsidR="00CB0B14" w:rsidRDefault="00CB0B14" w:rsidP="00CB0B14">
      <w:pPr>
        <w:spacing w:after="0" w:line="240" w:lineRule="auto"/>
        <w:jc w:val="both"/>
        <w:rPr>
          <w:rFonts w:ascii="Times New Roman" w:eastAsia="Calibri" w:hAnsi="Times New Roman" w:cs="Times New Roman"/>
          <w:sz w:val="18"/>
        </w:rPr>
      </w:pPr>
    </w:p>
    <w:p w:rsidR="00CB0B14" w:rsidRDefault="008D22F1" w:rsidP="00CB0B14">
      <w:pPr>
        <w:spacing w:after="0" w:line="240" w:lineRule="auto"/>
        <w:jc w:val="both"/>
        <w:rPr>
          <w:rFonts w:ascii="Times New Roman" w:eastAsia="Calibri" w:hAnsi="Times New Roman" w:cs="Times New Roman"/>
          <w:sz w:val="18"/>
        </w:rPr>
      </w:pPr>
      <w:r>
        <w:rPr>
          <w:rFonts w:ascii="Times New Roman" w:eastAsia="Calibri" w:hAnsi="Times New Roman" w:cs="Times New Roman"/>
          <w:sz w:val="18"/>
        </w:rPr>
        <w:t>[17</w:t>
      </w:r>
      <w:r w:rsidR="00CB0B14" w:rsidRPr="00093F1F">
        <w:rPr>
          <w:rFonts w:ascii="Times New Roman" w:eastAsia="Calibri" w:hAnsi="Times New Roman" w:cs="Times New Roman"/>
          <w:sz w:val="18"/>
        </w:rPr>
        <w:t xml:space="preserve">] Song, J., &amp; others. (2024). </w:t>
      </w:r>
      <w:r w:rsidR="00CB0B14" w:rsidRPr="00093F1F">
        <w:rPr>
          <w:rFonts w:ascii="Times New Roman" w:eastAsia="Calibri" w:hAnsi="Times New Roman" w:cs="Times New Roman"/>
          <w:i/>
          <w:sz w:val="18"/>
        </w:rPr>
        <w:t>A Study of the Relationship of Malware Detection Techniques</w:t>
      </w:r>
      <w:r w:rsidR="00CB0B14" w:rsidRPr="00093F1F">
        <w:rPr>
          <w:rFonts w:ascii="Times New Roman" w:eastAsia="Calibri" w:hAnsi="Times New Roman" w:cs="Times New Roman"/>
          <w:sz w:val="18"/>
        </w:rPr>
        <w:t>. Computers &amp; Security, 2024. DOI:10.1016/j.cose.2024.10.008</w:t>
      </w:r>
      <w:r w:rsidR="00CB0B14">
        <w:rPr>
          <w:rFonts w:ascii="Times New Roman" w:eastAsia="Calibri" w:hAnsi="Times New Roman" w:cs="Times New Roman"/>
          <w:sz w:val="18"/>
        </w:rPr>
        <w:t>.</w:t>
      </w:r>
    </w:p>
    <w:p w:rsidR="00CB0B14" w:rsidRDefault="00CB0B14" w:rsidP="00CB0B14">
      <w:pPr>
        <w:spacing w:after="0" w:line="240" w:lineRule="auto"/>
        <w:jc w:val="both"/>
        <w:rPr>
          <w:rFonts w:ascii="Times New Roman" w:eastAsia="Calibri" w:hAnsi="Times New Roman" w:cs="Times New Roman"/>
          <w:sz w:val="18"/>
        </w:rPr>
      </w:pPr>
    </w:p>
    <w:p w:rsidR="00CB0B14" w:rsidRDefault="008D22F1" w:rsidP="00CB0B14">
      <w:pPr>
        <w:spacing w:after="0" w:line="240" w:lineRule="auto"/>
        <w:jc w:val="both"/>
        <w:rPr>
          <w:rFonts w:ascii="Times New Roman" w:eastAsia="Calibri" w:hAnsi="Times New Roman" w:cs="Times New Roman"/>
          <w:sz w:val="18"/>
        </w:rPr>
      </w:pPr>
      <w:r>
        <w:rPr>
          <w:rFonts w:ascii="Times New Roman" w:eastAsia="Calibri" w:hAnsi="Times New Roman" w:cs="Times New Roman"/>
          <w:sz w:val="18"/>
        </w:rPr>
        <w:t>[18</w:t>
      </w:r>
      <w:r w:rsidR="00CB0B14" w:rsidRPr="00093F1F">
        <w:rPr>
          <w:rFonts w:ascii="Times New Roman" w:eastAsia="Calibri" w:hAnsi="Times New Roman" w:cs="Times New Roman"/>
          <w:sz w:val="18"/>
        </w:rPr>
        <w:t>] Kara, I</w:t>
      </w:r>
      <w:r w:rsidR="00CB0B14" w:rsidRPr="00093F1F">
        <w:rPr>
          <w:rFonts w:ascii="Times New Roman" w:eastAsia="Calibri" w:hAnsi="Times New Roman" w:cs="Times New Roman"/>
          <w:b/>
          <w:sz w:val="18"/>
        </w:rPr>
        <w:t>.</w:t>
      </w:r>
      <w:r w:rsidR="00CB0B14" w:rsidRPr="00093F1F">
        <w:rPr>
          <w:rFonts w:ascii="Times New Roman" w:eastAsia="Calibri" w:hAnsi="Times New Roman" w:cs="Times New Roman"/>
          <w:sz w:val="18"/>
        </w:rPr>
        <w:t xml:space="preserve"> (2022). </w:t>
      </w:r>
      <w:r w:rsidR="00CB0B14" w:rsidRPr="00093F1F">
        <w:rPr>
          <w:rFonts w:ascii="Times New Roman" w:eastAsia="Calibri" w:hAnsi="Times New Roman" w:cs="Times New Roman"/>
          <w:i/>
          <w:sz w:val="18"/>
        </w:rPr>
        <w:t>Fileless Malware Threats: Recent Advances, Analysis Approach Through Memory Forensics and Research Challenges</w:t>
      </w:r>
      <w:r w:rsidR="00CB0B14" w:rsidRPr="00093F1F">
        <w:rPr>
          <w:rFonts w:ascii="Times New Roman" w:eastAsia="Calibri" w:hAnsi="Times New Roman" w:cs="Times New Roman"/>
          <w:sz w:val="18"/>
        </w:rPr>
        <w:t>. Expert Systems with Applications, 214, 119133. DOI:10.1016/j.eswa.2022.119133.</w:t>
      </w:r>
    </w:p>
    <w:p w:rsidR="00CB0B14" w:rsidRDefault="008D22F1" w:rsidP="00CB0B14">
      <w:pPr>
        <w:spacing w:before="120" w:after="100" w:line="240" w:lineRule="auto"/>
        <w:jc w:val="both"/>
        <w:rPr>
          <w:rFonts w:ascii="Times New Roman" w:eastAsia="Calibri" w:hAnsi="Times New Roman" w:cs="Times New Roman"/>
          <w:sz w:val="18"/>
        </w:rPr>
      </w:pPr>
      <w:r>
        <w:rPr>
          <w:rFonts w:ascii="Times New Roman" w:eastAsia="Calibri" w:hAnsi="Times New Roman" w:cs="Times New Roman"/>
          <w:sz w:val="18"/>
        </w:rPr>
        <w:t>[19</w:t>
      </w:r>
      <w:r w:rsidR="00CB0B14" w:rsidRPr="00093F1F">
        <w:rPr>
          <w:rFonts w:ascii="Times New Roman" w:eastAsia="Calibri" w:hAnsi="Times New Roman" w:cs="Times New Roman"/>
          <w:sz w:val="18"/>
        </w:rPr>
        <w:t xml:space="preserve">] Demir, E., &amp; others. (2023). </w:t>
      </w:r>
      <w:r w:rsidR="00CB0B14" w:rsidRPr="00093F1F">
        <w:rPr>
          <w:rFonts w:ascii="Times New Roman" w:eastAsia="Calibri" w:hAnsi="Times New Roman" w:cs="Times New Roman"/>
          <w:i/>
          <w:sz w:val="18"/>
        </w:rPr>
        <w:t>Memory Analysis for Malware Detection: A Comprehensive Review</w:t>
      </w:r>
      <w:r w:rsidR="00CB0B14" w:rsidRPr="00093F1F">
        <w:rPr>
          <w:rFonts w:ascii="Times New Roman" w:eastAsia="Calibri" w:hAnsi="Times New Roman" w:cs="Times New Roman"/>
          <w:sz w:val="18"/>
        </w:rPr>
        <w:t>. ACM Computing Surveys, 2023. DOI:10.1145/3764580.</w:t>
      </w:r>
    </w:p>
    <w:p w:rsidR="00CB0B14" w:rsidRDefault="008D22F1" w:rsidP="00CB0B14">
      <w:pPr>
        <w:spacing w:after="0" w:line="240" w:lineRule="auto"/>
        <w:jc w:val="both"/>
        <w:rPr>
          <w:rFonts w:ascii="Times New Roman" w:eastAsia="Calibri" w:hAnsi="Times New Roman" w:cs="Times New Roman"/>
          <w:sz w:val="18"/>
        </w:rPr>
      </w:pPr>
      <w:r>
        <w:rPr>
          <w:rFonts w:ascii="Times New Roman" w:eastAsia="Calibri" w:hAnsi="Times New Roman" w:cs="Times New Roman"/>
          <w:sz w:val="18"/>
        </w:rPr>
        <w:t>[20</w:t>
      </w:r>
      <w:r w:rsidR="00CB0B14" w:rsidRPr="00093F1F">
        <w:rPr>
          <w:rFonts w:ascii="Times New Roman" w:eastAsia="Calibri" w:hAnsi="Times New Roman" w:cs="Times New Roman"/>
          <w:sz w:val="18"/>
        </w:rPr>
        <w:t xml:space="preserve">] Savard, N., &amp; others. (2024). </w:t>
      </w:r>
      <w:r w:rsidR="00CB0B14" w:rsidRPr="00093F1F">
        <w:rPr>
          <w:rFonts w:ascii="Times New Roman" w:eastAsia="Calibri" w:hAnsi="Times New Roman" w:cs="Times New Roman"/>
          <w:i/>
          <w:sz w:val="18"/>
        </w:rPr>
        <w:t>Malware Classification Using Machine Learning</w:t>
      </w:r>
      <w:r w:rsidR="00CB0B14" w:rsidRPr="00093F1F">
        <w:rPr>
          <w:rFonts w:ascii="Times New Roman" w:eastAsia="Calibri" w:hAnsi="Times New Roman" w:cs="Times New Roman"/>
          <w:sz w:val="18"/>
        </w:rPr>
        <w:t>. Journal of Computer Security, 2024. DOI:10.1016/j.jocs.2024.10.009.</w:t>
      </w:r>
    </w:p>
    <w:p w:rsidR="00CB0B14" w:rsidRDefault="008D22F1" w:rsidP="00CB0B14">
      <w:pPr>
        <w:spacing w:before="120" w:after="100" w:line="240" w:lineRule="auto"/>
        <w:jc w:val="both"/>
        <w:rPr>
          <w:rFonts w:ascii="Times New Roman" w:eastAsia="Calibri" w:hAnsi="Times New Roman" w:cs="Times New Roman"/>
          <w:sz w:val="18"/>
        </w:rPr>
      </w:pPr>
      <w:r>
        <w:rPr>
          <w:rFonts w:ascii="Times New Roman" w:eastAsia="Calibri" w:hAnsi="Times New Roman" w:cs="Times New Roman"/>
          <w:sz w:val="18"/>
        </w:rPr>
        <w:t>[21</w:t>
      </w:r>
      <w:r w:rsidR="00CB0B14" w:rsidRPr="00093F1F">
        <w:rPr>
          <w:rFonts w:ascii="Times New Roman" w:eastAsia="Calibri" w:hAnsi="Times New Roman" w:cs="Times New Roman"/>
          <w:sz w:val="18"/>
        </w:rPr>
        <w:t>] Krupski, A., &amp; Graniszewski, W.</w:t>
      </w:r>
      <w:r w:rsidR="00CB0B14" w:rsidRPr="00093F1F">
        <w:rPr>
          <w:rFonts w:ascii="Times New Roman" w:eastAsia="Calibri" w:hAnsi="Times New Roman" w:cs="Times New Roman"/>
          <w:b/>
          <w:sz w:val="18"/>
        </w:rPr>
        <w:t xml:space="preserve"> </w:t>
      </w:r>
      <w:r w:rsidR="00CB0B14" w:rsidRPr="00093F1F">
        <w:rPr>
          <w:rFonts w:ascii="Times New Roman" w:eastAsia="Calibri" w:hAnsi="Times New Roman" w:cs="Times New Roman"/>
          <w:sz w:val="18"/>
        </w:rPr>
        <w:t xml:space="preserve">(2023). </w:t>
      </w:r>
      <w:r w:rsidR="00CB0B14" w:rsidRPr="00093F1F">
        <w:rPr>
          <w:rFonts w:ascii="Times New Roman" w:eastAsia="Calibri" w:hAnsi="Times New Roman" w:cs="Times New Roman"/>
          <w:i/>
          <w:sz w:val="18"/>
        </w:rPr>
        <w:t>Data Transformation Schemes for CNN-Based Network Traffic Classification</w:t>
      </w:r>
      <w:r w:rsidR="00CB0B14" w:rsidRPr="00093F1F">
        <w:rPr>
          <w:rFonts w:ascii="Times New Roman" w:eastAsia="Calibri" w:hAnsi="Times New Roman" w:cs="Times New Roman"/>
          <w:sz w:val="18"/>
        </w:rPr>
        <w:t>. Journal of Network and Computer Applications, 2023. DOI:10.1016/j.jnca.2023.103578</w:t>
      </w:r>
      <w:r w:rsidR="00CB0B14">
        <w:rPr>
          <w:rFonts w:ascii="Times New Roman" w:eastAsia="Calibri" w:hAnsi="Times New Roman" w:cs="Times New Roman"/>
          <w:sz w:val="18"/>
        </w:rPr>
        <w:t>.</w:t>
      </w:r>
    </w:p>
    <w:p w:rsidR="008D22F1" w:rsidRPr="008D22F1" w:rsidRDefault="008D22F1" w:rsidP="00CB0B14">
      <w:pPr>
        <w:spacing w:before="120" w:after="100" w:line="240" w:lineRule="auto"/>
        <w:jc w:val="both"/>
        <w:rPr>
          <w:rFonts w:ascii="Times New Roman" w:eastAsia="Calibri" w:hAnsi="Times New Roman" w:cs="Times New Roman"/>
          <w:sz w:val="18"/>
          <w:szCs w:val="18"/>
        </w:rPr>
      </w:pPr>
      <w:r>
        <w:rPr>
          <w:rFonts w:ascii="Times New Roman" w:hAnsi="Times New Roman" w:cs="Times New Roman"/>
          <w:sz w:val="18"/>
          <w:szCs w:val="18"/>
        </w:rPr>
        <w:t>[22</w:t>
      </w:r>
      <w:r w:rsidRPr="008D22F1">
        <w:rPr>
          <w:rFonts w:ascii="Times New Roman" w:hAnsi="Times New Roman" w:cs="Times New Roman"/>
          <w:sz w:val="18"/>
          <w:szCs w:val="18"/>
        </w:rPr>
        <w:t xml:space="preserve">] E. Demmese et al., “Detecting Fileless Malware through Network Traffic Analysis using CNN,” </w:t>
      </w:r>
      <w:r w:rsidRPr="008D22F1">
        <w:rPr>
          <w:rStyle w:val="Emphasis"/>
          <w:rFonts w:ascii="Times New Roman" w:hAnsi="Times New Roman" w:cs="Times New Roman"/>
          <w:sz w:val="18"/>
          <w:szCs w:val="18"/>
        </w:rPr>
        <w:t>IEEE Access</w:t>
      </w:r>
      <w:r w:rsidRPr="008D22F1">
        <w:rPr>
          <w:rFonts w:ascii="Times New Roman" w:hAnsi="Times New Roman" w:cs="Times New Roman"/>
          <w:sz w:val="18"/>
          <w:szCs w:val="18"/>
        </w:rPr>
        <w:t>, 2023.</w:t>
      </w:r>
    </w:p>
    <w:p w:rsidR="008D22F1" w:rsidRPr="008D22F1" w:rsidRDefault="008D22F1" w:rsidP="00CB0B14">
      <w:pPr>
        <w:spacing w:before="120" w:after="100" w:line="240" w:lineRule="auto"/>
        <w:jc w:val="both"/>
        <w:rPr>
          <w:rFonts w:ascii="Times New Roman" w:hAnsi="Times New Roman" w:cs="Times New Roman"/>
          <w:sz w:val="18"/>
          <w:szCs w:val="18"/>
        </w:rPr>
      </w:pPr>
      <w:r w:rsidRPr="008D22F1">
        <w:rPr>
          <w:rFonts w:ascii="Times New Roman" w:hAnsi="Times New Roman" w:cs="Times New Roman"/>
          <w:sz w:val="18"/>
          <w:szCs w:val="18"/>
        </w:rPr>
        <w:t xml:space="preserve">[23] </w:t>
      </w:r>
      <w:r w:rsidRPr="008D22F1">
        <w:rPr>
          <w:rFonts w:ascii="Times New Roman" w:hAnsi="Times New Roman" w:cs="Times New Roman"/>
          <w:color w:val="222222"/>
          <w:sz w:val="18"/>
          <w:szCs w:val="18"/>
          <w:shd w:val="clear" w:color="auto" w:fill="FFFFFF"/>
        </w:rPr>
        <w:t>Mohammed Tajuddin</w:t>
      </w:r>
      <w:r w:rsidRPr="008D22F1">
        <w:rPr>
          <w:rFonts w:ascii="Times New Roman" w:hAnsi="Times New Roman" w:cs="Times New Roman"/>
          <w:sz w:val="18"/>
          <w:szCs w:val="18"/>
        </w:rPr>
        <w:t xml:space="preserve"> and Manasa T. P., “Cancer Detection and Classification using Random Forest, NN and XGBoost Algorithm of Machine Learning,” </w:t>
      </w:r>
      <w:r w:rsidRPr="008D22F1">
        <w:rPr>
          <w:rStyle w:val="Emphasis"/>
          <w:rFonts w:ascii="Times New Roman" w:hAnsi="Times New Roman" w:cs="Times New Roman"/>
          <w:sz w:val="18"/>
          <w:szCs w:val="18"/>
        </w:rPr>
        <w:t>Journal of Information Systems Engineering and Management</w:t>
      </w:r>
      <w:r w:rsidRPr="008D22F1">
        <w:rPr>
          <w:rFonts w:ascii="Times New Roman" w:hAnsi="Times New Roman" w:cs="Times New Roman"/>
          <w:sz w:val="18"/>
          <w:szCs w:val="18"/>
        </w:rPr>
        <w:t>, vol. 9, no. 4, pp. 1530–1540, 2024.</w:t>
      </w:r>
    </w:p>
    <w:p w:rsidR="008D22F1" w:rsidRPr="008D22F1" w:rsidRDefault="008D22F1" w:rsidP="00CB0B14">
      <w:pPr>
        <w:spacing w:before="120" w:after="100" w:line="240" w:lineRule="auto"/>
        <w:jc w:val="both"/>
        <w:rPr>
          <w:rFonts w:ascii="Times New Roman" w:hAnsi="Times New Roman" w:cs="Times New Roman"/>
          <w:sz w:val="18"/>
          <w:szCs w:val="18"/>
        </w:rPr>
      </w:pPr>
      <w:r w:rsidRPr="008D22F1">
        <w:rPr>
          <w:rFonts w:ascii="Times New Roman" w:hAnsi="Times New Roman" w:cs="Times New Roman"/>
          <w:sz w:val="18"/>
          <w:szCs w:val="18"/>
        </w:rPr>
        <w:t xml:space="preserve">[24] </w:t>
      </w:r>
      <w:r w:rsidRPr="008D22F1">
        <w:rPr>
          <w:rFonts w:ascii="Times New Roman" w:hAnsi="Times New Roman" w:cs="Times New Roman"/>
          <w:color w:val="222222"/>
          <w:sz w:val="18"/>
          <w:szCs w:val="18"/>
          <w:shd w:val="clear" w:color="auto" w:fill="FFFFFF"/>
        </w:rPr>
        <w:t>Mohammed Tajuddin</w:t>
      </w:r>
      <w:r w:rsidRPr="008D22F1">
        <w:rPr>
          <w:rFonts w:ascii="Times New Roman" w:hAnsi="Times New Roman" w:cs="Times New Roman"/>
          <w:sz w:val="18"/>
          <w:szCs w:val="18"/>
        </w:rPr>
        <w:t xml:space="preserve"> Aishwarya and N. Harigol, “Intrusion Detection of Imbalanced Network Traffic Based on Machine Learning and Deep Learning Technique,” </w:t>
      </w:r>
      <w:r w:rsidRPr="008D22F1">
        <w:rPr>
          <w:rStyle w:val="Emphasis"/>
          <w:rFonts w:ascii="Times New Roman" w:hAnsi="Times New Roman" w:cs="Times New Roman"/>
          <w:sz w:val="18"/>
          <w:szCs w:val="18"/>
        </w:rPr>
        <w:t>International Journal of Innovative Research in Computer and Communication Engineering</w:t>
      </w:r>
      <w:r w:rsidRPr="008D22F1">
        <w:rPr>
          <w:rFonts w:ascii="Times New Roman" w:hAnsi="Times New Roman" w:cs="Times New Roman"/>
          <w:sz w:val="18"/>
          <w:szCs w:val="18"/>
        </w:rPr>
        <w:t>, 2024.</w:t>
      </w:r>
    </w:p>
    <w:p w:rsidR="008D22F1" w:rsidRPr="008D22F1" w:rsidRDefault="008D22F1" w:rsidP="00CB0B14">
      <w:pPr>
        <w:spacing w:before="120" w:after="100" w:line="240" w:lineRule="auto"/>
        <w:jc w:val="both"/>
        <w:rPr>
          <w:rFonts w:ascii="Times New Roman" w:hAnsi="Times New Roman" w:cs="Times New Roman"/>
          <w:sz w:val="18"/>
          <w:szCs w:val="18"/>
        </w:rPr>
      </w:pPr>
      <w:r w:rsidRPr="008D22F1">
        <w:rPr>
          <w:rFonts w:ascii="Times New Roman" w:hAnsi="Times New Roman" w:cs="Times New Roman"/>
          <w:sz w:val="18"/>
          <w:szCs w:val="18"/>
        </w:rPr>
        <w:t xml:space="preserve">[25] B. S. Sumitha and M. Tajuddin, “Exploring The Efficacy of Multi-modal LLM In Endometrial Cancer Diagnosis,” </w:t>
      </w:r>
      <w:r w:rsidRPr="008D22F1">
        <w:rPr>
          <w:rStyle w:val="Emphasis"/>
          <w:rFonts w:ascii="Times New Roman" w:hAnsi="Times New Roman" w:cs="Times New Roman"/>
          <w:sz w:val="18"/>
          <w:szCs w:val="18"/>
        </w:rPr>
        <w:t>Proc. IEEE Int. Conf.</w:t>
      </w:r>
      <w:r w:rsidRPr="008D22F1">
        <w:rPr>
          <w:rFonts w:ascii="Times New Roman" w:hAnsi="Times New Roman" w:cs="Times New Roman"/>
          <w:sz w:val="18"/>
          <w:szCs w:val="18"/>
        </w:rPr>
        <w:t>, 2024. [Online].</w:t>
      </w:r>
    </w:p>
    <w:p w:rsidR="008D22F1" w:rsidRPr="008D22F1" w:rsidRDefault="008D22F1" w:rsidP="00CB0B14">
      <w:pPr>
        <w:spacing w:before="120" w:after="100" w:line="240" w:lineRule="auto"/>
        <w:jc w:val="both"/>
        <w:rPr>
          <w:rFonts w:ascii="Times New Roman" w:hAnsi="Times New Roman" w:cs="Times New Roman"/>
          <w:sz w:val="18"/>
          <w:szCs w:val="18"/>
        </w:rPr>
      </w:pPr>
      <w:r w:rsidRPr="008D22F1">
        <w:rPr>
          <w:rFonts w:ascii="Times New Roman" w:hAnsi="Times New Roman" w:cs="Times New Roman"/>
          <w:sz w:val="18"/>
          <w:szCs w:val="18"/>
        </w:rPr>
        <w:t xml:space="preserve">[26] V. S. Deepthi, N. Venkat Chavan, S. Shanbhag, and S. S. Dandappala, “Crowd Density Estimation and Location Prediction in Public Transport System,” </w:t>
      </w:r>
      <w:r w:rsidRPr="008D22F1">
        <w:rPr>
          <w:rStyle w:val="Emphasis"/>
          <w:rFonts w:ascii="Times New Roman" w:hAnsi="Times New Roman" w:cs="Times New Roman"/>
          <w:sz w:val="18"/>
          <w:szCs w:val="18"/>
        </w:rPr>
        <w:t>Int. J. Eng. Res. Technol. (IJERT)</w:t>
      </w:r>
      <w:r w:rsidRPr="008D22F1">
        <w:rPr>
          <w:rFonts w:ascii="Times New Roman" w:hAnsi="Times New Roman" w:cs="Times New Roman"/>
          <w:sz w:val="18"/>
          <w:szCs w:val="18"/>
        </w:rPr>
        <w:t>, vol. 11, no. 7, 2023.</w:t>
      </w:r>
    </w:p>
    <w:p w:rsidR="008D22F1" w:rsidRPr="008D22F1" w:rsidRDefault="008D22F1" w:rsidP="00CB0B14">
      <w:pPr>
        <w:spacing w:before="120" w:after="100" w:line="240" w:lineRule="auto"/>
        <w:jc w:val="both"/>
        <w:rPr>
          <w:rFonts w:ascii="Times New Roman" w:hAnsi="Times New Roman" w:cs="Times New Roman"/>
          <w:sz w:val="18"/>
          <w:szCs w:val="18"/>
        </w:rPr>
      </w:pPr>
      <w:r w:rsidRPr="008D22F1">
        <w:rPr>
          <w:rFonts w:ascii="Times New Roman" w:hAnsi="Times New Roman" w:cs="Times New Roman"/>
          <w:sz w:val="18"/>
          <w:szCs w:val="18"/>
        </w:rPr>
        <w:t xml:space="preserve">[27] C. Manasa, D. Dheeraj, and V. S. Deepthi, “Statistical Analysis of Voice-Based Emotion Recognition using Similarity Measures,” </w:t>
      </w:r>
      <w:r w:rsidRPr="008D22F1">
        <w:rPr>
          <w:rStyle w:val="Emphasis"/>
          <w:rFonts w:ascii="Times New Roman" w:hAnsi="Times New Roman" w:cs="Times New Roman"/>
          <w:sz w:val="18"/>
          <w:szCs w:val="18"/>
        </w:rPr>
        <w:t>Proc. 1st Int. Conf. on Advanced Technologies in Intelligent Systems</w:t>
      </w:r>
      <w:r w:rsidRPr="008D22F1">
        <w:rPr>
          <w:rFonts w:ascii="Times New Roman" w:hAnsi="Times New Roman" w:cs="Times New Roman"/>
          <w:sz w:val="18"/>
          <w:szCs w:val="18"/>
        </w:rPr>
        <w:t>, 2019.</w:t>
      </w:r>
    </w:p>
    <w:p w:rsidR="00512406" w:rsidRPr="00EA5CB2" w:rsidRDefault="008D22F1" w:rsidP="00EA5CB2">
      <w:pPr>
        <w:spacing w:before="120" w:after="100" w:line="240" w:lineRule="auto"/>
        <w:jc w:val="both"/>
        <w:rPr>
          <w:rFonts w:ascii="Times New Roman" w:eastAsia="Calibri" w:hAnsi="Times New Roman" w:cs="Times New Roman"/>
          <w:sz w:val="18"/>
          <w:szCs w:val="18"/>
        </w:rPr>
        <w:sectPr w:rsidR="00512406" w:rsidRPr="00EA5CB2" w:rsidSect="000558D7">
          <w:type w:val="continuous"/>
          <w:pgSz w:w="11906" w:h="16838"/>
          <w:pgMar w:top="1440" w:right="1440" w:bottom="1440" w:left="1440" w:header="708" w:footer="708" w:gutter="0"/>
          <w:cols w:num="2" w:space="709"/>
          <w:docGrid w:linePitch="360"/>
        </w:sectPr>
      </w:pPr>
      <w:r w:rsidRPr="008D22F1">
        <w:rPr>
          <w:rFonts w:ascii="Times New Roman" w:hAnsi="Times New Roman" w:cs="Times New Roman"/>
          <w:sz w:val="18"/>
          <w:szCs w:val="18"/>
        </w:rPr>
        <w:t xml:space="preserve">[28] </w:t>
      </w:r>
      <w:bookmarkStart w:id="0" w:name="_GoBack"/>
      <w:r w:rsidRPr="008D22F1">
        <w:rPr>
          <w:rFonts w:ascii="Times New Roman" w:hAnsi="Times New Roman" w:cs="Times New Roman"/>
          <w:sz w:val="18"/>
          <w:szCs w:val="18"/>
        </w:rPr>
        <w:t xml:space="preserve">V. S. Deepthi and Vagdevi S., “Behaviour Analysis and Detection of Blackhole Attacker Node under Reactive Routing Protocol in MANETs,” </w:t>
      </w:r>
      <w:r w:rsidRPr="008D22F1">
        <w:rPr>
          <w:rStyle w:val="Emphasis"/>
          <w:rFonts w:ascii="Times New Roman" w:hAnsi="Times New Roman" w:cs="Times New Roman"/>
          <w:sz w:val="18"/>
          <w:szCs w:val="18"/>
        </w:rPr>
        <w:t>Proc. 2018 Int. Conf. on Networking, Embedded and Wireless Systems (ICNEWS)</w:t>
      </w:r>
      <w:r w:rsidR="00EA5CB2">
        <w:rPr>
          <w:rFonts w:ascii="Times New Roman" w:hAnsi="Times New Roman" w:cs="Times New Roman"/>
          <w:sz w:val="18"/>
          <w:szCs w:val="18"/>
        </w:rPr>
        <w:t>, 201</w:t>
      </w:r>
      <w:r w:rsidR="00E30EBE">
        <w:rPr>
          <w:rFonts w:ascii="Times New Roman" w:hAnsi="Times New Roman" w:cs="Times New Roman"/>
          <w:sz w:val="18"/>
          <w:szCs w:val="18"/>
        </w:rPr>
        <w:t>8</w:t>
      </w:r>
      <w:bookmarkEnd w:id="0"/>
      <w:r w:rsidR="00E30EBE">
        <w:rPr>
          <w:rFonts w:ascii="Times New Roman" w:hAnsi="Times New Roman" w:cs="Times New Roman"/>
          <w:sz w:val="18"/>
          <w:szCs w:val="18"/>
        </w:rPr>
        <w:t>.</w:t>
      </w:r>
    </w:p>
    <w:p w:rsidR="00EA5CB2" w:rsidRDefault="00EA5CB2" w:rsidP="00E30EBE"/>
    <w:sectPr w:rsidR="00EA5CB2" w:rsidSect="000558D7">
      <w:pgSz w:w="11906" w:h="16838"/>
      <w:pgMar w:top="1440" w:right="1440" w:bottom="1440" w:left="1440" w:header="708" w:footer="708" w:gutter="0"/>
      <w:cols w:num="2" w:space="70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1BFD" w:rsidRDefault="00B51BFD" w:rsidP="00EA5CB2">
      <w:pPr>
        <w:spacing w:after="0" w:line="240" w:lineRule="auto"/>
      </w:pPr>
      <w:r>
        <w:separator/>
      </w:r>
    </w:p>
  </w:endnote>
  <w:endnote w:type="continuationSeparator" w:id="0">
    <w:p w:rsidR="00B51BFD" w:rsidRDefault="00B51BFD" w:rsidP="00EA5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1BFD" w:rsidRDefault="00B51BFD" w:rsidP="00EA5CB2">
      <w:pPr>
        <w:spacing w:after="0" w:line="240" w:lineRule="auto"/>
      </w:pPr>
      <w:r>
        <w:separator/>
      </w:r>
    </w:p>
  </w:footnote>
  <w:footnote w:type="continuationSeparator" w:id="0">
    <w:p w:rsidR="00B51BFD" w:rsidRDefault="00B51BFD" w:rsidP="00EA5CB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B41260"/>
    <w:multiLevelType w:val="hybridMultilevel"/>
    <w:tmpl w:val="44F83C0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D71942"/>
    <w:multiLevelType w:val="hybridMultilevel"/>
    <w:tmpl w:val="50DEA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5F555B"/>
    <w:multiLevelType w:val="hybridMultilevel"/>
    <w:tmpl w:val="A184EF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BB75AD"/>
    <w:multiLevelType w:val="hybridMultilevel"/>
    <w:tmpl w:val="8B6E6D88"/>
    <w:lvl w:ilvl="0" w:tplc="4009001B">
      <w:start w:val="1"/>
      <w:numFmt w:val="lowerRoman"/>
      <w:lvlText w:val="%1."/>
      <w:lvlJc w:val="right"/>
      <w:pPr>
        <w:ind w:left="833" w:hanging="360"/>
      </w:pPr>
    </w:lvl>
    <w:lvl w:ilvl="1" w:tplc="40090019" w:tentative="1">
      <w:start w:val="1"/>
      <w:numFmt w:val="lowerLetter"/>
      <w:lvlText w:val="%2."/>
      <w:lvlJc w:val="left"/>
      <w:pPr>
        <w:ind w:left="1553" w:hanging="360"/>
      </w:pPr>
    </w:lvl>
    <w:lvl w:ilvl="2" w:tplc="4009001B" w:tentative="1">
      <w:start w:val="1"/>
      <w:numFmt w:val="lowerRoman"/>
      <w:lvlText w:val="%3."/>
      <w:lvlJc w:val="right"/>
      <w:pPr>
        <w:ind w:left="2273" w:hanging="180"/>
      </w:pPr>
    </w:lvl>
    <w:lvl w:ilvl="3" w:tplc="4009000F" w:tentative="1">
      <w:start w:val="1"/>
      <w:numFmt w:val="decimal"/>
      <w:lvlText w:val="%4."/>
      <w:lvlJc w:val="left"/>
      <w:pPr>
        <w:ind w:left="2993" w:hanging="360"/>
      </w:pPr>
    </w:lvl>
    <w:lvl w:ilvl="4" w:tplc="40090019" w:tentative="1">
      <w:start w:val="1"/>
      <w:numFmt w:val="lowerLetter"/>
      <w:lvlText w:val="%5."/>
      <w:lvlJc w:val="left"/>
      <w:pPr>
        <w:ind w:left="3713" w:hanging="360"/>
      </w:pPr>
    </w:lvl>
    <w:lvl w:ilvl="5" w:tplc="4009001B" w:tentative="1">
      <w:start w:val="1"/>
      <w:numFmt w:val="lowerRoman"/>
      <w:lvlText w:val="%6."/>
      <w:lvlJc w:val="right"/>
      <w:pPr>
        <w:ind w:left="4433" w:hanging="180"/>
      </w:pPr>
    </w:lvl>
    <w:lvl w:ilvl="6" w:tplc="4009000F" w:tentative="1">
      <w:start w:val="1"/>
      <w:numFmt w:val="decimal"/>
      <w:lvlText w:val="%7."/>
      <w:lvlJc w:val="left"/>
      <w:pPr>
        <w:ind w:left="5153" w:hanging="360"/>
      </w:pPr>
    </w:lvl>
    <w:lvl w:ilvl="7" w:tplc="40090019" w:tentative="1">
      <w:start w:val="1"/>
      <w:numFmt w:val="lowerLetter"/>
      <w:lvlText w:val="%8."/>
      <w:lvlJc w:val="left"/>
      <w:pPr>
        <w:ind w:left="5873" w:hanging="360"/>
      </w:pPr>
    </w:lvl>
    <w:lvl w:ilvl="8" w:tplc="4009001B" w:tentative="1">
      <w:start w:val="1"/>
      <w:numFmt w:val="lowerRoman"/>
      <w:lvlText w:val="%9."/>
      <w:lvlJc w:val="right"/>
      <w:pPr>
        <w:ind w:left="6593" w:hanging="180"/>
      </w:pPr>
    </w:lvl>
  </w:abstractNum>
  <w:abstractNum w:abstractNumId="4" w15:restartNumberingAfterBreak="0">
    <w:nsid w:val="13A6044A"/>
    <w:multiLevelType w:val="hybridMultilevel"/>
    <w:tmpl w:val="63F88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DD7480"/>
    <w:multiLevelType w:val="hybridMultilevel"/>
    <w:tmpl w:val="2A161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FF5E44"/>
    <w:multiLevelType w:val="hybridMultilevel"/>
    <w:tmpl w:val="C9F8CFA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5C8157E"/>
    <w:multiLevelType w:val="hybridMultilevel"/>
    <w:tmpl w:val="8F507C48"/>
    <w:lvl w:ilvl="0" w:tplc="5538A376">
      <w:start w:val="1"/>
      <w:numFmt w:val="lowerLetter"/>
      <w:lvlText w:val="%1"/>
      <w:lvlJc w:val="left"/>
      <w:pPr>
        <w:ind w:left="1440" w:hanging="3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2987635E"/>
    <w:multiLevelType w:val="multilevel"/>
    <w:tmpl w:val="053ABF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A5527E5"/>
    <w:multiLevelType w:val="hybridMultilevel"/>
    <w:tmpl w:val="6980F15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D0979F5"/>
    <w:multiLevelType w:val="hybridMultilevel"/>
    <w:tmpl w:val="67DA98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84C55CE"/>
    <w:multiLevelType w:val="hybridMultilevel"/>
    <w:tmpl w:val="30186AD4"/>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496B511F"/>
    <w:multiLevelType w:val="hybridMultilevel"/>
    <w:tmpl w:val="C546A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45719F4"/>
    <w:multiLevelType w:val="hybridMultilevel"/>
    <w:tmpl w:val="C7A6B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A07632E"/>
    <w:multiLevelType w:val="hybridMultilevel"/>
    <w:tmpl w:val="E3B42D36"/>
    <w:lvl w:ilvl="0" w:tplc="4009001B">
      <w:start w:val="1"/>
      <w:numFmt w:val="lowerRoman"/>
      <w:lvlText w:val="%1."/>
      <w:lvlJc w:val="right"/>
      <w:pPr>
        <w:ind w:left="720" w:hanging="360"/>
      </w:pPr>
      <w:rPr>
        <w:b w:val="0"/>
        <w:i/>
        <w:iCs/>
        <w:strike w:val="0"/>
        <w:dstrike w:val="0"/>
        <w:color w:val="000000"/>
        <w:sz w:val="20"/>
        <w:szCs w:val="20"/>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14"/>
  </w:num>
  <w:num w:numId="3">
    <w:abstractNumId w:val="13"/>
  </w:num>
  <w:num w:numId="4">
    <w:abstractNumId w:val="3"/>
  </w:num>
  <w:num w:numId="5">
    <w:abstractNumId w:val="5"/>
  </w:num>
  <w:num w:numId="6">
    <w:abstractNumId w:val="1"/>
  </w:num>
  <w:num w:numId="7">
    <w:abstractNumId w:val="4"/>
  </w:num>
  <w:num w:numId="8">
    <w:abstractNumId w:val="12"/>
  </w:num>
  <w:num w:numId="9">
    <w:abstractNumId w:val="2"/>
  </w:num>
  <w:num w:numId="10">
    <w:abstractNumId w:val="11"/>
  </w:num>
  <w:num w:numId="11">
    <w:abstractNumId w:val="6"/>
  </w:num>
  <w:num w:numId="12">
    <w:abstractNumId w:val="0"/>
  </w:num>
  <w:num w:numId="13">
    <w:abstractNumId w:val="7"/>
  </w:num>
  <w:num w:numId="14">
    <w:abstractNumId w:val="8"/>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406"/>
    <w:rsid w:val="00032450"/>
    <w:rsid w:val="000558D7"/>
    <w:rsid w:val="0016366C"/>
    <w:rsid w:val="001E76FB"/>
    <w:rsid w:val="00275A9C"/>
    <w:rsid w:val="00280A34"/>
    <w:rsid w:val="002959DC"/>
    <w:rsid w:val="002B7534"/>
    <w:rsid w:val="003D4582"/>
    <w:rsid w:val="004919F1"/>
    <w:rsid w:val="004E321B"/>
    <w:rsid w:val="004E7EF7"/>
    <w:rsid w:val="00512406"/>
    <w:rsid w:val="005E37D2"/>
    <w:rsid w:val="006112AB"/>
    <w:rsid w:val="00682F1C"/>
    <w:rsid w:val="006E5E65"/>
    <w:rsid w:val="006E71C9"/>
    <w:rsid w:val="007024E3"/>
    <w:rsid w:val="00761B77"/>
    <w:rsid w:val="00771554"/>
    <w:rsid w:val="007D2299"/>
    <w:rsid w:val="007E2FE3"/>
    <w:rsid w:val="008334C0"/>
    <w:rsid w:val="008935CC"/>
    <w:rsid w:val="008B6A77"/>
    <w:rsid w:val="008D22F1"/>
    <w:rsid w:val="008E3FFA"/>
    <w:rsid w:val="009147DC"/>
    <w:rsid w:val="009629F0"/>
    <w:rsid w:val="00964D53"/>
    <w:rsid w:val="009D1AE2"/>
    <w:rsid w:val="00AA4065"/>
    <w:rsid w:val="00B24028"/>
    <w:rsid w:val="00B51BFD"/>
    <w:rsid w:val="00B96D7C"/>
    <w:rsid w:val="00BC7122"/>
    <w:rsid w:val="00C407B6"/>
    <w:rsid w:val="00C54662"/>
    <w:rsid w:val="00C55E13"/>
    <w:rsid w:val="00CB0B14"/>
    <w:rsid w:val="00CF560A"/>
    <w:rsid w:val="00D0609A"/>
    <w:rsid w:val="00D14ADE"/>
    <w:rsid w:val="00D72BB2"/>
    <w:rsid w:val="00E30EBE"/>
    <w:rsid w:val="00E37A0B"/>
    <w:rsid w:val="00E70426"/>
    <w:rsid w:val="00EA5CB2"/>
    <w:rsid w:val="00EB39C9"/>
    <w:rsid w:val="00EF55A5"/>
    <w:rsid w:val="00FA6706"/>
    <w:rsid w:val="00FA79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481EA102-A4F9-4B97-9209-2910EE952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2406"/>
    <w:pPr>
      <w:spacing w:line="278" w:lineRule="auto"/>
    </w:pPr>
    <w:rPr>
      <w:rFonts w:eastAsiaTheme="minorEastAsia"/>
      <w:kern w:val="2"/>
      <w:sz w:val="24"/>
      <w:szCs w:val="24"/>
      <w:lang w:eastAsia="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2406"/>
    <w:rPr>
      <w:color w:val="0563C1" w:themeColor="hyperlink"/>
      <w:u w:val="single"/>
    </w:rPr>
  </w:style>
  <w:style w:type="paragraph" w:styleId="ListParagraph">
    <w:name w:val="List Paragraph"/>
    <w:basedOn w:val="Normal"/>
    <w:uiPriority w:val="34"/>
    <w:qFormat/>
    <w:rsid w:val="003D4582"/>
    <w:pPr>
      <w:ind w:left="720"/>
      <w:contextualSpacing/>
    </w:pPr>
  </w:style>
  <w:style w:type="character" w:customStyle="1" w:styleId="diff-highlight">
    <w:name w:val="diff-highlight"/>
    <w:basedOn w:val="DefaultParagraphFont"/>
    <w:rsid w:val="00964D53"/>
  </w:style>
  <w:style w:type="table" w:styleId="TableGrid">
    <w:name w:val="Table Grid"/>
    <w:basedOn w:val="TableNormal"/>
    <w:uiPriority w:val="39"/>
    <w:rsid w:val="004E7E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112AB"/>
    <w:rPr>
      <w:b/>
      <w:bCs/>
    </w:rPr>
  </w:style>
  <w:style w:type="character" w:styleId="Emphasis">
    <w:name w:val="Emphasis"/>
    <w:basedOn w:val="DefaultParagraphFont"/>
    <w:uiPriority w:val="20"/>
    <w:qFormat/>
    <w:rsid w:val="008D22F1"/>
    <w:rPr>
      <w:i/>
      <w:iCs/>
    </w:rPr>
  </w:style>
  <w:style w:type="paragraph" w:styleId="Header">
    <w:name w:val="header"/>
    <w:basedOn w:val="Normal"/>
    <w:link w:val="HeaderChar"/>
    <w:uiPriority w:val="99"/>
    <w:unhideWhenUsed/>
    <w:rsid w:val="00EA5C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5CB2"/>
    <w:rPr>
      <w:rFonts w:eastAsiaTheme="minorEastAsia"/>
      <w:kern w:val="2"/>
      <w:sz w:val="24"/>
      <w:szCs w:val="24"/>
      <w:lang w:eastAsia="en-IN"/>
      <w14:ligatures w14:val="standardContextual"/>
    </w:rPr>
  </w:style>
  <w:style w:type="paragraph" w:styleId="Footer">
    <w:name w:val="footer"/>
    <w:basedOn w:val="Normal"/>
    <w:link w:val="FooterChar"/>
    <w:uiPriority w:val="99"/>
    <w:unhideWhenUsed/>
    <w:rsid w:val="00EA5C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5CB2"/>
    <w:rPr>
      <w:rFonts w:eastAsiaTheme="minorEastAsia"/>
      <w:kern w:val="2"/>
      <w:sz w:val="24"/>
      <w:szCs w:val="24"/>
      <w:lang w:eastAsia="en-IN"/>
      <w14:ligatures w14:val="standardContextual"/>
    </w:rPr>
  </w:style>
  <w:style w:type="paragraph" w:styleId="BalloonText">
    <w:name w:val="Balloon Text"/>
    <w:basedOn w:val="Normal"/>
    <w:link w:val="BalloonTextChar"/>
    <w:uiPriority w:val="99"/>
    <w:semiHidden/>
    <w:unhideWhenUsed/>
    <w:rsid w:val="00C546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4662"/>
    <w:rPr>
      <w:rFonts w:ascii="Segoe UI" w:eastAsiaTheme="minorEastAsia" w:hAnsi="Segoe UI" w:cs="Segoe UI"/>
      <w:kern w:val="2"/>
      <w:sz w:val="18"/>
      <w:szCs w:val="18"/>
      <w:lang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08581">
      <w:bodyDiv w:val="1"/>
      <w:marLeft w:val="0"/>
      <w:marRight w:val="0"/>
      <w:marTop w:val="0"/>
      <w:marBottom w:val="0"/>
      <w:divBdr>
        <w:top w:val="none" w:sz="0" w:space="0" w:color="auto"/>
        <w:left w:val="none" w:sz="0" w:space="0" w:color="auto"/>
        <w:bottom w:val="none" w:sz="0" w:space="0" w:color="auto"/>
        <w:right w:val="none" w:sz="0" w:space="0" w:color="auto"/>
      </w:divBdr>
    </w:div>
    <w:div w:id="20858293">
      <w:bodyDiv w:val="1"/>
      <w:marLeft w:val="0"/>
      <w:marRight w:val="0"/>
      <w:marTop w:val="0"/>
      <w:marBottom w:val="0"/>
      <w:divBdr>
        <w:top w:val="none" w:sz="0" w:space="0" w:color="auto"/>
        <w:left w:val="none" w:sz="0" w:space="0" w:color="auto"/>
        <w:bottom w:val="none" w:sz="0" w:space="0" w:color="auto"/>
        <w:right w:val="none" w:sz="0" w:space="0" w:color="auto"/>
      </w:divBdr>
    </w:div>
    <w:div w:id="438063348">
      <w:bodyDiv w:val="1"/>
      <w:marLeft w:val="0"/>
      <w:marRight w:val="0"/>
      <w:marTop w:val="0"/>
      <w:marBottom w:val="0"/>
      <w:divBdr>
        <w:top w:val="none" w:sz="0" w:space="0" w:color="auto"/>
        <w:left w:val="none" w:sz="0" w:space="0" w:color="auto"/>
        <w:bottom w:val="none" w:sz="0" w:space="0" w:color="auto"/>
        <w:right w:val="none" w:sz="0" w:space="0" w:color="auto"/>
      </w:divBdr>
    </w:div>
    <w:div w:id="512646721">
      <w:bodyDiv w:val="1"/>
      <w:marLeft w:val="0"/>
      <w:marRight w:val="0"/>
      <w:marTop w:val="0"/>
      <w:marBottom w:val="0"/>
      <w:divBdr>
        <w:top w:val="none" w:sz="0" w:space="0" w:color="auto"/>
        <w:left w:val="none" w:sz="0" w:space="0" w:color="auto"/>
        <w:bottom w:val="none" w:sz="0" w:space="0" w:color="auto"/>
        <w:right w:val="none" w:sz="0" w:space="0" w:color="auto"/>
      </w:divBdr>
    </w:div>
    <w:div w:id="545602296">
      <w:bodyDiv w:val="1"/>
      <w:marLeft w:val="0"/>
      <w:marRight w:val="0"/>
      <w:marTop w:val="0"/>
      <w:marBottom w:val="0"/>
      <w:divBdr>
        <w:top w:val="none" w:sz="0" w:space="0" w:color="auto"/>
        <w:left w:val="none" w:sz="0" w:space="0" w:color="auto"/>
        <w:bottom w:val="none" w:sz="0" w:space="0" w:color="auto"/>
        <w:right w:val="none" w:sz="0" w:space="0" w:color="auto"/>
      </w:divBdr>
    </w:div>
    <w:div w:id="572130208">
      <w:bodyDiv w:val="1"/>
      <w:marLeft w:val="0"/>
      <w:marRight w:val="0"/>
      <w:marTop w:val="0"/>
      <w:marBottom w:val="0"/>
      <w:divBdr>
        <w:top w:val="none" w:sz="0" w:space="0" w:color="auto"/>
        <w:left w:val="none" w:sz="0" w:space="0" w:color="auto"/>
        <w:bottom w:val="none" w:sz="0" w:space="0" w:color="auto"/>
        <w:right w:val="none" w:sz="0" w:space="0" w:color="auto"/>
      </w:divBdr>
    </w:div>
    <w:div w:id="765534837">
      <w:bodyDiv w:val="1"/>
      <w:marLeft w:val="0"/>
      <w:marRight w:val="0"/>
      <w:marTop w:val="0"/>
      <w:marBottom w:val="0"/>
      <w:divBdr>
        <w:top w:val="none" w:sz="0" w:space="0" w:color="auto"/>
        <w:left w:val="none" w:sz="0" w:space="0" w:color="auto"/>
        <w:bottom w:val="none" w:sz="0" w:space="0" w:color="auto"/>
        <w:right w:val="none" w:sz="0" w:space="0" w:color="auto"/>
      </w:divBdr>
    </w:div>
    <w:div w:id="1185899715">
      <w:bodyDiv w:val="1"/>
      <w:marLeft w:val="0"/>
      <w:marRight w:val="0"/>
      <w:marTop w:val="0"/>
      <w:marBottom w:val="0"/>
      <w:divBdr>
        <w:top w:val="none" w:sz="0" w:space="0" w:color="auto"/>
        <w:left w:val="none" w:sz="0" w:space="0" w:color="auto"/>
        <w:bottom w:val="none" w:sz="0" w:space="0" w:color="auto"/>
        <w:right w:val="none" w:sz="0" w:space="0" w:color="auto"/>
      </w:divBdr>
    </w:div>
    <w:div w:id="1228570177">
      <w:bodyDiv w:val="1"/>
      <w:marLeft w:val="0"/>
      <w:marRight w:val="0"/>
      <w:marTop w:val="0"/>
      <w:marBottom w:val="0"/>
      <w:divBdr>
        <w:top w:val="none" w:sz="0" w:space="0" w:color="auto"/>
        <w:left w:val="none" w:sz="0" w:space="0" w:color="auto"/>
        <w:bottom w:val="none" w:sz="0" w:space="0" w:color="auto"/>
        <w:right w:val="none" w:sz="0" w:space="0" w:color="auto"/>
      </w:divBdr>
    </w:div>
    <w:div w:id="1395199772">
      <w:bodyDiv w:val="1"/>
      <w:marLeft w:val="0"/>
      <w:marRight w:val="0"/>
      <w:marTop w:val="0"/>
      <w:marBottom w:val="0"/>
      <w:divBdr>
        <w:top w:val="none" w:sz="0" w:space="0" w:color="auto"/>
        <w:left w:val="none" w:sz="0" w:space="0" w:color="auto"/>
        <w:bottom w:val="none" w:sz="0" w:space="0" w:color="auto"/>
        <w:right w:val="none" w:sz="0" w:space="0" w:color="auto"/>
      </w:divBdr>
    </w:div>
    <w:div w:id="1448885466">
      <w:bodyDiv w:val="1"/>
      <w:marLeft w:val="0"/>
      <w:marRight w:val="0"/>
      <w:marTop w:val="0"/>
      <w:marBottom w:val="0"/>
      <w:divBdr>
        <w:top w:val="none" w:sz="0" w:space="0" w:color="auto"/>
        <w:left w:val="none" w:sz="0" w:space="0" w:color="auto"/>
        <w:bottom w:val="none" w:sz="0" w:space="0" w:color="auto"/>
        <w:right w:val="none" w:sz="0" w:space="0" w:color="auto"/>
      </w:divBdr>
    </w:div>
    <w:div w:id="1458987504">
      <w:bodyDiv w:val="1"/>
      <w:marLeft w:val="0"/>
      <w:marRight w:val="0"/>
      <w:marTop w:val="0"/>
      <w:marBottom w:val="0"/>
      <w:divBdr>
        <w:top w:val="none" w:sz="0" w:space="0" w:color="auto"/>
        <w:left w:val="none" w:sz="0" w:space="0" w:color="auto"/>
        <w:bottom w:val="none" w:sz="0" w:space="0" w:color="auto"/>
        <w:right w:val="none" w:sz="0" w:space="0" w:color="auto"/>
      </w:divBdr>
    </w:div>
    <w:div w:id="1565992890">
      <w:bodyDiv w:val="1"/>
      <w:marLeft w:val="0"/>
      <w:marRight w:val="0"/>
      <w:marTop w:val="0"/>
      <w:marBottom w:val="0"/>
      <w:divBdr>
        <w:top w:val="none" w:sz="0" w:space="0" w:color="auto"/>
        <w:left w:val="none" w:sz="0" w:space="0" w:color="auto"/>
        <w:bottom w:val="none" w:sz="0" w:space="0" w:color="auto"/>
        <w:right w:val="none" w:sz="0" w:space="0" w:color="auto"/>
      </w:divBdr>
    </w:div>
    <w:div w:id="1618416181">
      <w:bodyDiv w:val="1"/>
      <w:marLeft w:val="0"/>
      <w:marRight w:val="0"/>
      <w:marTop w:val="0"/>
      <w:marBottom w:val="0"/>
      <w:divBdr>
        <w:top w:val="none" w:sz="0" w:space="0" w:color="auto"/>
        <w:left w:val="none" w:sz="0" w:space="0" w:color="auto"/>
        <w:bottom w:val="none" w:sz="0" w:space="0" w:color="auto"/>
        <w:right w:val="none" w:sz="0" w:space="0" w:color="auto"/>
      </w:divBdr>
    </w:div>
    <w:div w:id="2085178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unikat1930@gmail.com"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mailto:deshmukhmeghana923@gmail.com" TargetMode="External"/><Relationship Id="rId12"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eepthivs86@gmail.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csepuneetha@gmail.com" TargetMode="External"/><Relationship Id="rId4" Type="http://schemas.openxmlformats.org/officeDocument/2006/relationships/webSettings" Target="webSettings.xml"/><Relationship Id="rId9" Type="http://schemas.openxmlformats.org/officeDocument/2006/relationships/hyperlink" Target="mailto:parvatiwaladunki@gmail.com" TargetMode="External"/><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2181</TotalTime>
  <Pages>8</Pages>
  <Words>5400</Words>
  <Characters>30782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Sangu</dc:creator>
  <cp:keywords/>
  <dc:description/>
  <cp:lastModifiedBy>Sangu</cp:lastModifiedBy>
  <cp:revision>17</cp:revision>
  <cp:lastPrinted>2025-11-18T02:39:00Z</cp:lastPrinted>
  <dcterms:created xsi:type="dcterms:W3CDTF">2025-11-04T13:53:00Z</dcterms:created>
  <dcterms:modified xsi:type="dcterms:W3CDTF">2025-11-18T19:09:00Z</dcterms:modified>
</cp:coreProperties>
</file>