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A6C6" w14:textId="7C471135" w:rsidR="00F41AED" w:rsidRPr="00F41AED" w:rsidRDefault="00F41AED" w:rsidP="00F41AED">
      <w:pPr>
        <w:spacing w:before="150" w:after="225" w:line="885" w:lineRule="atLeast"/>
        <w:jc w:val="center"/>
        <w:outlineLvl w:val="0"/>
        <w:rPr>
          <w:rFonts w:ascii="Times New Roman" w:eastAsia="Times New Roman" w:hAnsi="Times New Roman" w:cs="Times New Roman"/>
          <w:spacing w:val="-4"/>
          <w:kern w:val="36"/>
          <w:sz w:val="20"/>
          <w:szCs w:val="20"/>
          <w:u w:val="single"/>
        </w:rPr>
      </w:pPr>
      <w:r w:rsidRPr="00F41AED">
        <w:rPr>
          <w:rFonts w:ascii="Times New Roman" w:eastAsia="Times New Roman" w:hAnsi="Times New Roman" w:cs="Times New Roman"/>
          <w:spacing w:val="-4"/>
          <w:kern w:val="36"/>
          <w:sz w:val="32"/>
          <w:szCs w:val="32"/>
          <w:u w:val="single"/>
        </w:rPr>
        <w:t>3rd Normal Form</w:t>
      </w:r>
    </w:p>
    <w:p w14:paraId="51C43C45" w14:textId="2873E0FA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Let’s </w:t>
      </w:r>
      <w:proofErr w:type="spellStart"/>
      <w:r>
        <w:rPr>
          <w:sz w:val="27"/>
          <w:szCs w:val="27"/>
        </w:rPr>
        <w:t>summarise</w:t>
      </w:r>
      <w:proofErr w:type="spellEnd"/>
      <w:r>
        <w:rPr>
          <w:sz w:val="27"/>
          <w:szCs w:val="27"/>
        </w:rPr>
        <w:t xml:space="preserve"> what you have learned in this segment. </w:t>
      </w:r>
    </w:p>
    <w:p w14:paraId="7048FAF4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3AD06551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Consider a table with the following three attributes: &lt;A, B, C&gt;. Consider that A is the primary key. A transitive dependency occurs when a non-prime attribute C is dependent on another non-prime attribute B, which depends on the prime attribute A. In this case, you create a new table with Columns B and C. Column B acts as a primary key for this new table. Then, the two tables are as follows:</w:t>
      </w:r>
    </w:p>
    <w:p w14:paraId="67CBA5DF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&lt;A, B&gt; and &lt;B, C&gt;</w:t>
      </w:r>
    </w:p>
    <w:p w14:paraId="0AA746DD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4E564082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The following are the conditions for a table to be in 3NF:</w:t>
      </w:r>
    </w:p>
    <w:p w14:paraId="5DF5AC38" w14:textId="77777777" w:rsidR="00F41AED" w:rsidRDefault="00F41AED" w:rsidP="00F41AE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Each field of the table must have single values. The table must be in 1NF.</w:t>
      </w:r>
    </w:p>
    <w:p w14:paraId="34DCB6E3" w14:textId="77777777" w:rsidR="00F41AED" w:rsidRDefault="00F41AED" w:rsidP="00F41AE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Every non-prime attribute must fully functionally dependent on the composite key. The table must be in 2NF.</w:t>
      </w:r>
    </w:p>
    <w:p w14:paraId="1260F471" w14:textId="77777777" w:rsidR="00F41AED" w:rsidRDefault="00F41AED" w:rsidP="00F41AE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The table must have no transitive dependencies.</w:t>
      </w:r>
    </w:p>
    <w:p w14:paraId="2C8E3B97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6790CD98" w14:textId="77777777" w:rsidR="00F41AED" w:rsidRDefault="00F41AED" w:rsidP="00F41AE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The information about Customer, Owner and Car lies in different tables. The transactions are recorded in one table that contains foreign keys to customer and car tables.</w:t>
      </w:r>
    </w:p>
    <w:p w14:paraId="604752C5" w14:textId="4D6C13E4" w:rsidR="001B5088" w:rsidRDefault="001B5088"/>
    <w:p w14:paraId="4643F28F" w14:textId="24AF202A" w:rsidR="00F41AED" w:rsidRDefault="00F41AED">
      <w:r>
        <w:t xml:space="preserve">More Details </w:t>
      </w:r>
    </w:p>
    <w:p w14:paraId="6D71A4A7" w14:textId="5D2116E0" w:rsidR="00F41AED" w:rsidRDefault="00F41AED">
      <w:hyperlink r:id="rId5" w:history="1">
        <w:r w:rsidRPr="00C07697">
          <w:rPr>
            <w:rStyle w:val="Hyperlink"/>
          </w:rPr>
          <w:t>https://learn.upgrad.com/course/2264/segment/18816/115890/352052/1831321</w:t>
        </w:r>
      </w:hyperlink>
    </w:p>
    <w:p w14:paraId="005D6A3A" w14:textId="405A8EF1" w:rsidR="00F41AED" w:rsidRDefault="00F41AED"/>
    <w:p w14:paraId="6D2A9302" w14:textId="15569D4E" w:rsidR="00F41AED" w:rsidRDefault="00F41AED"/>
    <w:p w14:paraId="36DD6A44" w14:textId="67427DA1" w:rsidR="00F41AED" w:rsidRDefault="00F41AED"/>
    <w:p w14:paraId="7CDA7BE7" w14:textId="64D034C4" w:rsidR="00F41AED" w:rsidRDefault="00F41AED"/>
    <w:p w14:paraId="38B896EF" w14:textId="77777777" w:rsidR="00F41AED" w:rsidRPr="00F41AED" w:rsidRDefault="00F41AED" w:rsidP="00F41AED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F41AED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Let us </w:t>
      </w:r>
      <w:proofErr w:type="spellStart"/>
      <w:r w:rsidRPr="00F41AED">
        <w:rPr>
          <w:rFonts w:ascii="Times New Roman" w:eastAsia="Times New Roman" w:hAnsi="Times New Roman" w:cs="Times New Roman"/>
          <w:sz w:val="27"/>
          <w:szCs w:val="27"/>
        </w:rPr>
        <w:t>summarise</w:t>
      </w:r>
      <w:proofErr w:type="spellEnd"/>
      <w:r w:rsidRPr="00F41AED">
        <w:rPr>
          <w:rFonts w:ascii="Times New Roman" w:eastAsia="Times New Roman" w:hAnsi="Times New Roman" w:cs="Times New Roman"/>
          <w:sz w:val="27"/>
          <w:szCs w:val="27"/>
        </w:rPr>
        <w:t xml:space="preserve"> what we have learnt in this segment:</w:t>
      </w:r>
    </w:p>
    <w:p w14:paraId="1C831868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For a table to be in 2NF, there must not be any partial dependency. All non-prime attributes must fully functionally dependent on the composite key.</w:t>
      </w:r>
    </w:p>
    <w:p w14:paraId="6C4C0F7E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Data Normalization is the process of organizing data in a database such that a piece of data is not repeated at various places.</w:t>
      </w:r>
    </w:p>
    <w:p w14:paraId="3CFB3A14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For a table to be in 1NF, there must not be more than one value in any field. There must be a primary key to uniquely identify each row.</w:t>
      </w:r>
    </w:p>
    <w:p w14:paraId="0CEFDAEC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A transitive dependency occurs when a non-prime attribute A can be determined by another non-prime attribute B and B is fully functionally dependent on the primary key.</w:t>
      </w:r>
    </w:p>
    <w:p w14:paraId="68AE586A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Functional dependency defines if one attribute can be determined by another attribute. If A is functionally dependent on B, B can determine the value of A.</w:t>
      </w:r>
    </w:p>
    <w:p w14:paraId="0382BBB2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For a table to be in 3NF, there must not be any transitive dependencies.</w:t>
      </w:r>
    </w:p>
    <w:p w14:paraId="49673F54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Full Functional Dependency occurs when a non-prime attribute can be determined only by the entire composite key.</w:t>
      </w:r>
    </w:p>
    <w:p w14:paraId="18F5650A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For a table to be in 2 NF, a table must be in 1NF.</w:t>
      </w:r>
    </w:p>
    <w:p w14:paraId="1931FD36" w14:textId="77777777" w:rsidR="00F41AED" w:rsidRPr="00F41AED" w:rsidRDefault="00F41AED" w:rsidP="00F41AED">
      <w:pPr>
        <w:numPr>
          <w:ilvl w:val="0"/>
          <w:numId w:val="2"/>
        </w:numPr>
        <w:spacing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Partial Dependency occurs when a non-prime attribute can be determined only by a part of the composite key.</w:t>
      </w:r>
    </w:p>
    <w:p w14:paraId="2DCBCC85" w14:textId="77777777" w:rsidR="00F41AED" w:rsidRPr="00F41AED" w:rsidRDefault="00F41AED" w:rsidP="00F41AED">
      <w:pPr>
        <w:numPr>
          <w:ilvl w:val="0"/>
          <w:numId w:val="2"/>
        </w:numPr>
        <w:spacing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AED">
        <w:rPr>
          <w:rFonts w:ascii="Times New Roman" w:eastAsia="Times New Roman" w:hAnsi="Times New Roman" w:cs="Times New Roman"/>
          <w:sz w:val="24"/>
          <w:szCs w:val="24"/>
        </w:rPr>
        <w:t>For a table to be in 3NF, a table must be in 2NF.</w:t>
      </w:r>
    </w:p>
    <w:p w14:paraId="3BB6F717" w14:textId="77777777" w:rsidR="00F41AED" w:rsidRDefault="00F41AED"/>
    <w:sectPr w:rsidR="00F4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349C"/>
    <w:multiLevelType w:val="multilevel"/>
    <w:tmpl w:val="1BD8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91BE2"/>
    <w:multiLevelType w:val="multilevel"/>
    <w:tmpl w:val="AB6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9147980">
    <w:abstractNumId w:val="0"/>
  </w:num>
  <w:num w:numId="2" w16cid:durableId="336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90"/>
    <w:rsid w:val="00192DB8"/>
    <w:rsid w:val="001B5088"/>
    <w:rsid w:val="00304C03"/>
    <w:rsid w:val="003E3590"/>
    <w:rsid w:val="004C3F06"/>
    <w:rsid w:val="005827FE"/>
    <w:rsid w:val="00F4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428"/>
  <w15:chartTrackingRefBased/>
  <w15:docId w15:val="{5831C772-FA20-4559-B36C-98A38A4F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1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1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upgrad.com/course/2264/segment/18816/115890/352052/18313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2022-07-11T00:39:00Z</dcterms:created>
  <dcterms:modified xsi:type="dcterms:W3CDTF">2022-07-11T01:24:00Z</dcterms:modified>
</cp:coreProperties>
</file>