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055E" w14:textId="6C3D116E" w:rsidR="00B90E58" w:rsidRPr="00B90E58" w:rsidRDefault="00B90E58" w:rsidP="00B90E58">
      <w:pPr>
        <w:shd w:val="clear" w:color="auto" w:fill="F4F5F7"/>
        <w:spacing w:before="150" w:after="225" w:line="885" w:lineRule="atLeast"/>
        <w:jc w:val="center"/>
        <w:outlineLvl w:val="0"/>
        <w:rPr>
          <w:rFonts w:ascii="Segoe UI" w:eastAsia="Times New Roman" w:hAnsi="Segoe UI" w:cs="Segoe UI"/>
          <w:b/>
          <w:bCs/>
          <w:i/>
          <w:iCs/>
          <w:color w:val="091E42"/>
          <w:spacing w:val="-4"/>
          <w:kern w:val="36"/>
          <w:sz w:val="28"/>
          <w:szCs w:val="28"/>
          <w:u w:val="single"/>
        </w:rPr>
      </w:pPr>
      <w:r w:rsidRPr="00B90E58">
        <w:rPr>
          <w:rFonts w:ascii="Segoe UI" w:eastAsia="Times New Roman" w:hAnsi="Segoe UI" w:cs="Segoe UI"/>
          <w:b/>
          <w:bCs/>
          <w:i/>
          <w:iCs/>
          <w:color w:val="091E42"/>
          <w:spacing w:val="-4"/>
          <w:kern w:val="36"/>
          <w:sz w:val="28"/>
          <w:szCs w:val="28"/>
          <w:u w:val="single"/>
        </w:rPr>
        <w:t>ACID Property</w:t>
      </w:r>
    </w:p>
    <w:p w14:paraId="4B810B19" w14:textId="31D1E4DF" w:rsidR="00B90E58" w:rsidRPr="00B90E58" w:rsidRDefault="00B90E58" w:rsidP="00B90E58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B90E58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Let's </w:t>
      </w:r>
      <w:proofErr w:type="spellStart"/>
      <w:r w:rsidRPr="00B90E58">
        <w:rPr>
          <w:rFonts w:ascii="Times New Roman" w:eastAsia="Times New Roman" w:hAnsi="Times New Roman" w:cs="Times New Roman"/>
          <w:color w:val="091E42"/>
          <w:sz w:val="27"/>
          <w:szCs w:val="27"/>
        </w:rPr>
        <w:t>summarise</w:t>
      </w:r>
      <w:proofErr w:type="spellEnd"/>
      <w:r w:rsidRPr="00B90E58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what you have learnt in this segment. ACID properties of a transaction in a relational model are as follows:</w:t>
      </w:r>
    </w:p>
    <w:p w14:paraId="30939AEB" w14:textId="77777777" w:rsidR="00B90E58" w:rsidRPr="00B90E58" w:rsidRDefault="00B90E58" w:rsidP="00B90E58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B90E58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29AB053C" w14:textId="77777777" w:rsidR="00B90E58" w:rsidRPr="00B90E58" w:rsidRDefault="00B90E58" w:rsidP="00B90E58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B90E58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Atomicity</w:t>
      </w:r>
      <w:r w:rsidRPr="00B90E58">
        <w:rPr>
          <w:rFonts w:ascii="Times New Roman" w:eastAsia="Times New Roman" w:hAnsi="Times New Roman" w:cs="Times New Roman"/>
          <w:color w:val="091E42"/>
          <w:sz w:val="24"/>
          <w:szCs w:val="24"/>
        </w:rPr>
        <w:t>: This property ensures that either the transaction happens completely or doesn't happen at all. Every transaction causes some data values in a table to either delete or update. It may also add a new row to the table. It is necessary that when a transaction happens, either all data values or rows are updated or none of the values is changed.</w:t>
      </w:r>
    </w:p>
    <w:p w14:paraId="20F49CCD" w14:textId="77777777" w:rsidR="00B90E58" w:rsidRPr="00B90E58" w:rsidRDefault="00B90E58" w:rsidP="00B90E58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B90E58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Consistency</w:t>
      </w:r>
      <w:r w:rsidRPr="00B90E58">
        <w:rPr>
          <w:rFonts w:ascii="Times New Roman" w:eastAsia="Times New Roman" w:hAnsi="Times New Roman" w:cs="Times New Roman"/>
          <w:color w:val="091E42"/>
          <w:sz w:val="24"/>
          <w:szCs w:val="24"/>
        </w:rPr>
        <w:t> - This property ensures that the data is consistent in every table. Data before and after a transaction is made must be consistent.</w:t>
      </w:r>
    </w:p>
    <w:p w14:paraId="63301B51" w14:textId="77777777" w:rsidR="00B90E58" w:rsidRPr="00B90E58" w:rsidRDefault="00B90E58" w:rsidP="00B90E58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B90E58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Isolation</w:t>
      </w:r>
      <w:r w:rsidRPr="00B90E58">
        <w:rPr>
          <w:rFonts w:ascii="Times New Roman" w:eastAsia="Times New Roman" w:hAnsi="Times New Roman" w:cs="Times New Roman"/>
          <w:color w:val="091E42"/>
          <w:sz w:val="24"/>
          <w:szCs w:val="24"/>
        </w:rPr>
        <w:t> - If two transactions are happening at the same place, either they should be independent of each other or one of these transactions must happen first. </w:t>
      </w:r>
    </w:p>
    <w:p w14:paraId="4794F121" w14:textId="77777777" w:rsidR="00B90E58" w:rsidRPr="00B90E58" w:rsidRDefault="00B90E58" w:rsidP="00B90E58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B90E58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Durability</w:t>
      </w:r>
      <w:r w:rsidRPr="00B90E58">
        <w:rPr>
          <w:rFonts w:ascii="Times New Roman" w:eastAsia="Times New Roman" w:hAnsi="Times New Roman" w:cs="Times New Roman"/>
          <w:color w:val="091E42"/>
          <w:sz w:val="24"/>
          <w:szCs w:val="24"/>
        </w:rPr>
        <w:t> - Every transaction must be durable. This means that if a transaction occurs, then the changes made by this transaction to the database remain even in the event of a system failure. </w:t>
      </w:r>
    </w:p>
    <w:p w14:paraId="6C2AC9D9" w14:textId="5AC5A7A4" w:rsidR="00B90E58" w:rsidRDefault="00B90E58">
      <w:r>
        <w:t>Additional Reading</w:t>
      </w:r>
    </w:p>
    <w:p w14:paraId="6BBD30D7" w14:textId="158EF739" w:rsidR="00B90E58" w:rsidRDefault="00B90E58">
      <w:hyperlink r:id="rId5" w:history="1">
        <w:r w:rsidRPr="004C0525">
          <w:rPr>
            <w:rStyle w:val="Hyperlink"/>
          </w:rPr>
          <w:t>https://www.essentialsql.com/sql-acid-database-properties-explained/</w:t>
        </w:r>
      </w:hyperlink>
    </w:p>
    <w:p w14:paraId="663A8D58" w14:textId="6DE0EE9C" w:rsidR="00B90E58" w:rsidRDefault="00B90E58"/>
    <w:p w14:paraId="692EBA66" w14:textId="40B1D244" w:rsidR="00B90E58" w:rsidRDefault="00B90E58"/>
    <w:p w14:paraId="00DC542C" w14:textId="1F95CAD1" w:rsidR="00B90E58" w:rsidRDefault="00B90E58"/>
    <w:p w14:paraId="50927B8F" w14:textId="1E9AF4CE" w:rsidR="00B90E58" w:rsidRDefault="00B90E58"/>
    <w:p w14:paraId="39AE4885" w14:textId="6E20ED4E" w:rsidR="00B90E58" w:rsidRDefault="00B90E58"/>
    <w:p w14:paraId="003CC51F" w14:textId="3662EC70" w:rsidR="00B90E58" w:rsidRDefault="00B90E58"/>
    <w:p w14:paraId="61A9681D" w14:textId="77777777" w:rsidR="00B90E58" w:rsidRDefault="00B90E58" w:rsidP="00B90E58">
      <w:pPr>
        <w:shd w:val="clear" w:color="auto" w:fill="FFFFFF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lastRenderedPageBreak/>
        <w:br/>
        <w:t>Q&amp;A</w:t>
      </w:r>
    </w:p>
    <w:p w14:paraId="3B0BFB0D" w14:textId="77777777" w:rsidR="00B90E58" w:rsidRDefault="00B90E58" w:rsidP="00B90E58">
      <w:pPr>
        <w:pStyle w:val="Heading1"/>
        <w:shd w:val="clear" w:color="auto" w:fill="F4F5F7"/>
        <w:spacing w:before="150" w:beforeAutospacing="0" w:after="225" w:afterAutospacing="0" w:line="885" w:lineRule="atLeast"/>
        <w:rPr>
          <w:rFonts w:ascii="Segoe UI" w:hAnsi="Segoe UI" w:cs="Segoe UI"/>
          <w:color w:val="091E42"/>
          <w:spacing w:val="-4"/>
          <w:sz w:val="72"/>
          <w:szCs w:val="72"/>
        </w:rPr>
      </w:pPr>
      <w:r>
        <w:rPr>
          <w:rFonts w:ascii="Segoe UI" w:hAnsi="Segoe UI" w:cs="Segoe UI"/>
          <w:color w:val="091E42"/>
          <w:spacing w:val="-4"/>
          <w:sz w:val="72"/>
          <w:szCs w:val="72"/>
        </w:rPr>
        <w:t>Session Summary</w:t>
      </w:r>
    </w:p>
    <w:p w14:paraId="55AAE562" w14:textId="77777777" w:rsidR="00B90E58" w:rsidRDefault="00B90E58" w:rsidP="00B90E58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In this session, you learnt about relational models used to design a database. You also understood that the relational model can be mapped from an E-R Model. Let us summarize what we have learnt in this session:</w:t>
      </w:r>
    </w:p>
    <w:p w14:paraId="182EBB44" w14:textId="77777777" w:rsidR="00B90E58" w:rsidRDefault="00B90E58" w:rsidP="00B90E58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53D2F14D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  <w:sz w:val="24"/>
          <w:szCs w:val="24"/>
        </w:rPr>
      </w:pPr>
      <w:r>
        <w:rPr>
          <w:color w:val="091E42"/>
        </w:rPr>
        <w:t>An E-R model is a logical schema that identifies various important entities, the relations between those entities and the attributes of each entity for a business database.</w:t>
      </w:r>
    </w:p>
    <w:p w14:paraId="5E7FE964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</w:rPr>
      </w:pPr>
      <w:r>
        <w:rPr>
          <w:color w:val="091E42"/>
        </w:rPr>
        <w:t>A super key consists of all the attributes that can uniquely identify each row.</w:t>
      </w:r>
    </w:p>
    <w:p w14:paraId="6C299A09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</w:rPr>
      </w:pPr>
      <w:r>
        <w:rPr>
          <w:color w:val="091E42"/>
        </w:rPr>
        <w:t>A candidate key contains only those attributes that uniquely identify each row. </w:t>
      </w:r>
    </w:p>
    <w:p w14:paraId="13073D04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</w:rPr>
      </w:pPr>
      <w:r>
        <w:rPr>
          <w:color w:val="091E42"/>
        </w:rPr>
        <w:t>A relational model is built using an E-R model. An E-R model can be easily mapped to a relational model.</w:t>
      </w:r>
    </w:p>
    <w:p w14:paraId="17BC6BBE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</w:rPr>
      </w:pPr>
      <w:r>
        <w:rPr>
          <w:color w:val="091E42"/>
        </w:rPr>
        <w:t>A primary key is one of the candidate keys that uniquely identify each row.</w:t>
      </w:r>
    </w:p>
    <w:p w14:paraId="327E0EB9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</w:rPr>
      </w:pPr>
      <w:r>
        <w:rPr>
          <w:color w:val="091E42"/>
        </w:rPr>
        <w:t>In a relational model, all the entities and relations are tables, and all the attributes are columns.</w:t>
      </w:r>
    </w:p>
    <w:p w14:paraId="2907999D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</w:rPr>
      </w:pPr>
      <w:r>
        <w:rPr>
          <w:color w:val="091E42"/>
        </w:rPr>
        <w:t>A composite key is a combination of attributes that uniquely identify each row.</w:t>
      </w:r>
    </w:p>
    <w:p w14:paraId="239CDDAD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</w:rPr>
      </w:pPr>
      <w:r>
        <w:rPr>
          <w:color w:val="091E42"/>
        </w:rPr>
        <w:t>A table in a relational database must have only one value in a field, and no two rows can have the same data in every field.</w:t>
      </w:r>
    </w:p>
    <w:p w14:paraId="53F0EDD1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</w:rPr>
      </w:pPr>
      <w:r>
        <w:rPr>
          <w:color w:val="091E42"/>
        </w:rPr>
        <w:t>A foreign key is used to implement the relation between entities.</w:t>
      </w:r>
    </w:p>
    <w:p w14:paraId="5CE05F10" w14:textId="77777777" w:rsidR="00B90E58" w:rsidRDefault="00B90E58" w:rsidP="00B90E58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color w:val="091E42"/>
        </w:rPr>
      </w:pPr>
      <w:r>
        <w:rPr>
          <w:color w:val="091E42"/>
        </w:rPr>
        <w:t>Keys are used to uniquely identify each row of a table.</w:t>
      </w:r>
    </w:p>
    <w:p w14:paraId="2861A2C3" w14:textId="77777777" w:rsidR="00B90E58" w:rsidRDefault="00B90E58"/>
    <w:sectPr w:rsidR="00B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3F9"/>
    <w:multiLevelType w:val="multilevel"/>
    <w:tmpl w:val="3A72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B3BBB"/>
    <w:multiLevelType w:val="multilevel"/>
    <w:tmpl w:val="765E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610310">
    <w:abstractNumId w:val="0"/>
  </w:num>
  <w:num w:numId="2" w16cid:durableId="10466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C8"/>
    <w:rsid w:val="000828C8"/>
    <w:rsid w:val="00192DB8"/>
    <w:rsid w:val="00304C03"/>
    <w:rsid w:val="00306712"/>
    <w:rsid w:val="004C3F06"/>
    <w:rsid w:val="005827FE"/>
    <w:rsid w:val="006039D1"/>
    <w:rsid w:val="00B9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59B2"/>
  <w15:chartTrackingRefBased/>
  <w15:docId w15:val="{115E258B-710B-4184-B87E-5717CA09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E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0E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0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53">
          <w:marLeft w:val="0"/>
          <w:marRight w:val="0"/>
          <w:marTop w:val="153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810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sentialsql.com/sql-acid-database-properties-explain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3</cp:revision>
  <dcterms:created xsi:type="dcterms:W3CDTF">2022-07-07T15:53:00Z</dcterms:created>
  <dcterms:modified xsi:type="dcterms:W3CDTF">2022-07-07T15:59:00Z</dcterms:modified>
</cp:coreProperties>
</file>