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68B7C" w14:textId="0935D7B7" w:rsidR="00024B50" w:rsidRPr="008710E0" w:rsidRDefault="00024B50" w:rsidP="00024B50">
      <w:pPr>
        <w:pStyle w:val="Heading1"/>
        <w:rPr>
          <w:rFonts w:ascii="Allianz Neo" w:eastAsiaTheme="minorHAnsi" w:hAnsi="Allianz Neo"/>
          <w:b/>
          <w:bCs/>
          <w:sz w:val="16"/>
          <w:szCs w:val="16"/>
          <w:u w:val="single"/>
        </w:rPr>
      </w:pPr>
      <w:r w:rsidRPr="008710E0">
        <w:rPr>
          <w:rFonts w:ascii="Allianz Neo" w:eastAsiaTheme="minorHAnsi" w:hAnsi="Allianz Neo"/>
          <w:sz w:val="16"/>
          <w:szCs w:val="16"/>
        </w:rPr>
        <w:t xml:space="preserve">Prueba técnica para </w:t>
      </w:r>
      <w:r w:rsidRPr="008710E0">
        <w:rPr>
          <w:rFonts w:ascii="Allianz Neo" w:eastAsiaTheme="minorHAnsi" w:hAnsi="Allianz Neo"/>
          <w:b/>
          <w:bCs/>
          <w:sz w:val="16"/>
          <w:szCs w:val="16"/>
        </w:rPr>
        <w:t>Product Owner</w:t>
      </w:r>
      <w:r w:rsidRPr="008710E0">
        <w:rPr>
          <w:rFonts w:ascii="Allianz Neo" w:eastAsiaTheme="minorHAnsi" w:hAnsi="Allianz Neo"/>
          <w:sz w:val="16"/>
          <w:szCs w:val="16"/>
        </w:rPr>
        <w:t xml:space="preserve"> de Operations&amp;</w:t>
      </w:r>
      <w:r w:rsidRPr="008710E0">
        <w:rPr>
          <w:rFonts w:ascii="Allianz Neo" w:eastAsiaTheme="minorHAnsi" w:hAnsi="Allianz Neo"/>
          <w:b/>
          <w:bCs/>
          <w:sz w:val="16"/>
          <w:szCs w:val="16"/>
          <w:u w:val="single"/>
        </w:rPr>
        <w:t>Data</w:t>
      </w:r>
    </w:p>
    <w:p w14:paraId="3DE43E93" w14:textId="77777777" w:rsidR="001F69BE" w:rsidRPr="008710E0" w:rsidRDefault="001F69BE" w:rsidP="001F69BE">
      <w:pPr>
        <w:rPr>
          <w:rFonts w:ascii="Allianz Neo" w:hAnsi="Allianz Neo"/>
          <w:sz w:val="16"/>
          <w:szCs w:val="16"/>
        </w:rPr>
      </w:pPr>
    </w:p>
    <w:p w14:paraId="2E81D5C3" w14:textId="477752DE"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Objetivo:</w:t>
      </w:r>
      <w:r w:rsidRPr="008710E0">
        <w:rPr>
          <w:rFonts w:ascii="Allianz Neo" w:hAnsi="Allianz Neo" w:cs="Arial"/>
          <w:color w:val="1F1F1F"/>
          <w:sz w:val="16"/>
          <w:szCs w:val="16"/>
        </w:rPr>
        <w:t xml:space="preserve"> Evaluar las habilidades y conocimientos del candidato para el puesto de Product Owner de un equipo enfocado a la integración de datos.</w:t>
      </w:r>
    </w:p>
    <w:p w14:paraId="344623D4" w14:textId="77777777"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p>
    <w:p w14:paraId="0558B6EE" w14:textId="77777777"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p>
    <w:p w14:paraId="50AC57BE" w14:textId="26C767D2" w:rsidR="00024B50" w:rsidRPr="008710E0" w:rsidRDefault="00024B50" w:rsidP="00024B50">
      <w:pPr>
        <w:pStyle w:val="Heading2"/>
        <w:rPr>
          <w:rFonts w:ascii="Allianz Neo" w:hAnsi="Allianz Neo"/>
          <w:sz w:val="16"/>
          <w:szCs w:val="16"/>
        </w:rPr>
      </w:pPr>
      <w:r w:rsidRPr="008710E0">
        <w:rPr>
          <w:rStyle w:val="Strong"/>
          <w:rFonts w:ascii="Allianz Neo" w:hAnsi="Allianz Neo"/>
          <w:b w:val="0"/>
          <w:bCs w:val="0"/>
          <w:sz w:val="16"/>
          <w:szCs w:val="16"/>
        </w:rPr>
        <w:t>Test de conocimientos</w:t>
      </w:r>
    </w:p>
    <w:p w14:paraId="5AEF11C8" w14:textId="2C271FD8" w:rsidR="00FC1CE4" w:rsidRPr="00930B82" w:rsidRDefault="00FC1CE4" w:rsidP="00024B50">
      <w:pPr>
        <w:pStyle w:val="ListParagraph"/>
        <w:numPr>
          <w:ilvl w:val="0"/>
          <w:numId w:val="5"/>
        </w:numPr>
        <w:spacing w:line="360" w:lineRule="atLeast"/>
        <w:rPr>
          <w:rStyle w:val="Strong"/>
          <w:rFonts w:ascii="Allianz Neo" w:hAnsi="Allianz Neo" w:cs="Arial"/>
          <w:color w:val="1F1F1F"/>
          <w:sz w:val="16"/>
          <w:szCs w:val="16"/>
          <w:highlight w:val="yellow"/>
        </w:rPr>
      </w:pPr>
      <w:r w:rsidRPr="00930B82">
        <w:rPr>
          <w:rStyle w:val="Strong"/>
          <w:rFonts w:ascii="Allianz Neo" w:hAnsi="Allianz Neo" w:cs="Arial"/>
          <w:color w:val="1F1F1F"/>
          <w:sz w:val="16"/>
          <w:szCs w:val="16"/>
          <w:highlight w:val="yellow"/>
        </w:rPr>
        <w:t>Data Lake</w:t>
      </w:r>
    </w:p>
    <w:p w14:paraId="5C14B287" w14:textId="35288556" w:rsidR="00FC1CE4" w:rsidRPr="008710E0" w:rsidRDefault="00FC1CE4" w:rsidP="00FC1CE4">
      <w:pPr>
        <w:pStyle w:val="ListParagraph"/>
        <w:numPr>
          <w:ilvl w:val="1"/>
          <w:numId w:val="5"/>
        </w:numPr>
        <w:spacing w:line="360" w:lineRule="atLeast"/>
        <w:rPr>
          <w:rStyle w:val="Strong"/>
          <w:rFonts w:ascii="Allianz Neo" w:hAnsi="Allianz Neo" w:cs="Arial"/>
          <w:b w:val="0"/>
          <w:bCs w:val="0"/>
          <w:color w:val="1F1F1F"/>
          <w:sz w:val="16"/>
          <w:szCs w:val="16"/>
        </w:rPr>
      </w:pPr>
      <w:r w:rsidRPr="008710E0">
        <w:rPr>
          <w:rStyle w:val="Strong"/>
          <w:rFonts w:ascii="Allianz Neo" w:hAnsi="Allianz Neo" w:cs="Arial"/>
          <w:b w:val="0"/>
          <w:bCs w:val="0"/>
          <w:color w:val="1F1F1F"/>
          <w:sz w:val="16"/>
          <w:szCs w:val="16"/>
        </w:rPr>
        <w:t>Organización de los datos</w:t>
      </w:r>
      <w:r w:rsidR="000E25B8" w:rsidRPr="008710E0">
        <w:rPr>
          <w:rStyle w:val="Strong"/>
          <w:rFonts w:ascii="Allianz Neo" w:hAnsi="Allianz Neo" w:cs="Arial"/>
          <w:b w:val="0"/>
          <w:bCs w:val="0"/>
          <w:color w:val="1F1F1F"/>
          <w:sz w:val="16"/>
          <w:szCs w:val="16"/>
        </w:rPr>
        <w:t>.</w:t>
      </w:r>
    </w:p>
    <w:p w14:paraId="22461534" w14:textId="3D34FF07" w:rsidR="00FC1CE4" w:rsidRPr="008710E0" w:rsidRDefault="00FC1CE4" w:rsidP="00FC1CE4">
      <w:pPr>
        <w:pStyle w:val="ListParagraph"/>
        <w:numPr>
          <w:ilvl w:val="1"/>
          <w:numId w:val="5"/>
        </w:numPr>
        <w:spacing w:line="360" w:lineRule="atLeast"/>
        <w:rPr>
          <w:rStyle w:val="Strong"/>
          <w:rFonts w:ascii="Allianz Neo" w:hAnsi="Allianz Neo" w:cs="Arial"/>
          <w:b w:val="0"/>
          <w:bCs w:val="0"/>
          <w:color w:val="1F1F1F"/>
          <w:sz w:val="16"/>
          <w:szCs w:val="16"/>
        </w:rPr>
      </w:pPr>
      <w:r w:rsidRPr="008710E0">
        <w:rPr>
          <w:rStyle w:val="Strong"/>
          <w:rFonts w:ascii="Allianz Neo" w:hAnsi="Allianz Neo" w:cs="Arial"/>
          <w:b w:val="0"/>
          <w:bCs w:val="0"/>
          <w:color w:val="1F1F1F"/>
          <w:sz w:val="16"/>
          <w:szCs w:val="16"/>
        </w:rPr>
        <w:t>Gestión de datos sensibles</w:t>
      </w:r>
      <w:r w:rsidR="000E25B8" w:rsidRPr="008710E0">
        <w:rPr>
          <w:rStyle w:val="Strong"/>
          <w:rFonts w:ascii="Allianz Neo" w:hAnsi="Allianz Neo" w:cs="Arial"/>
          <w:b w:val="0"/>
          <w:bCs w:val="0"/>
          <w:color w:val="1F1F1F"/>
          <w:sz w:val="16"/>
          <w:szCs w:val="16"/>
        </w:rPr>
        <w:t>.</w:t>
      </w:r>
    </w:p>
    <w:p w14:paraId="09D625EA" w14:textId="13D57B78" w:rsidR="007B63E8" w:rsidRDefault="007B63E8" w:rsidP="00FC1CE4">
      <w:pPr>
        <w:pStyle w:val="ListParagraph"/>
        <w:numPr>
          <w:ilvl w:val="1"/>
          <w:numId w:val="5"/>
        </w:numPr>
        <w:spacing w:line="360" w:lineRule="atLeast"/>
        <w:rPr>
          <w:rStyle w:val="Strong"/>
          <w:rFonts w:ascii="Allianz Neo" w:hAnsi="Allianz Neo" w:cs="Arial"/>
          <w:b w:val="0"/>
          <w:bCs w:val="0"/>
          <w:color w:val="1F1F1F"/>
          <w:sz w:val="16"/>
          <w:szCs w:val="16"/>
        </w:rPr>
      </w:pPr>
      <w:r w:rsidRPr="008710E0">
        <w:rPr>
          <w:rStyle w:val="Strong"/>
          <w:rFonts w:ascii="Allianz Neo" w:hAnsi="Allianz Neo" w:cs="Arial"/>
          <w:b w:val="0"/>
          <w:bCs w:val="0"/>
          <w:color w:val="1F1F1F"/>
          <w:sz w:val="16"/>
          <w:szCs w:val="16"/>
        </w:rPr>
        <w:t>Movimientos entre capas.</w:t>
      </w:r>
    </w:p>
    <w:p w14:paraId="10089E1C" w14:textId="77777777" w:rsidR="00BA60F2" w:rsidRPr="00BA60F2" w:rsidRDefault="00BA60F2" w:rsidP="00BA60F2">
      <w:pPr>
        <w:spacing w:line="360" w:lineRule="atLeast"/>
        <w:rPr>
          <w:rFonts w:ascii="Allianz Neo" w:hAnsi="Allianz Neo" w:cs="Arial"/>
          <w:b/>
          <w:bCs/>
          <w:color w:val="1F1F1F"/>
          <w:sz w:val="16"/>
          <w:szCs w:val="16"/>
        </w:rPr>
      </w:pPr>
      <w:r w:rsidRPr="00BA60F2">
        <w:rPr>
          <w:rFonts w:ascii="Allianz Neo" w:hAnsi="Allianz Neo" w:cs="Arial"/>
          <w:b/>
          <w:bCs/>
          <w:color w:val="1F1F1F"/>
          <w:sz w:val="16"/>
          <w:szCs w:val="16"/>
        </w:rPr>
        <w:t>. Data Lake</w:t>
      </w:r>
    </w:p>
    <w:p w14:paraId="35A6540A" w14:textId="24A80671"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 </w:t>
      </w:r>
      <w:r w:rsidRPr="00BA60F2">
        <w:rPr>
          <w:rFonts w:ascii="Allianz Neo" w:hAnsi="Allianz Neo" w:cs="Arial"/>
          <w:b/>
          <w:bCs/>
          <w:color w:val="1F1F1F"/>
          <w:sz w:val="16"/>
          <w:szCs w:val="16"/>
        </w:rPr>
        <w:t>Organización de los datos</w:t>
      </w:r>
    </w:p>
    <w:p w14:paraId="48F2E27E" w14:textId="77777777" w:rsidR="00BA60F2" w:rsidRPr="00BA60F2" w:rsidRDefault="00BA60F2" w:rsidP="00BA60F2">
      <w:pPr>
        <w:numPr>
          <w:ilvl w:val="0"/>
          <w:numId w:val="10"/>
        </w:num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Se organiza en </w:t>
      </w:r>
      <w:r w:rsidRPr="00BA60F2">
        <w:rPr>
          <w:rFonts w:ascii="Allianz Neo" w:hAnsi="Allianz Neo" w:cs="Arial"/>
          <w:b/>
          <w:bCs/>
          <w:color w:val="1F1F1F"/>
          <w:sz w:val="16"/>
          <w:szCs w:val="16"/>
        </w:rPr>
        <w:t>capas</w:t>
      </w:r>
      <w:r w:rsidRPr="00BA60F2">
        <w:rPr>
          <w:rFonts w:ascii="Allianz Neo" w:hAnsi="Allianz Neo" w:cs="Arial"/>
          <w:color w:val="1F1F1F"/>
          <w:sz w:val="16"/>
          <w:szCs w:val="16"/>
        </w:rPr>
        <w:t xml:space="preserve"> (Raw, Cleansed, Curated/Gold) para mejorar la gobernanza y la calidad.</w:t>
      </w:r>
    </w:p>
    <w:p w14:paraId="28E7D3F7" w14:textId="77777777" w:rsidR="00BA60F2" w:rsidRPr="00BA60F2" w:rsidRDefault="00BA60F2" w:rsidP="00BA60F2">
      <w:pPr>
        <w:numPr>
          <w:ilvl w:val="0"/>
          <w:numId w:val="10"/>
        </w:num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Puede seguir una estructura basada en </w:t>
      </w:r>
      <w:r w:rsidRPr="00BA60F2">
        <w:rPr>
          <w:rFonts w:ascii="Allianz Neo" w:hAnsi="Allianz Neo" w:cs="Arial"/>
          <w:b/>
          <w:bCs/>
          <w:color w:val="1F1F1F"/>
          <w:sz w:val="16"/>
          <w:szCs w:val="16"/>
        </w:rPr>
        <w:t>zonas</w:t>
      </w:r>
      <w:r w:rsidRPr="00BA60F2">
        <w:rPr>
          <w:rFonts w:ascii="Allianz Neo" w:hAnsi="Allianz Neo" w:cs="Arial"/>
          <w:color w:val="1F1F1F"/>
          <w:sz w:val="16"/>
          <w:szCs w:val="16"/>
        </w:rPr>
        <w:t>:</w:t>
      </w:r>
    </w:p>
    <w:p w14:paraId="60BB7C8D" w14:textId="77777777" w:rsidR="00BA60F2" w:rsidRPr="00BA60F2" w:rsidRDefault="00BA60F2" w:rsidP="00BA60F2">
      <w:pPr>
        <w:numPr>
          <w:ilvl w:val="1"/>
          <w:numId w:val="10"/>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Raw Zone</w:t>
      </w:r>
      <w:r w:rsidRPr="00BA60F2">
        <w:rPr>
          <w:rFonts w:ascii="Allianz Neo" w:hAnsi="Allianz Neo" w:cs="Arial"/>
          <w:color w:val="1F1F1F"/>
          <w:sz w:val="16"/>
          <w:szCs w:val="16"/>
        </w:rPr>
        <w:t>: Datos en su formato original.</w:t>
      </w:r>
    </w:p>
    <w:p w14:paraId="13A6148D" w14:textId="77777777" w:rsidR="00BA60F2" w:rsidRPr="00BA60F2" w:rsidRDefault="00BA60F2" w:rsidP="00BA60F2">
      <w:pPr>
        <w:numPr>
          <w:ilvl w:val="1"/>
          <w:numId w:val="10"/>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Cleansed Zone</w:t>
      </w:r>
      <w:r w:rsidRPr="00BA60F2">
        <w:rPr>
          <w:rFonts w:ascii="Allianz Neo" w:hAnsi="Allianz Neo" w:cs="Arial"/>
          <w:color w:val="1F1F1F"/>
          <w:sz w:val="16"/>
          <w:szCs w:val="16"/>
        </w:rPr>
        <w:t>: Datos limpios, con transformaciones mínimas.</w:t>
      </w:r>
    </w:p>
    <w:p w14:paraId="656F2B34" w14:textId="77777777" w:rsidR="00BA60F2" w:rsidRPr="00BA60F2" w:rsidRDefault="00BA60F2" w:rsidP="00BA60F2">
      <w:pPr>
        <w:numPr>
          <w:ilvl w:val="1"/>
          <w:numId w:val="10"/>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Curated Zone</w:t>
      </w:r>
      <w:r w:rsidRPr="00BA60F2">
        <w:rPr>
          <w:rFonts w:ascii="Allianz Neo" w:hAnsi="Allianz Neo" w:cs="Arial"/>
          <w:color w:val="1F1F1F"/>
          <w:sz w:val="16"/>
          <w:szCs w:val="16"/>
        </w:rPr>
        <w:t>: Datos listos para el consumo analítico.</w:t>
      </w:r>
    </w:p>
    <w:p w14:paraId="74D95CC1" w14:textId="5D0BD9E4"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 </w:t>
      </w:r>
      <w:r w:rsidRPr="00BA60F2">
        <w:rPr>
          <w:rFonts w:ascii="Allianz Neo" w:hAnsi="Allianz Neo" w:cs="Arial"/>
          <w:b/>
          <w:bCs/>
          <w:color w:val="1F1F1F"/>
          <w:sz w:val="16"/>
          <w:szCs w:val="16"/>
        </w:rPr>
        <w:t>Gestión de datos sensibles</w:t>
      </w:r>
    </w:p>
    <w:p w14:paraId="51C84369" w14:textId="77777777" w:rsidR="00BA60F2" w:rsidRPr="00BA60F2" w:rsidRDefault="00BA60F2" w:rsidP="00BA60F2">
      <w:pPr>
        <w:numPr>
          <w:ilvl w:val="0"/>
          <w:numId w:val="11"/>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Encriptación</w:t>
      </w:r>
      <w:r w:rsidRPr="00BA60F2">
        <w:rPr>
          <w:rFonts w:ascii="Allianz Neo" w:hAnsi="Allianz Neo" w:cs="Arial"/>
          <w:color w:val="1F1F1F"/>
          <w:sz w:val="16"/>
          <w:szCs w:val="16"/>
        </w:rPr>
        <w:t xml:space="preserve"> en reposo y en tránsito.</w:t>
      </w:r>
    </w:p>
    <w:p w14:paraId="0ACEF12F" w14:textId="77777777" w:rsidR="00BA60F2" w:rsidRPr="00BA60F2" w:rsidRDefault="00BA60F2" w:rsidP="00BA60F2">
      <w:pPr>
        <w:numPr>
          <w:ilvl w:val="0"/>
          <w:numId w:val="11"/>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Acceso basado en roles (RBAC)</w:t>
      </w:r>
      <w:r w:rsidRPr="00BA60F2">
        <w:rPr>
          <w:rFonts w:ascii="Allianz Neo" w:hAnsi="Allianz Neo" w:cs="Arial"/>
          <w:color w:val="1F1F1F"/>
          <w:sz w:val="16"/>
          <w:szCs w:val="16"/>
        </w:rPr>
        <w:t xml:space="preserve"> en Azure Storage.</w:t>
      </w:r>
    </w:p>
    <w:p w14:paraId="400749FA" w14:textId="77777777" w:rsidR="00BA60F2" w:rsidRPr="00BA60F2" w:rsidRDefault="00BA60F2" w:rsidP="00BA60F2">
      <w:pPr>
        <w:numPr>
          <w:ilvl w:val="0"/>
          <w:numId w:val="11"/>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Anonimización o enmascaramiento</w:t>
      </w:r>
      <w:r w:rsidRPr="00BA60F2">
        <w:rPr>
          <w:rFonts w:ascii="Allianz Neo" w:hAnsi="Allianz Neo" w:cs="Arial"/>
          <w:color w:val="1F1F1F"/>
          <w:sz w:val="16"/>
          <w:szCs w:val="16"/>
        </w:rPr>
        <w:t xml:space="preserve"> de datos personales.</w:t>
      </w:r>
    </w:p>
    <w:p w14:paraId="72ADD49C" w14:textId="77777777" w:rsidR="00BA60F2" w:rsidRPr="00BA60F2" w:rsidRDefault="00BA60F2" w:rsidP="00BA60F2">
      <w:pPr>
        <w:numPr>
          <w:ilvl w:val="0"/>
          <w:numId w:val="11"/>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Data Lineage</w:t>
      </w:r>
      <w:r w:rsidRPr="00BA60F2">
        <w:rPr>
          <w:rFonts w:ascii="Allianz Neo" w:hAnsi="Allianz Neo" w:cs="Arial"/>
          <w:color w:val="1F1F1F"/>
          <w:sz w:val="16"/>
          <w:szCs w:val="16"/>
        </w:rPr>
        <w:t xml:space="preserve"> para trazabilidad.</w:t>
      </w:r>
    </w:p>
    <w:p w14:paraId="11C247E1" w14:textId="2D29A634"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Movimientos entre capas</w:t>
      </w:r>
    </w:p>
    <w:p w14:paraId="654C4918" w14:textId="77777777" w:rsidR="00BA60F2" w:rsidRPr="00BA60F2" w:rsidRDefault="00BA60F2" w:rsidP="00BA60F2">
      <w:pPr>
        <w:numPr>
          <w:ilvl w:val="0"/>
          <w:numId w:val="12"/>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ETL o ELT</w:t>
      </w:r>
      <w:r w:rsidRPr="00BA60F2">
        <w:rPr>
          <w:rFonts w:ascii="Allianz Neo" w:hAnsi="Allianz Neo" w:cs="Arial"/>
          <w:color w:val="1F1F1F"/>
          <w:sz w:val="16"/>
          <w:szCs w:val="16"/>
        </w:rPr>
        <w:t xml:space="preserve"> con herramientas como </w:t>
      </w:r>
      <w:r w:rsidRPr="00BA60F2">
        <w:rPr>
          <w:rFonts w:ascii="Allianz Neo" w:hAnsi="Allianz Neo" w:cs="Arial"/>
          <w:b/>
          <w:bCs/>
          <w:color w:val="1F1F1F"/>
          <w:sz w:val="16"/>
          <w:szCs w:val="16"/>
        </w:rPr>
        <w:t>Azure Data Factory o Databricks</w:t>
      </w:r>
      <w:r w:rsidRPr="00BA60F2">
        <w:rPr>
          <w:rFonts w:ascii="Allianz Neo" w:hAnsi="Allianz Neo" w:cs="Arial"/>
          <w:color w:val="1F1F1F"/>
          <w:sz w:val="16"/>
          <w:szCs w:val="16"/>
        </w:rPr>
        <w:t>.</w:t>
      </w:r>
    </w:p>
    <w:p w14:paraId="3A9D0D10" w14:textId="77777777" w:rsidR="00BA60F2" w:rsidRPr="00BA60F2" w:rsidRDefault="00BA60F2" w:rsidP="00BA60F2">
      <w:pPr>
        <w:numPr>
          <w:ilvl w:val="0"/>
          <w:numId w:val="12"/>
        </w:num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Uso de </w:t>
      </w:r>
      <w:r w:rsidRPr="00BA60F2">
        <w:rPr>
          <w:rFonts w:ascii="Allianz Neo" w:hAnsi="Allianz Neo" w:cs="Arial"/>
          <w:b/>
          <w:bCs/>
          <w:color w:val="1F1F1F"/>
          <w:sz w:val="16"/>
          <w:szCs w:val="16"/>
        </w:rPr>
        <w:t>Delta Lake</w:t>
      </w:r>
      <w:r w:rsidRPr="00BA60F2">
        <w:rPr>
          <w:rFonts w:ascii="Allianz Neo" w:hAnsi="Allianz Neo" w:cs="Arial"/>
          <w:color w:val="1F1F1F"/>
          <w:sz w:val="16"/>
          <w:szCs w:val="16"/>
        </w:rPr>
        <w:t xml:space="preserve"> para versionado y control de calidad.</w:t>
      </w:r>
    </w:p>
    <w:p w14:paraId="6FFBD44C" w14:textId="77777777" w:rsidR="00BA60F2" w:rsidRPr="00BA60F2" w:rsidRDefault="00BA60F2" w:rsidP="00BA60F2">
      <w:pPr>
        <w:spacing w:line="360" w:lineRule="atLeast"/>
        <w:rPr>
          <w:rStyle w:val="Strong"/>
          <w:rFonts w:ascii="Allianz Neo" w:hAnsi="Allianz Neo" w:cs="Arial"/>
          <w:b w:val="0"/>
          <w:bCs w:val="0"/>
          <w:color w:val="1F1F1F"/>
          <w:sz w:val="16"/>
          <w:szCs w:val="16"/>
        </w:rPr>
      </w:pPr>
    </w:p>
    <w:p w14:paraId="7EAEF55A" w14:textId="1F4FFECF" w:rsidR="00024B50" w:rsidRPr="00930B82" w:rsidRDefault="00024B50" w:rsidP="00024B50">
      <w:pPr>
        <w:pStyle w:val="ListParagraph"/>
        <w:numPr>
          <w:ilvl w:val="0"/>
          <w:numId w:val="5"/>
        </w:numPr>
        <w:spacing w:line="360" w:lineRule="atLeast"/>
        <w:rPr>
          <w:rFonts w:ascii="Allianz Neo" w:hAnsi="Allianz Neo" w:cs="Arial"/>
          <w:color w:val="1F1F1F"/>
          <w:sz w:val="16"/>
          <w:szCs w:val="16"/>
          <w:highlight w:val="yellow"/>
        </w:rPr>
      </w:pPr>
      <w:r w:rsidRPr="00930B82">
        <w:rPr>
          <w:rStyle w:val="Strong"/>
          <w:rFonts w:ascii="Allianz Neo" w:hAnsi="Allianz Neo" w:cs="Arial"/>
          <w:color w:val="1F1F1F"/>
          <w:sz w:val="16"/>
          <w:szCs w:val="16"/>
          <w:highlight w:val="yellow"/>
          <w:bdr w:val="none" w:sz="0" w:space="0" w:color="auto" w:frame="1"/>
        </w:rPr>
        <w:t>Data warehouse</w:t>
      </w:r>
      <w:r w:rsidRPr="00930B82">
        <w:rPr>
          <w:rFonts w:ascii="Allianz Neo" w:hAnsi="Allianz Neo" w:cs="Arial"/>
          <w:color w:val="1F1F1F"/>
          <w:sz w:val="16"/>
          <w:szCs w:val="16"/>
          <w:highlight w:val="yellow"/>
        </w:rPr>
        <w:t xml:space="preserve"> </w:t>
      </w:r>
    </w:p>
    <w:p w14:paraId="19077C07"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Definición de data warehouse y sus componentes principales.</w:t>
      </w:r>
    </w:p>
    <w:p w14:paraId="4F2DD59C" w14:textId="67EFE5C3" w:rsidR="00024B50" w:rsidRPr="008710E0" w:rsidRDefault="00024B50" w:rsidP="00024B50">
      <w:pPr>
        <w:pStyle w:val="ListParagraph"/>
        <w:numPr>
          <w:ilvl w:val="1"/>
          <w:numId w:val="5"/>
        </w:numPr>
        <w:spacing w:line="360" w:lineRule="atLeast"/>
        <w:rPr>
          <w:rFonts w:ascii="Allianz Neo" w:hAnsi="Allianz Neo" w:cs="Arial"/>
          <w:color w:val="1F1F1F"/>
          <w:sz w:val="16"/>
          <w:szCs w:val="16"/>
          <w:lang w:val="pt-PT"/>
        </w:rPr>
      </w:pPr>
      <w:r w:rsidRPr="008710E0">
        <w:rPr>
          <w:rFonts w:ascii="Allianz Neo" w:hAnsi="Allianz Neo" w:cs="Arial"/>
          <w:color w:val="1F1F1F"/>
          <w:sz w:val="16"/>
          <w:szCs w:val="16"/>
          <w:lang w:val="pt-PT"/>
        </w:rPr>
        <w:t>Diferencias entre data warehouse, data mart</w:t>
      </w:r>
      <w:r w:rsidR="00C92C3A" w:rsidRPr="008710E0">
        <w:rPr>
          <w:rFonts w:ascii="Allianz Neo" w:hAnsi="Allianz Neo" w:cs="Arial"/>
          <w:color w:val="1F1F1F"/>
          <w:sz w:val="16"/>
          <w:szCs w:val="16"/>
          <w:lang w:val="pt-PT"/>
        </w:rPr>
        <w:t>,</w:t>
      </w:r>
      <w:r w:rsidRPr="008710E0">
        <w:rPr>
          <w:rFonts w:ascii="Allianz Neo" w:hAnsi="Allianz Neo" w:cs="Arial"/>
          <w:color w:val="1F1F1F"/>
          <w:sz w:val="16"/>
          <w:szCs w:val="16"/>
          <w:lang w:val="pt-PT"/>
        </w:rPr>
        <w:t xml:space="preserve"> data lake</w:t>
      </w:r>
      <w:r w:rsidR="00C92C3A" w:rsidRPr="008710E0">
        <w:rPr>
          <w:rFonts w:ascii="Allianz Neo" w:hAnsi="Allianz Neo" w:cs="Arial"/>
          <w:color w:val="1F1F1F"/>
          <w:sz w:val="16"/>
          <w:szCs w:val="16"/>
          <w:lang w:val="pt-PT"/>
        </w:rPr>
        <w:t xml:space="preserve"> y datalakehouse</w:t>
      </w:r>
      <w:r w:rsidRPr="008710E0">
        <w:rPr>
          <w:rFonts w:ascii="Allianz Neo" w:hAnsi="Allianz Neo" w:cs="Arial"/>
          <w:color w:val="1F1F1F"/>
          <w:sz w:val="16"/>
          <w:szCs w:val="16"/>
          <w:lang w:val="pt-PT"/>
        </w:rPr>
        <w:t>.</w:t>
      </w:r>
    </w:p>
    <w:p w14:paraId="2C689CF0"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Modelos de datos dimensionales y relacionales.</w:t>
      </w:r>
    </w:p>
    <w:p w14:paraId="44595FCE" w14:textId="77777777" w:rsidR="00024B5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ETL (Extracción, Transformación y Carga) y sus fases.</w:t>
      </w:r>
    </w:p>
    <w:p w14:paraId="187CD11A"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Definición y componentes</w:t>
      </w:r>
    </w:p>
    <w:p w14:paraId="076E839A" w14:textId="77777777" w:rsidR="00BA60F2" w:rsidRPr="00BA60F2" w:rsidRDefault="00BA60F2" w:rsidP="00BA60F2">
      <w:pPr>
        <w:numPr>
          <w:ilvl w:val="0"/>
          <w:numId w:val="13"/>
        </w:num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Un </w:t>
      </w:r>
      <w:r w:rsidRPr="00BA60F2">
        <w:rPr>
          <w:rFonts w:ascii="Allianz Neo" w:hAnsi="Allianz Neo" w:cs="Arial"/>
          <w:b/>
          <w:bCs/>
          <w:color w:val="1F1F1F"/>
          <w:sz w:val="16"/>
          <w:szCs w:val="16"/>
        </w:rPr>
        <w:t>Data Warehouse (DWH)</w:t>
      </w:r>
      <w:r w:rsidRPr="00BA60F2">
        <w:rPr>
          <w:rFonts w:ascii="Allianz Neo" w:hAnsi="Allianz Neo" w:cs="Arial"/>
          <w:color w:val="1F1F1F"/>
          <w:sz w:val="16"/>
          <w:szCs w:val="16"/>
        </w:rPr>
        <w:t xml:space="preserve"> es una base de datos optimizada para análisis. Componentes clave:</w:t>
      </w:r>
    </w:p>
    <w:p w14:paraId="35BB646B" w14:textId="77777777" w:rsidR="00BA60F2" w:rsidRPr="00BA60F2" w:rsidRDefault="00BA60F2" w:rsidP="00BA60F2">
      <w:pPr>
        <w:numPr>
          <w:ilvl w:val="1"/>
          <w:numId w:val="13"/>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Staging Area</w:t>
      </w:r>
      <w:r w:rsidRPr="00BA60F2">
        <w:rPr>
          <w:rFonts w:ascii="Allianz Neo" w:hAnsi="Allianz Neo" w:cs="Arial"/>
          <w:color w:val="1F1F1F"/>
          <w:sz w:val="16"/>
          <w:szCs w:val="16"/>
        </w:rPr>
        <w:t>: Capa temporal para carga de datos.</w:t>
      </w:r>
    </w:p>
    <w:p w14:paraId="71081C8F" w14:textId="77777777" w:rsidR="00BA60F2" w:rsidRPr="00BA60F2" w:rsidRDefault="00BA60F2" w:rsidP="00BA60F2">
      <w:pPr>
        <w:numPr>
          <w:ilvl w:val="1"/>
          <w:numId w:val="13"/>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Data Storage</w:t>
      </w:r>
      <w:r w:rsidRPr="00BA60F2">
        <w:rPr>
          <w:rFonts w:ascii="Allianz Neo" w:hAnsi="Allianz Neo" w:cs="Arial"/>
          <w:color w:val="1F1F1F"/>
          <w:sz w:val="16"/>
          <w:szCs w:val="16"/>
        </w:rPr>
        <w:t>: Modelo de datos estructurado (estrella, copo de nieve, etc.).</w:t>
      </w:r>
    </w:p>
    <w:p w14:paraId="5F3C82EC" w14:textId="77777777" w:rsidR="00BA60F2" w:rsidRPr="00BA60F2" w:rsidRDefault="00BA60F2" w:rsidP="00BA60F2">
      <w:pPr>
        <w:numPr>
          <w:ilvl w:val="1"/>
          <w:numId w:val="13"/>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Processing Engine</w:t>
      </w:r>
      <w:r w:rsidRPr="00BA60F2">
        <w:rPr>
          <w:rFonts w:ascii="Allianz Neo" w:hAnsi="Allianz Neo" w:cs="Arial"/>
          <w:color w:val="1F1F1F"/>
          <w:sz w:val="16"/>
          <w:szCs w:val="16"/>
        </w:rPr>
        <w:t>: Procesamiento de consultas optimizadas.</w:t>
      </w:r>
    </w:p>
    <w:p w14:paraId="2F778402" w14:textId="77777777" w:rsidR="00BA60F2" w:rsidRPr="00BA60F2" w:rsidRDefault="00BA60F2" w:rsidP="00BA60F2">
      <w:pPr>
        <w:numPr>
          <w:ilvl w:val="1"/>
          <w:numId w:val="13"/>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Presentation Layer</w:t>
      </w:r>
      <w:r w:rsidRPr="00BA60F2">
        <w:rPr>
          <w:rFonts w:ascii="Allianz Neo" w:hAnsi="Allianz Neo" w:cs="Arial"/>
          <w:color w:val="1F1F1F"/>
          <w:sz w:val="16"/>
          <w:szCs w:val="16"/>
        </w:rPr>
        <w:t>: Acceso para reportes y dashboards.</w:t>
      </w:r>
    </w:p>
    <w:p w14:paraId="17100643" w14:textId="3796A984"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lastRenderedPageBreak/>
        <w:t>Diferencias clave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28"/>
        <w:gridCol w:w="1652"/>
        <w:gridCol w:w="1518"/>
        <w:gridCol w:w="1786"/>
        <w:gridCol w:w="1197"/>
      </w:tblGrid>
      <w:tr w:rsidR="00BA60F2" w:rsidRPr="00BA60F2" w14:paraId="1059068D" w14:textId="77777777" w:rsidTr="00BA60F2">
        <w:trPr>
          <w:tblHeader/>
          <w:tblCellSpacing w:w="15" w:type="dxa"/>
          <w:jc w:val="center"/>
        </w:trPr>
        <w:tc>
          <w:tcPr>
            <w:tcW w:w="1283" w:type="dxa"/>
            <w:vAlign w:val="center"/>
            <w:hideMark/>
          </w:tcPr>
          <w:p w14:paraId="5CCD0165" w14:textId="77777777" w:rsidR="00BA60F2" w:rsidRPr="00BA60F2" w:rsidRDefault="00BA60F2" w:rsidP="00BA60F2">
            <w:pPr>
              <w:spacing w:line="360" w:lineRule="atLeast"/>
              <w:rPr>
                <w:rFonts w:ascii="Allianz Neo" w:hAnsi="Allianz Neo" w:cs="Arial"/>
                <w:b/>
                <w:bCs/>
                <w:color w:val="1F1F1F"/>
                <w:sz w:val="16"/>
                <w:szCs w:val="16"/>
              </w:rPr>
            </w:pPr>
            <w:r w:rsidRPr="00BA60F2">
              <w:rPr>
                <w:rFonts w:ascii="Allianz Neo" w:hAnsi="Allianz Neo" w:cs="Arial"/>
                <w:b/>
                <w:bCs/>
                <w:color w:val="1F1F1F"/>
                <w:sz w:val="16"/>
                <w:szCs w:val="16"/>
              </w:rPr>
              <w:t>Característica</w:t>
            </w:r>
          </w:p>
        </w:tc>
        <w:tc>
          <w:tcPr>
            <w:tcW w:w="1622" w:type="dxa"/>
            <w:vAlign w:val="center"/>
            <w:hideMark/>
          </w:tcPr>
          <w:p w14:paraId="3FBB5D5A" w14:textId="77777777" w:rsidR="00BA60F2" w:rsidRPr="00BA60F2" w:rsidRDefault="00BA60F2" w:rsidP="00BA60F2">
            <w:pPr>
              <w:spacing w:line="360" w:lineRule="atLeast"/>
              <w:rPr>
                <w:rFonts w:ascii="Allianz Neo" w:hAnsi="Allianz Neo" w:cs="Arial"/>
                <w:b/>
                <w:bCs/>
                <w:color w:val="1F1F1F"/>
                <w:sz w:val="16"/>
                <w:szCs w:val="16"/>
              </w:rPr>
            </w:pPr>
            <w:r w:rsidRPr="00BA60F2">
              <w:rPr>
                <w:rFonts w:ascii="Allianz Neo" w:hAnsi="Allianz Neo" w:cs="Arial"/>
                <w:b/>
                <w:bCs/>
                <w:color w:val="1F1F1F"/>
                <w:sz w:val="16"/>
                <w:szCs w:val="16"/>
              </w:rPr>
              <w:t>Data Lake</w:t>
            </w:r>
          </w:p>
        </w:tc>
        <w:tc>
          <w:tcPr>
            <w:tcW w:w="1488" w:type="dxa"/>
            <w:vAlign w:val="center"/>
            <w:hideMark/>
          </w:tcPr>
          <w:p w14:paraId="11F9217C" w14:textId="77777777" w:rsidR="00BA60F2" w:rsidRPr="00BA60F2" w:rsidRDefault="00BA60F2" w:rsidP="00BA60F2">
            <w:pPr>
              <w:spacing w:line="360" w:lineRule="atLeast"/>
              <w:rPr>
                <w:rFonts w:ascii="Allianz Neo" w:hAnsi="Allianz Neo" w:cs="Arial"/>
                <w:b/>
                <w:bCs/>
                <w:color w:val="1F1F1F"/>
                <w:sz w:val="16"/>
                <w:szCs w:val="16"/>
              </w:rPr>
            </w:pPr>
            <w:r w:rsidRPr="00BA60F2">
              <w:rPr>
                <w:rFonts w:ascii="Allianz Neo" w:hAnsi="Allianz Neo" w:cs="Arial"/>
                <w:b/>
                <w:bCs/>
                <w:color w:val="1F1F1F"/>
                <w:sz w:val="16"/>
                <w:szCs w:val="16"/>
              </w:rPr>
              <w:t>Data Warehouse</w:t>
            </w:r>
          </w:p>
        </w:tc>
        <w:tc>
          <w:tcPr>
            <w:tcW w:w="1756" w:type="dxa"/>
            <w:vAlign w:val="center"/>
            <w:hideMark/>
          </w:tcPr>
          <w:p w14:paraId="1D865915" w14:textId="77777777" w:rsidR="00BA60F2" w:rsidRPr="00BA60F2" w:rsidRDefault="00BA60F2" w:rsidP="00BA60F2">
            <w:pPr>
              <w:spacing w:line="360" w:lineRule="atLeast"/>
              <w:rPr>
                <w:rFonts w:ascii="Allianz Neo" w:hAnsi="Allianz Neo" w:cs="Arial"/>
                <w:b/>
                <w:bCs/>
                <w:color w:val="1F1F1F"/>
                <w:sz w:val="16"/>
                <w:szCs w:val="16"/>
              </w:rPr>
            </w:pPr>
            <w:r w:rsidRPr="00BA60F2">
              <w:rPr>
                <w:rFonts w:ascii="Allianz Neo" w:hAnsi="Allianz Neo" w:cs="Arial"/>
                <w:b/>
                <w:bCs/>
                <w:color w:val="1F1F1F"/>
                <w:sz w:val="16"/>
                <w:szCs w:val="16"/>
              </w:rPr>
              <w:t>Data Mart</w:t>
            </w:r>
          </w:p>
        </w:tc>
        <w:tc>
          <w:tcPr>
            <w:tcW w:w="1152" w:type="dxa"/>
            <w:vAlign w:val="center"/>
            <w:hideMark/>
          </w:tcPr>
          <w:p w14:paraId="46143599" w14:textId="77777777" w:rsidR="00BA60F2" w:rsidRPr="00BA60F2" w:rsidRDefault="00BA60F2" w:rsidP="00BA60F2">
            <w:pPr>
              <w:spacing w:line="360" w:lineRule="atLeast"/>
              <w:rPr>
                <w:rFonts w:ascii="Allianz Neo" w:hAnsi="Allianz Neo" w:cs="Arial"/>
                <w:b/>
                <w:bCs/>
                <w:color w:val="1F1F1F"/>
                <w:sz w:val="16"/>
                <w:szCs w:val="16"/>
              </w:rPr>
            </w:pPr>
            <w:r w:rsidRPr="00BA60F2">
              <w:rPr>
                <w:rFonts w:ascii="Allianz Neo" w:hAnsi="Allianz Neo" w:cs="Arial"/>
                <w:b/>
                <w:bCs/>
                <w:color w:val="1F1F1F"/>
                <w:sz w:val="16"/>
                <w:szCs w:val="16"/>
              </w:rPr>
              <w:t>Data Lakehouse</w:t>
            </w:r>
          </w:p>
        </w:tc>
      </w:tr>
      <w:tr w:rsidR="00BA60F2" w:rsidRPr="00BA60F2" w14:paraId="0671D6EF" w14:textId="77777777" w:rsidTr="00BA60F2">
        <w:trPr>
          <w:tblCellSpacing w:w="15" w:type="dxa"/>
          <w:jc w:val="center"/>
        </w:trPr>
        <w:tc>
          <w:tcPr>
            <w:tcW w:w="1283" w:type="dxa"/>
            <w:vAlign w:val="center"/>
            <w:hideMark/>
          </w:tcPr>
          <w:p w14:paraId="425D0C24"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Formato de datos</w:t>
            </w:r>
          </w:p>
        </w:tc>
        <w:tc>
          <w:tcPr>
            <w:tcW w:w="1622" w:type="dxa"/>
            <w:vAlign w:val="center"/>
            <w:hideMark/>
          </w:tcPr>
          <w:p w14:paraId="06A78E68"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No estructurado / semi</w:t>
            </w:r>
          </w:p>
        </w:tc>
        <w:tc>
          <w:tcPr>
            <w:tcW w:w="1488" w:type="dxa"/>
            <w:vAlign w:val="center"/>
            <w:hideMark/>
          </w:tcPr>
          <w:p w14:paraId="650EF0A3"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Estructurado</w:t>
            </w:r>
          </w:p>
        </w:tc>
        <w:tc>
          <w:tcPr>
            <w:tcW w:w="1756" w:type="dxa"/>
            <w:vAlign w:val="center"/>
            <w:hideMark/>
          </w:tcPr>
          <w:p w14:paraId="09329AA6"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Estructurado</w:t>
            </w:r>
          </w:p>
        </w:tc>
        <w:tc>
          <w:tcPr>
            <w:tcW w:w="1152" w:type="dxa"/>
            <w:vAlign w:val="center"/>
            <w:hideMark/>
          </w:tcPr>
          <w:p w14:paraId="75638853"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Mixto</w:t>
            </w:r>
          </w:p>
        </w:tc>
      </w:tr>
      <w:tr w:rsidR="00BA60F2" w:rsidRPr="00BA60F2" w14:paraId="03BE4018" w14:textId="77777777" w:rsidTr="00BA60F2">
        <w:trPr>
          <w:tblCellSpacing w:w="15" w:type="dxa"/>
          <w:jc w:val="center"/>
        </w:trPr>
        <w:tc>
          <w:tcPr>
            <w:tcW w:w="1283" w:type="dxa"/>
            <w:vAlign w:val="center"/>
            <w:hideMark/>
          </w:tcPr>
          <w:p w14:paraId="584F4F30"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Costo</w:t>
            </w:r>
          </w:p>
        </w:tc>
        <w:tc>
          <w:tcPr>
            <w:tcW w:w="1622" w:type="dxa"/>
            <w:vAlign w:val="center"/>
            <w:hideMark/>
          </w:tcPr>
          <w:p w14:paraId="759DBF66"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Bajo (almacenamiento)</w:t>
            </w:r>
          </w:p>
        </w:tc>
        <w:tc>
          <w:tcPr>
            <w:tcW w:w="1488" w:type="dxa"/>
            <w:vAlign w:val="center"/>
            <w:hideMark/>
          </w:tcPr>
          <w:p w14:paraId="3FC49986"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Alto (procesamiento)</w:t>
            </w:r>
          </w:p>
        </w:tc>
        <w:tc>
          <w:tcPr>
            <w:tcW w:w="1756" w:type="dxa"/>
            <w:vAlign w:val="center"/>
            <w:hideMark/>
          </w:tcPr>
          <w:p w14:paraId="7442920D"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Moderado</w:t>
            </w:r>
          </w:p>
        </w:tc>
        <w:tc>
          <w:tcPr>
            <w:tcW w:w="1152" w:type="dxa"/>
            <w:vAlign w:val="center"/>
            <w:hideMark/>
          </w:tcPr>
          <w:p w14:paraId="38E9FDE6"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Moderado</w:t>
            </w:r>
          </w:p>
        </w:tc>
      </w:tr>
      <w:tr w:rsidR="00BA60F2" w:rsidRPr="00BA60F2" w14:paraId="757AD7D8" w14:textId="77777777" w:rsidTr="00BA60F2">
        <w:trPr>
          <w:tblCellSpacing w:w="15" w:type="dxa"/>
          <w:jc w:val="center"/>
        </w:trPr>
        <w:tc>
          <w:tcPr>
            <w:tcW w:w="1283" w:type="dxa"/>
            <w:vAlign w:val="center"/>
            <w:hideMark/>
          </w:tcPr>
          <w:p w14:paraId="34AD7C89"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Uso principal</w:t>
            </w:r>
          </w:p>
        </w:tc>
        <w:tc>
          <w:tcPr>
            <w:tcW w:w="1622" w:type="dxa"/>
            <w:vAlign w:val="center"/>
            <w:hideMark/>
          </w:tcPr>
          <w:p w14:paraId="7E8F66DD"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Big Data, ML</w:t>
            </w:r>
          </w:p>
        </w:tc>
        <w:tc>
          <w:tcPr>
            <w:tcW w:w="1488" w:type="dxa"/>
            <w:vAlign w:val="center"/>
            <w:hideMark/>
          </w:tcPr>
          <w:p w14:paraId="5E6A16FB"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Reporting, BI</w:t>
            </w:r>
          </w:p>
        </w:tc>
        <w:tc>
          <w:tcPr>
            <w:tcW w:w="1756" w:type="dxa"/>
            <w:vAlign w:val="center"/>
            <w:hideMark/>
          </w:tcPr>
          <w:p w14:paraId="27008E33"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Reporting departamental</w:t>
            </w:r>
          </w:p>
        </w:tc>
        <w:tc>
          <w:tcPr>
            <w:tcW w:w="1152" w:type="dxa"/>
            <w:vAlign w:val="center"/>
            <w:hideMark/>
          </w:tcPr>
          <w:p w14:paraId="5B5C0D66"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Híbrido</w:t>
            </w:r>
          </w:p>
        </w:tc>
      </w:tr>
      <w:tr w:rsidR="00BA60F2" w:rsidRPr="00BA60F2" w14:paraId="3B150945" w14:textId="77777777" w:rsidTr="00BA60F2">
        <w:trPr>
          <w:tblCellSpacing w:w="15" w:type="dxa"/>
          <w:jc w:val="center"/>
        </w:trPr>
        <w:tc>
          <w:tcPr>
            <w:tcW w:w="1283" w:type="dxa"/>
            <w:vAlign w:val="center"/>
            <w:hideMark/>
          </w:tcPr>
          <w:p w14:paraId="04B778DA"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Tecnología común</w:t>
            </w:r>
          </w:p>
        </w:tc>
        <w:tc>
          <w:tcPr>
            <w:tcW w:w="1622" w:type="dxa"/>
            <w:vAlign w:val="center"/>
            <w:hideMark/>
          </w:tcPr>
          <w:p w14:paraId="0DA3EE95"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ADLS, Databricks</w:t>
            </w:r>
          </w:p>
        </w:tc>
        <w:tc>
          <w:tcPr>
            <w:tcW w:w="1488" w:type="dxa"/>
            <w:vAlign w:val="center"/>
            <w:hideMark/>
          </w:tcPr>
          <w:p w14:paraId="6504841F"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Synapse Analytics</w:t>
            </w:r>
          </w:p>
        </w:tc>
        <w:tc>
          <w:tcPr>
            <w:tcW w:w="1756" w:type="dxa"/>
            <w:vAlign w:val="center"/>
            <w:hideMark/>
          </w:tcPr>
          <w:p w14:paraId="794D89BA"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Power BI</w:t>
            </w:r>
          </w:p>
        </w:tc>
        <w:tc>
          <w:tcPr>
            <w:tcW w:w="1152" w:type="dxa"/>
            <w:vAlign w:val="center"/>
            <w:hideMark/>
          </w:tcPr>
          <w:p w14:paraId="2EA99710"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Delta Lake</w:t>
            </w:r>
          </w:p>
        </w:tc>
      </w:tr>
    </w:tbl>
    <w:p w14:paraId="31116858" w14:textId="29F21003"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 </w:t>
      </w:r>
      <w:r w:rsidRPr="00BA60F2">
        <w:rPr>
          <w:rFonts w:ascii="Allianz Neo" w:hAnsi="Allianz Neo" w:cs="Arial"/>
          <w:b/>
          <w:bCs/>
          <w:color w:val="1F1F1F"/>
          <w:sz w:val="16"/>
          <w:szCs w:val="16"/>
        </w:rPr>
        <w:t>Modelos de datos</w:t>
      </w:r>
    </w:p>
    <w:p w14:paraId="03DCCE5D" w14:textId="77777777" w:rsidR="00BA60F2" w:rsidRPr="00BA60F2" w:rsidRDefault="00BA60F2" w:rsidP="00BA60F2">
      <w:pPr>
        <w:numPr>
          <w:ilvl w:val="0"/>
          <w:numId w:val="14"/>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Relacional</w:t>
      </w:r>
      <w:r w:rsidRPr="00BA60F2">
        <w:rPr>
          <w:rFonts w:ascii="Allianz Neo" w:hAnsi="Allianz Neo" w:cs="Arial"/>
          <w:color w:val="1F1F1F"/>
          <w:sz w:val="16"/>
          <w:szCs w:val="16"/>
        </w:rPr>
        <w:t>: Tablas normalizadas (3NF).</w:t>
      </w:r>
    </w:p>
    <w:p w14:paraId="48E589D2" w14:textId="77777777" w:rsidR="00BA60F2" w:rsidRPr="00BA60F2" w:rsidRDefault="00BA60F2" w:rsidP="00BA60F2">
      <w:pPr>
        <w:numPr>
          <w:ilvl w:val="0"/>
          <w:numId w:val="14"/>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Dimensional</w:t>
      </w:r>
      <w:r w:rsidRPr="00BA60F2">
        <w:rPr>
          <w:rFonts w:ascii="Allianz Neo" w:hAnsi="Allianz Neo" w:cs="Arial"/>
          <w:color w:val="1F1F1F"/>
          <w:sz w:val="16"/>
          <w:szCs w:val="16"/>
        </w:rPr>
        <w:t>: Modelo estrella/copo de nieve para optimización analítica.</w:t>
      </w:r>
    </w:p>
    <w:p w14:paraId="28E5146F" w14:textId="7829A1CF" w:rsidR="00BA60F2" w:rsidRPr="00BA60F2" w:rsidRDefault="00BA60F2" w:rsidP="00BA60F2">
      <w:pPr>
        <w:spacing w:line="360" w:lineRule="atLeast"/>
        <w:rPr>
          <w:rFonts w:ascii="Allianz Neo" w:hAnsi="Allianz Neo" w:cs="Arial"/>
          <w:color w:val="1F1F1F"/>
          <w:sz w:val="16"/>
          <w:szCs w:val="16"/>
          <w:lang w:val="en-US"/>
        </w:rPr>
      </w:pPr>
      <w:r w:rsidRPr="00BA60F2">
        <w:rPr>
          <w:rFonts w:ascii="Allianz Neo" w:hAnsi="Allianz Neo" w:cs="Arial"/>
          <w:b/>
          <w:bCs/>
          <w:color w:val="1F1F1F"/>
          <w:sz w:val="16"/>
          <w:szCs w:val="16"/>
          <w:lang w:val="en-US"/>
        </w:rPr>
        <w:t>ETL (Extract, Transform, Load)</w:t>
      </w:r>
    </w:p>
    <w:p w14:paraId="774DA350" w14:textId="77777777" w:rsidR="00BA60F2" w:rsidRPr="00BA60F2" w:rsidRDefault="00BA60F2" w:rsidP="00BA60F2">
      <w:pPr>
        <w:numPr>
          <w:ilvl w:val="0"/>
          <w:numId w:val="15"/>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Extracción</w:t>
      </w:r>
      <w:r w:rsidRPr="00BA60F2">
        <w:rPr>
          <w:rFonts w:ascii="Allianz Neo" w:hAnsi="Allianz Neo" w:cs="Arial"/>
          <w:color w:val="1F1F1F"/>
          <w:sz w:val="16"/>
          <w:szCs w:val="16"/>
        </w:rPr>
        <w:t>: Desde APIs, BBDD, Data Lakes.</w:t>
      </w:r>
    </w:p>
    <w:p w14:paraId="787F2EB8" w14:textId="77777777" w:rsidR="00BA60F2" w:rsidRPr="00BA60F2" w:rsidRDefault="00BA60F2" w:rsidP="00BA60F2">
      <w:pPr>
        <w:numPr>
          <w:ilvl w:val="0"/>
          <w:numId w:val="15"/>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Transformación</w:t>
      </w:r>
      <w:r w:rsidRPr="00BA60F2">
        <w:rPr>
          <w:rFonts w:ascii="Allianz Neo" w:hAnsi="Allianz Neo" w:cs="Arial"/>
          <w:color w:val="1F1F1F"/>
          <w:sz w:val="16"/>
          <w:szCs w:val="16"/>
        </w:rPr>
        <w:t>: Limpieza, agregaciones, modelado.</w:t>
      </w:r>
    </w:p>
    <w:p w14:paraId="42303005" w14:textId="77777777" w:rsidR="00BA60F2" w:rsidRPr="00BA60F2" w:rsidRDefault="00BA60F2" w:rsidP="00BA60F2">
      <w:pPr>
        <w:numPr>
          <w:ilvl w:val="0"/>
          <w:numId w:val="15"/>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Carga</w:t>
      </w:r>
      <w:r w:rsidRPr="00BA60F2">
        <w:rPr>
          <w:rFonts w:ascii="Allianz Neo" w:hAnsi="Allianz Neo" w:cs="Arial"/>
          <w:color w:val="1F1F1F"/>
          <w:sz w:val="16"/>
          <w:szCs w:val="16"/>
        </w:rPr>
        <w:t>: DWH o Data Marts (Full o Incremental).</w:t>
      </w:r>
    </w:p>
    <w:p w14:paraId="4DAF0E4D" w14:textId="77777777"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Herramientas en </w:t>
      </w:r>
      <w:r w:rsidRPr="00BA60F2">
        <w:rPr>
          <w:rFonts w:ascii="Allianz Neo" w:hAnsi="Allianz Neo" w:cs="Arial"/>
          <w:b/>
          <w:bCs/>
          <w:color w:val="1F1F1F"/>
          <w:sz w:val="16"/>
          <w:szCs w:val="16"/>
        </w:rPr>
        <w:t>Azure</w:t>
      </w:r>
      <w:r w:rsidRPr="00BA60F2">
        <w:rPr>
          <w:rFonts w:ascii="Allianz Neo" w:hAnsi="Allianz Neo" w:cs="Arial"/>
          <w:color w:val="1F1F1F"/>
          <w:sz w:val="16"/>
          <w:szCs w:val="16"/>
        </w:rPr>
        <w:t xml:space="preserve">: </w:t>
      </w:r>
      <w:r w:rsidRPr="00BA60F2">
        <w:rPr>
          <w:rFonts w:ascii="Allianz Neo" w:hAnsi="Allianz Neo" w:cs="Arial"/>
          <w:b/>
          <w:bCs/>
          <w:color w:val="1F1F1F"/>
          <w:sz w:val="16"/>
          <w:szCs w:val="16"/>
        </w:rPr>
        <w:t>Data Factory, Synapse Pipelines, Databricks</w:t>
      </w:r>
      <w:r w:rsidRPr="00BA60F2">
        <w:rPr>
          <w:rFonts w:ascii="Allianz Neo" w:hAnsi="Allianz Neo" w:cs="Arial"/>
          <w:color w:val="1F1F1F"/>
          <w:sz w:val="16"/>
          <w:szCs w:val="16"/>
        </w:rPr>
        <w:t>.</w:t>
      </w:r>
    </w:p>
    <w:p w14:paraId="3B8C1AEB" w14:textId="77777777" w:rsidR="00BA60F2" w:rsidRPr="00BA60F2" w:rsidRDefault="00BA60F2" w:rsidP="00BA60F2">
      <w:pPr>
        <w:spacing w:line="360" w:lineRule="atLeast"/>
        <w:rPr>
          <w:rFonts w:ascii="Allianz Neo" w:hAnsi="Allianz Neo" w:cs="Arial"/>
          <w:color w:val="1F1F1F"/>
          <w:sz w:val="16"/>
          <w:szCs w:val="16"/>
        </w:rPr>
      </w:pPr>
    </w:p>
    <w:p w14:paraId="33BD39A7" w14:textId="1CAC6C18" w:rsidR="00024B50" w:rsidRPr="00930B82" w:rsidRDefault="00024B50" w:rsidP="00024B50">
      <w:pPr>
        <w:pStyle w:val="ListParagraph"/>
        <w:numPr>
          <w:ilvl w:val="0"/>
          <w:numId w:val="5"/>
        </w:numPr>
        <w:spacing w:line="360" w:lineRule="atLeast"/>
        <w:rPr>
          <w:rFonts w:ascii="Allianz Neo" w:hAnsi="Allianz Neo" w:cs="Arial"/>
          <w:color w:val="1F1F1F"/>
          <w:sz w:val="16"/>
          <w:szCs w:val="16"/>
          <w:highlight w:val="yellow"/>
        </w:rPr>
      </w:pPr>
      <w:r w:rsidRPr="00930B82">
        <w:rPr>
          <w:rStyle w:val="Strong"/>
          <w:rFonts w:ascii="Allianz Neo" w:hAnsi="Allianz Neo" w:cs="Arial"/>
          <w:color w:val="1F1F1F"/>
          <w:sz w:val="16"/>
          <w:szCs w:val="16"/>
          <w:highlight w:val="yellow"/>
          <w:bdr w:val="none" w:sz="0" w:space="0" w:color="auto" w:frame="1"/>
        </w:rPr>
        <w:t>Modelado de datos</w:t>
      </w:r>
      <w:r w:rsidRPr="00930B82">
        <w:rPr>
          <w:rFonts w:ascii="Allianz Neo" w:hAnsi="Allianz Neo" w:cs="Arial"/>
          <w:color w:val="1F1F1F"/>
          <w:sz w:val="16"/>
          <w:szCs w:val="16"/>
          <w:highlight w:val="yellow"/>
        </w:rPr>
        <w:t xml:space="preserve"> </w:t>
      </w:r>
    </w:p>
    <w:p w14:paraId="7D599102"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Entidades, atributos y relaciones en el modelado de datos.</w:t>
      </w:r>
    </w:p>
    <w:p w14:paraId="701CF5A8"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Diagramas de entidad-relación (E-R) y notación Crow's Foot.</w:t>
      </w:r>
    </w:p>
    <w:p w14:paraId="220918A8"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Normalización de datos y sus diferentes niveles.</w:t>
      </w:r>
    </w:p>
    <w:p w14:paraId="5203AACA"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Diseño de dimensiones y hechos en un data warehouse.</w:t>
      </w:r>
    </w:p>
    <w:p w14:paraId="62B92F38" w14:textId="36C2CEBB" w:rsidR="00024B5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Componentes básicos del modelado Data Vault.</w:t>
      </w:r>
    </w:p>
    <w:p w14:paraId="602E1D06" w14:textId="35CF01E4"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Entidades, atributos y relaciones</w:t>
      </w:r>
    </w:p>
    <w:p w14:paraId="641C6065" w14:textId="77777777" w:rsidR="00BA60F2" w:rsidRPr="00BA60F2" w:rsidRDefault="00BA60F2" w:rsidP="00BA60F2">
      <w:pPr>
        <w:pStyle w:val="ListParagraph"/>
        <w:numPr>
          <w:ilvl w:val="0"/>
          <w:numId w:val="16"/>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Entidades</w:t>
      </w:r>
      <w:r w:rsidRPr="00BA60F2">
        <w:rPr>
          <w:rFonts w:ascii="Allianz Neo" w:hAnsi="Allianz Neo" w:cs="Arial"/>
          <w:color w:val="1F1F1F"/>
          <w:sz w:val="16"/>
          <w:szCs w:val="16"/>
        </w:rPr>
        <w:t>: Objetos (Ej. Cliente, Producto).</w:t>
      </w:r>
    </w:p>
    <w:p w14:paraId="2FAAEE24" w14:textId="77777777" w:rsidR="00BA60F2" w:rsidRPr="00BA60F2" w:rsidRDefault="00BA60F2" w:rsidP="00BA60F2">
      <w:pPr>
        <w:pStyle w:val="ListParagraph"/>
        <w:numPr>
          <w:ilvl w:val="0"/>
          <w:numId w:val="16"/>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Atributos</w:t>
      </w:r>
      <w:r w:rsidRPr="00BA60F2">
        <w:rPr>
          <w:rFonts w:ascii="Allianz Neo" w:hAnsi="Allianz Neo" w:cs="Arial"/>
          <w:color w:val="1F1F1F"/>
          <w:sz w:val="16"/>
          <w:szCs w:val="16"/>
        </w:rPr>
        <w:t>: Propiedades (Ej. Nombre, Precio).</w:t>
      </w:r>
    </w:p>
    <w:p w14:paraId="4B7EA0B0" w14:textId="77777777" w:rsidR="00BA60F2" w:rsidRPr="00BA60F2" w:rsidRDefault="00BA60F2" w:rsidP="00BA60F2">
      <w:pPr>
        <w:pStyle w:val="ListParagraph"/>
        <w:numPr>
          <w:ilvl w:val="0"/>
          <w:numId w:val="16"/>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Relaciones</w:t>
      </w:r>
      <w:r w:rsidRPr="00BA60F2">
        <w:rPr>
          <w:rFonts w:ascii="Allianz Neo" w:hAnsi="Allianz Neo" w:cs="Arial"/>
          <w:color w:val="1F1F1F"/>
          <w:sz w:val="16"/>
          <w:szCs w:val="16"/>
        </w:rPr>
        <w:t>: Vínculos entre entidades.</w:t>
      </w:r>
    </w:p>
    <w:p w14:paraId="53E74FF6" w14:textId="46B33ED4"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Diagramas E-R y Notación Crow’s Foot</w:t>
      </w:r>
    </w:p>
    <w:p w14:paraId="6BF369E7" w14:textId="77777777" w:rsidR="00BA60F2" w:rsidRPr="00BA60F2" w:rsidRDefault="00BA60F2" w:rsidP="00BA60F2">
      <w:pPr>
        <w:pStyle w:val="ListParagraph"/>
        <w:numPr>
          <w:ilvl w:val="0"/>
          <w:numId w:val="17"/>
        </w:numPr>
        <w:spacing w:line="360" w:lineRule="atLeast"/>
        <w:rPr>
          <w:rFonts w:ascii="Allianz Neo" w:hAnsi="Allianz Neo" w:cs="Arial"/>
          <w:color w:val="1F1F1F"/>
          <w:sz w:val="16"/>
          <w:szCs w:val="16"/>
        </w:rPr>
      </w:pPr>
      <w:r w:rsidRPr="00BA60F2">
        <w:rPr>
          <w:rFonts w:ascii="Allianz Neo" w:hAnsi="Allianz Neo" w:cs="Arial"/>
          <w:color w:val="1F1F1F"/>
          <w:sz w:val="16"/>
          <w:szCs w:val="16"/>
        </w:rPr>
        <w:t>Modelo visual para representar relaciones.</w:t>
      </w:r>
    </w:p>
    <w:p w14:paraId="7432C571" w14:textId="77777777" w:rsidR="00BA60F2" w:rsidRPr="00BA60F2" w:rsidRDefault="00BA60F2" w:rsidP="00BA60F2">
      <w:pPr>
        <w:pStyle w:val="ListParagraph"/>
        <w:numPr>
          <w:ilvl w:val="0"/>
          <w:numId w:val="17"/>
        </w:numPr>
        <w:spacing w:line="360" w:lineRule="atLeast"/>
        <w:rPr>
          <w:rFonts w:ascii="Allianz Neo" w:hAnsi="Allianz Neo" w:cs="Arial"/>
          <w:color w:val="1F1F1F"/>
          <w:sz w:val="16"/>
          <w:szCs w:val="16"/>
        </w:rPr>
      </w:pPr>
      <w:r w:rsidRPr="00BA60F2">
        <w:rPr>
          <w:rFonts w:ascii="Allianz Neo" w:hAnsi="Allianz Neo" w:cs="Arial"/>
          <w:color w:val="1F1F1F"/>
          <w:sz w:val="16"/>
          <w:szCs w:val="16"/>
        </w:rPr>
        <w:t>Notación Crow’s Foot indica cardinalidad (</w:t>
      </w:r>
      <w:r w:rsidRPr="00BA60F2">
        <w:rPr>
          <w:rFonts w:ascii="Allianz Neo" w:hAnsi="Allianz Neo" w:cs="Arial"/>
          <w:i/>
          <w:iCs/>
          <w:color w:val="1F1F1F"/>
          <w:sz w:val="16"/>
          <w:szCs w:val="16"/>
        </w:rPr>
        <w:t>1:1, 1:M, M:M</w:t>
      </w:r>
      <w:r w:rsidRPr="00BA60F2">
        <w:rPr>
          <w:rFonts w:ascii="Allianz Neo" w:hAnsi="Allianz Neo" w:cs="Arial"/>
          <w:color w:val="1F1F1F"/>
          <w:sz w:val="16"/>
          <w:szCs w:val="16"/>
        </w:rPr>
        <w:t>).</w:t>
      </w:r>
    </w:p>
    <w:p w14:paraId="5ACD6A13" w14:textId="351EE2CC"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Normalización</w:t>
      </w:r>
    </w:p>
    <w:p w14:paraId="156B35A5" w14:textId="77777777" w:rsidR="00BA60F2" w:rsidRPr="00BA60F2" w:rsidRDefault="00BA60F2" w:rsidP="00BA60F2">
      <w:pPr>
        <w:pStyle w:val="ListParagraph"/>
        <w:numPr>
          <w:ilvl w:val="0"/>
          <w:numId w:val="18"/>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1NF</w:t>
      </w:r>
      <w:r w:rsidRPr="00BA60F2">
        <w:rPr>
          <w:rFonts w:ascii="Allianz Neo" w:hAnsi="Allianz Neo" w:cs="Arial"/>
          <w:color w:val="1F1F1F"/>
          <w:sz w:val="16"/>
          <w:szCs w:val="16"/>
        </w:rPr>
        <w:t>: Eliminar duplicados, columnas atómicas.</w:t>
      </w:r>
    </w:p>
    <w:p w14:paraId="4CF5AD25" w14:textId="77777777" w:rsidR="00BA60F2" w:rsidRPr="00BA60F2" w:rsidRDefault="00BA60F2" w:rsidP="00BA60F2">
      <w:pPr>
        <w:pStyle w:val="ListParagraph"/>
        <w:numPr>
          <w:ilvl w:val="0"/>
          <w:numId w:val="18"/>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2NF</w:t>
      </w:r>
      <w:r w:rsidRPr="00BA60F2">
        <w:rPr>
          <w:rFonts w:ascii="Allianz Neo" w:hAnsi="Allianz Neo" w:cs="Arial"/>
          <w:color w:val="1F1F1F"/>
          <w:sz w:val="16"/>
          <w:szCs w:val="16"/>
        </w:rPr>
        <w:t>: No dependencias parciales.</w:t>
      </w:r>
    </w:p>
    <w:p w14:paraId="080032BF" w14:textId="77777777" w:rsidR="00BA60F2" w:rsidRPr="00BA60F2" w:rsidRDefault="00BA60F2" w:rsidP="00BA60F2">
      <w:pPr>
        <w:pStyle w:val="ListParagraph"/>
        <w:numPr>
          <w:ilvl w:val="0"/>
          <w:numId w:val="18"/>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3NF</w:t>
      </w:r>
      <w:r w:rsidRPr="00BA60F2">
        <w:rPr>
          <w:rFonts w:ascii="Allianz Neo" w:hAnsi="Allianz Neo" w:cs="Arial"/>
          <w:color w:val="1F1F1F"/>
          <w:sz w:val="16"/>
          <w:szCs w:val="16"/>
        </w:rPr>
        <w:t>: No dependencias transitivas.</w:t>
      </w:r>
    </w:p>
    <w:p w14:paraId="0AA775BF" w14:textId="7CEF868B" w:rsidR="00BA60F2" w:rsidRPr="00A85E7D" w:rsidRDefault="00BA60F2" w:rsidP="00A85E7D">
      <w:pPr>
        <w:spacing w:line="360" w:lineRule="atLeast"/>
        <w:rPr>
          <w:rFonts w:ascii="Allianz Neo" w:hAnsi="Allianz Neo" w:cs="Arial"/>
          <w:color w:val="1F1F1F"/>
          <w:sz w:val="16"/>
          <w:szCs w:val="16"/>
        </w:rPr>
      </w:pPr>
      <w:r w:rsidRPr="00A85E7D">
        <w:rPr>
          <w:rFonts w:ascii="Allianz Neo" w:hAnsi="Allianz Neo" w:cs="Arial"/>
          <w:color w:val="1F1F1F"/>
          <w:sz w:val="16"/>
          <w:szCs w:val="16"/>
        </w:rPr>
        <w:t xml:space="preserve"> </w:t>
      </w:r>
      <w:r w:rsidRPr="00A85E7D">
        <w:rPr>
          <w:rFonts w:ascii="Allianz Neo" w:hAnsi="Allianz Neo" w:cs="Arial"/>
          <w:b/>
          <w:bCs/>
          <w:color w:val="1F1F1F"/>
          <w:sz w:val="16"/>
          <w:szCs w:val="16"/>
        </w:rPr>
        <w:t>Dimensiones y Hechos</w:t>
      </w:r>
    </w:p>
    <w:p w14:paraId="555CE83E" w14:textId="77777777" w:rsidR="00BA60F2" w:rsidRPr="00BA60F2" w:rsidRDefault="00BA60F2" w:rsidP="00BA60F2">
      <w:pPr>
        <w:pStyle w:val="ListParagraph"/>
        <w:numPr>
          <w:ilvl w:val="0"/>
          <w:numId w:val="19"/>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Hechos</w:t>
      </w:r>
      <w:r w:rsidRPr="00BA60F2">
        <w:rPr>
          <w:rFonts w:ascii="Allianz Neo" w:hAnsi="Allianz Neo" w:cs="Arial"/>
          <w:color w:val="1F1F1F"/>
          <w:sz w:val="16"/>
          <w:szCs w:val="16"/>
        </w:rPr>
        <w:t>: Eventos medibles (</w:t>
      </w:r>
      <w:r w:rsidRPr="00BA60F2">
        <w:rPr>
          <w:rFonts w:ascii="Allianz Neo" w:hAnsi="Allianz Neo" w:cs="Arial"/>
          <w:i/>
          <w:iCs/>
          <w:color w:val="1F1F1F"/>
          <w:sz w:val="16"/>
          <w:szCs w:val="16"/>
        </w:rPr>
        <w:t>ventas, transacciones</w:t>
      </w:r>
      <w:r w:rsidRPr="00BA60F2">
        <w:rPr>
          <w:rFonts w:ascii="Allianz Neo" w:hAnsi="Allianz Neo" w:cs="Arial"/>
          <w:color w:val="1F1F1F"/>
          <w:sz w:val="16"/>
          <w:szCs w:val="16"/>
        </w:rPr>
        <w:t>).</w:t>
      </w:r>
    </w:p>
    <w:p w14:paraId="684673C7" w14:textId="77777777" w:rsidR="00BA60F2" w:rsidRPr="00BA60F2" w:rsidRDefault="00BA60F2" w:rsidP="00BA60F2">
      <w:pPr>
        <w:pStyle w:val="ListParagraph"/>
        <w:numPr>
          <w:ilvl w:val="0"/>
          <w:numId w:val="19"/>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Dimensiones</w:t>
      </w:r>
      <w:r w:rsidRPr="00BA60F2">
        <w:rPr>
          <w:rFonts w:ascii="Allianz Neo" w:hAnsi="Allianz Neo" w:cs="Arial"/>
          <w:color w:val="1F1F1F"/>
          <w:sz w:val="16"/>
          <w:szCs w:val="16"/>
        </w:rPr>
        <w:t>: Contexto para análisis (</w:t>
      </w:r>
      <w:r w:rsidRPr="00BA60F2">
        <w:rPr>
          <w:rFonts w:ascii="Allianz Neo" w:hAnsi="Allianz Neo" w:cs="Arial"/>
          <w:i/>
          <w:iCs/>
          <w:color w:val="1F1F1F"/>
          <w:sz w:val="16"/>
          <w:szCs w:val="16"/>
        </w:rPr>
        <w:t>tiempo, cliente, producto</w:t>
      </w:r>
      <w:r w:rsidRPr="00BA60F2">
        <w:rPr>
          <w:rFonts w:ascii="Allianz Neo" w:hAnsi="Allianz Neo" w:cs="Arial"/>
          <w:color w:val="1F1F1F"/>
          <w:sz w:val="16"/>
          <w:szCs w:val="16"/>
        </w:rPr>
        <w:t>).</w:t>
      </w:r>
    </w:p>
    <w:p w14:paraId="71D490A7" w14:textId="51B6149C" w:rsidR="00BA60F2" w:rsidRPr="00BA60F2" w:rsidRDefault="00BA60F2" w:rsidP="00BA60F2">
      <w:pPr>
        <w:spacing w:line="360" w:lineRule="atLeast"/>
        <w:rPr>
          <w:rFonts w:ascii="Allianz Neo" w:hAnsi="Allianz Neo" w:cs="Arial"/>
          <w:color w:val="1F1F1F"/>
          <w:sz w:val="16"/>
          <w:szCs w:val="16"/>
        </w:rPr>
      </w:pPr>
      <w:r w:rsidRPr="00BA60F2">
        <w:rPr>
          <w:rFonts w:ascii="Allianz Neo" w:hAnsi="Allianz Neo" w:cs="Arial"/>
          <w:color w:val="1F1F1F"/>
          <w:sz w:val="16"/>
          <w:szCs w:val="16"/>
        </w:rPr>
        <w:t xml:space="preserve"> </w:t>
      </w:r>
      <w:r w:rsidRPr="00BA60F2">
        <w:rPr>
          <w:rFonts w:ascii="Allianz Neo" w:hAnsi="Allianz Neo" w:cs="Arial"/>
          <w:b/>
          <w:bCs/>
          <w:color w:val="1F1F1F"/>
          <w:sz w:val="16"/>
          <w:szCs w:val="16"/>
        </w:rPr>
        <w:t>Modelado Data Vault</w:t>
      </w:r>
    </w:p>
    <w:p w14:paraId="02BE3E13" w14:textId="77777777" w:rsidR="00BA60F2" w:rsidRPr="00BA60F2" w:rsidRDefault="00BA60F2" w:rsidP="00BA60F2">
      <w:pPr>
        <w:pStyle w:val="ListParagraph"/>
        <w:numPr>
          <w:ilvl w:val="0"/>
          <w:numId w:val="20"/>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Hubs</w:t>
      </w:r>
      <w:r w:rsidRPr="00BA60F2">
        <w:rPr>
          <w:rFonts w:ascii="Allianz Neo" w:hAnsi="Allianz Neo" w:cs="Arial"/>
          <w:color w:val="1F1F1F"/>
          <w:sz w:val="16"/>
          <w:szCs w:val="16"/>
        </w:rPr>
        <w:t xml:space="preserve"> (entidades centrales).</w:t>
      </w:r>
    </w:p>
    <w:p w14:paraId="5760057D" w14:textId="77777777" w:rsidR="00BA60F2" w:rsidRPr="00BA60F2" w:rsidRDefault="00BA60F2" w:rsidP="00BA60F2">
      <w:pPr>
        <w:pStyle w:val="ListParagraph"/>
        <w:numPr>
          <w:ilvl w:val="0"/>
          <w:numId w:val="20"/>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lastRenderedPageBreak/>
        <w:t>Links</w:t>
      </w:r>
      <w:r w:rsidRPr="00BA60F2">
        <w:rPr>
          <w:rFonts w:ascii="Allianz Neo" w:hAnsi="Allianz Neo" w:cs="Arial"/>
          <w:color w:val="1F1F1F"/>
          <w:sz w:val="16"/>
          <w:szCs w:val="16"/>
        </w:rPr>
        <w:t xml:space="preserve"> (relaciones entre hubs).</w:t>
      </w:r>
    </w:p>
    <w:p w14:paraId="19BF7B29" w14:textId="77777777" w:rsidR="00BA60F2" w:rsidRPr="00BA60F2" w:rsidRDefault="00BA60F2" w:rsidP="00BA60F2">
      <w:pPr>
        <w:pStyle w:val="ListParagraph"/>
        <w:numPr>
          <w:ilvl w:val="0"/>
          <w:numId w:val="20"/>
        </w:numPr>
        <w:spacing w:line="360" w:lineRule="atLeast"/>
        <w:rPr>
          <w:rFonts w:ascii="Allianz Neo" w:hAnsi="Allianz Neo" w:cs="Arial"/>
          <w:color w:val="1F1F1F"/>
          <w:sz w:val="16"/>
          <w:szCs w:val="16"/>
        </w:rPr>
      </w:pPr>
      <w:r w:rsidRPr="00BA60F2">
        <w:rPr>
          <w:rFonts w:ascii="Allianz Neo" w:hAnsi="Allianz Neo" w:cs="Arial"/>
          <w:b/>
          <w:bCs/>
          <w:color w:val="1F1F1F"/>
          <w:sz w:val="16"/>
          <w:szCs w:val="16"/>
        </w:rPr>
        <w:t>Satélites</w:t>
      </w:r>
      <w:r w:rsidRPr="00BA60F2">
        <w:rPr>
          <w:rFonts w:ascii="Allianz Neo" w:hAnsi="Allianz Neo" w:cs="Arial"/>
          <w:color w:val="1F1F1F"/>
          <w:sz w:val="16"/>
          <w:szCs w:val="16"/>
        </w:rPr>
        <w:t xml:space="preserve"> (atributos de hubs y links).</w:t>
      </w:r>
    </w:p>
    <w:p w14:paraId="6F596C5D" w14:textId="77777777" w:rsidR="00BA60F2" w:rsidRPr="008710E0" w:rsidRDefault="00BA60F2" w:rsidP="00BA60F2">
      <w:pPr>
        <w:pStyle w:val="ListParagraph"/>
        <w:spacing w:line="360" w:lineRule="atLeast"/>
        <w:ind w:left="1440"/>
        <w:rPr>
          <w:rFonts w:ascii="Allianz Neo" w:hAnsi="Allianz Neo" w:cs="Arial"/>
          <w:color w:val="1F1F1F"/>
          <w:sz w:val="16"/>
          <w:szCs w:val="16"/>
        </w:rPr>
      </w:pPr>
    </w:p>
    <w:p w14:paraId="71BBE557" w14:textId="6D054E08" w:rsidR="00024B50" w:rsidRPr="00930B82" w:rsidRDefault="00024B50" w:rsidP="00024B50">
      <w:pPr>
        <w:pStyle w:val="ListParagraph"/>
        <w:numPr>
          <w:ilvl w:val="0"/>
          <w:numId w:val="5"/>
        </w:numPr>
        <w:spacing w:line="360" w:lineRule="atLeast"/>
        <w:rPr>
          <w:rFonts w:ascii="Allianz Neo" w:hAnsi="Allianz Neo" w:cs="Arial"/>
          <w:color w:val="1F1F1F"/>
          <w:sz w:val="16"/>
          <w:szCs w:val="16"/>
          <w:highlight w:val="yellow"/>
        </w:rPr>
      </w:pPr>
      <w:r w:rsidRPr="00930B82">
        <w:rPr>
          <w:rStyle w:val="Strong"/>
          <w:rFonts w:ascii="Allianz Neo" w:hAnsi="Allianz Neo" w:cs="Arial"/>
          <w:color w:val="1F1F1F"/>
          <w:sz w:val="16"/>
          <w:szCs w:val="16"/>
          <w:highlight w:val="yellow"/>
          <w:bdr w:val="none" w:sz="0" w:space="0" w:color="auto" w:frame="1"/>
        </w:rPr>
        <w:t>SQL</w:t>
      </w:r>
      <w:r w:rsidR="000C22FC" w:rsidRPr="00930B82">
        <w:rPr>
          <w:rStyle w:val="Strong"/>
          <w:rFonts w:ascii="Allianz Neo" w:hAnsi="Allianz Neo" w:cs="Arial"/>
          <w:color w:val="1F1F1F"/>
          <w:sz w:val="16"/>
          <w:szCs w:val="16"/>
          <w:highlight w:val="yellow"/>
          <w:bdr w:val="none" w:sz="0" w:space="0" w:color="auto" w:frame="1"/>
        </w:rPr>
        <w:t xml:space="preserve"> - Transformaciones</w:t>
      </w:r>
      <w:r w:rsidRPr="00930B82">
        <w:rPr>
          <w:rFonts w:ascii="Allianz Neo" w:hAnsi="Allianz Neo" w:cs="Arial"/>
          <w:color w:val="1F1F1F"/>
          <w:sz w:val="16"/>
          <w:szCs w:val="16"/>
          <w:highlight w:val="yellow"/>
        </w:rPr>
        <w:t xml:space="preserve"> </w:t>
      </w:r>
      <w:r w:rsidR="00343CE7" w:rsidRPr="00930B82">
        <w:rPr>
          <w:rFonts w:ascii="Allianz Neo" w:hAnsi="Allianz Neo" w:cs="Arial"/>
          <w:color w:val="1F1F1F"/>
          <w:sz w:val="16"/>
          <w:szCs w:val="16"/>
          <w:highlight w:val="yellow"/>
        </w:rPr>
        <w:t>(sintaxis)</w:t>
      </w:r>
    </w:p>
    <w:p w14:paraId="505A3244"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lang w:val="en-US"/>
        </w:rPr>
      </w:pPr>
      <w:r w:rsidRPr="008710E0">
        <w:rPr>
          <w:rFonts w:ascii="Allianz Neo" w:hAnsi="Allianz Neo" w:cs="Arial"/>
          <w:color w:val="1F1F1F"/>
          <w:sz w:val="16"/>
          <w:szCs w:val="16"/>
          <w:lang w:val="en-US"/>
        </w:rPr>
        <w:t>Consultas básicas de SQL (SELECT, FROM, WHERE, JOIN, ORDER BY, GROUP BY).</w:t>
      </w:r>
    </w:p>
    <w:p w14:paraId="2F4737B1"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Agregación de datos (SUM, COUNT, AVG, MIN, MAX).</w:t>
      </w:r>
    </w:p>
    <w:p w14:paraId="5A3044BC" w14:textId="77777777"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Subconsultas y correlaciones.</w:t>
      </w:r>
    </w:p>
    <w:p w14:paraId="0A24E144" w14:textId="52729CA6" w:rsidR="00024B50" w:rsidRPr="008710E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Funciones de ventana.</w:t>
      </w:r>
    </w:p>
    <w:p w14:paraId="6D71827D" w14:textId="4706C506" w:rsidR="00024B5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Manipulación de cadenas y fechas en SQL.</w:t>
      </w:r>
    </w:p>
    <w:p w14:paraId="6863694F" w14:textId="779D4169" w:rsidR="00BF4ED5" w:rsidRPr="008710E0" w:rsidRDefault="003D5C35" w:rsidP="00BF4ED5">
      <w:pPr>
        <w:pStyle w:val="ListParagraph"/>
        <w:spacing w:line="360" w:lineRule="atLeast"/>
        <w:rPr>
          <w:rFonts w:ascii="Allianz Neo" w:hAnsi="Allianz Neo" w:cs="Arial"/>
          <w:color w:val="1F1F1F"/>
          <w:sz w:val="16"/>
          <w:szCs w:val="16"/>
        </w:rPr>
      </w:pPr>
      <w:hyperlink r:id="rId7" w:history="1">
        <w:r w:rsidRPr="003D5C35">
          <w:rPr>
            <w:rStyle w:val="Hyperlink"/>
            <w:rFonts w:ascii="Allianz Neo" w:hAnsi="Allianz Neo" w:cs="Arial"/>
            <w:sz w:val="16"/>
            <w:szCs w:val="16"/>
          </w:rPr>
          <w:t>4_SQL - Transformaciones (sintaxis).txt</w:t>
        </w:r>
      </w:hyperlink>
    </w:p>
    <w:p w14:paraId="1A89A7E3" w14:textId="2F9AB1D5" w:rsidR="00024B50" w:rsidRPr="008710E0" w:rsidRDefault="00024B50" w:rsidP="00024B50">
      <w:pPr>
        <w:pStyle w:val="ListParagraph"/>
        <w:numPr>
          <w:ilvl w:val="0"/>
          <w:numId w:val="5"/>
        </w:numPr>
        <w:spacing w:line="360" w:lineRule="atLeast"/>
        <w:rPr>
          <w:rFonts w:ascii="Allianz Neo" w:hAnsi="Allianz Neo" w:cs="Arial"/>
          <w:b/>
          <w:bCs/>
          <w:color w:val="1F1F1F"/>
          <w:sz w:val="16"/>
          <w:szCs w:val="16"/>
        </w:rPr>
      </w:pPr>
      <w:r w:rsidRPr="008710E0">
        <w:rPr>
          <w:rFonts w:ascii="Allianz Neo" w:hAnsi="Allianz Neo" w:cs="Arial"/>
          <w:b/>
          <w:bCs/>
          <w:color w:val="1F1F1F"/>
          <w:sz w:val="16"/>
          <w:szCs w:val="16"/>
        </w:rPr>
        <w:t>Ecosistema Azure</w:t>
      </w:r>
    </w:p>
    <w:p w14:paraId="3F605211" w14:textId="613E6E63" w:rsidR="00024B50" w:rsidRDefault="00024B50" w:rsidP="00024B50">
      <w:pPr>
        <w:pStyle w:val="ListParagraph"/>
        <w:numPr>
          <w:ilvl w:val="1"/>
          <w:numId w:val="5"/>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 xml:space="preserve">¿Qué </w:t>
      </w:r>
      <w:r w:rsidR="00422B67" w:rsidRPr="008710E0">
        <w:rPr>
          <w:rFonts w:ascii="Allianz Neo" w:hAnsi="Allianz Neo" w:cs="Arial"/>
          <w:color w:val="1F1F1F"/>
          <w:sz w:val="16"/>
          <w:szCs w:val="16"/>
        </w:rPr>
        <w:t>componentes</w:t>
      </w:r>
      <w:r w:rsidRPr="008710E0">
        <w:rPr>
          <w:rFonts w:ascii="Allianz Neo" w:hAnsi="Allianz Neo" w:cs="Arial"/>
          <w:color w:val="1F1F1F"/>
          <w:sz w:val="16"/>
          <w:szCs w:val="16"/>
        </w:rPr>
        <w:t xml:space="preserve"> del Ecosistema de Azure usarías para cada uno de los puntos de los bloques anteriores y por qué motivo?</w:t>
      </w:r>
    </w:p>
    <w:p w14:paraId="3EF933DF" w14:textId="333C8926" w:rsidR="003D5C35" w:rsidRPr="003D5C35" w:rsidRDefault="003D5C35" w:rsidP="003D5C35">
      <w:pPr>
        <w:pStyle w:val="ListParagraph"/>
        <w:spacing w:line="360" w:lineRule="atLeast"/>
        <w:rPr>
          <w:rFonts w:ascii="Allianz Neo" w:hAnsi="Allianz Neo" w:cs="Arial"/>
          <w:color w:val="1F1F1F"/>
          <w:sz w:val="16"/>
          <w:szCs w:val="16"/>
        </w:rPr>
      </w:pPr>
      <w:r w:rsidRPr="003D5C35">
        <w:rPr>
          <w:rFonts w:ascii="Allianz Neo" w:hAnsi="Allianz Neo" w:cs="Arial"/>
          <w:color w:val="1F1F1F"/>
          <w:sz w:val="16"/>
          <w:szCs w:val="16"/>
        </w:rPr>
        <w:t xml:space="preserve"> ¿Qué componentes usarías en cada bloque?</w:t>
      </w:r>
    </w:p>
    <w:p w14:paraId="7947BBAA" w14:textId="77777777" w:rsidR="003D5C35" w:rsidRPr="003D5C35" w:rsidRDefault="003D5C35" w:rsidP="003D5C35">
      <w:pPr>
        <w:pStyle w:val="ListParagraph"/>
        <w:spacing w:line="360" w:lineRule="atLeast"/>
        <w:rPr>
          <w:rFonts w:ascii="Allianz Neo" w:hAnsi="Allianz Neo" w:cs="Arial"/>
          <w:color w:val="1F1F1F"/>
          <w:sz w:val="16"/>
          <w:szCs w:val="16"/>
        </w:rPr>
      </w:pPr>
    </w:p>
    <w:p w14:paraId="4FF757CD" w14:textId="77777777" w:rsidR="003D5C35" w:rsidRPr="003D5C35" w:rsidRDefault="003D5C35" w:rsidP="003D5C35">
      <w:pPr>
        <w:pStyle w:val="ListParagraph"/>
        <w:spacing w:line="360" w:lineRule="atLeast"/>
        <w:rPr>
          <w:rFonts w:ascii="Allianz Neo" w:hAnsi="Allianz Neo" w:cs="Arial"/>
          <w:color w:val="1F1F1F"/>
          <w:sz w:val="16"/>
          <w:szCs w:val="16"/>
        </w:rPr>
      </w:pPr>
      <w:r w:rsidRPr="00930B82">
        <w:rPr>
          <w:rFonts w:ascii="Allianz Neo" w:hAnsi="Allianz Neo" w:cs="Arial"/>
          <w:color w:val="1F1F1F"/>
          <w:sz w:val="16"/>
          <w:szCs w:val="16"/>
          <w:highlight w:val="yellow"/>
        </w:rPr>
        <w:t>Data Lake</w:t>
      </w:r>
      <w:r w:rsidRPr="003D5C35">
        <w:rPr>
          <w:rFonts w:ascii="Allianz Neo" w:hAnsi="Allianz Neo" w:cs="Arial"/>
          <w:color w:val="1F1F1F"/>
          <w:sz w:val="16"/>
          <w:szCs w:val="16"/>
        </w:rPr>
        <w:t xml:space="preserve"> → Azure Data Lake Storage (ADLS) para almacenamiento.</w:t>
      </w:r>
    </w:p>
    <w:p w14:paraId="5EF034CE" w14:textId="77777777" w:rsidR="003D5C35" w:rsidRPr="003D5C35" w:rsidRDefault="003D5C35" w:rsidP="003D5C35">
      <w:pPr>
        <w:pStyle w:val="ListParagraph"/>
        <w:spacing w:line="360" w:lineRule="atLeast"/>
        <w:rPr>
          <w:rFonts w:ascii="Allianz Neo" w:hAnsi="Allianz Neo" w:cs="Arial"/>
          <w:color w:val="1F1F1F"/>
          <w:sz w:val="16"/>
          <w:szCs w:val="16"/>
        </w:rPr>
      </w:pPr>
      <w:r w:rsidRPr="00930B82">
        <w:rPr>
          <w:rFonts w:ascii="Allianz Neo" w:hAnsi="Allianz Neo" w:cs="Arial"/>
          <w:color w:val="1F1F1F"/>
          <w:sz w:val="16"/>
          <w:szCs w:val="16"/>
          <w:highlight w:val="yellow"/>
        </w:rPr>
        <w:t>Data Warehouse</w:t>
      </w:r>
      <w:r w:rsidRPr="003D5C35">
        <w:rPr>
          <w:rFonts w:ascii="Allianz Neo" w:hAnsi="Allianz Neo" w:cs="Arial"/>
          <w:color w:val="1F1F1F"/>
          <w:sz w:val="16"/>
          <w:szCs w:val="16"/>
        </w:rPr>
        <w:t xml:space="preserve"> → Azure Synapse Analytics para análisis estructurado.</w:t>
      </w:r>
    </w:p>
    <w:p w14:paraId="40269ACD" w14:textId="77777777" w:rsidR="003D5C35" w:rsidRPr="003D5C35" w:rsidRDefault="003D5C35" w:rsidP="003D5C35">
      <w:pPr>
        <w:pStyle w:val="ListParagraph"/>
        <w:spacing w:line="360" w:lineRule="atLeast"/>
        <w:rPr>
          <w:rFonts w:ascii="Allianz Neo" w:hAnsi="Allianz Neo" w:cs="Arial"/>
          <w:color w:val="1F1F1F"/>
          <w:sz w:val="16"/>
          <w:szCs w:val="16"/>
        </w:rPr>
      </w:pPr>
      <w:r w:rsidRPr="00C13DA6">
        <w:rPr>
          <w:rFonts w:ascii="Allianz Neo" w:hAnsi="Allianz Neo" w:cs="Arial"/>
          <w:color w:val="1F1F1F"/>
          <w:sz w:val="16"/>
          <w:szCs w:val="16"/>
          <w:highlight w:val="yellow"/>
        </w:rPr>
        <w:t>ETL → Azure Data Factory o Databricks para transformación de datos.</w:t>
      </w:r>
    </w:p>
    <w:p w14:paraId="240D8DC1" w14:textId="77777777" w:rsidR="003D5C35" w:rsidRPr="003D5C35" w:rsidRDefault="003D5C35" w:rsidP="003D5C35">
      <w:pPr>
        <w:pStyle w:val="ListParagraph"/>
        <w:spacing w:line="360" w:lineRule="atLeast"/>
        <w:rPr>
          <w:rFonts w:ascii="Allianz Neo" w:hAnsi="Allianz Neo" w:cs="Arial"/>
          <w:color w:val="1F1F1F"/>
          <w:sz w:val="16"/>
          <w:szCs w:val="16"/>
        </w:rPr>
      </w:pPr>
      <w:r w:rsidRPr="00C13DA6">
        <w:rPr>
          <w:rFonts w:ascii="Allianz Neo" w:hAnsi="Allianz Neo" w:cs="Arial"/>
          <w:color w:val="1F1F1F"/>
          <w:sz w:val="16"/>
          <w:szCs w:val="16"/>
          <w:highlight w:val="yellow"/>
        </w:rPr>
        <w:t>Modelado → SQL Database, Synapse o Power BI para diseño de modelos</w:t>
      </w:r>
      <w:r w:rsidRPr="003D5C35">
        <w:rPr>
          <w:rFonts w:ascii="Allianz Neo" w:hAnsi="Allianz Neo" w:cs="Arial"/>
          <w:color w:val="1F1F1F"/>
          <w:sz w:val="16"/>
          <w:szCs w:val="16"/>
        </w:rPr>
        <w:t>.</w:t>
      </w:r>
    </w:p>
    <w:p w14:paraId="2B3D2664" w14:textId="3703F271" w:rsidR="003D5C35" w:rsidRPr="008710E0" w:rsidRDefault="003D5C35" w:rsidP="003D5C35">
      <w:pPr>
        <w:pStyle w:val="ListParagraph"/>
        <w:spacing w:line="360" w:lineRule="atLeast"/>
        <w:rPr>
          <w:rFonts w:ascii="Allianz Neo" w:hAnsi="Allianz Neo" w:cs="Arial"/>
          <w:color w:val="1F1F1F"/>
          <w:sz w:val="16"/>
          <w:szCs w:val="16"/>
        </w:rPr>
      </w:pPr>
      <w:r w:rsidRPr="00C13DA6">
        <w:rPr>
          <w:rFonts w:ascii="Allianz Neo" w:hAnsi="Allianz Neo" w:cs="Arial"/>
          <w:color w:val="1F1F1F"/>
          <w:sz w:val="16"/>
          <w:szCs w:val="16"/>
          <w:highlight w:val="yellow"/>
        </w:rPr>
        <w:t>SQL → Azure SQL Database o Synapse SQL Pools para ejecutar consultas.</w:t>
      </w:r>
    </w:p>
    <w:p w14:paraId="3948133D" w14:textId="03D92370" w:rsidR="008710E0" w:rsidRDefault="008710E0">
      <w:pPr>
        <w:pBdr>
          <w:bottom w:val="single" w:sz="12" w:space="1" w:color="auto"/>
        </w:pBdr>
        <w:spacing w:after="160" w:line="259" w:lineRule="auto"/>
        <w:rPr>
          <w:rFonts w:ascii="Allianz Neo" w:eastAsiaTheme="majorEastAsia" w:hAnsi="Allianz Neo" w:cstheme="majorBidi"/>
          <w:color w:val="0F4761" w:themeColor="accent1" w:themeShade="BF"/>
          <w:sz w:val="16"/>
          <w:szCs w:val="16"/>
        </w:rPr>
      </w:pPr>
      <w:r>
        <w:rPr>
          <w:rFonts w:ascii="Allianz Neo" w:hAnsi="Allianz Neo"/>
          <w:sz w:val="16"/>
          <w:szCs w:val="16"/>
        </w:rPr>
        <w:br w:type="page"/>
      </w:r>
    </w:p>
    <w:p w14:paraId="6317F57D" w14:textId="77777777" w:rsidR="00BA60F2" w:rsidRPr="00BA60F2" w:rsidRDefault="00BA60F2" w:rsidP="00BA60F2"/>
    <w:p w14:paraId="55AC631B" w14:textId="4E7FEBA1" w:rsidR="00024B50" w:rsidRPr="008710E0" w:rsidRDefault="00024B50" w:rsidP="00024B50">
      <w:pPr>
        <w:pStyle w:val="Heading2"/>
        <w:rPr>
          <w:rFonts w:ascii="Allianz Neo" w:hAnsi="Allianz Neo"/>
          <w:sz w:val="16"/>
          <w:szCs w:val="16"/>
        </w:rPr>
      </w:pPr>
      <w:r w:rsidRPr="008710E0">
        <w:rPr>
          <w:rFonts w:ascii="Allianz Neo" w:hAnsi="Allianz Neo"/>
          <w:sz w:val="16"/>
          <w:szCs w:val="16"/>
        </w:rPr>
        <w:t>Prueba técnica</w:t>
      </w:r>
    </w:p>
    <w:p w14:paraId="21E7BE22" w14:textId="77777777"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Caso de uso:</w:t>
      </w:r>
      <w:r w:rsidRPr="008710E0">
        <w:rPr>
          <w:rFonts w:ascii="Allianz Neo" w:hAnsi="Allianz Neo" w:cs="Arial"/>
          <w:color w:val="1F1F1F"/>
          <w:sz w:val="16"/>
          <w:szCs w:val="16"/>
        </w:rPr>
        <w:t xml:space="preserve"> Empresa de venta de seguros</w:t>
      </w:r>
    </w:p>
    <w:p w14:paraId="5275D785" w14:textId="77777777"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Objetivo:</w:t>
      </w:r>
      <w:r w:rsidRPr="008710E0">
        <w:rPr>
          <w:rFonts w:ascii="Allianz Neo" w:hAnsi="Allianz Neo" w:cs="Arial"/>
          <w:color w:val="1F1F1F"/>
          <w:sz w:val="16"/>
          <w:szCs w:val="16"/>
        </w:rPr>
        <w:t xml:space="preserve"> Evaluar la capacidad del candidato para aplicar sus conocimientos y habilidades a un caso de negocio real en el ámbito de la integración de datos para el sector seguros.</w:t>
      </w:r>
    </w:p>
    <w:p w14:paraId="0DD9F9DD" w14:textId="77777777"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Descripción:</w:t>
      </w:r>
    </w:p>
    <w:p w14:paraId="7E534004" w14:textId="77777777" w:rsidR="00024B50" w:rsidRPr="008710E0" w:rsidRDefault="00024B50" w:rsidP="00024B50">
      <w:pPr>
        <w:pStyle w:val="NormalWeb"/>
        <w:spacing w:before="240" w:beforeAutospacing="0" w:after="240" w:afterAutospacing="0" w:line="360" w:lineRule="atLeast"/>
        <w:rPr>
          <w:rFonts w:ascii="Allianz Neo" w:hAnsi="Allianz Neo" w:cs="Arial"/>
          <w:color w:val="1F1F1F"/>
          <w:sz w:val="16"/>
          <w:szCs w:val="16"/>
        </w:rPr>
      </w:pPr>
      <w:r w:rsidRPr="008710E0">
        <w:rPr>
          <w:rFonts w:ascii="Allianz Neo" w:hAnsi="Allianz Neo" w:cs="Arial"/>
          <w:color w:val="1F1F1F"/>
          <w:sz w:val="16"/>
          <w:szCs w:val="16"/>
        </w:rPr>
        <w:t xml:space="preserve">La empresa de seguros "Seguros XYZ" está buscando modernizar su infraestructura de datos para mejorar la toma de decisiones y ofrecer un mejor servicio al cliente. Se requiere un equipo de integración de datos para desarrollar un </w:t>
      </w:r>
      <w:r w:rsidRPr="008710E0">
        <w:rPr>
          <w:rFonts w:ascii="Allianz Neo" w:hAnsi="Allianz Neo" w:cs="Arial"/>
          <w:b/>
          <w:bCs/>
          <w:color w:val="1F1F1F"/>
          <w:sz w:val="16"/>
          <w:szCs w:val="16"/>
        </w:rPr>
        <w:t>data warehouse</w:t>
      </w:r>
      <w:r w:rsidRPr="008710E0">
        <w:rPr>
          <w:rFonts w:ascii="Allianz Neo" w:hAnsi="Allianz Neo" w:cs="Arial"/>
          <w:color w:val="1F1F1F"/>
          <w:sz w:val="16"/>
          <w:szCs w:val="16"/>
        </w:rPr>
        <w:t xml:space="preserve"> que centralice la información de diferentes fuentes, incluyendo:</w:t>
      </w:r>
    </w:p>
    <w:p w14:paraId="5ACBC426" w14:textId="77777777" w:rsidR="00024B50" w:rsidRPr="008710E0" w:rsidRDefault="00024B50" w:rsidP="00024B50">
      <w:pPr>
        <w:numPr>
          <w:ilvl w:val="0"/>
          <w:numId w:val="6"/>
        </w:numPr>
        <w:spacing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Sistema de gestión de clientes:</w:t>
      </w:r>
      <w:r w:rsidRPr="008710E0">
        <w:rPr>
          <w:rFonts w:ascii="Allianz Neo" w:hAnsi="Allianz Neo" w:cs="Arial"/>
          <w:color w:val="1F1F1F"/>
          <w:sz w:val="16"/>
          <w:szCs w:val="16"/>
        </w:rPr>
        <w:t xml:space="preserve"> Datos de los clientes, como nombre, dirección, teléfono, pólizas contratadas, etc.</w:t>
      </w:r>
    </w:p>
    <w:p w14:paraId="5630D8D2" w14:textId="77777777" w:rsidR="00024B50" w:rsidRPr="008710E0" w:rsidRDefault="00024B50" w:rsidP="00024B50">
      <w:pPr>
        <w:numPr>
          <w:ilvl w:val="0"/>
          <w:numId w:val="6"/>
        </w:numPr>
        <w:spacing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Sistema de siniestros:</w:t>
      </w:r>
      <w:r w:rsidRPr="008710E0">
        <w:rPr>
          <w:rFonts w:ascii="Allianz Neo" w:hAnsi="Allianz Neo" w:cs="Arial"/>
          <w:color w:val="1F1F1F"/>
          <w:sz w:val="16"/>
          <w:szCs w:val="16"/>
        </w:rPr>
        <w:t xml:space="preserve"> Datos de los siniestros ocurridos, como fecha, causa, importe, etc.</w:t>
      </w:r>
    </w:p>
    <w:p w14:paraId="2AFAC329" w14:textId="77777777" w:rsidR="00024B50" w:rsidRPr="008710E0" w:rsidRDefault="00024B50" w:rsidP="00024B50">
      <w:pPr>
        <w:numPr>
          <w:ilvl w:val="0"/>
          <w:numId w:val="6"/>
        </w:numPr>
        <w:spacing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Datos externos:</w:t>
      </w:r>
      <w:r w:rsidRPr="008710E0">
        <w:rPr>
          <w:rFonts w:ascii="Allianz Neo" w:hAnsi="Allianz Neo" w:cs="Arial"/>
          <w:color w:val="1F1F1F"/>
          <w:sz w:val="16"/>
          <w:szCs w:val="16"/>
        </w:rPr>
        <w:t xml:space="preserve"> Datos demográficos, económicos y meteorológicos.</w:t>
      </w:r>
    </w:p>
    <w:p w14:paraId="711DD1AF" w14:textId="77777777" w:rsidR="00024B50" w:rsidRPr="008710E0" w:rsidRDefault="00024B50" w:rsidP="00024B50">
      <w:pPr>
        <w:pStyle w:val="NormalWeb"/>
        <w:spacing w:before="240" w:beforeAutospacing="0" w:after="240" w:afterAutospacing="0" w:line="360" w:lineRule="atLeast"/>
        <w:rPr>
          <w:rFonts w:ascii="Allianz Neo" w:hAnsi="Allianz Neo" w:cs="Arial"/>
          <w:color w:val="1F1F1F"/>
          <w:sz w:val="16"/>
          <w:szCs w:val="16"/>
        </w:rPr>
      </w:pPr>
      <w:r w:rsidRPr="008710E0">
        <w:rPr>
          <w:rFonts w:ascii="Allianz Neo" w:hAnsi="Allianz Neo" w:cs="Arial"/>
          <w:color w:val="1F1F1F"/>
          <w:sz w:val="16"/>
          <w:szCs w:val="16"/>
        </w:rPr>
        <w:t>El data warehouse debe permitir a la empresa realizar análisis de datos para:</w:t>
      </w:r>
    </w:p>
    <w:p w14:paraId="200225F4" w14:textId="77777777" w:rsidR="00024B50" w:rsidRPr="008710E0" w:rsidRDefault="00024B50" w:rsidP="00024B50">
      <w:pPr>
        <w:numPr>
          <w:ilvl w:val="0"/>
          <w:numId w:val="7"/>
        </w:numPr>
        <w:spacing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Identificar clientes con mayor riesgo de siniestralidad.</w:t>
      </w:r>
    </w:p>
    <w:p w14:paraId="0D76D364" w14:textId="77777777" w:rsidR="00024B50" w:rsidRPr="008710E0" w:rsidRDefault="00024B50" w:rsidP="00024B50">
      <w:pPr>
        <w:numPr>
          <w:ilvl w:val="0"/>
          <w:numId w:val="7"/>
        </w:numPr>
        <w:spacing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Detectar patrones de fraude.</w:t>
      </w:r>
    </w:p>
    <w:p w14:paraId="22985D53" w14:textId="77777777" w:rsidR="00024B50" w:rsidRPr="008710E0" w:rsidRDefault="00024B50" w:rsidP="00024B50">
      <w:pPr>
        <w:numPr>
          <w:ilvl w:val="0"/>
          <w:numId w:val="7"/>
        </w:numPr>
        <w:spacing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Desarrollar nuevos productos y servicios de seguros.</w:t>
      </w:r>
    </w:p>
    <w:p w14:paraId="4A410342" w14:textId="77777777" w:rsidR="00024B50" w:rsidRPr="008710E0" w:rsidRDefault="00024B50" w:rsidP="00024B50">
      <w:pPr>
        <w:numPr>
          <w:ilvl w:val="0"/>
          <w:numId w:val="7"/>
        </w:numPr>
        <w:spacing w:line="360" w:lineRule="atLeast"/>
        <w:rPr>
          <w:rStyle w:val="Strong"/>
          <w:rFonts w:ascii="Allianz Neo" w:hAnsi="Allianz Neo" w:cs="Arial"/>
          <w:b w:val="0"/>
          <w:bCs w:val="0"/>
          <w:color w:val="1F1F1F"/>
          <w:sz w:val="16"/>
          <w:szCs w:val="16"/>
        </w:rPr>
      </w:pPr>
      <w:r w:rsidRPr="008710E0">
        <w:rPr>
          <w:rStyle w:val="Strong"/>
          <w:rFonts w:ascii="Allianz Neo" w:hAnsi="Allianz Neo" w:cs="Arial"/>
          <w:color w:val="1F1F1F"/>
          <w:sz w:val="16"/>
          <w:szCs w:val="16"/>
          <w:bdr w:val="none" w:sz="0" w:space="0" w:color="auto" w:frame="1"/>
        </w:rPr>
        <w:t>Mejorar la atención al cliente.</w:t>
      </w:r>
    </w:p>
    <w:p w14:paraId="24E7A94E" w14:textId="77777777" w:rsidR="006B1994" w:rsidRPr="008710E0" w:rsidRDefault="006B1994" w:rsidP="006B1994">
      <w:pPr>
        <w:spacing w:line="360" w:lineRule="atLeast"/>
        <w:rPr>
          <w:rFonts w:ascii="Allianz Neo" w:hAnsi="Allianz Neo" w:cs="Arial"/>
          <w:color w:val="1F1F1F"/>
          <w:sz w:val="16"/>
          <w:szCs w:val="16"/>
        </w:rPr>
      </w:pPr>
    </w:p>
    <w:p w14:paraId="3B26C71B" w14:textId="77777777" w:rsidR="00024B50" w:rsidRPr="008710E0" w:rsidRDefault="00024B50" w:rsidP="006B1994">
      <w:pPr>
        <w:pStyle w:val="Heading3"/>
        <w:rPr>
          <w:rFonts w:ascii="Allianz Neo" w:hAnsi="Allianz Neo"/>
          <w:sz w:val="16"/>
          <w:szCs w:val="16"/>
        </w:rPr>
      </w:pPr>
      <w:r w:rsidRPr="008710E0">
        <w:rPr>
          <w:rStyle w:val="Strong"/>
          <w:rFonts w:ascii="Allianz Neo" w:hAnsi="Allianz Neo"/>
          <w:b w:val="0"/>
          <w:bCs w:val="0"/>
          <w:sz w:val="16"/>
          <w:szCs w:val="16"/>
        </w:rPr>
        <w:t>Casos prácticos:</w:t>
      </w:r>
    </w:p>
    <w:p w14:paraId="59B11F43" w14:textId="6C70A653"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t>1. Ejercicio práctico de modelado de datos (</w:t>
      </w:r>
      <w:r w:rsidR="006B1994" w:rsidRPr="008710E0">
        <w:rPr>
          <w:rStyle w:val="Strong"/>
          <w:rFonts w:ascii="Allianz Neo" w:hAnsi="Allianz Neo" w:cs="Arial"/>
          <w:i/>
          <w:iCs/>
          <w:color w:val="1F1F1F"/>
          <w:sz w:val="16"/>
          <w:szCs w:val="16"/>
          <w:bdr w:val="none" w:sz="0" w:space="0" w:color="auto" w:frame="1"/>
        </w:rPr>
        <w:t>registrar el tiempo invertido</w:t>
      </w:r>
      <w:r w:rsidR="00E80912">
        <w:rPr>
          <w:rStyle w:val="Strong"/>
          <w:rFonts w:ascii="Allianz Neo" w:hAnsi="Allianz Neo" w:cs="Arial"/>
          <w:i/>
          <w:iCs/>
          <w:color w:val="1F1F1F"/>
          <w:sz w:val="16"/>
          <w:szCs w:val="16"/>
          <w:bdr w:val="none" w:sz="0" w:space="0" w:color="auto" w:frame="1"/>
        </w:rPr>
        <w:t xml:space="preserve"> y el porcentaje de uso de </w:t>
      </w:r>
      <w:r w:rsidR="007F040A">
        <w:rPr>
          <w:rStyle w:val="Strong"/>
          <w:rFonts w:ascii="Allianz Neo" w:hAnsi="Allianz Neo" w:cs="Arial"/>
          <w:i/>
          <w:iCs/>
          <w:color w:val="1F1F1F"/>
          <w:sz w:val="16"/>
          <w:szCs w:val="16"/>
          <w:bdr w:val="none" w:sz="0" w:space="0" w:color="auto" w:frame="1"/>
        </w:rPr>
        <w:t>GPT</w:t>
      </w:r>
      <w:r w:rsidRPr="008710E0">
        <w:rPr>
          <w:rStyle w:val="Strong"/>
          <w:rFonts w:ascii="Allianz Neo" w:hAnsi="Allianz Neo" w:cs="Arial"/>
          <w:color w:val="1F1F1F"/>
          <w:sz w:val="16"/>
          <w:szCs w:val="16"/>
          <w:bdr w:val="none" w:sz="0" w:space="0" w:color="auto" w:frame="1"/>
        </w:rPr>
        <w:t>)</w:t>
      </w:r>
    </w:p>
    <w:p w14:paraId="7B093FFA" w14:textId="77777777" w:rsidR="00024B50" w:rsidRPr="008710E0" w:rsidRDefault="00024B50" w:rsidP="00024B50">
      <w:pPr>
        <w:numPr>
          <w:ilvl w:val="0"/>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A partir de la descripción del caso de uso, el candidato deberá diseñar un modelo de datos dimensional para el data warehouse de Seguros XYZ.</w:t>
      </w:r>
    </w:p>
    <w:p w14:paraId="2CE85694" w14:textId="77777777" w:rsidR="00024B50" w:rsidRPr="008710E0" w:rsidRDefault="00024B50" w:rsidP="00024B50">
      <w:pPr>
        <w:numPr>
          <w:ilvl w:val="0"/>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El modelo de datos debe incluir las entidades, atributos, relaciones, dimensiones y hechos necesarios para dar soporte a los análisis de datos descritos anteriormente.</w:t>
      </w:r>
    </w:p>
    <w:p w14:paraId="684E2FE0" w14:textId="77777777" w:rsidR="00024B50" w:rsidRPr="008710E0" w:rsidRDefault="00024B50" w:rsidP="00024B50">
      <w:pPr>
        <w:numPr>
          <w:ilvl w:val="0"/>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 xml:space="preserve">Se valorará la capacidad del candidato para: </w:t>
      </w:r>
    </w:p>
    <w:p w14:paraId="1A8F827D" w14:textId="77777777" w:rsidR="00024B50" w:rsidRPr="008710E0" w:rsidRDefault="00024B50" w:rsidP="00024B50">
      <w:pPr>
        <w:numPr>
          <w:ilvl w:val="1"/>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Identificar las entidades relevantes para el negocio.</w:t>
      </w:r>
    </w:p>
    <w:p w14:paraId="0E8DAE49" w14:textId="77777777" w:rsidR="00024B50" w:rsidRPr="008710E0" w:rsidRDefault="00024B50" w:rsidP="00024B50">
      <w:pPr>
        <w:numPr>
          <w:ilvl w:val="1"/>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Definir correctamente los atributos de cada entidad.</w:t>
      </w:r>
    </w:p>
    <w:p w14:paraId="6C63D4D3" w14:textId="77777777" w:rsidR="00024B50" w:rsidRPr="008710E0" w:rsidRDefault="00024B50" w:rsidP="00024B50">
      <w:pPr>
        <w:numPr>
          <w:ilvl w:val="1"/>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Establecer relaciones entre las entidades de forma clara y concisa.</w:t>
      </w:r>
    </w:p>
    <w:p w14:paraId="4CE8863B" w14:textId="77777777" w:rsidR="00024B50" w:rsidRPr="008710E0" w:rsidRDefault="00024B50" w:rsidP="00024B50">
      <w:pPr>
        <w:numPr>
          <w:ilvl w:val="1"/>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Diseñar dimensiones y hechos adecuados para los análisis de datos.</w:t>
      </w:r>
    </w:p>
    <w:p w14:paraId="0F726EB6" w14:textId="77777777" w:rsidR="00024B50" w:rsidRPr="008710E0" w:rsidRDefault="00024B50" w:rsidP="00024B50">
      <w:pPr>
        <w:numPr>
          <w:ilvl w:val="1"/>
          <w:numId w:val="8"/>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Utilizar un diagrama de entidad-relación (E-R) para representar el modelo de datos.</w:t>
      </w:r>
    </w:p>
    <w:p w14:paraId="16EBE84B" w14:textId="6B47A246" w:rsidR="00265FCA" w:rsidRDefault="004C7004" w:rsidP="00024B50">
      <w:pPr>
        <w:numPr>
          <w:ilvl w:val="1"/>
          <w:numId w:val="8"/>
        </w:numPr>
        <w:spacing w:line="360" w:lineRule="atLeast"/>
        <w:rPr>
          <w:rFonts w:ascii="Allianz Neo" w:hAnsi="Allianz Neo" w:cs="Arial"/>
          <w:color w:val="1F1F1F"/>
          <w:sz w:val="16"/>
          <w:szCs w:val="16"/>
          <w:highlight w:val="yellow"/>
        </w:rPr>
      </w:pPr>
      <w:r w:rsidRPr="00C13DA6">
        <w:rPr>
          <w:rFonts w:ascii="Allianz Neo" w:hAnsi="Allianz Neo" w:cs="Arial"/>
          <w:color w:val="1F1F1F"/>
          <w:sz w:val="16"/>
          <w:szCs w:val="16"/>
          <w:highlight w:val="yellow"/>
        </w:rPr>
        <w:t>Modelar en capas de Raw Data Vault (RDV) y Business Data Vault (BDV)</w:t>
      </w:r>
      <w:r w:rsidR="00771596" w:rsidRPr="00C13DA6">
        <w:rPr>
          <w:rFonts w:ascii="Allianz Neo" w:hAnsi="Allianz Neo" w:cs="Arial"/>
          <w:color w:val="1F1F1F"/>
          <w:sz w:val="16"/>
          <w:szCs w:val="16"/>
          <w:highlight w:val="yellow"/>
        </w:rPr>
        <w:t xml:space="preserve">, así como la construcción del </w:t>
      </w:r>
      <w:proofErr w:type="spellStart"/>
      <w:r w:rsidR="00771596" w:rsidRPr="00C13DA6">
        <w:rPr>
          <w:rFonts w:ascii="Allianz Neo" w:hAnsi="Allianz Neo" w:cs="Arial"/>
          <w:color w:val="1F1F1F"/>
          <w:sz w:val="16"/>
          <w:szCs w:val="16"/>
          <w:highlight w:val="yellow"/>
        </w:rPr>
        <w:t>Information</w:t>
      </w:r>
      <w:proofErr w:type="spellEnd"/>
      <w:r w:rsidR="00771596" w:rsidRPr="00C13DA6">
        <w:rPr>
          <w:rFonts w:ascii="Allianz Neo" w:hAnsi="Allianz Neo" w:cs="Arial"/>
          <w:color w:val="1F1F1F"/>
          <w:sz w:val="16"/>
          <w:szCs w:val="16"/>
          <w:highlight w:val="yellow"/>
        </w:rPr>
        <w:t xml:space="preserve"> </w:t>
      </w:r>
      <w:proofErr w:type="spellStart"/>
      <w:r w:rsidR="00771596" w:rsidRPr="00C13DA6">
        <w:rPr>
          <w:rFonts w:ascii="Allianz Neo" w:hAnsi="Allianz Neo" w:cs="Arial"/>
          <w:color w:val="1F1F1F"/>
          <w:sz w:val="16"/>
          <w:szCs w:val="16"/>
          <w:highlight w:val="yellow"/>
        </w:rPr>
        <w:t>Mart</w:t>
      </w:r>
      <w:proofErr w:type="spellEnd"/>
      <w:r w:rsidR="00771596" w:rsidRPr="00C13DA6">
        <w:rPr>
          <w:rFonts w:ascii="Allianz Neo" w:hAnsi="Allianz Neo" w:cs="Arial"/>
          <w:color w:val="1F1F1F"/>
          <w:sz w:val="16"/>
          <w:szCs w:val="16"/>
          <w:highlight w:val="yellow"/>
        </w:rPr>
        <w:t>.</w:t>
      </w:r>
    </w:p>
    <w:p w14:paraId="490F2765"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Data Warehouse Model for Seguros XYZ</w:t>
      </w:r>
    </w:p>
    <w:p w14:paraId="65671F96"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1. Raw Data Vault (RDV)</w:t>
      </w:r>
    </w:p>
    <w:p w14:paraId="4033ABC9"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Hubs:</w:t>
      </w:r>
    </w:p>
    <w:p w14:paraId="1952263F"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t>Hub_Clients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Client_Name</w:t>
      </w:r>
      <w:proofErr w:type="spellEnd"/>
      <w:r w:rsidRPr="007E65C0">
        <w:rPr>
          <w:rFonts w:ascii="Allianz Neo" w:hAnsi="Allianz Neo" w:cs="Arial"/>
          <w:color w:val="1F1F1F"/>
          <w:sz w:val="16"/>
          <w:szCs w:val="16"/>
          <w:lang w:val="en-US"/>
        </w:rPr>
        <w:t xml:space="preserve">, Address, Phone, </w:t>
      </w:r>
      <w:proofErr w:type="spellStart"/>
      <w:r w:rsidRPr="007E65C0">
        <w:rPr>
          <w:rFonts w:ascii="Allianz Neo" w:hAnsi="Allianz Neo" w:cs="Arial"/>
          <w:color w:val="1F1F1F"/>
          <w:sz w:val="16"/>
          <w:szCs w:val="16"/>
          <w:lang w:val="en-US"/>
        </w:rPr>
        <w:t>Birth_Date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7F920BC2"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lastRenderedPageBreak/>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Hub_Policies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Policy_Type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Start_Date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End_Date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20DA1F9E"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t>Hub_Claims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Claim_Date</w:t>
      </w:r>
      <w:proofErr w:type="spellEnd"/>
      <w:r w:rsidRPr="007E65C0">
        <w:rPr>
          <w:rFonts w:ascii="Allianz Neo" w:hAnsi="Allianz Neo" w:cs="Arial"/>
          <w:color w:val="1F1F1F"/>
          <w:sz w:val="16"/>
          <w:szCs w:val="16"/>
          <w:lang w:val="en-US"/>
        </w:rPr>
        <w:t xml:space="preserve">, Cause,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6AFBB9E7"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Hub_External_Data</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External_Data_ID</w:t>
      </w:r>
      <w:proofErr w:type="spellEnd"/>
      <w:r w:rsidRPr="007E65C0">
        <w:rPr>
          <w:rFonts w:ascii="Allianz Neo" w:hAnsi="Allianz Neo" w:cs="Arial"/>
          <w:color w:val="1F1F1F"/>
          <w:sz w:val="16"/>
          <w:szCs w:val="16"/>
          <w:lang w:val="en-US"/>
        </w:rPr>
        <w:t xml:space="preserve">, Data_Type, </w:t>
      </w:r>
      <w:proofErr w:type="spellStart"/>
      <w:r w:rsidRPr="007E65C0">
        <w:rPr>
          <w:rFonts w:ascii="Allianz Neo" w:hAnsi="Allianz Neo" w:cs="Arial"/>
          <w:color w:val="1F1F1F"/>
          <w:sz w:val="16"/>
          <w:szCs w:val="16"/>
          <w:lang w:val="en-US"/>
        </w:rPr>
        <w:t>Data_Source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5617B406"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Links:</w:t>
      </w:r>
    </w:p>
    <w:p w14:paraId="6662339A"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Link_Client_Policy</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60628A96"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Link_Policy_Claim</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3F6B8F0F"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Satellites:</w:t>
      </w:r>
    </w:p>
    <w:p w14:paraId="1C5C01E0"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Sat_Clients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Risk_Score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Income_Level</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Last_Updated_At</w:t>
      </w:r>
      <w:proofErr w:type="spellEnd"/>
      <w:r w:rsidRPr="007E65C0">
        <w:rPr>
          <w:rFonts w:ascii="Allianz Neo" w:hAnsi="Allianz Neo" w:cs="Arial"/>
          <w:color w:val="1F1F1F"/>
          <w:sz w:val="16"/>
          <w:szCs w:val="16"/>
          <w:lang w:val="en-US"/>
        </w:rPr>
        <w:t>)</w:t>
      </w:r>
    </w:p>
    <w:p w14:paraId="10C0B689"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Sat_Policies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Premium_Amount</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Coverage_Details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Last_Updated_At</w:t>
      </w:r>
      <w:proofErr w:type="spellEnd"/>
      <w:r w:rsidRPr="007E65C0">
        <w:rPr>
          <w:rFonts w:ascii="Allianz Neo" w:hAnsi="Allianz Neo" w:cs="Arial"/>
          <w:color w:val="1F1F1F"/>
          <w:sz w:val="16"/>
          <w:szCs w:val="16"/>
          <w:lang w:val="en-US"/>
        </w:rPr>
        <w:t>)</w:t>
      </w:r>
    </w:p>
    <w:p w14:paraId="4C27562C"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Sat_Claims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Claim_Amount</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Claim_Status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Last_Updated_At</w:t>
      </w:r>
      <w:proofErr w:type="spellEnd"/>
      <w:r w:rsidRPr="007E65C0">
        <w:rPr>
          <w:rFonts w:ascii="Allianz Neo" w:hAnsi="Allianz Neo" w:cs="Arial"/>
          <w:color w:val="1F1F1F"/>
          <w:sz w:val="16"/>
          <w:szCs w:val="16"/>
          <w:lang w:val="en-US"/>
        </w:rPr>
        <w:t>)</w:t>
      </w:r>
    </w:p>
    <w:p w14:paraId="1C21BCDD"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Sat_External_Data</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External_Data_ID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Economic_Index</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Weather_Conditions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Last_Updated_At</w:t>
      </w:r>
      <w:proofErr w:type="spellEnd"/>
      <w:r w:rsidRPr="007E65C0">
        <w:rPr>
          <w:rFonts w:ascii="Allianz Neo" w:hAnsi="Allianz Neo" w:cs="Arial"/>
          <w:color w:val="1F1F1F"/>
          <w:sz w:val="16"/>
          <w:szCs w:val="16"/>
          <w:lang w:val="en-US"/>
        </w:rPr>
        <w:t>)</w:t>
      </w:r>
    </w:p>
    <w:p w14:paraId="55572CD2"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2. Business Data Vault (BDV)</w:t>
      </w:r>
    </w:p>
    <w:p w14:paraId="0C5F5985"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Business Hubs:</w:t>
      </w:r>
    </w:p>
    <w:p w14:paraId="40FA0601"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Hub_Risk_Analysis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Risk_Category</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52C5212A"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Hub_Fraud_Detection</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Fraud_Score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Created_At</w:t>
      </w:r>
      <w:proofErr w:type="spellEnd"/>
      <w:r w:rsidRPr="007E65C0">
        <w:rPr>
          <w:rFonts w:ascii="Allianz Neo" w:hAnsi="Allianz Neo" w:cs="Arial"/>
          <w:color w:val="1F1F1F"/>
          <w:sz w:val="16"/>
          <w:szCs w:val="16"/>
          <w:lang w:val="en-US"/>
        </w:rPr>
        <w:t>)</w:t>
      </w:r>
    </w:p>
    <w:p w14:paraId="6F962910"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Business Links:</w:t>
      </w:r>
    </w:p>
    <w:p w14:paraId="6EB23EB9"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Link_Client_Risk</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Risk_Category</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Updated_At</w:t>
      </w:r>
      <w:proofErr w:type="spellEnd"/>
      <w:r w:rsidRPr="007E65C0">
        <w:rPr>
          <w:rFonts w:ascii="Allianz Neo" w:hAnsi="Allianz Neo" w:cs="Arial"/>
          <w:color w:val="1F1F1F"/>
          <w:sz w:val="16"/>
          <w:szCs w:val="16"/>
          <w:lang w:val="en-US"/>
        </w:rPr>
        <w:t>)</w:t>
      </w:r>
    </w:p>
    <w:p w14:paraId="471D3F69"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Link_Claim_Fraud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Fraud_Score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Updated_At</w:t>
      </w:r>
      <w:proofErr w:type="spellEnd"/>
      <w:r w:rsidRPr="007E65C0">
        <w:rPr>
          <w:rFonts w:ascii="Allianz Neo" w:hAnsi="Allianz Neo" w:cs="Arial"/>
          <w:color w:val="1F1F1F"/>
          <w:sz w:val="16"/>
          <w:szCs w:val="16"/>
          <w:lang w:val="en-US"/>
        </w:rPr>
        <w:t>)</w:t>
      </w:r>
    </w:p>
    <w:p w14:paraId="481670E4"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Business Satellites:</w:t>
      </w:r>
    </w:p>
    <w:p w14:paraId="1FF5BB30"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Sat_Risk_Analysis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Risk_Factors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Adjusted_Score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Last_Updated_At</w:t>
      </w:r>
      <w:proofErr w:type="spellEnd"/>
      <w:r w:rsidRPr="007E65C0">
        <w:rPr>
          <w:rFonts w:ascii="Allianz Neo" w:hAnsi="Allianz Neo" w:cs="Arial"/>
          <w:color w:val="1F1F1F"/>
          <w:sz w:val="16"/>
          <w:szCs w:val="16"/>
          <w:lang w:val="en-US"/>
        </w:rPr>
        <w:t>)</w:t>
      </w:r>
    </w:p>
    <w:p w14:paraId="311AEA8B"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Sat_Fraud_Detection</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Fraud_Patterns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Investigated_By</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Last_Updated_At</w:t>
      </w:r>
      <w:proofErr w:type="spellEnd"/>
      <w:r w:rsidRPr="007E65C0">
        <w:rPr>
          <w:rFonts w:ascii="Allianz Neo" w:hAnsi="Allianz Neo" w:cs="Arial"/>
          <w:color w:val="1F1F1F"/>
          <w:sz w:val="16"/>
          <w:szCs w:val="16"/>
          <w:lang w:val="en-US"/>
        </w:rPr>
        <w:t>)</w:t>
      </w:r>
    </w:p>
    <w:p w14:paraId="70A4A29F"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3. Information Mart (Dimensional Model)</w:t>
      </w:r>
    </w:p>
    <w:p w14:paraId="76FF9C94"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Fact Tables:</w:t>
      </w:r>
    </w:p>
    <w:p w14:paraId="4726CC7B"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t>Fact_Claims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Claim_Amount</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Claim_Status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Fraud_Score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Risk_Score</w:t>
      </w:r>
      <w:proofErr w:type="spellEnd"/>
      <w:r w:rsidRPr="007E65C0">
        <w:rPr>
          <w:rFonts w:ascii="Allianz Neo" w:hAnsi="Allianz Neo" w:cs="Arial"/>
          <w:color w:val="1F1F1F"/>
          <w:sz w:val="16"/>
          <w:szCs w:val="16"/>
          <w:lang w:val="en-US"/>
        </w:rPr>
        <w:t>)</w:t>
      </w:r>
    </w:p>
    <w:p w14:paraId="367F681F"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Fact_Policies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Premium_Amount</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Start_Date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End_Date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Policy_Type</w:t>
      </w:r>
      <w:proofErr w:type="spellEnd"/>
      <w:r w:rsidRPr="007E65C0">
        <w:rPr>
          <w:rFonts w:ascii="Allianz Neo" w:hAnsi="Allianz Neo" w:cs="Arial"/>
          <w:color w:val="1F1F1F"/>
          <w:sz w:val="16"/>
          <w:szCs w:val="16"/>
          <w:lang w:val="en-US"/>
        </w:rPr>
        <w:t>)</w:t>
      </w:r>
    </w:p>
    <w:p w14:paraId="50CA3425"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Fact_Customer_Risk</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Risk_Score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Number_of_Claims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Premium_Amount</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Economic_Index</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Weather_Conditions</w:t>
      </w:r>
      <w:proofErr w:type="spellEnd"/>
      <w:r w:rsidRPr="007E65C0">
        <w:rPr>
          <w:rFonts w:ascii="Allianz Neo" w:hAnsi="Allianz Neo" w:cs="Arial"/>
          <w:color w:val="1F1F1F"/>
          <w:sz w:val="16"/>
          <w:szCs w:val="16"/>
          <w:lang w:val="en-US"/>
        </w:rPr>
        <w:t>)</w:t>
      </w:r>
    </w:p>
    <w:p w14:paraId="783F42D5"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Dimension Tables:</w:t>
      </w:r>
    </w:p>
    <w:p w14:paraId="2DF3EBF4"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Dim_Clients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Client_Name</w:t>
      </w:r>
      <w:proofErr w:type="spellEnd"/>
      <w:r w:rsidRPr="007E65C0">
        <w:rPr>
          <w:rFonts w:ascii="Allianz Neo" w:hAnsi="Allianz Neo" w:cs="Arial"/>
          <w:color w:val="1F1F1F"/>
          <w:sz w:val="16"/>
          <w:szCs w:val="16"/>
          <w:lang w:val="en-US"/>
        </w:rPr>
        <w:t xml:space="preserve">, Address, Phone, </w:t>
      </w:r>
      <w:proofErr w:type="spellStart"/>
      <w:r w:rsidRPr="007E65C0">
        <w:rPr>
          <w:rFonts w:ascii="Allianz Neo" w:hAnsi="Allianz Neo" w:cs="Arial"/>
          <w:color w:val="1F1F1F"/>
          <w:sz w:val="16"/>
          <w:szCs w:val="16"/>
          <w:lang w:val="en-US"/>
        </w:rPr>
        <w:t>Birth_Date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Risk_Category</w:t>
      </w:r>
      <w:proofErr w:type="spellEnd"/>
      <w:r w:rsidRPr="007E65C0">
        <w:rPr>
          <w:rFonts w:ascii="Allianz Neo" w:hAnsi="Allianz Neo" w:cs="Arial"/>
          <w:color w:val="1F1F1F"/>
          <w:sz w:val="16"/>
          <w:szCs w:val="16"/>
          <w:lang w:val="en-US"/>
        </w:rPr>
        <w:t>)</w:t>
      </w:r>
    </w:p>
    <w:p w14:paraId="01AFABD0"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Dim_Policies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Policy_Type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Premium_Amount</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Coverage_Details</w:t>
      </w:r>
      <w:proofErr w:type="spellEnd"/>
      <w:r w:rsidRPr="007E65C0">
        <w:rPr>
          <w:rFonts w:ascii="Allianz Neo" w:hAnsi="Allianz Neo" w:cs="Arial"/>
          <w:color w:val="1F1F1F"/>
          <w:sz w:val="16"/>
          <w:szCs w:val="16"/>
          <w:lang w:val="en-US"/>
        </w:rPr>
        <w:t>)</w:t>
      </w:r>
    </w:p>
    <w:p w14:paraId="4B5EF891" w14:textId="77777777" w:rsidR="007E65C0" w:rsidRPr="007E65C0" w:rsidRDefault="007E65C0" w:rsidP="007E65C0">
      <w:pPr>
        <w:spacing w:line="360" w:lineRule="atLeast"/>
        <w:rPr>
          <w:rFonts w:ascii="Allianz Neo" w:hAnsi="Allianz Neo" w:cs="Arial"/>
          <w:color w:val="1F1F1F"/>
          <w:sz w:val="16"/>
          <w:szCs w:val="16"/>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Dim_Claims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Claim_Date</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Claim_Amount</w:t>
      </w:r>
      <w:proofErr w:type="spellEnd"/>
      <w:r w:rsidRPr="007E65C0">
        <w:rPr>
          <w:rFonts w:ascii="Allianz Neo" w:hAnsi="Allianz Neo" w:cs="Arial"/>
          <w:color w:val="1F1F1F"/>
          <w:sz w:val="16"/>
          <w:szCs w:val="16"/>
          <w:lang w:val="en-US"/>
        </w:rPr>
        <w:t xml:space="preserve">, Cause, </w:t>
      </w:r>
      <w:proofErr w:type="spellStart"/>
      <w:r w:rsidRPr="007E65C0">
        <w:rPr>
          <w:rFonts w:ascii="Allianz Neo" w:hAnsi="Allianz Neo" w:cs="Arial"/>
          <w:color w:val="1F1F1F"/>
          <w:sz w:val="16"/>
          <w:szCs w:val="16"/>
          <w:lang w:val="en-US"/>
        </w:rPr>
        <w:t>Claim_Status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Fraud_Score</w:t>
      </w:r>
      <w:proofErr w:type="spellEnd"/>
      <w:r w:rsidRPr="007E65C0">
        <w:rPr>
          <w:rFonts w:ascii="Allianz Neo" w:hAnsi="Allianz Neo" w:cs="Arial"/>
          <w:color w:val="1F1F1F"/>
          <w:sz w:val="16"/>
          <w:szCs w:val="16"/>
          <w:lang w:val="en-US"/>
        </w:rPr>
        <w:t>)</w:t>
      </w:r>
    </w:p>
    <w:p w14:paraId="20723024" w14:textId="1572C0C0" w:rsidR="007E65C0" w:rsidRPr="007E65C0" w:rsidRDefault="007E65C0" w:rsidP="007E65C0">
      <w:pPr>
        <w:spacing w:line="360" w:lineRule="atLeast"/>
        <w:rPr>
          <w:rFonts w:ascii="Allianz Neo" w:hAnsi="Allianz Neo" w:cs="Arial"/>
          <w:color w:val="1F1F1F"/>
          <w:sz w:val="16"/>
          <w:szCs w:val="16"/>
          <w:highlight w:val="yellow"/>
          <w:lang w:val="en-US"/>
        </w:rPr>
      </w:pPr>
      <w:r w:rsidRPr="007E65C0">
        <w:rPr>
          <w:rFonts w:ascii="Allianz Neo" w:hAnsi="Allianz Neo" w:cs="Arial"/>
          <w:color w:val="1F1F1F"/>
          <w:sz w:val="16"/>
          <w:szCs w:val="16"/>
          <w:lang w:val="en-US"/>
        </w:rPr>
        <w:t>•</w:t>
      </w:r>
      <w:r w:rsidRPr="007E65C0">
        <w:rPr>
          <w:rFonts w:ascii="Allianz Neo" w:hAnsi="Allianz Neo" w:cs="Arial"/>
          <w:color w:val="1F1F1F"/>
          <w:sz w:val="16"/>
          <w:szCs w:val="16"/>
          <w:lang w:val="en-US"/>
        </w:rPr>
        <w:tab/>
      </w:r>
      <w:proofErr w:type="spellStart"/>
      <w:r w:rsidRPr="007E65C0">
        <w:rPr>
          <w:rFonts w:ascii="Allianz Neo" w:hAnsi="Allianz Neo" w:cs="Arial"/>
          <w:color w:val="1F1F1F"/>
          <w:sz w:val="16"/>
          <w:szCs w:val="16"/>
          <w:lang w:val="en-US"/>
        </w:rPr>
        <w:t>Dim_External_Factors</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External_Data_ID</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Economic_Index</w:t>
      </w:r>
      <w:proofErr w:type="spellEnd"/>
      <w:r w:rsidRPr="007E65C0">
        <w:rPr>
          <w:rFonts w:ascii="Allianz Neo" w:hAnsi="Allianz Neo" w:cs="Arial"/>
          <w:color w:val="1F1F1F"/>
          <w:sz w:val="16"/>
          <w:szCs w:val="16"/>
          <w:lang w:val="en-US"/>
        </w:rPr>
        <w:t xml:space="preserve">, </w:t>
      </w:r>
      <w:proofErr w:type="spellStart"/>
      <w:r w:rsidRPr="007E65C0">
        <w:rPr>
          <w:rFonts w:ascii="Allianz Neo" w:hAnsi="Allianz Neo" w:cs="Arial"/>
          <w:color w:val="1F1F1F"/>
          <w:sz w:val="16"/>
          <w:szCs w:val="16"/>
          <w:lang w:val="en-US"/>
        </w:rPr>
        <w:t>Weather_Conditions</w:t>
      </w:r>
      <w:proofErr w:type="spellEnd"/>
      <w:r w:rsidRPr="007E65C0">
        <w:rPr>
          <w:rFonts w:ascii="Allianz Neo" w:hAnsi="Allianz Neo" w:cs="Arial"/>
          <w:color w:val="1F1F1F"/>
          <w:sz w:val="16"/>
          <w:szCs w:val="16"/>
          <w:lang w:val="en-US"/>
        </w:rPr>
        <w:t>)</w:t>
      </w:r>
    </w:p>
    <w:p w14:paraId="70DBFBD8" w14:textId="77777777" w:rsidR="006B1994" w:rsidRPr="007E65C0" w:rsidRDefault="006B1994" w:rsidP="006B1994">
      <w:pPr>
        <w:spacing w:line="360" w:lineRule="atLeast"/>
        <w:ind w:left="1440"/>
        <w:rPr>
          <w:rFonts w:ascii="Allianz Neo" w:hAnsi="Allianz Neo" w:cs="Arial"/>
          <w:color w:val="1F1F1F"/>
          <w:sz w:val="16"/>
          <w:szCs w:val="16"/>
          <w:lang w:val="en-US"/>
        </w:rPr>
      </w:pPr>
    </w:p>
    <w:p w14:paraId="33195659" w14:textId="77777777" w:rsidR="00530289" w:rsidRPr="00F7725E" w:rsidRDefault="00530289" w:rsidP="00024B50">
      <w:pPr>
        <w:pStyle w:val="NormalWeb"/>
        <w:spacing w:before="0" w:beforeAutospacing="0" w:after="0" w:afterAutospacing="0" w:line="360" w:lineRule="atLeast"/>
        <w:rPr>
          <w:rStyle w:val="Strong"/>
          <w:rFonts w:ascii="Allianz Neo" w:hAnsi="Allianz Neo" w:cs="Arial"/>
          <w:color w:val="1F1F1F"/>
          <w:sz w:val="16"/>
          <w:szCs w:val="16"/>
          <w:bdr w:val="none" w:sz="0" w:space="0" w:color="auto" w:frame="1"/>
          <w:lang w:val="en-US"/>
        </w:rPr>
      </w:pPr>
    </w:p>
    <w:p w14:paraId="52F9EC97" w14:textId="77777777" w:rsidR="00530289" w:rsidRPr="00F7725E" w:rsidRDefault="00530289" w:rsidP="00024B50">
      <w:pPr>
        <w:pStyle w:val="NormalWeb"/>
        <w:spacing w:before="0" w:beforeAutospacing="0" w:after="0" w:afterAutospacing="0" w:line="360" w:lineRule="atLeast"/>
        <w:rPr>
          <w:rStyle w:val="Strong"/>
          <w:rFonts w:ascii="Allianz Neo" w:hAnsi="Allianz Neo" w:cs="Arial"/>
          <w:color w:val="1F1F1F"/>
          <w:sz w:val="16"/>
          <w:szCs w:val="16"/>
          <w:bdr w:val="none" w:sz="0" w:space="0" w:color="auto" w:frame="1"/>
          <w:lang w:val="en-US"/>
        </w:rPr>
      </w:pPr>
    </w:p>
    <w:p w14:paraId="77162DEC" w14:textId="77777777" w:rsidR="00530289" w:rsidRPr="00F7725E" w:rsidRDefault="00530289" w:rsidP="00024B50">
      <w:pPr>
        <w:pStyle w:val="NormalWeb"/>
        <w:spacing w:before="0" w:beforeAutospacing="0" w:after="0" w:afterAutospacing="0" w:line="360" w:lineRule="atLeast"/>
        <w:rPr>
          <w:rStyle w:val="Strong"/>
          <w:rFonts w:ascii="Allianz Neo" w:hAnsi="Allianz Neo" w:cs="Arial"/>
          <w:color w:val="1F1F1F"/>
          <w:sz w:val="16"/>
          <w:szCs w:val="16"/>
          <w:bdr w:val="none" w:sz="0" w:space="0" w:color="auto" w:frame="1"/>
          <w:lang w:val="en-US"/>
        </w:rPr>
      </w:pPr>
    </w:p>
    <w:p w14:paraId="19E2C194" w14:textId="77777777" w:rsidR="00530289" w:rsidRPr="00F7725E" w:rsidRDefault="00530289" w:rsidP="00024B50">
      <w:pPr>
        <w:pStyle w:val="NormalWeb"/>
        <w:spacing w:before="0" w:beforeAutospacing="0" w:after="0" w:afterAutospacing="0" w:line="360" w:lineRule="atLeast"/>
        <w:rPr>
          <w:rStyle w:val="Strong"/>
          <w:rFonts w:ascii="Allianz Neo" w:hAnsi="Allianz Neo" w:cs="Arial"/>
          <w:color w:val="1F1F1F"/>
          <w:sz w:val="16"/>
          <w:szCs w:val="16"/>
          <w:bdr w:val="none" w:sz="0" w:space="0" w:color="auto" w:frame="1"/>
          <w:lang w:val="en-US"/>
        </w:rPr>
      </w:pPr>
    </w:p>
    <w:p w14:paraId="60662E68" w14:textId="77777777" w:rsidR="00530289" w:rsidRPr="00F7725E" w:rsidRDefault="00530289" w:rsidP="00024B50">
      <w:pPr>
        <w:pStyle w:val="NormalWeb"/>
        <w:spacing w:before="0" w:beforeAutospacing="0" w:after="0" w:afterAutospacing="0" w:line="360" w:lineRule="atLeast"/>
        <w:rPr>
          <w:rStyle w:val="Strong"/>
          <w:rFonts w:ascii="Allianz Neo" w:hAnsi="Allianz Neo" w:cs="Arial"/>
          <w:color w:val="1F1F1F"/>
          <w:sz w:val="16"/>
          <w:szCs w:val="16"/>
          <w:bdr w:val="none" w:sz="0" w:space="0" w:color="auto" w:frame="1"/>
          <w:lang w:val="en-US"/>
        </w:rPr>
      </w:pPr>
    </w:p>
    <w:p w14:paraId="340DF776" w14:textId="2B2909B5" w:rsidR="00024B50" w:rsidRPr="008710E0" w:rsidRDefault="00024B50" w:rsidP="00024B50">
      <w:pPr>
        <w:pStyle w:val="NormalWeb"/>
        <w:spacing w:before="0" w:beforeAutospacing="0" w:after="0" w:afterAutospacing="0" w:line="360" w:lineRule="atLeast"/>
        <w:rPr>
          <w:rFonts w:ascii="Allianz Neo" w:hAnsi="Allianz Neo" w:cs="Arial"/>
          <w:color w:val="1F1F1F"/>
          <w:sz w:val="16"/>
          <w:szCs w:val="16"/>
        </w:rPr>
      </w:pPr>
      <w:r w:rsidRPr="008710E0">
        <w:rPr>
          <w:rStyle w:val="Strong"/>
          <w:rFonts w:ascii="Allianz Neo" w:hAnsi="Allianz Neo" w:cs="Arial"/>
          <w:color w:val="1F1F1F"/>
          <w:sz w:val="16"/>
          <w:szCs w:val="16"/>
          <w:bdr w:val="none" w:sz="0" w:space="0" w:color="auto" w:frame="1"/>
        </w:rPr>
        <w:lastRenderedPageBreak/>
        <w:t>2. Ejercicio práctico de ETL con Python</w:t>
      </w:r>
      <w:r w:rsidR="00B64BDC" w:rsidRPr="008710E0">
        <w:rPr>
          <w:rStyle w:val="Strong"/>
          <w:rFonts w:ascii="Allianz Neo" w:hAnsi="Allianz Neo" w:cs="Arial"/>
          <w:color w:val="1F1F1F"/>
          <w:sz w:val="16"/>
          <w:szCs w:val="16"/>
          <w:bdr w:val="none" w:sz="0" w:space="0" w:color="auto" w:frame="1"/>
        </w:rPr>
        <w:t>/SQL</w:t>
      </w:r>
      <w:r w:rsidRPr="008710E0">
        <w:rPr>
          <w:rStyle w:val="Strong"/>
          <w:rFonts w:ascii="Allianz Neo" w:hAnsi="Allianz Neo" w:cs="Arial"/>
          <w:color w:val="1F1F1F"/>
          <w:sz w:val="16"/>
          <w:szCs w:val="16"/>
          <w:bdr w:val="none" w:sz="0" w:space="0" w:color="auto" w:frame="1"/>
        </w:rPr>
        <w:t xml:space="preserve"> (</w:t>
      </w:r>
      <w:r w:rsidR="006B1994" w:rsidRPr="008710E0">
        <w:rPr>
          <w:rStyle w:val="Strong"/>
          <w:rFonts w:ascii="Allianz Neo" w:hAnsi="Allianz Neo" w:cs="Arial"/>
          <w:i/>
          <w:iCs/>
          <w:color w:val="1F1F1F"/>
          <w:sz w:val="16"/>
          <w:szCs w:val="16"/>
          <w:bdr w:val="none" w:sz="0" w:space="0" w:color="auto" w:frame="1"/>
        </w:rPr>
        <w:t>registrar el tiempo invertido</w:t>
      </w:r>
      <w:r w:rsidRPr="008710E0">
        <w:rPr>
          <w:rStyle w:val="Strong"/>
          <w:rFonts w:ascii="Allianz Neo" w:hAnsi="Allianz Neo" w:cs="Arial"/>
          <w:color w:val="1F1F1F"/>
          <w:sz w:val="16"/>
          <w:szCs w:val="16"/>
          <w:bdr w:val="none" w:sz="0" w:space="0" w:color="auto" w:frame="1"/>
        </w:rPr>
        <w:t>)</w:t>
      </w:r>
    </w:p>
    <w:p w14:paraId="16DB3E50" w14:textId="0EAD3EF2" w:rsidR="00024B50" w:rsidRPr="008710E0" w:rsidRDefault="00024B50" w:rsidP="00024B50">
      <w:pPr>
        <w:numPr>
          <w:ilvl w:val="0"/>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El candidato deberá desarrollar un script en Python</w:t>
      </w:r>
      <w:r w:rsidR="00B66647">
        <w:rPr>
          <w:rFonts w:ascii="Allianz Neo" w:hAnsi="Allianz Neo" w:cs="Arial"/>
          <w:color w:val="1F1F1F"/>
          <w:sz w:val="16"/>
          <w:szCs w:val="16"/>
        </w:rPr>
        <w:t>/PySpark</w:t>
      </w:r>
      <w:r w:rsidR="00297269">
        <w:rPr>
          <w:rFonts w:ascii="Allianz Neo" w:hAnsi="Allianz Neo" w:cs="Arial"/>
          <w:color w:val="1F1F1F"/>
          <w:sz w:val="16"/>
          <w:szCs w:val="16"/>
        </w:rPr>
        <w:t>/T-SQL</w:t>
      </w:r>
      <w:r w:rsidRPr="008710E0">
        <w:rPr>
          <w:rFonts w:ascii="Allianz Neo" w:hAnsi="Allianz Neo" w:cs="Arial"/>
          <w:color w:val="1F1F1F"/>
          <w:sz w:val="16"/>
          <w:szCs w:val="16"/>
        </w:rPr>
        <w:t xml:space="preserve"> para extraer datos del sistema de gestión de clientes de Seguros XYZ, transformarlos y cargarlos en el data warehouse.</w:t>
      </w:r>
    </w:p>
    <w:p w14:paraId="73F251BC" w14:textId="77777777" w:rsidR="00024B50" w:rsidRPr="008710E0" w:rsidRDefault="00024B50" w:rsidP="00024B50">
      <w:pPr>
        <w:numPr>
          <w:ilvl w:val="0"/>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El script debe incluir la conexión a la base de datos del sistema de gestión de clientes, la lectura de los datos, la limpieza y transformación de los datos, y la carga de los datos en el data warehouse.</w:t>
      </w:r>
    </w:p>
    <w:p w14:paraId="32368EDC" w14:textId="77777777" w:rsidR="00024B50" w:rsidRPr="008710E0" w:rsidRDefault="00024B50" w:rsidP="00024B50">
      <w:pPr>
        <w:numPr>
          <w:ilvl w:val="0"/>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 xml:space="preserve">Se valorará la capacidad del candidato para: </w:t>
      </w:r>
    </w:p>
    <w:p w14:paraId="1414E1C1" w14:textId="48B49C12" w:rsidR="005D4F24" w:rsidRPr="008710E0" w:rsidRDefault="005D4F24" w:rsidP="005D4F24">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Construir un plan de tareas e hitos asociados a este desarrollo</w:t>
      </w:r>
      <w:r w:rsidR="005B5747" w:rsidRPr="008710E0">
        <w:rPr>
          <w:rFonts w:ascii="Allianz Neo" w:hAnsi="Allianz Neo" w:cs="Arial"/>
          <w:color w:val="1F1F1F"/>
          <w:sz w:val="16"/>
          <w:szCs w:val="16"/>
        </w:rPr>
        <w:t xml:space="preserve"> y evoluciones futuras</w:t>
      </w:r>
      <w:r w:rsidRPr="008710E0">
        <w:rPr>
          <w:rFonts w:ascii="Allianz Neo" w:hAnsi="Allianz Neo" w:cs="Arial"/>
          <w:color w:val="1F1F1F"/>
          <w:sz w:val="16"/>
          <w:szCs w:val="16"/>
        </w:rPr>
        <w:t>.</w:t>
      </w:r>
    </w:p>
    <w:p w14:paraId="7213679C" w14:textId="17B7AB0F" w:rsidR="00024B50" w:rsidRPr="008710E0" w:rsidRDefault="00024B50" w:rsidP="00024B50">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Conectarse a una base de datos mediante Python</w:t>
      </w:r>
      <w:r w:rsidR="003E30F7">
        <w:rPr>
          <w:rFonts w:ascii="Allianz Neo" w:hAnsi="Allianz Neo" w:cs="Arial"/>
          <w:color w:val="1F1F1F"/>
          <w:sz w:val="16"/>
          <w:szCs w:val="16"/>
        </w:rPr>
        <w:t xml:space="preserve"> / Py</w:t>
      </w:r>
      <w:r w:rsidR="00B66647">
        <w:rPr>
          <w:rFonts w:ascii="Allianz Neo" w:hAnsi="Allianz Neo" w:cs="Arial"/>
          <w:color w:val="1F1F1F"/>
          <w:sz w:val="16"/>
          <w:szCs w:val="16"/>
        </w:rPr>
        <w:t>S</w:t>
      </w:r>
      <w:r w:rsidR="003E30F7">
        <w:rPr>
          <w:rFonts w:ascii="Allianz Neo" w:hAnsi="Allianz Neo" w:cs="Arial"/>
          <w:color w:val="1F1F1F"/>
          <w:sz w:val="16"/>
          <w:szCs w:val="16"/>
        </w:rPr>
        <w:t>park</w:t>
      </w:r>
      <w:r w:rsidRPr="008710E0">
        <w:rPr>
          <w:rFonts w:ascii="Allianz Neo" w:hAnsi="Allianz Neo" w:cs="Arial"/>
          <w:color w:val="1F1F1F"/>
          <w:sz w:val="16"/>
          <w:szCs w:val="16"/>
        </w:rPr>
        <w:t>.</w:t>
      </w:r>
    </w:p>
    <w:p w14:paraId="6D7AB5C5" w14:textId="77777777" w:rsidR="00024B50" w:rsidRPr="008710E0" w:rsidRDefault="00024B50" w:rsidP="00024B50">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Leer y manipular datos de forma eficiente.</w:t>
      </w:r>
    </w:p>
    <w:p w14:paraId="179C2833" w14:textId="77777777" w:rsidR="00024B50" w:rsidRDefault="00024B50" w:rsidP="00024B50">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Aplicar técnicas de limpieza y transformación de datos.</w:t>
      </w:r>
    </w:p>
    <w:p w14:paraId="111B7859" w14:textId="26BCFC0C" w:rsidR="008C150D" w:rsidRDefault="008C150D" w:rsidP="00024B50">
      <w:pPr>
        <w:numPr>
          <w:ilvl w:val="1"/>
          <w:numId w:val="9"/>
        </w:numPr>
        <w:spacing w:line="360" w:lineRule="atLeast"/>
        <w:rPr>
          <w:rFonts w:ascii="Allianz Neo" w:hAnsi="Allianz Neo" w:cs="Arial"/>
          <w:color w:val="1F1F1F"/>
          <w:sz w:val="16"/>
          <w:szCs w:val="16"/>
        </w:rPr>
      </w:pPr>
      <w:r>
        <w:rPr>
          <w:rFonts w:ascii="Allianz Neo" w:hAnsi="Allianz Neo" w:cs="Arial"/>
          <w:color w:val="1F1F1F"/>
          <w:sz w:val="16"/>
          <w:szCs w:val="16"/>
        </w:rPr>
        <w:t>Definición del ciclo de vida del dato y las capas de persistencia</w:t>
      </w:r>
      <w:r w:rsidR="00D13702">
        <w:rPr>
          <w:rFonts w:ascii="Allianz Neo" w:hAnsi="Allianz Neo" w:cs="Arial"/>
          <w:color w:val="1F1F1F"/>
          <w:sz w:val="16"/>
          <w:szCs w:val="16"/>
        </w:rPr>
        <w:t xml:space="preserve"> estandarizadas</w:t>
      </w:r>
      <w:r w:rsidR="00205DA4">
        <w:rPr>
          <w:rFonts w:ascii="Allianz Neo" w:hAnsi="Allianz Neo" w:cs="Arial"/>
          <w:color w:val="1F1F1F"/>
          <w:sz w:val="16"/>
          <w:szCs w:val="16"/>
        </w:rPr>
        <w:t xml:space="preserve"> en el movimiento de los datos</w:t>
      </w:r>
      <w:r>
        <w:rPr>
          <w:rFonts w:ascii="Allianz Neo" w:hAnsi="Allianz Neo" w:cs="Arial"/>
          <w:color w:val="1F1F1F"/>
          <w:sz w:val="16"/>
          <w:szCs w:val="16"/>
        </w:rPr>
        <w:t>.</w:t>
      </w:r>
    </w:p>
    <w:p w14:paraId="19CF1A49" w14:textId="77777777" w:rsidR="00F7725E" w:rsidRPr="00F7725E" w:rsidRDefault="00F7725E" w:rsidP="00F7725E">
      <w:pPr>
        <w:numPr>
          <w:ilvl w:val="2"/>
          <w:numId w:val="9"/>
        </w:numPr>
        <w:spacing w:line="360" w:lineRule="atLeast"/>
        <w:rPr>
          <w:rFonts w:ascii="Allianz Neo" w:hAnsi="Allianz Neo" w:cs="Arial"/>
          <w:b/>
          <w:bCs/>
          <w:color w:val="1F1F1F"/>
          <w:sz w:val="16"/>
          <w:szCs w:val="16"/>
        </w:rPr>
      </w:pPr>
      <w:r w:rsidRPr="00F7725E">
        <w:rPr>
          <w:rFonts w:ascii="Allianz Neo" w:hAnsi="Allianz Neo" w:cs="Arial"/>
          <w:b/>
          <w:bCs/>
          <w:color w:val="1F1F1F"/>
          <w:sz w:val="16"/>
          <w:szCs w:val="16"/>
        </w:rPr>
        <w:t>Ciclo de Vida del Dato</w:t>
      </w:r>
    </w:p>
    <w:p w14:paraId="61C85639" w14:textId="7BB67D50" w:rsidR="00F7725E" w:rsidRPr="00F7725E" w:rsidRDefault="00F7725E" w:rsidP="00F7725E">
      <w:pPr>
        <w:numPr>
          <w:ilvl w:val="2"/>
          <w:numId w:val="9"/>
        </w:numPr>
        <w:spacing w:line="360" w:lineRule="atLeast"/>
        <w:rPr>
          <w:rFonts w:ascii="Allianz Neo" w:hAnsi="Allianz Neo" w:cs="Arial"/>
          <w:color w:val="1F1F1F"/>
          <w:sz w:val="16"/>
          <w:szCs w:val="16"/>
        </w:rPr>
      </w:pPr>
      <w:r w:rsidRPr="00F7725E">
        <w:rPr>
          <w:rFonts w:ascii="Allianz Neo" w:hAnsi="Allianz Neo" w:cs="Arial"/>
          <w:color w:val="1F1F1F"/>
          <w:sz w:val="16"/>
          <w:szCs w:val="16"/>
        </w:rPr>
        <w:t>El ciclo de vida del dato describe las etapas por las que pasan los datos desde su creación hasta su eliminación. Estas etapas aseguran que los datos se gestionen de manera eficiente y segura a lo largo de su existencia. Las principales fases del ciclo de vida del dato son</w:t>
      </w:r>
      <w:r>
        <w:rPr>
          <w:rFonts w:ascii="Allianz Neo" w:hAnsi="Allianz Neo" w:cs="Arial"/>
          <w:color w:val="1F1F1F"/>
          <w:sz w:val="16"/>
          <w:szCs w:val="16"/>
        </w:rPr>
        <w:t>:</w:t>
      </w:r>
    </w:p>
    <w:p w14:paraId="5DA0C038"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Generación o Captura</w:t>
      </w:r>
      <w:r w:rsidRPr="00F7725E">
        <w:rPr>
          <w:rFonts w:ascii="Allianz Neo" w:hAnsi="Allianz Neo" w:cs="Arial"/>
          <w:color w:val="1F1F1F"/>
          <w:sz w:val="16"/>
          <w:szCs w:val="16"/>
        </w:rPr>
        <w:t>: Los datos se crean o se capturan desde diversas fuentes, como sensores, transacciones, encuestas, etc.</w:t>
      </w:r>
    </w:p>
    <w:p w14:paraId="7AFB0A51"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Recolección</w:t>
      </w:r>
      <w:r w:rsidRPr="00F7725E">
        <w:rPr>
          <w:rFonts w:ascii="Allianz Neo" w:hAnsi="Allianz Neo" w:cs="Arial"/>
          <w:color w:val="1F1F1F"/>
          <w:sz w:val="16"/>
          <w:szCs w:val="16"/>
        </w:rPr>
        <w:t>: Los datos se identifican, etiquetan y registran para su uso posterior.</w:t>
      </w:r>
    </w:p>
    <w:p w14:paraId="0BC7CDCC"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Almacenamiento</w:t>
      </w:r>
      <w:r w:rsidRPr="00F7725E">
        <w:rPr>
          <w:rFonts w:ascii="Allianz Neo" w:hAnsi="Allianz Neo" w:cs="Arial"/>
          <w:color w:val="1F1F1F"/>
          <w:sz w:val="16"/>
          <w:szCs w:val="16"/>
        </w:rPr>
        <w:t xml:space="preserve">: Los datos se guardan en sistemas de almacenamiento adecuados, como bases de datos, data </w:t>
      </w:r>
      <w:proofErr w:type="spellStart"/>
      <w:r w:rsidRPr="00F7725E">
        <w:rPr>
          <w:rFonts w:ascii="Allianz Neo" w:hAnsi="Allianz Neo" w:cs="Arial"/>
          <w:color w:val="1F1F1F"/>
          <w:sz w:val="16"/>
          <w:szCs w:val="16"/>
        </w:rPr>
        <w:t>lakes</w:t>
      </w:r>
      <w:proofErr w:type="spellEnd"/>
      <w:r w:rsidRPr="00F7725E">
        <w:rPr>
          <w:rFonts w:ascii="Allianz Neo" w:hAnsi="Allianz Neo" w:cs="Arial"/>
          <w:color w:val="1F1F1F"/>
          <w:sz w:val="16"/>
          <w:szCs w:val="16"/>
        </w:rPr>
        <w:t xml:space="preserve">, o data </w:t>
      </w:r>
      <w:proofErr w:type="spellStart"/>
      <w:r w:rsidRPr="00F7725E">
        <w:rPr>
          <w:rFonts w:ascii="Allianz Neo" w:hAnsi="Allianz Neo" w:cs="Arial"/>
          <w:color w:val="1F1F1F"/>
          <w:sz w:val="16"/>
          <w:szCs w:val="16"/>
        </w:rPr>
        <w:t>warehouses</w:t>
      </w:r>
      <w:proofErr w:type="spellEnd"/>
      <w:r w:rsidRPr="00F7725E">
        <w:rPr>
          <w:rFonts w:ascii="Allianz Neo" w:hAnsi="Allianz Neo" w:cs="Arial"/>
          <w:color w:val="1F1F1F"/>
          <w:sz w:val="16"/>
          <w:szCs w:val="16"/>
        </w:rPr>
        <w:t>.</w:t>
      </w:r>
    </w:p>
    <w:p w14:paraId="0B2ED511"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Procesamiento</w:t>
      </w:r>
      <w:r w:rsidRPr="00F7725E">
        <w:rPr>
          <w:rFonts w:ascii="Allianz Neo" w:hAnsi="Allianz Neo" w:cs="Arial"/>
          <w:color w:val="1F1F1F"/>
          <w:sz w:val="16"/>
          <w:szCs w:val="16"/>
        </w:rPr>
        <w:t>: Los datos se limpian, transforman y analizan para extraer información útil.</w:t>
      </w:r>
    </w:p>
    <w:p w14:paraId="1EB0AB5E"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Utilización</w:t>
      </w:r>
      <w:r w:rsidRPr="00F7725E">
        <w:rPr>
          <w:rFonts w:ascii="Allianz Neo" w:hAnsi="Allianz Neo" w:cs="Arial"/>
          <w:color w:val="1F1F1F"/>
          <w:sz w:val="16"/>
          <w:szCs w:val="16"/>
        </w:rPr>
        <w:t>: Los datos procesados se utilizan para tomar decisiones, generar informes, o alimentar aplicaciones.</w:t>
      </w:r>
    </w:p>
    <w:p w14:paraId="7AAB05D8"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Archivado</w:t>
      </w:r>
      <w:r w:rsidRPr="00F7725E">
        <w:rPr>
          <w:rFonts w:ascii="Allianz Neo" w:hAnsi="Allianz Neo" w:cs="Arial"/>
          <w:color w:val="1F1F1F"/>
          <w:sz w:val="16"/>
          <w:szCs w:val="16"/>
        </w:rPr>
        <w:t>: Los datos que ya no se utilizan activamente se archivan para su posible uso futuro.</w:t>
      </w:r>
    </w:p>
    <w:p w14:paraId="0E0C215D"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Eliminación</w:t>
      </w:r>
      <w:r w:rsidRPr="00F7725E">
        <w:rPr>
          <w:rFonts w:ascii="Allianz Neo" w:hAnsi="Allianz Neo" w:cs="Arial"/>
          <w:color w:val="1F1F1F"/>
          <w:sz w:val="16"/>
          <w:szCs w:val="16"/>
        </w:rPr>
        <w:t>: Los datos se eliminan de manera segura cuando ya no son necesarios, cumpliendo con las políticas de retención de datos.</w:t>
      </w:r>
    </w:p>
    <w:p w14:paraId="0268A3DD" w14:textId="77777777" w:rsidR="00F7725E" w:rsidRPr="00F7725E" w:rsidRDefault="00F7725E" w:rsidP="00F7725E">
      <w:pPr>
        <w:numPr>
          <w:ilvl w:val="2"/>
          <w:numId w:val="9"/>
        </w:numPr>
        <w:spacing w:line="360" w:lineRule="atLeast"/>
        <w:rPr>
          <w:rFonts w:ascii="Allianz Neo" w:hAnsi="Allianz Neo" w:cs="Arial"/>
          <w:b/>
          <w:bCs/>
          <w:color w:val="1F1F1F"/>
          <w:sz w:val="16"/>
          <w:szCs w:val="16"/>
        </w:rPr>
      </w:pPr>
      <w:r w:rsidRPr="00F7725E">
        <w:rPr>
          <w:rFonts w:ascii="Allianz Neo" w:hAnsi="Allianz Neo" w:cs="Arial"/>
          <w:b/>
          <w:bCs/>
          <w:color w:val="1F1F1F"/>
          <w:sz w:val="16"/>
          <w:szCs w:val="16"/>
        </w:rPr>
        <w:t>Capas de Persistencia</w:t>
      </w:r>
    </w:p>
    <w:p w14:paraId="78F4D5A2" w14:textId="6FA7541E" w:rsidR="00F7725E" w:rsidRPr="00F7725E" w:rsidRDefault="00F7725E" w:rsidP="00F7725E">
      <w:pPr>
        <w:numPr>
          <w:ilvl w:val="2"/>
          <w:numId w:val="9"/>
        </w:numPr>
        <w:spacing w:line="360" w:lineRule="atLeast"/>
        <w:rPr>
          <w:rFonts w:ascii="Allianz Neo" w:hAnsi="Allianz Neo" w:cs="Arial"/>
          <w:color w:val="1F1F1F"/>
          <w:sz w:val="16"/>
          <w:szCs w:val="16"/>
        </w:rPr>
      </w:pPr>
      <w:r w:rsidRPr="00F7725E">
        <w:rPr>
          <w:rFonts w:ascii="Allianz Neo" w:hAnsi="Allianz Neo" w:cs="Arial"/>
          <w:color w:val="1F1F1F"/>
          <w:sz w:val="16"/>
          <w:szCs w:val="16"/>
        </w:rPr>
        <w:t>Las capas de persistencia se refieren a los diferentes niveles en los que se almacenan y gestionan los datos a lo largo de su ciclo de vida. Estas capas aseguran que los datos se manejen de manera eficiente y segura en cada etapa. Las capas de persistencia estandarizadas incluyen</w:t>
      </w:r>
      <w:r>
        <w:rPr>
          <w:rFonts w:ascii="Allianz Neo" w:hAnsi="Allianz Neo" w:cs="Arial"/>
          <w:color w:val="1F1F1F"/>
          <w:sz w:val="16"/>
          <w:szCs w:val="16"/>
        </w:rPr>
        <w:t>:</w:t>
      </w:r>
    </w:p>
    <w:p w14:paraId="63B4986C"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Capa de Ingesta</w:t>
      </w:r>
      <w:r w:rsidRPr="00F7725E">
        <w:rPr>
          <w:rFonts w:ascii="Allianz Neo" w:hAnsi="Allianz Neo" w:cs="Arial"/>
          <w:color w:val="1F1F1F"/>
          <w:sz w:val="16"/>
          <w:szCs w:val="16"/>
        </w:rPr>
        <w:t>: Aquí se capturan y almacenan los datos en bruto desde diversas fuentes. Esta capa se encarga de la ingesta inicial de datos.</w:t>
      </w:r>
    </w:p>
    <w:p w14:paraId="224841D3"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Capa de Procesamiento</w:t>
      </w:r>
      <w:r w:rsidRPr="00F7725E">
        <w:rPr>
          <w:rFonts w:ascii="Allianz Neo" w:hAnsi="Allianz Neo" w:cs="Arial"/>
          <w:color w:val="1F1F1F"/>
          <w:sz w:val="16"/>
          <w:szCs w:val="16"/>
        </w:rPr>
        <w:t>: En esta capa, los datos se limpian, transforman y enriquecen. Se realizan operaciones de ETL (</w:t>
      </w:r>
      <w:proofErr w:type="spellStart"/>
      <w:r w:rsidRPr="00F7725E">
        <w:rPr>
          <w:rFonts w:ascii="Allianz Neo" w:hAnsi="Allianz Neo" w:cs="Arial"/>
          <w:color w:val="1F1F1F"/>
          <w:sz w:val="16"/>
          <w:szCs w:val="16"/>
        </w:rPr>
        <w:t>Extract</w:t>
      </w:r>
      <w:proofErr w:type="spellEnd"/>
      <w:r w:rsidRPr="00F7725E">
        <w:rPr>
          <w:rFonts w:ascii="Allianz Neo" w:hAnsi="Allianz Neo" w:cs="Arial"/>
          <w:color w:val="1F1F1F"/>
          <w:sz w:val="16"/>
          <w:szCs w:val="16"/>
        </w:rPr>
        <w:t xml:space="preserve">, </w:t>
      </w:r>
      <w:proofErr w:type="spellStart"/>
      <w:r w:rsidRPr="00F7725E">
        <w:rPr>
          <w:rFonts w:ascii="Allianz Neo" w:hAnsi="Allianz Neo" w:cs="Arial"/>
          <w:color w:val="1F1F1F"/>
          <w:sz w:val="16"/>
          <w:szCs w:val="16"/>
        </w:rPr>
        <w:t>Transform</w:t>
      </w:r>
      <w:proofErr w:type="spellEnd"/>
      <w:r w:rsidRPr="00F7725E">
        <w:rPr>
          <w:rFonts w:ascii="Allianz Neo" w:hAnsi="Allianz Neo" w:cs="Arial"/>
          <w:color w:val="1F1F1F"/>
          <w:sz w:val="16"/>
          <w:szCs w:val="16"/>
        </w:rPr>
        <w:t>, Load) para preparar los datos para su análisis.</w:t>
      </w:r>
    </w:p>
    <w:p w14:paraId="49120648"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lastRenderedPageBreak/>
        <w:t>Capa de Almacenamiento</w:t>
      </w:r>
      <w:r w:rsidRPr="00F7725E">
        <w:rPr>
          <w:rFonts w:ascii="Allianz Neo" w:hAnsi="Allianz Neo" w:cs="Arial"/>
          <w:color w:val="1F1F1F"/>
          <w:sz w:val="16"/>
          <w:szCs w:val="16"/>
        </w:rPr>
        <w:t xml:space="preserve">: Los datos procesados se almacenan en sistemas de almacenamiento adecuados, como data </w:t>
      </w:r>
      <w:proofErr w:type="spellStart"/>
      <w:r w:rsidRPr="00F7725E">
        <w:rPr>
          <w:rFonts w:ascii="Allianz Neo" w:hAnsi="Allianz Neo" w:cs="Arial"/>
          <w:color w:val="1F1F1F"/>
          <w:sz w:val="16"/>
          <w:szCs w:val="16"/>
        </w:rPr>
        <w:t>warehouses</w:t>
      </w:r>
      <w:proofErr w:type="spellEnd"/>
      <w:r w:rsidRPr="00F7725E">
        <w:rPr>
          <w:rFonts w:ascii="Allianz Neo" w:hAnsi="Allianz Neo" w:cs="Arial"/>
          <w:color w:val="1F1F1F"/>
          <w:sz w:val="16"/>
          <w:szCs w:val="16"/>
        </w:rPr>
        <w:t xml:space="preserve"> o data </w:t>
      </w:r>
      <w:proofErr w:type="spellStart"/>
      <w:r w:rsidRPr="00F7725E">
        <w:rPr>
          <w:rFonts w:ascii="Allianz Neo" w:hAnsi="Allianz Neo" w:cs="Arial"/>
          <w:color w:val="1F1F1F"/>
          <w:sz w:val="16"/>
          <w:szCs w:val="16"/>
        </w:rPr>
        <w:t>lakes</w:t>
      </w:r>
      <w:proofErr w:type="spellEnd"/>
      <w:r w:rsidRPr="00F7725E">
        <w:rPr>
          <w:rFonts w:ascii="Allianz Neo" w:hAnsi="Allianz Neo" w:cs="Arial"/>
          <w:color w:val="1F1F1F"/>
          <w:sz w:val="16"/>
          <w:szCs w:val="16"/>
        </w:rPr>
        <w:t>, para su análisis y consulta.</w:t>
      </w:r>
    </w:p>
    <w:p w14:paraId="5387CEB3"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Capa de Análisis</w:t>
      </w:r>
      <w:r w:rsidRPr="00F7725E">
        <w:rPr>
          <w:rFonts w:ascii="Allianz Neo" w:hAnsi="Allianz Neo" w:cs="Arial"/>
          <w:color w:val="1F1F1F"/>
          <w:sz w:val="16"/>
          <w:szCs w:val="16"/>
        </w:rPr>
        <w:t xml:space="preserve">: En esta capa, los datos se analizan y se utilizan para generar informes, </w:t>
      </w:r>
      <w:proofErr w:type="spellStart"/>
      <w:r w:rsidRPr="00F7725E">
        <w:rPr>
          <w:rFonts w:ascii="Allianz Neo" w:hAnsi="Allianz Neo" w:cs="Arial"/>
          <w:color w:val="1F1F1F"/>
          <w:sz w:val="16"/>
          <w:szCs w:val="16"/>
        </w:rPr>
        <w:t>dashboards</w:t>
      </w:r>
      <w:proofErr w:type="spellEnd"/>
      <w:r w:rsidRPr="00F7725E">
        <w:rPr>
          <w:rFonts w:ascii="Allianz Neo" w:hAnsi="Allianz Neo" w:cs="Arial"/>
          <w:color w:val="1F1F1F"/>
          <w:sz w:val="16"/>
          <w:szCs w:val="16"/>
        </w:rPr>
        <w:t xml:space="preserve"> y modelos analíticos.</w:t>
      </w:r>
    </w:p>
    <w:p w14:paraId="1C117B00"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Capa de Presentación</w:t>
      </w:r>
      <w:r w:rsidRPr="00F7725E">
        <w:rPr>
          <w:rFonts w:ascii="Allianz Neo" w:hAnsi="Allianz Neo" w:cs="Arial"/>
          <w:color w:val="1F1F1F"/>
          <w:sz w:val="16"/>
          <w:szCs w:val="16"/>
        </w:rPr>
        <w:t xml:space="preserve">: Los resultados del análisis se presentan a los usuarios finales a través de aplicaciones, informes y </w:t>
      </w:r>
      <w:proofErr w:type="spellStart"/>
      <w:r w:rsidRPr="00F7725E">
        <w:rPr>
          <w:rFonts w:ascii="Allianz Neo" w:hAnsi="Allianz Neo" w:cs="Arial"/>
          <w:color w:val="1F1F1F"/>
          <w:sz w:val="16"/>
          <w:szCs w:val="16"/>
        </w:rPr>
        <w:t>dashboards</w:t>
      </w:r>
      <w:proofErr w:type="spellEnd"/>
      <w:r w:rsidRPr="00F7725E">
        <w:rPr>
          <w:rFonts w:ascii="Allianz Neo" w:hAnsi="Allianz Neo" w:cs="Arial"/>
          <w:color w:val="1F1F1F"/>
          <w:sz w:val="16"/>
          <w:szCs w:val="16"/>
        </w:rPr>
        <w:t xml:space="preserve"> interactivos.</w:t>
      </w:r>
    </w:p>
    <w:p w14:paraId="65A87DE6" w14:textId="77777777" w:rsidR="00F7725E" w:rsidRPr="00F7725E" w:rsidRDefault="00F7725E" w:rsidP="00F7725E">
      <w:pPr>
        <w:numPr>
          <w:ilvl w:val="3"/>
          <w:numId w:val="9"/>
        </w:numPr>
        <w:spacing w:line="360" w:lineRule="atLeast"/>
        <w:rPr>
          <w:rFonts w:ascii="Allianz Neo" w:hAnsi="Allianz Neo" w:cs="Arial"/>
          <w:color w:val="1F1F1F"/>
          <w:sz w:val="16"/>
          <w:szCs w:val="16"/>
        </w:rPr>
      </w:pPr>
      <w:r w:rsidRPr="00F7725E">
        <w:rPr>
          <w:rFonts w:ascii="Allianz Neo" w:hAnsi="Allianz Neo" w:cs="Arial"/>
          <w:b/>
          <w:bCs/>
          <w:color w:val="1F1F1F"/>
          <w:sz w:val="16"/>
          <w:szCs w:val="16"/>
        </w:rPr>
        <w:t>Capa de Archivado</w:t>
      </w:r>
      <w:r w:rsidRPr="00F7725E">
        <w:rPr>
          <w:rFonts w:ascii="Allianz Neo" w:hAnsi="Allianz Neo" w:cs="Arial"/>
          <w:color w:val="1F1F1F"/>
          <w:sz w:val="16"/>
          <w:szCs w:val="16"/>
        </w:rPr>
        <w:t>: Los datos que ya no se utilizan activamente se archivan para su posible uso futuro, asegurando su disponibilidad y cumplimiento con las políticas de retención de datos.</w:t>
      </w:r>
    </w:p>
    <w:p w14:paraId="0BF2C4AA" w14:textId="77777777" w:rsidR="00F7725E" w:rsidRPr="00F7725E" w:rsidRDefault="00F7725E" w:rsidP="00F7725E">
      <w:pPr>
        <w:spacing w:line="360" w:lineRule="atLeast"/>
        <w:rPr>
          <w:rFonts w:ascii="Allianz Neo" w:hAnsi="Allianz Neo" w:cs="Arial"/>
          <w:color w:val="1F1F1F"/>
          <w:sz w:val="16"/>
          <w:szCs w:val="16"/>
        </w:rPr>
      </w:pPr>
      <w:r w:rsidRPr="00F7725E">
        <w:rPr>
          <w:rFonts w:ascii="Allianz Neo" w:hAnsi="Allianz Neo" w:cs="Arial"/>
          <w:color w:val="1F1F1F"/>
          <w:sz w:val="16"/>
          <w:szCs w:val="16"/>
        </w:rPr>
        <w:t>Estas capas de persistencia permiten una gestión estructurada y eficiente de los datos, asegurando que se manejen de manera adecuada en cada etapa de su ciclo de vida.</w:t>
      </w:r>
    </w:p>
    <w:p w14:paraId="2E3D928C" w14:textId="77777777" w:rsidR="00F7725E" w:rsidRPr="008710E0" w:rsidRDefault="00F7725E" w:rsidP="00F7725E">
      <w:pPr>
        <w:spacing w:line="360" w:lineRule="atLeast"/>
        <w:rPr>
          <w:rFonts w:ascii="Allianz Neo" w:hAnsi="Allianz Neo" w:cs="Arial"/>
          <w:color w:val="1F1F1F"/>
          <w:sz w:val="16"/>
          <w:szCs w:val="16"/>
        </w:rPr>
      </w:pPr>
    </w:p>
    <w:p w14:paraId="5CBEFA14" w14:textId="77777777" w:rsidR="00024B50" w:rsidRPr="008710E0" w:rsidRDefault="00024B50" w:rsidP="00024B50">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Cargar datos en un data warehouse.</w:t>
      </w:r>
    </w:p>
    <w:p w14:paraId="258CAB08" w14:textId="737F5B6A" w:rsidR="00024B50" w:rsidRPr="008710E0" w:rsidRDefault="00024B50" w:rsidP="00024B50">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Escribir código claro, conciso y bien documentado.</w:t>
      </w:r>
    </w:p>
    <w:p w14:paraId="7C6401DB" w14:textId="03259ACD" w:rsidR="006B1994" w:rsidRPr="008710E0" w:rsidRDefault="006B1994" w:rsidP="00024B50">
      <w:pPr>
        <w:numPr>
          <w:ilvl w:val="1"/>
          <w:numId w:val="9"/>
        </w:numPr>
        <w:spacing w:line="360" w:lineRule="atLeast"/>
        <w:rPr>
          <w:rFonts w:ascii="Allianz Neo" w:hAnsi="Allianz Neo" w:cs="Arial"/>
          <w:color w:val="1F1F1F"/>
          <w:sz w:val="16"/>
          <w:szCs w:val="16"/>
        </w:rPr>
      </w:pPr>
      <w:r w:rsidRPr="008710E0">
        <w:rPr>
          <w:rFonts w:ascii="Allianz Neo" w:hAnsi="Allianz Neo" w:cs="Arial"/>
          <w:color w:val="1F1F1F"/>
          <w:sz w:val="16"/>
          <w:szCs w:val="16"/>
        </w:rPr>
        <w:t>El uso estandarizado en un repositorio de GitHub</w:t>
      </w:r>
      <w:r w:rsidR="00894125">
        <w:rPr>
          <w:rFonts w:ascii="Allianz Neo" w:hAnsi="Allianz Neo" w:cs="Arial"/>
          <w:color w:val="1F1F1F"/>
          <w:sz w:val="16"/>
          <w:szCs w:val="16"/>
        </w:rPr>
        <w:t xml:space="preserve"> </w:t>
      </w:r>
      <w:r w:rsidR="00D13702">
        <w:rPr>
          <w:rFonts w:ascii="Allianz Neo" w:hAnsi="Allianz Neo" w:cs="Arial"/>
          <w:color w:val="1F1F1F"/>
          <w:sz w:val="16"/>
          <w:szCs w:val="16"/>
        </w:rPr>
        <w:t>y política de ramas correcta</w:t>
      </w:r>
      <w:r w:rsidRPr="008710E0">
        <w:rPr>
          <w:rFonts w:ascii="Allianz Neo" w:hAnsi="Allianz Neo" w:cs="Arial"/>
          <w:color w:val="1F1F1F"/>
          <w:sz w:val="16"/>
          <w:szCs w:val="16"/>
        </w:rPr>
        <w:t>.</w:t>
      </w:r>
    </w:p>
    <w:p w14:paraId="5EF9E183" w14:textId="77777777" w:rsidR="00024B50" w:rsidRPr="008710E0" w:rsidRDefault="00024B50" w:rsidP="00024B50">
      <w:pPr>
        <w:rPr>
          <w:rFonts w:ascii="Allianz Neo" w:hAnsi="Allianz Neo"/>
          <w:sz w:val="16"/>
          <w:szCs w:val="16"/>
        </w:rPr>
      </w:pPr>
    </w:p>
    <w:p w14:paraId="498C5FDE" w14:textId="77777777" w:rsidR="00595D93" w:rsidRPr="00595D93" w:rsidRDefault="00595D93" w:rsidP="00595D93">
      <w:pPr>
        <w:rPr>
          <w:rFonts w:ascii="Allianz Neo" w:hAnsi="Allianz Neo"/>
          <w:b/>
          <w:bCs/>
          <w:sz w:val="16"/>
          <w:szCs w:val="16"/>
        </w:rPr>
      </w:pPr>
      <w:r w:rsidRPr="00595D93">
        <w:rPr>
          <w:rFonts w:ascii="Allianz Neo" w:hAnsi="Allianz Neo"/>
          <w:b/>
          <w:bCs/>
          <w:sz w:val="16"/>
          <w:szCs w:val="16"/>
        </w:rPr>
        <w:t>Plan de Trabajo:</w:t>
      </w:r>
    </w:p>
    <w:p w14:paraId="2946AD3E" w14:textId="77777777" w:rsidR="00595D93" w:rsidRPr="00595D93" w:rsidRDefault="00595D93" w:rsidP="00595D93">
      <w:pPr>
        <w:rPr>
          <w:rFonts w:ascii="Allianz Neo" w:hAnsi="Allianz Neo"/>
          <w:b/>
          <w:bCs/>
          <w:sz w:val="16"/>
          <w:szCs w:val="16"/>
        </w:rPr>
      </w:pPr>
      <w:r w:rsidRPr="00595D93">
        <w:rPr>
          <w:rFonts w:ascii="Allianz Neo" w:hAnsi="Allianz Neo"/>
          <w:b/>
          <w:bCs/>
          <w:sz w:val="16"/>
          <w:szCs w:val="16"/>
        </w:rPr>
        <w:t>Fase 1: Diseño y planificación</w:t>
      </w:r>
    </w:p>
    <w:p w14:paraId="1770F9C5" w14:textId="77777777" w:rsidR="00595D93" w:rsidRPr="00595D93" w:rsidRDefault="00595D93" w:rsidP="00595D93">
      <w:pPr>
        <w:numPr>
          <w:ilvl w:val="0"/>
          <w:numId w:val="21"/>
        </w:numPr>
        <w:rPr>
          <w:rFonts w:ascii="Allianz Neo" w:hAnsi="Allianz Neo"/>
          <w:sz w:val="16"/>
          <w:szCs w:val="16"/>
        </w:rPr>
      </w:pPr>
      <w:r w:rsidRPr="00595D93">
        <w:rPr>
          <w:rFonts w:ascii="Allianz Neo" w:hAnsi="Allianz Neo"/>
          <w:b/>
          <w:bCs/>
          <w:sz w:val="16"/>
          <w:szCs w:val="16"/>
        </w:rPr>
        <w:t>Definir fuentes de datos</w:t>
      </w:r>
      <w:r w:rsidRPr="00595D93">
        <w:rPr>
          <w:rFonts w:ascii="Allianz Neo" w:hAnsi="Allianz Neo"/>
          <w:sz w:val="16"/>
          <w:szCs w:val="16"/>
        </w:rPr>
        <w:t xml:space="preserve"> en </w:t>
      </w:r>
      <w:r w:rsidRPr="00595D93">
        <w:rPr>
          <w:rFonts w:ascii="Allianz Neo" w:hAnsi="Allianz Neo"/>
          <w:i/>
          <w:iCs/>
          <w:sz w:val="16"/>
          <w:szCs w:val="16"/>
        </w:rPr>
        <w:t>database1</w:t>
      </w:r>
      <w:r w:rsidRPr="00595D93">
        <w:rPr>
          <w:rFonts w:ascii="Allianz Neo" w:hAnsi="Allianz Neo"/>
          <w:sz w:val="16"/>
          <w:szCs w:val="16"/>
        </w:rPr>
        <w:t xml:space="preserve"> (CRM) → </w:t>
      </w:r>
      <w:proofErr w:type="spellStart"/>
      <w:r w:rsidRPr="00595D93">
        <w:rPr>
          <w:rFonts w:ascii="Allianz Neo" w:hAnsi="Allianz Neo"/>
          <w:sz w:val="16"/>
          <w:szCs w:val="16"/>
        </w:rPr>
        <w:t>Clients</w:t>
      </w:r>
      <w:proofErr w:type="spellEnd"/>
      <w:r w:rsidRPr="00595D93">
        <w:rPr>
          <w:rFonts w:ascii="Allianz Neo" w:hAnsi="Allianz Neo"/>
          <w:sz w:val="16"/>
          <w:szCs w:val="16"/>
        </w:rPr>
        <w:t xml:space="preserve">, </w:t>
      </w:r>
      <w:proofErr w:type="spellStart"/>
      <w:r w:rsidRPr="00595D93">
        <w:rPr>
          <w:rFonts w:ascii="Allianz Neo" w:hAnsi="Allianz Neo"/>
          <w:sz w:val="16"/>
          <w:szCs w:val="16"/>
        </w:rPr>
        <w:t>Policies</w:t>
      </w:r>
      <w:proofErr w:type="spellEnd"/>
      <w:r w:rsidRPr="00595D93">
        <w:rPr>
          <w:rFonts w:ascii="Allianz Neo" w:hAnsi="Allianz Neo"/>
          <w:sz w:val="16"/>
          <w:szCs w:val="16"/>
        </w:rPr>
        <w:t xml:space="preserve">, </w:t>
      </w:r>
      <w:proofErr w:type="spellStart"/>
      <w:r w:rsidRPr="00595D93">
        <w:rPr>
          <w:rFonts w:ascii="Allianz Neo" w:hAnsi="Allianz Neo"/>
          <w:sz w:val="16"/>
          <w:szCs w:val="16"/>
        </w:rPr>
        <w:t>Claims</w:t>
      </w:r>
      <w:proofErr w:type="spellEnd"/>
      <w:r w:rsidRPr="00595D93">
        <w:rPr>
          <w:rFonts w:ascii="Allianz Neo" w:hAnsi="Allianz Neo"/>
          <w:sz w:val="16"/>
          <w:szCs w:val="16"/>
        </w:rPr>
        <w:t xml:space="preserve">, </w:t>
      </w:r>
      <w:proofErr w:type="spellStart"/>
      <w:r w:rsidRPr="00595D93">
        <w:rPr>
          <w:rFonts w:ascii="Allianz Neo" w:hAnsi="Allianz Neo"/>
          <w:sz w:val="16"/>
          <w:szCs w:val="16"/>
        </w:rPr>
        <w:t>External</w:t>
      </w:r>
      <w:proofErr w:type="spellEnd"/>
      <w:r w:rsidRPr="00595D93">
        <w:rPr>
          <w:rFonts w:ascii="Allianz Neo" w:hAnsi="Allianz Neo"/>
          <w:sz w:val="16"/>
          <w:szCs w:val="16"/>
        </w:rPr>
        <w:t xml:space="preserve"> </w:t>
      </w:r>
      <w:proofErr w:type="spellStart"/>
      <w:r w:rsidRPr="00595D93">
        <w:rPr>
          <w:rFonts w:ascii="Allianz Neo" w:hAnsi="Allianz Neo"/>
          <w:sz w:val="16"/>
          <w:szCs w:val="16"/>
        </w:rPr>
        <w:t>Factors</w:t>
      </w:r>
      <w:proofErr w:type="spellEnd"/>
      <w:r w:rsidRPr="00595D93">
        <w:rPr>
          <w:rFonts w:ascii="Allianz Neo" w:hAnsi="Allianz Neo"/>
          <w:sz w:val="16"/>
          <w:szCs w:val="16"/>
        </w:rPr>
        <w:t>.</w:t>
      </w:r>
    </w:p>
    <w:p w14:paraId="642AB0AA" w14:textId="77777777" w:rsidR="00595D93" w:rsidRPr="00595D93" w:rsidRDefault="00595D93" w:rsidP="00595D93">
      <w:pPr>
        <w:numPr>
          <w:ilvl w:val="0"/>
          <w:numId w:val="21"/>
        </w:numPr>
        <w:rPr>
          <w:rFonts w:ascii="Allianz Neo" w:hAnsi="Allianz Neo"/>
          <w:sz w:val="16"/>
          <w:szCs w:val="16"/>
        </w:rPr>
      </w:pPr>
      <w:r w:rsidRPr="00595D93">
        <w:rPr>
          <w:rFonts w:ascii="Allianz Neo" w:hAnsi="Allianz Neo"/>
          <w:b/>
          <w:bCs/>
          <w:sz w:val="16"/>
          <w:szCs w:val="16"/>
        </w:rPr>
        <w:t>Identificar las transformaciones necesarias</w:t>
      </w:r>
      <w:r w:rsidRPr="00595D93">
        <w:rPr>
          <w:rFonts w:ascii="Allianz Neo" w:hAnsi="Allianz Neo"/>
          <w:sz w:val="16"/>
          <w:szCs w:val="16"/>
        </w:rPr>
        <w:t>, como limpieza de datos, formateo de fechas, normalización de nombres.</w:t>
      </w:r>
    </w:p>
    <w:p w14:paraId="54C84924" w14:textId="77777777" w:rsidR="00595D93" w:rsidRPr="00595D93" w:rsidRDefault="00595D93" w:rsidP="00595D93">
      <w:pPr>
        <w:numPr>
          <w:ilvl w:val="0"/>
          <w:numId w:val="21"/>
        </w:numPr>
        <w:rPr>
          <w:rFonts w:ascii="Allianz Neo" w:hAnsi="Allianz Neo"/>
          <w:sz w:val="16"/>
          <w:szCs w:val="16"/>
        </w:rPr>
      </w:pPr>
      <w:r w:rsidRPr="00595D93">
        <w:rPr>
          <w:rFonts w:ascii="Allianz Neo" w:hAnsi="Allianz Neo"/>
          <w:b/>
          <w:bCs/>
          <w:sz w:val="16"/>
          <w:szCs w:val="16"/>
        </w:rPr>
        <w:t>Definir la arquitectura del ETL</w:t>
      </w:r>
      <w:r w:rsidRPr="00595D93">
        <w:rPr>
          <w:rFonts w:ascii="Allianz Neo" w:hAnsi="Allianz Neo"/>
          <w:sz w:val="16"/>
          <w:szCs w:val="16"/>
        </w:rPr>
        <w:t>:</w:t>
      </w:r>
    </w:p>
    <w:p w14:paraId="22AACCB0" w14:textId="14F6CE4D" w:rsidR="00595D93" w:rsidRPr="00595D93" w:rsidRDefault="00595D93" w:rsidP="00595D93">
      <w:pPr>
        <w:numPr>
          <w:ilvl w:val="1"/>
          <w:numId w:val="21"/>
        </w:numPr>
        <w:rPr>
          <w:rFonts w:ascii="Allianz Neo" w:hAnsi="Allianz Neo"/>
          <w:sz w:val="16"/>
          <w:szCs w:val="16"/>
        </w:rPr>
      </w:pPr>
      <w:r w:rsidRPr="00595D93">
        <w:rPr>
          <w:rFonts w:ascii="Allianz Neo" w:hAnsi="Allianz Neo"/>
          <w:b/>
          <w:bCs/>
          <w:sz w:val="16"/>
          <w:szCs w:val="16"/>
        </w:rPr>
        <w:t>Extracción</w:t>
      </w:r>
      <w:r w:rsidRPr="00595D93">
        <w:rPr>
          <w:rFonts w:ascii="Allianz Neo" w:hAnsi="Allianz Neo"/>
          <w:sz w:val="16"/>
          <w:szCs w:val="16"/>
        </w:rPr>
        <w:t xml:space="preserve"> desde database1 (Azure </w:t>
      </w:r>
      <w:proofErr w:type="spellStart"/>
      <w:r w:rsidRPr="00595D93">
        <w:rPr>
          <w:rFonts w:ascii="Allianz Neo" w:hAnsi="Allianz Neo"/>
          <w:sz w:val="16"/>
          <w:szCs w:val="16"/>
        </w:rPr>
        <w:t>Synapse</w:t>
      </w:r>
      <w:proofErr w:type="spellEnd"/>
      <w:r w:rsidRPr="00595D93">
        <w:rPr>
          <w:rFonts w:ascii="Allianz Neo" w:hAnsi="Allianz Neo"/>
          <w:sz w:val="16"/>
          <w:szCs w:val="16"/>
        </w:rPr>
        <w:t xml:space="preserve"> Lake </w:t>
      </w:r>
      <w:proofErr w:type="spellStart"/>
      <w:r w:rsidRPr="00595D93">
        <w:rPr>
          <w:rFonts w:ascii="Allianz Neo" w:hAnsi="Allianz Neo"/>
          <w:sz w:val="16"/>
          <w:szCs w:val="16"/>
        </w:rPr>
        <w:t>Database</w:t>
      </w:r>
      <w:proofErr w:type="spellEnd"/>
      <w:r w:rsidR="00F7725E">
        <w:rPr>
          <w:rFonts w:ascii="Allianz Neo" w:hAnsi="Allianz Neo"/>
          <w:sz w:val="16"/>
          <w:szCs w:val="16"/>
        </w:rPr>
        <w:t>/</w:t>
      </w:r>
      <w:r w:rsidR="00F7725E" w:rsidRPr="00F7725E">
        <w:t xml:space="preserve"> </w:t>
      </w:r>
      <w:r w:rsidR="00F7725E" w:rsidRPr="00F7725E">
        <w:rPr>
          <w:rFonts w:ascii="Allianz Neo" w:hAnsi="Allianz Neo"/>
          <w:sz w:val="16"/>
          <w:szCs w:val="16"/>
        </w:rPr>
        <w:t>archivos de datos en el Data Lake de Azure</w:t>
      </w:r>
      <w:r w:rsidRPr="00595D93">
        <w:rPr>
          <w:rFonts w:ascii="Allianz Neo" w:hAnsi="Allianz Neo"/>
          <w:sz w:val="16"/>
          <w:szCs w:val="16"/>
        </w:rPr>
        <w:t>).</w:t>
      </w:r>
    </w:p>
    <w:p w14:paraId="0D7B30EA" w14:textId="77777777" w:rsidR="00595D93" w:rsidRPr="00595D93" w:rsidRDefault="00595D93" w:rsidP="00595D93">
      <w:pPr>
        <w:numPr>
          <w:ilvl w:val="1"/>
          <w:numId w:val="21"/>
        </w:numPr>
        <w:rPr>
          <w:rFonts w:ascii="Allianz Neo" w:hAnsi="Allianz Neo"/>
          <w:sz w:val="16"/>
          <w:szCs w:val="16"/>
        </w:rPr>
      </w:pPr>
      <w:r w:rsidRPr="00595D93">
        <w:rPr>
          <w:rFonts w:ascii="Allianz Neo" w:hAnsi="Allianz Neo"/>
          <w:b/>
          <w:bCs/>
          <w:sz w:val="16"/>
          <w:szCs w:val="16"/>
        </w:rPr>
        <w:t>Transformación</w:t>
      </w:r>
      <w:r w:rsidRPr="00595D93">
        <w:rPr>
          <w:rFonts w:ascii="Allianz Neo" w:hAnsi="Allianz Neo"/>
          <w:sz w:val="16"/>
          <w:szCs w:val="16"/>
        </w:rPr>
        <w:t xml:space="preserve"> con </w:t>
      </w:r>
      <w:proofErr w:type="spellStart"/>
      <w:r w:rsidRPr="00595D93">
        <w:rPr>
          <w:rFonts w:ascii="Allianz Neo" w:hAnsi="Allianz Neo"/>
          <w:sz w:val="16"/>
          <w:szCs w:val="16"/>
        </w:rPr>
        <w:t>PySpark</w:t>
      </w:r>
      <w:proofErr w:type="spellEnd"/>
      <w:r w:rsidRPr="00595D93">
        <w:rPr>
          <w:rFonts w:ascii="Allianz Neo" w:hAnsi="Allianz Neo"/>
          <w:sz w:val="16"/>
          <w:szCs w:val="16"/>
        </w:rPr>
        <w:t xml:space="preserve"> (limpieza, formateo, enriquecimiento).</w:t>
      </w:r>
    </w:p>
    <w:p w14:paraId="4A104498" w14:textId="77777777" w:rsidR="00595D93" w:rsidRPr="00595D93" w:rsidRDefault="00595D93" w:rsidP="00595D93">
      <w:pPr>
        <w:numPr>
          <w:ilvl w:val="1"/>
          <w:numId w:val="21"/>
        </w:numPr>
        <w:rPr>
          <w:rFonts w:ascii="Allianz Neo" w:hAnsi="Allianz Neo"/>
          <w:sz w:val="16"/>
          <w:szCs w:val="16"/>
        </w:rPr>
      </w:pPr>
      <w:r w:rsidRPr="00595D93">
        <w:rPr>
          <w:rFonts w:ascii="Allianz Neo" w:hAnsi="Allianz Neo"/>
          <w:b/>
          <w:bCs/>
          <w:sz w:val="16"/>
          <w:szCs w:val="16"/>
        </w:rPr>
        <w:t>Carga</w:t>
      </w:r>
      <w:r w:rsidRPr="00595D93">
        <w:rPr>
          <w:rFonts w:ascii="Allianz Neo" w:hAnsi="Allianz Neo"/>
          <w:sz w:val="16"/>
          <w:szCs w:val="16"/>
        </w:rPr>
        <w:t xml:space="preserve"> en </w:t>
      </w:r>
      <w:proofErr w:type="spellStart"/>
      <w:r w:rsidRPr="00595D93">
        <w:rPr>
          <w:rFonts w:ascii="Allianz Neo" w:hAnsi="Allianz Neo"/>
          <w:sz w:val="16"/>
          <w:szCs w:val="16"/>
        </w:rPr>
        <w:t>insuranse_xyz_DW</w:t>
      </w:r>
      <w:proofErr w:type="spellEnd"/>
      <w:r w:rsidRPr="00595D93">
        <w:rPr>
          <w:rFonts w:ascii="Allianz Neo" w:hAnsi="Allianz Neo"/>
          <w:sz w:val="16"/>
          <w:szCs w:val="16"/>
        </w:rPr>
        <w:t>.</w:t>
      </w:r>
    </w:p>
    <w:p w14:paraId="6D244EE9" w14:textId="339D48BD" w:rsidR="00595D93" w:rsidRPr="00595D93" w:rsidRDefault="00595D93" w:rsidP="00595D93">
      <w:pPr>
        <w:numPr>
          <w:ilvl w:val="0"/>
          <w:numId w:val="21"/>
        </w:numPr>
        <w:rPr>
          <w:rFonts w:ascii="Allianz Neo" w:hAnsi="Allianz Neo"/>
          <w:sz w:val="16"/>
          <w:szCs w:val="16"/>
        </w:rPr>
      </w:pPr>
      <w:r w:rsidRPr="00595D93">
        <w:rPr>
          <w:rFonts w:ascii="Allianz Neo" w:hAnsi="Allianz Neo"/>
          <w:b/>
          <w:bCs/>
          <w:sz w:val="16"/>
          <w:szCs w:val="16"/>
        </w:rPr>
        <w:t>hitos y evolución futura</w:t>
      </w:r>
      <w:r w:rsidRPr="00595D93">
        <w:rPr>
          <w:rFonts w:ascii="Allianz Neo" w:hAnsi="Allianz Neo"/>
          <w:sz w:val="16"/>
          <w:szCs w:val="16"/>
        </w:rPr>
        <w:t>:</w:t>
      </w:r>
    </w:p>
    <w:p w14:paraId="24F43CBA" w14:textId="77777777" w:rsidR="00595D93" w:rsidRPr="00595D93" w:rsidRDefault="00595D93" w:rsidP="00595D93">
      <w:pPr>
        <w:numPr>
          <w:ilvl w:val="1"/>
          <w:numId w:val="21"/>
        </w:numPr>
        <w:rPr>
          <w:rFonts w:ascii="Allianz Neo" w:hAnsi="Allianz Neo"/>
          <w:sz w:val="16"/>
          <w:szCs w:val="16"/>
        </w:rPr>
      </w:pPr>
      <w:r w:rsidRPr="00595D93">
        <w:rPr>
          <w:rFonts w:ascii="Allianz Neo" w:hAnsi="Allianz Neo"/>
          <w:sz w:val="16"/>
          <w:szCs w:val="16"/>
        </w:rPr>
        <w:t>Desarrollo del script ETL inicial.</w:t>
      </w:r>
    </w:p>
    <w:p w14:paraId="48CA7D9E" w14:textId="77777777" w:rsidR="00595D93" w:rsidRPr="00595D93" w:rsidRDefault="00595D93" w:rsidP="00595D93">
      <w:pPr>
        <w:numPr>
          <w:ilvl w:val="1"/>
          <w:numId w:val="21"/>
        </w:numPr>
        <w:rPr>
          <w:rFonts w:ascii="Allianz Neo" w:hAnsi="Allianz Neo"/>
          <w:sz w:val="16"/>
          <w:szCs w:val="16"/>
        </w:rPr>
      </w:pPr>
      <w:r w:rsidRPr="00595D93">
        <w:rPr>
          <w:rFonts w:ascii="Allianz Neo" w:hAnsi="Allianz Neo"/>
          <w:sz w:val="16"/>
          <w:szCs w:val="16"/>
        </w:rPr>
        <w:t>Automatización mediante Azure Data Factory.</w:t>
      </w:r>
    </w:p>
    <w:p w14:paraId="1B41EC45" w14:textId="77777777" w:rsidR="00595D93" w:rsidRPr="00595D93" w:rsidRDefault="00595D93" w:rsidP="00595D93">
      <w:pPr>
        <w:numPr>
          <w:ilvl w:val="1"/>
          <w:numId w:val="21"/>
        </w:numPr>
        <w:rPr>
          <w:rFonts w:ascii="Allianz Neo" w:hAnsi="Allianz Neo"/>
          <w:sz w:val="16"/>
          <w:szCs w:val="16"/>
        </w:rPr>
      </w:pPr>
      <w:r w:rsidRPr="00595D93">
        <w:rPr>
          <w:rFonts w:ascii="Allianz Neo" w:hAnsi="Allianz Neo"/>
          <w:sz w:val="16"/>
          <w:szCs w:val="16"/>
        </w:rPr>
        <w:t>Monitoreo y optimización de rendimiento.</w:t>
      </w:r>
    </w:p>
    <w:p w14:paraId="4D9056C8" w14:textId="77777777" w:rsidR="005A3F0F" w:rsidRDefault="005A3F0F" w:rsidP="00F7725E">
      <w:pPr>
        <w:rPr>
          <w:rFonts w:ascii="Allianz Neo" w:hAnsi="Allianz Neo"/>
          <w:sz w:val="16"/>
          <w:szCs w:val="16"/>
        </w:rPr>
      </w:pPr>
    </w:p>
    <w:p w14:paraId="79321853" w14:textId="77777777" w:rsidR="00F7725E" w:rsidRDefault="00F7725E" w:rsidP="00F7725E">
      <w:pPr>
        <w:ind w:left="360"/>
        <w:rPr>
          <w:rFonts w:ascii="Allianz Neo" w:hAnsi="Allianz Neo"/>
          <w:sz w:val="16"/>
          <w:szCs w:val="16"/>
        </w:rPr>
      </w:pPr>
    </w:p>
    <w:p w14:paraId="529C2777" w14:textId="2855A89B" w:rsidR="00F7725E" w:rsidRPr="00F7725E" w:rsidRDefault="00F7725E" w:rsidP="00F7725E">
      <w:pPr>
        <w:ind w:left="360"/>
        <w:rPr>
          <w:rFonts w:ascii="Allianz Neo" w:hAnsi="Allianz Neo"/>
          <w:sz w:val="16"/>
          <w:szCs w:val="16"/>
        </w:rPr>
      </w:pPr>
      <w:r w:rsidRPr="00F7725E">
        <w:rPr>
          <w:rFonts w:ascii="Allianz Neo" w:hAnsi="Allianz Neo"/>
          <w:sz w:val="16"/>
          <w:szCs w:val="16"/>
        </w:rPr>
        <w:t xml:space="preserve">Conectarse a una base de datos mediante Python / </w:t>
      </w:r>
      <w:proofErr w:type="spellStart"/>
      <w:r w:rsidRPr="00F7725E">
        <w:rPr>
          <w:rFonts w:ascii="Allianz Neo" w:hAnsi="Allianz Neo"/>
          <w:sz w:val="16"/>
          <w:szCs w:val="16"/>
        </w:rPr>
        <w:t>PySpark</w:t>
      </w:r>
      <w:proofErr w:type="spellEnd"/>
      <w:r w:rsidRPr="00F7725E">
        <w:rPr>
          <w:rFonts w:ascii="Allianz Neo" w:hAnsi="Allianz Neo"/>
          <w:sz w:val="16"/>
          <w:szCs w:val="16"/>
        </w:rPr>
        <w:t>.</w:t>
      </w:r>
    </w:p>
    <w:p w14:paraId="4BA2DECA" w14:textId="02C93D17" w:rsidR="00F7725E" w:rsidRPr="00F7725E" w:rsidRDefault="00F7725E" w:rsidP="00F7725E">
      <w:pPr>
        <w:ind w:left="360"/>
        <w:rPr>
          <w:rFonts w:ascii="Allianz Neo" w:hAnsi="Allianz Neo"/>
          <w:sz w:val="16"/>
          <w:szCs w:val="16"/>
        </w:rPr>
      </w:pPr>
      <w:r w:rsidRPr="00F7725E">
        <w:rPr>
          <w:rFonts w:ascii="Allianz Neo" w:hAnsi="Allianz Neo"/>
          <w:sz w:val="16"/>
          <w:szCs w:val="16"/>
        </w:rPr>
        <w:t>Leer y manipular datos de forma eficiente.</w:t>
      </w:r>
    </w:p>
    <w:p w14:paraId="4249CE10" w14:textId="46EBBF4D" w:rsidR="00F7725E" w:rsidRPr="00F7725E" w:rsidRDefault="00F7725E" w:rsidP="00F7725E">
      <w:pPr>
        <w:ind w:left="360"/>
        <w:rPr>
          <w:rFonts w:ascii="Allianz Neo" w:hAnsi="Allianz Neo"/>
          <w:sz w:val="16"/>
          <w:szCs w:val="16"/>
        </w:rPr>
      </w:pPr>
      <w:r w:rsidRPr="00F7725E">
        <w:rPr>
          <w:rFonts w:ascii="Allianz Neo" w:hAnsi="Allianz Neo"/>
          <w:sz w:val="16"/>
          <w:szCs w:val="16"/>
        </w:rPr>
        <w:t>Aplicar técnicas de limpieza y transformación de datos.</w:t>
      </w:r>
    </w:p>
    <w:p w14:paraId="24731E1F" w14:textId="7BE2554F" w:rsidR="00F7725E" w:rsidRPr="00F7725E" w:rsidRDefault="00F7725E" w:rsidP="00F7725E">
      <w:pPr>
        <w:ind w:left="360"/>
        <w:rPr>
          <w:rFonts w:ascii="Allianz Neo" w:hAnsi="Allianz Neo"/>
          <w:sz w:val="16"/>
          <w:szCs w:val="16"/>
        </w:rPr>
      </w:pPr>
      <w:r w:rsidRPr="00F7725E">
        <w:rPr>
          <w:rFonts w:ascii="Allianz Neo" w:hAnsi="Allianz Neo"/>
          <w:sz w:val="16"/>
          <w:szCs w:val="16"/>
        </w:rPr>
        <w:t xml:space="preserve">Cargar datos en un data </w:t>
      </w:r>
      <w:proofErr w:type="spellStart"/>
      <w:r w:rsidRPr="00F7725E">
        <w:rPr>
          <w:rFonts w:ascii="Allianz Neo" w:hAnsi="Allianz Neo"/>
          <w:sz w:val="16"/>
          <w:szCs w:val="16"/>
        </w:rPr>
        <w:t>warehouse</w:t>
      </w:r>
      <w:proofErr w:type="spellEnd"/>
      <w:r w:rsidRPr="00F7725E">
        <w:rPr>
          <w:rFonts w:ascii="Allianz Neo" w:hAnsi="Allianz Neo"/>
          <w:sz w:val="16"/>
          <w:szCs w:val="16"/>
        </w:rPr>
        <w:t>.</w:t>
      </w:r>
    </w:p>
    <w:p w14:paraId="6FCB2711" w14:textId="34C0944B" w:rsidR="00F7725E" w:rsidRDefault="00F7725E" w:rsidP="00F7725E">
      <w:pPr>
        <w:ind w:left="360"/>
        <w:rPr>
          <w:rFonts w:ascii="Allianz Neo" w:hAnsi="Allianz Neo"/>
          <w:sz w:val="16"/>
          <w:szCs w:val="16"/>
        </w:rPr>
      </w:pPr>
      <w:r w:rsidRPr="00F7725E">
        <w:rPr>
          <w:rFonts w:ascii="Allianz Neo" w:hAnsi="Allianz Neo"/>
          <w:sz w:val="16"/>
          <w:szCs w:val="16"/>
        </w:rPr>
        <w:t>Escribir código claro, conciso y bien documentado.</w:t>
      </w:r>
    </w:p>
    <w:p w14:paraId="2CCD33A4" w14:textId="77777777" w:rsidR="00F7725E" w:rsidRDefault="00F7725E" w:rsidP="00F7725E">
      <w:pPr>
        <w:ind w:left="360"/>
        <w:rPr>
          <w:rFonts w:ascii="Allianz Neo" w:hAnsi="Allianz Neo"/>
          <w:sz w:val="16"/>
          <w:szCs w:val="16"/>
        </w:rPr>
      </w:pPr>
    </w:p>
    <w:p w14:paraId="3A95499F" w14:textId="77777777" w:rsidR="00F7725E" w:rsidRPr="00F7725E" w:rsidRDefault="00F7725E" w:rsidP="00F7725E">
      <w:pPr>
        <w:ind w:left="360"/>
        <w:rPr>
          <w:rFonts w:ascii="Allianz Neo" w:hAnsi="Allianz Neo"/>
          <w:b/>
          <w:bCs/>
          <w:sz w:val="16"/>
          <w:szCs w:val="16"/>
          <w:lang w:val="en-US"/>
        </w:rPr>
      </w:pPr>
      <w:r w:rsidRPr="00F7725E">
        <w:rPr>
          <w:rFonts w:ascii="Allianz Neo" w:hAnsi="Allianz Neo"/>
          <w:b/>
          <w:bCs/>
          <w:sz w:val="16"/>
          <w:szCs w:val="16"/>
          <w:lang w:val="en-US"/>
        </w:rPr>
        <w:t xml:space="preserve">1. </w:t>
      </w:r>
      <w:proofErr w:type="spellStart"/>
      <w:r w:rsidRPr="00F7725E">
        <w:rPr>
          <w:rFonts w:ascii="Allianz Neo" w:hAnsi="Allianz Neo"/>
          <w:b/>
          <w:bCs/>
          <w:sz w:val="16"/>
          <w:szCs w:val="16"/>
          <w:lang w:val="en-US"/>
        </w:rPr>
        <w:t>Importar</w:t>
      </w:r>
      <w:proofErr w:type="spellEnd"/>
      <w:r w:rsidRPr="00F7725E">
        <w:rPr>
          <w:rFonts w:ascii="Allianz Neo" w:hAnsi="Allianz Neo"/>
          <w:b/>
          <w:bCs/>
          <w:sz w:val="16"/>
          <w:szCs w:val="16"/>
          <w:lang w:val="en-US"/>
        </w:rPr>
        <w:t xml:space="preserve"> las </w:t>
      </w:r>
      <w:proofErr w:type="spellStart"/>
      <w:r w:rsidRPr="00F7725E">
        <w:rPr>
          <w:rFonts w:ascii="Allianz Neo" w:hAnsi="Allianz Neo"/>
          <w:b/>
          <w:bCs/>
          <w:sz w:val="16"/>
          <w:szCs w:val="16"/>
          <w:lang w:val="en-US"/>
        </w:rPr>
        <w:t>librerías</w:t>
      </w:r>
      <w:proofErr w:type="spellEnd"/>
      <w:r w:rsidRPr="00F7725E">
        <w:rPr>
          <w:rFonts w:ascii="Allianz Neo" w:hAnsi="Allianz Neo"/>
          <w:b/>
          <w:bCs/>
          <w:sz w:val="16"/>
          <w:szCs w:val="16"/>
          <w:lang w:val="en-US"/>
        </w:rPr>
        <w:t xml:space="preserve"> </w:t>
      </w:r>
      <w:proofErr w:type="spellStart"/>
      <w:r w:rsidRPr="00F7725E">
        <w:rPr>
          <w:rFonts w:ascii="Allianz Neo" w:hAnsi="Allianz Neo"/>
          <w:b/>
          <w:bCs/>
          <w:sz w:val="16"/>
          <w:szCs w:val="16"/>
          <w:lang w:val="en-US"/>
        </w:rPr>
        <w:t>necesarias</w:t>
      </w:r>
      <w:proofErr w:type="spellEnd"/>
    </w:p>
    <w:p w14:paraId="0C363AD9"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from </w:t>
      </w:r>
      <w:proofErr w:type="spellStart"/>
      <w:r w:rsidRPr="00F7725E">
        <w:rPr>
          <w:rFonts w:ascii="Allianz Neo" w:hAnsi="Allianz Neo"/>
          <w:sz w:val="16"/>
          <w:szCs w:val="16"/>
          <w:lang w:val="en-US"/>
        </w:rPr>
        <w:t>pyspark.sql</w:t>
      </w:r>
      <w:proofErr w:type="spellEnd"/>
      <w:r w:rsidRPr="00F7725E">
        <w:rPr>
          <w:rFonts w:ascii="Allianz Neo" w:hAnsi="Allianz Neo"/>
          <w:sz w:val="16"/>
          <w:szCs w:val="16"/>
          <w:lang w:val="en-US"/>
        </w:rPr>
        <w:t xml:space="preserve"> import </w:t>
      </w:r>
      <w:proofErr w:type="spellStart"/>
      <w:r w:rsidRPr="00F7725E">
        <w:rPr>
          <w:rFonts w:ascii="Allianz Neo" w:hAnsi="Allianz Neo"/>
          <w:sz w:val="16"/>
          <w:szCs w:val="16"/>
          <w:lang w:val="en-US"/>
        </w:rPr>
        <w:t>SparkSession</w:t>
      </w:r>
      <w:proofErr w:type="spellEnd"/>
    </w:p>
    <w:p w14:paraId="177C4165"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from </w:t>
      </w:r>
      <w:proofErr w:type="spellStart"/>
      <w:r w:rsidRPr="00F7725E">
        <w:rPr>
          <w:rFonts w:ascii="Allianz Neo" w:hAnsi="Allianz Neo"/>
          <w:sz w:val="16"/>
          <w:szCs w:val="16"/>
          <w:lang w:val="en-US"/>
        </w:rPr>
        <w:t>pyspark.sql.functions</w:t>
      </w:r>
      <w:proofErr w:type="spellEnd"/>
      <w:r w:rsidRPr="00F7725E">
        <w:rPr>
          <w:rFonts w:ascii="Allianz Neo" w:hAnsi="Allianz Neo"/>
          <w:sz w:val="16"/>
          <w:szCs w:val="16"/>
          <w:lang w:val="en-US"/>
        </w:rPr>
        <w:t xml:space="preserve"> import col, </w:t>
      </w:r>
      <w:proofErr w:type="spellStart"/>
      <w:r w:rsidRPr="00F7725E">
        <w:rPr>
          <w:rFonts w:ascii="Allianz Neo" w:hAnsi="Allianz Neo"/>
          <w:sz w:val="16"/>
          <w:szCs w:val="16"/>
          <w:lang w:val="en-US"/>
        </w:rPr>
        <w:t>to_date</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current_timestamp</w:t>
      </w:r>
      <w:proofErr w:type="spellEnd"/>
    </w:p>
    <w:p w14:paraId="14E579C4"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 xml:space="preserve">Estas líneas importan las librerías necesarias de </w:t>
      </w:r>
      <w:proofErr w:type="spellStart"/>
      <w:r w:rsidRPr="00F7725E">
        <w:rPr>
          <w:rFonts w:ascii="Allianz Neo" w:hAnsi="Allianz Neo"/>
          <w:sz w:val="16"/>
          <w:szCs w:val="16"/>
          <w:highlight w:val="yellow"/>
        </w:rPr>
        <w:t>PySpark</w:t>
      </w:r>
      <w:proofErr w:type="spellEnd"/>
      <w:r w:rsidRPr="00F7725E">
        <w:rPr>
          <w:rFonts w:ascii="Allianz Neo" w:hAnsi="Allianz Neo"/>
          <w:sz w:val="16"/>
          <w:szCs w:val="16"/>
          <w:highlight w:val="yellow"/>
        </w:rPr>
        <w:t xml:space="preserve"> para crear una sesión de </w:t>
      </w:r>
      <w:proofErr w:type="spellStart"/>
      <w:r w:rsidRPr="00F7725E">
        <w:rPr>
          <w:rFonts w:ascii="Allianz Neo" w:hAnsi="Allianz Neo"/>
          <w:sz w:val="16"/>
          <w:szCs w:val="16"/>
          <w:highlight w:val="yellow"/>
        </w:rPr>
        <w:t>Spark</w:t>
      </w:r>
      <w:proofErr w:type="spellEnd"/>
      <w:r w:rsidRPr="00F7725E">
        <w:rPr>
          <w:rFonts w:ascii="Allianz Neo" w:hAnsi="Allianz Neo"/>
          <w:sz w:val="16"/>
          <w:szCs w:val="16"/>
          <w:highlight w:val="yellow"/>
        </w:rPr>
        <w:t xml:space="preserve"> y trabajar con funciones de </w:t>
      </w:r>
      <w:proofErr w:type="spellStart"/>
      <w:r w:rsidRPr="00F7725E">
        <w:rPr>
          <w:rFonts w:ascii="Allianz Neo" w:hAnsi="Allianz Neo"/>
          <w:sz w:val="16"/>
          <w:szCs w:val="16"/>
          <w:highlight w:val="yellow"/>
        </w:rPr>
        <w:t>DataFrame</w:t>
      </w:r>
      <w:proofErr w:type="spellEnd"/>
      <w:r w:rsidRPr="00F7725E">
        <w:rPr>
          <w:rFonts w:ascii="Allianz Neo" w:hAnsi="Allianz Neo"/>
          <w:sz w:val="16"/>
          <w:szCs w:val="16"/>
          <w:highlight w:val="yellow"/>
        </w:rPr>
        <w:t>.</w:t>
      </w:r>
    </w:p>
    <w:p w14:paraId="427CFEEA" w14:textId="77777777" w:rsidR="00F7725E" w:rsidRPr="00F7725E" w:rsidRDefault="00F7725E" w:rsidP="00F7725E">
      <w:pPr>
        <w:ind w:left="360"/>
        <w:rPr>
          <w:rFonts w:ascii="Allianz Neo" w:hAnsi="Allianz Neo"/>
          <w:b/>
          <w:bCs/>
          <w:sz w:val="16"/>
          <w:szCs w:val="16"/>
          <w:lang w:val="en-US"/>
        </w:rPr>
      </w:pPr>
      <w:r w:rsidRPr="00F7725E">
        <w:rPr>
          <w:rFonts w:ascii="Allianz Neo" w:hAnsi="Allianz Neo"/>
          <w:b/>
          <w:bCs/>
          <w:sz w:val="16"/>
          <w:szCs w:val="16"/>
          <w:lang w:val="en-US"/>
        </w:rPr>
        <w:t xml:space="preserve">2. </w:t>
      </w:r>
      <w:proofErr w:type="spellStart"/>
      <w:r w:rsidRPr="00F7725E">
        <w:rPr>
          <w:rFonts w:ascii="Allianz Neo" w:hAnsi="Allianz Neo"/>
          <w:b/>
          <w:bCs/>
          <w:sz w:val="16"/>
          <w:szCs w:val="16"/>
          <w:lang w:val="en-US"/>
        </w:rPr>
        <w:t>Configurar</w:t>
      </w:r>
      <w:proofErr w:type="spellEnd"/>
      <w:r w:rsidRPr="00F7725E">
        <w:rPr>
          <w:rFonts w:ascii="Allianz Neo" w:hAnsi="Allianz Neo"/>
          <w:b/>
          <w:bCs/>
          <w:sz w:val="16"/>
          <w:szCs w:val="16"/>
          <w:lang w:val="en-US"/>
        </w:rPr>
        <w:t xml:space="preserve"> la </w:t>
      </w:r>
      <w:proofErr w:type="spellStart"/>
      <w:r w:rsidRPr="00F7725E">
        <w:rPr>
          <w:rFonts w:ascii="Allianz Neo" w:hAnsi="Allianz Neo"/>
          <w:b/>
          <w:bCs/>
          <w:sz w:val="16"/>
          <w:szCs w:val="16"/>
          <w:lang w:val="en-US"/>
        </w:rPr>
        <w:t>sesión</w:t>
      </w:r>
      <w:proofErr w:type="spellEnd"/>
      <w:r w:rsidRPr="00F7725E">
        <w:rPr>
          <w:rFonts w:ascii="Allianz Neo" w:hAnsi="Allianz Neo"/>
          <w:b/>
          <w:bCs/>
          <w:sz w:val="16"/>
          <w:szCs w:val="16"/>
          <w:lang w:val="en-US"/>
        </w:rPr>
        <w:t xml:space="preserve"> de Spark</w:t>
      </w:r>
    </w:p>
    <w:p w14:paraId="504C1F03"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spark = </w:t>
      </w:r>
      <w:proofErr w:type="spellStart"/>
      <w:r w:rsidRPr="00F7725E">
        <w:rPr>
          <w:rFonts w:ascii="Allianz Neo" w:hAnsi="Allianz Neo"/>
          <w:sz w:val="16"/>
          <w:szCs w:val="16"/>
          <w:lang w:val="en-US"/>
        </w:rPr>
        <w:t>SparkSession.builder</w:t>
      </w:r>
      <w:proofErr w:type="spellEnd"/>
      <w:r w:rsidRPr="00F7725E">
        <w:rPr>
          <w:rFonts w:ascii="Allianz Neo" w:hAnsi="Allianz Neo"/>
          <w:sz w:val="16"/>
          <w:szCs w:val="16"/>
          <w:lang w:val="en-US"/>
        </w:rPr>
        <w:t xml:space="preserve"> \</w:t>
      </w:r>
    </w:p>
    <w:p w14:paraId="134EA549"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appName</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ETL_Insurance_XYZ</w:t>
      </w:r>
      <w:proofErr w:type="spellEnd"/>
      <w:r w:rsidRPr="00F7725E">
        <w:rPr>
          <w:rFonts w:ascii="Allianz Neo" w:hAnsi="Allianz Neo"/>
          <w:sz w:val="16"/>
          <w:szCs w:val="16"/>
          <w:lang w:val="en-US"/>
        </w:rPr>
        <w:t>") \</w:t>
      </w:r>
    </w:p>
    <w:p w14:paraId="4B27AA46"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getOrCreate</w:t>
      </w:r>
      <w:proofErr w:type="spellEnd"/>
      <w:r w:rsidRPr="00F7725E">
        <w:rPr>
          <w:rFonts w:ascii="Allianz Neo" w:hAnsi="Allianz Neo"/>
          <w:sz w:val="16"/>
          <w:szCs w:val="16"/>
          <w:lang w:val="en-US"/>
        </w:rPr>
        <w:t>()</w:t>
      </w:r>
    </w:p>
    <w:p w14:paraId="4BBC2794"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 xml:space="preserve">Aquí se configura y se crea una sesión de </w:t>
      </w:r>
      <w:proofErr w:type="spellStart"/>
      <w:r w:rsidRPr="00F7725E">
        <w:rPr>
          <w:rFonts w:ascii="Allianz Neo" w:hAnsi="Allianz Neo"/>
          <w:sz w:val="16"/>
          <w:szCs w:val="16"/>
          <w:highlight w:val="yellow"/>
        </w:rPr>
        <w:t>Spark</w:t>
      </w:r>
      <w:proofErr w:type="spellEnd"/>
      <w:r w:rsidRPr="00F7725E">
        <w:rPr>
          <w:rFonts w:ascii="Allianz Neo" w:hAnsi="Allianz Neo"/>
          <w:sz w:val="16"/>
          <w:szCs w:val="16"/>
          <w:highlight w:val="yellow"/>
        </w:rPr>
        <w:t xml:space="preserve"> con el nombre de la aplicación "</w:t>
      </w:r>
      <w:proofErr w:type="spellStart"/>
      <w:r w:rsidRPr="00F7725E">
        <w:rPr>
          <w:rFonts w:ascii="Allianz Neo" w:hAnsi="Allianz Neo"/>
          <w:sz w:val="16"/>
          <w:szCs w:val="16"/>
          <w:highlight w:val="yellow"/>
        </w:rPr>
        <w:t>ETL_Insurance_XYZ</w:t>
      </w:r>
      <w:proofErr w:type="spellEnd"/>
      <w:r w:rsidRPr="00F7725E">
        <w:rPr>
          <w:rFonts w:ascii="Allianz Neo" w:hAnsi="Allianz Neo"/>
          <w:sz w:val="16"/>
          <w:szCs w:val="16"/>
          <w:highlight w:val="yellow"/>
        </w:rPr>
        <w:t xml:space="preserve">". Esta sesión es necesaria para ejecutar operaciones de </w:t>
      </w:r>
      <w:proofErr w:type="spellStart"/>
      <w:r w:rsidRPr="00F7725E">
        <w:rPr>
          <w:rFonts w:ascii="Allianz Neo" w:hAnsi="Allianz Neo"/>
          <w:sz w:val="16"/>
          <w:szCs w:val="16"/>
          <w:highlight w:val="yellow"/>
        </w:rPr>
        <w:t>Spark</w:t>
      </w:r>
      <w:proofErr w:type="spellEnd"/>
      <w:r w:rsidRPr="00F7725E">
        <w:rPr>
          <w:rFonts w:ascii="Allianz Neo" w:hAnsi="Allianz Neo"/>
          <w:sz w:val="16"/>
          <w:szCs w:val="16"/>
          <w:highlight w:val="yellow"/>
        </w:rPr>
        <w:t>.</w:t>
      </w:r>
    </w:p>
    <w:p w14:paraId="0C47450A" w14:textId="77777777" w:rsidR="00F7725E" w:rsidRPr="00F7725E" w:rsidRDefault="00F7725E" w:rsidP="00F7725E">
      <w:pPr>
        <w:ind w:left="360"/>
        <w:rPr>
          <w:rFonts w:ascii="Allianz Neo" w:hAnsi="Allianz Neo"/>
          <w:b/>
          <w:bCs/>
          <w:sz w:val="16"/>
          <w:szCs w:val="16"/>
        </w:rPr>
      </w:pPr>
      <w:r w:rsidRPr="00F7725E">
        <w:rPr>
          <w:rFonts w:ascii="Allianz Neo" w:hAnsi="Allianz Neo"/>
          <w:b/>
          <w:bCs/>
          <w:sz w:val="16"/>
          <w:szCs w:val="16"/>
        </w:rPr>
        <w:t>3. Definir la ruta base en Data Lake</w:t>
      </w:r>
    </w:p>
    <w:p w14:paraId="2530562B"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base_path</w:t>
      </w:r>
      <w:proofErr w:type="spellEnd"/>
      <w:r w:rsidRPr="00F7725E">
        <w:rPr>
          <w:rFonts w:ascii="Allianz Neo" w:hAnsi="Allianz Neo"/>
          <w:sz w:val="16"/>
          <w:szCs w:val="16"/>
          <w:lang w:val="en-US"/>
        </w:rPr>
        <w:t xml:space="preserve"> = "abfss://data@azdatadp900.dfs.core.windows.net/raw-data/CRM_SAMPLE/"</w:t>
      </w:r>
    </w:p>
    <w:p w14:paraId="4A6678AD"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 xml:space="preserve">Se define la ruta base donde se encuentran los </w:t>
      </w:r>
      <w:bookmarkStart w:id="0" w:name="_Hlk191403043"/>
      <w:r w:rsidRPr="00F7725E">
        <w:rPr>
          <w:rFonts w:ascii="Allianz Neo" w:hAnsi="Allianz Neo"/>
          <w:sz w:val="16"/>
          <w:szCs w:val="16"/>
          <w:highlight w:val="yellow"/>
        </w:rPr>
        <w:t>archivos de datos en el Data Lake de Azure</w:t>
      </w:r>
      <w:bookmarkEnd w:id="0"/>
      <w:r w:rsidRPr="00F7725E">
        <w:rPr>
          <w:rFonts w:ascii="Allianz Neo" w:hAnsi="Allianz Neo"/>
          <w:sz w:val="16"/>
          <w:szCs w:val="16"/>
          <w:highlight w:val="yellow"/>
        </w:rPr>
        <w:t>.</w:t>
      </w:r>
    </w:p>
    <w:p w14:paraId="58306282" w14:textId="77777777" w:rsidR="00F7725E" w:rsidRPr="00F7725E" w:rsidRDefault="00F7725E" w:rsidP="00F7725E">
      <w:pPr>
        <w:ind w:left="360"/>
        <w:rPr>
          <w:rFonts w:ascii="Allianz Neo" w:hAnsi="Allianz Neo"/>
          <w:b/>
          <w:bCs/>
          <w:sz w:val="16"/>
          <w:szCs w:val="16"/>
        </w:rPr>
      </w:pPr>
      <w:r w:rsidRPr="00F7725E">
        <w:rPr>
          <w:rFonts w:ascii="Allianz Neo" w:hAnsi="Allianz Neo"/>
          <w:b/>
          <w:bCs/>
          <w:sz w:val="16"/>
          <w:szCs w:val="16"/>
        </w:rPr>
        <w:t>4. Leer datos desde los archivos en Data Lake</w:t>
      </w:r>
    </w:p>
    <w:p w14:paraId="533FF103"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clients_df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spark.read.option</w:t>
      </w:r>
      <w:proofErr w:type="spellEnd"/>
      <w:r w:rsidRPr="00F7725E">
        <w:rPr>
          <w:rFonts w:ascii="Allianz Neo" w:hAnsi="Allianz Neo"/>
          <w:sz w:val="16"/>
          <w:szCs w:val="16"/>
          <w:lang w:val="en-US"/>
        </w:rPr>
        <w:t>("header", "true").csv(</w:t>
      </w:r>
      <w:proofErr w:type="spellStart"/>
      <w:r w:rsidRPr="00F7725E">
        <w:rPr>
          <w:rFonts w:ascii="Allianz Neo" w:hAnsi="Allianz Neo"/>
          <w:sz w:val="16"/>
          <w:szCs w:val="16"/>
          <w:lang w:val="en-US"/>
        </w:rPr>
        <w:t>base_path</w:t>
      </w:r>
      <w:proofErr w:type="spellEnd"/>
      <w:r w:rsidRPr="00F7725E">
        <w:rPr>
          <w:rFonts w:ascii="Allianz Neo" w:hAnsi="Allianz Neo"/>
          <w:sz w:val="16"/>
          <w:szCs w:val="16"/>
          <w:lang w:val="en-US"/>
        </w:rPr>
        <w:t xml:space="preserve"> + "clients.csv")</w:t>
      </w:r>
    </w:p>
    <w:p w14:paraId="570DED7C"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policies_df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spark.read.option</w:t>
      </w:r>
      <w:proofErr w:type="spellEnd"/>
      <w:r w:rsidRPr="00F7725E">
        <w:rPr>
          <w:rFonts w:ascii="Allianz Neo" w:hAnsi="Allianz Neo"/>
          <w:sz w:val="16"/>
          <w:szCs w:val="16"/>
          <w:lang w:val="en-US"/>
        </w:rPr>
        <w:t>("header", "true").csv(</w:t>
      </w:r>
      <w:proofErr w:type="spellStart"/>
      <w:r w:rsidRPr="00F7725E">
        <w:rPr>
          <w:rFonts w:ascii="Allianz Neo" w:hAnsi="Allianz Neo"/>
          <w:sz w:val="16"/>
          <w:szCs w:val="16"/>
          <w:lang w:val="en-US"/>
        </w:rPr>
        <w:t>base_path</w:t>
      </w:r>
      <w:proofErr w:type="spellEnd"/>
      <w:r w:rsidRPr="00F7725E">
        <w:rPr>
          <w:rFonts w:ascii="Allianz Neo" w:hAnsi="Allianz Neo"/>
          <w:sz w:val="16"/>
          <w:szCs w:val="16"/>
          <w:lang w:val="en-US"/>
        </w:rPr>
        <w:t xml:space="preserve"> + "policies.csv")</w:t>
      </w:r>
    </w:p>
    <w:p w14:paraId="4C5C8F61"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claims_df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spark.read.option</w:t>
      </w:r>
      <w:proofErr w:type="spellEnd"/>
      <w:r w:rsidRPr="00F7725E">
        <w:rPr>
          <w:rFonts w:ascii="Allianz Neo" w:hAnsi="Allianz Neo"/>
          <w:sz w:val="16"/>
          <w:szCs w:val="16"/>
          <w:lang w:val="en-US"/>
        </w:rPr>
        <w:t>("header", "true").csv(</w:t>
      </w:r>
      <w:proofErr w:type="spellStart"/>
      <w:r w:rsidRPr="00F7725E">
        <w:rPr>
          <w:rFonts w:ascii="Allianz Neo" w:hAnsi="Allianz Neo"/>
          <w:sz w:val="16"/>
          <w:szCs w:val="16"/>
          <w:lang w:val="en-US"/>
        </w:rPr>
        <w:t>base_path</w:t>
      </w:r>
      <w:proofErr w:type="spellEnd"/>
      <w:r w:rsidRPr="00F7725E">
        <w:rPr>
          <w:rFonts w:ascii="Allianz Neo" w:hAnsi="Allianz Neo"/>
          <w:sz w:val="16"/>
          <w:szCs w:val="16"/>
          <w:lang w:val="en-US"/>
        </w:rPr>
        <w:t xml:space="preserve"> + "claims.csv")</w:t>
      </w:r>
    </w:p>
    <w:p w14:paraId="15F55435"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external_factors_df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spark.read.option</w:t>
      </w:r>
      <w:proofErr w:type="spellEnd"/>
      <w:r w:rsidRPr="00F7725E">
        <w:rPr>
          <w:rFonts w:ascii="Allianz Neo" w:hAnsi="Allianz Neo"/>
          <w:sz w:val="16"/>
          <w:szCs w:val="16"/>
          <w:lang w:val="en-US"/>
        </w:rPr>
        <w:t>("header", "true").csv(</w:t>
      </w:r>
      <w:proofErr w:type="spellStart"/>
      <w:r w:rsidRPr="00F7725E">
        <w:rPr>
          <w:rFonts w:ascii="Allianz Neo" w:hAnsi="Allianz Neo"/>
          <w:sz w:val="16"/>
          <w:szCs w:val="16"/>
          <w:lang w:val="en-US"/>
        </w:rPr>
        <w:t>base_path</w:t>
      </w:r>
      <w:proofErr w:type="spellEnd"/>
      <w:r w:rsidRPr="00F7725E">
        <w:rPr>
          <w:rFonts w:ascii="Allianz Neo" w:hAnsi="Allianz Neo"/>
          <w:sz w:val="16"/>
          <w:szCs w:val="16"/>
          <w:lang w:val="en-US"/>
        </w:rPr>
        <w:t xml:space="preserve"> + "external_factors.csv")</w:t>
      </w:r>
    </w:p>
    <w:p w14:paraId="7FAC322B"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lastRenderedPageBreak/>
        <w:t xml:space="preserve">Estas líneas leen los archivos CSV desde el Data Lake y los cargan en </w:t>
      </w:r>
      <w:proofErr w:type="spellStart"/>
      <w:r w:rsidRPr="00F7725E">
        <w:rPr>
          <w:rFonts w:ascii="Allianz Neo" w:hAnsi="Allianz Neo"/>
          <w:sz w:val="16"/>
          <w:szCs w:val="16"/>
          <w:highlight w:val="yellow"/>
        </w:rPr>
        <w:t>DataFrames</w:t>
      </w:r>
      <w:proofErr w:type="spellEnd"/>
      <w:r w:rsidRPr="00F7725E">
        <w:rPr>
          <w:rFonts w:ascii="Allianz Neo" w:hAnsi="Allianz Neo"/>
          <w:sz w:val="16"/>
          <w:szCs w:val="16"/>
          <w:highlight w:val="yellow"/>
        </w:rPr>
        <w:t xml:space="preserve"> de </w:t>
      </w:r>
      <w:proofErr w:type="spellStart"/>
      <w:r w:rsidRPr="00F7725E">
        <w:rPr>
          <w:rFonts w:ascii="Allianz Neo" w:hAnsi="Allianz Neo"/>
          <w:sz w:val="16"/>
          <w:szCs w:val="16"/>
          <w:highlight w:val="yellow"/>
        </w:rPr>
        <w:t>Spark</w:t>
      </w:r>
      <w:proofErr w:type="spellEnd"/>
      <w:r w:rsidRPr="00F7725E">
        <w:rPr>
          <w:rFonts w:ascii="Allianz Neo" w:hAnsi="Allianz Neo"/>
          <w:sz w:val="16"/>
          <w:szCs w:val="16"/>
          <w:highlight w:val="yellow"/>
        </w:rPr>
        <w:t>. La opción </w:t>
      </w:r>
      <w:proofErr w:type="spellStart"/>
      <w:r w:rsidRPr="00F7725E">
        <w:rPr>
          <w:rFonts w:ascii="Allianz Neo" w:hAnsi="Allianz Neo"/>
          <w:sz w:val="16"/>
          <w:szCs w:val="16"/>
          <w:highlight w:val="yellow"/>
        </w:rPr>
        <w:t>header</w:t>
      </w:r>
      <w:proofErr w:type="spellEnd"/>
      <w:r w:rsidRPr="00F7725E">
        <w:rPr>
          <w:rFonts w:ascii="Allianz Neo" w:hAnsi="Allianz Neo"/>
          <w:sz w:val="16"/>
          <w:szCs w:val="16"/>
          <w:highlight w:val="yellow"/>
        </w:rPr>
        <w:t> se establece en true para indicar que los archivos CSV tienen una fila de encabezado.</w:t>
      </w:r>
    </w:p>
    <w:p w14:paraId="0C0D8F50" w14:textId="77777777" w:rsidR="00F7725E" w:rsidRPr="00F7725E" w:rsidRDefault="00F7725E" w:rsidP="00F7725E">
      <w:pPr>
        <w:ind w:left="360"/>
        <w:rPr>
          <w:rFonts w:ascii="Allianz Neo" w:hAnsi="Allianz Neo"/>
          <w:b/>
          <w:bCs/>
          <w:sz w:val="16"/>
          <w:szCs w:val="16"/>
        </w:rPr>
      </w:pPr>
      <w:r w:rsidRPr="00F7725E">
        <w:rPr>
          <w:rFonts w:ascii="Allianz Neo" w:hAnsi="Allianz Neo"/>
          <w:b/>
          <w:bCs/>
          <w:sz w:val="16"/>
          <w:szCs w:val="16"/>
        </w:rPr>
        <w:t>5. Función de limpieza de datos</w:t>
      </w:r>
    </w:p>
    <w:p w14:paraId="7F3FB4EB"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def </w:t>
      </w:r>
      <w:proofErr w:type="spellStart"/>
      <w:r w:rsidRPr="00F7725E">
        <w:rPr>
          <w:rFonts w:ascii="Allianz Neo" w:hAnsi="Allianz Neo"/>
          <w:sz w:val="16"/>
          <w:szCs w:val="16"/>
          <w:lang w:val="en-US"/>
        </w:rPr>
        <w:t>clean_dataframe</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df</w:t>
      </w:r>
      <w:proofErr w:type="spellEnd"/>
      <w:r w:rsidRPr="00F7725E">
        <w:rPr>
          <w:rFonts w:ascii="Allianz Neo" w:hAnsi="Allianz Neo"/>
          <w:sz w:val="16"/>
          <w:szCs w:val="16"/>
          <w:lang w:val="en-US"/>
        </w:rPr>
        <w:t>):</w:t>
      </w:r>
    </w:p>
    <w:p w14:paraId="4A0C98CD"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    return </w:t>
      </w:r>
      <w:proofErr w:type="spellStart"/>
      <w:r w:rsidRPr="00F7725E">
        <w:rPr>
          <w:rFonts w:ascii="Allianz Neo" w:hAnsi="Allianz Neo"/>
          <w:sz w:val="16"/>
          <w:szCs w:val="16"/>
          <w:lang w:val="en-US"/>
        </w:rPr>
        <w:t>df.dropDuplicates</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na.fill</w:t>
      </w:r>
      <w:proofErr w:type="spellEnd"/>
      <w:r w:rsidRPr="00F7725E">
        <w:rPr>
          <w:rFonts w:ascii="Allianz Neo" w:hAnsi="Allianz Neo"/>
          <w:sz w:val="16"/>
          <w:szCs w:val="16"/>
          <w:lang w:val="en-US"/>
        </w:rPr>
        <w:t>("Unknown")</w:t>
      </w:r>
    </w:p>
    <w:p w14:paraId="604ECD02"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Se define una función </w:t>
      </w:r>
      <w:proofErr w:type="spellStart"/>
      <w:r w:rsidRPr="00F7725E">
        <w:rPr>
          <w:rFonts w:ascii="Allianz Neo" w:hAnsi="Allianz Neo"/>
          <w:sz w:val="16"/>
          <w:szCs w:val="16"/>
          <w:highlight w:val="yellow"/>
        </w:rPr>
        <w:t>clean_dataframe</w:t>
      </w:r>
      <w:proofErr w:type="spellEnd"/>
      <w:r w:rsidRPr="00F7725E">
        <w:rPr>
          <w:rFonts w:ascii="Allianz Neo" w:hAnsi="Allianz Neo"/>
          <w:sz w:val="16"/>
          <w:szCs w:val="16"/>
          <w:highlight w:val="yellow"/>
        </w:rPr>
        <w:t> que elimina duplicados y rellena valores nulos con "</w:t>
      </w:r>
      <w:proofErr w:type="spellStart"/>
      <w:r w:rsidRPr="00F7725E">
        <w:rPr>
          <w:rFonts w:ascii="Allianz Neo" w:hAnsi="Allianz Neo"/>
          <w:sz w:val="16"/>
          <w:szCs w:val="16"/>
          <w:highlight w:val="yellow"/>
        </w:rPr>
        <w:t>Unknown</w:t>
      </w:r>
      <w:proofErr w:type="spellEnd"/>
      <w:r w:rsidRPr="00F7725E">
        <w:rPr>
          <w:rFonts w:ascii="Allianz Neo" w:hAnsi="Allianz Neo"/>
          <w:sz w:val="16"/>
          <w:szCs w:val="16"/>
          <w:highlight w:val="yellow"/>
        </w:rPr>
        <w:t>".</w:t>
      </w:r>
    </w:p>
    <w:p w14:paraId="4A1BAC14" w14:textId="77777777" w:rsidR="00F7725E" w:rsidRPr="00F7725E" w:rsidRDefault="00F7725E" w:rsidP="00F7725E">
      <w:pPr>
        <w:ind w:left="360"/>
        <w:rPr>
          <w:rFonts w:ascii="Allianz Neo" w:hAnsi="Allianz Neo"/>
          <w:b/>
          <w:bCs/>
          <w:sz w:val="16"/>
          <w:szCs w:val="16"/>
          <w:lang w:val="en-US"/>
        </w:rPr>
      </w:pPr>
      <w:r w:rsidRPr="00F7725E">
        <w:rPr>
          <w:rFonts w:ascii="Allianz Neo" w:hAnsi="Allianz Neo"/>
          <w:b/>
          <w:bCs/>
          <w:sz w:val="16"/>
          <w:szCs w:val="16"/>
          <w:lang w:val="en-US"/>
        </w:rPr>
        <w:t xml:space="preserve">6. </w:t>
      </w:r>
      <w:proofErr w:type="spellStart"/>
      <w:r w:rsidRPr="00F7725E">
        <w:rPr>
          <w:rFonts w:ascii="Allianz Neo" w:hAnsi="Allianz Neo"/>
          <w:b/>
          <w:bCs/>
          <w:sz w:val="16"/>
          <w:szCs w:val="16"/>
          <w:lang w:val="en-US"/>
        </w:rPr>
        <w:t>Limpiar</w:t>
      </w:r>
      <w:proofErr w:type="spellEnd"/>
      <w:r w:rsidRPr="00F7725E">
        <w:rPr>
          <w:rFonts w:ascii="Allianz Neo" w:hAnsi="Allianz Neo"/>
          <w:b/>
          <w:bCs/>
          <w:sz w:val="16"/>
          <w:szCs w:val="16"/>
          <w:lang w:val="en-US"/>
        </w:rPr>
        <w:t xml:space="preserve"> </w:t>
      </w:r>
      <w:proofErr w:type="spellStart"/>
      <w:r w:rsidRPr="00F7725E">
        <w:rPr>
          <w:rFonts w:ascii="Allianz Neo" w:hAnsi="Allianz Neo"/>
          <w:b/>
          <w:bCs/>
          <w:sz w:val="16"/>
          <w:szCs w:val="16"/>
          <w:lang w:val="en-US"/>
        </w:rPr>
        <w:t>los</w:t>
      </w:r>
      <w:proofErr w:type="spellEnd"/>
      <w:r w:rsidRPr="00F7725E">
        <w:rPr>
          <w:rFonts w:ascii="Allianz Neo" w:hAnsi="Allianz Neo"/>
          <w:b/>
          <w:bCs/>
          <w:sz w:val="16"/>
          <w:szCs w:val="16"/>
          <w:lang w:val="en-US"/>
        </w:rPr>
        <w:t xml:space="preserve"> </w:t>
      </w:r>
      <w:proofErr w:type="spellStart"/>
      <w:r w:rsidRPr="00F7725E">
        <w:rPr>
          <w:rFonts w:ascii="Allianz Neo" w:hAnsi="Allianz Neo"/>
          <w:b/>
          <w:bCs/>
          <w:sz w:val="16"/>
          <w:szCs w:val="16"/>
          <w:lang w:val="en-US"/>
        </w:rPr>
        <w:t>DataFrames</w:t>
      </w:r>
      <w:proofErr w:type="spellEnd"/>
    </w:p>
    <w:p w14:paraId="22A559C1"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clients_df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clean_dataframe</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clients_df</w:t>
      </w:r>
      <w:proofErr w:type="spellEnd"/>
      <w:r w:rsidRPr="00F7725E">
        <w:rPr>
          <w:rFonts w:ascii="Allianz Neo" w:hAnsi="Allianz Neo"/>
          <w:sz w:val="16"/>
          <w:szCs w:val="16"/>
          <w:lang w:val="en-US"/>
        </w:rPr>
        <w:t>)</w:t>
      </w:r>
    </w:p>
    <w:p w14:paraId="3C70F676"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policies_df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clean_dataframe</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policies_df</w:t>
      </w:r>
      <w:proofErr w:type="spellEnd"/>
      <w:r w:rsidRPr="00F7725E">
        <w:rPr>
          <w:rFonts w:ascii="Allianz Neo" w:hAnsi="Allianz Neo"/>
          <w:sz w:val="16"/>
          <w:szCs w:val="16"/>
          <w:lang w:val="en-US"/>
        </w:rPr>
        <w:t>)</w:t>
      </w:r>
    </w:p>
    <w:p w14:paraId="54ABF34B"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claims_df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clean_dataframe</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claims_df</w:t>
      </w:r>
      <w:proofErr w:type="spellEnd"/>
      <w:r w:rsidRPr="00F7725E">
        <w:rPr>
          <w:rFonts w:ascii="Allianz Neo" w:hAnsi="Allianz Neo"/>
          <w:sz w:val="16"/>
          <w:szCs w:val="16"/>
          <w:lang w:val="en-US"/>
        </w:rPr>
        <w:t>)</w:t>
      </w:r>
    </w:p>
    <w:p w14:paraId="63A169B2"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external_factors_df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clean_dataframe</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external_factors_df</w:t>
      </w:r>
      <w:proofErr w:type="spellEnd"/>
      <w:r w:rsidRPr="00F7725E">
        <w:rPr>
          <w:rFonts w:ascii="Allianz Neo" w:hAnsi="Allianz Neo"/>
          <w:sz w:val="16"/>
          <w:szCs w:val="16"/>
          <w:lang w:val="en-US"/>
        </w:rPr>
        <w:t>)</w:t>
      </w:r>
    </w:p>
    <w:p w14:paraId="4260CF9E"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 xml:space="preserve">Se aplica la función de limpieza a cada uno de los </w:t>
      </w:r>
      <w:proofErr w:type="spellStart"/>
      <w:r w:rsidRPr="00F7725E">
        <w:rPr>
          <w:rFonts w:ascii="Allianz Neo" w:hAnsi="Allianz Neo"/>
          <w:sz w:val="16"/>
          <w:szCs w:val="16"/>
          <w:highlight w:val="yellow"/>
        </w:rPr>
        <w:t>DataFrames</w:t>
      </w:r>
      <w:proofErr w:type="spellEnd"/>
      <w:r w:rsidRPr="00F7725E">
        <w:rPr>
          <w:rFonts w:ascii="Allianz Neo" w:hAnsi="Allianz Neo"/>
          <w:sz w:val="16"/>
          <w:szCs w:val="16"/>
          <w:highlight w:val="yellow"/>
        </w:rPr>
        <w:t>.</w:t>
      </w:r>
    </w:p>
    <w:p w14:paraId="1709C734" w14:textId="77777777" w:rsidR="00F7725E" w:rsidRPr="00F7725E" w:rsidRDefault="00F7725E" w:rsidP="00F7725E">
      <w:pPr>
        <w:ind w:left="360"/>
        <w:rPr>
          <w:rFonts w:ascii="Allianz Neo" w:hAnsi="Allianz Neo"/>
          <w:b/>
          <w:bCs/>
          <w:sz w:val="16"/>
          <w:szCs w:val="16"/>
          <w:lang w:val="en-US"/>
        </w:rPr>
      </w:pPr>
      <w:r w:rsidRPr="00F7725E">
        <w:rPr>
          <w:rFonts w:ascii="Allianz Neo" w:hAnsi="Allianz Neo"/>
          <w:b/>
          <w:bCs/>
          <w:sz w:val="16"/>
          <w:szCs w:val="16"/>
          <w:lang w:val="en-US"/>
        </w:rPr>
        <w:t xml:space="preserve">7. </w:t>
      </w:r>
      <w:proofErr w:type="spellStart"/>
      <w:r w:rsidRPr="00F7725E">
        <w:rPr>
          <w:rFonts w:ascii="Allianz Neo" w:hAnsi="Allianz Neo"/>
          <w:b/>
          <w:bCs/>
          <w:sz w:val="16"/>
          <w:szCs w:val="16"/>
          <w:lang w:val="en-US"/>
        </w:rPr>
        <w:t>Convertir</w:t>
      </w:r>
      <w:proofErr w:type="spellEnd"/>
      <w:r w:rsidRPr="00F7725E">
        <w:rPr>
          <w:rFonts w:ascii="Allianz Neo" w:hAnsi="Allianz Neo"/>
          <w:b/>
          <w:bCs/>
          <w:sz w:val="16"/>
          <w:szCs w:val="16"/>
          <w:lang w:val="en-US"/>
        </w:rPr>
        <w:t xml:space="preserve"> </w:t>
      </w:r>
      <w:proofErr w:type="spellStart"/>
      <w:r w:rsidRPr="00F7725E">
        <w:rPr>
          <w:rFonts w:ascii="Allianz Neo" w:hAnsi="Allianz Neo"/>
          <w:b/>
          <w:bCs/>
          <w:sz w:val="16"/>
          <w:szCs w:val="16"/>
          <w:lang w:val="en-US"/>
        </w:rPr>
        <w:t>columnas</w:t>
      </w:r>
      <w:proofErr w:type="spellEnd"/>
      <w:r w:rsidRPr="00F7725E">
        <w:rPr>
          <w:rFonts w:ascii="Allianz Neo" w:hAnsi="Allianz Neo"/>
          <w:b/>
          <w:bCs/>
          <w:sz w:val="16"/>
          <w:szCs w:val="16"/>
          <w:lang w:val="en-US"/>
        </w:rPr>
        <w:t xml:space="preserve"> de </w:t>
      </w:r>
      <w:proofErr w:type="spellStart"/>
      <w:r w:rsidRPr="00F7725E">
        <w:rPr>
          <w:rFonts w:ascii="Allianz Neo" w:hAnsi="Allianz Neo"/>
          <w:b/>
          <w:bCs/>
          <w:sz w:val="16"/>
          <w:szCs w:val="16"/>
          <w:lang w:val="en-US"/>
        </w:rPr>
        <w:t>fecha</w:t>
      </w:r>
      <w:proofErr w:type="spellEnd"/>
    </w:p>
    <w:p w14:paraId="6D2BD175"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claims_df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claims_df.withColumn</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Claim_Date</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to_date</w:t>
      </w:r>
      <w:proofErr w:type="spellEnd"/>
      <w:r w:rsidRPr="00F7725E">
        <w:rPr>
          <w:rFonts w:ascii="Allianz Neo" w:hAnsi="Allianz Neo"/>
          <w:sz w:val="16"/>
          <w:szCs w:val="16"/>
          <w:lang w:val="en-US"/>
        </w:rPr>
        <w:t>(col("</w:t>
      </w:r>
      <w:proofErr w:type="spellStart"/>
      <w:r w:rsidRPr="00F7725E">
        <w:rPr>
          <w:rFonts w:ascii="Allianz Neo" w:hAnsi="Allianz Neo"/>
          <w:sz w:val="16"/>
          <w:szCs w:val="16"/>
          <w:lang w:val="en-US"/>
        </w:rPr>
        <w:t>Claim_Date</w:t>
      </w:r>
      <w:proofErr w:type="spellEnd"/>
      <w:r w:rsidRPr="00F7725E">
        <w:rPr>
          <w:rFonts w:ascii="Allianz Neo" w:hAnsi="Allianz Neo"/>
          <w:sz w:val="16"/>
          <w:szCs w:val="16"/>
          <w:lang w:val="en-US"/>
        </w:rPr>
        <w:t>"), "</w:t>
      </w:r>
      <w:proofErr w:type="spellStart"/>
      <w:r w:rsidRPr="00F7725E">
        <w:rPr>
          <w:rFonts w:ascii="Allianz Neo" w:hAnsi="Allianz Neo"/>
          <w:sz w:val="16"/>
          <w:szCs w:val="16"/>
          <w:lang w:val="en-US"/>
        </w:rPr>
        <w:t>yyyy</w:t>
      </w:r>
      <w:proofErr w:type="spellEnd"/>
      <w:r w:rsidRPr="00F7725E">
        <w:rPr>
          <w:rFonts w:ascii="Allianz Neo" w:hAnsi="Allianz Neo"/>
          <w:sz w:val="16"/>
          <w:szCs w:val="16"/>
          <w:lang w:val="en-US"/>
        </w:rPr>
        <w:t>-MM-dd"))</w:t>
      </w:r>
    </w:p>
    <w:p w14:paraId="450F5EDA"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policies_df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policies_df.withColumn</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Start_Date</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to_date</w:t>
      </w:r>
      <w:proofErr w:type="spellEnd"/>
      <w:r w:rsidRPr="00F7725E">
        <w:rPr>
          <w:rFonts w:ascii="Allianz Neo" w:hAnsi="Allianz Neo"/>
          <w:sz w:val="16"/>
          <w:szCs w:val="16"/>
          <w:lang w:val="en-US"/>
        </w:rPr>
        <w:t>(col("</w:t>
      </w:r>
      <w:proofErr w:type="spellStart"/>
      <w:r w:rsidRPr="00F7725E">
        <w:rPr>
          <w:rFonts w:ascii="Allianz Neo" w:hAnsi="Allianz Neo"/>
          <w:sz w:val="16"/>
          <w:szCs w:val="16"/>
          <w:lang w:val="en-US"/>
        </w:rPr>
        <w:t>Start_Date</w:t>
      </w:r>
      <w:proofErr w:type="spellEnd"/>
      <w:r w:rsidRPr="00F7725E">
        <w:rPr>
          <w:rFonts w:ascii="Allianz Neo" w:hAnsi="Allianz Neo"/>
          <w:sz w:val="16"/>
          <w:szCs w:val="16"/>
          <w:lang w:val="en-US"/>
        </w:rPr>
        <w:t>"), "</w:t>
      </w:r>
      <w:proofErr w:type="spellStart"/>
      <w:r w:rsidRPr="00F7725E">
        <w:rPr>
          <w:rFonts w:ascii="Allianz Neo" w:hAnsi="Allianz Neo"/>
          <w:sz w:val="16"/>
          <w:szCs w:val="16"/>
          <w:lang w:val="en-US"/>
        </w:rPr>
        <w:t>yyyy</w:t>
      </w:r>
      <w:proofErr w:type="spellEnd"/>
      <w:r w:rsidRPr="00F7725E">
        <w:rPr>
          <w:rFonts w:ascii="Allianz Neo" w:hAnsi="Allianz Neo"/>
          <w:sz w:val="16"/>
          <w:szCs w:val="16"/>
          <w:lang w:val="en-US"/>
        </w:rPr>
        <w:t>-MM-dd"))</w:t>
      </w:r>
    </w:p>
    <w:p w14:paraId="79B6BA04" w14:textId="77777777" w:rsidR="00F7725E" w:rsidRPr="00F7725E" w:rsidRDefault="00F7725E" w:rsidP="00F7725E">
      <w:pPr>
        <w:ind w:left="360"/>
        <w:rPr>
          <w:rFonts w:ascii="Allianz Neo" w:hAnsi="Allianz Neo"/>
          <w:sz w:val="16"/>
          <w:szCs w:val="16"/>
          <w:lang w:val="en-US"/>
        </w:rPr>
      </w:pPr>
      <w:proofErr w:type="spellStart"/>
      <w:r w:rsidRPr="00F7725E">
        <w:rPr>
          <w:rFonts w:ascii="Allianz Neo" w:hAnsi="Allianz Neo"/>
          <w:sz w:val="16"/>
          <w:szCs w:val="16"/>
          <w:lang w:val="en-US"/>
        </w:rPr>
        <w:t>policies_df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policies_df.withColumn</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End_Date</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to_date</w:t>
      </w:r>
      <w:proofErr w:type="spellEnd"/>
      <w:r w:rsidRPr="00F7725E">
        <w:rPr>
          <w:rFonts w:ascii="Allianz Neo" w:hAnsi="Allianz Neo"/>
          <w:sz w:val="16"/>
          <w:szCs w:val="16"/>
          <w:lang w:val="en-US"/>
        </w:rPr>
        <w:t>(col("</w:t>
      </w:r>
      <w:proofErr w:type="spellStart"/>
      <w:r w:rsidRPr="00F7725E">
        <w:rPr>
          <w:rFonts w:ascii="Allianz Neo" w:hAnsi="Allianz Neo"/>
          <w:sz w:val="16"/>
          <w:szCs w:val="16"/>
          <w:lang w:val="en-US"/>
        </w:rPr>
        <w:t>End_Date</w:t>
      </w:r>
      <w:proofErr w:type="spellEnd"/>
      <w:r w:rsidRPr="00F7725E">
        <w:rPr>
          <w:rFonts w:ascii="Allianz Neo" w:hAnsi="Allianz Neo"/>
          <w:sz w:val="16"/>
          <w:szCs w:val="16"/>
          <w:lang w:val="en-US"/>
        </w:rPr>
        <w:t>"), "</w:t>
      </w:r>
      <w:proofErr w:type="spellStart"/>
      <w:r w:rsidRPr="00F7725E">
        <w:rPr>
          <w:rFonts w:ascii="Allianz Neo" w:hAnsi="Allianz Neo"/>
          <w:sz w:val="16"/>
          <w:szCs w:val="16"/>
          <w:lang w:val="en-US"/>
        </w:rPr>
        <w:t>yyyy</w:t>
      </w:r>
      <w:proofErr w:type="spellEnd"/>
      <w:r w:rsidRPr="00F7725E">
        <w:rPr>
          <w:rFonts w:ascii="Allianz Neo" w:hAnsi="Allianz Neo"/>
          <w:sz w:val="16"/>
          <w:szCs w:val="16"/>
          <w:lang w:val="en-US"/>
        </w:rPr>
        <w:t>-MM-dd"))</w:t>
      </w:r>
    </w:p>
    <w:p w14:paraId="720B3013"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 xml:space="preserve">Estas líneas convierten las columnas de fecha en los </w:t>
      </w:r>
      <w:proofErr w:type="spellStart"/>
      <w:r w:rsidRPr="00F7725E">
        <w:rPr>
          <w:rFonts w:ascii="Allianz Neo" w:hAnsi="Allianz Neo"/>
          <w:sz w:val="16"/>
          <w:szCs w:val="16"/>
          <w:highlight w:val="yellow"/>
        </w:rPr>
        <w:t>DataFrames</w:t>
      </w:r>
      <w:proofErr w:type="spellEnd"/>
      <w:r w:rsidRPr="00F7725E">
        <w:rPr>
          <w:rFonts w:ascii="Allianz Neo" w:hAnsi="Allianz Neo"/>
          <w:sz w:val="16"/>
          <w:szCs w:val="16"/>
          <w:highlight w:val="yellow"/>
        </w:rPr>
        <w:t> </w:t>
      </w:r>
      <w:proofErr w:type="spellStart"/>
      <w:r w:rsidRPr="00F7725E">
        <w:rPr>
          <w:rFonts w:ascii="Allianz Neo" w:hAnsi="Allianz Neo"/>
          <w:sz w:val="16"/>
          <w:szCs w:val="16"/>
          <w:highlight w:val="yellow"/>
        </w:rPr>
        <w:t>claims_df</w:t>
      </w:r>
      <w:proofErr w:type="spellEnd"/>
      <w:r w:rsidRPr="00F7725E">
        <w:rPr>
          <w:rFonts w:ascii="Allianz Neo" w:hAnsi="Allianz Neo"/>
          <w:sz w:val="16"/>
          <w:szCs w:val="16"/>
          <w:highlight w:val="yellow"/>
        </w:rPr>
        <w:t> y </w:t>
      </w:r>
      <w:proofErr w:type="spellStart"/>
      <w:r w:rsidRPr="00F7725E">
        <w:rPr>
          <w:rFonts w:ascii="Allianz Neo" w:hAnsi="Allianz Neo"/>
          <w:sz w:val="16"/>
          <w:szCs w:val="16"/>
          <w:highlight w:val="yellow"/>
        </w:rPr>
        <w:t>policies_df</w:t>
      </w:r>
      <w:proofErr w:type="spellEnd"/>
      <w:r w:rsidRPr="00F7725E">
        <w:rPr>
          <w:rFonts w:ascii="Allianz Neo" w:hAnsi="Allianz Neo"/>
          <w:sz w:val="16"/>
          <w:szCs w:val="16"/>
          <w:highlight w:val="yellow"/>
        </w:rPr>
        <w:t> al formato de fecha </w:t>
      </w:r>
      <w:proofErr w:type="spellStart"/>
      <w:r w:rsidRPr="00F7725E">
        <w:rPr>
          <w:rFonts w:ascii="Allianz Neo" w:hAnsi="Allianz Neo"/>
          <w:sz w:val="16"/>
          <w:szCs w:val="16"/>
          <w:highlight w:val="yellow"/>
        </w:rPr>
        <w:t>yyyy</w:t>
      </w:r>
      <w:proofErr w:type="spellEnd"/>
      <w:r w:rsidRPr="00F7725E">
        <w:rPr>
          <w:rFonts w:ascii="Allianz Neo" w:hAnsi="Allianz Neo"/>
          <w:sz w:val="16"/>
          <w:szCs w:val="16"/>
          <w:highlight w:val="yellow"/>
        </w:rPr>
        <w:t>-MM-</w:t>
      </w:r>
      <w:proofErr w:type="spellStart"/>
      <w:r w:rsidRPr="00F7725E">
        <w:rPr>
          <w:rFonts w:ascii="Allianz Neo" w:hAnsi="Allianz Neo"/>
          <w:sz w:val="16"/>
          <w:szCs w:val="16"/>
          <w:highlight w:val="yellow"/>
        </w:rPr>
        <w:t>dd</w:t>
      </w:r>
      <w:proofErr w:type="spellEnd"/>
      <w:r w:rsidRPr="00F7725E">
        <w:rPr>
          <w:rFonts w:ascii="Allianz Neo" w:hAnsi="Allianz Neo"/>
          <w:sz w:val="16"/>
          <w:szCs w:val="16"/>
          <w:highlight w:val="yellow"/>
        </w:rPr>
        <w:t>.</w:t>
      </w:r>
    </w:p>
    <w:p w14:paraId="32403639" w14:textId="77777777" w:rsidR="00F7725E" w:rsidRPr="00F7725E" w:rsidRDefault="00F7725E" w:rsidP="00F7725E">
      <w:pPr>
        <w:ind w:left="360"/>
        <w:rPr>
          <w:rFonts w:ascii="Allianz Neo" w:hAnsi="Allianz Neo"/>
          <w:b/>
          <w:bCs/>
          <w:sz w:val="16"/>
          <w:szCs w:val="16"/>
        </w:rPr>
      </w:pPr>
      <w:r w:rsidRPr="00F7725E">
        <w:rPr>
          <w:rFonts w:ascii="Allianz Neo" w:hAnsi="Allianz Neo"/>
          <w:b/>
          <w:bCs/>
          <w:sz w:val="16"/>
          <w:szCs w:val="16"/>
        </w:rPr>
        <w:t xml:space="preserve">8. Agregar columna de </w:t>
      </w:r>
      <w:proofErr w:type="spellStart"/>
      <w:r w:rsidRPr="00F7725E">
        <w:rPr>
          <w:rFonts w:ascii="Allianz Neo" w:hAnsi="Allianz Neo"/>
          <w:b/>
          <w:bCs/>
          <w:sz w:val="16"/>
          <w:szCs w:val="16"/>
        </w:rPr>
        <w:t>timestamp</w:t>
      </w:r>
      <w:proofErr w:type="spellEnd"/>
      <w:r w:rsidRPr="00F7725E">
        <w:rPr>
          <w:rFonts w:ascii="Allianz Neo" w:hAnsi="Allianz Neo"/>
          <w:b/>
          <w:bCs/>
          <w:sz w:val="16"/>
          <w:szCs w:val="16"/>
        </w:rPr>
        <w:t xml:space="preserve"> de carga</w:t>
      </w:r>
    </w:p>
    <w:p w14:paraId="646D0325"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for </w:t>
      </w:r>
      <w:proofErr w:type="spellStart"/>
      <w:r w:rsidRPr="00F7725E">
        <w:rPr>
          <w:rFonts w:ascii="Allianz Neo" w:hAnsi="Allianz Neo"/>
          <w:sz w:val="16"/>
          <w:szCs w:val="16"/>
          <w:lang w:val="en-US"/>
        </w:rPr>
        <w:t>df</w:t>
      </w:r>
      <w:proofErr w:type="spellEnd"/>
      <w:r w:rsidRPr="00F7725E">
        <w:rPr>
          <w:rFonts w:ascii="Allianz Neo" w:hAnsi="Allianz Neo"/>
          <w:sz w:val="16"/>
          <w:szCs w:val="16"/>
          <w:lang w:val="en-US"/>
        </w:rPr>
        <w:t xml:space="preserve"> in [</w:t>
      </w:r>
      <w:proofErr w:type="spellStart"/>
      <w:r w:rsidRPr="00F7725E">
        <w:rPr>
          <w:rFonts w:ascii="Allianz Neo" w:hAnsi="Allianz Neo"/>
          <w:sz w:val="16"/>
          <w:szCs w:val="16"/>
          <w:lang w:val="en-US"/>
        </w:rPr>
        <w:t>clients_df</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policies_df</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claims_df</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external_factors_df</w:t>
      </w:r>
      <w:proofErr w:type="spellEnd"/>
      <w:r w:rsidRPr="00F7725E">
        <w:rPr>
          <w:rFonts w:ascii="Allianz Neo" w:hAnsi="Allianz Neo"/>
          <w:sz w:val="16"/>
          <w:szCs w:val="16"/>
          <w:lang w:val="en-US"/>
        </w:rPr>
        <w:t>]:</w:t>
      </w:r>
    </w:p>
    <w:p w14:paraId="451E857F"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df</w:t>
      </w:r>
      <w:proofErr w:type="spellEnd"/>
      <w:r w:rsidRPr="00F7725E">
        <w:rPr>
          <w:rFonts w:ascii="Allianz Neo" w:hAnsi="Allianz Neo"/>
          <w:sz w:val="16"/>
          <w:szCs w:val="16"/>
          <w:lang w:val="en-US"/>
        </w:rPr>
        <w:t xml:space="preserve"> = </w:t>
      </w:r>
      <w:proofErr w:type="spellStart"/>
      <w:r w:rsidRPr="00F7725E">
        <w:rPr>
          <w:rFonts w:ascii="Allianz Neo" w:hAnsi="Allianz Neo"/>
          <w:sz w:val="16"/>
          <w:szCs w:val="16"/>
          <w:lang w:val="en-US"/>
        </w:rPr>
        <w:t>df.withColumn</w:t>
      </w:r>
      <w:proofErr w:type="spellEnd"/>
      <w:r w:rsidRPr="00F7725E">
        <w:rPr>
          <w:rFonts w:ascii="Allianz Neo" w:hAnsi="Allianz Neo"/>
          <w:sz w:val="16"/>
          <w:szCs w:val="16"/>
          <w:lang w:val="en-US"/>
        </w:rPr>
        <w:t>("</w:t>
      </w:r>
      <w:proofErr w:type="spellStart"/>
      <w:r w:rsidRPr="00F7725E">
        <w:rPr>
          <w:rFonts w:ascii="Allianz Neo" w:hAnsi="Allianz Neo"/>
          <w:sz w:val="16"/>
          <w:szCs w:val="16"/>
          <w:lang w:val="en-US"/>
        </w:rPr>
        <w:t>Load_Timestamp</w:t>
      </w:r>
      <w:proofErr w:type="spellEnd"/>
      <w:r w:rsidRPr="00F7725E">
        <w:rPr>
          <w:rFonts w:ascii="Allianz Neo" w:hAnsi="Allianz Neo"/>
          <w:sz w:val="16"/>
          <w:szCs w:val="16"/>
          <w:lang w:val="en-US"/>
        </w:rPr>
        <w:t xml:space="preserve">", </w:t>
      </w:r>
      <w:proofErr w:type="spellStart"/>
      <w:r w:rsidRPr="00F7725E">
        <w:rPr>
          <w:rFonts w:ascii="Allianz Neo" w:hAnsi="Allianz Neo"/>
          <w:sz w:val="16"/>
          <w:szCs w:val="16"/>
          <w:lang w:val="en-US"/>
        </w:rPr>
        <w:t>current_timestamp</w:t>
      </w:r>
      <w:proofErr w:type="spellEnd"/>
      <w:r w:rsidRPr="00F7725E">
        <w:rPr>
          <w:rFonts w:ascii="Allianz Neo" w:hAnsi="Allianz Neo"/>
          <w:sz w:val="16"/>
          <w:szCs w:val="16"/>
          <w:lang w:val="en-US"/>
        </w:rPr>
        <w:t>())</w:t>
      </w:r>
    </w:p>
    <w:p w14:paraId="3EF437EC"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Se agrega una columna </w:t>
      </w:r>
      <w:proofErr w:type="spellStart"/>
      <w:r w:rsidRPr="00F7725E">
        <w:rPr>
          <w:rFonts w:ascii="Allianz Neo" w:hAnsi="Allianz Neo"/>
          <w:sz w:val="16"/>
          <w:szCs w:val="16"/>
          <w:highlight w:val="yellow"/>
        </w:rPr>
        <w:t>Load_Timestamp</w:t>
      </w:r>
      <w:proofErr w:type="spellEnd"/>
      <w:r w:rsidRPr="00F7725E">
        <w:rPr>
          <w:rFonts w:ascii="Allianz Neo" w:hAnsi="Allianz Neo"/>
          <w:sz w:val="16"/>
          <w:szCs w:val="16"/>
          <w:highlight w:val="yellow"/>
        </w:rPr>
        <w:t xml:space="preserve"> a cada </w:t>
      </w:r>
      <w:proofErr w:type="spellStart"/>
      <w:r w:rsidRPr="00F7725E">
        <w:rPr>
          <w:rFonts w:ascii="Allianz Neo" w:hAnsi="Allianz Neo"/>
          <w:sz w:val="16"/>
          <w:szCs w:val="16"/>
          <w:highlight w:val="yellow"/>
        </w:rPr>
        <w:t>DataFrame</w:t>
      </w:r>
      <w:proofErr w:type="spellEnd"/>
      <w:r w:rsidRPr="00F7725E">
        <w:rPr>
          <w:rFonts w:ascii="Allianz Neo" w:hAnsi="Allianz Neo"/>
          <w:sz w:val="16"/>
          <w:szCs w:val="16"/>
          <w:highlight w:val="yellow"/>
        </w:rPr>
        <w:t xml:space="preserve">, que contiene la marca de tiempo actual cuando se carga el </w:t>
      </w:r>
      <w:proofErr w:type="spellStart"/>
      <w:r w:rsidRPr="00F7725E">
        <w:rPr>
          <w:rFonts w:ascii="Allianz Neo" w:hAnsi="Allianz Neo"/>
          <w:sz w:val="16"/>
          <w:szCs w:val="16"/>
          <w:highlight w:val="yellow"/>
        </w:rPr>
        <w:t>DataFrame</w:t>
      </w:r>
      <w:proofErr w:type="spellEnd"/>
      <w:r w:rsidRPr="00F7725E">
        <w:rPr>
          <w:rFonts w:ascii="Allianz Neo" w:hAnsi="Allianz Neo"/>
          <w:sz w:val="16"/>
          <w:szCs w:val="16"/>
          <w:highlight w:val="yellow"/>
        </w:rPr>
        <w:t>.</w:t>
      </w:r>
    </w:p>
    <w:p w14:paraId="3A1229F5" w14:textId="77777777" w:rsidR="00F7725E" w:rsidRPr="00F7725E" w:rsidRDefault="00F7725E" w:rsidP="00F7725E">
      <w:pPr>
        <w:ind w:left="360"/>
        <w:rPr>
          <w:rFonts w:ascii="Allianz Neo" w:hAnsi="Allianz Neo"/>
          <w:b/>
          <w:bCs/>
          <w:sz w:val="16"/>
          <w:szCs w:val="16"/>
        </w:rPr>
      </w:pPr>
      <w:r w:rsidRPr="00F7725E">
        <w:rPr>
          <w:rFonts w:ascii="Allianz Neo" w:hAnsi="Allianz Neo"/>
          <w:b/>
          <w:bCs/>
          <w:sz w:val="16"/>
          <w:szCs w:val="16"/>
        </w:rPr>
        <w:t xml:space="preserve">9. Escribir los datos en el Data </w:t>
      </w:r>
      <w:proofErr w:type="spellStart"/>
      <w:r w:rsidRPr="00F7725E">
        <w:rPr>
          <w:rFonts w:ascii="Allianz Neo" w:hAnsi="Allianz Neo"/>
          <w:b/>
          <w:bCs/>
          <w:sz w:val="16"/>
          <w:szCs w:val="16"/>
        </w:rPr>
        <w:t>Warehouse</w:t>
      </w:r>
      <w:proofErr w:type="spellEnd"/>
      <w:r w:rsidRPr="00F7725E">
        <w:rPr>
          <w:rFonts w:ascii="Allianz Neo" w:hAnsi="Allianz Neo"/>
          <w:b/>
          <w:bCs/>
          <w:sz w:val="16"/>
          <w:szCs w:val="16"/>
        </w:rPr>
        <w:t xml:space="preserve"> bajo el esquema </w:t>
      </w:r>
      <w:proofErr w:type="spellStart"/>
      <w:r w:rsidRPr="00F7725E">
        <w:rPr>
          <w:rFonts w:ascii="Allianz Neo" w:hAnsi="Allianz Neo"/>
          <w:b/>
          <w:bCs/>
          <w:sz w:val="16"/>
          <w:szCs w:val="16"/>
        </w:rPr>
        <w:t>dbo</w:t>
      </w:r>
      <w:proofErr w:type="spellEnd"/>
    </w:p>
    <w:p w14:paraId="65E071F2"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clients_df.write.mode("overwrite").format("delta").saveAsTable("default.Hub_clients")</w:t>
      </w:r>
    </w:p>
    <w:p w14:paraId="6E8037DD"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policies_df.write.mode("overwrite").format("delta").saveAsTable("default.Hub_policies")</w:t>
      </w:r>
    </w:p>
    <w:p w14:paraId="47EC0927"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claims_df.write.mode("overwrite").format("delta").saveAsTable("default.Hub_claims")</w:t>
      </w:r>
    </w:p>
    <w:p w14:paraId="4527FE5A" w14:textId="77777777" w:rsidR="00F7725E" w:rsidRPr="00F7725E" w:rsidRDefault="00F7725E" w:rsidP="00F7725E">
      <w:pPr>
        <w:ind w:left="360"/>
        <w:rPr>
          <w:rFonts w:ascii="Allianz Neo" w:hAnsi="Allianz Neo"/>
          <w:sz w:val="16"/>
          <w:szCs w:val="16"/>
          <w:lang w:val="en-US"/>
        </w:rPr>
      </w:pPr>
      <w:r w:rsidRPr="00F7725E">
        <w:rPr>
          <w:rFonts w:ascii="Allianz Neo" w:hAnsi="Allianz Neo"/>
          <w:sz w:val="16"/>
          <w:szCs w:val="16"/>
          <w:lang w:val="en-US"/>
        </w:rPr>
        <w:t>external_factors_df.write.mode("overwrite").format("delta").saveAsTable("default.Hub_external_factors")</w:t>
      </w:r>
    </w:p>
    <w:p w14:paraId="2A558CBA" w14:textId="77777777" w:rsidR="00F7725E" w:rsidRPr="00F7725E" w:rsidRDefault="00F7725E" w:rsidP="00F7725E">
      <w:pPr>
        <w:ind w:left="360"/>
        <w:rPr>
          <w:rFonts w:ascii="Allianz Neo" w:hAnsi="Allianz Neo"/>
          <w:sz w:val="16"/>
          <w:szCs w:val="16"/>
        </w:rPr>
      </w:pPr>
      <w:r w:rsidRPr="00F7725E">
        <w:rPr>
          <w:rFonts w:ascii="Allianz Neo" w:hAnsi="Allianz Neo"/>
          <w:sz w:val="16"/>
          <w:szCs w:val="16"/>
          <w:highlight w:val="yellow"/>
        </w:rPr>
        <w:t xml:space="preserve">Estas líneas escriben los </w:t>
      </w:r>
      <w:proofErr w:type="spellStart"/>
      <w:r w:rsidRPr="00F7725E">
        <w:rPr>
          <w:rFonts w:ascii="Allianz Neo" w:hAnsi="Allianz Neo"/>
          <w:sz w:val="16"/>
          <w:szCs w:val="16"/>
          <w:highlight w:val="yellow"/>
        </w:rPr>
        <w:t>DataFrames</w:t>
      </w:r>
      <w:proofErr w:type="spellEnd"/>
      <w:r w:rsidRPr="00F7725E">
        <w:rPr>
          <w:rFonts w:ascii="Allianz Neo" w:hAnsi="Allianz Neo"/>
          <w:sz w:val="16"/>
          <w:szCs w:val="16"/>
          <w:highlight w:val="yellow"/>
        </w:rPr>
        <w:t xml:space="preserve"> en el Data </w:t>
      </w:r>
      <w:proofErr w:type="spellStart"/>
      <w:r w:rsidRPr="00F7725E">
        <w:rPr>
          <w:rFonts w:ascii="Allianz Neo" w:hAnsi="Allianz Neo"/>
          <w:sz w:val="16"/>
          <w:szCs w:val="16"/>
          <w:highlight w:val="yellow"/>
        </w:rPr>
        <w:t>Warehouse</w:t>
      </w:r>
      <w:proofErr w:type="spellEnd"/>
      <w:r w:rsidRPr="00F7725E">
        <w:rPr>
          <w:rFonts w:ascii="Allianz Neo" w:hAnsi="Allianz Neo"/>
          <w:sz w:val="16"/>
          <w:szCs w:val="16"/>
          <w:highlight w:val="yellow"/>
        </w:rPr>
        <w:t xml:space="preserve"> utilizando el formato Delta y el modo </w:t>
      </w:r>
      <w:proofErr w:type="spellStart"/>
      <w:r w:rsidRPr="00F7725E">
        <w:rPr>
          <w:rFonts w:ascii="Allianz Neo" w:hAnsi="Allianz Neo"/>
          <w:sz w:val="16"/>
          <w:szCs w:val="16"/>
          <w:highlight w:val="yellow"/>
        </w:rPr>
        <w:t>overwrite</w:t>
      </w:r>
      <w:proofErr w:type="spellEnd"/>
      <w:r w:rsidRPr="00F7725E">
        <w:rPr>
          <w:rFonts w:ascii="Allianz Neo" w:hAnsi="Allianz Neo"/>
          <w:sz w:val="16"/>
          <w:szCs w:val="16"/>
          <w:highlight w:val="yellow"/>
        </w:rPr>
        <w:t>, lo que significa que cualquier dato existente en las tablas será sobrescrito. Las tablas se guardan en el esquema default con los nombres especificados.</w:t>
      </w:r>
    </w:p>
    <w:p w14:paraId="2F0480BB" w14:textId="77777777" w:rsidR="00F7725E" w:rsidRPr="00F7725E" w:rsidRDefault="00F7725E" w:rsidP="00F7725E">
      <w:pPr>
        <w:ind w:left="360"/>
        <w:rPr>
          <w:rFonts w:ascii="Allianz Neo" w:hAnsi="Allianz Neo"/>
          <w:b/>
          <w:bCs/>
          <w:sz w:val="16"/>
          <w:szCs w:val="16"/>
        </w:rPr>
      </w:pPr>
      <w:r w:rsidRPr="00F7725E">
        <w:rPr>
          <w:rFonts w:ascii="Allianz Neo" w:hAnsi="Allianz Neo"/>
          <w:b/>
          <w:bCs/>
          <w:sz w:val="16"/>
          <w:szCs w:val="16"/>
        </w:rPr>
        <w:t>10. Mensaje de finalización</w:t>
      </w:r>
    </w:p>
    <w:p w14:paraId="5ACB5282" w14:textId="77777777" w:rsidR="00F7725E" w:rsidRPr="00F7725E" w:rsidRDefault="00F7725E" w:rsidP="00F7725E">
      <w:pPr>
        <w:ind w:left="360"/>
        <w:rPr>
          <w:rFonts w:ascii="Allianz Neo" w:hAnsi="Allianz Neo"/>
          <w:sz w:val="16"/>
          <w:szCs w:val="16"/>
        </w:rPr>
      </w:pPr>
      <w:proofErr w:type="spellStart"/>
      <w:r w:rsidRPr="00F7725E">
        <w:rPr>
          <w:rFonts w:ascii="Allianz Neo" w:hAnsi="Allianz Neo"/>
          <w:sz w:val="16"/>
          <w:szCs w:val="16"/>
        </w:rPr>
        <w:t>print</w:t>
      </w:r>
      <w:proofErr w:type="spellEnd"/>
      <w:r w:rsidRPr="00F7725E">
        <w:rPr>
          <w:rFonts w:ascii="Allianz Neo" w:hAnsi="Allianz Neo"/>
          <w:sz w:val="16"/>
          <w:szCs w:val="16"/>
        </w:rPr>
        <w:t>("ETL completado exitosamente")</w:t>
      </w:r>
    </w:p>
    <w:p w14:paraId="3C239B83" w14:textId="77777777" w:rsidR="00F7725E" w:rsidRPr="00F7725E" w:rsidRDefault="00F7725E" w:rsidP="00F7725E">
      <w:pPr>
        <w:ind w:left="360"/>
        <w:rPr>
          <w:rFonts w:ascii="Allianz Neo" w:hAnsi="Allianz Neo"/>
          <w:sz w:val="16"/>
          <w:szCs w:val="16"/>
        </w:rPr>
      </w:pPr>
    </w:p>
    <w:sectPr w:rsidR="00F7725E" w:rsidRPr="00F7725E">
      <w:headerReference w:type="even" r:id="rId8"/>
      <w:head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19441" w14:textId="77777777" w:rsidR="00E02DB2" w:rsidRDefault="00E02DB2" w:rsidP="006B1994">
      <w:r>
        <w:separator/>
      </w:r>
    </w:p>
  </w:endnote>
  <w:endnote w:type="continuationSeparator" w:id="0">
    <w:p w14:paraId="6A68AE94" w14:textId="77777777" w:rsidR="00E02DB2" w:rsidRDefault="00E02DB2" w:rsidP="006B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llianz Neo">
    <w:altName w:val="Calibri"/>
    <w:panose1 w:val="00000000000000000000"/>
    <w:charset w:val="00"/>
    <w:family w:val="swiss"/>
    <w:notTrueType/>
    <w:pitch w:val="variable"/>
    <w:sig w:usb0="A000006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5DA16" w14:textId="77777777" w:rsidR="00E02DB2" w:rsidRDefault="00E02DB2" w:rsidP="006B1994">
      <w:r>
        <w:separator/>
      </w:r>
    </w:p>
  </w:footnote>
  <w:footnote w:type="continuationSeparator" w:id="0">
    <w:p w14:paraId="42034668" w14:textId="77777777" w:rsidR="00E02DB2" w:rsidRDefault="00E02DB2" w:rsidP="006B1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D8F1" w14:textId="73A75999" w:rsidR="006B1994" w:rsidRDefault="006B1994">
    <w:pPr>
      <w:pStyle w:val="Header"/>
    </w:pPr>
    <w:r>
      <w:rPr>
        <w:noProof/>
        <w14:ligatures w14:val="standardContextual"/>
      </w:rPr>
      <mc:AlternateContent>
        <mc:Choice Requires="wps">
          <w:drawing>
            <wp:anchor distT="0" distB="0" distL="0" distR="0" simplePos="0" relativeHeight="251659264" behindDoc="0" locked="0" layoutInCell="1" allowOverlap="1" wp14:anchorId="76253691" wp14:editId="30127C93">
              <wp:simplePos x="635" y="635"/>
              <wp:positionH relativeFrom="page">
                <wp:align>center</wp:align>
              </wp:positionH>
              <wp:positionV relativeFrom="page">
                <wp:align>top</wp:align>
              </wp:positionV>
              <wp:extent cx="405765" cy="345440"/>
              <wp:effectExtent l="0" t="0" r="13335" b="16510"/>
              <wp:wrapNone/>
              <wp:docPr id="2042883728" name="Cuadro de texto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5765" cy="345440"/>
                      </a:xfrm>
                      <a:prstGeom prst="rect">
                        <a:avLst/>
                      </a:prstGeom>
                      <a:noFill/>
                      <a:ln>
                        <a:noFill/>
                      </a:ln>
                    </wps:spPr>
                    <wps:txbx>
                      <w:txbxContent>
                        <w:p w14:paraId="1F2B6059" w14:textId="5E1BFC8A" w:rsidR="006B1994" w:rsidRPr="006B1994" w:rsidRDefault="006B1994" w:rsidP="006B1994">
                          <w:pPr>
                            <w:rPr>
                              <w:rFonts w:ascii="Calibri" w:eastAsia="Calibri" w:hAnsi="Calibri" w:cs="Calibri"/>
                              <w:noProof/>
                              <w:color w:val="000000"/>
                              <w:sz w:val="20"/>
                              <w:szCs w:val="20"/>
                            </w:rPr>
                          </w:pPr>
                          <w:r w:rsidRPr="006B1994">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253691" id="_x0000_t202" coordsize="21600,21600" o:spt="202" path="m,l,21600r21600,l21600,xe">
              <v:stroke joinstyle="miter"/>
              <v:path gradientshapeok="t" o:connecttype="rect"/>
            </v:shapetype>
            <v:shape id="Cuadro de texto 2" o:spid="_x0000_s1026" type="#_x0000_t202" alt="Internal" style="position:absolute;margin-left:0;margin-top:0;width:31.95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" filled="f" stroked="f">
              <v:textbox style="mso-fit-shape-to-text:t" inset="0,15pt,0,0">
                <w:txbxContent>
                  <w:p w14:paraId="1F2B6059" w14:textId="5E1BFC8A" w:rsidR="006B1994" w:rsidRPr="006B1994" w:rsidRDefault="006B1994" w:rsidP="006B1994">
                    <w:pPr>
                      <w:rPr>
                        <w:rFonts w:ascii="Calibri" w:eastAsia="Calibri" w:hAnsi="Calibri" w:cs="Calibri"/>
                        <w:noProof/>
                        <w:color w:val="000000"/>
                        <w:sz w:val="20"/>
                        <w:szCs w:val="20"/>
                      </w:rPr>
                    </w:pPr>
                    <w:r w:rsidRPr="006B1994">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4877D" w14:textId="0C795239" w:rsidR="006B1994" w:rsidRDefault="006B1994">
    <w:pPr>
      <w:pStyle w:val="Header"/>
    </w:pPr>
    <w:r>
      <w:rPr>
        <w:noProof/>
        <w14:ligatures w14:val="standardContextual"/>
      </w:rPr>
      <mc:AlternateContent>
        <mc:Choice Requires="wps">
          <w:drawing>
            <wp:anchor distT="0" distB="0" distL="0" distR="0" simplePos="0" relativeHeight="251660288" behindDoc="0" locked="0" layoutInCell="1" allowOverlap="1" wp14:anchorId="25541C0A" wp14:editId="78EE65BD">
              <wp:simplePos x="635" y="635"/>
              <wp:positionH relativeFrom="page">
                <wp:align>center</wp:align>
              </wp:positionH>
              <wp:positionV relativeFrom="page">
                <wp:align>top</wp:align>
              </wp:positionV>
              <wp:extent cx="405765" cy="345440"/>
              <wp:effectExtent l="0" t="0" r="13335" b="16510"/>
              <wp:wrapNone/>
              <wp:docPr id="2071588014" name="Cuadro de texto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5765" cy="345440"/>
                      </a:xfrm>
                      <a:prstGeom prst="rect">
                        <a:avLst/>
                      </a:prstGeom>
                      <a:noFill/>
                      <a:ln>
                        <a:noFill/>
                      </a:ln>
                    </wps:spPr>
                    <wps:txbx>
                      <w:txbxContent>
                        <w:p w14:paraId="13F22241" w14:textId="4B18D6DA" w:rsidR="006B1994" w:rsidRPr="006B1994" w:rsidRDefault="006B1994" w:rsidP="006B1994">
                          <w:pPr>
                            <w:rPr>
                              <w:rFonts w:ascii="Calibri" w:eastAsia="Calibri" w:hAnsi="Calibri" w:cs="Calibri"/>
                              <w:noProof/>
                              <w:color w:val="000000"/>
                              <w:sz w:val="20"/>
                              <w:szCs w:val="20"/>
                            </w:rPr>
                          </w:pPr>
                          <w:r w:rsidRPr="006B1994">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5541C0A" id="_x0000_t202" coordsize="21600,21600" o:spt="202" path="m,l,21600r21600,l21600,xe">
              <v:stroke joinstyle="miter"/>
              <v:path gradientshapeok="t" o:connecttype="rect"/>
            </v:shapetype>
            <v:shape id="Cuadro de texto 3" o:spid="_x0000_s1027" type="#_x0000_t202" alt="Internal" style="position:absolute;margin-left:0;margin-top:0;width:31.95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" filled="f" stroked="f">
              <v:textbox style="mso-fit-shape-to-text:t" inset="0,15pt,0,0">
                <w:txbxContent>
                  <w:p w14:paraId="13F22241" w14:textId="4B18D6DA" w:rsidR="006B1994" w:rsidRPr="006B1994" w:rsidRDefault="006B1994" w:rsidP="006B1994">
                    <w:pPr>
                      <w:rPr>
                        <w:rFonts w:ascii="Calibri" w:eastAsia="Calibri" w:hAnsi="Calibri" w:cs="Calibri"/>
                        <w:noProof/>
                        <w:color w:val="000000"/>
                        <w:sz w:val="20"/>
                        <w:szCs w:val="20"/>
                      </w:rPr>
                    </w:pPr>
                    <w:r w:rsidRPr="006B1994">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E3C0A" w14:textId="626F06BC" w:rsidR="006B1994" w:rsidRDefault="006B1994">
    <w:pPr>
      <w:pStyle w:val="Header"/>
    </w:pPr>
    <w:r>
      <w:rPr>
        <w:noProof/>
        <w14:ligatures w14:val="standardContextual"/>
      </w:rPr>
      <mc:AlternateContent>
        <mc:Choice Requires="wps">
          <w:drawing>
            <wp:anchor distT="0" distB="0" distL="0" distR="0" simplePos="0" relativeHeight="251658240" behindDoc="0" locked="0" layoutInCell="1" allowOverlap="1" wp14:anchorId="586250B8" wp14:editId="0B25D039">
              <wp:simplePos x="635" y="635"/>
              <wp:positionH relativeFrom="page">
                <wp:align>center</wp:align>
              </wp:positionH>
              <wp:positionV relativeFrom="page">
                <wp:align>top</wp:align>
              </wp:positionV>
              <wp:extent cx="405765" cy="345440"/>
              <wp:effectExtent l="0" t="0" r="13335" b="16510"/>
              <wp:wrapNone/>
              <wp:docPr id="1660262930" name="Cuadro de texto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5765" cy="345440"/>
                      </a:xfrm>
                      <a:prstGeom prst="rect">
                        <a:avLst/>
                      </a:prstGeom>
                      <a:noFill/>
                      <a:ln>
                        <a:noFill/>
                      </a:ln>
                    </wps:spPr>
                    <wps:txbx>
                      <w:txbxContent>
                        <w:p w14:paraId="47095296" w14:textId="4BB20FA5" w:rsidR="006B1994" w:rsidRPr="006B1994" w:rsidRDefault="006B1994" w:rsidP="006B1994">
                          <w:pPr>
                            <w:rPr>
                              <w:rFonts w:ascii="Calibri" w:eastAsia="Calibri" w:hAnsi="Calibri" w:cs="Calibri"/>
                              <w:noProof/>
                              <w:color w:val="000000"/>
                              <w:sz w:val="20"/>
                              <w:szCs w:val="20"/>
                            </w:rPr>
                          </w:pPr>
                          <w:r w:rsidRPr="006B1994">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6250B8" id="_x0000_t202" coordsize="21600,21600" o:spt="202" path="m,l,21600r21600,l21600,xe">
              <v:stroke joinstyle="miter"/>
              <v:path gradientshapeok="t" o:connecttype="rect"/>
            </v:shapetype>
            <v:shape id="Cuadro de texto 1" o:spid="_x0000_s1028" type="#_x0000_t202" alt="Internal" style="position:absolute;margin-left:0;margin-top:0;width:31.9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" filled="f" stroked="f">
              <v:textbox style="mso-fit-shape-to-text:t" inset="0,15pt,0,0">
                <w:txbxContent>
                  <w:p w14:paraId="47095296" w14:textId="4BB20FA5" w:rsidR="006B1994" w:rsidRPr="006B1994" w:rsidRDefault="006B1994" w:rsidP="006B1994">
                    <w:pPr>
                      <w:rPr>
                        <w:rFonts w:ascii="Calibri" w:eastAsia="Calibri" w:hAnsi="Calibri" w:cs="Calibri"/>
                        <w:noProof/>
                        <w:color w:val="000000"/>
                        <w:sz w:val="20"/>
                        <w:szCs w:val="20"/>
                      </w:rPr>
                    </w:pPr>
                    <w:r w:rsidRPr="006B1994">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75A"/>
    <w:multiLevelType w:val="multilevel"/>
    <w:tmpl w:val="473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C202A"/>
    <w:multiLevelType w:val="multilevel"/>
    <w:tmpl w:val="219A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D6A21"/>
    <w:multiLevelType w:val="multilevel"/>
    <w:tmpl w:val="878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4632"/>
    <w:multiLevelType w:val="multilevel"/>
    <w:tmpl w:val="57C4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94A36"/>
    <w:multiLevelType w:val="multilevel"/>
    <w:tmpl w:val="64A8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F5C55"/>
    <w:multiLevelType w:val="multilevel"/>
    <w:tmpl w:val="DF36C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169687A"/>
    <w:multiLevelType w:val="multilevel"/>
    <w:tmpl w:val="DC2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A2406"/>
    <w:multiLevelType w:val="multilevel"/>
    <w:tmpl w:val="658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A4CA9"/>
    <w:multiLevelType w:val="multilevel"/>
    <w:tmpl w:val="820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B6AE2"/>
    <w:multiLevelType w:val="multilevel"/>
    <w:tmpl w:val="7DF8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95CC6"/>
    <w:multiLevelType w:val="multilevel"/>
    <w:tmpl w:val="D7E0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90299"/>
    <w:multiLevelType w:val="multilevel"/>
    <w:tmpl w:val="D0A2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E5D41"/>
    <w:multiLevelType w:val="multilevel"/>
    <w:tmpl w:val="9C40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D76E2"/>
    <w:multiLevelType w:val="multilevel"/>
    <w:tmpl w:val="0C7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C51BB"/>
    <w:multiLevelType w:val="multilevel"/>
    <w:tmpl w:val="5B5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11CF2"/>
    <w:multiLevelType w:val="multilevel"/>
    <w:tmpl w:val="6126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76F09"/>
    <w:multiLevelType w:val="multilevel"/>
    <w:tmpl w:val="57C4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65E2D"/>
    <w:multiLevelType w:val="multilevel"/>
    <w:tmpl w:val="DF36C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2076F44"/>
    <w:multiLevelType w:val="multilevel"/>
    <w:tmpl w:val="A684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7653A"/>
    <w:multiLevelType w:val="multilevel"/>
    <w:tmpl w:val="5F4A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E4FC7"/>
    <w:multiLevelType w:val="hybridMultilevel"/>
    <w:tmpl w:val="7D522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2E61AA"/>
    <w:multiLevelType w:val="multilevel"/>
    <w:tmpl w:val="F89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87494"/>
    <w:multiLevelType w:val="multilevel"/>
    <w:tmpl w:val="689C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D7FF6"/>
    <w:multiLevelType w:val="multilevel"/>
    <w:tmpl w:val="A27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14F45"/>
    <w:multiLevelType w:val="multilevel"/>
    <w:tmpl w:val="7C98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1085">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2512820">
    <w:abstractNumId w:val="4"/>
  </w:num>
  <w:num w:numId="3" w16cid:durableId="103886879">
    <w:abstractNumId w:val="10"/>
  </w:num>
  <w:num w:numId="4" w16cid:durableId="718096093">
    <w:abstractNumId w:val="8"/>
  </w:num>
  <w:num w:numId="5" w16cid:durableId="1682927218">
    <w:abstractNumId w:val="17"/>
  </w:num>
  <w:num w:numId="6" w16cid:durableId="24256423">
    <w:abstractNumId w:val="9"/>
  </w:num>
  <w:num w:numId="7" w16cid:durableId="1445416540">
    <w:abstractNumId w:val="6"/>
  </w:num>
  <w:num w:numId="8" w16cid:durableId="1620453301">
    <w:abstractNumId w:val="11"/>
  </w:num>
  <w:num w:numId="9" w16cid:durableId="1740982649">
    <w:abstractNumId w:val="22"/>
  </w:num>
  <w:num w:numId="10" w16cid:durableId="935090826">
    <w:abstractNumId w:val="15"/>
  </w:num>
  <w:num w:numId="11" w16cid:durableId="1768230913">
    <w:abstractNumId w:val="2"/>
  </w:num>
  <w:num w:numId="12" w16cid:durableId="792677209">
    <w:abstractNumId w:val="7"/>
  </w:num>
  <w:num w:numId="13" w16cid:durableId="1772318216">
    <w:abstractNumId w:val="18"/>
  </w:num>
  <w:num w:numId="14" w16cid:durableId="1392538076">
    <w:abstractNumId w:val="12"/>
  </w:num>
  <w:num w:numId="15" w16cid:durableId="783768386">
    <w:abstractNumId w:val="19"/>
  </w:num>
  <w:num w:numId="16" w16cid:durableId="1665235862">
    <w:abstractNumId w:val="0"/>
  </w:num>
  <w:num w:numId="17" w16cid:durableId="211162598">
    <w:abstractNumId w:val="21"/>
  </w:num>
  <w:num w:numId="18" w16cid:durableId="1071584638">
    <w:abstractNumId w:val="13"/>
  </w:num>
  <w:num w:numId="19" w16cid:durableId="499393851">
    <w:abstractNumId w:val="14"/>
  </w:num>
  <w:num w:numId="20" w16cid:durableId="366027083">
    <w:abstractNumId w:val="23"/>
  </w:num>
  <w:num w:numId="21" w16cid:durableId="1074739421">
    <w:abstractNumId w:val="3"/>
  </w:num>
  <w:num w:numId="22" w16cid:durableId="2132548638">
    <w:abstractNumId w:val="20"/>
  </w:num>
  <w:num w:numId="23" w16cid:durableId="1497183660">
    <w:abstractNumId w:val="16"/>
  </w:num>
  <w:num w:numId="24" w16cid:durableId="182788512">
    <w:abstractNumId w:val="1"/>
  </w:num>
  <w:num w:numId="25" w16cid:durableId="16260399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50"/>
    <w:rsid w:val="00024B50"/>
    <w:rsid w:val="0003403F"/>
    <w:rsid w:val="000C22FC"/>
    <w:rsid w:val="000E25B8"/>
    <w:rsid w:val="001F69BE"/>
    <w:rsid w:val="00205DA4"/>
    <w:rsid w:val="00265FCA"/>
    <w:rsid w:val="002710B8"/>
    <w:rsid w:val="00273E0E"/>
    <w:rsid w:val="00276DBB"/>
    <w:rsid w:val="00297269"/>
    <w:rsid w:val="00322BEB"/>
    <w:rsid w:val="00343CE7"/>
    <w:rsid w:val="003B65DE"/>
    <w:rsid w:val="003C32FE"/>
    <w:rsid w:val="003D5C35"/>
    <w:rsid w:val="003E30F7"/>
    <w:rsid w:val="00422B67"/>
    <w:rsid w:val="00492F28"/>
    <w:rsid w:val="004C7004"/>
    <w:rsid w:val="004D1855"/>
    <w:rsid w:val="00530289"/>
    <w:rsid w:val="0056299D"/>
    <w:rsid w:val="00595D93"/>
    <w:rsid w:val="005A3F0F"/>
    <w:rsid w:val="005B5747"/>
    <w:rsid w:val="005D4F24"/>
    <w:rsid w:val="006261EA"/>
    <w:rsid w:val="006B1994"/>
    <w:rsid w:val="00756597"/>
    <w:rsid w:val="00771596"/>
    <w:rsid w:val="007B63E8"/>
    <w:rsid w:val="007E65C0"/>
    <w:rsid w:val="007F040A"/>
    <w:rsid w:val="008710E0"/>
    <w:rsid w:val="008718D0"/>
    <w:rsid w:val="00894125"/>
    <w:rsid w:val="008C150D"/>
    <w:rsid w:val="008D4C97"/>
    <w:rsid w:val="00916883"/>
    <w:rsid w:val="00930B82"/>
    <w:rsid w:val="00971B7C"/>
    <w:rsid w:val="00A12C7A"/>
    <w:rsid w:val="00A41084"/>
    <w:rsid w:val="00A85E7D"/>
    <w:rsid w:val="00AB0AEC"/>
    <w:rsid w:val="00AB1E2B"/>
    <w:rsid w:val="00AE5C5E"/>
    <w:rsid w:val="00B64BDC"/>
    <w:rsid w:val="00B66647"/>
    <w:rsid w:val="00BA60F2"/>
    <w:rsid w:val="00BF4ED5"/>
    <w:rsid w:val="00C13DA6"/>
    <w:rsid w:val="00C92C3A"/>
    <w:rsid w:val="00D13702"/>
    <w:rsid w:val="00D83105"/>
    <w:rsid w:val="00E02DB2"/>
    <w:rsid w:val="00E80912"/>
    <w:rsid w:val="00EB57B6"/>
    <w:rsid w:val="00EE4A31"/>
    <w:rsid w:val="00F7725E"/>
    <w:rsid w:val="00FC1CE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36B5"/>
  <w15:chartTrackingRefBased/>
  <w15:docId w15:val="{38C8B5ED-BFC5-4565-85B7-F18A46CB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B50"/>
    <w:pPr>
      <w:spacing w:after="0" w:line="240" w:lineRule="auto"/>
    </w:pPr>
    <w:rPr>
      <w:rFonts w:ascii="Aptos" w:hAnsi="Aptos" w:cs="Aptos"/>
      <w:kern w:val="0"/>
      <w:sz w:val="24"/>
      <w:szCs w:val="24"/>
      <w:lang w:eastAsia="es-ES"/>
      <w14:ligatures w14:val="none"/>
    </w:rPr>
  </w:style>
  <w:style w:type="paragraph" w:styleId="Heading1">
    <w:name w:val="heading 1"/>
    <w:basedOn w:val="Normal"/>
    <w:next w:val="Normal"/>
    <w:link w:val="Heading1Char"/>
    <w:uiPriority w:val="9"/>
    <w:qFormat/>
    <w:rsid w:val="00024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4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4B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B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B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B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B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B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B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4B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4B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B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B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B50"/>
    <w:rPr>
      <w:rFonts w:eastAsiaTheme="majorEastAsia" w:cstheme="majorBidi"/>
      <w:color w:val="272727" w:themeColor="text1" w:themeTint="D8"/>
    </w:rPr>
  </w:style>
  <w:style w:type="paragraph" w:styleId="Title">
    <w:name w:val="Title"/>
    <w:basedOn w:val="Normal"/>
    <w:next w:val="Normal"/>
    <w:link w:val="TitleChar"/>
    <w:uiPriority w:val="10"/>
    <w:qFormat/>
    <w:rsid w:val="00024B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B50"/>
    <w:pPr>
      <w:spacing w:before="160"/>
      <w:jc w:val="center"/>
    </w:pPr>
    <w:rPr>
      <w:i/>
      <w:iCs/>
      <w:color w:val="404040" w:themeColor="text1" w:themeTint="BF"/>
    </w:rPr>
  </w:style>
  <w:style w:type="character" w:customStyle="1" w:styleId="QuoteChar">
    <w:name w:val="Quote Char"/>
    <w:basedOn w:val="DefaultParagraphFont"/>
    <w:link w:val="Quote"/>
    <w:uiPriority w:val="29"/>
    <w:rsid w:val="00024B50"/>
    <w:rPr>
      <w:i/>
      <w:iCs/>
      <w:color w:val="404040" w:themeColor="text1" w:themeTint="BF"/>
    </w:rPr>
  </w:style>
  <w:style w:type="paragraph" w:styleId="ListParagraph">
    <w:name w:val="List Paragraph"/>
    <w:basedOn w:val="Normal"/>
    <w:uiPriority w:val="34"/>
    <w:qFormat/>
    <w:rsid w:val="00024B50"/>
    <w:pPr>
      <w:ind w:left="720"/>
      <w:contextualSpacing/>
    </w:pPr>
  </w:style>
  <w:style w:type="character" w:styleId="IntenseEmphasis">
    <w:name w:val="Intense Emphasis"/>
    <w:basedOn w:val="DefaultParagraphFont"/>
    <w:uiPriority w:val="21"/>
    <w:qFormat/>
    <w:rsid w:val="00024B50"/>
    <w:rPr>
      <w:i/>
      <w:iCs/>
      <w:color w:val="0F4761" w:themeColor="accent1" w:themeShade="BF"/>
    </w:rPr>
  </w:style>
  <w:style w:type="paragraph" w:styleId="IntenseQuote">
    <w:name w:val="Intense Quote"/>
    <w:basedOn w:val="Normal"/>
    <w:next w:val="Normal"/>
    <w:link w:val="IntenseQuoteChar"/>
    <w:uiPriority w:val="30"/>
    <w:qFormat/>
    <w:rsid w:val="00024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B50"/>
    <w:rPr>
      <w:i/>
      <w:iCs/>
      <w:color w:val="0F4761" w:themeColor="accent1" w:themeShade="BF"/>
    </w:rPr>
  </w:style>
  <w:style w:type="character" w:styleId="IntenseReference">
    <w:name w:val="Intense Reference"/>
    <w:basedOn w:val="DefaultParagraphFont"/>
    <w:uiPriority w:val="32"/>
    <w:qFormat/>
    <w:rsid w:val="00024B50"/>
    <w:rPr>
      <w:b/>
      <w:bCs/>
      <w:smallCaps/>
      <w:color w:val="0F4761" w:themeColor="accent1" w:themeShade="BF"/>
      <w:spacing w:val="5"/>
    </w:rPr>
  </w:style>
  <w:style w:type="paragraph" w:styleId="NormalWeb">
    <w:name w:val="Normal (Web)"/>
    <w:basedOn w:val="Normal"/>
    <w:uiPriority w:val="99"/>
    <w:semiHidden/>
    <w:unhideWhenUsed/>
    <w:rsid w:val="00024B50"/>
    <w:pPr>
      <w:spacing w:before="100" w:beforeAutospacing="1" w:after="100" w:afterAutospacing="1"/>
    </w:pPr>
  </w:style>
  <w:style w:type="character" w:styleId="Strong">
    <w:name w:val="Strong"/>
    <w:basedOn w:val="DefaultParagraphFont"/>
    <w:uiPriority w:val="22"/>
    <w:qFormat/>
    <w:rsid w:val="00024B50"/>
    <w:rPr>
      <w:b/>
      <w:bCs/>
    </w:rPr>
  </w:style>
  <w:style w:type="paragraph" w:styleId="Header">
    <w:name w:val="header"/>
    <w:basedOn w:val="Normal"/>
    <w:link w:val="HeaderChar"/>
    <w:uiPriority w:val="99"/>
    <w:unhideWhenUsed/>
    <w:rsid w:val="006B1994"/>
    <w:pPr>
      <w:tabs>
        <w:tab w:val="center" w:pos="4252"/>
        <w:tab w:val="right" w:pos="8504"/>
      </w:tabs>
    </w:pPr>
  </w:style>
  <w:style w:type="character" w:customStyle="1" w:styleId="HeaderChar">
    <w:name w:val="Header Char"/>
    <w:basedOn w:val="DefaultParagraphFont"/>
    <w:link w:val="Header"/>
    <w:uiPriority w:val="99"/>
    <w:rsid w:val="006B1994"/>
    <w:rPr>
      <w:rFonts w:ascii="Aptos" w:hAnsi="Aptos" w:cs="Aptos"/>
      <w:kern w:val="0"/>
      <w:sz w:val="24"/>
      <w:szCs w:val="24"/>
      <w:lang w:eastAsia="es-ES"/>
      <w14:ligatures w14:val="none"/>
    </w:rPr>
  </w:style>
  <w:style w:type="character" w:styleId="Hyperlink">
    <w:name w:val="Hyperlink"/>
    <w:basedOn w:val="DefaultParagraphFont"/>
    <w:uiPriority w:val="99"/>
    <w:unhideWhenUsed/>
    <w:rsid w:val="003D5C35"/>
    <w:rPr>
      <w:color w:val="467886" w:themeColor="hyperlink"/>
      <w:u w:val="single"/>
    </w:rPr>
  </w:style>
  <w:style w:type="character" w:styleId="UnresolvedMention">
    <w:name w:val="Unresolved Mention"/>
    <w:basedOn w:val="DefaultParagraphFont"/>
    <w:uiPriority w:val="99"/>
    <w:semiHidden/>
    <w:unhideWhenUsed/>
    <w:rsid w:val="003D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2635">
      <w:bodyDiv w:val="1"/>
      <w:marLeft w:val="0"/>
      <w:marRight w:val="0"/>
      <w:marTop w:val="0"/>
      <w:marBottom w:val="0"/>
      <w:divBdr>
        <w:top w:val="none" w:sz="0" w:space="0" w:color="auto"/>
        <w:left w:val="none" w:sz="0" w:space="0" w:color="auto"/>
        <w:bottom w:val="none" w:sz="0" w:space="0" w:color="auto"/>
        <w:right w:val="none" w:sz="0" w:space="0" w:color="auto"/>
      </w:divBdr>
    </w:div>
    <w:div w:id="148055553">
      <w:bodyDiv w:val="1"/>
      <w:marLeft w:val="0"/>
      <w:marRight w:val="0"/>
      <w:marTop w:val="0"/>
      <w:marBottom w:val="0"/>
      <w:divBdr>
        <w:top w:val="none" w:sz="0" w:space="0" w:color="auto"/>
        <w:left w:val="none" w:sz="0" w:space="0" w:color="auto"/>
        <w:bottom w:val="none" w:sz="0" w:space="0" w:color="auto"/>
        <w:right w:val="none" w:sz="0" w:space="0" w:color="auto"/>
      </w:divBdr>
    </w:div>
    <w:div w:id="543560761">
      <w:bodyDiv w:val="1"/>
      <w:marLeft w:val="0"/>
      <w:marRight w:val="0"/>
      <w:marTop w:val="0"/>
      <w:marBottom w:val="0"/>
      <w:divBdr>
        <w:top w:val="none" w:sz="0" w:space="0" w:color="auto"/>
        <w:left w:val="none" w:sz="0" w:space="0" w:color="auto"/>
        <w:bottom w:val="none" w:sz="0" w:space="0" w:color="auto"/>
        <w:right w:val="none" w:sz="0" w:space="0" w:color="auto"/>
      </w:divBdr>
      <w:divsChild>
        <w:div w:id="1307540835">
          <w:marLeft w:val="0"/>
          <w:marRight w:val="0"/>
          <w:marTop w:val="0"/>
          <w:marBottom w:val="0"/>
          <w:divBdr>
            <w:top w:val="none" w:sz="0" w:space="0" w:color="auto"/>
            <w:left w:val="none" w:sz="0" w:space="0" w:color="auto"/>
            <w:bottom w:val="none" w:sz="0" w:space="0" w:color="auto"/>
            <w:right w:val="none" w:sz="0" w:space="0" w:color="auto"/>
          </w:divBdr>
        </w:div>
        <w:div w:id="2124374943">
          <w:marLeft w:val="0"/>
          <w:marRight w:val="0"/>
          <w:marTop w:val="0"/>
          <w:marBottom w:val="0"/>
          <w:divBdr>
            <w:top w:val="none" w:sz="0" w:space="0" w:color="auto"/>
            <w:left w:val="none" w:sz="0" w:space="0" w:color="auto"/>
            <w:bottom w:val="none" w:sz="0" w:space="0" w:color="auto"/>
            <w:right w:val="none" w:sz="0" w:space="0" w:color="auto"/>
          </w:divBdr>
        </w:div>
        <w:div w:id="1504659461">
          <w:marLeft w:val="0"/>
          <w:marRight w:val="0"/>
          <w:marTop w:val="0"/>
          <w:marBottom w:val="0"/>
          <w:divBdr>
            <w:top w:val="none" w:sz="0" w:space="0" w:color="auto"/>
            <w:left w:val="none" w:sz="0" w:space="0" w:color="auto"/>
            <w:bottom w:val="none" w:sz="0" w:space="0" w:color="auto"/>
            <w:right w:val="none" w:sz="0" w:space="0" w:color="auto"/>
          </w:divBdr>
        </w:div>
      </w:divsChild>
    </w:div>
    <w:div w:id="855076867">
      <w:bodyDiv w:val="1"/>
      <w:marLeft w:val="0"/>
      <w:marRight w:val="0"/>
      <w:marTop w:val="0"/>
      <w:marBottom w:val="0"/>
      <w:divBdr>
        <w:top w:val="none" w:sz="0" w:space="0" w:color="auto"/>
        <w:left w:val="none" w:sz="0" w:space="0" w:color="auto"/>
        <w:bottom w:val="none" w:sz="0" w:space="0" w:color="auto"/>
        <w:right w:val="none" w:sz="0" w:space="0" w:color="auto"/>
      </w:divBdr>
    </w:div>
    <w:div w:id="865097608">
      <w:bodyDiv w:val="1"/>
      <w:marLeft w:val="0"/>
      <w:marRight w:val="0"/>
      <w:marTop w:val="0"/>
      <w:marBottom w:val="0"/>
      <w:divBdr>
        <w:top w:val="none" w:sz="0" w:space="0" w:color="auto"/>
        <w:left w:val="none" w:sz="0" w:space="0" w:color="auto"/>
        <w:bottom w:val="none" w:sz="0" w:space="0" w:color="auto"/>
        <w:right w:val="none" w:sz="0" w:space="0" w:color="auto"/>
      </w:divBdr>
      <w:divsChild>
        <w:div w:id="1127890434">
          <w:marLeft w:val="0"/>
          <w:marRight w:val="0"/>
          <w:marTop w:val="0"/>
          <w:marBottom w:val="0"/>
          <w:divBdr>
            <w:top w:val="none" w:sz="0" w:space="0" w:color="auto"/>
            <w:left w:val="none" w:sz="0" w:space="0" w:color="auto"/>
            <w:bottom w:val="none" w:sz="0" w:space="0" w:color="auto"/>
            <w:right w:val="none" w:sz="0" w:space="0" w:color="auto"/>
          </w:divBdr>
        </w:div>
        <w:div w:id="2026397487">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sChild>
    </w:div>
    <w:div w:id="912353181">
      <w:bodyDiv w:val="1"/>
      <w:marLeft w:val="0"/>
      <w:marRight w:val="0"/>
      <w:marTop w:val="0"/>
      <w:marBottom w:val="0"/>
      <w:divBdr>
        <w:top w:val="none" w:sz="0" w:space="0" w:color="auto"/>
        <w:left w:val="none" w:sz="0" w:space="0" w:color="auto"/>
        <w:bottom w:val="none" w:sz="0" w:space="0" w:color="auto"/>
        <w:right w:val="none" w:sz="0" w:space="0" w:color="auto"/>
      </w:divBdr>
    </w:div>
    <w:div w:id="926353732">
      <w:bodyDiv w:val="1"/>
      <w:marLeft w:val="0"/>
      <w:marRight w:val="0"/>
      <w:marTop w:val="0"/>
      <w:marBottom w:val="0"/>
      <w:divBdr>
        <w:top w:val="none" w:sz="0" w:space="0" w:color="auto"/>
        <w:left w:val="none" w:sz="0" w:space="0" w:color="auto"/>
        <w:bottom w:val="none" w:sz="0" w:space="0" w:color="auto"/>
        <w:right w:val="none" w:sz="0" w:space="0" w:color="auto"/>
      </w:divBdr>
    </w:div>
    <w:div w:id="1028330557">
      <w:bodyDiv w:val="1"/>
      <w:marLeft w:val="0"/>
      <w:marRight w:val="0"/>
      <w:marTop w:val="0"/>
      <w:marBottom w:val="0"/>
      <w:divBdr>
        <w:top w:val="none" w:sz="0" w:space="0" w:color="auto"/>
        <w:left w:val="none" w:sz="0" w:space="0" w:color="auto"/>
        <w:bottom w:val="none" w:sz="0" w:space="0" w:color="auto"/>
        <w:right w:val="none" w:sz="0" w:space="0" w:color="auto"/>
      </w:divBdr>
      <w:divsChild>
        <w:div w:id="196939759">
          <w:marLeft w:val="0"/>
          <w:marRight w:val="0"/>
          <w:marTop w:val="0"/>
          <w:marBottom w:val="0"/>
          <w:divBdr>
            <w:top w:val="none" w:sz="0" w:space="0" w:color="auto"/>
            <w:left w:val="none" w:sz="0" w:space="0" w:color="auto"/>
            <w:bottom w:val="none" w:sz="0" w:space="0" w:color="auto"/>
            <w:right w:val="none" w:sz="0" w:space="0" w:color="auto"/>
          </w:divBdr>
        </w:div>
        <w:div w:id="1159421225">
          <w:marLeft w:val="0"/>
          <w:marRight w:val="0"/>
          <w:marTop w:val="0"/>
          <w:marBottom w:val="0"/>
          <w:divBdr>
            <w:top w:val="none" w:sz="0" w:space="0" w:color="auto"/>
            <w:left w:val="none" w:sz="0" w:space="0" w:color="auto"/>
            <w:bottom w:val="none" w:sz="0" w:space="0" w:color="auto"/>
            <w:right w:val="none" w:sz="0" w:space="0" w:color="auto"/>
          </w:divBdr>
        </w:div>
        <w:div w:id="967201978">
          <w:marLeft w:val="0"/>
          <w:marRight w:val="0"/>
          <w:marTop w:val="0"/>
          <w:marBottom w:val="0"/>
          <w:divBdr>
            <w:top w:val="none" w:sz="0" w:space="0" w:color="auto"/>
            <w:left w:val="none" w:sz="0" w:space="0" w:color="auto"/>
            <w:bottom w:val="none" w:sz="0" w:space="0" w:color="auto"/>
            <w:right w:val="none" w:sz="0" w:space="0" w:color="auto"/>
          </w:divBdr>
        </w:div>
      </w:divsChild>
    </w:div>
    <w:div w:id="1077165229">
      <w:bodyDiv w:val="1"/>
      <w:marLeft w:val="0"/>
      <w:marRight w:val="0"/>
      <w:marTop w:val="0"/>
      <w:marBottom w:val="0"/>
      <w:divBdr>
        <w:top w:val="none" w:sz="0" w:space="0" w:color="auto"/>
        <w:left w:val="none" w:sz="0" w:space="0" w:color="auto"/>
        <w:bottom w:val="none" w:sz="0" w:space="0" w:color="auto"/>
        <w:right w:val="none" w:sz="0" w:space="0" w:color="auto"/>
      </w:divBdr>
    </w:div>
    <w:div w:id="1187133784">
      <w:bodyDiv w:val="1"/>
      <w:marLeft w:val="0"/>
      <w:marRight w:val="0"/>
      <w:marTop w:val="0"/>
      <w:marBottom w:val="0"/>
      <w:divBdr>
        <w:top w:val="none" w:sz="0" w:space="0" w:color="auto"/>
        <w:left w:val="none" w:sz="0" w:space="0" w:color="auto"/>
        <w:bottom w:val="none" w:sz="0" w:space="0" w:color="auto"/>
        <w:right w:val="none" w:sz="0" w:space="0" w:color="auto"/>
      </w:divBdr>
    </w:div>
    <w:div w:id="1199974899">
      <w:bodyDiv w:val="1"/>
      <w:marLeft w:val="0"/>
      <w:marRight w:val="0"/>
      <w:marTop w:val="0"/>
      <w:marBottom w:val="0"/>
      <w:divBdr>
        <w:top w:val="none" w:sz="0" w:space="0" w:color="auto"/>
        <w:left w:val="none" w:sz="0" w:space="0" w:color="auto"/>
        <w:bottom w:val="none" w:sz="0" w:space="0" w:color="auto"/>
        <w:right w:val="none" w:sz="0" w:space="0" w:color="auto"/>
      </w:divBdr>
    </w:div>
    <w:div w:id="1235970619">
      <w:bodyDiv w:val="1"/>
      <w:marLeft w:val="0"/>
      <w:marRight w:val="0"/>
      <w:marTop w:val="0"/>
      <w:marBottom w:val="0"/>
      <w:divBdr>
        <w:top w:val="none" w:sz="0" w:space="0" w:color="auto"/>
        <w:left w:val="none" w:sz="0" w:space="0" w:color="auto"/>
        <w:bottom w:val="none" w:sz="0" w:space="0" w:color="auto"/>
        <w:right w:val="none" w:sz="0" w:space="0" w:color="auto"/>
      </w:divBdr>
      <w:divsChild>
        <w:div w:id="1053697623">
          <w:marLeft w:val="0"/>
          <w:marRight w:val="0"/>
          <w:marTop w:val="0"/>
          <w:marBottom w:val="0"/>
          <w:divBdr>
            <w:top w:val="none" w:sz="0" w:space="0" w:color="auto"/>
            <w:left w:val="none" w:sz="0" w:space="0" w:color="auto"/>
            <w:bottom w:val="none" w:sz="0" w:space="0" w:color="auto"/>
            <w:right w:val="none" w:sz="0" w:space="0" w:color="auto"/>
          </w:divBdr>
        </w:div>
        <w:div w:id="2087604738">
          <w:marLeft w:val="0"/>
          <w:marRight w:val="0"/>
          <w:marTop w:val="0"/>
          <w:marBottom w:val="0"/>
          <w:divBdr>
            <w:top w:val="none" w:sz="0" w:space="0" w:color="auto"/>
            <w:left w:val="none" w:sz="0" w:space="0" w:color="auto"/>
            <w:bottom w:val="none" w:sz="0" w:space="0" w:color="auto"/>
            <w:right w:val="none" w:sz="0" w:space="0" w:color="auto"/>
          </w:divBdr>
        </w:div>
        <w:div w:id="1487821017">
          <w:marLeft w:val="0"/>
          <w:marRight w:val="0"/>
          <w:marTop w:val="0"/>
          <w:marBottom w:val="0"/>
          <w:divBdr>
            <w:top w:val="none" w:sz="0" w:space="0" w:color="auto"/>
            <w:left w:val="none" w:sz="0" w:space="0" w:color="auto"/>
            <w:bottom w:val="none" w:sz="0" w:space="0" w:color="auto"/>
            <w:right w:val="none" w:sz="0" w:space="0" w:color="auto"/>
          </w:divBdr>
        </w:div>
      </w:divsChild>
    </w:div>
    <w:div w:id="1282884630">
      <w:bodyDiv w:val="1"/>
      <w:marLeft w:val="0"/>
      <w:marRight w:val="0"/>
      <w:marTop w:val="0"/>
      <w:marBottom w:val="0"/>
      <w:divBdr>
        <w:top w:val="none" w:sz="0" w:space="0" w:color="auto"/>
        <w:left w:val="none" w:sz="0" w:space="0" w:color="auto"/>
        <w:bottom w:val="none" w:sz="0" w:space="0" w:color="auto"/>
        <w:right w:val="none" w:sz="0" w:space="0" w:color="auto"/>
      </w:divBdr>
    </w:div>
    <w:div w:id="1905338676">
      <w:bodyDiv w:val="1"/>
      <w:marLeft w:val="0"/>
      <w:marRight w:val="0"/>
      <w:marTop w:val="0"/>
      <w:marBottom w:val="0"/>
      <w:divBdr>
        <w:top w:val="none" w:sz="0" w:space="0" w:color="auto"/>
        <w:left w:val="none" w:sz="0" w:space="0" w:color="auto"/>
        <w:bottom w:val="none" w:sz="0" w:space="0" w:color="auto"/>
        <w:right w:val="none" w:sz="0" w:space="0" w:color="auto"/>
      </w:divBdr>
    </w:div>
    <w:div w:id="1930430324">
      <w:bodyDiv w:val="1"/>
      <w:marLeft w:val="0"/>
      <w:marRight w:val="0"/>
      <w:marTop w:val="0"/>
      <w:marBottom w:val="0"/>
      <w:divBdr>
        <w:top w:val="none" w:sz="0" w:space="0" w:color="auto"/>
        <w:left w:val="none" w:sz="0" w:space="0" w:color="auto"/>
        <w:bottom w:val="none" w:sz="0" w:space="0" w:color="auto"/>
        <w:right w:val="none" w:sz="0" w:space="0" w:color="auto"/>
      </w:divBdr>
      <w:divsChild>
        <w:div w:id="277294217">
          <w:marLeft w:val="0"/>
          <w:marRight w:val="0"/>
          <w:marTop w:val="0"/>
          <w:marBottom w:val="0"/>
          <w:divBdr>
            <w:top w:val="none" w:sz="0" w:space="0" w:color="auto"/>
            <w:left w:val="none" w:sz="0" w:space="0" w:color="auto"/>
            <w:bottom w:val="none" w:sz="0" w:space="0" w:color="auto"/>
            <w:right w:val="none" w:sz="0" w:space="0" w:color="auto"/>
          </w:divBdr>
          <w:divsChild>
            <w:div w:id="675696100">
              <w:marLeft w:val="0"/>
              <w:marRight w:val="0"/>
              <w:marTop w:val="0"/>
              <w:marBottom w:val="0"/>
              <w:divBdr>
                <w:top w:val="none" w:sz="0" w:space="0" w:color="auto"/>
                <w:left w:val="none" w:sz="0" w:space="0" w:color="auto"/>
                <w:bottom w:val="none" w:sz="0" w:space="0" w:color="auto"/>
                <w:right w:val="none" w:sz="0" w:space="0" w:color="auto"/>
              </w:divBdr>
              <w:divsChild>
                <w:div w:id="1638338285">
                  <w:marLeft w:val="0"/>
                  <w:marRight w:val="0"/>
                  <w:marTop w:val="0"/>
                  <w:marBottom w:val="0"/>
                  <w:divBdr>
                    <w:top w:val="none" w:sz="0" w:space="0" w:color="auto"/>
                    <w:left w:val="none" w:sz="0" w:space="0" w:color="auto"/>
                    <w:bottom w:val="none" w:sz="0" w:space="0" w:color="auto"/>
                    <w:right w:val="none" w:sz="0" w:space="0" w:color="auto"/>
                  </w:divBdr>
                  <w:divsChild>
                    <w:div w:id="12646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957">
              <w:marLeft w:val="0"/>
              <w:marRight w:val="0"/>
              <w:marTop w:val="0"/>
              <w:marBottom w:val="0"/>
              <w:divBdr>
                <w:top w:val="none" w:sz="0" w:space="0" w:color="auto"/>
                <w:left w:val="none" w:sz="0" w:space="0" w:color="auto"/>
                <w:bottom w:val="none" w:sz="0" w:space="0" w:color="auto"/>
                <w:right w:val="none" w:sz="0" w:space="0" w:color="auto"/>
              </w:divBdr>
            </w:div>
            <w:div w:id="2030796564">
              <w:marLeft w:val="0"/>
              <w:marRight w:val="0"/>
              <w:marTop w:val="0"/>
              <w:marBottom w:val="0"/>
              <w:divBdr>
                <w:top w:val="none" w:sz="0" w:space="0" w:color="auto"/>
                <w:left w:val="none" w:sz="0" w:space="0" w:color="auto"/>
                <w:bottom w:val="none" w:sz="0" w:space="0" w:color="auto"/>
                <w:right w:val="none" w:sz="0" w:space="0" w:color="auto"/>
              </w:divBdr>
            </w:div>
          </w:divsChild>
        </w:div>
        <w:div w:id="717163764">
          <w:marLeft w:val="0"/>
          <w:marRight w:val="0"/>
          <w:marTop w:val="0"/>
          <w:marBottom w:val="0"/>
          <w:divBdr>
            <w:top w:val="none" w:sz="0" w:space="0" w:color="auto"/>
            <w:left w:val="none" w:sz="0" w:space="0" w:color="auto"/>
            <w:bottom w:val="none" w:sz="0" w:space="0" w:color="auto"/>
            <w:right w:val="none" w:sz="0" w:space="0" w:color="auto"/>
          </w:divBdr>
          <w:divsChild>
            <w:div w:id="732312094">
              <w:marLeft w:val="0"/>
              <w:marRight w:val="0"/>
              <w:marTop w:val="0"/>
              <w:marBottom w:val="0"/>
              <w:divBdr>
                <w:top w:val="none" w:sz="0" w:space="0" w:color="auto"/>
                <w:left w:val="none" w:sz="0" w:space="0" w:color="auto"/>
                <w:bottom w:val="none" w:sz="0" w:space="0" w:color="auto"/>
                <w:right w:val="none" w:sz="0" w:space="0" w:color="auto"/>
              </w:divBdr>
            </w:div>
            <w:div w:id="1760565024">
              <w:marLeft w:val="0"/>
              <w:marRight w:val="0"/>
              <w:marTop w:val="0"/>
              <w:marBottom w:val="0"/>
              <w:divBdr>
                <w:top w:val="none" w:sz="0" w:space="0" w:color="auto"/>
                <w:left w:val="none" w:sz="0" w:space="0" w:color="auto"/>
                <w:bottom w:val="none" w:sz="0" w:space="0" w:color="auto"/>
                <w:right w:val="none" w:sz="0" w:space="0" w:color="auto"/>
              </w:divBdr>
            </w:div>
            <w:div w:id="2033794982">
              <w:marLeft w:val="0"/>
              <w:marRight w:val="0"/>
              <w:marTop w:val="0"/>
              <w:marBottom w:val="0"/>
              <w:divBdr>
                <w:top w:val="none" w:sz="0" w:space="0" w:color="auto"/>
                <w:left w:val="none" w:sz="0" w:space="0" w:color="auto"/>
                <w:bottom w:val="none" w:sz="0" w:space="0" w:color="auto"/>
                <w:right w:val="none" w:sz="0" w:space="0" w:color="auto"/>
              </w:divBdr>
              <w:divsChild>
                <w:div w:id="1522621193">
                  <w:marLeft w:val="0"/>
                  <w:marRight w:val="0"/>
                  <w:marTop w:val="0"/>
                  <w:marBottom w:val="0"/>
                  <w:divBdr>
                    <w:top w:val="none" w:sz="0" w:space="0" w:color="auto"/>
                    <w:left w:val="none" w:sz="0" w:space="0" w:color="auto"/>
                    <w:bottom w:val="none" w:sz="0" w:space="0" w:color="auto"/>
                    <w:right w:val="none" w:sz="0" w:space="0" w:color="auto"/>
                  </w:divBdr>
                  <w:divsChild>
                    <w:div w:id="9791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88956">
          <w:marLeft w:val="0"/>
          <w:marRight w:val="0"/>
          <w:marTop w:val="0"/>
          <w:marBottom w:val="0"/>
          <w:divBdr>
            <w:top w:val="none" w:sz="0" w:space="0" w:color="auto"/>
            <w:left w:val="none" w:sz="0" w:space="0" w:color="auto"/>
            <w:bottom w:val="none" w:sz="0" w:space="0" w:color="auto"/>
            <w:right w:val="none" w:sz="0" w:space="0" w:color="auto"/>
          </w:divBdr>
          <w:divsChild>
            <w:div w:id="367950241">
              <w:marLeft w:val="0"/>
              <w:marRight w:val="0"/>
              <w:marTop w:val="0"/>
              <w:marBottom w:val="0"/>
              <w:divBdr>
                <w:top w:val="none" w:sz="0" w:space="0" w:color="auto"/>
                <w:left w:val="none" w:sz="0" w:space="0" w:color="auto"/>
                <w:bottom w:val="none" w:sz="0" w:space="0" w:color="auto"/>
                <w:right w:val="none" w:sz="0" w:space="0" w:color="auto"/>
              </w:divBdr>
            </w:div>
            <w:div w:id="1039358654">
              <w:marLeft w:val="0"/>
              <w:marRight w:val="0"/>
              <w:marTop w:val="0"/>
              <w:marBottom w:val="0"/>
              <w:divBdr>
                <w:top w:val="none" w:sz="0" w:space="0" w:color="auto"/>
                <w:left w:val="none" w:sz="0" w:space="0" w:color="auto"/>
                <w:bottom w:val="none" w:sz="0" w:space="0" w:color="auto"/>
                <w:right w:val="none" w:sz="0" w:space="0" w:color="auto"/>
              </w:divBdr>
              <w:divsChild>
                <w:div w:id="1206142565">
                  <w:marLeft w:val="0"/>
                  <w:marRight w:val="0"/>
                  <w:marTop w:val="0"/>
                  <w:marBottom w:val="0"/>
                  <w:divBdr>
                    <w:top w:val="none" w:sz="0" w:space="0" w:color="auto"/>
                    <w:left w:val="none" w:sz="0" w:space="0" w:color="auto"/>
                    <w:bottom w:val="none" w:sz="0" w:space="0" w:color="auto"/>
                    <w:right w:val="none" w:sz="0" w:space="0" w:color="auto"/>
                  </w:divBdr>
                  <w:divsChild>
                    <w:div w:id="13640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1876">
              <w:marLeft w:val="0"/>
              <w:marRight w:val="0"/>
              <w:marTop w:val="0"/>
              <w:marBottom w:val="0"/>
              <w:divBdr>
                <w:top w:val="none" w:sz="0" w:space="0" w:color="auto"/>
                <w:left w:val="none" w:sz="0" w:space="0" w:color="auto"/>
                <w:bottom w:val="none" w:sz="0" w:space="0" w:color="auto"/>
                <w:right w:val="none" w:sz="0" w:space="0" w:color="auto"/>
              </w:divBdr>
            </w:div>
          </w:divsChild>
        </w:div>
        <w:div w:id="1476950232">
          <w:marLeft w:val="0"/>
          <w:marRight w:val="0"/>
          <w:marTop w:val="0"/>
          <w:marBottom w:val="0"/>
          <w:divBdr>
            <w:top w:val="none" w:sz="0" w:space="0" w:color="auto"/>
            <w:left w:val="none" w:sz="0" w:space="0" w:color="auto"/>
            <w:bottom w:val="none" w:sz="0" w:space="0" w:color="auto"/>
            <w:right w:val="none" w:sz="0" w:space="0" w:color="auto"/>
          </w:divBdr>
          <w:divsChild>
            <w:div w:id="99570822">
              <w:marLeft w:val="0"/>
              <w:marRight w:val="0"/>
              <w:marTop w:val="0"/>
              <w:marBottom w:val="0"/>
              <w:divBdr>
                <w:top w:val="none" w:sz="0" w:space="0" w:color="auto"/>
                <w:left w:val="none" w:sz="0" w:space="0" w:color="auto"/>
                <w:bottom w:val="none" w:sz="0" w:space="0" w:color="auto"/>
                <w:right w:val="none" w:sz="0" w:space="0" w:color="auto"/>
              </w:divBdr>
              <w:divsChild>
                <w:div w:id="214050952">
                  <w:marLeft w:val="0"/>
                  <w:marRight w:val="0"/>
                  <w:marTop w:val="0"/>
                  <w:marBottom w:val="0"/>
                  <w:divBdr>
                    <w:top w:val="none" w:sz="0" w:space="0" w:color="auto"/>
                    <w:left w:val="none" w:sz="0" w:space="0" w:color="auto"/>
                    <w:bottom w:val="none" w:sz="0" w:space="0" w:color="auto"/>
                    <w:right w:val="none" w:sz="0" w:space="0" w:color="auto"/>
                  </w:divBdr>
                  <w:divsChild>
                    <w:div w:id="8916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64">
              <w:marLeft w:val="0"/>
              <w:marRight w:val="0"/>
              <w:marTop w:val="0"/>
              <w:marBottom w:val="0"/>
              <w:divBdr>
                <w:top w:val="none" w:sz="0" w:space="0" w:color="auto"/>
                <w:left w:val="none" w:sz="0" w:space="0" w:color="auto"/>
                <w:bottom w:val="none" w:sz="0" w:space="0" w:color="auto"/>
                <w:right w:val="none" w:sz="0" w:space="0" w:color="auto"/>
              </w:divBdr>
            </w:div>
            <w:div w:id="1067457837">
              <w:marLeft w:val="0"/>
              <w:marRight w:val="0"/>
              <w:marTop w:val="0"/>
              <w:marBottom w:val="0"/>
              <w:divBdr>
                <w:top w:val="none" w:sz="0" w:space="0" w:color="auto"/>
                <w:left w:val="none" w:sz="0" w:space="0" w:color="auto"/>
                <w:bottom w:val="none" w:sz="0" w:space="0" w:color="auto"/>
                <w:right w:val="none" w:sz="0" w:space="0" w:color="auto"/>
              </w:divBdr>
            </w:div>
          </w:divsChild>
        </w:div>
        <w:div w:id="1723023267">
          <w:marLeft w:val="0"/>
          <w:marRight w:val="0"/>
          <w:marTop w:val="0"/>
          <w:marBottom w:val="0"/>
          <w:divBdr>
            <w:top w:val="none" w:sz="0" w:space="0" w:color="auto"/>
            <w:left w:val="none" w:sz="0" w:space="0" w:color="auto"/>
            <w:bottom w:val="none" w:sz="0" w:space="0" w:color="auto"/>
            <w:right w:val="none" w:sz="0" w:space="0" w:color="auto"/>
          </w:divBdr>
          <w:divsChild>
            <w:div w:id="1114402436">
              <w:marLeft w:val="0"/>
              <w:marRight w:val="0"/>
              <w:marTop w:val="0"/>
              <w:marBottom w:val="0"/>
              <w:divBdr>
                <w:top w:val="none" w:sz="0" w:space="0" w:color="auto"/>
                <w:left w:val="none" w:sz="0" w:space="0" w:color="auto"/>
                <w:bottom w:val="none" w:sz="0" w:space="0" w:color="auto"/>
                <w:right w:val="none" w:sz="0" w:space="0" w:color="auto"/>
              </w:divBdr>
            </w:div>
            <w:div w:id="1278832192">
              <w:marLeft w:val="0"/>
              <w:marRight w:val="0"/>
              <w:marTop w:val="0"/>
              <w:marBottom w:val="0"/>
              <w:divBdr>
                <w:top w:val="none" w:sz="0" w:space="0" w:color="auto"/>
                <w:left w:val="none" w:sz="0" w:space="0" w:color="auto"/>
                <w:bottom w:val="none" w:sz="0" w:space="0" w:color="auto"/>
                <w:right w:val="none" w:sz="0" w:space="0" w:color="auto"/>
              </w:divBdr>
              <w:divsChild>
                <w:div w:id="703553348">
                  <w:marLeft w:val="0"/>
                  <w:marRight w:val="0"/>
                  <w:marTop w:val="0"/>
                  <w:marBottom w:val="0"/>
                  <w:divBdr>
                    <w:top w:val="none" w:sz="0" w:space="0" w:color="auto"/>
                    <w:left w:val="none" w:sz="0" w:space="0" w:color="auto"/>
                    <w:bottom w:val="none" w:sz="0" w:space="0" w:color="auto"/>
                    <w:right w:val="none" w:sz="0" w:space="0" w:color="auto"/>
                  </w:divBdr>
                  <w:divsChild>
                    <w:div w:id="14448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4_SQL%20-%20Transformaciones%20(sintaxis).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8</Pages>
  <Words>2437</Words>
  <Characters>13409</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Allianz</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Roca Segui, Enric (Allianz Technology S.L.)</dc:creator>
  <cp:keywords/>
  <dc:description/>
  <cp:lastModifiedBy>Pablo Arvelo</cp:lastModifiedBy>
  <cp:revision>3</cp:revision>
  <dcterms:created xsi:type="dcterms:W3CDTF">2024-05-06T05:38:00Z</dcterms:created>
  <dcterms:modified xsi:type="dcterms:W3CDTF">2025-02-25T18:14:00Z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62f59a12,79c3ee90,7b79ecae</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863bc15e-e7bf-41c1-bdb3-03882d8a2e2c_Enabled">
    <vt:lpwstr>true</vt:lpwstr>
  </property>
  <property fmtid="{D5CDD505-2E9C-101B-9397-08002B2CF9AE}" pid="6" name="MSIP_Label_863bc15e-e7bf-41c1-bdb3-03882d8a2e2c_SetDate">
    <vt:lpwstr>2024-05-06T05:53:34Z</vt:lpwstr>
  </property>
  <property fmtid="{D5CDD505-2E9C-101B-9397-08002B2CF9AE}" pid="7" name="MSIP_Label_863bc15e-e7bf-41c1-bdb3-03882d8a2e2c_Method">
    <vt:lpwstr>Privileged</vt:lpwstr>
  </property>
  <property fmtid="{D5CDD505-2E9C-101B-9397-08002B2CF9AE}" pid="8" name="MSIP_Label_863bc15e-e7bf-41c1-bdb3-03882d8a2e2c_Name">
    <vt:lpwstr>863bc15e-e7bf-41c1-bdb3-03882d8a2e2c</vt:lpwstr>
  </property>
  <property fmtid="{D5CDD505-2E9C-101B-9397-08002B2CF9AE}" pid="9" name="MSIP_Label_863bc15e-e7bf-41c1-bdb3-03882d8a2e2c_SiteId">
    <vt:lpwstr>6e06e42d-6925-47c6-b9e7-9581c7ca302a</vt:lpwstr>
  </property>
  <property fmtid="{D5CDD505-2E9C-101B-9397-08002B2CF9AE}" pid="10" name="MSIP_Label_863bc15e-e7bf-41c1-bdb3-03882d8a2e2c_ActionId">
    <vt:lpwstr>44bcc578-3f31-4374-a2ea-62c4e46108f2</vt:lpwstr>
  </property>
  <property fmtid="{D5CDD505-2E9C-101B-9397-08002B2CF9AE}" pid="11" name="MSIP_Label_863bc15e-e7bf-41c1-bdb3-03882d8a2e2c_ContentBits">
    <vt:lpwstr>1</vt:lpwstr>
  </property>
  <property fmtid="{D5CDD505-2E9C-101B-9397-08002B2CF9AE}" pid="12" name="_AdHocReviewCycleID">
    <vt:i4>-350703002</vt:i4>
  </property>
  <property fmtid="{D5CDD505-2E9C-101B-9397-08002B2CF9AE}" pid="13" name="_NewReviewCycle">
    <vt:lpwstr/>
  </property>
  <property fmtid="{D5CDD505-2E9C-101B-9397-08002B2CF9AE}" pid="14" name="_EmailSubject">
    <vt:lpwstr>1 Interview - Pablo  | Technical Product Owner Data  - Allianz Technology </vt:lpwstr>
  </property>
  <property fmtid="{D5CDD505-2E9C-101B-9397-08002B2CF9AE}" pid="15" name="_AuthorEmail">
    <vt:lpwstr>enric.roca@allianz.es</vt:lpwstr>
  </property>
  <property fmtid="{D5CDD505-2E9C-101B-9397-08002B2CF9AE}" pid="16" name="_AuthorEmailDisplayName">
    <vt:lpwstr>Roca Segui, Enric (Allianz Technology S.L.)</vt:lpwstr>
  </property>
  <property fmtid="{D5CDD505-2E9C-101B-9397-08002B2CF9AE}" pid="17" name="_ReviewingToolsShownOnce">
    <vt:lpwstr/>
  </property>
</Properties>
</file>