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9D4F4" w14:textId="571A6A4D" w:rsidR="00AE64C1" w:rsidRPr="00E96214" w:rsidRDefault="00AE64C1" w:rsidP="00AE64C1">
      <w:pPr>
        <w:pStyle w:val="Standard"/>
        <w:jc w:val="center"/>
        <w:rPr>
          <w:rFonts w:ascii="Arial" w:hAnsi="Arial"/>
          <w:sz w:val="48"/>
          <w:szCs w:val="56"/>
          <w:lang w:val="en-US"/>
        </w:rPr>
      </w:pPr>
      <w:proofErr w:type="spellStart"/>
      <w:r w:rsidRPr="00E96214">
        <w:rPr>
          <w:rFonts w:ascii="Arial" w:hAnsi="Arial"/>
          <w:sz w:val="48"/>
          <w:szCs w:val="56"/>
          <w:lang w:val="en-US"/>
        </w:rPr>
        <w:t>Programowanie</w:t>
      </w:r>
      <w:proofErr w:type="spellEnd"/>
      <w:r w:rsidRPr="00E96214">
        <w:rPr>
          <w:rFonts w:ascii="Arial" w:hAnsi="Arial"/>
          <w:sz w:val="48"/>
          <w:szCs w:val="56"/>
          <w:lang w:val="en-US"/>
        </w:rPr>
        <w:t xml:space="preserve"> </w:t>
      </w:r>
      <w:proofErr w:type="spellStart"/>
      <w:r w:rsidRPr="00E96214">
        <w:rPr>
          <w:rFonts w:ascii="Arial" w:hAnsi="Arial"/>
          <w:sz w:val="48"/>
          <w:szCs w:val="56"/>
          <w:lang w:val="en-US"/>
        </w:rPr>
        <w:t>zdarzeniowe</w:t>
      </w:r>
      <w:proofErr w:type="spellEnd"/>
    </w:p>
    <w:p w14:paraId="719B760B" w14:textId="17EBFA78" w:rsidR="00AE64C1" w:rsidRPr="00E96214" w:rsidRDefault="00AE64C1" w:rsidP="00AE64C1">
      <w:pPr>
        <w:pStyle w:val="Standard"/>
        <w:jc w:val="center"/>
        <w:rPr>
          <w:rFonts w:ascii="Arial" w:hAnsi="Arial"/>
          <w:b/>
          <w:bCs/>
          <w:sz w:val="56"/>
          <w:szCs w:val="80"/>
        </w:rPr>
      </w:pPr>
      <w:r w:rsidRPr="00E96214">
        <w:rPr>
          <w:rFonts w:ascii="Arial" w:hAnsi="Arial"/>
          <w:b/>
          <w:bCs/>
          <w:sz w:val="56"/>
          <w:szCs w:val="80"/>
        </w:rPr>
        <w:t>Projekt</w:t>
      </w:r>
    </w:p>
    <w:p w14:paraId="740C894A" w14:textId="77777777" w:rsidR="00AE64C1" w:rsidRPr="00E96214" w:rsidRDefault="00AE64C1" w:rsidP="00AE64C1">
      <w:pPr>
        <w:pStyle w:val="Standard"/>
        <w:jc w:val="center"/>
        <w:rPr>
          <w:rFonts w:ascii="Arial" w:hAnsi="Arial"/>
          <w:b/>
          <w:bCs/>
          <w:sz w:val="56"/>
          <w:szCs w:val="80"/>
        </w:rPr>
      </w:pPr>
    </w:p>
    <w:p w14:paraId="1FFBE17B" w14:textId="77777777" w:rsidR="00AE64C1" w:rsidRPr="00E96214" w:rsidRDefault="00AE64C1" w:rsidP="00AE64C1">
      <w:pPr>
        <w:pStyle w:val="Standard"/>
        <w:jc w:val="center"/>
        <w:rPr>
          <w:rFonts w:ascii="Arial" w:hAnsi="Arial"/>
          <w:b/>
          <w:bCs/>
          <w:sz w:val="56"/>
          <w:szCs w:val="80"/>
        </w:rPr>
      </w:pPr>
    </w:p>
    <w:p w14:paraId="1D06006E" w14:textId="77777777" w:rsidR="00AE64C1" w:rsidRPr="00E96214" w:rsidRDefault="00AE64C1" w:rsidP="00AE64C1">
      <w:pPr>
        <w:pStyle w:val="Standard"/>
        <w:jc w:val="center"/>
        <w:rPr>
          <w:rFonts w:ascii="Arial" w:hAnsi="Arial"/>
          <w:b/>
          <w:bCs/>
          <w:sz w:val="56"/>
          <w:szCs w:val="80"/>
          <w:lang w:val="pl-PL"/>
        </w:rPr>
      </w:pPr>
    </w:p>
    <w:p w14:paraId="0A4B4026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</w:p>
    <w:p w14:paraId="03E8B086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</w:p>
    <w:p w14:paraId="10C8B96F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  <w:r w:rsidRPr="00E96214">
        <w:rPr>
          <w:rFonts w:ascii="Arial" w:hAnsi="Arial"/>
          <w:sz w:val="32"/>
          <w:szCs w:val="40"/>
        </w:rPr>
        <w:t>Gabriel Rębacz</w:t>
      </w:r>
    </w:p>
    <w:p w14:paraId="5FFECC5E" w14:textId="77777777" w:rsidR="00AE64C1" w:rsidRPr="00E96214" w:rsidRDefault="00AE64C1" w:rsidP="0066370F">
      <w:pPr>
        <w:pStyle w:val="Standard"/>
        <w:rPr>
          <w:rFonts w:ascii="Arial" w:hAnsi="Arial"/>
          <w:sz w:val="32"/>
          <w:szCs w:val="40"/>
        </w:rPr>
      </w:pPr>
    </w:p>
    <w:p w14:paraId="4CF3173A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  <w:r w:rsidRPr="00E96214">
        <w:rPr>
          <w:rFonts w:ascii="Arial" w:hAnsi="Arial"/>
          <w:sz w:val="32"/>
          <w:szCs w:val="40"/>
        </w:rPr>
        <w:t>Politechnika Warszawska</w:t>
      </w:r>
    </w:p>
    <w:p w14:paraId="24CEE72F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</w:p>
    <w:p w14:paraId="3087CB1E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  <w:r w:rsidRPr="00E96214">
        <w:rPr>
          <w:rFonts w:ascii="Arial" w:hAnsi="Arial"/>
          <w:sz w:val="32"/>
          <w:szCs w:val="40"/>
        </w:rPr>
        <w:tab/>
        <w:t>Wydział Elektroniki i Technik Informacyjnych</w:t>
      </w:r>
    </w:p>
    <w:p w14:paraId="64881DF4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</w:p>
    <w:p w14:paraId="54F21499" w14:textId="1C5F2236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  <w:lang w:val="pl-PL"/>
        </w:rPr>
      </w:pPr>
      <w:r w:rsidRPr="00E96214">
        <w:rPr>
          <w:rFonts w:ascii="Arial" w:hAnsi="Arial"/>
          <w:sz w:val="32"/>
          <w:szCs w:val="40"/>
        </w:rPr>
        <w:t>Prowadzący laboratorium:</w:t>
      </w:r>
      <w:r w:rsidR="00763867" w:rsidRPr="00E96214">
        <w:rPr>
          <w:rFonts w:ascii="Arial" w:hAnsi="Arial"/>
          <w:sz w:val="32"/>
          <w:szCs w:val="40"/>
          <w:lang w:val="pl-PL"/>
        </w:rPr>
        <w:t xml:space="preserve"> </w:t>
      </w:r>
      <w:proofErr w:type="spellStart"/>
      <w:r w:rsidR="00763867" w:rsidRPr="00E96214">
        <w:rPr>
          <w:rFonts w:ascii="Arial" w:hAnsi="Arial"/>
          <w:sz w:val="32"/>
          <w:szCs w:val="40"/>
          <w:lang w:val="pl-PL"/>
        </w:rPr>
        <w:t>dr.inż</w:t>
      </w:r>
      <w:proofErr w:type="spellEnd"/>
      <w:r w:rsidRPr="00E96214">
        <w:rPr>
          <w:rFonts w:ascii="Arial" w:hAnsi="Arial"/>
          <w:sz w:val="32"/>
          <w:szCs w:val="40"/>
        </w:rPr>
        <w:t xml:space="preserve"> </w:t>
      </w:r>
      <w:r w:rsidR="0066370F" w:rsidRPr="00E96214">
        <w:rPr>
          <w:rFonts w:ascii="Arial" w:hAnsi="Arial"/>
          <w:sz w:val="32"/>
          <w:szCs w:val="40"/>
          <w:lang w:val="pl-PL"/>
        </w:rPr>
        <w:t>Marek Kozłowski</w:t>
      </w:r>
    </w:p>
    <w:p w14:paraId="660D0E31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</w:p>
    <w:p w14:paraId="1DE65B20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</w:p>
    <w:p w14:paraId="29428EA0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</w:p>
    <w:p w14:paraId="79666C35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</w:p>
    <w:p w14:paraId="69523685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</w:p>
    <w:p w14:paraId="12028388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</w:p>
    <w:p w14:paraId="057CAB83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</w:p>
    <w:p w14:paraId="1ACC6F6C" w14:textId="77777777" w:rsidR="00AE64C1" w:rsidRPr="00E96214" w:rsidRDefault="00AE64C1" w:rsidP="00AE64C1">
      <w:pPr>
        <w:pStyle w:val="Standard"/>
        <w:jc w:val="right"/>
        <w:rPr>
          <w:rFonts w:ascii="Arial" w:hAnsi="Arial"/>
          <w:sz w:val="32"/>
          <w:szCs w:val="40"/>
        </w:rPr>
      </w:pPr>
    </w:p>
    <w:p w14:paraId="2FDB49DE" w14:textId="659DE4D8" w:rsidR="00AE64C1" w:rsidRPr="00E96214" w:rsidRDefault="00AE64C1" w:rsidP="00AE64C1">
      <w:pPr>
        <w:pStyle w:val="Standard"/>
        <w:jc w:val="center"/>
        <w:rPr>
          <w:rFonts w:ascii="Arial" w:hAnsi="Arial"/>
          <w:sz w:val="32"/>
          <w:szCs w:val="40"/>
          <w:lang w:val="pl-PL"/>
        </w:rPr>
      </w:pPr>
      <w:r w:rsidRPr="00E96214">
        <w:rPr>
          <w:rFonts w:ascii="Arial" w:hAnsi="Arial"/>
          <w:sz w:val="32"/>
          <w:szCs w:val="40"/>
        </w:rPr>
        <w:t xml:space="preserve">Warszawa </w:t>
      </w:r>
      <w:r w:rsidR="009525F9" w:rsidRPr="00E96214">
        <w:rPr>
          <w:rFonts w:ascii="Arial" w:hAnsi="Arial"/>
          <w:sz w:val="32"/>
          <w:szCs w:val="40"/>
          <w:lang w:val="pl-PL"/>
        </w:rPr>
        <w:t>2018</w:t>
      </w:r>
    </w:p>
    <w:p w14:paraId="0ED6557B" w14:textId="2F0CDE65" w:rsidR="00846163" w:rsidRPr="00E96214" w:rsidRDefault="00AE64C1" w:rsidP="00846163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/>
          <w:bCs/>
          <w:kern w:val="0"/>
          <w:sz w:val="40"/>
          <w:szCs w:val="48"/>
          <w:u w:val="single"/>
          <w:lang w:val="pl-PL"/>
        </w:rPr>
        <w:br w:type="column"/>
      </w:r>
      <w:r w:rsidR="00587929" w:rsidRPr="00E96214">
        <w:rPr>
          <w:rFonts w:ascii="Arial" w:hAnsi="Arial"/>
          <w:bCs/>
          <w:kern w:val="0"/>
          <w:sz w:val="36"/>
          <w:szCs w:val="48"/>
          <w:lang w:val="pl-PL"/>
        </w:rPr>
        <w:lastRenderedPageBreak/>
        <w:t xml:space="preserve">Projekt realizowany w ramach laboratorium z przedmiotu PROZ jest aplikacją webową napisaną w języku Java z wykorzystaniem </w:t>
      </w:r>
      <w:proofErr w:type="spellStart"/>
      <w:r w:rsidR="00587929" w:rsidRPr="00E96214">
        <w:rPr>
          <w:rFonts w:ascii="Arial" w:hAnsi="Arial"/>
          <w:bCs/>
          <w:kern w:val="0"/>
          <w:sz w:val="36"/>
          <w:szCs w:val="48"/>
          <w:lang w:val="pl-PL"/>
        </w:rPr>
        <w:t>frameworka</w:t>
      </w:r>
      <w:proofErr w:type="spellEnd"/>
      <w:r w:rsidR="00587929"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 Spring MVC.</w:t>
      </w:r>
    </w:p>
    <w:p w14:paraId="1BBC92F3" w14:textId="7B15F9E1" w:rsidR="00846163" w:rsidRPr="00E96214" w:rsidRDefault="00846163" w:rsidP="00846163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>Aplikacja jest prostszą wersją serwisu pastebin.com</w:t>
      </w:r>
      <w:r w:rsidR="00386460"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, który pozwala użytkownikom na dodawanie tekstów na serwer, dzięki czemu mogą oni uzyskać dostęp do nich online przy podaniu odpowiedniego </w:t>
      </w:r>
      <w:proofErr w:type="spellStart"/>
      <w:r w:rsidR="00386460" w:rsidRPr="00E96214">
        <w:rPr>
          <w:rFonts w:ascii="Arial" w:hAnsi="Arial"/>
          <w:bCs/>
          <w:kern w:val="0"/>
          <w:sz w:val="36"/>
          <w:szCs w:val="48"/>
          <w:lang w:val="pl-PL"/>
        </w:rPr>
        <w:t>url</w:t>
      </w:r>
      <w:proofErr w:type="spellEnd"/>
      <w:r w:rsidR="00386460" w:rsidRPr="00E96214">
        <w:rPr>
          <w:rFonts w:ascii="Arial" w:hAnsi="Arial"/>
          <w:bCs/>
          <w:kern w:val="0"/>
          <w:sz w:val="36"/>
          <w:szCs w:val="48"/>
          <w:lang w:val="pl-PL"/>
        </w:rPr>
        <w:t>.</w:t>
      </w:r>
    </w:p>
    <w:p w14:paraId="1520145E" w14:textId="1A52B715" w:rsidR="00386460" w:rsidRPr="00E96214" w:rsidRDefault="00386460" w:rsidP="00846163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By uzyskać dostęp do aplikacji niezbędna jest rejestracja, która opiera się na operacjach na bazie danych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MySql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, które są wykonywane poprzez komunikację serwera z użytkownikiem przez język Java.</w:t>
      </w:r>
    </w:p>
    <w:p w14:paraId="72466988" w14:textId="2E5E2856" w:rsidR="00386460" w:rsidRPr="00E96214" w:rsidRDefault="00386460" w:rsidP="00846163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>Następnie zarejestrowany użytkownik może się zalogować za pomocą podanych danych.</w:t>
      </w:r>
    </w:p>
    <w:p w14:paraId="6D3E48E6" w14:textId="52444C02" w:rsidR="00386460" w:rsidRPr="00E96214" w:rsidRDefault="00E24366" w:rsidP="00846163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Wyświetlony zostaje widok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paste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, na którym użytkownik może wkleić zawartość pliku tekstowego, wybrać opcję kolorowania kodu oraz podać metadane pliku jak nazwa autora czy tytuł.</w:t>
      </w:r>
    </w:p>
    <w:p w14:paraId="2124C32B" w14:textId="7C8759F6" w:rsidR="00E24366" w:rsidRPr="00E96214" w:rsidRDefault="00E24366" w:rsidP="00846163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Plik jest dodawany na dysk serwera, a informacje o nim przechowywane są w odpowiedniej tabeli w bazie danych. Do każdego pliku utworzony jest unikalny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url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, dzięki któremu każdy może wyświetlić plik.</w:t>
      </w:r>
    </w:p>
    <w:p w14:paraId="6F932BF9" w14:textId="0AB65717" w:rsidR="00E24366" w:rsidRPr="00E96214" w:rsidRDefault="00E24366" w:rsidP="00846163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Gdy otworzony zostanie odpowiedni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url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, serwer zwraca widok z zawartością danego pliku tekstowego oraz jego metadanych, na górze widoku znajduje się przycisk „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Copy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” pozwalający na skopiowanie całego pliku. Jeśli wybrana została opcja kolorowania kodu, odpowiedni skrypt w języku JavaScript określa język i koloruje kod.</w:t>
      </w:r>
    </w:p>
    <w:p w14:paraId="264C623E" w14:textId="77777777" w:rsidR="00E24366" w:rsidRPr="00E96214" w:rsidRDefault="00E24366" w:rsidP="00AE64C1">
      <w:pPr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ab/>
        <w:t xml:space="preserve">Wyświetlać pliki może każdy pod warunkiem posiadania odpowiedniego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url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. Jednakże modyfikować, dodawać i usuwać pliki może tylko zarejestrowany użytkownik oraz ma on dostęp tylko do edycji plików dodanych przez niego.</w:t>
      </w:r>
    </w:p>
    <w:p w14:paraId="1988C57C" w14:textId="578CD921" w:rsidR="00846163" w:rsidRPr="00E96214" w:rsidRDefault="00E24366" w:rsidP="00AE64C1">
      <w:pPr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lastRenderedPageBreak/>
        <w:tab/>
        <w:t xml:space="preserve">Operacje na dodanych plikach zapewnia widok profile, który zwraca listę wszystkich plików skojarzonych z danym </w:t>
      </w:r>
      <w:proofErr w:type="gram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użytkownikiem(</w:t>
      </w:r>
      <w:proofErr w:type="gram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informacje te przechowywane są w bazie danych). Profil pozwala na edycję pliku</w:t>
      </w:r>
      <w:r w:rsidR="0032246D" w:rsidRPr="00E96214">
        <w:rPr>
          <w:rFonts w:ascii="Arial" w:hAnsi="Arial"/>
          <w:bCs/>
          <w:kern w:val="0"/>
          <w:sz w:val="36"/>
          <w:szCs w:val="48"/>
          <w:lang w:val="pl-PL"/>
        </w:rPr>
        <w:t>, wyświetlenie</w:t>
      </w:r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 oraz usuwanie.</w:t>
      </w:r>
    </w:p>
    <w:p w14:paraId="62279130" w14:textId="51A1AB3A" w:rsidR="00846163" w:rsidRPr="00E96214" w:rsidRDefault="00E24366" w:rsidP="00AE64C1">
      <w:pPr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ab/>
        <w:t>Usuwanie pliku usuwa plik z serwera wraz z jego informacjami w bazie danych.</w:t>
      </w:r>
    </w:p>
    <w:p w14:paraId="4232A50A" w14:textId="7DEBC7E8" w:rsidR="00E24366" w:rsidRPr="00E96214" w:rsidRDefault="00E24366" w:rsidP="00AE64C1">
      <w:pPr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ab/>
        <w:t xml:space="preserve">Edycja powoduje przekierowanie do widoku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paste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, w którym odpowiednie pola są już wypełnione poprzednimi wartościami. Kliknięcie przycisku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save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 powoduje nadpisanie zawartości pliku na dysku przy</w:t>
      </w:r>
      <w:r w:rsidR="00723D0C"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 zachowaniu</w:t>
      </w:r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 </w:t>
      </w:r>
      <w:proofErr w:type="spellStart"/>
      <w:r w:rsidR="0032246D" w:rsidRPr="00E96214">
        <w:rPr>
          <w:rFonts w:ascii="Arial" w:hAnsi="Arial"/>
          <w:bCs/>
          <w:kern w:val="0"/>
          <w:sz w:val="36"/>
          <w:szCs w:val="48"/>
          <w:lang w:val="pl-PL"/>
        </w:rPr>
        <w:t>url</w:t>
      </w:r>
      <w:proofErr w:type="spellEnd"/>
      <w:r w:rsidR="0032246D" w:rsidRPr="00E96214">
        <w:rPr>
          <w:rFonts w:ascii="Arial" w:hAnsi="Arial"/>
          <w:bCs/>
          <w:kern w:val="0"/>
          <w:sz w:val="36"/>
          <w:szCs w:val="48"/>
          <w:lang w:val="pl-PL"/>
        </w:rPr>
        <w:t>.</w:t>
      </w:r>
    </w:p>
    <w:p w14:paraId="61198DB9" w14:textId="42337C4D" w:rsidR="00846163" w:rsidRPr="00E96214" w:rsidRDefault="006E4C81" w:rsidP="00AE64C1">
      <w:pPr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ab/>
        <w:t xml:space="preserve">Każdy widok został napisany za pomocą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framework’a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bootstrap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, dzięki czemu aplikacja wygląda estetycznie i jest </w:t>
      </w:r>
      <w:proofErr w:type="gram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responsywna(</w:t>
      </w:r>
      <w:proofErr w:type="gram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dostosowana do wyświetlania na ekranach o różnych rozmiarach).</w:t>
      </w:r>
    </w:p>
    <w:p w14:paraId="4C345D27" w14:textId="31323CA4" w:rsidR="006E4C81" w:rsidRPr="00E96214" w:rsidRDefault="006E4C81" w:rsidP="00AE64C1">
      <w:pPr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ab/>
        <w:t xml:space="preserve">W celu uzyskania imitacji edytora tekstu, kolorowania kodu oraz innych funkcjonalności zastosowano odpowiednie biblioteki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JavaScript’owe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.  </w:t>
      </w:r>
    </w:p>
    <w:p w14:paraId="1AB091D1" w14:textId="77777777" w:rsidR="007E193F" w:rsidRPr="00E96214" w:rsidRDefault="007E193F" w:rsidP="007E193F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</w:p>
    <w:p w14:paraId="3D01EE77" w14:textId="02D6CA4F" w:rsidR="00846163" w:rsidRPr="00E96214" w:rsidRDefault="00587929" w:rsidP="007E193F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Spring zapewnia elastyczny trójpowłokowy szablon Model-Widok-Kontroler (MVC), zbudowany na bazowej funkcjonalności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Springa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. Zapewnia on wysoki stopień kontroli nad szablonem poprzez interfejsy strategii (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strategy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interfaces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). Obsługuje on wiele technologii, w tym: strony JSP,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FreeMarker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,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Velocity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,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Tiles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,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iText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, Apache POI.</w:t>
      </w:r>
    </w:p>
    <w:p w14:paraId="051BE1D7" w14:textId="2104191D" w:rsidR="007E193F" w:rsidRPr="00E96214" w:rsidRDefault="007E193F" w:rsidP="007E193F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>Wszystkie widoki napisane zostały w plikach o rozszerzeniu .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jsp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, które pozwalają na wplatanie kodu Java wykonywanego przez serwer w plik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html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.</w:t>
      </w:r>
    </w:p>
    <w:p w14:paraId="35443C9F" w14:textId="4778E343" w:rsidR="00BB22F7" w:rsidRPr="00E96214" w:rsidRDefault="00BB22F7" w:rsidP="007E193F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Najważniejsza część aplikacji znajduje się w 4 kontrolerach, które dzięki Spring MVC obsługują odpowiednie zapytania http i zwracają dostosowane </w:t>
      </w:r>
      <w:r w:rsidRPr="00E96214">
        <w:rPr>
          <w:rFonts w:ascii="Arial" w:hAnsi="Arial"/>
          <w:bCs/>
          <w:kern w:val="0"/>
          <w:sz w:val="36"/>
          <w:szCs w:val="48"/>
          <w:lang w:val="pl-PL"/>
        </w:rPr>
        <w:lastRenderedPageBreak/>
        <w:t>widoku w zależności od spełnienia oczekiwanych warunków.</w:t>
      </w:r>
    </w:p>
    <w:p w14:paraId="03B362D3" w14:textId="0C4A09AF" w:rsidR="00BB22F7" w:rsidRPr="00E96214" w:rsidRDefault="00BB22F7" w:rsidP="007E193F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Kolejne kontrolery to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LoginController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 – zajmuje się on rejestracją oraz logowanie użytkownika.</w:t>
      </w:r>
    </w:p>
    <w:p w14:paraId="0F622996" w14:textId="61FA2819" w:rsidR="00BB22F7" w:rsidRPr="00E96214" w:rsidRDefault="00BB22F7" w:rsidP="007E193F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r w:rsidRPr="00E96214">
        <w:rPr>
          <w:rFonts w:ascii="Arial" w:hAnsi="Arial"/>
          <w:bCs/>
          <w:kern w:val="0"/>
          <w:sz w:val="36"/>
          <w:szCs w:val="48"/>
          <w:lang w:val="pl-PL"/>
        </w:rPr>
        <w:t>Model użytkownika przechowywany jest w sesji, dzięki czemu nie jest konieczne ciągłe przekazywanie modelu. W momencie wylogowania dane użytkownika są usuwane z sesji.</w:t>
      </w:r>
      <w:r w:rsidR="00E6117C" w:rsidRPr="00E96214">
        <w:rPr>
          <w:rFonts w:ascii="Arial" w:hAnsi="Arial"/>
          <w:bCs/>
          <w:kern w:val="0"/>
          <w:sz w:val="36"/>
          <w:szCs w:val="48"/>
          <w:lang w:val="pl-PL"/>
        </w:rPr>
        <w:tab/>
      </w:r>
    </w:p>
    <w:p w14:paraId="54E136CD" w14:textId="7380AD9C" w:rsidR="00E6117C" w:rsidRPr="00E96214" w:rsidRDefault="00E6117C" w:rsidP="007E193F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PasteController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 – wyświetla widok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paste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 oraz kontroluje zapis pliku na serwerze.</w:t>
      </w:r>
    </w:p>
    <w:p w14:paraId="2A911CA7" w14:textId="5D9519EC" w:rsidR="00E6117C" w:rsidRPr="00E96214" w:rsidRDefault="00E6117C" w:rsidP="007E193F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ProfileController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 – wyświetla profil użytkownika oraz kontroluje edycję dodanych tekstowych.</w:t>
      </w:r>
    </w:p>
    <w:p w14:paraId="0ED97FDB" w14:textId="55CFF836" w:rsidR="00041E42" w:rsidRPr="00E96214" w:rsidRDefault="00E6117C" w:rsidP="00E96214">
      <w:pPr>
        <w:ind w:firstLine="708"/>
        <w:rPr>
          <w:rFonts w:ascii="Arial" w:hAnsi="Arial"/>
          <w:bCs/>
          <w:kern w:val="0"/>
          <w:sz w:val="36"/>
          <w:szCs w:val="48"/>
          <w:lang w:val="pl-PL"/>
        </w:rPr>
      </w:pP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ViewController</w:t>
      </w:r>
      <w:proofErr w:type="spellEnd"/>
      <w:r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 – zwraca odpowiedni widok z plikiem tekstowym w zależności od podanego </w:t>
      </w:r>
      <w:proofErr w:type="spellStart"/>
      <w:r w:rsidRPr="00E96214">
        <w:rPr>
          <w:rFonts w:ascii="Arial" w:hAnsi="Arial"/>
          <w:bCs/>
          <w:kern w:val="0"/>
          <w:sz w:val="36"/>
          <w:szCs w:val="48"/>
          <w:lang w:val="pl-PL"/>
        </w:rPr>
        <w:t>url.</w:t>
      </w:r>
      <w:proofErr w:type="spellEnd"/>
      <w:r w:rsidR="00E96214" w:rsidRPr="00E96214">
        <w:rPr>
          <w:rFonts w:ascii="Arial" w:hAnsi="Arial"/>
          <w:bCs/>
          <w:kern w:val="0"/>
          <w:sz w:val="36"/>
          <w:szCs w:val="48"/>
          <w:lang w:val="pl-PL"/>
        </w:rPr>
        <w:tab/>
      </w:r>
      <w:r w:rsidR="00041E42"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Pozostałe klasy to klasy modelu użytkownika oraz pliku tekstowego oraz interfejsy </w:t>
      </w:r>
      <w:proofErr w:type="gramStart"/>
      <w:r w:rsidR="00041E42" w:rsidRPr="00E96214">
        <w:rPr>
          <w:rFonts w:ascii="Arial" w:hAnsi="Arial"/>
          <w:bCs/>
          <w:kern w:val="0"/>
          <w:sz w:val="36"/>
          <w:szCs w:val="48"/>
          <w:lang w:val="pl-PL"/>
        </w:rPr>
        <w:t>DAO(</w:t>
      </w:r>
      <w:proofErr w:type="spellStart"/>
      <w:proofErr w:type="gramEnd"/>
      <w:r w:rsidR="00041E42" w:rsidRPr="00E96214">
        <w:rPr>
          <w:rFonts w:ascii="Arial" w:hAnsi="Arial"/>
          <w:bCs/>
          <w:kern w:val="0"/>
          <w:sz w:val="36"/>
          <w:szCs w:val="48"/>
          <w:lang w:val="pl-PL"/>
        </w:rPr>
        <w:t>database</w:t>
      </w:r>
      <w:proofErr w:type="spellEnd"/>
      <w:r w:rsidR="00041E42"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 </w:t>
      </w:r>
      <w:proofErr w:type="spellStart"/>
      <w:r w:rsidR="00041E42" w:rsidRPr="00E96214">
        <w:rPr>
          <w:rFonts w:ascii="Arial" w:hAnsi="Arial"/>
          <w:bCs/>
          <w:kern w:val="0"/>
          <w:sz w:val="36"/>
          <w:szCs w:val="48"/>
          <w:lang w:val="pl-PL"/>
        </w:rPr>
        <w:t>access</w:t>
      </w:r>
      <w:proofErr w:type="spellEnd"/>
      <w:r w:rsidR="00041E42"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 </w:t>
      </w:r>
      <w:proofErr w:type="spellStart"/>
      <w:r w:rsidR="00041E42" w:rsidRPr="00E96214">
        <w:rPr>
          <w:rFonts w:ascii="Arial" w:hAnsi="Arial"/>
          <w:bCs/>
          <w:kern w:val="0"/>
          <w:sz w:val="36"/>
          <w:szCs w:val="48"/>
          <w:lang w:val="pl-PL"/>
        </w:rPr>
        <w:t>object</w:t>
      </w:r>
      <w:proofErr w:type="spellEnd"/>
      <w:r w:rsidR="00041E42" w:rsidRPr="00E96214">
        <w:rPr>
          <w:rFonts w:ascii="Arial" w:hAnsi="Arial"/>
          <w:bCs/>
          <w:kern w:val="0"/>
          <w:sz w:val="36"/>
          <w:szCs w:val="48"/>
          <w:lang w:val="pl-PL"/>
        </w:rPr>
        <w:t xml:space="preserve">) umożliwiające komunikację z bazą danych </w:t>
      </w:r>
      <w:r w:rsidR="00E96214" w:rsidRPr="00E96214">
        <w:rPr>
          <w:rFonts w:ascii="Arial" w:hAnsi="Arial"/>
          <w:bCs/>
          <w:kern w:val="0"/>
          <w:sz w:val="36"/>
          <w:szCs w:val="48"/>
          <w:lang w:val="pl-PL"/>
        </w:rPr>
        <w:t>i ich implementacje.</w:t>
      </w:r>
      <w:bookmarkStart w:id="0" w:name="_GoBack"/>
      <w:bookmarkEnd w:id="0"/>
    </w:p>
    <w:sectPr w:rsidR="00041E42" w:rsidRPr="00E96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59"/>
    <w:rsid w:val="00041E42"/>
    <w:rsid w:val="000D4CA8"/>
    <w:rsid w:val="00266959"/>
    <w:rsid w:val="0032246D"/>
    <w:rsid w:val="00386460"/>
    <w:rsid w:val="00587929"/>
    <w:rsid w:val="0066370F"/>
    <w:rsid w:val="006E4C81"/>
    <w:rsid w:val="00723D0C"/>
    <w:rsid w:val="00753045"/>
    <w:rsid w:val="00763867"/>
    <w:rsid w:val="007E193F"/>
    <w:rsid w:val="00846163"/>
    <w:rsid w:val="009525F9"/>
    <w:rsid w:val="00AE64C1"/>
    <w:rsid w:val="00BB22F7"/>
    <w:rsid w:val="00E24366"/>
    <w:rsid w:val="00E572B6"/>
    <w:rsid w:val="00E6117C"/>
    <w:rsid w:val="00E96214"/>
    <w:rsid w:val="00FF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5B5C"/>
  <w15:chartTrackingRefBased/>
  <w15:docId w15:val="{946727A2-D36B-43B8-B92A-B4445835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E64C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AE64C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Rębacz</dc:creator>
  <cp:keywords/>
  <dc:description/>
  <cp:lastModifiedBy>Gabriel Rębacz</cp:lastModifiedBy>
  <cp:revision>15</cp:revision>
  <dcterms:created xsi:type="dcterms:W3CDTF">2018-06-14T19:52:00Z</dcterms:created>
  <dcterms:modified xsi:type="dcterms:W3CDTF">2018-06-14T20:36:00Z</dcterms:modified>
</cp:coreProperties>
</file>