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1" w:rsidRPr="002461DF" w:rsidRDefault="00F3524C">
      <w:pPr>
        <w:rPr>
          <w:color w:val="00B050"/>
          <w:sz w:val="28"/>
          <w:szCs w:val="28"/>
        </w:rPr>
      </w:pPr>
      <w:r w:rsidRPr="002461DF">
        <w:rPr>
          <w:color w:val="00B050"/>
          <w:sz w:val="28"/>
          <w:szCs w:val="28"/>
        </w:rPr>
        <w:t>Java program to copy a file from HDFS to LFS</w:t>
      </w:r>
    </w:p>
    <w:p w:rsidR="00F3524C" w:rsidRDefault="00F3524C">
      <w:pPr>
        <w:rPr>
          <w:sz w:val="28"/>
          <w:szCs w:val="28"/>
        </w:rPr>
      </w:pPr>
    </w:p>
    <w:p w:rsid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>
            <wp:extent cx="6068074" cy="4676775"/>
            <wp:effectExtent l="0" t="0" r="8890" b="0"/>
            <wp:docPr id="1" name="Picture 1" descr="C:\Users\613041\Documents\Assignmnt4.4.1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nt4.4.1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99" cy="46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 wp14:anchorId="45CEF3FA" wp14:editId="2F72A7B2">
            <wp:extent cx="5743575" cy="1938806"/>
            <wp:effectExtent l="0" t="0" r="0" b="4445"/>
            <wp:docPr id="2" name="Picture 2" descr="C:\Users\613041\Documents\Assignmnt4.4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nt4.4.1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46" cy="194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DF" w:rsidRDefault="002461DF">
      <w:pPr>
        <w:rPr>
          <w:sz w:val="28"/>
          <w:szCs w:val="28"/>
        </w:rPr>
      </w:pPr>
    </w:p>
    <w:p w:rsidR="002461DF" w:rsidRDefault="002461DF">
      <w:pPr>
        <w:rPr>
          <w:sz w:val="28"/>
          <w:szCs w:val="28"/>
        </w:rPr>
      </w:pPr>
    </w:p>
    <w:p w:rsidR="002461DF" w:rsidRDefault="002461DF">
      <w:pPr>
        <w:rPr>
          <w:sz w:val="28"/>
          <w:szCs w:val="28"/>
        </w:rPr>
      </w:pPr>
      <w:r w:rsidRPr="002461DF">
        <w:rPr>
          <w:color w:val="00B050"/>
          <w:sz w:val="28"/>
          <w:szCs w:val="28"/>
        </w:rPr>
        <w:lastRenderedPageBreak/>
        <w:t>Question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2461DF" w:rsidRPr="002461DF" w:rsidTr="002461D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</w:t>
            </w:r>
            <w:proofErr w:type="spellEnd"/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  <w:p w:rsidR="002461DF" w:rsidRPr="002461DF" w:rsidRDefault="002461DF" w:rsidP="00246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is the distributed file system and returns an input stream that supports file seeks, to the user to read data from.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FSDataInputStream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wraps a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, that manages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namenode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I/O.</w:t>
            </w:r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has stored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addresses for the first few blocks in the file, then connects to the first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for the first block in the file. When the end is </w:t>
            </w:r>
            <w:proofErr w:type="gram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reached ,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DFSInputStreamStream</w:t>
            </w:r>
            <w:proofErr w:type="spellEnd"/>
            <w:proofErr w:type="gram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will close the connection to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then find the best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for the next block. If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DFSInputStream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encounters an error while communicating with a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, it will try to find the next block closest to it.</w:t>
            </w:r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  <w:p w:rsidR="002461DF" w:rsidRPr="002461DF" w:rsidRDefault="002461DF" w:rsidP="00246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DFSOutputStream</w:t>
            </w:r>
            <w:proofErr w:type="spellEnd"/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</w:p>
          <w:p w:rsidR="002461DF" w:rsidRPr="002461DF" w:rsidRDefault="002461DF" w:rsidP="00246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</w:tr>
      <w:tr w:rsidR="002461DF" w:rsidRPr="002461DF" w:rsidTr="002461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bookmarkStart w:id="0" w:name="_GoBack" w:colFirst="0" w:colLast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1DF" w:rsidRPr="002461DF" w:rsidRDefault="002461DF" w:rsidP="002461DF">
            <w:pPr>
              <w:spacing w:after="0" w:line="300" w:lineRule="atLeast"/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</w:pP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FSOutputStream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is an output stream which wraps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DFSOutputStream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returns it to the client. The user uses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FSDataOutputStream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object to write the data and calls the </w:t>
            </w:r>
            <w:proofErr w:type="gram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write(</w:t>
            </w:r>
            <w:proofErr w:type="gram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) method. It also handles the communication with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NameNode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datanodes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.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DFSOutputStream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splits the files into blocks and with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NameNode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identifies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DataNode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its copies.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DFSOutputStream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anages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 queue to check if all the packets have been written by the </w:t>
            </w:r>
            <w:proofErr w:type="spellStart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>NameNode</w:t>
            </w:r>
            <w:proofErr w:type="spellEnd"/>
            <w:r w:rsidRPr="002461DF">
              <w:rPr>
                <w:rFonts w:ascii="Consolas" w:eastAsia="Times New Roman" w:hAnsi="Consolas" w:cs="Consolas"/>
                <w:color w:val="0070C0"/>
                <w:sz w:val="18"/>
                <w:szCs w:val="18"/>
              </w:rPr>
              <w:t xml:space="preserve"> and sent. It also handles all the failures while sending the data packets.   </w:t>
            </w:r>
          </w:p>
        </w:tc>
      </w:tr>
      <w:bookmarkEnd w:id="0"/>
    </w:tbl>
    <w:p w:rsidR="002461DF" w:rsidRPr="00F3524C" w:rsidRDefault="002461DF">
      <w:pPr>
        <w:rPr>
          <w:sz w:val="28"/>
          <w:szCs w:val="28"/>
        </w:rPr>
      </w:pPr>
    </w:p>
    <w:sectPr w:rsidR="002461DF" w:rsidRPr="00F352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4F" w:rsidRDefault="00015F4F" w:rsidP="002461DF">
      <w:pPr>
        <w:spacing w:after="0" w:line="240" w:lineRule="auto"/>
      </w:pPr>
      <w:r>
        <w:separator/>
      </w:r>
    </w:p>
  </w:endnote>
  <w:endnote w:type="continuationSeparator" w:id="0">
    <w:p w:rsidR="00015F4F" w:rsidRDefault="00015F4F" w:rsidP="0024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1DF" w:rsidRDefault="002461DF">
    <w:pPr>
      <w:pStyle w:val="Footer"/>
    </w:pPr>
  </w:p>
  <w:p w:rsidR="002461DF" w:rsidRDefault="00246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4F" w:rsidRDefault="00015F4F" w:rsidP="002461DF">
      <w:pPr>
        <w:spacing w:after="0" w:line="240" w:lineRule="auto"/>
      </w:pPr>
      <w:r>
        <w:separator/>
      </w:r>
    </w:p>
  </w:footnote>
  <w:footnote w:type="continuationSeparator" w:id="0">
    <w:p w:rsidR="00015F4F" w:rsidRDefault="00015F4F" w:rsidP="0024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4C"/>
    <w:rsid w:val="00015F4F"/>
    <w:rsid w:val="002461DF"/>
    <w:rsid w:val="008F7221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94E3-9CB8-4843-A8E4-1254ECB9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DF"/>
  </w:style>
  <w:style w:type="paragraph" w:styleId="Footer">
    <w:name w:val="footer"/>
    <w:basedOn w:val="Normal"/>
    <w:link w:val="FooterChar"/>
    <w:uiPriority w:val="99"/>
    <w:unhideWhenUsed/>
    <w:rsid w:val="0024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22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2032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2017-02-28T05:06:00Z</dcterms:created>
  <dcterms:modified xsi:type="dcterms:W3CDTF">2017-03-10T11:38:00Z</dcterms:modified>
</cp:coreProperties>
</file>