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6EBE5" w14:textId="32BD957F"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r w:rsidRPr="529D1CDF">
        <w:rPr>
          <w:rFonts w:ascii="Verdana" w:eastAsia="Verdana" w:hAnsi="Verdana" w:cs="Verdana"/>
          <w:b/>
          <w:color w:val="000000" w:themeColor="text1"/>
          <w:sz w:val="20"/>
          <w:szCs w:val="20"/>
          <w:u w:val="single"/>
        </w:rPr>
        <w:t>Computer Engineering Project: VIII Semester, Academic Year: 2020</w:t>
      </w:r>
      <w:r w:rsidRPr="529D1CDF">
        <w:rPr>
          <w:rFonts w:ascii="Verdana" w:eastAsia="Verdana" w:hAnsi="Verdana" w:cs="Verdana"/>
          <w:b/>
          <w:bCs/>
          <w:color w:val="000000" w:themeColor="text1"/>
          <w:sz w:val="20"/>
          <w:szCs w:val="20"/>
          <w:u w:val="single"/>
        </w:rPr>
        <w:t>-202</w:t>
      </w:r>
      <w:r w:rsidR="0F43461E" w:rsidRPr="529D1CDF">
        <w:rPr>
          <w:rFonts w:ascii="Verdana" w:eastAsia="Verdana" w:hAnsi="Verdana" w:cs="Verdana"/>
          <w:b/>
          <w:bCs/>
          <w:color w:val="000000" w:themeColor="text1"/>
          <w:sz w:val="20"/>
          <w:szCs w:val="20"/>
          <w:u w:val="single"/>
        </w:rPr>
        <w:t>1</w:t>
      </w:r>
    </w:p>
    <w:p w14:paraId="672A6659" w14:textId="77777777"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bookmarkStart w:id="0" w:name="_gjdgxs" w:colFirst="0" w:colLast="0"/>
      <w:bookmarkEnd w:id="0"/>
    </w:p>
    <w:p w14:paraId="0D3DAE9A" w14:textId="77777777" w:rsidR="00763054" w:rsidRDefault="00763054" w:rsidP="00763054">
      <w:pPr>
        <w:pBdr>
          <w:top w:val="nil"/>
          <w:left w:val="nil"/>
          <w:bottom w:val="nil"/>
          <w:right w:val="nil"/>
          <w:between w:val="nil"/>
        </w:pBdr>
        <w:rPr>
          <w:color w:val="000000"/>
        </w:rPr>
      </w:pPr>
      <w:r>
        <w:rPr>
          <w:rFonts w:ascii="Verdana" w:eastAsia="Verdana" w:hAnsi="Verdana" w:cs="Verdana"/>
          <w:b/>
          <w:color w:val="000000"/>
          <w:sz w:val="20"/>
          <w:szCs w:val="20"/>
          <w:u w:val="single"/>
        </w:rPr>
        <w:t>Weekly Progress Report:</w:t>
      </w:r>
    </w:p>
    <w:p w14:paraId="0A37501D" w14:textId="77777777"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p>
    <w:p w14:paraId="2D4427BA" w14:textId="7F073BFB" w:rsidR="00763054" w:rsidRDefault="00763054" w:rsidP="00763054">
      <w:pPr>
        <w:pBdr>
          <w:top w:val="nil"/>
          <w:left w:val="nil"/>
          <w:bottom w:val="nil"/>
          <w:right w:val="nil"/>
          <w:between w:val="nil"/>
        </w:pBdr>
        <w:rPr>
          <w:color w:val="000000"/>
        </w:rPr>
      </w:pPr>
      <w:r>
        <w:rPr>
          <w:rFonts w:ascii="Verdana" w:eastAsia="Verdana" w:hAnsi="Verdana" w:cs="Verdana"/>
          <w:color w:val="000000"/>
          <w:sz w:val="20"/>
          <w:szCs w:val="20"/>
        </w:rPr>
        <w:t>Progress Report No:</w:t>
      </w:r>
      <w:r>
        <w:rPr>
          <w:rFonts w:ascii="Verdana" w:eastAsia="Verdana" w:hAnsi="Verdana" w:cs="Verdana"/>
          <w:sz w:val="20"/>
          <w:szCs w:val="20"/>
        </w:rPr>
        <w:t xml:space="preserve"> </w:t>
      </w:r>
      <w:r w:rsidR="00037B35">
        <w:rPr>
          <w:rFonts w:ascii="Verdana" w:eastAsia="Verdana" w:hAnsi="Verdana" w:cs="Verdana"/>
          <w:sz w:val="20"/>
          <w:szCs w:val="20"/>
        </w:rPr>
        <w:t>5</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color w:val="000000"/>
          <w:sz w:val="20"/>
          <w:szCs w:val="20"/>
        </w:rPr>
        <w:t xml:space="preserve">   </w:t>
      </w:r>
      <w:r w:rsidR="001F6E56">
        <w:rPr>
          <w:rFonts w:ascii="Verdana" w:eastAsia="Verdana" w:hAnsi="Verdana" w:cs="Verdana"/>
          <w:color w:val="000000"/>
          <w:sz w:val="20"/>
          <w:szCs w:val="20"/>
        </w:rPr>
        <w:t xml:space="preserve">                                                                Date:</w:t>
      </w:r>
      <w:r>
        <w:rPr>
          <w:rFonts w:ascii="Verdana" w:eastAsia="Verdana" w:hAnsi="Verdana" w:cs="Verdana"/>
          <w:sz w:val="20"/>
          <w:szCs w:val="20"/>
        </w:rPr>
        <w:t xml:space="preserve"> </w:t>
      </w:r>
      <w:r w:rsidR="00695100">
        <w:rPr>
          <w:rFonts w:ascii="Verdana" w:eastAsia="Verdana" w:hAnsi="Verdana" w:cs="Verdana"/>
          <w:sz w:val="20"/>
          <w:szCs w:val="20"/>
        </w:rPr>
        <w:t>15</w:t>
      </w:r>
      <w:r w:rsidR="001F6E56">
        <w:rPr>
          <w:rFonts w:ascii="Verdana" w:eastAsia="Verdana" w:hAnsi="Verdana" w:cs="Verdana"/>
          <w:sz w:val="20"/>
          <w:szCs w:val="20"/>
        </w:rPr>
        <w:t>/0</w:t>
      </w:r>
      <w:r w:rsidR="00E63A58">
        <w:rPr>
          <w:rFonts w:ascii="Verdana" w:eastAsia="Verdana" w:hAnsi="Verdana" w:cs="Verdana"/>
          <w:sz w:val="20"/>
          <w:szCs w:val="20"/>
        </w:rPr>
        <w:t>2</w:t>
      </w:r>
      <w:r w:rsidR="001F6E56">
        <w:rPr>
          <w:rFonts w:ascii="Verdana" w:eastAsia="Verdana" w:hAnsi="Verdana" w:cs="Verdana"/>
          <w:sz w:val="20"/>
          <w:szCs w:val="20"/>
        </w:rPr>
        <w:t>/2021</w:t>
      </w:r>
    </w:p>
    <w:p w14:paraId="5DAB6C7B" w14:textId="77777777" w:rsidR="00763054" w:rsidRDefault="00763054" w:rsidP="00763054">
      <w:pPr>
        <w:pBdr>
          <w:top w:val="nil"/>
          <w:left w:val="nil"/>
          <w:bottom w:val="nil"/>
          <w:right w:val="nil"/>
          <w:between w:val="nil"/>
        </w:pBdr>
        <w:jc w:val="center"/>
        <w:rPr>
          <w:rFonts w:ascii="Verdana" w:eastAsia="Verdana" w:hAnsi="Verdana" w:cs="Verdana"/>
          <w:color w:val="000000"/>
          <w:sz w:val="20"/>
          <w:szCs w:val="20"/>
          <w:u w:val="single"/>
        </w:rPr>
      </w:pPr>
    </w:p>
    <w:tbl>
      <w:tblPr>
        <w:tblW w:w="10265" w:type="dxa"/>
        <w:tblLayout w:type="fixed"/>
        <w:tblLook w:val="0000" w:firstRow="0" w:lastRow="0" w:firstColumn="0" w:lastColumn="0" w:noHBand="0" w:noVBand="0"/>
      </w:tblPr>
      <w:tblGrid>
        <w:gridCol w:w="2672"/>
        <w:gridCol w:w="158"/>
        <w:gridCol w:w="2302"/>
        <w:gridCol w:w="5133"/>
      </w:tblGrid>
      <w:tr w:rsidR="00763054" w14:paraId="6D345E3A" w14:textId="74927941"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01FE3BC4" w14:textId="77777777" w:rsidR="00763054" w:rsidRDefault="00763054" w:rsidP="00A37DD2">
            <w:pPr>
              <w:pBdr>
                <w:top w:val="nil"/>
                <w:left w:val="nil"/>
                <w:bottom w:val="nil"/>
                <w:right w:val="nil"/>
                <w:between w:val="nil"/>
              </w:pBdr>
              <w:ind w:right="252"/>
              <w:rPr>
                <w:color w:val="000000"/>
              </w:rPr>
            </w:pPr>
            <w:r>
              <w:rPr>
                <w:rFonts w:ascii="Verdana" w:eastAsia="Verdana" w:hAnsi="Verdana" w:cs="Verdana"/>
                <w:b/>
                <w:color w:val="000000"/>
                <w:sz w:val="20"/>
                <w:szCs w:val="20"/>
              </w:rPr>
              <w:t>Title of the Project:</w:t>
            </w:r>
          </w:p>
          <w:p w14:paraId="02EB378F" w14:textId="77777777" w:rsidR="00763054" w:rsidRDefault="00763054" w:rsidP="00A37DD2">
            <w:pPr>
              <w:pBdr>
                <w:top w:val="nil"/>
                <w:left w:val="nil"/>
                <w:bottom w:val="nil"/>
                <w:right w:val="nil"/>
                <w:between w:val="nil"/>
              </w:pBdr>
              <w:jc w:val="center"/>
              <w:rPr>
                <w:rFonts w:ascii="Verdana" w:eastAsia="Verdana" w:hAnsi="Verdana" w:cs="Verdana"/>
                <w:b/>
                <w:color w:val="000000"/>
                <w:sz w:val="20"/>
                <w:szCs w:val="20"/>
              </w:rPr>
            </w:pPr>
          </w:p>
          <w:p w14:paraId="6A05A809" w14:textId="77777777" w:rsidR="00763054" w:rsidRDefault="00763054" w:rsidP="00A37DD2">
            <w:pPr>
              <w:pBdr>
                <w:top w:val="nil"/>
                <w:left w:val="nil"/>
                <w:bottom w:val="nil"/>
                <w:right w:val="nil"/>
                <w:between w:val="nil"/>
              </w:pBdr>
              <w:jc w:val="center"/>
              <w:rPr>
                <w:rFonts w:ascii="Verdana" w:eastAsia="Verdana" w:hAnsi="Verdana" w:cs="Verdana"/>
                <w:b/>
                <w:color w:val="000000"/>
                <w:sz w:val="20"/>
                <w:szCs w:val="20"/>
              </w:rPr>
            </w:pP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2887BD" w14:textId="21B89A96" w:rsidR="00763054" w:rsidRDefault="00F62D6C" w:rsidP="009A614B">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Online Proctored Examination system</w:t>
            </w:r>
            <w:r w:rsidR="009A614B">
              <w:rPr>
                <w:rFonts w:ascii="Verdana" w:eastAsia="Verdana" w:hAnsi="Verdana" w:cs="Verdana"/>
                <w:color w:val="000000"/>
                <w:sz w:val="20"/>
                <w:szCs w:val="20"/>
              </w:rPr>
              <w:t xml:space="preserve"> </w:t>
            </w:r>
          </w:p>
        </w:tc>
      </w:tr>
      <w:tr w:rsidR="00763054" w14:paraId="36BC48CA" w14:textId="56025EAF"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3AB3EEAD" w14:textId="3A8676DD" w:rsidR="00763054" w:rsidRDefault="00763054" w:rsidP="00A37DD2">
            <w:pPr>
              <w:pBdr>
                <w:top w:val="nil"/>
                <w:left w:val="nil"/>
                <w:bottom w:val="nil"/>
                <w:right w:val="nil"/>
                <w:between w:val="nil"/>
              </w:pBdr>
              <w:ind w:right="252"/>
              <w:rPr>
                <w:rFonts w:ascii="Verdana" w:eastAsia="Verdana" w:hAnsi="Verdana" w:cs="Verdana"/>
                <w:b/>
                <w:color w:val="000000"/>
                <w:sz w:val="20"/>
                <w:szCs w:val="20"/>
              </w:rPr>
            </w:pPr>
            <w:r w:rsidRPr="7178485E">
              <w:rPr>
                <w:rFonts w:ascii="Verdana" w:eastAsia="Verdana" w:hAnsi="Verdana" w:cs="Verdana"/>
                <w:b/>
                <w:color w:val="000000" w:themeColor="text1"/>
                <w:sz w:val="20"/>
                <w:szCs w:val="20"/>
              </w:rPr>
              <w:t>Type</w:t>
            </w:r>
            <w:r w:rsidR="2E45B16A" w:rsidRPr="7178485E">
              <w:rPr>
                <w:rFonts w:ascii="Verdana" w:eastAsia="Verdana" w:hAnsi="Verdana" w:cs="Verdana"/>
                <w:b/>
                <w:bCs/>
                <w:color w:val="000000" w:themeColor="text1"/>
                <w:sz w:val="20"/>
                <w:szCs w:val="20"/>
              </w:rPr>
              <w:t>:</w:t>
            </w: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56A9F5" w14:textId="208375BB" w:rsidR="00763054" w:rsidRDefault="009A614B" w:rsidP="00A37DD2">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UDP</w:t>
            </w:r>
          </w:p>
        </w:tc>
      </w:tr>
      <w:tr w:rsidR="00763054" w14:paraId="3C7DD69C" w14:textId="4171ED54"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686B1E43" w14:textId="77777777" w:rsidR="00763054" w:rsidRDefault="00763054" w:rsidP="00A37DD2">
            <w:pPr>
              <w:pBdr>
                <w:top w:val="nil"/>
                <w:left w:val="nil"/>
                <w:bottom w:val="nil"/>
                <w:right w:val="nil"/>
                <w:between w:val="nil"/>
              </w:pBdr>
              <w:rPr>
                <w:color w:val="000000"/>
              </w:rPr>
            </w:pPr>
            <w:r>
              <w:rPr>
                <w:rFonts w:ascii="Verdana" w:eastAsia="Verdana" w:hAnsi="Verdana" w:cs="Verdana"/>
                <w:b/>
                <w:color w:val="000000"/>
                <w:sz w:val="20"/>
                <w:szCs w:val="20"/>
              </w:rPr>
              <w:t>Group No:</w:t>
            </w:r>
          </w:p>
          <w:p w14:paraId="5A39BBE3" w14:textId="77777777" w:rsidR="00763054" w:rsidRDefault="00763054" w:rsidP="00A37DD2">
            <w:pPr>
              <w:pBdr>
                <w:top w:val="nil"/>
                <w:left w:val="nil"/>
                <w:bottom w:val="nil"/>
                <w:right w:val="nil"/>
                <w:between w:val="nil"/>
              </w:pBdr>
              <w:ind w:right="252"/>
              <w:rPr>
                <w:rFonts w:ascii="Verdana" w:eastAsia="Verdana" w:hAnsi="Verdana" w:cs="Verdana"/>
                <w:b/>
                <w:color w:val="000000"/>
                <w:sz w:val="20"/>
                <w:szCs w:val="20"/>
              </w:rPr>
            </w:pP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30FCE0" w14:textId="77777777" w:rsidR="00763054" w:rsidRDefault="00763054" w:rsidP="00A37DD2">
            <w:pPr>
              <w:pBdr>
                <w:top w:val="nil"/>
                <w:left w:val="nil"/>
                <w:bottom w:val="nil"/>
                <w:right w:val="nil"/>
                <w:between w:val="nil"/>
              </w:pBdr>
              <w:rPr>
                <w:color w:val="000000"/>
              </w:rPr>
            </w:pPr>
            <w:r>
              <w:rPr>
                <w:rFonts w:ascii="Verdana" w:eastAsia="Verdana" w:hAnsi="Verdana" w:cs="Verdana"/>
                <w:b/>
                <w:color w:val="000000"/>
                <w:sz w:val="20"/>
                <w:szCs w:val="20"/>
              </w:rPr>
              <w:t>Id. Numbers and Names:</w:t>
            </w:r>
          </w:p>
          <w:p w14:paraId="41C8F396"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tbl>
            <w:tblPr>
              <w:tblW w:w="7367" w:type="dxa"/>
              <w:tblLayout w:type="fixed"/>
              <w:tblLook w:val="0000" w:firstRow="0" w:lastRow="0" w:firstColumn="0" w:lastColumn="0" w:noHBand="0" w:noVBand="0"/>
            </w:tblPr>
            <w:tblGrid>
              <w:gridCol w:w="560"/>
              <w:gridCol w:w="1800"/>
              <w:gridCol w:w="5007"/>
            </w:tblGrid>
            <w:tr w:rsidR="00763054" w14:paraId="59ADDE94"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65567CF0"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Sr. No.</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31F69D29"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Id. No.</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909AED"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Name</w:t>
                  </w:r>
                </w:p>
              </w:tc>
            </w:tr>
            <w:tr w:rsidR="00763054" w14:paraId="1C67D23C"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649841BE" w14:textId="77777777" w:rsidR="00763054" w:rsidRDefault="00763054" w:rsidP="00A37DD2">
                  <w:pPr>
                    <w:pBdr>
                      <w:top w:val="nil"/>
                      <w:left w:val="nil"/>
                      <w:bottom w:val="nil"/>
                      <w:right w:val="nil"/>
                      <w:between w:val="nil"/>
                    </w:pBdr>
                    <w:jc w:val="center"/>
                    <w:rPr>
                      <w:color w:val="000000"/>
                    </w:rPr>
                  </w:pPr>
                  <w:r>
                    <w:rPr>
                      <w:color w:val="000000"/>
                    </w:rPr>
                    <w:t>1</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6EAE2114" w14:textId="46A7BEB2" w:rsidR="00763054" w:rsidRDefault="00763054" w:rsidP="00A37DD2">
                  <w:pPr>
                    <w:pBdr>
                      <w:top w:val="nil"/>
                      <w:left w:val="nil"/>
                      <w:bottom w:val="nil"/>
                      <w:right w:val="nil"/>
                      <w:between w:val="nil"/>
                    </w:pBdr>
                    <w:jc w:val="center"/>
                    <w:rPr>
                      <w:color w:val="000000"/>
                    </w:rPr>
                  </w:pPr>
                  <w:r w:rsidRPr="77F892E3">
                    <w:rPr>
                      <w:color w:val="000000" w:themeColor="text1"/>
                    </w:rPr>
                    <w:t>1</w:t>
                  </w:r>
                  <w:r w:rsidR="4685925C" w:rsidRPr="77F892E3">
                    <w:rPr>
                      <w:color w:val="000000" w:themeColor="text1"/>
                    </w:rPr>
                    <w:t>7</w:t>
                  </w:r>
                  <w:r w:rsidR="009A614B">
                    <w:rPr>
                      <w:color w:val="000000" w:themeColor="text1"/>
                    </w:rPr>
                    <w:t>CP003</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6E2396" w14:textId="08982A32" w:rsidR="00763054" w:rsidRDefault="009A614B" w:rsidP="77F892E3">
                  <w:pPr>
                    <w:jc w:val="center"/>
                  </w:pPr>
                  <w:r>
                    <w:rPr>
                      <w:color w:val="000000" w:themeColor="text1"/>
                    </w:rPr>
                    <w:t>Parv Parikh</w:t>
                  </w:r>
                </w:p>
              </w:tc>
            </w:tr>
            <w:tr w:rsidR="009A614B" w14:paraId="2C6B685D"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139EB0DC" w14:textId="2F8F7F31" w:rsidR="009A614B" w:rsidRDefault="009A614B" w:rsidP="00A37DD2">
                  <w:pPr>
                    <w:pBdr>
                      <w:top w:val="nil"/>
                      <w:left w:val="nil"/>
                      <w:bottom w:val="nil"/>
                      <w:right w:val="nil"/>
                      <w:between w:val="nil"/>
                    </w:pBdr>
                    <w:jc w:val="center"/>
                    <w:rPr>
                      <w:color w:val="000000"/>
                    </w:rPr>
                  </w:pPr>
                  <w:r>
                    <w:rPr>
                      <w:color w:val="000000"/>
                    </w:rPr>
                    <w:t>2</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49F3B10D" w14:textId="7F24AE16" w:rsidR="009A614B" w:rsidRPr="77F892E3" w:rsidRDefault="009A614B" w:rsidP="00A37DD2">
                  <w:pPr>
                    <w:pBdr>
                      <w:top w:val="nil"/>
                      <w:left w:val="nil"/>
                      <w:bottom w:val="nil"/>
                      <w:right w:val="nil"/>
                      <w:between w:val="nil"/>
                    </w:pBdr>
                    <w:jc w:val="center"/>
                    <w:rPr>
                      <w:color w:val="000000" w:themeColor="text1"/>
                    </w:rPr>
                  </w:pPr>
                  <w:r>
                    <w:rPr>
                      <w:color w:val="000000" w:themeColor="text1"/>
                    </w:rPr>
                    <w:t>17CP024</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DC245A" w14:textId="0589D6E8" w:rsidR="009A614B" w:rsidRPr="45740F23" w:rsidRDefault="009A614B" w:rsidP="77F892E3">
                  <w:pPr>
                    <w:jc w:val="center"/>
                    <w:rPr>
                      <w:color w:val="000000" w:themeColor="text1"/>
                    </w:rPr>
                  </w:pPr>
                  <w:r>
                    <w:rPr>
                      <w:color w:val="000000" w:themeColor="text1"/>
                    </w:rPr>
                    <w:t>Dhruvil Kotecha</w:t>
                  </w:r>
                </w:p>
              </w:tc>
            </w:tr>
            <w:tr w:rsidR="00763054" w14:paraId="7D1D7235"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18F999B5" w14:textId="494B01D8" w:rsidR="00763054" w:rsidRDefault="009A614B" w:rsidP="00A37DD2">
                  <w:pPr>
                    <w:pBdr>
                      <w:top w:val="nil"/>
                      <w:left w:val="nil"/>
                      <w:bottom w:val="nil"/>
                      <w:right w:val="nil"/>
                      <w:between w:val="nil"/>
                    </w:pBdr>
                    <w:jc w:val="center"/>
                    <w:rPr>
                      <w:color w:val="000000"/>
                    </w:rPr>
                  </w:pPr>
                  <w:r>
                    <w:rPr>
                      <w:color w:val="000000"/>
                    </w:rPr>
                    <w:t>3</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6E8CEE5F" w14:textId="35EAAC8A" w:rsidR="00763054" w:rsidRDefault="00763054" w:rsidP="00A37DD2">
                  <w:pPr>
                    <w:pBdr>
                      <w:top w:val="nil"/>
                      <w:left w:val="nil"/>
                      <w:bottom w:val="nil"/>
                      <w:right w:val="nil"/>
                      <w:between w:val="nil"/>
                    </w:pBdr>
                    <w:jc w:val="center"/>
                    <w:rPr>
                      <w:color w:val="000000"/>
                    </w:rPr>
                  </w:pPr>
                  <w:r w:rsidRPr="77F892E3">
                    <w:rPr>
                      <w:color w:val="000000" w:themeColor="text1"/>
                    </w:rPr>
                    <w:t>1</w:t>
                  </w:r>
                  <w:r w:rsidR="61D2BB19" w:rsidRPr="77F892E3">
                    <w:rPr>
                      <w:color w:val="000000" w:themeColor="text1"/>
                    </w:rPr>
                    <w:t>7</w:t>
                  </w:r>
                  <w:r w:rsidRPr="77F892E3">
                    <w:rPr>
                      <w:color w:val="000000" w:themeColor="text1"/>
                    </w:rPr>
                    <w:t>CP</w:t>
                  </w:r>
                  <w:r w:rsidR="009A614B">
                    <w:rPr>
                      <w:color w:val="000000" w:themeColor="text1"/>
                    </w:rPr>
                    <w:t>050</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9014D3" w14:textId="69D374CF" w:rsidR="00763054" w:rsidRDefault="009A614B" w:rsidP="00A37DD2">
                  <w:pPr>
                    <w:pBdr>
                      <w:top w:val="nil"/>
                      <w:left w:val="nil"/>
                      <w:bottom w:val="nil"/>
                      <w:right w:val="nil"/>
                      <w:between w:val="nil"/>
                    </w:pBdr>
                    <w:jc w:val="center"/>
                    <w:rPr>
                      <w:color w:val="000000"/>
                    </w:rPr>
                  </w:pPr>
                  <w:r>
                    <w:rPr>
                      <w:color w:val="000000" w:themeColor="text1"/>
                    </w:rPr>
                    <w:t>Hiten Sangtani</w:t>
                  </w:r>
                </w:p>
              </w:tc>
            </w:tr>
          </w:tbl>
          <w:p w14:paraId="72A3D3EC"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p w14:paraId="0D0B940D"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tc>
      </w:tr>
      <w:tr w:rsidR="7D5E3203" w14:paraId="6EA49C8F" w14:textId="77777777"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079C5D8A" w14:textId="0519F193" w:rsidR="54C48573" w:rsidRDefault="54C48573" w:rsidP="7D5E3203">
            <w:pPr>
              <w:rPr>
                <w:rFonts w:ascii="Verdana" w:eastAsia="Verdana" w:hAnsi="Verdana" w:cs="Verdana"/>
                <w:b/>
                <w:bCs/>
                <w:color w:val="000000" w:themeColor="text1"/>
                <w:sz w:val="20"/>
                <w:szCs w:val="20"/>
              </w:rPr>
            </w:pPr>
            <w:r w:rsidRPr="7178485E">
              <w:rPr>
                <w:rFonts w:ascii="Verdana" w:eastAsia="Verdana" w:hAnsi="Verdana" w:cs="Verdana"/>
                <w:b/>
                <w:bCs/>
                <w:color w:val="000000" w:themeColor="text1"/>
                <w:sz w:val="20"/>
                <w:szCs w:val="20"/>
              </w:rPr>
              <w:t>Guides:</w:t>
            </w: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3460AF" w14:textId="3683E1D5" w:rsidR="002A055A" w:rsidRDefault="002A055A" w:rsidP="7D5E3203">
            <w:pPr>
              <w:rPr>
                <w:rFonts w:ascii="Verdana" w:eastAsia="Verdana" w:hAnsi="Verdana" w:cs="Verdana"/>
                <w:b/>
                <w:bCs/>
                <w:color w:val="000000" w:themeColor="text1"/>
                <w:sz w:val="20"/>
                <w:szCs w:val="20"/>
              </w:rPr>
            </w:pPr>
          </w:p>
        </w:tc>
      </w:tr>
      <w:tr w:rsidR="002A055A" w14:paraId="03BBA44D" w14:textId="77777777" w:rsidTr="00420067">
        <w:trPr>
          <w:trHeight w:val="6437"/>
        </w:trPr>
        <w:tc>
          <w:tcPr>
            <w:tcW w:w="102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4E7064" w14:textId="77777777" w:rsidR="002A055A" w:rsidRDefault="002A055A" w:rsidP="7D5E3203">
            <w:pPr>
              <w:rPr>
                <w:rFonts w:ascii="Verdana" w:eastAsia="Verdana" w:hAnsi="Verdana" w:cs="Verdana"/>
                <w:b/>
                <w:bCs/>
                <w:color w:val="000000" w:themeColor="text1"/>
                <w:sz w:val="20"/>
                <w:szCs w:val="20"/>
              </w:rPr>
            </w:pPr>
          </w:p>
          <w:p w14:paraId="4186A9F0" w14:textId="47CE2870" w:rsidR="00B316D6" w:rsidRDefault="002A055A" w:rsidP="00B316D6">
            <w:p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Progress, Task done:</w:t>
            </w:r>
            <w:r w:rsidR="00B316D6">
              <w:rPr>
                <w:rFonts w:ascii="Verdana" w:eastAsia="Verdana" w:hAnsi="Verdana" w:cs="Verdana"/>
                <w:b/>
                <w:color w:val="000000"/>
                <w:sz w:val="20"/>
                <w:szCs w:val="20"/>
              </w:rPr>
              <w:t xml:space="preserve"> </w:t>
            </w:r>
          </w:p>
          <w:p w14:paraId="4AF23CBC" w14:textId="4A10CF4A" w:rsidR="00100074" w:rsidRDefault="00100074" w:rsidP="00B316D6">
            <w:pPr>
              <w:pBdr>
                <w:top w:val="nil"/>
                <w:left w:val="nil"/>
                <w:bottom w:val="nil"/>
                <w:right w:val="nil"/>
                <w:between w:val="nil"/>
              </w:pBdr>
              <w:rPr>
                <w:rFonts w:ascii="Verdana" w:eastAsia="Verdana" w:hAnsi="Verdana" w:cs="Verdana"/>
                <w:b/>
                <w:color w:val="000000"/>
                <w:sz w:val="20"/>
                <w:szCs w:val="20"/>
              </w:rPr>
            </w:pPr>
          </w:p>
          <w:p w14:paraId="456B57A2" w14:textId="7B73795C" w:rsidR="00037B35" w:rsidRDefault="00100074" w:rsidP="00037B35">
            <w:pPr>
              <w:pBdr>
                <w:top w:val="nil"/>
                <w:left w:val="nil"/>
                <w:bottom w:val="nil"/>
                <w:right w:val="nil"/>
                <w:between w:val="nil"/>
              </w:pBdr>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 xml:space="preserve">In </w:t>
            </w:r>
            <w:r w:rsidR="00E63A58">
              <w:rPr>
                <w:rFonts w:asciiTheme="majorBidi" w:eastAsia="Verdana" w:hAnsiTheme="majorBidi" w:cstheme="majorBidi"/>
                <w:bCs/>
                <w:color w:val="000000"/>
                <w:sz w:val="28"/>
                <w:szCs w:val="28"/>
              </w:rPr>
              <w:t>f</w:t>
            </w:r>
            <w:r w:rsidR="00037B35">
              <w:rPr>
                <w:rFonts w:asciiTheme="majorBidi" w:eastAsia="Verdana" w:hAnsiTheme="majorBidi" w:cstheme="majorBidi"/>
                <w:bCs/>
                <w:color w:val="000000"/>
                <w:sz w:val="28"/>
                <w:szCs w:val="28"/>
              </w:rPr>
              <w:t>ifth</w:t>
            </w:r>
            <w:r>
              <w:rPr>
                <w:rFonts w:asciiTheme="majorBidi" w:eastAsia="Verdana" w:hAnsiTheme="majorBidi" w:cstheme="majorBidi"/>
                <w:bCs/>
                <w:color w:val="000000"/>
                <w:sz w:val="28"/>
                <w:szCs w:val="28"/>
              </w:rPr>
              <w:t xml:space="preserve"> week, </w:t>
            </w:r>
            <w:r w:rsidR="00E63A58">
              <w:rPr>
                <w:rFonts w:asciiTheme="majorBidi" w:eastAsia="Verdana" w:hAnsiTheme="majorBidi" w:cstheme="majorBidi"/>
                <w:bCs/>
                <w:color w:val="000000"/>
                <w:sz w:val="28"/>
                <w:szCs w:val="28"/>
              </w:rPr>
              <w:t xml:space="preserve">we started working on the </w:t>
            </w:r>
            <w:r w:rsidR="00037B35">
              <w:rPr>
                <w:rFonts w:asciiTheme="majorBidi" w:eastAsia="Verdana" w:hAnsiTheme="majorBidi" w:cstheme="majorBidi"/>
                <w:bCs/>
                <w:color w:val="000000"/>
                <w:sz w:val="28"/>
                <w:szCs w:val="28"/>
              </w:rPr>
              <w:t xml:space="preserve">other features of the system, and integrated them together. First of all, we created the dashboard for the </w:t>
            </w:r>
            <w:r w:rsidR="00FA390A">
              <w:rPr>
                <w:rFonts w:asciiTheme="majorBidi" w:eastAsia="Verdana" w:hAnsiTheme="majorBidi" w:cstheme="majorBidi"/>
                <w:bCs/>
                <w:color w:val="000000"/>
                <w:sz w:val="28"/>
                <w:szCs w:val="28"/>
              </w:rPr>
              <w:t>teachers</w:t>
            </w:r>
            <w:r w:rsidR="00037B35">
              <w:rPr>
                <w:rFonts w:asciiTheme="majorBidi" w:eastAsia="Verdana" w:hAnsiTheme="majorBidi" w:cstheme="majorBidi"/>
                <w:bCs/>
                <w:color w:val="000000"/>
                <w:sz w:val="28"/>
                <w:szCs w:val="28"/>
              </w:rPr>
              <w:t>.</w:t>
            </w:r>
          </w:p>
          <w:p w14:paraId="01ED1F4E" w14:textId="420DC92E"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57E144F5" w14:textId="22BC2CDB" w:rsidR="00037B35" w:rsidRPr="00685FD9" w:rsidRDefault="003A1FEA" w:rsidP="00FC7C97">
            <w:pPr>
              <w:pStyle w:val="ListParagraph"/>
              <w:numPr>
                <w:ilvl w:val="0"/>
                <w:numId w:val="17"/>
              </w:numPr>
              <w:pBdr>
                <w:top w:val="nil"/>
                <w:left w:val="nil"/>
                <w:bottom w:val="nil"/>
                <w:right w:val="nil"/>
                <w:between w:val="nil"/>
              </w:pBdr>
              <w:jc w:val="both"/>
              <w:rPr>
                <w:rFonts w:asciiTheme="majorBidi" w:eastAsia="Verdana" w:hAnsiTheme="majorBidi" w:cstheme="majorBidi"/>
                <w:bCs/>
                <w:color w:val="000000"/>
                <w:sz w:val="28"/>
                <w:szCs w:val="28"/>
              </w:rPr>
            </w:pPr>
            <w:r w:rsidRPr="00685FD9">
              <w:rPr>
                <w:rFonts w:asciiTheme="majorBidi" w:eastAsia="Verdana" w:hAnsiTheme="majorBidi" w:cstheme="majorBidi"/>
                <w:bCs/>
                <w:color w:val="000000"/>
                <w:sz w:val="28"/>
                <w:szCs w:val="28"/>
              </w:rPr>
              <w:t>In teacher’s dashboard we created two separated functionalities one in the teacher will be able to see the already added questions in the database subject wise.</w:t>
            </w:r>
          </w:p>
          <w:p w14:paraId="2811A05B" w14:textId="0C0EF227" w:rsidR="003A1FEA" w:rsidRPr="00685FD9" w:rsidRDefault="003A1FEA" w:rsidP="00FC7C97">
            <w:pPr>
              <w:pStyle w:val="ListParagraph"/>
              <w:numPr>
                <w:ilvl w:val="0"/>
                <w:numId w:val="17"/>
              </w:numPr>
              <w:pBdr>
                <w:top w:val="nil"/>
                <w:left w:val="nil"/>
                <w:bottom w:val="nil"/>
                <w:right w:val="nil"/>
                <w:between w:val="nil"/>
              </w:pBdr>
              <w:jc w:val="both"/>
              <w:rPr>
                <w:rFonts w:asciiTheme="majorBidi" w:eastAsia="Verdana" w:hAnsiTheme="majorBidi" w:cstheme="majorBidi"/>
                <w:bCs/>
                <w:color w:val="000000"/>
                <w:sz w:val="28"/>
                <w:szCs w:val="28"/>
              </w:rPr>
            </w:pPr>
            <w:r w:rsidRPr="00685FD9">
              <w:rPr>
                <w:rFonts w:asciiTheme="majorBidi" w:eastAsia="Verdana" w:hAnsiTheme="majorBidi" w:cstheme="majorBidi"/>
                <w:bCs/>
                <w:color w:val="000000"/>
                <w:sz w:val="28"/>
                <w:szCs w:val="28"/>
              </w:rPr>
              <w:t>For that purpose, we created a query which will get the subject id from the teacher and then it will search the questions from the database and filter them with the help of subject ids, after filtering it sends that data to the dashboard and the teacher is able to see the detailed information about the questions.</w:t>
            </w:r>
          </w:p>
          <w:p w14:paraId="76708A44" w14:textId="611545CE" w:rsidR="003A1FEA" w:rsidRPr="00685FD9" w:rsidRDefault="003A1FEA" w:rsidP="00FC7C97">
            <w:pPr>
              <w:pStyle w:val="ListParagraph"/>
              <w:numPr>
                <w:ilvl w:val="0"/>
                <w:numId w:val="17"/>
              </w:numPr>
              <w:pBdr>
                <w:top w:val="nil"/>
                <w:left w:val="nil"/>
                <w:bottom w:val="nil"/>
                <w:right w:val="nil"/>
                <w:between w:val="nil"/>
              </w:pBdr>
              <w:jc w:val="both"/>
              <w:rPr>
                <w:rFonts w:asciiTheme="majorBidi" w:eastAsia="Verdana" w:hAnsiTheme="majorBidi" w:cstheme="majorBidi"/>
                <w:bCs/>
                <w:color w:val="000000"/>
                <w:sz w:val="28"/>
                <w:szCs w:val="28"/>
              </w:rPr>
            </w:pPr>
            <w:r w:rsidRPr="00685FD9">
              <w:rPr>
                <w:rFonts w:asciiTheme="majorBidi" w:eastAsia="Verdana" w:hAnsiTheme="majorBidi" w:cstheme="majorBidi"/>
                <w:bCs/>
                <w:color w:val="000000"/>
                <w:sz w:val="28"/>
                <w:szCs w:val="28"/>
              </w:rPr>
              <w:t>Another functionality that this dashboard has is that teacher will be able to add the question subject wise.</w:t>
            </w:r>
          </w:p>
          <w:p w14:paraId="0823E7E0" w14:textId="3C097AFC" w:rsidR="003A1FEA" w:rsidRDefault="0079181E" w:rsidP="00FC7C97">
            <w:pPr>
              <w:pStyle w:val="ListParagraph"/>
              <w:numPr>
                <w:ilvl w:val="0"/>
                <w:numId w:val="17"/>
              </w:numPr>
              <w:pBdr>
                <w:top w:val="nil"/>
                <w:left w:val="nil"/>
                <w:bottom w:val="nil"/>
                <w:right w:val="nil"/>
                <w:between w:val="nil"/>
              </w:pBdr>
              <w:jc w:val="both"/>
              <w:rPr>
                <w:rFonts w:asciiTheme="majorBidi" w:eastAsia="Verdana" w:hAnsiTheme="majorBidi" w:cstheme="majorBidi"/>
                <w:bCs/>
                <w:color w:val="000000"/>
                <w:sz w:val="28"/>
                <w:szCs w:val="28"/>
              </w:rPr>
            </w:pPr>
            <w:r w:rsidRPr="00685FD9">
              <w:rPr>
                <w:rFonts w:asciiTheme="majorBidi" w:eastAsia="Verdana" w:hAnsiTheme="majorBidi" w:cstheme="majorBidi"/>
                <w:bCs/>
                <w:color w:val="000000"/>
                <w:sz w:val="28"/>
                <w:szCs w:val="28"/>
              </w:rPr>
              <w:t xml:space="preserve">We created </w:t>
            </w:r>
            <w:r w:rsidR="003A1FEA" w:rsidRPr="00685FD9">
              <w:rPr>
                <w:rFonts w:asciiTheme="majorBidi" w:eastAsia="Verdana" w:hAnsiTheme="majorBidi" w:cstheme="majorBidi"/>
                <w:bCs/>
                <w:color w:val="000000"/>
                <w:sz w:val="28"/>
                <w:szCs w:val="28"/>
              </w:rPr>
              <w:t>a special form in that dashboard which asks the teacher to add the options for multiple choice questions, answer for the question and marks.</w:t>
            </w:r>
          </w:p>
          <w:p w14:paraId="52BFD709" w14:textId="1A5AB2CA" w:rsidR="00FC7C97" w:rsidRPr="00685FD9" w:rsidRDefault="00FC7C97" w:rsidP="00FC7C97">
            <w:pPr>
              <w:pStyle w:val="ListParagraph"/>
              <w:numPr>
                <w:ilvl w:val="0"/>
                <w:numId w:val="17"/>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We also added the button for create quiz that button will redirect to the page where all the questions selected by the teacher will be displayed and total marks will be automatically counted by the system.</w:t>
            </w:r>
          </w:p>
          <w:p w14:paraId="1B97357A" w14:textId="77777777" w:rsidR="00037B35" w:rsidRDefault="00037B35" w:rsidP="00B316D6">
            <w:pPr>
              <w:pBdr>
                <w:top w:val="nil"/>
                <w:left w:val="nil"/>
                <w:bottom w:val="nil"/>
                <w:right w:val="nil"/>
                <w:between w:val="nil"/>
              </w:pBdr>
              <w:rPr>
                <w:rFonts w:asciiTheme="majorBidi" w:eastAsia="Verdana" w:hAnsiTheme="majorBidi" w:cstheme="majorBidi"/>
                <w:bCs/>
                <w:color w:val="000000"/>
                <w:sz w:val="28"/>
                <w:szCs w:val="28"/>
              </w:rPr>
            </w:pPr>
          </w:p>
          <w:p w14:paraId="48878642" w14:textId="6CD08FA9" w:rsidR="00E63A58" w:rsidRPr="00037B35" w:rsidRDefault="00E63A58" w:rsidP="00037B35">
            <w:pPr>
              <w:pStyle w:val="ListParagraph"/>
              <w:pBdr>
                <w:top w:val="nil"/>
                <w:left w:val="nil"/>
                <w:bottom w:val="nil"/>
                <w:right w:val="nil"/>
                <w:between w:val="nil"/>
              </w:pBdr>
              <w:rPr>
                <w:rFonts w:asciiTheme="majorBidi" w:eastAsia="Verdana" w:hAnsiTheme="majorBidi" w:cstheme="majorBidi"/>
                <w:bCs/>
                <w:color w:val="000000"/>
                <w:sz w:val="28"/>
                <w:szCs w:val="28"/>
              </w:rPr>
            </w:pPr>
          </w:p>
          <w:p w14:paraId="4DF56100" w14:textId="77777777" w:rsidR="00E63A58" w:rsidRDefault="00E63A58" w:rsidP="00B316D6">
            <w:pPr>
              <w:pBdr>
                <w:top w:val="nil"/>
                <w:left w:val="nil"/>
                <w:bottom w:val="nil"/>
                <w:right w:val="nil"/>
                <w:between w:val="nil"/>
              </w:pBdr>
              <w:rPr>
                <w:rFonts w:asciiTheme="majorBidi" w:eastAsia="Verdana" w:hAnsiTheme="majorBidi" w:cstheme="majorBidi"/>
                <w:bCs/>
                <w:color w:val="000000"/>
                <w:sz w:val="28"/>
                <w:szCs w:val="28"/>
              </w:rPr>
            </w:pPr>
          </w:p>
          <w:p w14:paraId="1ECA5D3C" w14:textId="54679373" w:rsidR="00217942" w:rsidRDefault="00217942" w:rsidP="00B316D6">
            <w:pPr>
              <w:pBdr>
                <w:top w:val="nil"/>
                <w:left w:val="nil"/>
                <w:bottom w:val="nil"/>
                <w:right w:val="nil"/>
                <w:between w:val="nil"/>
              </w:pBdr>
              <w:rPr>
                <w:rFonts w:asciiTheme="majorBidi" w:eastAsia="Verdana" w:hAnsiTheme="majorBidi" w:cstheme="majorBidi"/>
                <w:bCs/>
                <w:color w:val="000000"/>
                <w:sz w:val="28"/>
                <w:szCs w:val="28"/>
              </w:rPr>
            </w:pPr>
          </w:p>
          <w:p w14:paraId="249075A6" w14:textId="54FE3719" w:rsidR="00217942" w:rsidRDefault="00217942" w:rsidP="00B316D6">
            <w:pPr>
              <w:pBdr>
                <w:top w:val="nil"/>
                <w:left w:val="nil"/>
                <w:bottom w:val="nil"/>
                <w:right w:val="nil"/>
                <w:between w:val="nil"/>
              </w:pBdr>
              <w:rPr>
                <w:rFonts w:asciiTheme="majorBidi" w:eastAsia="Verdana" w:hAnsiTheme="majorBidi" w:cstheme="majorBidi"/>
                <w:bCs/>
                <w:color w:val="000000"/>
                <w:sz w:val="28"/>
                <w:szCs w:val="28"/>
              </w:rPr>
            </w:pPr>
          </w:p>
          <w:p w14:paraId="5F6D4C47" w14:textId="77777777" w:rsidR="00C20FBB" w:rsidRPr="00C20FBB" w:rsidRDefault="00C20FBB" w:rsidP="00C20FBB">
            <w:pPr>
              <w:pStyle w:val="ListParagraph"/>
              <w:rPr>
                <w:rFonts w:asciiTheme="majorBidi" w:eastAsia="Verdana" w:hAnsiTheme="majorBidi" w:cstheme="majorBidi"/>
                <w:bCs/>
                <w:color w:val="000000"/>
                <w:sz w:val="28"/>
                <w:szCs w:val="28"/>
              </w:rPr>
            </w:pPr>
          </w:p>
          <w:p w14:paraId="0F238A5B" w14:textId="617F76CF" w:rsidR="00C20FBB" w:rsidRDefault="00C20FBB" w:rsidP="005C0E39">
            <w:pPr>
              <w:pBdr>
                <w:top w:val="nil"/>
                <w:left w:val="nil"/>
                <w:bottom w:val="nil"/>
                <w:right w:val="nil"/>
                <w:between w:val="nil"/>
              </w:pBdr>
              <w:rPr>
                <w:rFonts w:asciiTheme="majorBidi" w:eastAsia="Verdana" w:hAnsiTheme="majorBidi" w:cstheme="majorBidi"/>
                <w:b/>
                <w:color w:val="000000"/>
                <w:sz w:val="28"/>
                <w:szCs w:val="28"/>
              </w:rPr>
            </w:pPr>
          </w:p>
          <w:p w14:paraId="71FDD46A" w14:textId="18173BCD" w:rsidR="00C20FBB" w:rsidRPr="005C0E39" w:rsidRDefault="00C20FBB" w:rsidP="005C0E39">
            <w:pPr>
              <w:pBdr>
                <w:top w:val="nil"/>
                <w:left w:val="nil"/>
                <w:bottom w:val="nil"/>
                <w:right w:val="nil"/>
                <w:between w:val="nil"/>
              </w:pBdr>
              <w:rPr>
                <w:rFonts w:asciiTheme="majorBidi" w:eastAsia="Verdana" w:hAnsiTheme="majorBidi" w:cstheme="majorBidi"/>
                <w:b/>
                <w:color w:val="000000"/>
                <w:sz w:val="28"/>
                <w:szCs w:val="28"/>
              </w:rPr>
            </w:pPr>
            <w:r>
              <w:rPr>
                <w:rFonts w:asciiTheme="majorBidi" w:eastAsia="Verdana" w:hAnsiTheme="majorBidi" w:cstheme="majorBidi"/>
                <w:b/>
                <w:color w:val="000000"/>
                <w:sz w:val="28"/>
                <w:szCs w:val="28"/>
              </w:rPr>
              <w:t xml:space="preserve">   </w:t>
            </w:r>
          </w:p>
          <w:p w14:paraId="5B8D238C" w14:textId="0BEEE64C" w:rsidR="00100074" w:rsidRDefault="00100074"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6705A5AF" w14:textId="0F07B2C3" w:rsidR="00100074" w:rsidRDefault="00100074"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35618B01" w14:textId="77777777" w:rsidR="005C0E39" w:rsidRPr="00100074" w:rsidRDefault="005C0E39"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30B2C537" w14:textId="55449496"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430534E1" w14:textId="77777777"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3A12D6E2" w14:textId="7FCA79E9"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15B3C95F" w14:textId="77777777" w:rsidR="00100074" w:rsidRP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07F5B41E" w14:textId="77777777" w:rsidR="00F62D6C" w:rsidRPr="00F62D6C" w:rsidRDefault="00F62D6C" w:rsidP="00100074">
            <w:pPr>
              <w:pStyle w:val="ListParagraph"/>
              <w:pBdr>
                <w:top w:val="nil"/>
                <w:left w:val="nil"/>
                <w:bottom w:val="nil"/>
                <w:right w:val="nil"/>
                <w:between w:val="nil"/>
              </w:pBdr>
              <w:rPr>
                <w:rFonts w:eastAsia="Verdana"/>
                <w:bCs/>
                <w:color w:val="000000"/>
                <w:sz w:val="28"/>
                <w:szCs w:val="28"/>
              </w:rPr>
            </w:pPr>
          </w:p>
          <w:p w14:paraId="7FAD3F3E" w14:textId="77777777" w:rsidR="002A055A" w:rsidRDefault="002A055A" w:rsidP="7D5E3203">
            <w:pPr>
              <w:rPr>
                <w:rFonts w:ascii="Verdana" w:eastAsia="Verdana" w:hAnsi="Verdana" w:cs="Verdana"/>
                <w:b/>
                <w:bCs/>
                <w:color w:val="000000" w:themeColor="text1"/>
                <w:sz w:val="20"/>
                <w:szCs w:val="20"/>
              </w:rPr>
            </w:pPr>
          </w:p>
          <w:p w14:paraId="67B8D679" w14:textId="77777777" w:rsidR="002A055A" w:rsidRDefault="002A055A" w:rsidP="7D5E3203">
            <w:pPr>
              <w:rPr>
                <w:rFonts w:ascii="Verdana" w:eastAsia="Verdana" w:hAnsi="Verdana" w:cs="Verdana"/>
                <w:b/>
                <w:bCs/>
                <w:color w:val="000000" w:themeColor="text1"/>
                <w:sz w:val="20"/>
                <w:szCs w:val="20"/>
              </w:rPr>
            </w:pPr>
          </w:p>
          <w:p w14:paraId="20566711" w14:textId="77777777" w:rsidR="002A055A" w:rsidRDefault="002A055A" w:rsidP="7D5E3203">
            <w:pPr>
              <w:rPr>
                <w:rFonts w:ascii="Verdana" w:eastAsia="Verdana" w:hAnsi="Verdana" w:cs="Verdana"/>
                <w:b/>
                <w:bCs/>
                <w:color w:val="000000" w:themeColor="text1"/>
                <w:sz w:val="20"/>
                <w:szCs w:val="20"/>
              </w:rPr>
            </w:pPr>
          </w:p>
          <w:p w14:paraId="6DEBA23B" w14:textId="3908C410" w:rsidR="002A055A" w:rsidRDefault="002A055A" w:rsidP="7D5E3203">
            <w:pPr>
              <w:rPr>
                <w:rFonts w:ascii="Verdana" w:eastAsia="Verdana" w:hAnsi="Verdana" w:cs="Verdana"/>
                <w:b/>
                <w:bCs/>
                <w:color w:val="000000" w:themeColor="text1"/>
                <w:sz w:val="20"/>
                <w:szCs w:val="20"/>
              </w:rPr>
            </w:pPr>
          </w:p>
        </w:tc>
      </w:tr>
      <w:tr w:rsidR="002A055A" w14:paraId="43097250" w14:textId="77777777" w:rsidTr="00420067">
        <w:trPr>
          <w:trHeight w:val="2244"/>
        </w:trPr>
        <w:tc>
          <w:tcPr>
            <w:tcW w:w="28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18EBEE" w14:textId="77777777" w:rsidR="002A055A" w:rsidRDefault="002A055A" w:rsidP="7D5E3203">
            <w:pPr>
              <w:rPr>
                <w:rFonts w:ascii="Verdana" w:eastAsia="Verdana" w:hAnsi="Verdana" w:cs="Verdana"/>
                <w:b/>
                <w:bCs/>
                <w:color w:val="000000" w:themeColor="text1"/>
                <w:sz w:val="20"/>
                <w:szCs w:val="20"/>
              </w:rPr>
            </w:pPr>
          </w:p>
          <w:p w14:paraId="152088B3" w14:textId="655FBCF1" w:rsidR="002A055A" w:rsidRDefault="002A055A" w:rsidP="7D5E3203">
            <w:pPr>
              <w:rPr>
                <w:rFonts w:ascii="Verdana" w:eastAsia="Verdana" w:hAnsi="Verdana" w:cs="Verdana"/>
                <w:b/>
                <w:bCs/>
                <w:color w:val="000000" w:themeColor="text1"/>
                <w:sz w:val="20"/>
                <w:szCs w:val="20"/>
              </w:rPr>
            </w:pPr>
            <w:r>
              <w:rPr>
                <w:rFonts w:ascii="Verdana" w:eastAsia="Verdana" w:hAnsi="Verdana" w:cs="Verdana"/>
                <w:b/>
                <w:bCs/>
                <w:color w:val="000000" w:themeColor="text1"/>
                <w:sz w:val="20"/>
                <w:szCs w:val="20"/>
              </w:rPr>
              <w:t xml:space="preserve">Remarks of </w:t>
            </w:r>
            <w:r w:rsidR="001F6E56">
              <w:rPr>
                <w:rFonts w:ascii="Verdana" w:eastAsia="Verdana" w:hAnsi="Verdana" w:cs="Verdana"/>
                <w:b/>
                <w:bCs/>
                <w:color w:val="000000" w:themeColor="text1"/>
                <w:sz w:val="20"/>
                <w:szCs w:val="20"/>
              </w:rPr>
              <w:t>guide:</w:t>
            </w:r>
          </w:p>
          <w:p w14:paraId="684FE82C" w14:textId="77777777" w:rsidR="002A055A" w:rsidRDefault="002A055A" w:rsidP="7D5E3203">
            <w:pPr>
              <w:rPr>
                <w:rFonts w:ascii="Verdana" w:eastAsia="Verdana" w:hAnsi="Verdana" w:cs="Verdana"/>
                <w:b/>
                <w:bCs/>
                <w:color w:val="000000" w:themeColor="text1"/>
                <w:sz w:val="20"/>
                <w:szCs w:val="20"/>
              </w:rPr>
            </w:pPr>
          </w:p>
          <w:p w14:paraId="17006373" w14:textId="1C28E7C3" w:rsidR="002A055A" w:rsidRDefault="002A055A" w:rsidP="7D5E3203">
            <w:pPr>
              <w:rPr>
                <w:rFonts w:ascii="Verdana" w:eastAsia="Verdana" w:hAnsi="Verdana" w:cs="Verdana"/>
                <w:b/>
                <w:bCs/>
                <w:color w:val="000000" w:themeColor="text1"/>
                <w:sz w:val="20"/>
                <w:szCs w:val="20"/>
              </w:rPr>
            </w:pPr>
          </w:p>
        </w:tc>
        <w:tc>
          <w:tcPr>
            <w:tcW w:w="74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19E8EB" w14:textId="0A09048E" w:rsidR="002A055A" w:rsidRDefault="002A055A" w:rsidP="7D5E3203">
            <w:pPr>
              <w:rPr>
                <w:rFonts w:ascii="Verdana" w:eastAsia="Verdana" w:hAnsi="Verdana" w:cs="Verdana"/>
                <w:b/>
                <w:bCs/>
                <w:color w:val="000000" w:themeColor="text1"/>
                <w:sz w:val="20"/>
                <w:szCs w:val="20"/>
              </w:rPr>
            </w:pPr>
          </w:p>
        </w:tc>
      </w:tr>
      <w:tr w:rsidR="002A055A" w14:paraId="14853742" w14:textId="6AE20E61" w:rsidTr="002A055A">
        <w:trPr>
          <w:trHeight w:val="749"/>
        </w:trPr>
        <w:tc>
          <w:tcPr>
            <w:tcW w:w="513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4EC679" w14:textId="77777777" w:rsidR="002A055A" w:rsidRDefault="002A055A" w:rsidP="002A055A">
            <w:pPr>
              <w:pBdr>
                <w:top w:val="nil"/>
                <w:left w:val="nil"/>
                <w:bottom w:val="nil"/>
                <w:right w:val="nil"/>
                <w:between w:val="nil"/>
              </w:pBdr>
              <w:rPr>
                <w:rFonts w:ascii="Verdana" w:eastAsia="Verdana" w:hAnsi="Verdana" w:cs="Verdana"/>
                <w:b/>
                <w:bCs/>
                <w:color w:val="000000" w:themeColor="text1"/>
                <w:sz w:val="20"/>
                <w:szCs w:val="20"/>
              </w:rPr>
            </w:pPr>
          </w:p>
          <w:p w14:paraId="513DD67F" w14:textId="4E3ABA52" w:rsidR="002A055A" w:rsidRDefault="002A055A" w:rsidP="002A055A">
            <w:pPr>
              <w:pBdr>
                <w:top w:val="nil"/>
                <w:left w:val="nil"/>
                <w:bottom w:val="nil"/>
                <w:right w:val="nil"/>
                <w:between w:val="nil"/>
              </w:pBdr>
              <w:rPr>
                <w:rFonts w:ascii="Verdana" w:eastAsia="Verdana" w:hAnsi="Verdana" w:cs="Verdana"/>
                <w:b/>
                <w:bCs/>
                <w:color w:val="000000" w:themeColor="text1"/>
                <w:sz w:val="20"/>
                <w:szCs w:val="20"/>
              </w:rPr>
            </w:pPr>
            <w:r>
              <w:rPr>
                <w:rFonts w:ascii="Verdana" w:eastAsia="Verdana" w:hAnsi="Verdana" w:cs="Verdana"/>
                <w:b/>
                <w:bCs/>
                <w:color w:val="000000" w:themeColor="text1"/>
                <w:sz w:val="20"/>
                <w:szCs w:val="20"/>
              </w:rPr>
              <w:t xml:space="preserve">Signature of </w:t>
            </w:r>
            <w:r w:rsidR="001F6E56">
              <w:rPr>
                <w:rFonts w:ascii="Verdana" w:eastAsia="Verdana" w:hAnsi="Verdana" w:cs="Verdana"/>
                <w:b/>
                <w:bCs/>
                <w:color w:val="000000" w:themeColor="text1"/>
                <w:sz w:val="20"/>
                <w:szCs w:val="20"/>
              </w:rPr>
              <w:t>guide:</w:t>
            </w:r>
          </w:p>
        </w:tc>
        <w:tc>
          <w:tcPr>
            <w:tcW w:w="5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86F4C8" w14:textId="68C0AEBA" w:rsidR="002A055A" w:rsidRPr="00820359" w:rsidRDefault="002A055A" w:rsidP="002A055A">
            <w:pPr>
              <w:pBdr>
                <w:top w:val="nil"/>
                <w:left w:val="nil"/>
                <w:bottom w:val="nil"/>
                <w:right w:val="nil"/>
                <w:between w:val="nil"/>
              </w:pBdr>
              <w:rPr>
                <w:rFonts w:ascii="Verdana" w:eastAsia="Verdana" w:hAnsi="Verdana" w:cs="Verdana"/>
                <w:sz w:val="20"/>
                <w:szCs w:val="20"/>
              </w:rPr>
            </w:pPr>
          </w:p>
        </w:tc>
      </w:tr>
    </w:tbl>
    <w:p w14:paraId="62486C05" w14:textId="5B5998BA" w:rsidR="003C0CBF" w:rsidRDefault="003C0CBF" w:rsidP="008D0ED7"/>
    <w:sectPr w:rsidR="003C0CBF">
      <w:pgSz w:w="12240" w:h="15840"/>
      <w:pgMar w:top="810" w:right="616"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57D"/>
    <w:multiLevelType w:val="hybridMultilevel"/>
    <w:tmpl w:val="A2CE4FE4"/>
    <w:lvl w:ilvl="0" w:tplc="74A8BC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B82360"/>
    <w:multiLevelType w:val="hybridMultilevel"/>
    <w:tmpl w:val="A8647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E04356"/>
    <w:multiLevelType w:val="hybridMultilevel"/>
    <w:tmpl w:val="96908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4414A"/>
    <w:multiLevelType w:val="hybridMultilevel"/>
    <w:tmpl w:val="4C362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05B51"/>
    <w:multiLevelType w:val="hybridMultilevel"/>
    <w:tmpl w:val="F9921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242B4"/>
    <w:multiLevelType w:val="hybridMultilevel"/>
    <w:tmpl w:val="55F87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3C6496"/>
    <w:multiLevelType w:val="hybridMultilevel"/>
    <w:tmpl w:val="1E4C9D7E"/>
    <w:lvl w:ilvl="0" w:tplc="0B6A327C">
      <w:start w:val="1"/>
      <w:numFmt w:val="decimal"/>
      <w:lvlText w:val="%1."/>
      <w:lvlJc w:val="left"/>
      <w:pPr>
        <w:ind w:left="720" w:hanging="360"/>
      </w:pPr>
      <w:rPr>
        <w:rFonts w:ascii="Verdana" w:eastAsia="Verdana" w:hAnsi="Verdana" w:cs="Verdana"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BA2EF2"/>
    <w:multiLevelType w:val="hybridMultilevel"/>
    <w:tmpl w:val="4BE89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635B47"/>
    <w:multiLevelType w:val="hybridMultilevel"/>
    <w:tmpl w:val="CFF8D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8917ED"/>
    <w:multiLevelType w:val="hybridMultilevel"/>
    <w:tmpl w:val="6CBAA2BA"/>
    <w:lvl w:ilvl="0" w:tplc="F4B2D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2D87439"/>
    <w:multiLevelType w:val="hybridMultilevel"/>
    <w:tmpl w:val="042A41A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881BA1"/>
    <w:multiLevelType w:val="hybridMultilevel"/>
    <w:tmpl w:val="43BCF43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9A6D1E"/>
    <w:multiLevelType w:val="hybridMultilevel"/>
    <w:tmpl w:val="FE36E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F37504"/>
    <w:multiLevelType w:val="hybridMultilevel"/>
    <w:tmpl w:val="18EC8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A95B33"/>
    <w:multiLevelType w:val="hybridMultilevel"/>
    <w:tmpl w:val="96445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3D2441"/>
    <w:multiLevelType w:val="hybridMultilevel"/>
    <w:tmpl w:val="290E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051ABC"/>
    <w:multiLevelType w:val="hybridMultilevel"/>
    <w:tmpl w:val="26B8CA70"/>
    <w:lvl w:ilvl="0" w:tplc="6BAE7E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6"/>
  </w:num>
  <w:num w:numId="3">
    <w:abstractNumId w:val="8"/>
  </w:num>
  <w:num w:numId="4">
    <w:abstractNumId w:val="12"/>
  </w:num>
  <w:num w:numId="5">
    <w:abstractNumId w:val="0"/>
  </w:num>
  <w:num w:numId="6">
    <w:abstractNumId w:val="9"/>
  </w:num>
  <w:num w:numId="7">
    <w:abstractNumId w:val="16"/>
  </w:num>
  <w:num w:numId="8">
    <w:abstractNumId w:val="7"/>
  </w:num>
  <w:num w:numId="9">
    <w:abstractNumId w:val="11"/>
  </w:num>
  <w:num w:numId="10">
    <w:abstractNumId w:val="1"/>
  </w:num>
  <w:num w:numId="11">
    <w:abstractNumId w:val="13"/>
  </w:num>
  <w:num w:numId="12">
    <w:abstractNumId w:val="2"/>
  </w:num>
  <w:num w:numId="13">
    <w:abstractNumId w:val="14"/>
  </w:num>
  <w:num w:numId="14">
    <w:abstractNumId w:val="15"/>
  </w:num>
  <w:num w:numId="15">
    <w:abstractNumId w:val="10"/>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54"/>
    <w:rsid w:val="00037B35"/>
    <w:rsid w:val="00100074"/>
    <w:rsid w:val="001A77E0"/>
    <w:rsid w:val="001F6E56"/>
    <w:rsid w:val="00217942"/>
    <w:rsid w:val="00275438"/>
    <w:rsid w:val="002A055A"/>
    <w:rsid w:val="0038565C"/>
    <w:rsid w:val="003955C8"/>
    <w:rsid w:val="003A1FEA"/>
    <w:rsid w:val="003C0CBF"/>
    <w:rsid w:val="003C25B6"/>
    <w:rsid w:val="00420067"/>
    <w:rsid w:val="005B40CA"/>
    <w:rsid w:val="005C0E39"/>
    <w:rsid w:val="00625B5A"/>
    <w:rsid w:val="00685FD9"/>
    <w:rsid w:val="00695100"/>
    <w:rsid w:val="00753A05"/>
    <w:rsid w:val="00754EA1"/>
    <w:rsid w:val="00763054"/>
    <w:rsid w:val="0079181E"/>
    <w:rsid w:val="008D0ED7"/>
    <w:rsid w:val="00925C4E"/>
    <w:rsid w:val="009A614B"/>
    <w:rsid w:val="00A37DD2"/>
    <w:rsid w:val="00B316D6"/>
    <w:rsid w:val="00BC28FA"/>
    <w:rsid w:val="00BFC5A6"/>
    <w:rsid w:val="00C20FBB"/>
    <w:rsid w:val="00C61DF5"/>
    <w:rsid w:val="00D074D7"/>
    <w:rsid w:val="00D82ADF"/>
    <w:rsid w:val="00E63A58"/>
    <w:rsid w:val="00F379D9"/>
    <w:rsid w:val="00F62D6C"/>
    <w:rsid w:val="00FA171F"/>
    <w:rsid w:val="00FA390A"/>
    <w:rsid w:val="00FC7C97"/>
    <w:rsid w:val="0F43461E"/>
    <w:rsid w:val="1B25C44A"/>
    <w:rsid w:val="2E45B16A"/>
    <w:rsid w:val="45740F23"/>
    <w:rsid w:val="4685925C"/>
    <w:rsid w:val="48D2E5F3"/>
    <w:rsid w:val="529D1CDF"/>
    <w:rsid w:val="54C48573"/>
    <w:rsid w:val="61D2BB19"/>
    <w:rsid w:val="68AB163D"/>
    <w:rsid w:val="7178485E"/>
    <w:rsid w:val="72FFE709"/>
    <w:rsid w:val="77F892E3"/>
    <w:rsid w:val="7B28D71C"/>
    <w:rsid w:val="7D5E320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A79A"/>
  <w15:chartTrackingRefBased/>
  <w15:docId w15:val="{6187FF10-4BD3-4D3C-A1AB-5F857AA4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305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61D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3A05"/>
    <w:pPr>
      <w:spacing w:before="100" w:beforeAutospacing="1" w:after="100" w:afterAutospacing="1"/>
      <w:outlineLvl w:val="1"/>
    </w:pPr>
    <w:rPr>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54"/>
    <w:pPr>
      <w:ind w:left="720"/>
      <w:contextualSpacing/>
    </w:pPr>
  </w:style>
  <w:style w:type="character" w:customStyle="1" w:styleId="Heading2Char">
    <w:name w:val="Heading 2 Char"/>
    <w:basedOn w:val="DefaultParagraphFont"/>
    <w:link w:val="Heading2"/>
    <w:uiPriority w:val="9"/>
    <w:rsid w:val="00753A05"/>
    <w:rPr>
      <w:rFonts w:ascii="Times New Roman" w:eastAsia="Times New Roman" w:hAnsi="Times New Roman" w:cs="Times New Roman"/>
      <w:b/>
      <w:bCs/>
      <w:sz w:val="36"/>
      <w:szCs w:val="36"/>
      <w:lang w:eastAsia="en-IN" w:bidi="hi-IN"/>
    </w:rPr>
  </w:style>
  <w:style w:type="character" w:customStyle="1" w:styleId="Heading1Char">
    <w:name w:val="Heading 1 Char"/>
    <w:basedOn w:val="DefaultParagraphFont"/>
    <w:link w:val="Heading1"/>
    <w:uiPriority w:val="9"/>
    <w:rsid w:val="00C61DF5"/>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C0E39"/>
    <w:rPr>
      <w:color w:val="0563C1" w:themeColor="hyperlink"/>
      <w:u w:val="single"/>
    </w:rPr>
  </w:style>
  <w:style w:type="character" w:styleId="UnresolvedMention">
    <w:name w:val="Unresolved Mention"/>
    <w:basedOn w:val="DefaultParagraphFont"/>
    <w:uiPriority w:val="99"/>
    <w:semiHidden/>
    <w:unhideWhenUsed/>
    <w:rsid w:val="005C0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7967">
      <w:bodyDiv w:val="1"/>
      <w:marLeft w:val="0"/>
      <w:marRight w:val="0"/>
      <w:marTop w:val="0"/>
      <w:marBottom w:val="0"/>
      <w:divBdr>
        <w:top w:val="none" w:sz="0" w:space="0" w:color="auto"/>
        <w:left w:val="none" w:sz="0" w:space="0" w:color="auto"/>
        <w:bottom w:val="none" w:sz="0" w:space="0" w:color="auto"/>
        <w:right w:val="none" w:sz="0" w:space="0" w:color="auto"/>
      </w:divBdr>
    </w:div>
    <w:div w:id="253897639">
      <w:bodyDiv w:val="1"/>
      <w:marLeft w:val="0"/>
      <w:marRight w:val="0"/>
      <w:marTop w:val="0"/>
      <w:marBottom w:val="0"/>
      <w:divBdr>
        <w:top w:val="none" w:sz="0" w:space="0" w:color="auto"/>
        <w:left w:val="none" w:sz="0" w:space="0" w:color="auto"/>
        <w:bottom w:val="none" w:sz="0" w:space="0" w:color="auto"/>
        <w:right w:val="none" w:sz="0" w:space="0" w:color="auto"/>
      </w:divBdr>
      <w:divsChild>
        <w:div w:id="231156392">
          <w:marLeft w:val="0"/>
          <w:marRight w:val="0"/>
          <w:marTop w:val="0"/>
          <w:marBottom w:val="0"/>
          <w:divBdr>
            <w:top w:val="none" w:sz="0" w:space="0" w:color="auto"/>
            <w:left w:val="none" w:sz="0" w:space="0" w:color="auto"/>
            <w:bottom w:val="none" w:sz="0" w:space="0" w:color="auto"/>
            <w:right w:val="none" w:sz="0" w:space="0" w:color="auto"/>
          </w:divBdr>
        </w:div>
      </w:divsChild>
    </w:div>
    <w:div w:id="367949111">
      <w:bodyDiv w:val="1"/>
      <w:marLeft w:val="0"/>
      <w:marRight w:val="0"/>
      <w:marTop w:val="0"/>
      <w:marBottom w:val="0"/>
      <w:divBdr>
        <w:top w:val="none" w:sz="0" w:space="0" w:color="auto"/>
        <w:left w:val="none" w:sz="0" w:space="0" w:color="auto"/>
        <w:bottom w:val="none" w:sz="0" w:space="0" w:color="auto"/>
        <w:right w:val="none" w:sz="0" w:space="0" w:color="auto"/>
      </w:divBdr>
      <w:divsChild>
        <w:div w:id="399906134">
          <w:marLeft w:val="0"/>
          <w:marRight w:val="0"/>
          <w:marTop w:val="0"/>
          <w:marBottom w:val="0"/>
          <w:divBdr>
            <w:top w:val="none" w:sz="0" w:space="0" w:color="auto"/>
            <w:left w:val="none" w:sz="0" w:space="0" w:color="auto"/>
            <w:bottom w:val="none" w:sz="0" w:space="0" w:color="auto"/>
            <w:right w:val="none" w:sz="0" w:space="0" w:color="auto"/>
          </w:divBdr>
          <w:divsChild>
            <w:div w:id="1945069896">
              <w:marLeft w:val="0"/>
              <w:marRight w:val="0"/>
              <w:marTop w:val="0"/>
              <w:marBottom w:val="0"/>
              <w:divBdr>
                <w:top w:val="none" w:sz="0" w:space="0" w:color="auto"/>
                <w:left w:val="none" w:sz="0" w:space="0" w:color="auto"/>
                <w:bottom w:val="none" w:sz="0" w:space="0" w:color="auto"/>
                <w:right w:val="none" w:sz="0" w:space="0" w:color="auto"/>
              </w:divBdr>
              <w:divsChild>
                <w:div w:id="47187124">
                  <w:marLeft w:val="0"/>
                  <w:marRight w:val="0"/>
                  <w:marTop w:val="0"/>
                  <w:marBottom w:val="0"/>
                  <w:divBdr>
                    <w:top w:val="none" w:sz="0" w:space="0" w:color="auto"/>
                    <w:left w:val="none" w:sz="0" w:space="0" w:color="auto"/>
                    <w:bottom w:val="none" w:sz="0" w:space="0" w:color="auto"/>
                    <w:right w:val="none" w:sz="0" w:space="0" w:color="auto"/>
                  </w:divBdr>
                  <w:divsChild>
                    <w:div w:id="315305654">
                      <w:marLeft w:val="0"/>
                      <w:marRight w:val="0"/>
                      <w:marTop w:val="0"/>
                      <w:marBottom w:val="0"/>
                      <w:divBdr>
                        <w:top w:val="none" w:sz="0" w:space="0" w:color="auto"/>
                        <w:left w:val="none" w:sz="0" w:space="0" w:color="auto"/>
                        <w:bottom w:val="none" w:sz="0" w:space="0" w:color="auto"/>
                        <w:right w:val="none" w:sz="0" w:space="0" w:color="auto"/>
                      </w:divBdr>
                      <w:divsChild>
                        <w:div w:id="6232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0776">
      <w:bodyDiv w:val="1"/>
      <w:marLeft w:val="0"/>
      <w:marRight w:val="0"/>
      <w:marTop w:val="0"/>
      <w:marBottom w:val="0"/>
      <w:divBdr>
        <w:top w:val="none" w:sz="0" w:space="0" w:color="auto"/>
        <w:left w:val="none" w:sz="0" w:space="0" w:color="auto"/>
        <w:bottom w:val="none" w:sz="0" w:space="0" w:color="auto"/>
        <w:right w:val="none" w:sz="0" w:space="0" w:color="auto"/>
      </w:divBdr>
      <w:divsChild>
        <w:div w:id="190803072">
          <w:marLeft w:val="0"/>
          <w:marRight w:val="0"/>
          <w:marTop w:val="0"/>
          <w:marBottom w:val="0"/>
          <w:divBdr>
            <w:top w:val="none" w:sz="0" w:space="0" w:color="auto"/>
            <w:left w:val="none" w:sz="0" w:space="0" w:color="auto"/>
            <w:bottom w:val="none" w:sz="0" w:space="0" w:color="auto"/>
            <w:right w:val="none" w:sz="0" w:space="0" w:color="auto"/>
          </w:divBdr>
        </w:div>
      </w:divsChild>
    </w:div>
    <w:div w:id="774323320">
      <w:bodyDiv w:val="1"/>
      <w:marLeft w:val="0"/>
      <w:marRight w:val="0"/>
      <w:marTop w:val="0"/>
      <w:marBottom w:val="0"/>
      <w:divBdr>
        <w:top w:val="none" w:sz="0" w:space="0" w:color="auto"/>
        <w:left w:val="none" w:sz="0" w:space="0" w:color="auto"/>
        <w:bottom w:val="none" w:sz="0" w:space="0" w:color="auto"/>
        <w:right w:val="none" w:sz="0" w:space="0" w:color="auto"/>
      </w:divBdr>
      <w:divsChild>
        <w:div w:id="1694072055">
          <w:marLeft w:val="0"/>
          <w:marRight w:val="0"/>
          <w:marTop w:val="0"/>
          <w:marBottom w:val="0"/>
          <w:divBdr>
            <w:top w:val="none" w:sz="0" w:space="0" w:color="auto"/>
            <w:left w:val="none" w:sz="0" w:space="0" w:color="auto"/>
            <w:bottom w:val="none" w:sz="0" w:space="0" w:color="auto"/>
            <w:right w:val="none" w:sz="0" w:space="0" w:color="auto"/>
          </w:divBdr>
        </w:div>
      </w:divsChild>
    </w:div>
    <w:div w:id="913006964">
      <w:bodyDiv w:val="1"/>
      <w:marLeft w:val="0"/>
      <w:marRight w:val="0"/>
      <w:marTop w:val="0"/>
      <w:marBottom w:val="0"/>
      <w:divBdr>
        <w:top w:val="none" w:sz="0" w:space="0" w:color="auto"/>
        <w:left w:val="none" w:sz="0" w:space="0" w:color="auto"/>
        <w:bottom w:val="none" w:sz="0" w:space="0" w:color="auto"/>
        <w:right w:val="none" w:sz="0" w:space="0" w:color="auto"/>
      </w:divBdr>
      <w:divsChild>
        <w:div w:id="1366440722">
          <w:marLeft w:val="0"/>
          <w:marRight w:val="0"/>
          <w:marTop w:val="0"/>
          <w:marBottom w:val="0"/>
          <w:divBdr>
            <w:top w:val="none" w:sz="0" w:space="0" w:color="auto"/>
            <w:left w:val="none" w:sz="0" w:space="0" w:color="auto"/>
            <w:bottom w:val="none" w:sz="0" w:space="0" w:color="auto"/>
            <w:right w:val="none" w:sz="0" w:space="0" w:color="auto"/>
          </w:divBdr>
        </w:div>
      </w:divsChild>
    </w:div>
    <w:div w:id="923418230">
      <w:bodyDiv w:val="1"/>
      <w:marLeft w:val="0"/>
      <w:marRight w:val="0"/>
      <w:marTop w:val="0"/>
      <w:marBottom w:val="0"/>
      <w:divBdr>
        <w:top w:val="none" w:sz="0" w:space="0" w:color="auto"/>
        <w:left w:val="none" w:sz="0" w:space="0" w:color="auto"/>
        <w:bottom w:val="none" w:sz="0" w:space="0" w:color="auto"/>
        <w:right w:val="none" w:sz="0" w:space="0" w:color="auto"/>
      </w:divBdr>
    </w:div>
    <w:div w:id="1099132718">
      <w:bodyDiv w:val="1"/>
      <w:marLeft w:val="0"/>
      <w:marRight w:val="0"/>
      <w:marTop w:val="0"/>
      <w:marBottom w:val="0"/>
      <w:divBdr>
        <w:top w:val="none" w:sz="0" w:space="0" w:color="auto"/>
        <w:left w:val="none" w:sz="0" w:space="0" w:color="auto"/>
        <w:bottom w:val="none" w:sz="0" w:space="0" w:color="auto"/>
        <w:right w:val="none" w:sz="0" w:space="0" w:color="auto"/>
      </w:divBdr>
    </w:div>
    <w:div w:id="1544097776">
      <w:bodyDiv w:val="1"/>
      <w:marLeft w:val="0"/>
      <w:marRight w:val="0"/>
      <w:marTop w:val="0"/>
      <w:marBottom w:val="0"/>
      <w:divBdr>
        <w:top w:val="none" w:sz="0" w:space="0" w:color="auto"/>
        <w:left w:val="none" w:sz="0" w:space="0" w:color="auto"/>
        <w:bottom w:val="none" w:sz="0" w:space="0" w:color="auto"/>
        <w:right w:val="none" w:sz="0" w:space="0" w:color="auto"/>
      </w:divBdr>
      <w:divsChild>
        <w:div w:id="626736915">
          <w:marLeft w:val="0"/>
          <w:marRight w:val="0"/>
          <w:marTop w:val="0"/>
          <w:marBottom w:val="0"/>
          <w:divBdr>
            <w:top w:val="none" w:sz="0" w:space="0" w:color="auto"/>
            <w:left w:val="none" w:sz="0" w:space="0" w:color="auto"/>
            <w:bottom w:val="none" w:sz="0" w:space="0" w:color="auto"/>
            <w:right w:val="none" w:sz="0" w:space="0" w:color="auto"/>
          </w:divBdr>
        </w:div>
      </w:divsChild>
    </w:div>
    <w:div w:id="1590385923">
      <w:bodyDiv w:val="1"/>
      <w:marLeft w:val="0"/>
      <w:marRight w:val="0"/>
      <w:marTop w:val="0"/>
      <w:marBottom w:val="0"/>
      <w:divBdr>
        <w:top w:val="none" w:sz="0" w:space="0" w:color="auto"/>
        <w:left w:val="none" w:sz="0" w:space="0" w:color="auto"/>
        <w:bottom w:val="none" w:sz="0" w:space="0" w:color="auto"/>
        <w:right w:val="none" w:sz="0" w:space="0" w:color="auto"/>
      </w:divBdr>
      <w:divsChild>
        <w:div w:id="1986464784">
          <w:marLeft w:val="0"/>
          <w:marRight w:val="0"/>
          <w:marTop w:val="0"/>
          <w:marBottom w:val="0"/>
          <w:divBdr>
            <w:top w:val="none" w:sz="0" w:space="0" w:color="auto"/>
            <w:left w:val="none" w:sz="0" w:space="0" w:color="auto"/>
            <w:bottom w:val="none" w:sz="0" w:space="0" w:color="auto"/>
            <w:right w:val="none" w:sz="0" w:space="0" w:color="auto"/>
          </w:divBdr>
        </w:div>
      </w:divsChild>
    </w:div>
    <w:div w:id="17652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328227">
          <w:marLeft w:val="0"/>
          <w:marRight w:val="0"/>
          <w:marTop w:val="0"/>
          <w:marBottom w:val="0"/>
          <w:divBdr>
            <w:top w:val="none" w:sz="0" w:space="0" w:color="auto"/>
            <w:left w:val="none" w:sz="0" w:space="0" w:color="auto"/>
            <w:bottom w:val="none" w:sz="0" w:space="0" w:color="auto"/>
            <w:right w:val="none" w:sz="0" w:space="0" w:color="auto"/>
          </w:divBdr>
        </w:div>
      </w:divsChild>
    </w:div>
    <w:div w:id="1900552857">
      <w:bodyDiv w:val="1"/>
      <w:marLeft w:val="0"/>
      <w:marRight w:val="0"/>
      <w:marTop w:val="0"/>
      <w:marBottom w:val="0"/>
      <w:divBdr>
        <w:top w:val="none" w:sz="0" w:space="0" w:color="auto"/>
        <w:left w:val="none" w:sz="0" w:space="0" w:color="auto"/>
        <w:bottom w:val="none" w:sz="0" w:space="0" w:color="auto"/>
        <w:right w:val="none" w:sz="0" w:space="0" w:color="auto"/>
      </w:divBdr>
    </w:div>
    <w:div w:id="2129352548">
      <w:bodyDiv w:val="1"/>
      <w:marLeft w:val="0"/>
      <w:marRight w:val="0"/>
      <w:marTop w:val="0"/>
      <w:marBottom w:val="0"/>
      <w:divBdr>
        <w:top w:val="none" w:sz="0" w:space="0" w:color="auto"/>
        <w:left w:val="none" w:sz="0" w:space="0" w:color="auto"/>
        <w:bottom w:val="none" w:sz="0" w:space="0" w:color="auto"/>
        <w:right w:val="none" w:sz="0" w:space="0" w:color="auto"/>
      </w:divBdr>
      <w:divsChild>
        <w:div w:id="1597440150">
          <w:marLeft w:val="0"/>
          <w:marRight w:val="0"/>
          <w:marTop w:val="0"/>
          <w:marBottom w:val="0"/>
          <w:divBdr>
            <w:top w:val="none" w:sz="0" w:space="0" w:color="auto"/>
            <w:left w:val="none" w:sz="0" w:space="0" w:color="auto"/>
            <w:bottom w:val="none" w:sz="0" w:space="0" w:color="auto"/>
            <w:right w:val="none" w:sz="0" w:space="0" w:color="auto"/>
          </w:divBdr>
        </w:div>
      </w:divsChild>
    </w:div>
    <w:div w:id="2140105443">
      <w:bodyDiv w:val="1"/>
      <w:marLeft w:val="0"/>
      <w:marRight w:val="0"/>
      <w:marTop w:val="0"/>
      <w:marBottom w:val="0"/>
      <w:divBdr>
        <w:top w:val="none" w:sz="0" w:space="0" w:color="auto"/>
        <w:left w:val="none" w:sz="0" w:space="0" w:color="auto"/>
        <w:bottom w:val="none" w:sz="0" w:space="0" w:color="auto"/>
        <w:right w:val="none" w:sz="0" w:space="0" w:color="auto"/>
      </w:divBdr>
      <w:divsChild>
        <w:div w:id="123647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0E35380127154DA316EB233BBC9E6C" ma:contentTypeVersion="6" ma:contentTypeDescription="Create a new document." ma:contentTypeScope="" ma:versionID="3b08bcc60873ddb91a98440fafa5697a">
  <xsd:schema xmlns:xsd="http://www.w3.org/2001/XMLSchema" xmlns:xs="http://www.w3.org/2001/XMLSchema" xmlns:p="http://schemas.microsoft.com/office/2006/metadata/properties" xmlns:ns2="7a03ec84-82f0-482f-be2e-33df4efb8811" targetNamespace="http://schemas.microsoft.com/office/2006/metadata/properties" ma:root="true" ma:fieldsID="7299534053f86de21a36c432b258252b" ns2:_="">
    <xsd:import namespace="7a03ec84-82f0-482f-be2e-33df4efb88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3ec84-82f0-482f-be2e-33df4efb8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D734E0-C5B9-4A2F-B98C-C6D956B887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D3028B-B2A6-4F2E-BA6F-9F6B4D6B99C2}">
  <ds:schemaRefs>
    <ds:schemaRef ds:uri="http://schemas.microsoft.com/sharepoint/v3/contenttype/forms"/>
  </ds:schemaRefs>
</ds:datastoreItem>
</file>

<file path=customXml/itemProps3.xml><?xml version="1.0" encoding="utf-8"?>
<ds:datastoreItem xmlns:ds="http://schemas.openxmlformats.org/officeDocument/2006/customXml" ds:itemID="{2796C4DC-02D9-4AAC-8B27-EC46BEAA8AE2}">
  <ds:schemaRefs>
    <ds:schemaRef ds:uri="http://schemas.openxmlformats.org/officeDocument/2006/bibliography"/>
  </ds:schemaRefs>
</ds:datastoreItem>
</file>

<file path=customXml/itemProps4.xml><?xml version="1.0" encoding="utf-8"?>
<ds:datastoreItem xmlns:ds="http://schemas.openxmlformats.org/officeDocument/2006/customXml" ds:itemID="{D86D1A2E-9777-4DBE-8909-CB778C44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3ec84-82f0-482f-be2e-33df4efb8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Dumasia</dc:creator>
  <cp:keywords/>
  <dc:description/>
  <cp:lastModifiedBy>17CP050</cp:lastModifiedBy>
  <cp:revision>31</cp:revision>
  <dcterms:created xsi:type="dcterms:W3CDTF">2020-04-08T20:15:00Z</dcterms:created>
  <dcterms:modified xsi:type="dcterms:W3CDTF">2021-03-18T06:43:00Z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0x010100720E35380127154DA316EB233BBC9E6C</vt:lpwstr>
  </property>
</Properties>
</file>