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82F" w:rsidRDefault="002B0D56" w:rsidP="002B0D56">
      <w:pPr>
        <w:rPr>
          <w:lang w:val="en-US"/>
        </w:rPr>
      </w:pPr>
      <w:r w:rsidRPr="002B0D56">
        <w:rPr>
          <w:lang w:val="en-US"/>
        </w:rPr>
        <w:t>END-USER LICENSE AGREEMENT FOR</w:t>
      </w:r>
      <w:r>
        <w:rPr>
          <w:lang w:val="en-US"/>
        </w:rPr>
        <w:t xml:space="preserve"> </w:t>
      </w:r>
      <w:r w:rsidR="00F21409" w:rsidRPr="00F21409">
        <w:rPr>
          <w:u w:val="single"/>
          <w:lang w:val="en-US"/>
        </w:rPr>
        <w:t>‘</w:t>
      </w:r>
      <w:proofErr w:type="spellStart"/>
      <w:r w:rsidR="00F21409" w:rsidRPr="00F21409">
        <w:rPr>
          <w:u w:val="single"/>
          <w:lang w:val="en-US"/>
        </w:rPr>
        <w:t>HANtune</w:t>
      </w:r>
      <w:proofErr w:type="spellEnd"/>
      <w:r w:rsidR="00F21409" w:rsidRPr="00F21409">
        <w:rPr>
          <w:u w:val="single"/>
          <w:lang w:val="en-US"/>
        </w:rPr>
        <w:t>’</w:t>
      </w:r>
      <w:r w:rsidR="00F21409" w:rsidRPr="008B6C97">
        <w:rPr>
          <w:rFonts w:cs="Arial"/>
          <w:u w:val="single"/>
          <w:vertAlign w:val="superscript"/>
          <w:lang w:val="en-US"/>
        </w:rPr>
        <w:t>©</w:t>
      </w:r>
      <w:r w:rsidR="007C0BD4" w:rsidRPr="00E01145">
        <w:rPr>
          <w:rFonts w:cs="Arial"/>
          <w:lang w:val="en-US"/>
        </w:rPr>
        <w:t xml:space="preserve"> </w:t>
      </w:r>
      <w:r w:rsidR="00E01145" w:rsidRPr="00E01145">
        <w:rPr>
          <w:rFonts w:cs="Arial"/>
          <w:lang w:val="en-US"/>
        </w:rPr>
        <w:t xml:space="preserve"> </w:t>
      </w:r>
      <w:r w:rsidR="008B6C97">
        <w:rPr>
          <w:rFonts w:cs="Arial"/>
          <w:lang w:val="en-US"/>
        </w:rPr>
        <w:t xml:space="preserve">-  </w:t>
      </w:r>
      <w:r w:rsidR="007C0BD4" w:rsidRPr="00E01145">
        <w:rPr>
          <w:rFonts w:cs="Arial"/>
          <w:lang w:val="en-US"/>
        </w:rPr>
        <w:t>March 2013</w:t>
      </w:r>
    </w:p>
    <w:p w:rsidR="00281B49" w:rsidRDefault="00281B49" w:rsidP="002B0D56">
      <w:pPr>
        <w:rPr>
          <w:lang w:val="en-US"/>
        </w:rPr>
      </w:pPr>
    </w:p>
    <w:p w:rsidR="001F482F" w:rsidRPr="00805337" w:rsidRDefault="00805337" w:rsidP="002B0D56">
      <w:pPr>
        <w:rPr>
          <w:b/>
          <w:lang w:val="en-US"/>
        </w:rPr>
      </w:pPr>
      <w:r w:rsidRPr="00805337">
        <w:rPr>
          <w:b/>
          <w:lang w:val="en-US"/>
        </w:rPr>
        <w:t>IMPORTANT</w:t>
      </w:r>
    </w:p>
    <w:p w:rsidR="001F482F" w:rsidRDefault="002B0D56" w:rsidP="002B0D56">
      <w:pPr>
        <w:rPr>
          <w:lang w:val="en-US"/>
        </w:rPr>
      </w:pPr>
      <w:r w:rsidRPr="002B0D56">
        <w:rPr>
          <w:lang w:val="en-US"/>
        </w:rPr>
        <w:t>PLEASE READ THE TERMS AND CONDITIONS OF THIS LICENSE AGREEMENT CAREFULLY BEFORE CONTINUING WITH THIS PRO</w:t>
      </w:r>
      <w:r w:rsidR="001F482F">
        <w:rPr>
          <w:lang w:val="en-US"/>
        </w:rPr>
        <w:t>GRAM INSTALL</w:t>
      </w:r>
      <w:r w:rsidR="00281B49">
        <w:rPr>
          <w:lang w:val="en-US"/>
        </w:rPr>
        <w:t xml:space="preserve"> OR THE USE OF THIS PROGRAM</w:t>
      </w:r>
      <w:r w:rsidR="001F482F">
        <w:rPr>
          <w:lang w:val="en-US"/>
        </w:rPr>
        <w:t>:</w:t>
      </w:r>
    </w:p>
    <w:p w:rsidR="001F482F" w:rsidRDefault="001F482F" w:rsidP="002B0D56">
      <w:pPr>
        <w:rPr>
          <w:lang w:val="en-US"/>
        </w:rPr>
      </w:pPr>
    </w:p>
    <w:p w:rsidR="00281B49" w:rsidRDefault="00281B49" w:rsidP="002B0D56">
      <w:pPr>
        <w:rPr>
          <w:lang w:val="en-US"/>
        </w:rPr>
      </w:pPr>
    </w:p>
    <w:p w:rsidR="002B0D56" w:rsidRPr="002B0D56" w:rsidRDefault="002B0D56" w:rsidP="002B0D56">
      <w:pPr>
        <w:rPr>
          <w:lang w:val="en-US"/>
        </w:rPr>
      </w:pPr>
      <w:r>
        <w:rPr>
          <w:lang w:val="en-US"/>
        </w:rPr>
        <w:t xml:space="preserve">HAN </w:t>
      </w:r>
      <w:proofErr w:type="spellStart"/>
      <w:r>
        <w:rPr>
          <w:lang w:val="en-US"/>
        </w:rPr>
        <w:t>Automotive’s</w:t>
      </w:r>
      <w:proofErr w:type="spellEnd"/>
      <w:r w:rsidRPr="002B0D56">
        <w:rPr>
          <w:lang w:val="en-US"/>
        </w:rPr>
        <w:t xml:space="preserve"> End-User License Agreement ("EULA") is a legal agreement between you (either an ind</w:t>
      </w:r>
      <w:r w:rsidRPr="002B0D56">
        <w:rPr>
          <w:lang w:val="en-US"/>
        </w:rPr>
        <w:t>i</w:t>
      </w:r>
      <w:r w:rsidRPr="002B0D56">
        <w:rPr>
          <w:lang w:val="en-US"/>
        </w:rPr>
        <w:t xml:space="preserve">vidual or a single entity) and </w:t>
      </w:r>
      <w:r>
        <w:rPr>
          <w:lang w:val="en-US"/>
        </w:rPr>
        <w:t>HAN Automotive</w:t>
      </w:r>
      <w:r w:rsidRPr="002B0D56">
        <w:rPr>
          <w:lang w:val="en-US"/>
        </w:rPr>
        <w:t xml:space="preserve">. for the </w:t>
      </w:r>
      <w:r>
        <w:rPr>
          <w:lang w:val="en-US"/>
        </w:rPr>
        <w:t>HAN Automotive</w:t>
      </w:r>
      <w:r w:rsidRPr="002B0D56">
        <w:rPr>
          <w:lang w:val="en-US"/>
        </w:rPr>
        <w:t xml:space="preserve"> software product(s) identified above which may include associated software components, media, printed materials, and "online" or electronic do</w:t>
      </w:r>
      <w:r w:rsidRPr="002B0D56">
        <w:rPr>
          <w:lang w:val="en-US"/>
        </w:rPr>
        <w:t>c</w:t>
      </w:r>
      <w:r w:rsidRPr="002B0D56">
        <w:rPr>
          <w:lang w:val="en-US"/>
        </w:rPr>
        <w:t>umentation ("SOFTWARE PRODUCT"). By installing, copying, or otherwise using the SOFTWARE PRO</w:t>
      </w:r>
      <w:r w:rsidRPr="002B0D56">
        <w:rPr>
          <w:lang w:val="en-US"/>
        </w:rPr>
        <w:t>D</w:t>
      </w:r>
      <w:r w:rsidRPr="002B0D56">
        <w:rPr>
          <w:lang w:val="en-US"/>
        </w:rPr>
        <w:t>UCT, you agree to be bound by the terms of this EULA. This license agreement represents the entire agre</w:t>
      </w:r>
      <w:r w:rsidRPr="002B0D56">
        <w:rPr>
          <w:lang w:val="en-US"/>
        </w:rPr>
        <w:t>e</w:t>
      </w:r>
      <w:r w:rsidRPr="002B0D56">
        <w:rPr>
          <w:lang w:val="en-US"/>
        </w:rPr>
        <w:t>ment concerning the program between you</w:t>
      </w:r>
      <w:r w:rsidR="00171265">
        <w:rPr>
          <w:lang w:val="en-US"/>
        </w:rPr>
        <w:t xml:space="preserve"> (also referred to as “</w:t>
      </w:r>
      <w:r w:rsidR="00E01145">
        <w:rPr>
          <w:lang w:val="en-US"/>
        </w:rPr>
        <w:t>End</w:t>
      </w:r>
      <w:r w:rsidR="00171265">
        <w:rPr>
          <w:lang w:val="en-US"/>
        </w:rPr>
        <w:t xml:space="preserve"> User”)</w:t>
      </w:r>
      <w:r w:rsidRPr="002B0D56">
        <w:rPr>
          <w:lang w:val="en-US"/>
        </w:rPr>
        <w:t xml:space="preserve"> and </w:t>
      </w:r>
      <w:r>
        <w:rPr>
          <w:lang w:val="en-US"/>
        </w:rPr>
        <w:t>HAN Automotive</w:t>
      </w:r>
      <w:r w:rsidRPr="002B0D56">
        <w:rPr>
          <w:lang w:val="en-US"/>
        </w:rPr>
        <w:t>, and it s</w:t>
      </w:r>
      <w:r w:rsidRPr="002B0D56">
        <w:rPr>
          <w:lang w:val="en-US"/>
        </w:rPr>
        <w:t>u</w:t>
      </w:r>
      <w:r w:rsidRPr="002B0D56">
        <w:rPr>
          <w:lang w:val="en-US"/>
        </w:rPr>
        <w:t>persedes any prior proposal, representation, or understanding b</w:t>
      </w:r>
      <w:r w:rsidRPr="002B0D56">
        <w:rPr>
          <w:lang w:val="en-US"/>
        </w:rPr>
        <w:t>e</w:t>
      </w:r>
      <w:r w:rsidRPr="002B0D56">
        <w:rPr>
          <w:lang w:val="en-US"/>
        </w:rPr>
        <w:t>tween the parties. If you do not agree to the terms of this EULA, do not install or use the SOFTWARE PRO</w:t>
      </w:r>
      <w:r w:rsidRPr="002B0D56">
        <w:rPr>
          <w:lang w:val="en-US"/>
        </w:rPr>
        <w:t>D</w:t>
      </w:r>
      <w:r w:rsidRPr="002B0D56">
        <w:rPr>
          <w:lang w:val="en-US"/>
        </w:rPr>
        <w:t xml:space="preserve">UCT. </w:t>
      </w:r>
    </w:p>
    <w:p w:rsidR="002B0D56" w:rsidRPr="002B0D56" w:rsidRDefault="002B0D56" w:rsidP="002B0D56">
      <w:pPr>
        <w:rPr>
          <w:lang w:val="en-US"/>
        </w:rPr>
      </w:pPr>
    </w:p>
    <w:p w:rsidR="002B0D56" w:rsidRPr="002B0D56" w:rsidRDefault="002B0D56" w:rsidP="002B0D56">
      <w:pPr>
        <w:rPr>
          <w:lang w:val="en-US"/>
        </w:rPr>
      </w:pPr>
      <w:r w:rsidRPr="002B0D56">
        <w:rPr>
          <w:lang w:val="en-US"/>
        </w:rPr>
        <w:t xml:space="preserve">The SOFTWARE PRODUCT is protected by copyright laws and international copyright treaties, as well as other intellectual property laws and treaties. The SOFTWARE PRODUCT is licensed, not sold. </w:t>
      </w:r>
    </w:p>
    <w:p w:rsidR="002B0D56" w:rsidRPr="002B0D56" w:rsidRDefault="002B0D56" w:rsidP="002B0D56">
      <w:pPr>
        <w:rPr>
          <w:lang w:val="en-US"/>
        </w:rPr>
      </w:pPr>
    </w:p>
    <w:p w:rsidR="002B0D56" w:rsidRPr="002B0D56" w:rsidRDefault="002B0D56" w:rsidP="002B0D56">
      <w:pPr>
        <w:rPr>
          <w:lang w:val="en-US"/>
        </w:rPr>
      </w:pPr>
      <w:r w:rsidRPr="002B0D56">
        <w:rPr>
          <w:lang w:val="en-US"/>
        </w:rPr>
        <w:t xml:space="preserve">1. GRANT OF LICENSE. </w:t>
      </w:r>
    </w:p>
    <w:p w:rsidR="002B0D56" w:rsidRPr="002B0D56" w:rsidRDefault="002B0D56" w:rsidP="002B0D56">
      <w:pPr>
        <w:rPr>
          <w:lang w:val="en-US"/>
        </w:rPr>
      </w:pPr>
      <w:r w:rsidRPr="002B0D56">
        <w:rPr>
          <w:lang w:val="en-US"/>
        </w:rPr>
        <w:t xml:space="preserve">The SOFTWARE PRODUCT is licensed as follows: </w:t>
      </w:r>
    </w:p>
    <w:p w:rsidR="002B0D56" w:rsidRPr="002B0D56" w:rsidRDefault="002B0D56" w:rsidP="002B0D56">
      <w:pPr>
        <w:rPr>
          <w:lang w:val="en-US"/>
        </w:rPr>
      </w:pPr>
      <w:r w:rsidRPr="002B0D56">
        <w:rPr>
          <w:lang w:val="en-US"/>
        </w:rPr>
        <w:t>(a) Installation and Use.</w:t>
      </w:r>
    </w:p>
    <w:p w:rsidR="002B0D56" w:rsidRPr="002B0D56" w:rsidRDefault="002B0D56" w:rsidP="002B0D56">
      <w:pPr>
        <w:rPr>
          <w:lang w:val="en-US"/>
        </w:rPr>
      </w:pPr>
      <w:r>
        <w:rPr>
          <w:lang w:val="en-US"/>
        </w:rPr>
        <w:t>HAN Automotive</w:t>
      </w:r>
      <w:r w:rsidRPr="002B0D56">
        <w:rPr>
          <w:lang w:val="en-US"/>
        </w:rPr>
        <w:t xml:space="preserve"> grants you the right to install and use copies of the SOFTWARE PRODUCT on your compu</w:t>
      </w:r>
      <w:r w:rsidRPr="002B0D56">
        <w:rPr>
          <w:lang w:val="en-US"/>
        </w:rPr>
        <w:t>t</w:t>
      </w:r>
      <w:r w:rsidRPr="002B0D56">
        <w:rPr>
          <w:lang w:val="en-US"/>
        </w:rPr>
        <w:t>er running a validly licensed copy of the operating system for which the SOFTWARE PRODUCT was d</w:t>
      </w:r>
      <w:r w:rsidRPr="002B0D56">
        <w:rPr>
          <w:lang w:val="en-US"/>
        </w:rPr>
        <w:t>e</w:t>
      </w:r>
      <w:r w:rsidRPr="002B0D56">
        <w:rPr>
          <w:lang w:val="en-US"/>
        </w:rPr>
        <w:t>signed [e.g. Win</w:t>
      </w:r>
      <w:r>
        <w:rPr>
          <w:lang w:val="en-US"/>
        </w:rPr>
        <w:t>dows XP</w:t>
      </w:r>
      <w:r w:rsidRPr="002B0D56">
        <w:rPr>
          <w:lang w:val="en-US"/>
        </w:rPr>
        <w:t>, Windows Vista</w:t>
      </w:r>
      <w:r>
        <w:rPr>
          <w:lang w:val="en-US"/>
        </w:rPr>
        <w:t>, Windows 7</w:t>
      </w:r>
      <w:r w:rsidRPr="002B0D56">
        <w:rPr>
          <w:lang w:val="en-US"/>
        </w:rPr>
        <w:t>].</w:t>
      </w:r>
    </w:p>
    <w:p w:rsidR="002B0D56" w:rsidRPr="002B0D56" w:rsidRDefault="002B0D56" w:rsidP="002B0D56">
      <w:pPr>
        <w:rPr>
          <w:lang w:val="en-US"/>
        </w:rPr>
      </w:pPr>
      <w:r w:rsidRPr="002B0D56">
        <w:rPr>
          <w:lang w:val="en-US"/>
        </w:rPr>
        <w:t>(b) Backup Copies.</w:t>
      </w:r>
    </w:p>
    <w:p w:rsidR="002B0D56" w:rsidRPr="002B0D56" w:rsidRDefault="002B0D56" w:rsidP="002B0D56">
      <w:pPr>
        <w:rPr>
          <w:lang w:val="en-US"/>
        </w:rPr>
      </w:pPr>
      <w:r w:rsidRPr="002B0D56">
        <w:rPr>
          <w:lang w:val="en-US"/>
        </w:rPr>
        <w:t>You may also make copies of the SOFTWARE PRODUCT as may be necessary for backup and archival pu</w:t>
      </w:r>
      <w:r w:rsidRPr="002B0D56">
        <w:rPr>
          <w:lang w:val="en-US"/>
        </w:rPr>
        <w:t>r</w:t>
      </w:r>
      <w:r w:rsidRPr="002B0D56">
        <w:rPr>
          <w:lang w:val="en-US"/>
        </w:rPr>
        <w:t>poses.</w:t>
      </w:r>
    </w:p>
    <w:p w:rsidR="002B0D56" w:rsidRPr="002B0D56" w:rsidRDefault="002B0D56" w:rsidP="002B0D56">
      <w:pPr>
        <w:rPr>
          <w:lang w:val="en-US"/>
        </w:rPr>
      </w:pPr>
    </w:p>
    <w:p w:rsidR="002B0D56" w:rsidRPr="002B0D56" w:rsidRDefault="002B0D56" w:rsidP="002B0D56">
      <w:pPr>
        <w:rPr>
          <w:lang w:val="en-US"/>
        </w:rPr>
      </w:pPr>
      <w:r w:rsidRPr="002B0D56">
        <w:rPr>
          <w:lang w:val="en-US"/>
        </w:rPr>
        <w:t>2. DESCRIPTION OF OTHER RIGHTS AND LIMITATIONS.</w:t>
      </w:r>
    </w:p>
    <w:p w:rsidR="002B0D56" w:rsidRPr="002B0D56" w:rsidRDefault="002B0D56" w:rsidP="002B0D56">
      <w:pPr>
        <w:rPr>
          <w:lang w:val="en-US"/>
        </w:rPr>
      </w:pPr>
      <w:r w:rsidRPr="002B0D56">
        <w:rPr>
          <w:lang w:val="en-US"/>
        </w:rPr>
        <w:t>(a) Maintenance of Copyright Notices.</w:t>
      </w:r>
    </w:p>
    <w:p w:rsidR="002B0D56" w:rsidRPr="002B0D56" w:rsidRDefault="002B0D56" w:rsidP="002B0D56">
      <w:pPr>
        <w:rPr>
          <w:lang w:val="en-US"/>
        </w:rPr>
      </w:pPr>
      <w:r w:rsidRPr="002B0D56">
        <w:rPr>
          <w:lang w:val="en-US"/>
        </w:rPr>
        <w:t>You must not remove or alter any copyright notices on any and all copies of the SOFTWARE PRODUCT.</w:t>
      </w:r>
    </w:p>
    <w:p w:rsidR="002B0D56" w:rsidRPr="002B0D56" w:rsidRDefault="002B0D56" w:rsidP="002B0D56">
      <w:pPr>
        <w:rPr>
          <w:lang w:val="en-US"/>
        </w:rPr>
      </w:pPr>
      <w:r w:rsidRPr="002B0D56">
        <w:rPr>
          <w:lang w:val="en-US"/>
        </w:rPr>
        <w:t>(b) Distribution.</w:t>
      </w:r>
    </w:p>
    <w:p w:rsidR="001F482F" w:rsidRDefault="002B0D56" w:rsidP="002B0D56">
      <w:pPr>
        <w:rPr>
          <w:lang w:val="en-US"/>
        </w:rPr>
      </w:pPr>
      <w:r w:rsidRPr="002B0D56">
        <w:rPr>
          <w:lang w:val="en-US"/>
        </w:rPr>
        <w:t>You may not distribute copies of the S</w:t>
      </w:r>
      <w:r w:rsidR="001F482F">
        <w:rPr>
          <w:lang w:val="en-US"/>
        </w:rPr>
        <w:t>OFTWARE PRODUCT to third parties without explicit permis</w:t>
      </w:r>
      <w:r w:rsidR="00281B49">
        <w:rPr>
          <w:lang w:val="en-US"/>
        </w:rPr>
        <w:t>sion fro</w:t>
      </w:r>
      <w:r w:rsidR="001F482F">
        <w:rPr>
          <w:lang w:val="en-US"/>
        </w:rPr>
        <w:t>m HAN Automotive</w:t>
      </w:r>
      <w:r w:rsidRPr="002B0D56">
        <w:rPr>
          <w:lang w:val="en-US"/>
        </w:rPr>
        <w:t>.</w:t>
      </w:r>
    </w:p>
    <w:p w:rsidR="002B0D56" w:rsidRPr="002B0D56" w:rsidRDefault="002B0D56" w:rsidP="002B0D56">
      <w:pPr>
        <w:rPr>
          <w:lang w:val="en-US"/>
        </w:rPr>
      </w:pPr>
      <w:r w:rsidRPr="002B0D56">
        <w:rPr>
          <w:lang w:val="en-US"/>
        </w:rPr>
        <w:t xml:space="preserve">(c) Prohibition on Reverse Engineering, </w:t>
      </w:r>
      <w:proofErr w:type="spellStart"/>
      <w:r w:rsidRPr="002B0D56">
        <w:rPr>
          <w:lang w:val="en-US"/>
        </w:rPr>
        <w:t>Decompilation</w:t>
      </w:r>
      <w:proofErr w:type="spellEnd"/>
      <w:r w:rsidRPr="002B0D56">
        <w:rPr>
          <w:lang w:val="en-US"/>
        </w:rPr>
        <w:t>, and Disassembly.</w:t>
      </w:r>
    </w:p>
    <w:p w:rsidR="002B0D56" w:rsidRPr="002B0D56" w:rsidRDefault="002B0D56" w:rsidP="002B0D56">
      <w:pPr>
        <w:rPr>
          <w:lang w:val="en-US"/>
        </w:rPr>
      </w:pPr>
      <w:r w:rsidRPr="002B0D56">
        <w:rPr>
          <w:lang w:val="en-US"/>
        </w:rPr>
        <w:t xml:space="preserve">You may not reverse engineer, decompile, or disassemble the SOFTWARE PRODUCT, except and only to the extent that such activity is expressly permitted by applicable law notwithstanding this limitation. </w:t>
      </w:r>
    </w:p>
    <w:p w:rsidR="002B0D56" w:rsidRPr="002B0D56" w:rsidRDefault="002B0D56" w:rsidP="002B0D56">
      <w:pPr>
        <w:rPr>
          <w:lang w:val="en-US"/>
        </w:rPr>
      </w:pPr>
      <w:r w:rsidRPr="002B0D56">
        <w:rPr>
          <w:lang w:val="en-US"/>
        </w:rPr>
        <w:t>(d) Rental.</w:t>
      </w:r>
    </w:p>
    <w:p w:rsidR="002B0D56" w:rsidRPr="002B0D56" w:rsidRDefault="002B0D56" w:rsidP="002B0D56">
      <w:pPr>
        <w:rPr>
          <w:lang w:val="en-US"/>
        </w:rPr>
      </w:pPr>
      <w:r w:rsidRPr="002B0D56">
        <w:rPr>
          <w:lang w:val="en-US"/>
        </w:rPr>
        <w:t>You may not rent, lease, or lend the SOFTWARE PRODUCT.</w:t>
      </w:r>
    </w:p>
    <w:p w:rsidR="002B0D56" w:rsidRPr="002B0D56" w:rsidRDefault="002B0D56" w:rsidP="002B0D56">
      <w:pPr>
        <w:rPr>
          <w:lang w:val="en-US"/>
        </w:rPr>
      </w:pPr>
      <w:r w:rsidRPr="002B0D56">
        <w:rPr>
          <w:lang w:val="en-US"/>
        </w:rPr>
        <w:t>(e) Support Services.</w:t>
      </w:r>
    </w:p>
    <w:p w:rsidR="002B0D56" w:rsidRPr="002B0D56" w:rsidRDefault="00281B49" w:rsidP="002B0D56">
      <w:pPr>
        <w:rPr>
          <w:lang w:val="en-US"/>
        </w:rPr>
      </w:pPr>
      <w:r>
        <w:rPr>
          <w:lang w:val="en-US"/>
        </w:rPr>
        <w:t xml:space="preserve">HAN Automotive </w:t>
      </w:r>
      <w:r w:rsidR="002B0D56" w:rsidRPr="002B0D56">
        <w:rPr>
          <w:lang w:val="en-US"/>
        </w:rPr>
        <w:t>may provide you with support services related to the SOFTWARE PRODUCT ("Support Se</w:t>
      </w:r>
      <w:r w:rsidR="002B0D56" w:rsidRPr="002B0D56">
        <w:rPr>
          <w:lang w:val="en-US"/>
        </w:rPr>
        <w:t>r</w:t>
      </w:r>
      <w:r w:rsidR="002B0D56" w:rsidRPr="002B0D56">
        <w:rPr>
          <w:lang w:val="en-US"/>
        </w:rPr>
        <w:t xml:space="preserve">vices"). Any supplemental software code provided to you as part of the Support Services shall be considered part of the SOFTWARE PRODUCT and subject to the terms and conditions of this EULA. </w:t>
      </w:r>
    </w:p>
    <w:p w:rsidR="002B0D56" w:rsidRPr="002B0D56" w:rsidRDefault="002B0D56" w:rsidP="002B0D56">
      <w:pPr>
        <w:rPr>
          <w:lang w:val="en-US"/>
        </w:rPr>
      </w:pPr>
      <w:r w:rsidRPr="002B0D56">
        <w:rPr>
          <w:lang w:val="en-US"/>
        </w:rPr>
        <w:t>(f) Compliance with Applicable Laws.</w:t>
      </w:r>
    </w:p>
    <w:p w:rsidR="002B0D56" w:rsidRPr="002B0D56" w:rsidRDefault="002B0D56" w:rsidP="002B0D56">
      <w:pPr>
        <w:rPr>
          <w:lang w:val="en-US"/>
        </w:rPr>
      </w:pPr>
      <w:r w:rsidRPr="002B0D56">
        <w:rPr>
          <w:lang w:val="en-US"/>
        </w:rPr>
        <w:t>You must comply with all applicable laws regarding use of the SOFTWARE PRODUCT.</w:t>
      </w:r>
    </w:p>
    <w:p w:rsidR="002B0D56" w:rsidRPr="002B0D56" w:rsidRDefault="002B0D56" w:rsidP="002B0D56">
      <w:pPr>
        <w:rPr>
          <w:lang w:val="en-US"/>
        </w:rPr>
      </w:pPr>
    </w:p>
    <w:p w:rsidR="002B0D56" w:rsidRPr="002B0D56" w:rsidRDefault="002B0D56" w:rsidP="002B0D56">
      <w:pPr>
        <w:rPr>
          <w:lang w:val="en-US"/>
        </w:rPr>
      </w:pPr>
      <w:r w:rsidRPr="002B0D56">
        <w:rPr>
          <w:lang w:val="en-US"/>
        </w:rPr>
        <w:t xml:space="preserve">3. TERMINATION </w:t>
      </w:r>
    </w:p>
    <w:p w:rsidR="002B0D56" w:rsidRPr="002B0D56" w:rsidRDefault="002B0D56" w:rsidP="002B0D56">
      <w:pPr>
        <w:rPr>
          <w:lang w:val="en-US"/>
        </w:rPr>
      </w:pPr>
      <w:r w:rsidRPr="002B0D56">
        <w:rPr>
          <w:lang w:val="en-US"/>
        </w:rPr>
        <w:t xml:space="preserve">Without prejudice to any other rights, </w:t>
      </w:r>
      <w:r w:rsidR="00281B49">
        <w:rPr>
          <w:lang w:val="en-US"/>
        </w:rPr>
        <w:t>HAN Automotive</w:t>
      </w:r>
      <w:r w:rsidRPr="002B0D56">
        <w:rPr>
          <w:lang w:val="en-US"/>
        </w:rPr>
        <w:t xml:space="preserve"> may terminate this EULA if you fail to comply with the terms and conditions of this EULA. In such event, you must destroy all copies of the SOFTWARE PRODUCT in your possession.</w:t>
      </w:r>
    </w:p>
    <w:p w:rsidR="002B0D56" w:rsidRPr="002B0D56" w:rsidRDefault="002B0D56" w:rsidP="002B0D56">
      <w:pPr>
        <w:rPr>
          <w:lang w:val="en-US"/>
        </w:rPr>
      </w:pPr>
    </w:p>
    <w:p w:rsidR="002B0D56" w:rsidRPr="002B0D56" w:rsidRDefault="002B0D56" w:rsidP="002B0D56">
      <w:pPr>
        <w:rPr>
          <w:lang w:val="en-US"/>
        </w:rPr>
      </w:pPr>
      <w:r w:rsidRPr="002B0D56">
        <w:rPr>
          <w:lang w:val="en-US"/>
        </w:rPr>
        <w:t>4. COPYRIGHT</w:t>
      </w:r>
    </w:p>
    <w:p w:rsidR="002B0D56" w:rsidRPr="002B0D56" w:rsidRDefault="002B0D56" w:rsidP="002B0D56">
      <w:pPr>
        <w:rPr>
          <w:lang w:val="en-US"/>
        </w:rPr>
      </w:pPr>
      <w:r w:rsidRPr="002B0D56">
        <w:rPr>
          <w:lang w:val="en-US"/>
        </w:rPr>
        <w:t xml:space="preserve">All title, including but not limited to copyrights, in and to the SOFTWARE PRODUCT and any copies thereof are owned by </w:t>
      </w:r>
      <w:r w:rsidR="00281B49">
        <w:rPr>
          <w:lang w:val="en-US"/>
        </w:rPr>
        <w:t>HAN Automotive</w:t>
      </w:r>
      <w:r w:rsidRPr="002B0D56">
        <w:rPr>
          <w:lang w:val="en-US"/>
        </w:rPr>
        <w:t xml:space="preserve"> or its suppliers. All title and intellectual property rights in and to the content which may be accessed through use of the SOFTWARE PRODUCT is the property of the respective content owner and may be protected by applicable copyright or other intellectual property laws and treaties. This EULA grants you no rights to use such content. All rights not expressly granted are reserved by </w:t>
      </w:r>
      <w:r w:rsidR="00281B49">
        <w:rPr>
          <w:lang w:val="en-US"/>
        </w:rPr>
        <w:t>HAN Autom</w:t>
      </w:r>
      <w:r w:rsidR="00281B49">
        <w:rPr>
          <w:lang w:val="en-US"/>
        </w:rPr>
        <w:t>o</w:t>
      </w:r>
      <w:r w:rsidR="00281B49">
        <w:rPr>
          <w:lang w:val="en-US"/>
        </w:rPr>
        <w:t>tive</w:t>
      </w:r>
      <w:r w:rsidRPr="002B0D56">
        <w:rPr>
          <w:lang w:val="en-US"/>
        </w:rPr>
        <w:t xml:space="preserve">. </w:t>
      </w:r>
    </w:p>
    <w:p w:rsidR="002B0D56" w:rsidRPr="002B0D56" w:rsidRDefault="002B0D56" w:rsidP="002B0D56">
      <w:pPr>
        <w:rPr>
          <w:lang w:val="en-US"/>
        </w:rPr>
      </w:pPr>
    </w:p>
    <w:p w:rsidR="002B0D56" w:rsidRPr="002B0D56" w:rsidRDefault="002B0D56" w:rsidP="002B0D56">
      <w:pPr>
        <w:rPr>
          <w:lang w:val="en-US"/>
        </w:rPr>
      </w:pPr>
      <w:r w:rsidRPr="002B0D56">
        <w:rPr>
          <w:lang w:val="en-US"/>
        </w:rPr>
        <w:lastRenderedPageBreak/>
        <w:t>5. NO WARRANTIES</w:t>
      </w:r>
    </w:p>
    <w:p w:rsidR="002B0D56" w:rsidRPr="002B0D56" w:rsidRDefault="00281B49" w:rsidP="002B0D56">
      <w:pPr>
        <w:rPr>
          <w:lang w:val="en-US"/>
        </w:rPr>
      </w:pPr>
      <w:r>
        <w:rPr>
          <w:lang w:val="en-US"/>
        </w:rPr>
        <w:t>HAN Automotive</w:t>
      </w:r>
      <w:r w:rsidR="002B0D56" w:rsidRPr="002B0D56">
        <w:rPr>
          <w:lang w:val="en-US"/>
        </w:rPr>
        <w:t xml:space="preserve"> expressly disclaims any warranty for the SOFTWARE PRODUCT. The SOFTWARE PRO</w:t>
      </w:r>
      <w:r w:rsidR="002B0D56" w:rsidRPr="002B0D56">
        <w:rPr>
          <w:lang w:val="en-US"/>
        </w:rPr>
        <w:t>D</w:t>
      </w:r>
      <w:r w:rsidR="002B0D56" w:rsidRPr="002B0D56">
        <w:rPr>
          <w:lang w:val="en-US"/>
        </w:rPr>
        <w:t>UCT is provided 'As Is' without any express or implied warranty of any kind, including but not limited to any warranties of merchantability, non</w:t>
      </w:r>
      <w:r w:rsidR="00171265">
        <w:rPr>
          <w:lang w:val="en-US"/>
        </w:rPr>
        <w:t>-</w:t>
      </w:r>
      <w:r w:rsidR="002B0D56" w:rsidRPr="002B0D56">
        <w:rPr>
          <w:lang w:val="en-US"/>
        </w:rPr>
        <w:t xml:space="preserve">infringement, or fitness of a particular purpose. </w:t>
      </w:r>
      <w:r>
        <w:rPr>
          <w:lang w:val="en-US"/>
        </w:rPr>
        <w:t>HAN Automotive</w:t>
      </w:r>
      <w:r w:rsidR="002B0D56" w:rsidRPr="002B0D56">
        <w:rPr>
          <w:lang w:val="en-US"/>
        </w:rPr>
        <w:t xml:space="preserve"> does not warrant or assume responsibility for the accuracy or completeness of any information, text, graphics, links or other items contained within the SOFTWARE PRODUCT. </w:t>
      </w:r>
      <w:r>
        <w:rPr>
          <w:lang w:val="en-US"/>
        </w:rPr>
        <w:t>HAN Automotive</w:t>
      </w:r>
      <w:r w:rsidR="002B0D56" w:rsidRPr="002B0D56">
        <w:rPr>
          <w:lang w:val="en-US"/>
        </w:rPr>
        <w:t xml:space="preserve"> makes no warranties respecting any harm that may be caused by the transmission of a computer virus, worm, time bomb, logic bomb, or other such computer program. </w:t>
      </w:r>
      <w:r>
        <w:rPr>
          <w:lang w:val="en-US"/>
        </w:rPr>
        <w:t>HAN Automotive</w:t>
      </w:r>
      <w:r w:rsidR="002B0D56" w:rsidRPr="002B0D56">
        <w:rPr>
          <w:lang w:val="en-US"/>
        </w:rPr>
        <w:t xml:space="preserve"> further expressly disclaims any warranty or representation to </w:t>
      </w:r>
      <w:r w:rsidR="00E01145">
        <w:rPr>
          <w:lang w:val="en-US"/>
        </w:rPr>
        <w:t>End</w:t>
      </w:r>
      <w:r w:rsidR="002B0D56" w:rsidRPr="002B0D56">
        <w:rPr>
          <w:lang w:val="en-US"/>
        </w:rPr>
        <w:t xml:space="preserve"> Users or to any third party.</w:t>
      </w:r>
    </w:p>
    <w:p w:rsidR="002B0D56" w:rsidRPr="002B0D56" w:rsidRDefault="002B0D56" w:rsidP="002B0D56">
      <w:pPr>
        <w:rPr>
          <w:lang w:val="en-US"/>
        </w:rPr>
      </w:pPr>
    </w:p>
    <w:p w:rsidR="002B0D56" w:rsidRPr="002B0D56" w:rsidRDefault="002B0D56" w:rsidP="002B0D56">
      <w:pPr>
        <w:rPr>
          <w:lang w:val="en-US"/>
        </w:rPr>
      </w:pPr>
      <w:r w:rsidRPr="002B0D56">
        <w:rPr>
          <w:lang w:val="en-US"/>
        </w:rPr>
        <w:t>6. LIMITATION OF LIABILITY</w:t>
      </w:r>
    </w:p>
    <w:p w:rsidR="002B0D56" w:rsidRPr="002B0D56" w:rsidRDefault="002B0D56" w:rsidP="002B0D56">
      <w:pPr>
        <w:rPr>
          <w:lang w:val="en-US"/>
        </w:rPr>
      </w:pPr>
      <w:r w:rsidRPr="002B0D56">
        <w:rPr>
          <w:lang w:val="en-US"/>
        </w:rPr>
        <w:t xml:space="preserve">In no event shall </w:t>
      </w:r>
      <w:r w:rsidR="00281B49">
        <w:rPr>
          <w:lang w:val="en-US"/>
        </w:rPr>
        <w:t>HAN Automotive</w:t>
      </w:r>
      <w:r w:rsidRPr="002B0D56">
        <w:rPr>
          <w:lang w:val="en-US"/>
        </w:rPr>
        <w:t xml:space="preserve"> be liable for any damages (including, without limitation, lost profits, business interruption, or lost information) rising out of '</w:t>
      </w:r>
      <w:r w:rsidR="00E01145">
        <w:rPr>
          <w:lang w:val="en-US"/>
        </w:rPr>
        <w:t>End</w:t>
      </w:r>
      <w:r w:rsidRPr="002B0D56">
        <w:rPr>
          <w:lang w:val="en-US"/>
        </w:rPr>
        <w:t xml:space="preserve"> Users' use of or inability to use the SOFTWARE PRODUCT, even if </w:t>
      </w:r>
      <w:r w:rsidR="00281B49">
        <w:rPr>
          <w:lang w:val="en-US"/>
        </w:rPr>
        <w:t>HAN Automotive</w:t>
      </w:r>
      <w:r w:rsidRPr="002B0D56">
        <w:rPr>
          <w:lang w:val="en-US"/>
        </w:rPr>
        <w:t xml:space="preserve"> has been advised of the possibility of such damages. In no event will </w:t>
      </w:r>
      <w:r w:rsidR="00281B49">
        <w:rPr>
          <w:lang w:val="en-US"/>
        </w:rPr>
        <w:t>HAN Automotive</w:t>
      </w:r>
      <w:r w:rsidRPr="002B0D56">
        <w:rPr>
          <w:lang w:val="en-US"/>
        </w:rPr>
        <w:t xml:space="preserve"> be liable for loss of data or for indirect, special, incidental, consequential (including lost profit), or other da</w:t>
      </w:r>
      <w:r w:rsidRPr="002B0D56">
        <w:rPr>
          <w:lang w:val="en-US"/>
        </w:rPr>
        <w:t>m</w:t>
      </w:r>
      <w:r w:rsidRPr="002B0D56">
        <w:rPr>
          <w:lang w:val="en-US"/>
        </w:rPr>
        <w:t xml:space="preserve">ages based in contract, tort or otherwise. </w:t>
      </w:r>
      <w:r w:rsidR="00281B49">
        <w:rPr>
          <w:lang w:val="en-US"/>
        </w:rPr>
        <w:t>HAN Automotive</w:t>
      </w:r>
      <w:r w:rsidRPr="002B0D56">
        <w:rPr>
          <w:lang w:val="en-US"/>
        </w:rPr>
        <w:t xml:space="preserve"> shall have no liability with respect to the content of the SOFTWARE PRODUCT or any part thereof, including but not limited to errors or omi</w:t>
      </w:r>
      <w:r w:rsidRPr="002B0D56">
        <w:rPr>
          <w:lang w:val="en-US"/>
        </w:rPr>
        <w:t>s</w:t>
      </w:r>
      <w:r w:rsidRPr="002B0D56">
        <w:rPr>
          <w:lang w:val="en-US"/>
        </w:rPr>
        <w:t>sions contained therein, libel, infringements of rights of publicity, privacy, trademark rights, business interruption, personal inj</w:t>
      </w:r>
      <w:r w:rsidRPr="002B0D56">
        <w:rPr>
          <w:lang w:val="en-US"/>
        </w:rPr>
        <w:t>u</w:t>
      </w:r>
      <w:r w:rsidRPr="002B0D56">
        <w:rPr>
          <w:lang w:val="en-US"/>
        </w:rPr>
        <w:t xml:space="preserve">ry, loss of privacy, moral rights or the disclosure of confidential information. </w:t>
      </w:r>
    </w:p>
    <w:p w:rsidR="008C3147" w:rsidRPr="002B0D56" w:rsidRDefault="008C3147" w:rsidP="00643CDC">
      <w:pPr>
        <w:rPr>
          <w:lang w:val="en-US"/>
        </w:rPr>
      </w:pPr>
    </w:p>
    <w:sectPr w:rsidR="008C3147" w:rsidRPr="002B0D56" w:rsidSect="00F9464B">
      <w:footerReference w:type="default" r:id="rId8"/>
      <w:pgSz w:w="11907" w:h="16840" w:code="9"/>
      <w:pgMar w:top="1418" w:right="1134" w:bottom="1418" w:left="993" w:header="709" w:footer="709" w:gutter="0"/>
      <w:paperSrc w:first="15" w:other="15"/>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941" w:rsidRDefault="00514941">
      <w:r>
        <w:separator/>
      </w:r>
    </w:p>
  </w:endnote>
  <w:endnote w:type="continuationSeparator" w:id="0">
    <w:p w:rsidR="00514941" w:rsidRDefault="005149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6327761"/>
      <w:docPartObj>
        <w:docPartGallery w:val="Page Numbers (Bottom of Page)"/>
        <w:docPartUnique/>
      </w:docPartObj>
    </w:sdtPr>
    <w:sdtEndPr>
      <w:rPr>
        <w:color w:val="auto"/>
      </w:rPr>
    </w:sdtEndPr>
    <w:sdtContent>
      <w:sdt>
        <w:sdtPr>
          <w:id w:val="446327762"/>
          <w:docPartObj>
            <w:docPartGallery w:val="Page Numbers (Top of Page)"/>
            <w:docPartUnique/>
          </w:docPartObj>
        </w:sdtPr>
        <w:sdtEndPr>
          <w:rPr>
            <w:color w:val="auto"/>
          </w:rPr>
        </w:sdtEndPr>
        <w:sdtContent>
          <w:p w:rsidR="00805337" w:rsidRPr="002235EE" w:rsidRDefault="00805337">
            <w:pPr>
              <w:pStyle w:val="Footer"/>
              <w:rPr>
                <w:color w:val="auto"/>
                <w:lang w:val="en-US"/>
              </w:rPr>
            </w:pPr>
            <w:r>
              <w:rPr>
                <w:color w:val="auto"/>
                <w:lang w:val="en-US"/>
              </w:rPr>
              <w:t>HANtune End-</w:t>
            </w:r>
            <w:r w:rsidRPr="002235EE">
              <w:rPr>
                <w:color w:val="auto"/>
                <w:lang w:val="en-US"/>
              </w:rPr>
              <w:t xml:space="preserve">User License Agreement </w:t>
            </w:r>
            <w:r>
              <w:rPr>
                <w:color w:val="auto"/>
                <w:lang w:val="en-US"/>
              </w:rPr>
              <w:t>p</w:t>
            </w:r>
            <w:r w:rsidRPr="002235EE">
              <w:rPr>
                <w:color w:val="auto"/>
                <w:lang w:val="en-US"/>
              </w:rPr>
              <w:t xml:space="preserve">age </w:t>
            </w:r>
            <w:r w:rsidR="00F21409" w:rsidRPr="002235EE">
              <w:rPr>
                <w:color w:val="auto"/>
              </w:rPr>
              <w:fldChar w:fldCharType="begin"/>
            </w:r>
            <w:r w:rsidRPr="002235EE">
              <w:rPr>
                <w:color w:val="auto"/>
                <w:lang w:val="en-US"/>
              </w:rPr>
              <w:instrText xml:space="preserve"> PAGE </w:instrText>
            </w:r>
            <w:r w:rsidR="00F21409" w:rsidRPr="002235EE">
              <w:rPr>
                <w:color w:val="auto"/>
              </w:rPr>
              <w:fldChar w:fldCharType="separate"/>
            </w:r>
            <w:r w:rsidR="00DF303D">
              <w:rPr>
                <w:color w:val="auto"/>
                <w:lang w:val="en-US"/>
              </w:rPr>
              <w:t>2</w:t>
            </w:r>
            <w:r w:rsidR="00F21409" w:rsidRPr="002235EE">
              <w:rPr>
                <w:color w:val="auto"/>
              </w:rPr>
              <w:fldChar w:fldCharType="end"/>
            </w:r>
            <w:r w:rsidRPr="002235EE">
              <w:rPr>
                <w:color w:val="auto"/>
                <w:lang w:val="en-US"/>
              </w:rPr>
              <w:t xml:space="preserve"> of </w:t>
            </w:r>
            <w:r w:rsidR="00F21409">
              <w:rPr>
                <w:color w:val="auto"/>
              </w:rPr>
              <w:fldChar w:fldCharType="begin"/>
            </w:r>
            <w:r w:rsidRPr="002235EE">
              <w:rPr>
                <w:color w:val="auto"/>
                <w:lang w:val="en-US"/>
              </w:rPr>
              <w:instrText xml:space="preserve"> SECTIONPAGES  </w:instrText>
            </w:r>
            <w:r w:rsidR="00F21409">
              <w:rPr>
                <w:color w:val="auto"/>
              </w:rPr>
              <w:fldChar w:fldCharType="separate"/>
            </w:r>
            <w:r w:rsidR="00DF303D">
              <w:rPr>
                <w:color w:val="auto"/>
                <w:lang w:val="en-US"/>
              </w:rPr>
              <w:t>2</w:t>
            </w:r>
            <w:r w:rsidR="00F21409">
              <w:rPr>
                <w:color w:val="auto"/>
              </w:rPr>
              <w:fldChar w:fldCharType="end"/>
            </w:r>
          </w:p>
        </w:sdtContent>
      </w:sdt>
    </w:sdtContent>
  </w:sdt>
  <w:p w:rsidR="00805337" w:rsidRPr="002235EE" w:rsidRDefault="00805337" w:rsidP="00F9464B">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941" w:rsidRDefault="00514941">
      <w:r>
        <w:separator/>
      </w:r>
    </w:p>
  </w:footnote>
  <w:footnote w:type="continuationSeparator" w:id="0">
    <w:p w:rsidR="00514941" w:rsidRDefault="005149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96551"/>
    <w:multiLevelType w:val="hybridMultilevel"/>
    <w:tmpl w:val="2BD02C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2DD6293"/>
    <w:multiLevelType w:val="hybridMultilevel"/>
    <w:tmpl w:val="F9B4FF14"/>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6C23CC6"/>
    <w:multiLevelType w:val="hybridMultilevel"/>
    <w:tmpl w:val="80CC7C0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7123B0A"/>
    <w:multiLevelType w:val="hybridMultilevel"/>
    <w:tmpl w:val="7ACE8F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0404DA6"/>
    <w:multiLevelType w:val="hybridMultilevel"/>
    <w:tmpl w:val="4AA864E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6300884"/>
    <w:multiLevelType w:val="hybridMultilevel"/>
    <w:tmpl w:val="AA064C7C"/>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862F6A"/>
    <w:multiLevelType w:val="hybridMultilevel"/>
    <w:tmpl w:val="5F7C8C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FBF3996"/>
    <w:multiLevelType w:val="hybridMultilevel"/>
    <w:tmpl w:val="CCB61B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BDD22AC"/>
    <w:multiLevelType w:val="hybridMultilevel"/>
    <w:tmpl w:val="9128500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EC519E3"/>
    <w:multiLevelType w:val="hybridMultilevel"/>
    <w:tmpl w:val="A0F8B7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42257C3"/>
    <w:multiLevelType w:val="hybridMultilevel"/>
    <w:tmpl w:val="30E64B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6873A0C"/>
    <w:multiLevelType w:val="hybridMultilevel"/>
    <w:tmpl w:val="33CC92C4"/>
    <w:lvl w:ilvl="0" w:tplc="5302DD92">
      <w:start w:val="1"/>
      <w:numFmt w:val="bullet"/>
      <w:lvlText w:val=""/>
      <w:lvlJc w:val="left"/>
      <w:pPr>
        <w:ind w:left="643" w:hanging="283"/>
      </w:pPr>
      <w:rPr>
        <w:rFonts w:ascii="Wingdings" w:hAnsi="Wingdings" w:hint="default"/>
      </w:rPr>
    </w:lvl>
    <w:lvl w:ilvl="1" w:tplc="04130003" w:tentative="1">
      <w:start w:val="1"/>
      <w:numFmt w:val="bullet"/>
      <w:lvlText w:val="o"/>
      <w:lvlJc w:val="left"/>
      <w:pPr>
        <w:ind w:left="949" w:hanging="360"/>
      </w:pPr>
      <w:rPr>
        <w:rFonts w:ascii="Courier New" w:hAnsi="Courier New" w:cs="Courier New" w:hint="default"/>
      </w:rPr>
    </w:lvl>
    <w:lvl w:ilvl="2" w:tplc="04130005" w:tentative="1">
      <w:start w:val="1"/>
      <w:numFmt w:val="bullet"/>
      <w:lvlText w:val=""/>
      <w:lvlJc w:val="left"/>
      <w:pPr>
        <w:ind w:left="1669" w:hanging="360"/>
      </w:pPr>
      <w:rPr>
        <w:rFonts w:ascii="Wingdings" w:hAnsi="Wingdings" w:hint="default"/>
      </w:rPr>
    </w:lvl>
    <w:lvl w:ilvl="3" w:tplc="04130001" w:tentative="1">
      <w:start w:val="1"/>
      <w:numFmt w:val="bullet"/>
      <w:lvlText w:val=""/>
      <w:lvlJc w:val="left"/>
      <w:pPr>
        <w:ind w:left="2389" w:hanging="360"/>
      </w:pPr>
      <w:rPr>
        <w:rFonts w:ascii="Symbol" w:hAnsi="Symbol" w:hint="default"/>
      </w:rPr>
    </w:lvl>
    <w:lvl w:ilvl="4" w:tplc="04130003" w:tentative="1">
      <w:start w:val="1"/>
      <w:numFmt w:val="bullet"/>
      <w:lvlText w:val="o"/>
      <w:lvlJc w:val="left"/>
      <w:pPr>
        <w:ind w:left="3109" w:hanging="360"/>
      </w:pPr>
      <w:rPr>
        <w:rFonts w:ascii="Courier New" w:hAnsi="Courier New" w:cs="Courier New" w:hint="default"/>
      </w:rPr>
    </w:lvl>
    <w:lvl w:ilvl="5" w:tplc="04130005" w:tentative="1">
      <w:start w:val="1"/>
      <w:numFmt w:val="bullet"/>
      <w:lvlText w:val=""/>
      <w:lvlJc w:val="left"/>
      <w:pPr>
        <w:ind w:left="3829" w:hanging="360"/>
      </w:pPr>
      <w:rPr>
        <w:rFonts w:ascii="Wingdings" w:hAnsi="Wingdings" w:hint="default"/>
      </w:rPr>
    </w:lvl>
    <w:lvl w:ilvl="6" w:tplc="04130001" w:tentative="1">
      <w:start w:val="1"/>
      <w:numFmt w:val="bullet"/>
      <w:lvlText w:val=""/>
      <w:lvlJc w:val="left"/>
      <w:pPr>
        <w:ind w:left="4549" w:hanging="360"/>
      </w:pPr>
      <w:rPr>
        <w:rFonts w:ascii="Symbol" w:hAnsi="Symbol" w:hint="default"/>
      </w:rPr>
    </w:lvl>
    <w:lvl w:ilvl="7" w:tplc="04130003" w:tentative="1">
      <w:start w:val="1"/>
      <w:numFmt w:val="bullet"/>
      <w:lvlText w:val="o"/>
      <w:lvlJc w:val="left"/>
      <w:pPr>
        <w:ind w:left="5269" w:hanging="360"/>
      </w:pPr>
      <w:rPr>
        <w:rFonts w:ascii="Courier New" w:hAnsi="Courier New" w:cs="Courier New" w:hint="default"/>
      </w:rPr>
    </w:lvl>
    <w:lvl w:ilvl="8" w:tplc="04130005" w:tentative="1">
      <w:start w:val="1"/>
      <w:numFmt w:val="bullet"/>
      <w:lvlText w:val=""/>
      <w:lvlJc w:val="left"/>
      <w:pPr>
        <w:ind w:left="5989" w:hanging="360"/>
      </w:pPr>
      <w:rPr>
        <w:rFonts w:ascii="Wingdings" w:hAnsi="Wingdings" w:hint="default"/>
      </w:rPr>
    </w:lvl>
  </w:abstractNum>
  <w:abstractNum w:abstractNumId="12">
    <w:nsid w:val="590151D9"/>
    <w:multiLevelType w:val="hybridMultilevel"/>
    <w:tmpl w:val="C270D96A"/>
    <w:lvl w:ilvl="0" w:tplc="034CB2CC">
      <w:start w:val="1"/>
      <w:numFmt w:val="bullet"/>
      <w:lvlText w:val=""/>
      <w:lvlJc w:val="left"/>
      <w:pPr>
        <w:ind w:left="567" w:hanging="283"/>
      </w:pPr>
      <w:rPr>
        <w:rFonts w:ascii="Symbol" w:hAnsi="Symbol" w:hint="default"/>
      </w:rPr>
    </w:lvl>
    <w:lvl w:ilvl="1" w:tplc="DD52444E">
      <w:start w:val="1"/>
      <w:numFmt w:val="bullet"/>
      <w:lvlText w:val="o"/>
      <w:lvlJc w:val="left"/>
      <w:pPr>
        <w:ind w:left="851" w:hanging="284"/>
      </w:pPr>
      <w:rPr>
        <w:rFonts w:ascii="Courier New" w:hAnsi="Courier New" w:hint="default"/>
      </w:rPr>
    </w:lvl>
    <w:lvl w:ilvl="2" w:tplc="5302DD92">
      <w:start w:val="1"/>
      <w:numFmt w:val="bullet"/>
      <w:lvlText w:val=""/>
      <w:lvlJc w:val="left"/>
      <w:pPr>
        <w:ind w:left="1134" w:hanging="283"/>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5A855CD7"/>
    <w:multiLevelType w:val="hybridMultilevel"/>
    <w:tmpl w:val="DCF689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B201C5E"/>
    <w:multiLevelType w:val="hybridMultilevel"/>
    <w:tmpl w:val="9AC4D226"/>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5">
    <w:nsid w:val="65512037"/>
    <w:multiLevelType w:val="hybridMultilevel"/>
    <w:tmpl w:val="5142A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6D7E3F6F"/>
    <w:multiLevelType w:val="hybridMultilevel"/>
    <w:tmpl w:val="ABA2E1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7CCA28E3"/>
    <w:multiLevelType w:val="hybridMultilevel"/>
    <w:tmpl w:val="6D06D6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F50007C"/>
    <w:multiLevelType w:val="hybridMultilevel"/>
    <w:tmpl w:val="97EEF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4"/>
  </w:num>
  <w:num w:numId="4">
    <w:abstractNumId w:val="15"/>
  </w:num>
  <w:num w:numId="5">
    <w:abstractNumId w:val="2"/>
  </w:num>
  <w:num w:numId="6">
    <w:abstractNumId w:val="7"/>
  </w:num>
  <w:num w:numId="7">
    <w:abstractNumId w:val="4"/>
  </w:num>
  <w:num w:numId="8">
    <w:abstractNumId w:val="17"/>
  </w:num>
  <w:num w:numId="9">
    <w:abstractNumId w:val="0"/>
  </w:num>
  <w:num w:numId="10">
    <w:abstractNumId w:val="9"/>
  </w:num>
  <w:num w:numId="11">
    <w:abstractNumId w:val="3"/>
  </w:num>
  <w:num w:numId="12">
    <w:abstractNumId w:val="10"/>
  </w:num>
  <w:num w:numId="13">
    <w:abstractNumId w:val="8"/>
  </w:num>
  <w:num w:numId="14">
    <w:abstractNumId w:val="12"/>
  </w:num>
  <w:num w:numId="15">
    <w:abstractNumId w:val="1"/>
  </w:num>
  <w:num w:numId="16">
    <w:abstractNumId w:val="5"/>
  </w:num>
  <w:num w:numId="17">
    <w:abstractNumId w:val="6"/>
  </w:num>
  <w:num w:numId="18">
    <w:abstractNumId w:val="11"/>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nl-NL" w:vendorID="9" w:dllVersion="512" w:checkStyle="1"/>
  <w:activeWritingStyle w:appName="MSWord" w:lang="nl-NL" w:vendorID="1" w:dllVersion="512" w:checkStyle="1"/>
  <w:proofState w:spelling="clean"/>
  <w:trackRevisions/>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9218"/>
  </w:hdrShapeDefaults>
  <w:footnotePr>
    <w:footnote w:id="-1"/>
    <w:footnote w:id="0"/>
  </w:footnotePr>
  <w:endnotePr>
    <w:endnote w:id="-1"/>
    <w:endnote w:id="0"/>
  </w:endnotePr>
  <w:compat/>
  <w:rsids>
    <w:rsidRoot w:val="002B0D56"/>
    <w:rsid w:val="00020528"/>
    <w:rsid w:val="000352B0"/>
    <w:rsid w:val="000A6F88"/>
    <w:rsid w:val="000B1620"/>
    <w:rsid w:val="000F29B6"/>
    <w:rsid w:val="00112D0F"/>
    <w:rsid w:val="00123386"/>
    <w:rsid w:val="001704B1"/>
    <w:rsid w:val="00171265"/>
    <w:rsid w:val="001835F0"/>
    <w:rsid w:val="001844C8"/>
    <w:rsid w:val="001A5A72"/>
    <w:rsid w:val="001D6228"/>
    <w:rsid w:val="001F482F"/>
    <w:rsid w:val="0020337A"/>
    <w:rsid w:val="002235EE"/>
    <w:rsid w:val="0023772E"/>
    <w:rsid w:val="00255AAB"/>
    <w:rsid w:val="00260468"/>
    <w:rsid w:val="00260E5A"/>
    <w:rsid w:val="00281B49"/>
    <w:rsid w:val="002B0D56"/>
    <w:rsid w:val="002B0E96"/>
    <w:rsid w:val="002C4F1C"/>
    <w:rsid w:val="00324E2C"/>
    <w:rsid w:val="0036299C"/>
    <w:rsid w:val="00367D6D"/>
    <w:rsid w:val="00373F15"/>
    <w:rsid w:val="003A5B17"/>
    <w:rsid w:val="003B1594"/>
    <w:rsid w:val="003B27E6"/>
    <w:rsid w:val="003F7862"/>
    <w:rsid w:val="00452158"/>
    <w:rsid w:val="00465819"/>
    <w:rsid w:val="004702C5"/>
    <w:rsid w:val="004A1728"/>
    <w:rsid w:val="004C6584"/>
    <w:rsid w:val="004D03F1"/>
    <w:rsid w:val="004D3A41"/>
    <w:rsid w:val="00514941"/>
    <w:rsid w:val="00534D25"/>
    <w:rsid w:val="00535754"/>
    <w:rsid w:val="00537B6E"/>
    <w:rsid w:val="00571225"/>
    <w:rsid w:val="00572786"/>
    <w:rsid w:val="00585304"/>
    <w:rsid w:val="00591ABF"/>
    <w:rsid w:val="005A0F3B"/>
    <w:rsid w:val="005E2BDA"/>
    <w:rsid w:val="005F11F4"/>
    <w:rsid w:val="00622DC6"/>
    <w:rsid w:val="00632E9D"/>
    <w:rsid w:val="00641A99"/>
    <w:rsid w:val="00643CDC"/>
    <w:rsid w:val="0065248F"/>
    <w:rsid w:val="00676A27"/>
    <w:rsid w:val="00693934"/>
    <w:rsid w:val="006D3D50"/>
    <w:rsid w:val="00735EA7"/>
    <w:rsid w:val="007911C7"/>
    <w:rsid w:val="0079305E"/>
    <w:rsid w:val="007C0BD4"/>
    <w:rsid w:val="007E24AC"/>
    <w:rsid w:val="007F2FDA"/>
    <w:rsid w:val="00805337"/>
    <w:rsid w:val="00820EED"/>
    <w:rsid w:val="008315BC"/>
    <w:rsid w:val="00831D0E"/>
    <w:rsid w:val="00831EFC"/>
    <w:rsid w:val="00832A54"/>
    <w:rsid w:val="0085068D"/>
    <w:rsid w:val="00886103"/>
    <w:rsid w:val="008939F7"/>
    <w:rsid w:val="008B6C97"/>
    <w:rsid w:val="008B7125"/>
    <w:rsid w:val="008C3147"/>
    <w:rsid w:val="008E1C7C"/>
    <w:rsid w:val="00916E3C"/>
    <w:rsid w:val="00924651"/>
    <w:rsid w:val="0093292E"/>
    <w:rsid w:val="00941339"/>
    <w:rsid w:val="0095059B"/>
    <w:rsid w:val="00965638"/>
    <w:rsid w:val="009B4617"/>
    <w:rsid w:val="00A3027E"/>
    <w:rsid w:val="00AC0217"/>
    <w:rsid w:val="00AF37FC"/>
    <w:rsid w:val="00B03D7E"/>
    <w:rsid w:val="00B045C1"/>
    <w:rsid w:val="00B05568"/>
    <w:rsid w:val="00B312D3"/>
    <w:rsid w:val="00B523ED"/>
    <w:rsid w:val="00B73B73"/>
    <w:rsid w:val="00B93E9D"/>
    <w:rsid w:val="00BA5B17"/>
    <w:rsid w:val="00BB18E0"/>
    <w:rsid w:val="00BB3847"/>
    <w:rsid w:val="00BB49B0"/>
    <w:rsid w:val="00BE4BC3"/>
    <w:rsid w:val="00BF3B03"/>
    <w:rsid w:val="00C002EA"/>
    <w:rsid w:val="00C277BF"/>
    <w:rsid w:val="00C87A53"/>
    <w:rsid w:val="00C9077F"/>
    <w:rsid w:val="00C9216A"/>
    <w:rsid w:val="00C96290"/>
    <w:rsid w:val="00CD5C68"/>
    <w:rsid w:val="00D011DE"/>
    <w:rsid w:val="00D15F99"/>
    <w:rsid w:val="00D20991"/>
    <w:rsid w:val="00D54B81"/>
    <w:rsid w:val="00D7585F"/>
    <w:rsid w:val="00DC2A69"/>
    <w:rsid w:val="00DC70C7"/>
    <w:rsid w:val="00DC7FD1"/>
    <w:rsid w:val="00DF303D"/>
    <w:rsid w:val="00E01145"/>
    <w:rsid w:val="00E04D06"/>
    <w:rsid w:val="00E1710A"/>
    <w:rsid w:val="00EA3233"/>
    <w:rsid w:val="00EF300F"/>
    <w:rsid w:val="00F21409"/>
    <w:rsid w:val="00F9464B"/>
    <w:rsid w:val="00FB26C5"/>
    <w:rsid w:val="00FC408E"/>
    <w:rsid w:val="00FC420B"/>
    <w:rsid w:val="00FC6D2D"/>
    <w:rsid w:val="00FD4C2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D50"/>
    <w:pPr>
      <w:widowControl w:val="0"/>
    </w:pPr>
    <w:rPr>
      <w:rFonts w:ascii="Arial" w:hAnsi="Arial"/>
      <w:snapToGrid w:val="0"/>
    </w:rPr>
  </w:style>
  <w:style w:type="paragraph" w:styleId="Heading1">
    <w:name w:val="heading 1"/>
    <w:basedOn w:val="Normal"/>
    <w:next w:val="Normal"/>
    <w:autoRedefine/>
    <w:qFormat/>
    <w:rsid w:val="008939F7"/>
    <w:pPr>
      <w:keepNext/>
      <w:keepLines/>
      <w:widowControl/>
      <w:outlineLvl w:val="0"/>
    </w:pPr>
    <w:rPr>
      <w:b/>
      <w:snapToGrid/>
      <w:kern w:val="28"/>
      <w:sz w:val="28"/>
    </w:rPr>
  </w:style>
  <w:style w:type="paragraph" w:styleId="Heading2">
    <w:name w:val="heading 2"/>
    <w:basedOn w:val="Normal"/>
    <w:next w:val="Normal"/>
    <w:qFormat/>
    <w:rsid w:val="00DC70C7"/>
    <w:pPr>
      <w:keepNext/>
      <w:keepLines/>
      <w:widowControl/>
      <w:outlineLvl w:val="1"/>
    </w:pPr>
    <w:rPr>
      <w:b/>
      <w:snapToGrid/>
      <w:sz w:val="24"/>
    </w:rPr>
  </w:style>
  <w:style w:type="paragraph" w:styleId="Heading3">
    <w:name w:val="heading 3"/>
    <w:basedOn w:val="Normal"/>
    <w:next w:val="Normal"/>
    <w:qFormat/>
    <w:rsid w:val="00BB18E0"/>
    <w:pPr>
      <w:keepNext/>
      <w:keepLines/>
      <w:widowControl/>
      <w:outlineLvl w:val="2"/>
    </w:pPr>
    <w:rPr>
      <w:b/>
      <w:snapToGrid/>
    </w:rPr>
  </w:style>
  <w:style w:type="paragraph" w:styleId="Heading4">
    <w:name w:val="heading 4"/>
    <w:basedOn w:val="Normal"/>
    <w:next w:val="Normal"/>
    <w:link w:val="Heading4Char"/>
    <w:uiPriority w:val="9"/>
    <w:unhideWhenUsed/>
    <w:qFormat/>
    <w:rsid w:val="0023772E"/>
    <w:pPr>
      <w:keepNext/>
      <w:keepLines/>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676A27"/>
    <w:pPr>
      <w:keepNext/>
      <w:keepLines/>
      <w:outlineLvl w:val="4"/>
    </w:pPr>
    <w:rPr>
      <w:rFonts w:eastAsiaTheme="majorEastAsia" w:cstheme="majorBidi"/>
      <w:u w:val="single"/>
    </w:rPr>
  </w:style>
  <w:style w:type="paragraph" w:styleId="Heading6">
    <w:name w:val="heading 6"/>
    <w:basedOn w:val="Normal"/>
    <w:next w:val="Normal"/>
    <w:link w:val="Heading6Char"/>
    <w:uiPriority w:val="9"/>
    <w:unhideWhenUsed/>
    <w:qFormat/>
    <w:rsid w:val="00676A27"/>
    <w:pPr>
      <w:keepNext/>
      <w:keepLines/>
      <w:outlineLvl w:val="5"/>
    </w:pPr>
    <w:rPr>
      <w:rFonts w:eastAsiaTheme="majorEastAsia" w:cstheme="majorBidi"/>
      <w:iCs/>
      <w:color w:val="B2B2B2"/>
    </w:rPr>
  </w:style>
  <w:style w:type="paragraph" w:styleId="Heading7">
    <w:name w:val="heading 7"/>
    <w:basedOn w:val="Normal"/>
    <w:next w:val="Normal"/>
    <w:link w:val="Heading7Char"/>
    <w:uiPriority w:val="9"/>
    <w:unhideWhenUsed/>
    <w:qFormat/>
    <w:rsid w:val="00676A27"/>
    <w:pPr>
      <w:keepNext/>
      <w:keepLines/>
      <w:outlineLvl w:val="6"/>
    </w:pPr>
    <w:rPr>
      <w:rFonts w:eastAsiaTheme="majorEastAsia" w:cstheme="majorBidi"/>
      <w:i/>
      <w:iCs/>
      <w:color w:val="B2B2B2"/>
    </w:rPr>
  </w:style>
  <w:style w:type="paragraph" w:styleId="Heading8">
    <w:name w:val="heading 8"/>
    <w:basedOn w:val="Normal"/>
    <w:next w:val="Normal"/>
    <w:link w:val="Heading8Char"/>
    <w:uiPriority w:val="9"/>
    <w:unhideWhenUsed/>
    <w:qFormat/>
    <w:rsid w:val="00676A27"/>
    <w:pPr>
      <w:keepNext/>
      <w:keepLines/>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676A27"/>
    <w:pPr>
      <w:keepNext/>
      <w:keepLines/>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semiHidden/>
    <w:rsid w:val="003B1594"/>
    <w:pPr>
      <w:tabs>
        <w:tab w:val="center" w:pos="4536"/>
        <w:tab w:val="right" w:pos="9072"/>
      </w:tabs>
    </w:pPr>
    <w:rPr>
      <w:color w:val="C0C0C0"/>
      <w:sz w:val="16"/>
    </w:rPr>
  </w:style>
  <w:style w:type="paragraph" w:styleId="Footer">
    <w:name w:val="footer"/>
    <w:basedOn w:val="Normal"/>
    <w:link w:val="FooterChar"/>
    <w:autoRedefine/>
    <w:uiPriority w:val="99"/>
    <w:rsid w:val="00F9464B"/>
    <w:pPr>
      <w:tabs>
        <w:tab w:val="center" w:pos="4536"/>
        <w:tab w:val="right" w:pos="9072"/>
      </w:tabs>
      <w:jc w:val="right"/>
    </w:pPr>
    <w:rPr>
      <w:noProof/>
      <w:color w:val="C0C0C0"/>
      <w:sz w:val="16"/>
    </w:rPr>
  </w:style>
  <w:style w:type="paragraph" w:styleId="BalloonText">
    <w:name w:val="Balloon Text"/>
    <w:basedOn w:val="Normal"/>
    <w:link w:val="BalloonTextChar"/>
    <w:uiPriority w:val="99"/>
    <w:semiHidden/>
    <w:unhideWhenUsed/>
    <w:rsid w:val="00FC420B"/>
    <w:rPr>
      <w:rFonts w:ascii="Tahoma" w:hAnsi="Tahoma" w:cs="Tahoma"/>
      <w:sz w:val="16"/>
      <w:szCs w:val="16"/>
    </w:rPr>
  </w:style>
  <w:style w:type="character" w:customStyle="1" w:styleId="BalloonTextChar">
    <w:name w:val="Balloon Text Char"/>
    <w:basedOn w:val="DefaultParagraphFont"/>
    <w:link w:val="BalloonText"/>
    <w:uiPriority w:val="99"/>
    <w:semiHidden/>
    <w:rsid w:val="00FC420B"/>
    <w:rPr>
      <w:rFonts w:ascii="Tahoma" w:hAnsi="Tahoma" w:cs="Tahoma"/>
      <w:snapToGrid w:val="0"/>
      <w:sz w:val="16"/>
      <w:szCs w:val="16"/>
    </w:rPr>
  </w:style>
  <w:style w:type="character" w:customStyle="1" w:styleId="Heading4Char">
    <w:name w:val="Heading 4 Char"/>
    <w:basedOn w:val="DefaultParagraphFont"/>
    <w:link w:val="Heading4"/>
    <w:uiPriority w:val="9"/>
    <w:rsid w:val="0023772E"/>
    <w:rPr>
      <w:rFonts w:ascii="Arial" w:eastAsiaTheme="majorEastAsia" w:hAnsi="Arial" w:cstheme="majorBidi"/>
      <w:bCs/>
      <w:i/>
      <w:iCs/>
      <w:snapToGrid w:val="0"/>
    </w:rPr>
  </w:style>
  <w:style w:type="paragraph" w:styleId="TOCHeading">
    <w:name w:val="TOC Heading"/>
    <w:basedOn w:val="Heading1"/>
    <w:next w:val="Normal"/>
    <w:uiPriority w:val="39"/>
    <w:unhideWhenUsed/>
    <w:qFormat/>
    <w:rsid w:val="006D3D50"/>
    <w:pPr>
      <w:spacing w:before="480" w:line="276" w:lineRule="auto"/>
      <w:outlineLvl w:val="9"/>
    </w:pPr>
    <w:rPr>
      <w:rFonts w:asciiTheme="majorHAnsi" w:eastAsiaTheme="majorEastAsia" w:hAnsiTheme="majorHAnsi" w:cstheme="majorBidi"/>
      <w:b w:val="0"/>
      <w:bCs/>
      <w:color w:val="365F91" w:themeColor="accent1" w:themeShade="BF"/>
      <w:kern w:val="0"/>
      <w:szCs w:val="28"/>
      <w:lang w:eastAsia="en-US"/>
    </w:rPr>
  </w:style>
  <w:style w:type="paragraph" w:styleId="TOC1">
    <w:name w:val="toc 1"/>
    <w:basedOn w:val="Normal"/>
    <w:next w:val="Normal"/>
    <w:autoRedefine/>
    <w:uiPriority w:val="39"/>
    <w:unhideWhenUsed/>
    <w:rsid w:val="006D3D50"/>
    <w:pPr>
      <w:spacing w:after="100"/>
    </w:pPr>
  </w:style>
  <w:style w:type="paragraph" w:styleId="TOC2">
    <w:name w:val="toc 2"/>
    <w:basedOn w:val="Normal"/>
    <w:next w:val="Normal"/>
    <w:autoRedefine/>
    <w:uiPriority w:val="39"/>
    <w:unhideWhenUsed/>
    <w:rsid w:val="006D3D50"/>
    <w:pPr>
      <w:spacing w:after="100"/>
      <w:ind w:left="200"/>
    </w:pPr>
  </w:style>
  <w:style w:type="paragraph" w:styleId="TOC3">
    <w:name w:val="toc 3"/>
    <w:basedOn w:val="Normal"/>
    <w:next w:val="Normal"/>
    <w:autoRedefine/>
    <w:uiPriority w:val="39"/>
    <w:unhideWhenUsed/>
    <w:rsid w:val="006D3D50"/>
    <w:pPr>
      <w:spacing w:after="100"/>
      <w:ind w:left="400"/>
    </w:pPr>
  </w:style>
  <w:style w:type="character" w:styleId="Hyperlink">
    <w:name w:val="Hyperlink"/>
    <w:basedOn w:val="DefaultParagraphFont"/>
    <w:uiPriority w:val="99"/>
    <w:unhideWhenUsed/>
    <w:rsid w:val="006D3D50"/>
    <w:rPr>
      <w:color w:val="0000FF" w:themeColor="hyperlink"/>
      <w:u w:val="single"/>
    </w:rPr>
  </w:style>
  <w:style w:type="paragraph" w:styleId="FootnoteText">
    <w:name w:val="footnote text"/>
    <w:basedOn w:val="Normal"/>
    <w:link w:val="FootnoteTextChar"/>
    <w:uiPriority w:val="99"/>
    <w:semiHidden/>
    <w:unhideWhenUsed/>
    <w:rsid w:val="00DC70C7"/>
    <w:rPr>
      <w:sz w:val="16"/>
    </w:rPr>
  </w:style>
  <w:style w:type="character" w:customStyle="1" w:styleId="FootnoteTextChar">
    <w:name w:val="Footnote Text Char"/>
    <w:basedOn w:val="DefaultParagraphFont"/>
    <w:link w:val="FootnoteText"/>
    <w:uiPriority w:val="99"/>
    <w:semiHidden/>
    <w:rsid w:val="00DC70C7"/>
    <w:rPr>
      <w:rFonts w:ascii="Arial" w:hAnsi="Arial"/>
      <w:snapToGrid w:val="0"/>
      <w:sz w:val="16"/>
    </w:rPr>
  </w:style>
  <w:style w:type="character" w:styleId="FootnoteReference">
    <w:name w:val="footnote reference"/>
    <w:basedOn w:val="DefaultParagraphFont"/>
    <w:uiPriority w:val="99"/>
    <w:semiHidden/>
    <w:unhideWhenUsed/>
    <w:rsid w:val="00DC70C7"/>
    <w:rPr>
      <w:vertAlign w:val="superscript"/>
    </w:rPr>
  </w:style>
  <w:style w:type="paragraph" w:styleId="Caption">
    <w:name w:val="caption"/>
    <w:basedOn w:val="Normal"/>
    <w:next w:val="Normal"/>
    <w:uiPriority w:val="35"/>
    <w:unhideWhenUsed/>
    <w:qFormat/>
    <w:rsid w:val="0065248F"/>
    <w:pPr>
      <w:spacing w:before="120" w:after="120"/>
    </w:pPr>
    <w:rPr>
      <w:bCs/>
      <w:i/>
      <w:color w:val="000000" w:themeColor="text1"/>
      <w:sz w:val="16"/>
      <w:szCs w:val="18"/>
    </w:rPr>
  </w:style>
  <w:style w:type="character" w:styleId="FollowedHyperlink">
    <w:name w:val="FollowedHyperlink"/>
    <w:basedOn w:val="DefaultParagraphFont"/>
    <w:uiPriority w:val="99"/>
    <w:semiHidden/>
    <w:unhideWhenUsed/>
    <w:rsid w:val="0065248F"/>
    <w:rPr>
      <w:color w:val="800080" w:themeColor="followedHyperlink"/>
      <w:u w:val="single"/>
    </w:rPr>
  </w:style>
  <w:style w:type="character" w:customStyle="1" w:styleId="Heading5Char">
    <w:name w:val="Heading 5 Char"/>
    <w:basedOn w:val="DefaultParagraphFont"/>
    <w:link w:val="Heading5"/>
    <w:uiPriority w:val="9"/>
    <w:rsid w:val="00676A27"/>
    <w:rPr>
      <w:rFonts w:ascii="Arial" w:eastAsiaTheme="majorEastAsia" w:hAnsi="Arial" w:cstheme="majorBidi"/>
      <w:snapToGrid w:val="0"/>
      <w:u w:val="single"/>
    </w:rPr>
  </w:style>
  <w:style w:type="character" w:customStyle="1" w:styleId="Heading6Char">
    <w:name w:val="Heading 6 Char"/>
    <w:basedOn w:val="DefaultParagraphFont"/>
    <w:link w:val="Heading6"/>
    <w:uiPriority w:val="9"/>
    <w:rsid w:val="00676A27"/>
    <w:rPr>
      <w:rFonts w:ascii="Arial" w:eastAsiaTheme="majorEastAsia" w:hAnsi="Arial" w:cstheme="majorBidi"/>
      <w:iCs/>
      <w:snapToGrid w:val="0"/>
      <w:color w:val="B2B2B2"/>
    </w:rPr>
  </w:style>
  <w:style w:type="character" w:customStyle="1" w:styleId="Heading7Char">
    <w:name w:val="Heading 7 Char"/>
    <w:basedOn w:val="DefaultParagraphFont"/>
    <w:link w:val="Heading7"/>
    <w:uiPriority w:val="9"/>
    <w:rsid w:val="00676A27"/>
    <w:rPr>
      <w:rFonts w:ascii="Arial" w:eastAsiaTheme="majorEastAsia" w:hAnsi="Arial" w:cstheme="majorBidi"/>
      <w:i/>
      <w:iCs/>
      <w:snapToGrid w:val="0"/>
      <w:color w:val="B2B2B2"/>
    </w:rPr>
  </w:style>
  <w:style w:type="paragraph" w:styleId="ListParagraph">
    <w:name w:val="List Paragraph"/>
    <w:basedOn w:val="Normal"/>
    <w:uiPriority w:val="34"/>
    <w:qFormat/>
    <w:rsid w:val="008C3147"/>
    <w:pPr>
      <w:ind w:left="720"/>
      <w:contextualSpacing/>
    </w:pPr>
  </w:style>
  <w:style w:type="character" w:customStyle="1" w:styleId="Heading8Char">
    <w:name w:val="Heading 8 Char"/>
    <w:basedOn w:val="DefaultParagraphFont"/>
    <w:link w:val="Heading8"/>
    <w:uiPriority w:val="9"/>
    <w:rsid w:val="00676A27"/>
    <w:rPr>
      <w:rFonts w:asciiTheme="majorHAnsi" w:eastAsiaTheme="majorEastAsia" w:hAnsiTheme="majorHAnsi" w:cstheme="majorBidi"/>
      <w:snapToGrid w:val="0"/>
      <w:color w:val="404040" w:themeColor="text1" w:themeTint="BF"/>
    </w:rPr>
  </w:style>
  <w:style w:type="character" w:customStyle="1" w:styleId="Heading9Char">
    <w:name w:val="Heading 9 Char"/>
    <w:basedOn w:val="DefaultParagraphFont"/>
    <w:link w:val="Heading9"/>
    <w:uiPriority w:val="9"/>
    <w:rsid w:val="00676A27"/>
    <w:rPr>
      <w:rFonts w:asciiTheme="majorHAnsi" w:eastAsiaTheme="majorEastAsia" w:hAnsiTheme="majorHAnsi" w:cstheme="majorBidi"/>
      <w:i/>
      <w:iCs/>
      <w:snapToGrid w:val="0"/>
      <w:color w:val="404040" w:themeColor="text1" w:themeTint="BF"/>
    </w:rPr>
  </w:style>
  <w:style w:type="character" w:customStyle="1" w:styleId="FooterChar">
    <w:name w:val="Footer Char"/>
    <w:basedOn w:val="DefaultParagraphFont"/>
    <w:link w:val="Footer"/>
    <w:uiPriority w:val="99"/>
    <w:rsid w:val="00F9464B"/>
    <w:rPr>
      <w:rFonts w:ascii="Arial" w:hAnsi="Arial"/>
      <w:noProof/>
      <w:snapToGrid w:val="0"/>
      <w:color w:val="C0C0C0"/>
      <w:sz w:val="16"/>
    </w:rPr>
  </w:style>
  <w:style w:type="character" w:styleId="CommentReference">
    <w:name w:val="annotation reference"/>
    <w:basedOn w:val="DefaultParagraphFont"/>
    <w:uiPriority w:val="99"/>
    <w:semiHidden/>
    <w:unhideWhenUsed/>
    <w:rsid w:val="00805337"/>
    <w:rPr>
      <w:sz w:val="16"/>
      <w:szCs w:val="16"/>
    </w:rPr>
  </w:style>
  <w:style w:type="paragraph" w:styleId="CommentText">
    <w:name w:val="annotation text"/>
    <w:basedOn w:val="Normal"/>
    <w:link w:val="CommentTextChar"/>
    <w:uiPriority w:val="99"/>
    <w:semiHidden/>
    <w:unhideWhenUsed/>
    <w:rsid w:val="00805337"/>
  </w:style>
  <w:style w:type="character" w:customStyle="1" w:styleId="CommentTextChar">
    <w:name w:val="Comment Text Char"/>
    <w:basedOn w:val="DefaultParagraphFont"/>
    <w:link w:val="CommentText"/>
    <w:uiPriority w:val="99"/>
    <w:semiHidden/>
    <w:rsid w:val="00805337"/>
    <w:rPr>
      <w:rFonts w:ascii="Arial" w:hAnsi="Arial"/>
      <w:snapToGrid w:val="0"/>
    </w:rPr>
  </w:style>
  <w:style w:type="paragraph" w:styleId="CommentSubject">
    <w:name w:val="annotation subject"/>
    <w:basedOn w:val="CommentText"/>
    <w:next w:val="CommentText"/>
    <w:link w:val="CommentSubjectChar"/>
    <w:uiPriority w:val="99"/>
    <w:semiHidden/>
    <w:unhideWhenUsed/>
    <w:rsid w:val="00805337"/>
    <w:rPr>
      <w:b/>
      <w:bCs/>
    </w:rPr>
  </w:style>
  <w:style w:type="character" w:customStyle="1" w:styleId="CommentSubjectChar">
    <w:name w:val="Comment Subject Char"/>
    <w:basedOn w:val="CommentTextChar"/>
    <w:link w:val="CommentSubject"/>
    <w:uiPriority w:val="99"/>
    <w:semiHidden/>
    <w:rsid w:val="00805337"/>
    <w:rPr>
      <w:b/>
      <w:bCs/>
    </w:rPr>
  </w:style>
  <w:style w:type="character" w:styleId="PlaceholderText">
    <w:name w:val="Placeholder Text"/>
    <w:basedOn w:val="DefaultParagraphFont"/>
    <w:uiPriority w:val="99"/>
    <w:semiHidden/>
    <w:rsid w:val="0020337A"/>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0D7F2B-069A-4896-9FBC-F871FB204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802</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5209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Benders</dc:creator>
  <cp:lastModifiedBy>bdsj</cp:lastModifiedBy>
  <cp:revision>2</cp:revision>
  <cp:lastPrinted>2013-03-22T11:06:00Z</cp:lastPrinted>
  <dcterms:created xsi:type="dcterms:W3CDTF">2013-03-22T11:07:00Z</dcterms:created>
  <dcterms:modified xsi:type="dcterms:W3CDTF">2013-03-22T11:07:00Z</dcterms:modified>
</cp:coreProperties>
</file>