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8447" w14:textId="77777777" w:rsidR="00991C50" w:rsidRPr="00772CA4" w:rsidRDefault="00991C50" w:rsidP="00991C50">
      <w:pPr>
        <w:spacing w:after="0"/>
        <w:jc w:val="center"/>
        <w:rPr>
          <w:rFonts w:ascii="Arial" w:hAnsi="Arial" w:cs="Arial"/>
          <w:b/>
          <w:bCs/>
          <w:sz w:val="26"/>
          <w:szCs w:val="26"/>
        </w:rPr>
      </w:pPr>
      <w:bookmarkStart w:id="0" w:name="_Hlk68464552"/>
      <w:r w:rsidRPr="00772CA4">
        <w:rPr>
          <w:rFonts w:ascii="Arial" w:hAnsi="Arial" w:cs="Arial"/>
          <w:b/>
          <w:bCs/>
          <w:sz w:val="26"/>
          <w:szCs w:val="26"/>
        </w:rPr>
        <w:t>ŽILINSKÁ UNIVERZITA V ŽILINE</w:t>
      </w:r>
    </w:p>
    <w:p w14:paraId="470B65A5" w14:textId="77777777" w:rsidR="00991C50" w:rsidRPr="00772CA4" w:rsidRDefault="00991C50" w:rsidP="00991C50">
      <w:pPr>
        <w:spacing w:after="4400"/>
        <w:jc w:val="center"/>
        <w:rPr>
          <w:rFonts w:ascii="Arial" w:hAnsi="Arial" w:cs="Arial"/>
          <w:b/>
          <w:bCs/>
          <w:sz w:val="26"/>
          <w:szCs w:val="26"/>
        </w:rPr>
      </w:pPr>
      <w:r w:rsidRPr="00772CA4">
        <w:rPr>
          <w:rFonts w:ascii="Arial" w:hAnsi="Arial" w:cs="Arial"/>
          <w:b/>
          <w:bCs/>
          <w:sz w:val="26"/>
          <w:szCs w:val="26"/>
        </w:rPr>
        <w:t>FAKULTA RIADENIA A INFORMATIKY</w:t>
      </w:r>
    </w:p>
    <w:p w14:paraId="1B473A38" w14:textId="77777777" w:rsidR="00991C50" w:rsidRPr="00772CA4" w:rsidRDefault="00991C50" w:rsidP="00991C50">
      <w:pPr>
        <w:spacing w:after="0"/>
        <w:jc w:val="center"/>
        <w:rPr>
          <w:rFonts w:ascii="Arial" w:hAnsi="Arial" w:cs="Arial"/>
          <w:sz w:val="26"/>
          <w:szCs w:val="26"/>
        </w:rPr>
      </w:pPr>
      <w:r w:rsidRPr="00772CA4">
        <w:rPr>
          <w:rFonts w:ascii="Arial" w:hAnsi="Arial" w:cs="Arial"/>
          <w:sz w:val="26"/>
          <w:szCs w:val="26"/>
        </w:rPr>
        <w:t>Algoritmy a údajové štruktúry 1</w:t>
      </w:r>
    </w:p>
    <w:p w14:paraId="16913091" w14:textId="0A73D3F5" w:rsidR="00991C50" w:rsidRPr="00772CA4" w:rsidRDefault="00991C50" w:rsidP="00991C50">
      <w:pPr>
        <w:spacing w:after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Domáce zadanie 3</w:t>
      </w:r>
    </w:p>
    <w:p w14:paraId="5B00E352" w14:textId="097FA208" w:rsidR="00991C50" w:rsidRPr="00772CA4" w:rsidRDefault="00991C50" w:rsidP="00991C50">
      <w:pPr>
        <w:spacing w:after="600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</w:t>
      </w:r>
      <w:r w:rsidRPr="00772CA4">
        <w:rPr>
          <w:rFonts w:ascii="Arial" w:hAnsi="Arial" w:cs="Arial"/>
          <w:sz w:val="26"/>
          <w:szCs w:val="26"/>
        </w:rPr>
        <w:t xml:space="preserve">nalýza výkonu </w:t>
      </w:r>
      <w:r>
        <w:rPr>
          <w:rFonts w:ascii="Arial" w:hAnsi="Arial" w:cs="Arial"/>
          <w:sz w:val="26"/>
          <w:szCs w:val="26"/>
        </w:rPr>
        <w:t>tabuliek</w:t>
      </w:r>
      <w:r w:rsidRPr="00772CA4">
        <w:rPr>
          <w:rFonts w:ascii="Arial" w:hAnsi="Arial" w:cs="Arial"/>
          <w:sz w:val="26"/>
          <w:szCs w:val="26"/>
        </w:rPr>
        <w:cr/>
      </w:r>
    </w:p>
    <w:p w14:paraId="4C1DA6EA" w14:textId="77777777" w:rsidR="00991C50" w:rsidRPr="00772CA4" w:rsidRDefault="00991C50" w:rsidP="00991C50">
      <w:pPr>
        <w:spacing w:after="0"/>
        <w:jc w:val="right"/>
        <w:rPr>
          <w:rFonts w:ascii="Arial" w:hAnsi="Arial" w:cs="Arial"/>
          <w:sz w:val="26"/>
          <w:szCs w:val="26"/>
        </w:rPr>
      </w:pPr>
      <w:r w:rsidRPr="00772CA4">
        <w:rPr>
          <w:rFonts w:ascii="Arial" w:hAnsi="Arial" w:cs="Arial"/>
          <w:sz w:val="26"/>
          <w:szCs w:val="26"/>
        </w:rPr>
        <w:t>Adam Parimucha</w:t>
      </w:r>
    </w:p>
    <w:p w14:paraId="28994EF4" w14:textId="77777777" w:rsidR="00991C50" w:rsidRPr="00772CA4" w:rsidRDefault="00991C50" w:rsidP="00991C50">
      <w:pPr>
        <w:spacing w:after="0"/>
        <w:jc w:val="right"/>
        <w:rPr>
          <w:rFonts w:ascii="Arial" w:hAnsi="Arial" w:cs="Arial"/>
          <w:sz w:val="26"/>
          <w:szCs w:val="26"/>
        </w:rPr>
      </w:pPr>
      <w:r w:rsidRPr="00772CA4">
        <w:rPr>
          <w:rFonts w:ascii="Arial" w:hAnsi="Arial" w:cs="Arial"/>
          <w:sz w:val="26"/>
          <w:szCs w:val="26"/>
        </w:rPr>
        <w:t>5ZYI27</w:t>
      </w:r>
    </w:p>
    <w:p w14:paraId="2D05E2C7" w14:textId="28ED6E3C" w:rsidR="00A61F73" w:rsidRDefault="00991C50" w:rsidP="00A61F73">
      <w:pPr>
        <w:spacing w:after="0"/>
        <w:jc w:val="right"/>
        <w:rPr>
          <w:rFonts w:ascii="Arial" w:hAnsi="Arial" w:cs="Arial"/>
          <w:sz w:val="26"/>
          <w:szCs w:val="26"/>
        </w:rPr>
      </w:pPr>
      <w:r w:rsidRPr="00772CA4">
        <w:rPr>
          <w:rFonts w:ascii="Arial" w:hAnsi="Arial" w:cs="Arial"/>
          <w:sz w:val="26"/>
          <w:szCs w:val="26"/>
        </w:rPr>
        <w:t>2020/2021</w:t>
      </w:r>
      <w:bookmarkEnd w:id="0"/>
    </w:p>
    <w:p w14:paraId="51183671" w14:textId="15663702" w:rsidR="0060325E" w:rsidRPr="007328B2" w:rsidRDefault="00A61F73" w:rsidP="00A61F73">
      <w:pPr>
        <w:pStyle w:val="Nadpis1"/>
        <w:rPr>
          <w:lang w:val="en-US"/>
        </w:rPr>
      </w:pPr>
      <w:r>
        <w:br w:type="page"/>
      </w:r>
      <w:r w:rsidR="0068139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D3C94F7" wp14:editId="0D58F583">
            <wp:simplePos x="0" y="0"/>
            <wp:positionH relativeFrom="margin">
              <wp:align>center</wp:align>
            </wp:positionH>
            <wp:positionV relativeFrom="paragraph">
              <wp:posOffset>262337</wp:posOffset>
            </wp:positionV>
            <wp:extent cx="5725160" cy="6075045"/>
            <wp:effectExtent l="0" t="0" r="8890" b="1905"/>
            <wp:wrapTight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ight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UML diagram</w:t>
      </w:r>
    </w:p>
    <w:p w14:paraId="7F89F1BF" w14:textId="4FB1553A" w:rsidR="00920DA0" w:rsidRDefault="00920DA0" w:rsidP="00920DA0">
      <w:pPr>
        <w:spacing w:after="0"/>
        <w:rPr>
          <w:lang w:val="en-US"/>
        </w:rPr>
      </w:pPr>
      <w:proofErr w:type="spellStart"/>
      <w:r>
        <w:rPr>
          <w:lang w:val="en-US"/>
        </w:rPr>
        <w:t>Trieda</w:t>
      </w:r>
      <w:proofErr w:type="spellEnd"/>
      <w:r>
        <w:rPr>
          <w:lang w:val="en-US"/>
        </w:rPr>
        <w:t xml:space="preserve"> </w:t>
      </w:r>
      <w:proofErr w:type="spellStart"/>
      <w:r w:rsidRPr="00920DA0">
        <w:rPr>
          <w:b/>
          <w:bCs/>
          <w:lang w:val="en-US"/>
        </w:rPr>
        <w:t>TableTester</w:t>
      </w:r>
      <w:proofErr w:type="spellEnd"/>
      <w:r>
        <w:rPr>
          <w:b/>
          <w:bCs/>
          <w:lang w:val="en-US"/>
        </w:rPr>
        <w:t xml:space="preserve"> </w:t>
      </w:r>
    </w:p>
    <w:p w14:paraId="04221AF9" w14:textId="45457A00" w:rsidR="00920DA0" w:rsidRDefault="00920DA0" w:rsidP="00920DA0">
      <w:pPr>
        <w:spacing w:after="0"/>
      </w:pPr>
      <w:proofErr w:type="spellStart"/>
      <w:r>
        <w:rPr>
          <w:lang w:val="en-US"/>
        </w:rPr>
        <w:t>atrib</w:t>
      </w:r>
      <w:r>
        <w:t>úty</w:t>
      </w:r>
      <w:proofErr w:type="spellEnd"/>
      <w:r>
        <w:t>:</w:t>
      </w:r>
    </w:p>
    <w:p w14:paraId="009F4CEB" w14:textId="77777777" w:rsidR="007328B2" w:rsidRDefault="00920DA0" w:rsidP="00920DA0">
      <w:pPr>
        <w:pStyle w:val="Odsekzoznamu"/>
        <w:numPr>
          <w:ilvl w:val="0"/>
          <w:numId w:val="1"/>
        </w:numPr>
        <w:spacing w:after="0"/>
      </w:pPr>
      <w:r>
        <w:t xml:space="preserve">stopky typu </w:t>
      </w:r>
      <w:proofErr w:type="spellStart"/>
      <w:r>
        <w:t>TimeMeasurement</w:t>
      </w:r>
      <w:proofErr w:type="spellEnd"/>
      <w:r>
        <w:t>, čo je trieda, ktorú používam na meranie času jednotlivých operácií</w:t>
      </w:r>
    </w:p>
    <w:p w14:paraId="449DC14E" w14:textId="7BDA4BEA" w:rsidR="00920DA0" w:rsidRDefault="00920DA0" w:rsidP="00920DA0">
      <w:pPr>
        <w:pStyle w:val="Odsekzoznamu"/>
        <w:numPr>
          <w:ilvl w:val="0"/>
          <w:numId w:val="1"/>
        </w:numPr>
        <w:spacing w:after="0"/>
      </w:pPr>
      <w:proofErr w:type="spellStart"/>
      <w:r>
        <w:t>scenar</w:t>
      </w:r>
      <w:proofErr w:type="spellEnd"/>
      <w:r>
        <w:t xml:space="preserve"> typu </w:t>
      </w:r>
      <w:proofErr w:type="spellStart"/>
      <w:r>
        <w:t>char</w:t>
      </w:r>
      <w:proofErr w:type="spellEnd"/>
      <w:r>
        <w:t xml:space="preserve"> - písmeno vykonávaného scenára</w:t>
      </w:r>
    </w:p>
    <w:p w14:paraId="047D762A" w14:textId="2921C5A8" w:rsidR="00845B4E" w:rsidRDefault="00920DA0" w:rsidP="00920DA0">
      <w:pPr>
        <w:pStyle w:val="Odsekzoznamu"/>
        <w:numPr>
          <w:ilvl w:val="0"/>
          <w:numId w:val="1"/>
        </w:numPr>
        <w:spacing w:after="0"/>
      </w:pPr>
      <w:proofErr w:type="spellStart"/>
      <w:r>
        <w:t>pocetOp</w:t>
      </w:r>
      <w:proofErr w:type="spellEnd"/>
      <w:r>
        <w:t xml:space="preserve"> typu </w:t>
      </w:r>
      <w:proofErr w:type="spellStart"/>
      <w:r>
        <w:t>int</w:t>
      </w:r>
      <w:proofErr w:type="spellEnd"/>
      <w:r>
        <w:t xml:space="preserve"> - počet operácií vykonaných v príslušnom nastavenom scenári</w:t>
      </w:r>
    </w:p>
    <w:p w14:paraId="60C54EC2" w14:textId="5D179CAE" w:rsidR="00920DA0" w:rsidRDefault="00920DA0" w:rsidP="00920DA0">
      <w:pPr>
        <w:pStyle w:val="Odsekzoznamu"/>
        <w:numPr>
          <w:ilvl w:val="0"/>
          <w:numId w:val="1"/>
        </w:numPr>
        <w:spacing w:after="0"/>
      </w:pPr>
      <w:proofErr w:type="spellStart"/>
      <w:r>
        <w:t>podielVloz,podielZrus,podielSpristupni</w:t>
      </w:r>
      <w:proofErr w:type="spellEnd"/>
      <w:r>
        <w:t xml:space="preserve"> typu </w:t>
      </w:r>
      <w:proofErr w:type="spellStart"/>
      <w:r>
        <w:t>int</w:t>
      </w:r>
      <w:proofErr w:type="spellEnd"/>
      <w:r>
        <w:t xml:space="preserve"> – podiely jednotlivých operácií v nastavenom scenári</w:t>
      </w:r>
    </w:p>
    <w:p w14:paraId="1978D3C5" w14:textId="3E5C24BA" w:rsidR="00920DA0" w:rsidRDefault="00920DA0" w:rsidP="00920DA0">
      <w:pPr>
        <w:spacing w:after="0"/>
      </w:pPr>
      <w:r>
        <w:t>metódy:</w:t>
      </w:r>
    </w:p>
    <w:p w14:paraId="71DD9A2B" w14:textId="5FB72A04" w:rsidR="00920DA0" w:rsidRDefault="00920DA0" w:rsidP="00920DA0">
      <w:pPr>
        <w:spacing w:after="0"/>
      </w:pPr>
      <w:r w:rsidRPr="00C40220">
        <w:rPr>
          <w:u w:val="single"/>
        </w:rPr>
        <w:t>konštruktor</w:t>
      </w:r>
      <w:r>
        <w:t xml:space="preserve"> – priradí atribútu stopky novú inštanciu triedy </w:t>
      </w:r>
      <w:proofErr w:type="spellStart"/>
      <w:r>
        <w:t>Timemeasurement</w:t>
      </w:r>
      <w:proofErr w:type="spellEnd"/>
    </w:p>
    <w:p w14:paraId="3FC01721" w14:textId="36D37831" w:rsidR="00920DA0" w:rsidRDefault="00920DA0" w:rsidP="00920DA0">
      <w:pPr>
        <w:spacing w:after="0"/>
      </w:pPr>
      <w:proofErr w:type="spellStart"/>
      <w:r w:rsidRPr="00C40220">
        <w:rPr>
          <w:u w:val="single"/>
        </w:rPr>
        <w:t>deštruktor</w:t>
      </w:r>
      <w:proofErr w:type="spellEnd"/>
      <w:r>
        <w:t xml:space="preserve"> – zmaže stopky</w:t>
      </w:r>
    </w:p>
    <w:p w14:paraId="264E308C" w14:textId="519EA929" w:rsidR="00920DA0" w:rsidRDefault="00920DA0" w:rsidP="00920DA0">
      <w:pPr>
        <w:spacing w:after="0"/>
      </w:pPr>
      <w:proofErr w:type="spellStart"/>
      <w:r w:rsidRPr="00C40220">
        <w:rPr>
          <w:u w:val="single"/>
        </w:rPr>
        <w:t>spustiTesty</w:t>
      </w:r>
      <w:proofErr w:type="spellEnd"/>
      <w:r>
        <w:t xml:space="preserve"> – berie ako parameter </w:t>
      </w:r>
      <w:proofErr w:type="spellStart"/>
      <w:r>
        <w:t>tabulku</w:t>
      </w:r>
      <w:proofErr w:type="spellEnd"/>
      <w:r>
        <w:t xml:space="preserve">, na ktorej sa vykonávajú testy, názov CSV súboru, do ktorého sa zapisujú časy vykonávania operácií pre jednotlivé scenáre, písmeno scenára, ktorý sa má </w:t>
      </w:r>
      <w:r>
        <w:lastRenderedPageBreak/>
        <w:t>vykonať a počet operácií a podiel operácií vlož,</w:t>
      </w:r>
      <w:r w:rsidR="007328B2">
        <w:t xml:space="preserve"> </w:t>
      </w:r>
      <w:r>
        <w:t xml:space="preserve">sprístupni a zruš. Počet operácií a ich podiely sú nepovinné, </w:t>
      </w:r>
      <w:proofErr w:type="spellStart"/>
      <w:r>
        <w:t>defaultne</w:t>
      </w:r>
      <w:proofErr w:type="spellEnd"/>
      <w:r>
        <w:t xml:space="preserve"> sú nastavené na 0.</w:t>
      </w:r>
      <w:r w:rsidR="004701B6">
        <w:t xml:space="preserve"> Popis realizácie priebehu jednotlivých scenárov v testoch je popísaný nižšie.</w:t>
      </w:r>
    </w:p>
    <w:p w14:paraId="76D5BA48" w14:textId="108ACA68" w:rsidR="00920DA0" w:rsidRDefault="004701B6" w:rsidP="00920DA0">
      <w:pPr>
        <w:spacing w:after="0"/>
      </w:pPr>
      <w:proofErr w:type="spellStart"/>
      <w:r w:rsidRPr="00C40220">
        <w:rPr>
          <w:u w:val="single"/>
        </w:rPr>
        <w:t>vloz</w:t>
      </w:r>
      <w:proofErr w:type="spellEnd"/>
      <w:r>
        <w:t xml:space="preserve"> – metóda spustí stopky, vykoná vloženie údajov s kľúčom a dátami zadanými v parametri do tabuľky zadanej v parametri a zastaví stopky</w:t>
      </w:r>
    </w:p>
    <w:p w14:paraId="539DFA02" w14:textId="35494FD6" w:rsidR="004701B6" w:rsidRDefault="004701B6" w:rsidP="004701B6">
      <w:pPr>
        <w:spacing w:after="0"/>
      </w:pPr>
      <w:proofErr w:type="spellStart"/>
      <w:r w:rsidRPr="00C40220">
        <w:rPr>
          <w:u w:val="single"/>
        </w:rPr>
        <w:t>odstran</w:t>
      </w:r>
      <w:proofErr w:type="spellEnd"/>
      <w:r>
        <w:t xml:space="preserve"> – metóda spustí stopky, vykoná odstránenie údajov s kľúčom zadaným v parametri z tabuľky zadanej v parametri a zastaví stopky</w:t>
      </w:r>
    </w:p>
    <w:p w14:paraId="6E8CF32B" w14:textId="0DF7B7F1" w:rsidR="004701B6" w:rsidRDefault="004701B6" w:rsidP="004701B6">
      <w:pPr>
        <w:spacing w:after="0"/>
      </w:pPr>
      <w:proofErr w:type="spellStart"/>
      <w:r w:rsidRPr="00C40220">
        <w:rPr>
          <w:u w:val="single"/>
        </w:rPr>
        <w:t>spristupni</w:t>
      </w:r>
      <w:proofErr w:type="spellEnd"/>
      <w:r>
        <w:t xml:space="preserve"> – metóda spustí stopky, vykoná sprístupnenie prvku s kľúčom zadaným v parametri z tabuľky zadanej v parametri a zastaví stopky</w:t>
      </w:r>
    </w:p>
    <w:p w14:paraId="735852EB" w14:textId="7597F4CC" w:rsidR="004701B6" w:rsidRDefault="004701B6" w:rsidP="004701B6">
      <w:pPr>
        <w:spacing w:after="0"/>
      </w:pPr>
      <w:proofErr w:type="spellStart"/>
      <w:r w:rsidRPr="00C40220">
        <w:rPr>
          <w:u w:val="single"/>
        </w:rPr>
        <w:t>nastavScenar</w:t>
      </w:r>
      <w:proofErr w:type="spellEnd"/>
      <w:r>
        <w:t xml:space="preserve"> – metóda priradí do </w:t>
      </w:r>
      <w:r w:rsidR="00C40220">
        <w:t xml:space="preserve">príslušných </w:t>
      </w:r>
      <w:r>
        <w:t xml:space="preserve">atribútov </w:t>
      </w:r>
      <w:r w:rsidR="00C40220">
        <w:t>počet operácií a podiely operácií</w:t>
      </w:r>
      <w:r w:rsidR="00964450">
        <w:t xml:space="preserve"> </w:t>
      </w:r>
      <w:proofErr w:type="spellStart"/>
      <w:r w:rsidR="00C40220">
        <w:t>vlož,sprístupni</w:t>
      </w:r>
      <w:proofErr w:type="spellEnd"/>
      <w:r w:rsidR="00C40220">
        <w:t xml:space="preserve"> a odstráň </w:t>
      </w:r>
      <w:r>
        <w:t>p</w:t>
      </w:r>
      <w:r w:rsidR="00C40220">
        <w:t>odľa scenára, ktorého písmeno je zadané v</w:t>
      </w:r>
      <w:r w:rsidR="00964450">
        <w:t> </w:t>
      </w:r>
      <w:r w:rsidR="00C40220">
        <w:t>parametri</w:t>
      </w:r>
      <w:r w:rsidR="00964450">
        <w:t xml:space="preserve"> z konštánt definovaných v triede</w:t>
      </w:r>
      <w:r w:rsidR="00C40220">
        <w:t>.</w:t>
      </w:r>
    </w:p>
    <w:p w14:paraId="2E41C0E7" w14:textId="27125F25" w:rsidR="00C40220" w:rsidRDefault="00C40220" w:rsidP="004701B6">
      <w:pPr>
        <w:spacing w:after="0"/>
      </w:pPr>
      <w:proofErr w:type="spellStart"/>
      <w:r w:rsidRPr="00C40220">
        <w:rPr>
          <w:u w:val="single"/>
        </w:rPr>
        <w:t>zapis</w:t>
      </w:r>
      <w:proofErr w:type="spellEnd"/>
      <w:r>
        <w:t xml:space="preserve"> – zapíše do </w:t>
      </w:r>
      <w:proofErr w:type="spellStart"/>
      <w:r>
        <w:t>ofstreamu</w:t>
      </w:r>
      <w:proofErr w:type="spellEnd"/>
      <w:r>
        <w:t xml:space="preserve"> zadaného v parametri dáta vo formáte </w:t>
      </w:r>
      <w:proofErr w:type="spellStart"/>
      <w:r>
        <w:t>nazovOperacie;pocetPrvkovVTabulke;casVykonaniaOperacie</w:t>
      </w:r>
      <w:proofErr w:type="spellEnd"/>
      <w:r>
        <w:rPr>
          <w:lang w:val="en-US"/>
        </w:rPr>
        <w:t xml:space="preserve">\n a </w:t>
      </w:r>
      <w:proofErr w:type="spellStart"/>
      <w:r>
        <w:t>resetne</w:t>
      </w:r>
      <w:proofErr w:type="spellEnd"/>
      <w:r>
        <w:t xml:space="preserve"> stopky.</w:t>
      </w:r>
    </w:p>
    <w:p w14:paraId="06D8DD0C" w14:textId="48A4B73A" w:rsidR="00C40220" w:rsidRDefault="00C40220" w:rsidP="004701B6">
      <w:pPr>
        <w:spacing w:after="0"/>
      </w:pPr>
    </w:p>
    <w:p w14:paraId="721609CE" w14:textId="5BD8F197" w:rsidR="00C40220" w:rsidRDefault="00C40220" w:rsidP="004701B6">
      <w:pPr>
        <w:spacing w:after="0"/>
        <w:rPr>
          <w:b/>
          <w:bCs/>
        </w:rPr>
      </w:pPr>
      <w:r>
        <w:t xml:space="preserve">Trieda </w:t>
      </w:r>
      <w:proofErr w:type="spellStart"/>
      <w:r w:rsidRPr="00C40220">
        <w:rPr>
          <w:b/>
          <w:bCs/>
        </w:rPr>
        <w:t>TestApp</w:t>
      </w:r>
      <w:proofErr w:type="spellEnd"/>
    </w:p>
    <w:p w14:paraId="2CB90D04" w14:textId="7A486945" w:rsidR="00C40220" w:rsidRDefault="00C40220" w:rsidP="004701B6">
      <w:pPr>
        <w:spacing w:after="0"/>
      </w:pPr>
      <w:r>
        <w:t>metódy:</w:t>
      </w:r>
    </w:p>
    <w:p w14:paraId="46FB7680" w14:textId="480BC8E5" w:rsidR="00C40220" w:rsidRPr="00C40220" w:rsidRDefault="00C40220" w:rsidP="004701B6">
      <w:pPr>
        <w:spacing w:after="0"/>
      </w:pPr>
      <w:proofErr w:type="spellStart"/>
      <w:r>
        <w:rPr>
          <w:u w:val="single"/>
        </w:rPr>
        <w:t>spustiVyberTabulky</w:t>
      </w:r>
      <w:proofErr w:type="spellEnd"/>
      <w:r>
        <w:t xml:space="preserve"> – v metóde sa vytvorí pointer typu Table</w:t>
      </w:r>
      <w:r>
        <w:rPr>
          <w:lang w:val="en-US"/>
        </w:rPr>
        <w:t>&lt;K,T&gt;</w:t>
      </w:r>
      <w:r>
        <w:t xml:space="preserve"> a následne sa aplikácia užívateľa spýta, ktorú tabuľku chce testovať. Podľa voľby užívateľa sa do </w:t>
      </w:r>
      <w:proofErr w:type="spellStart"/>
      <w:r>
        <w:t>pointra</w:t>
      </w:r>
      <w:proofErr w:type="spellEnd"/>
      <w:r>
        <w:t xml:space="preserve"> priradí príslušný typ tabuľky a nad tabuľkou sa postupne zavolá metóda </w:t>
      </w:r>
      <w:proofErr w:type="spellStart"/>
      <w:r>
        <w:t>spustiTesty</w:t>
      </w:r>
      <w:proofErr w:type="spellEnd"/>
      <w:r>
        <w:t xml:space="preserve"> pre scenáre A,B a C</w:t>
      </w:r>
    </w:p>
    <w:p w14:paraId="25AF8B89" w14:textId="18310D19" w:rsidR="00C40220" w:rsidRPr="00C40220" w:rsidRDefault="00E04048" w:rsidP="00E04048">
      <w:pPr>
        <w:pStyle w:val="Nadpis1"/>
      </w:pPr>
      <w:r>
        <w:t>Popis realizácie priebehu jednotlivých scenárov v testoch</w:t>
      </w:r>
    </w:p>
    <w:p w14:paraId="06435043" w14:textId="7D64D1EF" w:rsidR="00BB59C9" w:rsidRDefault="0015545C" w:rsidP="00920DA0">
      <w:pPr>
        <w:spacing w:after="0"/>
      </w:pPr>
      <w:r>
        <w:t>Na začiatku testu sa tabuľka vyčistí a následne prebehne počet operácií definovaných v scenári, čo je v našich scenároch A,B,C 100000. Pred každou operáciou sa vygeneruje náhodné číslo od 1 do 100 a</w:t>
      </w:r>
      <w:r w:rsidR="00BB59C9">
        <w:t xml:space="preserve"> náhodný kľúč a </w:t>
      </w:r>
      <w:r>
        <w:t xml:space="preserve">operácia sa vyberie nasledovným spôsobom: </w:t>
      </w:r>
      <w:r w:rsidR="00BB59C9">
        <w:t xml:space="preserve">ak číslo padne do intervalu </w:t>
      </w:r>
      <w:r w:rsidR="00BB59C9">
        <w:rPr>
          <w:lang w:val="en-US"/>
        </w:rPr>
        <w:t>&lt;1</w:t>
      </w:r>
      <w:r w:rsidR="00BB59C9">
        <w:t>,podiel vložení</w:t>
      </w:r>
      <w:r w:rsidR="00BB59C9">
        <w:rPr>
          <w:lang w:val="en-US"/>
        </w:rPr>
        <w:t xml:space="preserve">&gt;, </w:t>
      </w:r>
      <w:proofErr w:type="spellStart"/>
      <w:r w:rsidR="00BB59C9">
        <w:rPr>
          <w:lang w:val="en-US"/>
        </w:rPr>
        <w:t>vykon</w:t>
      </w:r>
      <w:proofErr w:type="spellEnd"/>
      <w:r w:rsidR="00BB59C9">
        <w:t xml:space="preserve">á sa operácia Vlož, ak do intervalu </w:t>
      </w:r>
      <w:r w:rsidR="00BB59C9">
        <w:rPr>
          <w:lang w:val="en-US"/>
        </w:rPr>
        <w:t>(</w:t>
      </w:r>
      <w:proofErr w:type="spellStart"/>
      <w:r w:rsidR="00BB59C9">
        <w:rPr>
          <w:lang w:val="en-US"/>
        </w:rPr>
        <w:t>podiel</w:t>
      </w:r>
      <w:proofErr w:type="spellEnd"/>
      <w:r w:rsidR="00BB59C9">
        <w:rPr>
          <w:lang w:val="en-US"/>
        </w:rPr>
        <w:t xml:space="preserve"> </w:t>
      </w:r>
      <w:proofErr w:type="spellStart"/>
      <w:r w:rsidR="00BB59C9">
        <w:rPr>
          <w:lang w:val="en-US"/>
        </w:rPr>
        <w:t>vlo</w:t>
      </w:r>
      <w:proofErr w:type="spellEnd"/>
      <w:r w:rsidR="00BB59C9">
        <w:t>žení, podiel sprístupnení</w:t>
      </w:r>
      <w:r w:rsidR="00BB59C9">
        <w:rPr>
          <w:lang w:val="en-US"/>
        </w:rPr>
        <w:t xml:space="preserve">&gt;, </w:t>
      </w:r>
      <w:proofErr w:type="spellStart"/>
      <w:r w:rsidR="00BB59C9">
        <w:rPr>
          <w:lang w:val="en-US"/>
        </w:rPr>
        <w:t>vy</w:t>
      </w:r>
      <w:proofErr w:type="spellEnd"/>
      <w:r w:rsidR="00BB59C9">
        <w:t xml:space="preserve">koná sa </w:t>
      </w:r>
      <w:proofErr w:type="spellStart"/>
      <w:r w:rsidR="00BB59C9">
        <w:t>operáci</w:t>
      </w:r>
      <w:proofErr w:type="spellEnd"/>
      <w:r w:rsidR="00BB59C9">
        <w:t xml:space="preserve"> sprístupni a v ostatných prípadoch sa vykoná op</w:t>
      </w:r>
      <w:r w:rsidR="00D16CBA">
        <w:t>er</w:t>
      </w:r>
      <w:r w:rsidR="00BB59C9">
        <w:t>ácia odstráň. Pri vkladaní sa vytvorí prázdny objekt typu T, aby bola zaručená univerzálnosť. Je tiež ošetrené, aby sa neodstraňoval alebo nesprístupňoval prvok, ktorého kľúč nie je v tabuľke, lebo inak by mohol program spadnúť s chybou. Podiely operácií pre jednotlivé scenáre možno vidieť v nasledovnej tabuľke:</w:t>
      </w:r>
    </w:p>
    <w:tbl>
      <w:tblPr>
        <w:tblW w:w="5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1400"/>
        <w:gridCol w:w="1480"/>
        <w:gridCol w:w="1340"/>
      </w:tblGrid>
      <w:tr w:rsidR="00BB59C9" w:rsidRPr="00BB59C9" w14:paraId="7986C98E" w14:textId="77777777" w:rsidTr="00BB59C9">
        <w:trPr>
          <w:trHeight w:val="288"/>
        </w:trPr>
        <w:tc>
          <w:tcPr>
            <w:tcW w:w="1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8F47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Scenár</w:t>
            </w:r>
          </w:p>
        </w:tc>
        <w:tc>
          <w:tcPr>
            <w:tcW w:w="42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7008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Podiel operácií</w:t>
            </w:r>
          </w:p>
        </w:tc>
      </w:tr>
      <w:tr w:rsidR="00BB59C9" w:rsidRPr="00BB59C9" w14:paraId="7A21F708" w14:textId="77777777" w:rsidTr="00BB59C9">
        <w:trPr>
          <w:trHeight w:val="576"/>
        </w:trPr>
        <w:tc>
          <w:tcPr>
            <w:tcW w:w="1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F46F2" w14:textId="77777777" w:rsidR="00BB59C9" w:rsidRPr="00BB59C9" w:rsidRDefault="00BB59C9" w:rsidP="00BB59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17D37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Vlož na základe kľúča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95E0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Sprístupni na základe kľúča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B859F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Odstráň na základe kľúča</w:t>
            </w:r>
          </w:p>
        </w:tc>
      </w:tr>
      <w:tr w:rsidR="00BB59C9" w:rsidRPr="00BB59C9" w14:paraId="7F6DAC39" w14:textId="77777777" w:rsidTr="00BB59C9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ED8AF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B5EE8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30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C001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6920B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10</w:t>
            </w:r>
          </w:p>
        </w:tc>
      </w:tr>
      <w:tr w:rsidR="00BB59C9" w:rsidRPr="00BB59C9" w14:paraId="1F17FE75" w14:textId="77777777" w:rsidTr="00BB59C9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0D0E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B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29FC8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45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C9B8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F80AB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45</w:t>
            </w:r>
          </w:p>
        </w:tc>
      </w:tr>
      <w:tr w:rsidR="00BB59C9" w:rsidRPr="00BB59C9" w14:paraId="03911E07" w14:textId="77777777" w:rsidTr="00BB59C9">
        <w:trPr>
          <w:trHeight w:val="28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99C47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D3E77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30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219A6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B48A" w14:textId="77777777" w:rsidR="00BB59C9" w:rsidRPr="00BB59C9" w:rsidRDefault="00BB59C9" w:rsidP="00BB59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BB59C9">
              <w:rPr>
                <w:rFonts w:ascii="Calibri" w:eastAsia="Times New Roman" w:hAnsi="Calibri" w:cs="Calibri"/>
                <w:color w:val="000000"/>
                <w:lang w:eastAsia="sk-SK"/>
              </w:rPr>
              <w:t>30</w:t>
            </w:r>
          </w:p>
        </w:tc>
      </w:tr>
    </w:tbl>
    <w:p w14:paraId="0302E4FA" w14:textId="77777777" w:rsidR="00BB59C9" w:rsidRPr="00772CA4" w:rsidRDefault="00BB59C9" w:rsidP="00BB59C9">
      <w:pPr>
        <w:pStyle w:val="Nadpis1"/>
      </w:pPr>
      <w:r w:rsidRPr="00772CA4">
        <w:t>Popis formátu údajov a CSV súborov v testoch</w:t>
      </w:r>
    </w:p>
    <w:p w14:paraId="2116E9B1" w14:textId="77777777" w:rsidR="00BB59C9" w:rsidRPr="00BB59C9" w:rsidRDefault="00BB59C9" w:rsidP="00BB59C9">
      <w:pPr>
        <w:spacing w:after="0"/>
      </w:pPr>
      <w:r w:rsidRPr="00772CA4">
        <w:rPr>
          <w:rFonts w:ascii="Arial" w:hAnsi="Arial" w:cs="Arial"/>
        </w:rPr>
        <w:tab/>
      </w:r>
      <w:r w:rsidRPr="00BB59C9">
        <w:t>Prvý stĺpec v CSV súbore je názov operácie, v druhom stĺpci je aktuálny počet prvkov pri vykonaní operácie a v treťom čas v nanosekundách, za ktorý sa operácia vykonala.</w:t>
      </w:r>
    </w:p>
    <w:p w14:paraId="6D64BDEE" w14:textId="69CA969F" w:rsidR="00BB59C9" w:rsidRDefault="00BB59C9" w:rsidP="00BB59C9">
      <w:pPr>
        <w:pStyle w:val="Nadpis1"/>
      </w:pPr>
      <w:r>
        <w:lastRenderedPageBreak/>
        <w:t>Analýza</w:t>
      </w:r>
      <w:r w:rsidR="00A159F1">
        <w:t xml:space="preserve"> výsledných CSV súborov</w:t>
      </w:r>
    </w:p>
    <w:p w14:paraId="25EDF1E2" w14:textId="476BC98F" w:rsidR="002F7860" w:rsidRDefault="00A159F1" w:rsidP="00A159F1">
      <w:pPr>
        <w:pStyle w:val="Nadpis2"/>
      </w:pPr>
      <w:r>
        <w:t>Preskúmanie zložitostí jednotlivých operácií v závislosti od veľkosti testovanej štruktúry</w:t>
      </w:r>
    </w:p>
    <w:p w14:paraId="2E533F5A" w14:textId="23B9575C" w:rsidR="00723BC8" w:rsidRDefault="00723BC8" w:rsidP="00723BC8">
      <w:r>
        <w:tab/>
        <w:t xml:space="preserve">Pre preskúmanie zložitostí jednotlivých operácií som vykonal scenár C na každej z tabuliek a následne som výsledné súbory spojil do jedného a vytvoril z nich kontingenčnú tabuľku a graf. </w:t>
      </w:r>
      <w:r w:rsidR="00165C65">
        <w:t>V</w:t>
      </w:r>
      <w:r w:rsidR="001F31B4">
        <w:t> </w:t>
      </w:r>
      <w:r w:rsidR="00165C65">
        <w:t>grafe</w:t>
      </w:r>
      <w:r w:rsidR="001F31B4">
        <w:t xml:space="preserve"> je na osi x počet prvkov a na osi y priemerný čas vykonanie operácie pre príslušný počet prvkov v nanosekundách.</w:t>
      </w:r>
    </w:p>
    <w:p w14:paraId="537ED535" w14:textId="38ABBA4A" w:rsidR="00723BC8" w:rsidRDefault="00723BC8" w:rsidP="00723BC8">
      <w:pPr>
        <w:spacing w:after="0"/>
      </w:pPr>
      <w:r>
        <w:t>Tabuľka teoretických zložitostí testovaných štruktúr:</w:t>
      </w:r>
    </w:p>
    <w:tbl>
      <w:tblPr>
        <w:tblW w:w="8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53"/>
        <w:gridCol w:w="1627"/>
        <w:gridCol w:w="1243"/>
        <w:gridCol w:w="1379"/>
        <w:gridCol w:w="1358"/>
      </w:tblGrid>
      <w:tr w:rsidR="00723BC8" w:rsidRPr="00723BC8" w14:paraId="0D41670C" w14:textId="77777777" w:rsidTr="00F451D0">
        <w:trPr>
          <w:trHeight w:val="288"/>
        </w:trPr>
        <w:tc>
          <w:tcPr>
            <w:tcW w:w="44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7D2" w14:textId="6F1A72E9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štruktúra</w:t>
            </w:r>
          </w:p>
        </w:tc>
        <w:tc>
          <w:tcPr>
            <w:tcW w:w="39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F8DD8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operácia</w:t>
            </w:r>
          </w:p>
        </w:tc>
      </w:tr>
      <w:tr w:rsidR="00723BC8" w:rsidRPr="00723BC8" w14:paraId="062010F6" w14:textId="77777777" w:rsidTr="00F451D0">
        <w:trPr>
          <w:trHeight w:val="288"/>
        </w:trPr>
        <w:tc>
          <w:tcPr>
            <w:tcW w:w="44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AE717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02BE2" w14:textId="64B75478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Vlož prvok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3E5E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Zruš prvok*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57A3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Nájdi prvok</w:t>
            </w:r>
          </w:p>
        </w:tc>
      </w:tr>
      <w:tr w:rsidR="00723BC8" w:rsidRPr="00723BC8" w14:paraId="3716F6C4" w14:textId="77777777" w:rsidTr="00F451D0">
        <w:trPr>
          <w:trHeight w:val="348"/>
        </w:trPr>
        <w:tc>
          <w:tcPr>
            <w:tcW w:w="4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73E1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Sekvenčná utriedená tabuľka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52F4B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O(N)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1EB2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O(N)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A7352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</w:tr>
      <w:tr w:rsidR="00723BC8" w:rsidRPr="00723BC8" w14:paraId="1D062EC6" w14:textId="77777777" w:rsidTr="00F451D0">
        <w:trPr>
          <w:trHeight w:val="288"/>
        </w:trPr>
        <w:tc>
          <w:tcPr>
            <w:tcW w:w="285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59F37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Binárny vyhľadávací strom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9A491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Ideálny prípad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5998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ED11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7EA4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</w:tr>
      <w:tr w:rsidR="00723BC8" w:rsidRPr="00723BC8" w14:paraId="135247E7" w14:textId="77777777" w:rsidTr="00F451D0">
        <w:trPr>
          <w:trHeight w:val="288"/>
        </w:trPr>
        <w:tc>
          <w:tcPr>
            <w:tcW w:w="285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D2990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045A9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Najhorší prípad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681E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O(N)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2D53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O(N)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AE9B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O(N)</w:t>
            </w:r>
          </w:p>
        </w:tc>
      </w:tr>
      <w:tr w:rsidR="00723BC8" w:rsidRPr="00723BC8" w14:paraId="3ED6AAFE" w14:textId="77777777" w:rsidTr="00F451D0">
        <w:trPr>
          <w:trHeight w:val="288"/>
        </w:trPr>
        <w:tc>
          <w:tcPr>
            <w:tcW w:w="4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D295B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proofErr w:type="spellStart"/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Treap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869FD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6F843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E4A7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O(log N)</w:t>
            </w:r>
          </w:p>
        </w:tc>
      </w:tr>
      <w:tr w:rsidR="00723BC8" w:rsidRPr="00723BC8" w14:paraId="71339E84" w14:textId="77777777" w:rsidTr="00F451D0">
        <w:trPr>
          <w:trHeight w:val="288"/>
        </w:trPr>
        <w:tc>
          <w:tcPr>
            <w:tcW w:w="4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B853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proofErr w:type="spellStart"/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Hashovacia</w:t>
            </w:r>
            <w:proofErr w:type="spellEnd"/>
            <w:r w:rsidRPr="00723BC8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 xml:space="preserve"> tabuľka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3121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O(1)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84D2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O(1)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5137" w14:textId="77777777" w:rsidR="00723BC8" w:rsidRPr="00723BC8" w:rsidRDefault="00723BC8" w:rsidP="00F45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O(1)</w:t>
            </w:r>
          </w:p>
        </w:tc>
      </w:tr>
      <w:tr w:rsidR="00723BC8" w:rsidRPr="00723BC8" w14:paraId="29E5C745" w14:textId="77777777" w:rsidTr="00723BC8">
        <w:trPr>
          <w:trHeight w:val="288"/>
        </w:trPr>
        <w:tc>
          <w:tcPr>
            <w:tcW w:w="44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531C0" w14:textId="77777777" w:rsidR="00723BC8" w:rsidRPr="00723BC8" w:rsidRDefault="00723BC8" w:rsidP="00723B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23BC8">
              <w:rPr>
                <w:rFonts w:ascii="Calibri" w:eastAsia="Times New Roman" w:hAnsi="Calibri" w:cs="Calibri"/>
                <w:color w:val="000000"/>
                <w:lang w:eastAsia="sk-SK"/>
              </w:rPr>
              <w:t>*Operácia zruš nezahŕňa vyhľadanie prvku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28012" w14:textId="77777777" w:rsidR="00723BC8" w:rsidRPr="00723BC8" w:rsidRDefault="00723BC8" w:rsidP="00723B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k-SK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80CE7" w14:textId="77777777" w:rsidR="00723BC8" w:rsidRPr="00723BC8" w:rsidRDefault="00723BC8" w:rsidP="00723B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3D601" w14:textId="77777777" w:rsidR="00723BC8" w:rsidRPr="00723BC8" w:rsidRDefault="00723BC8" w:rsidP="00723B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sk-SK"/>
              </w:rPr>
            </w:pPr>
          </w:p>
        </w:tc>
      </w:tr>
    </w:tbl>
    <w:p w14:paraId="0E28A696" w14:textId="488B8482" w:rsidR="00723BC8" w:rsidRDefault="00723BC8" w:rsidP="00723BC8"/>
    <w:p w14:paraId="47FC4C6F" w14:textId="7FFF25A0" w:rsidR="00AB66D9" w:rsidRPr="00AB66D9" w:rsidRDefault="00ED7FE5" w:rsidP="00E26460">
      <w:pPr>
        <w:jc w:val="center"/>
        <w:rPr>
          <w:b/>
          <w:bCs/>
          <w:sz w:val="28"/>
          <w:szCs w:val="28"/>
        </w:rPr>
      </w:pPr>
      <w:r w:rsidRPr="00AB66D9">
        <w:rPr>
          <w:b/>
          <w:bCs/>
          <w:sz w:val="28"/>
          <w:szCs w:val="28"/>
        </w:rPr>
        <w:t>Nameran</w:t>
      </w:r>
      <w:r w:rsidR="00723BC8" w:rsidRPr="00AB66D9">
        <w:rPr>
          <w:b/>
          <w:bCs/>
          <w:sz w:val="28"/>
          <w:szCs w:val="28"/>
        </w:rPr>
        <w:t>é grafy zložitostí:</w:t>
      </w:r>
    </w:p>
    <w:p w14:paraId="5D96FE87" w14:textId="08DC084D" w:rsidR="00165C65" w:rsidRDefault="00AB66D9" w:rsidP="00E26460">
      <w:pPr>
        <w:jc w:val="center"/>
        <w:rPr>
          <w:noProof/>
        </w:rPr>
      </w:pPr>
      <w:r w:rsidRPr="00AB66D9">
        <w:rPr>
          <w:b/>
          <w:bCs/>
        </w:rPr>
        <w:t>Operácia Vlož prvok na základe kľúča</w:t>
      </w:r>
    </w:p>
    <w:p w14:paraId="5C3021EF" w14:textId="4B7936DA" w:rsidR="00165C65" w:rsidRDefault="00E26460" w:rsidP="00E26460">
      <w:pPr>
        <w:rPr>
          <w:noProof/>
        </w:rPr>
      </w:pPr>
      <w:r>
        <w:rPr>
          <w:noProof/>
        </w:rPr>
        <w:drawing>
          <wp:inline distT="0" distB="0" distL="0" distR="0" wp14:anchorId="05848E77" wp14:editId="15BF761B">
            <wp:extent cx="5306291" cy="2736133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12"/>
                    <a:stretch/>
                  </pic:blipFill>
                  <pic:spPr bwMode="auto">
                    <a:xfrm>
                      <a:off x="0" y="0"/>
                      <a:ext cx="5324146" cy="274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3258" w14:textId="712739A9" w:rsidR="00E26460" w:rsidRDefault="00165C65" w:rsidP="00723BC8">
      <w:r>
        <w:rPr>
          <w:noProof/>
        </w:rPr>
        <w:lastRenderedPageBreak/>
        <w:drawing>
          <wp:inline distT="0" distB="0" distL="0" distR="0" wp14:anchorId="55280046" wp14:editId="5FA12D97">
            <wp:extent cx="5590309" cy="2838532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93"/>
                    <a:stretch/>
                  </pic:blipFill>
                  <pic:spPr bwMode="auto">
                    <a:xfrm>
                      <a:off x="0" y="0"/>
                      <a:ext cx="5648340" cy="286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8FE3A" wp14:editId="4348AD7B">
            <wp:extent cx="5652655" cy="2655959"/>
            <wp:effectExtent l="0" t="0" r="571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3"/>
                    <a:stretch/>
                  </pic:blipFill>
                  <pic:spPr bwMode="auto">
                    <a:xfrm>
                      <a:off x="0" y="0"/>
                      <a:ext cx="5702767" cy="267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2DE03" w14:textId="49ED10FA" w:rsidR="00E26460" w:rsidRDefault="00E26460" w:rsidP="00723BC8">
      <w:r>
        <w:rPr>
          <w:noProof/>
        </w:rPr>
        <w:drawing>
          <wp:inline distT="0" distB="0" distL="0" distR="0" wp14:anchorId="1DCF84BE" wp14:editId="399DADF4">
            <wp:extent cx="5673436" cy="2798658"/>
            <wp:effectExtent l="0" t="0" r="381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3"/>
                    <a:stretch/>
                  </pic:blipFill>
                  <pic:spPr bwMode="auto">
                    <a:xfrm>
                      <a:off x="0" y="0"/>
                      <a:ext cx="5718528" cy="282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CA05" w14:textId="77777777" w:rsidR="006B3BAA" w:rsidRDefault="006B3BAA">
      <w:pPr>
        <w:rPr>
          <w:b/>
          <w:bCs/>
        </w:rPr>
      </w:pPr>
      <w:r>
        <w:rPr>
          <w:b/>
          <w:bCs/>
        </w:rPr>
        <w:br w:type="page"/>
      </w:r>
    </w:p>
    <w:p w14:paraId="5D44599A" w14:textId="224A4A44" w:rsidR="00BF4400" w:rsidRDefault="00E26460" w:rsidP="006B3BAA">
      <w:pPr>
        <w:jc w:val="center"/>
        <w:rPr>
          <w:noProof/>
        </w:rPr>
      </w:pPr>
      <w:r w:rsidRPr="00AB66D9">
        <w:rPr>
          <w:b/>
          <w:bCs/>
        </w:rPr>
        <w:lastRenderedPageBreak/>
        <w:t xml:space="preserve">Operácia </w:t>
      </w:r>
      <w:r>
        <w:rPr>
          <w:b/>
          <w:bCs/>
        </w:rPr>
        <w:t>Sprístupni</w:t>
      </w:r>
      <w:r w:rsidRPr="00AB66D9">
        <w:rPr>
          <w:b/>
          <w:bCs/>
        </w:rPr>
        <w:t xml:space="preserve"> prvok na základe kľúča</w:t>
      </w:r>
    </w:p>
    <w:p w14:paraId="2E5D1395" w14:textId="6538C074" w:rsidR="006B3BAA" w:rsidRDefault="00BF4400" w:rsidP="00723BC8">
      <w:r>
        <w:rPr>
          <w:noProof/>
        </w:rPr>
        <w:drawing>
          <wp:inline distT="0" distB="0" distL="0" distR="0" wp14:anchorId="7457E20E" wp14:editId="56B1AF6D">
            <wp:extent cx="5913120" cy="3031178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07"/>
                    <a:stretch/>
                  </pic:blipFill>
                  <pic:spPr bwMode="auto">
                    <a:xfrm>
                      <a:off x="0" y="0"/>
                      <a:ext cx="5937136" cy="304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A0FD" w14:textId="12D10BC1" w:rsidR="006B3BAA" w:rsidRDefault="006B3BAA" w:rsidP="00723BC8">
      <w:r>
        <w:rPr>
          <w:noProof/>
        </w:rPr>
        <w:drawing>
          <wp:inline distT="0" distB="0" distL="0" distR="0" wp14:anchorId="3CD2E033" wp14:editId="2CE195B3">
            <wp:extent cx="5913120" cy="3002087"/>
            <wp:effectExtent l="0" t="0" r="0" b="825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4"/>
                    <a:stretch/>
                  </pic:blipFill>
                  <pic:spPr bwMode="auto">
                    <a:xfrm>
                      <a:off x="0" y="0"/>
                      <a:ext cx="5937993" cy="30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6970" w14:textId="339394A7" w:rsidR="006B3BAA" w:rsidRDefault="006B3BAA" w:rsidP="00723BC8">
      <w:r>
        <w:rPr>
          <w:noProof/>
        </w:rPr>
        <w:lastRenderedPageBreak/>
        <w:drawing>
          <wp:inline distT="0" distB="0" distL="0" distR="0" wp14:anchorId="6C8D727E" wp14:editId="4A1F446E">
            <wp:extent cx="6172200" cy="2892352"/>
            <wp:effectExtent l="0" t="0" r="0" b="381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5"/>
                    <a:stretch/>
                  </pic:blipFill>
                  <pic:spPr bwMode="auto">
                    <a:xfrm>
                      <a:off x="0" y="0"/>
                      <a:ext cx="6202683" cy="290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AF16" w14:textId="765A27B6" w:rsidR="006B3BAA" w:rsidRDefault="006B3BAA" w:rsidP="00723BC8">
      <w:r>
        <w:rPr>
          <w:noProof/>
        </w:rPr>
        <w:drawing>
          <wp:inline distT="0" distB="0" distL="0" distR="0" wp14:anchorId="7465080C" wp14:editId="33C8A5F6">
            <wp:extent cx="5990217" cy="294132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69"/>
                    <a:stretch/>
                  </pic:blipFill>
                  <pic:spPr bwMode="auto">
                    <a:xfrm>
                      <a:off x="0" y="0"/>
                      <a:ext cx="6001558" cy="294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CDBAD" w14:textId="77777777" w:rsidR="007108BE" w:rsidRDefault="007108BE">
      <w:pPr>
        <w:rPr>
          <w:b/>
          <w:bCs/>
        </w:rPr>
      </w:pPr>
      <w:r>
        <w:rPr>
          <w:b/>
          <w:bCs/>
        </w:rPr>
        <w:br w:type="page"/>
      </w:r>
    </w:p>
    <w:p w14:paraId="262881A4" w14:textId="0A51B86D" w:rsidR="006B3BAA" w:rsidRDefault="006B3BAA" w:rsidP="006B3BAA">
      <w:pPr>
        <w:jc w:val="center"/>
        <w:rPr>
          <w:b/>
          <w:bCs/>
        </w:rPr>
      </w:pPr>
      <w:r w:rsidRPr="00AB66D9">
        <w:rPr>
          <w:b/>
          <w:bCs/>
        </w:rPr>
        <w:lastRenderedPageBreak/>
        <w:t xml:space="preserve">Operácia </w:t>
      </w:r>
      <w:r>
        <w:rPr>
          <w:b/>
          <w:bCs/>
        </w:rPr>
        <w:t>Odstráň</w:t>
      </w:r>
      <w:r w:rsidRPr="00AB66D9">
        <w:rPr>
          <w:b/>
          <w:bCs/>
        </w:rPr>
        <w:t xml:space="preserve"> prvok na základe kľúča</w:t>
      </w:r>
    </w:p>
    <w:p w14:paraId="79E5EA46" w14:textId="1A0583B2" w:rsidR="006B3BAA" w:rsidRPr="007108BE" w:rsidRDefault="006B3BAA" w:rsidP="006B3BAA">
      <w:pPr>
        <w:jc w:val="center"/>
        <w:rPr>
          <w:noProof/>
          <w:color w:val="FF0000"/>
        </w:rPr>
      </w:pPr>
      <w:r w:rsidRPr="007108BE">
        <w:rPr>
          <w:noProof/>
          <w:color w:val="FF0000"/>
        </w:rPr>
        <w:t>(POZOR: škálovanie osi</w:t>
      </w:r>
      <w:r w:rsidR="007108BE" w:rsidRPr="007108BE">
        <w:rPr>
          <w:noProof/>
          <w:color w:val="FF0000"/>
        </w:rPr>
        <w:t xml:space="preserve"> </w:t>
      </w:r>
      <w:r w:rsidR="007108BE">
        <w:rPr>
          <w:noProof/>
          <w:color w:val="FF0000"/>
        </w:rPr>
        <w:t xml:space="preserve">y </w:t>
      </w:r>
      <w:r w:rsidR="007108BE" w:rsidRPr="007108BE">
        <w:rPr>
          <w:noProof/>
          <w:color w:val="FF0000"/>
        </w:rPr>
        <w:t>v je v tomto prípade pri utriedenej sekvenčnej tabuľke iné ako pri ostatných tabuľkách)</w:t>
      </w:r>
    </w:p>
    <w:p w14:paraId="1BF3049E" w14:textId="7B7E7859" w:rsidR="006B3BAA" w:rsidRDefault="006B3BAA" w:rsidP="007108B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A86018" wp14:editId="74E3A229">
            <wp:extent cx="5600700" cy="2886075"/>
            <wp:effectExtent l="0" t="0" r="0" b="952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07"/>
                    <a:stretch/>
                  </pic:blipFill>
                  <pic:spPr bwMode="auto">
                    <a:xfrm>
                      <a:off x="0" y="0"/>
                      <a:ext cx="5613523" cy="28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AF68" w14:textId="0EF862C0" w:rsidR="006B3BAA" w:rsidRDefault="006B3BAA" w:rsidP="006B3BA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A027E5" wp14:editId="0843C0C2">
            <wp:extent cx="5859780" cy="2996126"/>
            <wp:effectExtent l="0" t="0" r="762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44"/>
                    <a:stretch/>
                  </pic:blipFill>
                  <pic:spPr bwMode="auto">
                    <a:xfrm>
                      <a:off x="0" y="0"/>
                      <a:ext cx="5887656" cy="301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DC8F8" w14:textId="77777777" w:rsidR="007108BE" w:rsidRDefault="007108BE" w:rsidP="006B3BAA">
      <w:pPr>
        <w:jc w:val="center"/>
        <w:rPr>
          <w:b/>
          <w:bCs/>
          <w:noProof/>
        </w:rPr>
      </w:pPr>
    </w:p>
    <w:p w14:paraId="3DE7F957" w14:textId="2C9F6F52" w:rsidR="007108BE" w:rsidRDefault="007108BE" w:rsidP="007108BE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98F14D" wp14:editId="76147822">
            <wp:extent cx="6128481" cy="2882265"/>
            <wp:effectExtent l="0" t="0" r="5715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3"/>
                    <a:stretch/>
                  </pic:blipFill>
                  <pic:spPr bwMode="auto">
                    <a:xfrm>
                      <a:off x="0" y="0"/>
                      <a:ext cx="6159968" cy="28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AA30" w14:textId="3DDBED30" w:rsidR="007108BE" w:rsidRDefault="007108BE" w:rsidP="006B3BA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6C703D" wp14:editId="400F78F0">
            <wp:extent cx="6111240" cy="3029290"/>
            <wp:effectExtent l="0" t="0" r="381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56"/>
                    <a:stretch/>
                  </pic:blipFill>
                  <pic:spPr bwMode="auto">
                    <a:xfrm>
                      <a:off x="0" y="0"/>
                      <a:ext cx="6138353" cy="304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11D8" w14:textId="6571ABAB" w:rsidR="007108BE" w:rsidRPr="007108BE" w:rsidRDefault="003347E7" w:rsidP="007108BE">
      <w:r>
        <w:t>Nie zo všetkých grafov by sa dala odhadnúť zložitosť, ktorá by zodpovedala teoretickej zložitosti, najmä pri operácii sprístupni všetky operácie vyzerajú ako jednotkové, aj keď sú logaritmické pri všetkých tab</w:t>
      </w:r>
      <w:r w:rsidR="007328B2">
        <w:t>uľ</w:t>
      </w:r>
      <w:r>
        <w:t xml:space="preserve">kách okrem </w:t>
      </w:r>
      <w:proofErr w:type="spellStart"/>
      <w:r>
        <w:t>hashovacej</w:t>
      </w:r>
      <w:proofErr w:type="spellEnd"/>
      <w:r>
        <w:t>.</w:t>
      </w:r>
    </w:p>
    <w:p w14:paraId="197FE793" w14:textId="77777777" w:rsidR="002F7860" w:rsidRDefault="002F7860" w:rsidP="002F7860">
      <w:pPr>
        <w:pStyle w:val="Nadpis2"/>
      </w:pPr>
      <w:r>
        <w:t>Analýza vhodnosti testovaných štruktúr v jednotlivých scenároch</w:t>
      </w:r>
    </w:p>
    <w:p w14:paraId="1C014C0C" w14:textId="0BFBB517" w:rsidR="00A159F1" w:rsidRDefault="002F7860" w:rsidP="002F7860">
      <w:r>
        <w:tab/>
        <w:t xml:space="preserve">Pre porovnanie výkonu štruktúr som každý scenár spustil 10-krát, odmeral časy vykonávania scenárov a z týchto časov som vypočítal priemery, ktoré možno vidieť v tabuľke a grafe nižšie. Môžeme vidieť, že </w:t>
      </w:r>
      <w:proofErr w:type="spellStart"/>
      <w:r>
        <w:t>hashovacia</w:t>
      </w:r>
      <w:proofErr w:type="spellEnd"/>
      <w:r>
        <w:t xml:space="preserve"> tabuľka je pri vysokom počte prvkov najrýchlejšia</w:t>
      </w:r>
      <w:r w:rsidR="007328B2">
        <w:t xml:space="preserve"> vo všetkých scenároch</w:t>
      </w:r>
      <w:r>
        <w:t xml:space="preserve">, kvôli jednotkovej zložitosti vykonávania operácií, nasleduje binárny vyhľadávací strom, ktorý je o trochu rýchlejší ako </w:t>
      </w:r>
      <w:proofErr w:type="spellStart"/>
      <w:r>
        <w:t>treap</w:t>
      </w:r>
      <w:proofErr w:type="spellEnd"/>
      <w:r>
        <w:t xml:space="preserve"> a nakoniec je tu utriedená sekvenčná tabuľka, ktorá </w:t>
      </w:r>
      <w:r w:rsidR="00163E16">
        <w:t xml:space="preserve">je najpomalšia, kvôli </w:t>
      </w:r>
      <w:proofErr w:type="spellStart"/>
      <w:r w:rsidR="00163E16">
        <w:t>Nkovej</w:t>
      </w:r>
      <w:proofErr w:type="spellEnd"/>
      <w:r w:rsidR="00163E16">
        <w:t xml:space="preserve"> zložitosti vkladania a vyberania prvkov. Táto štruktúra je preto vhodná ak chceme mať utriedené dáta v kompaktnej pamäti a budeme k dátam hlavne pristupovať, teda nebudeme </w:t>
      </w:r>
      <w:r w:rsidR="00DA7BC4">
        <w:t>často</w:t>
      </w:r>
      <w:r w:rsidR="00163E16">
        <w:t xml:space="preserve"> vkladať ani vyberať</w:t>
      </w:r>
      <w:r w:rsidR="00DA7BC4">
        <w:t xml:space="preserve"> prvky.</w:t>
      </w:r>
    </w:p>
    <w:p w14:paraId="5040559B" w14:textId="77777777" w:rsidR="00D91025" w:rsidRPr="00723BC8" w:rsidRDefault="00D91025" w:rsidP="002F7860">
      <w:pPr>
        <w:rPr>
          <w:lang w:val="en-US"/>
        </w:rPr>
      </w:pPr>
    </w:p>
    <w:tbl>
      <w:tblPr>
        <w:tblW w:w="792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1587"/>
        <w:gridCol w:w="1587"/>
        <w:gridCol w:w="1587"/>
      </w:tblGrid>
      <w:tr w:rsidR="002F7860" w:rsidRPr="002F7860" w14:paraId="2515246C" w14:textId="77777777" w:rsidTr="002F7860">
        <w:trPr>
          <w:trHeight w:val="288"/>
          <w:jc w:val="center"/>
        </w:trPr>
        <w:tc>
          <w:tcPr>
            <w:tcW w:w="3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6659" w14:textId="77777777" w:rsidR="002F7860" w:rsidRPr="002F7860" w:rsidRDefault="002F7860" w:rsidP="002F7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lastRenderedPageBreak/>
              <w:t>štruktúra</w:t>
            </w:r>
          </w:p>
        </w:tc>
        <w:tc>
          <w:tcPr>
            <w:tcW w:w="47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1F9A" w14:textId="77777777" w:rsidR="002F7860" w:rsidRPr="002F7860" w:rsidRDefault="002F7860" w:rsidP="002F78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priemerný čas vykonávania scenárov v sekundách</w:t>
            </w:r>
          </w:p>
        </w:tc>
      </w:tr>
      <w:tr w:rsidR="002F7860" w:rsidRPr="002F7860" w14:paraId="49829B86" w14:textId="77777777" w:rsidTr="002F7860">
        <w:trPr>
          <w:trHeight w:val="288"/>
          <w:jc w:val="center"/>
        </w:trPr>
        <w:tc>
          <w:tcPr>
            <w:tcW w:w="3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31608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FFBB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A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F8612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B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731E8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C</w:t>
            </w:r>
          </w:p>
        </w:tc>
      </w:tr>
      <w:tr w:rsidR="002F7860" w:rsidRPr="002F7860" w14:paraId="188391A3" w14:textId="77777777" w:rsidTr="002F7860">
        <w:trPr>
          <w:trHeight w:val="288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4277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Utriedená sekvenčná tabuľka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3A074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3,071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F5816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8,807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30495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5,528</w:t>
            </w:r>
          </w:p>
        </w:tc>
      </w:tr>
      <w:tr w:rsidR="002F7860" w:rsidRPr="002F7860" w14:paraId="21A60E12" w14:textId="77777777" w:rsidTr="002F7860">
        <w:trPr>
          <w:trHeight w:val="288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D4F6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Binárny vyhľadávací strom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4A46E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0,092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4D93D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0,215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EEBB9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0,148</w:t>
            </w:r>
          </w:p>
        </w:tc>
      </w:tr>
      <w:tr w:rsidR="002F7860" w:rsidRPr="002F7860" w14:paraId="3DEC70A4" w14:textId="77777777" w:rsidTr="002F7860">
        <w:trPr>
          <w:trHeight w:val="288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697BC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proofErr w:type="spellStart"/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Treap</w:t>
            </w:r>
            <w:proofErr w:type="spellEnd"/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80747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0,171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BEB8F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0,364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8B2B3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0,266</w:t>
            </w:r>
          </w:p>
        </w:tc>
      </w:tr>
      <w:tr w:rsidR="002F7860" w:rsidRPr="002F7860" w14:paraId="79E227B6" w14:textId="77777777" w:rsidTr="002F7860">
        <w:trPr>
          <w:trHeight w:val="288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A27E9" w14:textId="77777777" w:rsidR="002F7860" w:rsidRPr="002F7860" w:rsidRDefault="002F7860" w:rsidP="002F78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</w:pPr>
            <w:proofErr w:type="spellStart"/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>Hashovacia</w:t>
            </w:r>
            <w:proofErr w:type="spellEnd"/>
            <w:r w:rsidRPr="002F7860">
              <w:rPr>
                <w:rFonts w:ascii="Calibri" w:eastAsia="Times New Roman" w:hAnsi="Calibri" w:cs="Calibri"/>
                <w:b/>
                <w:bCs/>
                <w:color w:val="000000"/>
                <w:lang w:eastAsia="sk-SK"/>
              </w:rPr>
              <w:t xml:space="preserve"> tabuľka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9D170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0,035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48D95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0,057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84314" w14:textId="77777777" w:rsidR="002F7860" w:rsidRPr="002F7860" w:rsidRDefault="002F7860" w:rsidP="002F78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2F7860">
              <w:rPr>
                <w:rFonts w:ascii="Calibri" w:eastAsia="Times New Roman" w:hAnsi="Calibri" w:cs="Calibri"/>
                <w:color w:val="000000"/>
                <w:lang w:eastAsia="sk-SK"/>
              </w:rPr>
              <w:t>0,044</w:t>
            </w:r>
          </w:p>
        </w:tc>
      </w:tr>
    </w:tbl>
    <w:p w14:paraId="089D9CA9" w14:textId="406D2EBF" w:rsidR="002F7860" w:rsidRPr="00A159F1" w:rsidRDefault="002F7860" w:rsidP="002F7860">
      <w:pPr>
        <w:jc w:val="center"/>
      </w:pPr>
      <w:r>
        <w:rPr>
          <w:noProof/>
        </w:rPr>
        <w:drawing>
          <wp:inline distT="0" distB="0" distL="0" distR="0" wp14:anchorId="37A71A76" wp14:editId="20AEFD8E">
            <wp:extent cx="4553846" cy="2756759"/>
            <wp:effectExtent l="0" t="0" r="18415" b="5715"/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7896AC45-398F-48A6-83A5-BDD310269A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sectPr w:rsidR="002F7860" w:rsidRPr="00A15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81518"/>
    <w:multiLevelType w:val="hybridMultilevel"/>
    <w:tmpl w:val="D1F2E2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50"/>
    <w:rsid w:val="000141E2"/>
    <w:rsid w:val="0015545C"/>
    <w:rsid w:val="00163E16"/>
    <w:rsid w:val="00165C65"/>
    <w:rsid w:val="001F31B4"/>
    <w:rsid w:val="002F7860"/>
    <w:rsid w:val="003347E7"/>
    <w:rsid w:val="004701B6"/>
    <w:rsid w:val="005660EF"/>
    <w:rsid w:val="0060325E"/>
    <w:rsid w:val="0068139D"/>
    <w:rsid w:val="006B3BAA"/>
    <w:rsid w:val="007108BE"/>
    <w:rsid w:val="00723BC8"/>
    <w:rsid w:val="007328B2"/>
    <w:rsid w:val="00845B4E"/>
    <w:rsid w:val="00920DA0"/>
    <w:rsid w:val="00964450"/>
    <w:rsid w:val="00991C50"/>
    <w:rsid w:val="00A159F1"/>
    <w:rsid w:val="00A61F73"/>
    <w:rsid w:val="00A75D4C"/>
    <w:rsid w:val="00AB66D9"/>
    <w:rsid w:val="00BB59C9"/>
    <w:rsid w:val="00BF4400"/>
    <w:rsid w:val="00C40220"/>
    <w:rsid w:val="00C5671E"/>
    <w:rsid w:val="00D16CBA"/>
    <w:rsid w:val="00D91025"/>
    <w:rsid w:val="00DA7BC4"/>
    <w:rsid w:val="00E04048"/>
    <w:rsid w:val="00E26460"/>
    <w:rsid w:val="00ED7FE5"/>
    <w:rsid w:val="00F4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A48F8"/>
  <w15:chartTrackingRefBased/>
  <w15:docId w15:val="{B36A6F40-1FB1-4FA3-AD7A-AA913DBB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26460"/>
  </w:style>
  <w:style w:type="paragraph" w:styleId="Nadpis1">
    <w:name w:val="heading 1"/>
    <w:basedOn w:val="Normlny"/>
    <w:next w:val="Normlny"/>
    <w:link w:val="Nadpis1Char"/>
    <w:uiPriority w:val="9"/>
    <w:qFormat/>
    <w:rsid w:val="00A6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B59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61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ekzoznamu">
    <w:name w:val="List Paragraph"/>
    <w:basedOn w:val="Normlny"/>
    <w:uiPriority w:val="34"/>
    <w:qFormat/>
    <w:rsid w:val="00920DA0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BB59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sktop\tabulky%20casy%20vykonavania%20scenar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 sz="1800" b="0" i="0" baseline="0">
                <a:effectLst/>
              </a:rPr>
              <a:t>Časy vykonávania scenárov</a:t>
            </a:r>
            <a:endParaRPr lang="sk-SK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Hárok1!$C$52</c:f>
              <c:strCache>
                <c:ptCount val="1"/>
                <c:pt idx="0">
                  <c:v>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Hárok1!$B$53:$B$56</c:f>
              <c:strCache>
                <c:ptCount val="4"/>
                <c:pt idx="0">
                  <c:v>Utriedená sekvenčná tabuľka</c:v>
                </c:pt>
                <c:pt idx="1">
                  <c:v>Binárny vyhľadávací strom</c:v>
                </c:pt>
                <c:pt idx="2">
                  <c:v>Treap</c:v>
                </c:pt>
                <c:pt idx="3">
                  <c:v>Hashovacia tabuľka</c:v>
                </c:pt>
              </c:strCache>
            </c:strRef>
          </c:cat>
          <c:val>
            <c:numRef>
              <c:f>Hárok1!$C$53:$C$56</c:f>
              <c:numCache>
                <c:formatCode>0.000</c:formatCode>
                <c:ptCount val="4"/>
                <c:pt idx="0">
                  <c:v>3.0712473600000001</c:v>
                </c:pt>
                <c:pt idx="1">
                  <c:v>9.2326850000000002E-2</c:v>
                </c:pt>
                <c:pt idx="2">
                  <c:v>0.17088307</c:v>
                </c:pt>
                <c:pt idx="3">
                  <c:v>3.4974829999999998E-2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C8-44C6-8D57-F7442E0DC643}"/>
            </c:ext>
          </c:extLst>
        </c:ser>
        <c:ser>
          <c:idx val="1"/>
          <c:order val="1"/>
          <c:tx>
            <c:strRef>
              <c:f>Hárok1!$D$52</c:f>
              <c:strCache>
                <c:ptCount val="1"/>
                <c:pt idx="0">
                  <c:v>B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Hárok1!$B$53:$B$56</c:f>
              <c:strCache>
                <c:ptCount val="4"/>
                <c:pt idx="0">
                  <c:v>Utriedená sekvenčná tabuľka</c:v>
                </c:pt>
                <c:pt idx="1">
                  <c:v>Binárny vyhľadávací strom</c:v>
                </c:pt>
                <c:pt idx="2">
                  <c:v>Treap</c:v>
                </c:pt>
                <c:pt idx="3">
                  <c:v>Hashovacia tabuľka</c:v>
                </c:pt>
              </c:strCache>
            </c:strRef>
          </c:cat>
          <c:val>
            <c:numRef>
              <c:f>Hárok1!$D$53:$D$56</c:f>
              <c:numCache>
                <c:formatCode>0.000</c:formatCode>
                <c:ptCount val="4"/>
                <c:pt idx="0">
                  <c:v>8.8071119800000002</c:v>
                </c:pt>
                <c:pt idx="1">
                  <c:v>0.21520918999999999</c:v>
                </c:pt>
                <c:pt idx="2">
                  <c:v>0.36381027999999999</c:v>
                </c:pt>
                <c:pt idx="3">
                  <c:v>5.7107779999999997E-2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4C8-44C6-8D57-F7442E0DC643}"/>
            </c:ext>
          </c:extLst>
        </c:ser>
        <c:ser>
          <c:idx val="2"/>
          <c:order val="2"/>
          <c:tx>
            <c:strRef>
              <c:f>Hárok1!$E$52</c:f>
              <c:strCache>
                <c:ptCount val="1"/>
                <c:pt idx="0">
                  <c:v>C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Hárok1!$B$53:$B$56</c:f>
              <c:strCache>
                <c:ptCount val="4"/>
                <c:pt idx="0">
                  <c:v>Utriedená sekvenčná tabuľka</c:v>
                </c:pt>
                <c:pt idx="1">
                  <c:v>Binárny vyhľadávací strom</c:v>
                </c:pt>
                <c:pt idx="2">
                  <c:v>Treap</c:v>
                </c:pt>
                <c:pt idx="3">
                  <c:v>Hashovacia tabuľka</c:v>
                </c:pt>
              </c:strCache>
            </c:strRef>
          </c:cat>
          <c:val>
            <c:numRef>
              <c:f>Hárok1!$E$53:$E$56</c:f>
              <c:numCache>
                <c:formatCode>0.000</c:formatCode>
                <c:ptCount val="4"/>
                <c:pt idx="0">
                  <c:v>5.5279010599999996</c:v>
                </c:pt>
                <c:pt idx="1">
                  <c:v>0.14801073000000001</c:v>
                </c:pt>
                <c:pt idx="2">
                  <c:v>0.26569587</c:v>
                </c:pt>
                <c:pt idx="3">
                  <c:v>4.442289E-2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4C8-44C6-8D57-F7442E0DC6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17927104"/>
        <c:axId val="1417915040"/>
      </c:barChart>
      <c:catAx>
        <c:axId val="1417927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417915040"/>
        <c:crosses val="autoZero"/>
        <c:auto val="1"/>
        <c:lblAlgn val="ctr"/>
        <c:lblOffset val="100"/>
        <c:noMultiLvlLbl val="0"/>
      </c:catAx>
      <c:valAx>
        <c:axId val="1417915040"/>
        <c:scaling>
          <c:orientation val="minMax"/>
          <c:max val="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sk-SK"/>
                  <a:t>čas</a:t>
                </a:r>
                <a:r>
                  <a:rPr lang="sk-SK" baseline="0"/>
                  <a:t> v sekundách</a:t>
                </a:r>
                <a:endParaRPr lang="sk-SK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sk-SK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41792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10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19</cp:revision>
  <dcterms:created xsi:type="dcterms:W3CDTF">2021-05-29T18:07:00Z</dcterms:created>
  <dcterms:modified xsi:type="dcterms:W3CDTF">2021-06-14T08:23:00Z</dcterms:modified>
</cp:coreProperties>
</file>