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E23A" w14:textId="77777777"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40"/>
          <w:szCs w:val="40"/>
          <w:lang w:eastAsia="ru-RU"/>
        </w:rPr>
        <w:drawing>
          <wp:anchor distT="0" distB="0" distL="0" distR="0" simplePos="0" relativeHeight="251658240" behindDoc="0" locked="0" layoutInCell="1" allowOverlap="1" wp14:anchorId="26850E64" wp14:editId="4AC19684">
            <wp:simplePos x="0" y="0"/>
            <wp:positionH relativeFrom="column">
              <wp:posOffset>-377952</wp:posOffset>
            </wp:positionH>
            <wp:positionV relativeFrom="paragraph">
              <wp:posOffset>9144</wp:posOffset>
            </wp:positionV>
            <wp:extent cx="2209800" cy="99060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E8CA2" w14:textId="77777777"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4535FA38" w14:textId="77777777" w:rsidR="00F91A86" w:rsidRP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14:paraId="42CD083E" w14:textId="77777777" w:rsidR="00F91A86" w:rsidRPr="00F91A86" w:rsidRDefault="00F91A86" w:rsidP="00F91A86">
      <w:pPr>
        <w:pStyle w:val="1"/>
        <w:spacing w:before="0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Тест</w:t>
      </w:r>
      <w:r w:rsidRPr="00F91A86">
        <w:rPr>
          <w:rStyle w:val="a5"/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ootnoteReference w:id="1"/>
      </w:r>
      <w:r w:rsidRPr="00F91A86"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для соискателей вакансии</w:t>
      </w:r>
    </w:p>
    <w:p w14:paraId="4EC1FA74" w14:textId="3BE6EB7B" w:rsidR="00F91A86" w:rsidRDefault="00F91A86" w:rsidP="00F91A86">
      <w:pPr>
        <w:rPr>
          <w:rFonts w:cstheme="minorHAnsi"/>
          <w:b/>
          <w:sz w:val="32"/>
          <w:szCs w:val="32"/>
        </w:rPr>
      </w:pPr>
      <w:r w:rsidRPr="00F91A86">
        <w:rPr>
          <w:rFonts w:cstheme="minorHAnsi"/>
          <w:b/>
          <w:sz w:val="28"/>
          <w:szCs w:val="28"/>
        </w:rPr>
        <w:t xml:space="preserve">                                              </w:t>
      </w:r>
      <w:r w:rsidR="00E6651F" w:rsidRPr="00E6651F">
        <w:rPr>
          <w:rFonts w:cstheme="minorHAnsi"/>
          <w:b/>
          <w:sz w:val="32"/>
          <w:szCs w:val="32"/>
          <w:lang w:val="en-US"/>
        </w:rPr>
        <w:t>Junior</w:t>
      </w:r>
      <w:r w:rsidR="00E6651F" w:rsidRPr="00E6651F">
        <w:rPr>
          <w:rFonts w:cstheme="minorHAnsi"/>
          <w:b/>
          <w:sz w:val="28"/>
          <w:szCs w:val="28"/>
        </w:rPr>
        <w:t xml:space="preserve"> </w:t>
      </w:r>
      <w:r w:rsidRPr="00F91A86">
        <w:rPr>
          <w:rFonts w:cstheme="minorHAnsi"/>
          <w:b/>
          <w:sz w:val="32"/>
          <w:szCs w:val="32"/>
          <w:lang w:val="en-US"/>
        </w:rPr>
        <w:t>Python</w:t>
      </w:r>
      <w:r w:rsidRPr="001951FA">
        <w:rPr>
          <w:rFonts w:cstheme="minorHAnsi"/>
          <w:b/>
          <w:sz w:val="32"/>
          <w:szCs w:val="32"/>
        </w:rPr>
        <w:t xml:space="preserve"> </w:t>
      </w:r>
      <w:r w:rsidRPr="00F91A86">
        <w:rPr>
          <w:rFonts w:cstheme="minorHAnsi"/>
          <w:b/>
          <w:sz w:val="32"/>
          <w:szCs w:val="32"/>
        </w:rPr>
        <w:t xml:space="preserve">Разработчик </w:t>
      </w:r>
    </w:p>
    <w:p w14:paraId="02B21C5F" w14:textId="77777777" w:rsidR="00F91A86" w:rsidRDefault="00F91A86" w:rsidP="00F91A86">
      <w:pPr>
        <w:rPr>
          <w:rFonts w:cstheme="minorHAnsi"/>
          <w:b/>
          <w:sz w:val="32"/>
          <w:szCs w:val="32"/>
        </w:rPr>
      </w:pPr>
    </w:p>
    <w:p w14:paraId="05F70F07" w14:textId="63B5820D" w:rsidR="00F91A86" w:rsidRPr="00F91A86" w:rsidRDefault="00F91A86" w:rsidP="00F91A8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Уважаемый соискатель, перед Вами тестовое задание на вакансию «</w:t>
      </w:r>
      <w:r w:rsidR="00E6651F">
        <w:rPr>
          <w:rFonts w:cstheme="minorHAnsi"/>
          <w:sz w:val="24"/>
          <w:szCs w:val="24"/>
          <w:lang w:val="en-US"/>
        </w:rPr>
        <w:t>Junior</w:t>
      </w:r>
      <w:r w:rsidR="00E6651F" w:rsidRPr="0019067D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  <w:lang w:val="en-US"/>
        </w:rPr>
        <w:t>Python</w:t>
      </w:r>
      <w:r w:rsidRPr="00F91A86">
        <w:rPr>
          <w:rFonts w:cstheme="minorHAnsi"/>
          <w:sz w:val="24"/>
          <w:szCs w:val="24"/>
        </w:rPr>
        <w:t xml:space="preserve"> Разработчик» в </w:t>
      </w:r>
      <w:proofErr w:type="gramStart"/>
      <w:r w:rsidRPr="00F91A86">
        <w:rPr>
          <w:rFonts w:cstheme="minorHAnsi"/>
          <w:sz w:val="24"/>
          <w:szCs w:val="24"/>
        </w:rPr>
        <w:t xml:space="preserve">компании  </w:t>
      </w:r>
      <w:r w:rsidRPr="00F91A86">
        <w:rPr>
          <w:rFonts w:cstheme="minorHAnsi"/>
          <w:sz w:val="24"/>
          <w:szCs w:val="24"/>
          <w:lang w:val="en-US"/>
        </w:rPr>
        <w:t>Saber</w:t>
      </w:r>
      <w:proofErr w:type="gramEnd"/>
      <w:r w:rsidRPr="00F91A86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  <w:lang w:val="en-US"/>
        </w:rPr>
        <w:t>Interactive</w:t>
      </w:r>
      <w:r w:rsidRPr="00F91A86">
        <w:rPr>
          <w:rFonts w:cstheme="minorHAnsi"/>
          <w:sz w:val="24"/>
          <w:szCs w:val="24"/>
        </w:rPr>
        <w:t>.</w:t>
      </w:r>
    </w:p>
    <w:p w14:paraId="720840F4" w14:textId="77777777" w:rsidR="001951FA" w:rsidRDefault="00F91A86" w:rsidP="001951F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Индустрия видеоигр,</w:t>
      </w:r>
      <w:r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в которой работает компания </w:t>
      </w:r>
      <w:proofErr w:type="spellStart"/>
      <w:r w:rsidRPr="00F91A86">
        <w:rPr>
          <w:rFonts w:cstheme="minorHAnsi"/>
          <w:sz w:val="24"/>
          <w:szCs w:val="24"/>
        </w:rPr>
        <w:t>Saber</w:t>
      </w:r>
      <w:proofErr w:type="spellEnd"/>
      <w:r w:rsidRPr="00F91A86">
        <w:rPr>
          <w:rFonts w:cstheme="minorHAnsi"/>
          <w:sz w:val="24"/>
          <w:szCs w:val="24"/>
        </w:rPr>
        <w:t>, предъявляет высокие требования к качеству,</w:t>
      </w:r>
      <w:r w:rsidR="00E95CFF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эффективности и удобству восприятия программного кода. Поэтому мы предлагаем выполнить Вам </w:t>
      </w:r>
      <w:r>
        <w:rPr>
          <w:rFonts w:cstheme="minorHAnsi"/>
          <w:sz w:val="24"/>
          <w:szCs w:val="24"/>
        </w:rPr>
        <w:t>задание</w:t>
      </w:r>
      <w:r w:rsidRPr="00F91A86">
        <w:rPr>
          <w:rFonts w:cstheme="minorHAnsi"/>
          <w:sz w:val="24"/>
          <w:szCs w:val="24"/>
        </w:rPr>
        <w:t>, чтобы Вы могли продемонстрировать Вашу способ</w:t>
      </w:r>
      <w:r>
        <w:rPr>
          <w:rFonts w:cstheme="minorHAnsi"/>
          <w:sz w:val="24"/>
          <w:szCs w:val="24"/>
        </w:rPr>
        <w:t xml:space="preserve">ность писать такой код. </w:t>
      </w:r>
    </w:p>
    <w:p w14:paraId="41B0D76D" w14:textId="77777777" w:rsidR="00E95CFF" w:rsidRPr="00E95CFF" w:rsidRDefault="00E95CFF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384558D3" w14:textId="77777777" w:rsidR="00F259B9" w:rsidRPr="00E95CFF" w:rsidRDefault="00F259B9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Билд</w:t>
      </w:r>
      <w:proofErr w:type="spellEnd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-система</w:t>
      </w:r>
    </w:p>
    <w:p w14:paraId="576D6387" w14:textId="77777777"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Описание</w:t>
      </w:r>
    </w:p>
    <w:p w14:paraId="1A9019D2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разработки игр требуется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-система, которая автоматизирует и ускоряет рутинные процессы.</w:t>
      </w:r>
    </w:p>
    <w:p w14:paraId="253B56B9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Система оперирует понятиями “задача” и “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”. </w:t>
      </w:r>
    </w:p>
    <w:p w14:paraId="707AAAFB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CFE4CBB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Задача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то, что нужно сделать.</w:t>
      </w:r>
    </w:p>
    <w:p w14:paraId="32D26AFD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Например: </w:t>
      </w:r>
    </w:p>
    <w:p w14:paraId="4D5F4992" w14:textId="77777777" w:rsidR="00F259B9" w:rsidRPr="001951FA" w:rsidRDefault="00F259B9" w:rsidP="001248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собрать ресурсы игры; </w:t>
      </w:r>
    </w:p>
    <w:p w14:paraId="5B9641D3" w14:textId="77777777" w:rsidR="00F259B9" w:rsidRPr="001951FA" w:rsidRDefault="00F259B9" w:rsidP="001248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; </w:t>
      </w:r>
    </w:p>
    <w:p w14:paraId="2E68290D" w14:textId="77777777" w:rsidR="00F259B9" w:rsidRPr="001951FA" w:rsidRDefault="00F259B9" w:rsidP="001248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запаковать игру;</w:t>
      </w:r>
    </w:p>
    <w:p w14:paraId="6CFB92B0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14:paraId="0A376845" w14:textId="77777777" w:rsidR="00F259B9" w:rsidRPr="001951FA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0AA7DC23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Задача описывается уникальным именем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 и ее зависимостями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dependencies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 от других задач. Задача не может быть выполнена раньше, чем ее зависимости. </w:t>
      </w:r>
    </w:p>
    <w:p w14:paraId="64B4DF9D" w14:textId="5CB2C989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задач задаются в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w:anchor="_Приложение_1._tasks.yaml" w:history="1">
        <w:proofErr w:type="spellStart"/>
        <w:proofErr w:type="gramStart"/>
        <w:r w:rsidRPr="0019067D">
          <w:rPr>
            <w:rStyle w:val="a4"/>
            <w:rFonts w:eastAsia="Times New Roman" w:cstheme="minorHAnsi"/>
            <w:sz w:val="24"/>
            <w:szCs w:val="24"/>
            <w:lang w:eastAsia="ru-RU"/>
          </w:rPr>
          <w:t>tasks.yaml</w:t>
        </w:r>
        <w:proofErr w:type="spellEnd"/>
        <w:proofErr w:type="gramEnd"/>
      </w:hyperlink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 (</w:t>
      </w:r>
      <w:r w:rsidR="00E6651F" w:rsidRPr="001248D1">
        <w:rPr>
          <w:rFonts w:cstheme="minorHAnsi"/>
          <w:color w:val="000000"/>
          <w:sz w:val="24"/>
          <w:szCs w:val="24"/>
        </w:rPr>
        <w:t>в приложении к заданию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14:paraId="09F36D05" w14:textId="77777777"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2AAD00C" w14:textId="77777777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3002D0D7" w14:textId="0B5961C0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7F07BD0A" w14:textId="77777777" w:rsidR="0088189D" w:rsidRDefault="0088189D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1C3B47DF" w14:textId="77777777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3BBA2187" w14:textId="77777777" w:rsidR="00E6651F" w:rsidRDefault="00E6651F" w:rsidP="00F259B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5AAA0A45" w14:textId="2940F314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Билд</w:t>
      </w:r>
      <w:proofErr w:type="spellEnd"/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– это группа задач, объединенных функционально. </w:t>
      </w:r>
    </w:p>
    <w:p w14:paraId="4858CE69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Например:</w:t>
      </w:r>
    </w:p>
    <w:p w14:paraId="11F367B7" w14:textId="192A7882" w:rsidR="00F259B9" w:rsidRPr="001248D1" w:rsidRDefault="00F259B9" w:rsidP="001248D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"собрать игру" с задачами</w:t>
      </w:r>
      <w:r w:rsidR="0088189D" w:rsidRPr="001248D1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"собрать ресурсы игры", "скомпилировать .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", "запаковать игру";</w:t>
      </w:r>
    </w:p>
    <w:p w14:paraId="41DE9B97" w14:textId="6234A854" w:rsidR="00F259B9" w:rsidRPr="001248D1" w:rsidRDefault="00F259B9" w:rsidP="001248D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"запустить тесты" с задачами</w:t>
      </w:r>
      <w:r w:rsidR="00E6651F"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"собрать ресурсы игры", "скомпилировать .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";</w:t>
      </w:r>
    </w:p>
    <w:p w14:paraId="1403CDF8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14:paraId="71015BF6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5C31E766" w14:textId="77777777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описывается уникальным именем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 и списком задач (`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tasks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`).</w:t>
      </w:r>
    </w:p>
    <w:p w14:paraId="018717CA" w14:textId="4997E948" w:rsidR="00F259B9" w:rsidRPr="001248D1" w:rsidRDefault="00F259B9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билдов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задаются в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w:anchor="_Приложение_2._builds.yaml" w:history="1">
        <w:proofErr w:type="spellStart"/>
        <w:proofErr w:type="gramStart"/>
        <w:r w:rsidRPr="001248D1">
          <w:rPr>
            <w:rFonts w:eastAsia="Times New Roman" w:cstheme="minorHAnsi"/>
            <w:color w:val="1155CC"/>
            <w:sz w:val="24"/>
            <w:szCs w:val="24"/>
            <w:u w:val="single"/>
            <w:lang w:eastAsia="ru-RU"/>
          </w:rPr>
          <w:t>builds.yaml</w:t>
        </w:r>
        <w:proofErr w:type="spellEnd"/>
        <w:proofErr w:type="gramEnd"/>
      </w:hyperlink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` (в приложении</w:t>
      </w:r>
      <w:r w:rsidR="00E6651F"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 заданию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14:paraId="36A84ACB" w14:textId="77777777" w:rsidR="00F259B9" w:rsidRPr="000A5C31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0A5C31">
        <w:rPr>
          <w:rFonts w:eastAsia="Times New Roman" w:cstheme="minorHAnsi"/>
          <w:b/>
          <w:i/>
          <w:sz w:val="24"/>
          <w:szCs w:val="24"/>
          <w:u w:val="single"/>
          <w:lang w:eastAsia="ru-RU"/>
        </w:rPr>
        <w:t>Требования</w:t>
      </w:r>
    </w:p>
    <w:p w14:paraId="714A203E" w14:textId="2CF5592E" w:rsidR="00F259B9" w:rsidRPr="001248D1" w:rsidRDefault="00E6651F" w:rsidP="001248D1">
      <w:pPr>
        <w:pStyle w:val="a9"/>
        <w:numPr>
          <w:ilvl w:val="0"/>
          <w:numId w:val="4"/>
        </w:numPr>
        <w:spacing w:after="0" w:line="240" w:lineRule="auto"/>
        <w:ind w:left="426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Используя Python, написать CLI-утилиту для определения последовательности выполнения задач в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билде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Допускается применять готовые пакеты для обработки аргументов. Например — </w:t>
      </w:r>
      <w:hyperlink r:id="rId8" w:history="1">
        <w:proofErr w:type="spellStart"/>
        <w:r w:rsidRPr="001248D1">
          <w:rPr>
            <w:rStyle w:val="a4"/>
            <w:rFonts w:eastAsia="Times New Roman" w:cstheme="minorHAnsi"/>
            <w:sz w:val="24"/>
            <w:szCs w:val="24"/>
            <w:lang w:eastAsia="ru-RU"/>
          </w:rPr>
          <w:t>docopt</w:t>
        </w:r>
        <w:proofErr w:type="spellEnd"/>
      </w:hyperlink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43C3CF4D" w14:textId="77777777" w:rsidR="00F259B9" w:rsidRPr="001248D1" w:rsidRDefault="00F259B9" w:rsidP="001248D1">
      <w:pPr>
        <w:spacing w:after="0" w:line="240" w:lineRule="auto"/>
        <w:ind w:left="426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49F4A2A6" w14:textId="0519D4BF" w:rsidR="00F259B9" w:rsidRPr="001248D1" w:rsidRDefault="00E6651F" w:rsidP="001248D1">
      <w:pPr>
        <w:pStyle w:val="a9"/>
        <w:numPr>
          <w:ilvl w:val="0"/>
          <w:numId w:val="4"/>
        </w:numPr>
        <w:spacing w:after="0" w:line="240" w:lineRule="auto"/>
        <w:ind w:left="426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Программа должна загрузить </w:t>
      </w:r>
      <w:proofErr w:type="spellStart"/>
      <w:proofErr w:type="gram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tasks.yaml</w:t>
      </w:r>
      <w:proofErr w:type="spellEnd"/>
      <w:proofErr w:type="gram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builds.yaml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содержат </w:t>
      </w:r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задачи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1248D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билды</w:t>
      </w:r>
      <w:proofErr w:type="spellEnd"/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соответственно, и дальше оперировать ими. По умолчанию, путь до файлов считать текущей рабочей директорией, с возможностью переопределения опционально</w:t>
      </w:r>
      <w:r w:rsidR="00F259B9"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4B035BCF" w14:textId="1BEC1176" w:rsidR="0088189D" w:rsidRPr="001248D1" w:rsidRDefault="0088189D" w:rsidP="001248D1">
      <w:pPr>
        <w:pStyle w:val="a9"/>
        <w:numPr>
          <w:ilvl w:val="0"/>
          <w:numId w:val="4"/>
        </w:numPr>
        <w:spacing w:after="0" w:line="240" w:lineRule="auto"/>
        <w:ind w:left="426"/>
        <w:jc w:val="both"/>
        <w:rPr>
          <w:rFonts w:cstheme="minorHAnsi"/>
          <w:color w:val="000000"/>
          <w:sz w:val="24"/>
          <w:szCs w:val="24"/>
        </w:rPr>
      </w:pPr>
      <w:r w:rsidRPr="001248D1">
        <w:rPr>
          <w:rFonts w:cstheme="minorHAnsi"/>
          <w:color w:val="000000"/>
          <w:sz w:val="24"/>
          <w:szCs w:val="24"/>
        </w:rPr>
        <w:t xml:space="preserve">Программа должна поддерживать: </w:t>
      </w:r>
    </w:p>
    <w:p w14:paraId="4A66AC57" w14:textId="5FEE6297" w:rsidR="0088189D" w:rsidRPr="001248D1" w:rsidRDefault="0088189D" w:rsidP="001248D1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574924A7" w14:textId="62A8FED4" w:rsidR="0088189D" w:rsidRPr="001248D1" w:rsidRDefault="0088189D" w:rsidP="001248D1">
      <w:pPr>
        <w:pStyle w:val="a9"/>
        <w:numPr>
          <w:ilvl w:val="0"/>
          <w:numId w:val="5"/>
        </w:numPr>
        <w:spacing w:after="0" w:line="240" w:lineRule="auto"/>
        <w:ind w:left="993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cstheme="minorHAnsi"/>
          <w:color w:val="000000"/>
          <w:sz w:val="24"/>
          <w:szCs w:val="24"/>
        </w:rPr>
        <w:t xml:space="preserve">Команду </w:t>
      </w:r>
      <w:proofErr w:type="spellStart"/>
      <w:r w:rsidRPr="001248D1">
        <w:rPr>
          <w:rFonts w:cstheme="minorHAnsi"/>
          <w:b/>
          <w:bCs/>
          <w:color w:val="000000"/>
          <w:sz w:val="24"/>
          <w:szCs w:val="24"/>
        </w:rPr>
        <w:t>list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с аргументами </w:t>
      </w:r>
      <w:proofErr w:type="spellStart"/>
      <w:r w:rsidRPr="001248D1">
        <w:rPr>
          <w:rFonts w:cstheme="minorHAnsi"/>
          <w:b/>
          <w:bCs/>
          <w:color w:val="000000"/>
          <w:sz w:val="24"/>
          <w:szCs w:val="24"/>
        </w:rPr>
        <w:t>builds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и </w:t>
      </w:r>
      <w:proofErr w:type="spellStart"/>
      <w:r w:rsidRPr="001248D1">
        <w:rPr>
          <w:rFonts w:cstheme="minorHAnsi"/>
          <w:b/>
          <w:bCs/>
          <w:color w:val="000000"/>
          <w:sz w:val="24"/>
          <w:szCs w:val="24"/>
        </w:rPr>
        <w:t>tasks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для просмотра имен загруженных </w:t>
      </w:r>
      <w:proofErr w:type="spellStart"/>
      <w:r w:rsidRPr="001248D1">
        <w:rPr>
          <w:rFonts w:cstheme="minorHAnsi"/>
          <w:color w:val="000000"/>
          <w:sz w:val="24"/>
          <w:szCs w:val="24"/>
        </w:rPr>
        <w:t>билдов</w:t>
      </w:r>
      <w:proofErr w:type="spellEnd"/>
      <w:r w:rsidRPr="001248D1">
        <w:rPr>
          <w:rFonts w:cstheme="minorHAnsi"/>
          <w:color w:val="000000"/>
          <w:sz w:val="24"/>
          <w:szCs w:val="24"/>
        </w:rPr>
        <w:t xml:space="preserve"> и задач соответственно.</w:t>
      </w:r>
    </w:p>
    <w:p w14:paraId="3B19B2B8" w14:textId="2C32049B" w:rsidR="00E6651F" w:rsidRPr="001248D1" w:rsidRDefault="00E6651F" w:rsidP="001248D1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5E77904" w14:textId="58D11571" w:rsidR="0088189D" w:rsidRPr="0019067D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Примеры</w:t>
      </w:r>
      <w:r w:rsidRPr="0019067D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: </w:t>
      </w:r>
    </w:p>
    <w:p w14:paraId="68306C83" w14:textId="24BFBCFA" w:rsidR="0088189D" w:rsidRPr="0019067D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14:paraId="4622DC8B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“””</w:t>
      </w:r>
    </w:p>
    <w:p w14:paraId="4273ADAB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app.py list builds</w:t>
      </w:r>
    </w:p>
    <w:p w14:paraId="6ADA458C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List of available builds:</w:t>
      </w:r>
    </w:p>
    <w:p w14:paraId="52AAF030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 xml:space="preserve"> * </w:t>
      </w:r>
      <w:proofErr w:type="spellStart"/>
      <w:proofErr w:type="gramStart"/>
      <w:r w:rsidRPr="00EA6F26">
        <w:rPr>
          <w:rFonts w:eastAsia="Times New Roman" w:cstheme="minorHAnsi"/>
          <w:color w:val="000000"/>
          <w:lang w:val="en-US" w:eastAsia="ru-RU"/>
        </w:rPr>
        <w:t>test</w:t>
      </w:r>
      <w:proofErr w:type="gramEnd"/>
      <w:r w:rsidRPr="00EA6F26">
        <w:rPr>
          <w:rFonts w:eastAsia="Times New Roman" w:cstheme="minorHAnsi"/>
          <w:color w:val="000000"/>
          <w:lang w:val="en-US" w:eastAsia="ru-RU"/>
        </w:rPr>
        <w:t>_game</w:t>
      </w:r>
      <w:proofErr w:type="spellEnd"/>
    </w:p>
    <w:p w14:paraId="02CD43AC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 xml:space="preserve"> * </w:t>
      </w:r>
      <w:proofErr w:type="spellStart"/>
      <w:proofErr w:type="gramStart"/>
      <w:r w:rsidRPr="00EA6F26">
        <w:rPr>
          <w:rFonts w:eastAsia="Times New Roman" w:cstheme="minorHAnsi"/>
          <w:color w:val="000000"/>
          <w:lang w:val="en-US" w:eastAsia="ru-RU"/>
        </w:rPr>
        <w:t>pack</w:t>
      </w:r>
      <w:proofErr w:type="gramEnd"/>
      <w:r w:rsidRPr="00EA6F26">
        <w:rPr>
          <w:rFonts w:eastAsia="Times New Roman" w:cstheme="minorHAnsi"/>
          <w:color w:val="000000"/>
          <w:lang w:val="en-US" w:eastAsia="ru-RU"/>
        </w:rPr>
        <w:t>_game</w:t>
      </w:r>
      <w:proofErr w:type="spellEnd"/>
    </w:p>
    <w:p w14:paraId="17A9D5FC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“””</w:t>
      </w:r>
    </w:p>
    <w:p w14:paraId="6982D660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“””</w:t>
      </w:r>
    </w:p>
    <w:p w14:paraId="5B6709B3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app.py list tasks</w:t>
      </w:r>
    </w:p>
    <w:p w14:paraId="1AEBF64A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List of available tasks:</w:t>
      </w:r>
    </w:p>
    <w:p w14:paraId="69543BB0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 xml:space="preserve"> * </w:t>
      </w:r>
      <w:proofErr w:type="spellStart"/>
      <w:proofErr w:type="gramStart"/>
      <w:r w:rsidRPr="00EA6F26">
        <w:rPr>
          <w:rFonts w:eastAsia="Times New Roman" w:cstheme="minorHAnsi"/>
          <w:color w:val="000000"/>
          <w:lang w:val="en-US" w:eastAsia="ru-RU"/>
        </w:rPr>
        <w:t>compile</w:t>
      </w:r>
      <w:proofErr w:type="gramEnd"/>
      <w:r w:rsidRPr="00EA6F26">
        <w:rPr>
          <w:rFonts w:eastAsia="Times New Roman" w:cstheme="minorHAnsi"/>
          <w:color w:val="000000"/>
          <w:lang w:val="en-US" w:eastAsia="ru-RU"/>
        </w:rPr>
        <w:t>_exe</w:t>
      </w:r>
      <w:proofErr w:type="spellEnd"/>
    </w:p>
    <w:p w14:paraId="5F82C1BA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EA6F26">
        <w:rPr>
          <w:rFonts w:eastAsia="Times New Roman" w:cstheme="minorHAnsi"/>
          <w:color w:val="000000"/>
          <w:lang w:val="en-US" w:eastAsia="ru-RU"/>
        </w:rPr>
        <w:t> </w:t>
      </w:r>
      <w:r w:rsidRPr="00EA6F26">
        <w:rPr>
          <w:rFonts w:eastAsia="Times New Roman" w:cstheme="minorHAnsi"/>
          <w:color w:val="000000"/>
          <w:lang w:eastAsia="ru-RU"/>
        </w:rPr>
        <w:t xml:space="preserve">* </w:t>
      </w:r>
      <w:proofErr w:type="spellStart"/>
      <w:r w:rsidRPr="00EA6F26">
        <w:rPr>
          <w:rFonts w:eastAsia="Times New Roman" w:cstheme="minorHAnsi"/>
          <w:color w:val="000000"/>
          <w:lang w:eastAsia="ru-RU"/>
        </w:rPr>
        <w:t>compile_shaders</w:t>
      </w:r>
      <w:proofErr w:type="spellEnd"/>
    </w:p>
    <w:p w14:paraId="364EE0E6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EA6F26">
        <w:rPr>
          <w:rFonts w:eastAsia="Times New Roman" w:cstheme="minorHAnsi"/>
          <w:color w:val="000000"/>
          <w:lang w:eastAsia="ru-RU"/>
        </w:rPr>
        <w:t xml:space="preserve"> * </w:t>
      </w:r>
      <w:proofErr w:type="spellStart"/>
      <w:r w:rsidRPr="00EA6F26">
        <w:rPr>
          <w:rFonts w:eastAsia="Times New Roman" w:cstheme="minorHAnsi"/>
          <w:color w:val="000000"/>
          <w:lang w:eastAsia="ru-RU"/>
        </w:rPr>
        <w:t>pack_build</w:t>
      </w:r>
      <w:proofErr w:type="spellEnd"/>
    </w:p>
    <w:p w14:paraId="0B16B9B7" w14:textId="77777777" w:rsidR="00EA6F26" w:rsidRPr="00EA6F26" w:rsidRDefault="00EA6F26" w:rsidP="00EA6F26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eastAsia="ru-RU"/>
        </w:rPr>
      </w:pPr>
      <w:r w:rsidRPr="00EA6F26">
        <w:rPr>
          <w:rFonts w:eastAsia="Times New Roman" w:cstheme="minorHAnsi"/>
          <w:color w:val="000000"/>
          <w:lang w:eastAsia="ru-RU"/>
        </w:rPr>
        <w:t>“””</w:t>
      </w:r>
    </w:p>
    <w:p w14:paraId="33DB5A06" w14:textId="011955DA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43FF2C1D" w14:textId="2F4C3CEA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1AC99CED" w14:textId="4395E140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67EF3415" w14:textId="5EADEFAE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51D0CF2F" w14:textId="52A92A45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3EC77DFF" w14:textId="06396CD1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641044D9" w14:textId="5F2E1824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0660F8B8" w14:textId="513263F0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1530D7C4" w14:textId="0DD22B0F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52CAA269" w14:textId="42C56651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29F318E7" w14:textId="6E0F29D6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56C4E15D" w14:textId="77777777" w:rsidR="001248D1" w:rsidRDefault="001248D1" w:rsidP="001248D1">
      <w:pPr>
        <w:spacing w:after="0" w:line="240" w:lineRule="auto"/>
        <w:ind w:left="1134"/>
        <w:rPr>
          <w:rFonts w:ascii="Arial" w:hAnsi="Arial" w:cs="Arial"/>
          <w:color w:val="000000"/>
        </w:rPr>
      </w:pPr>
    </w:p>
    <w:p w14:paraId="19D4E5FE" w14:textId="0AB9FA41" w:rsidR="0088189D" w:rsidRPr="001248D1" w:rsidRDefault="0088189D" w:rsidP="001248D1">
      <w:pPr>
        <w:pStyle w:val="a3"/>
        <w:numPr>
          <w:ilvl w:val="0"/>
          <w:numId w:val="5"/>
        </w:numPr>
        <w:spacing w:before="0" w:beforeAutospacing="0" w:after="0" w:afterAutospacing="0"/>
        <w:ind w:left="993"/>
        <w:textAlignment w:val="baseline"/>
        <w:rPr>
          <w:rFonts w:asciiTheme="minorHAnsi" w:hAnsiTheme="minorHAnsi" w:cstheme="minorHAnsi"/>
          <w:color w:val="000000"/>
        </w:rPr>
      </w:pPr>
      <w:r w:rsidRPr="001248D1">
        <w:rPr>
          <w:rFonts w:asciiTheme="minorHAnsi" w:hAnsiTheme="minorHAnsi" w:cstheme="minorHAnsi"/>
          <w:color w:val="000000"/>
        </w:rPr>
        <w:lastRenderedPageBreak/>
        <w:t xml:space="preserve">Команду 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get</w:t>
      </w:r>
      <w:proofErr w:type="spellEnd"/>
      <w:r w:rsidRPr="001248D1">
        <w:rPr>
          <w:rFonts w:asciiTheme="minorHAnsi" w:hAnsiTheme="minorHAnsi" w:cstheme="minorHAnsi"/>
          <w:color w:val="000000"/>
        </w:rPr>
        <w:t xml:space="preserve"> с аргументами 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build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 xml:space="preserve"> &lt;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build_name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>&gt;</w:t>
      </w:r>
      <w:r w:rsidRPr="001248D1">
        <w:rPr>
          <w:rFonts w:asciiTheme="minorHAnsi" w:hAnsiTheme="minorHAnsi" w:cstheme="minorHAnsi"/>
          <w:color w:val="000000"/>
        </w:rPr>
        <w:t xml:space="preserve"> и 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task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 xml:space="preserve"> &lt;</w:t>
      </w:r>
      <w:proofErr w:type="spellStart"/>
      <w:r w:rsidRPr="001248D1">
        <w:rPr>
          <w:rFonts w:asciiTheme="minorHAnsi" w:hAnsiTheme="minorHAnsi" w:cstheme="minorHAnsi"/>
          <w:b/>
          <w:bCs/>
          <w:color w:val="000000"/>
        </w:rPr>
        <w:t>task_name</w:t>
      </w:r>
      <w:proofErr w:type="spellEnd"/>
      <w:r w:rsidRPr="001248D1">
        <w:rPr>
          <w:rFonts w:asciiTheme="minorHAnsi" w:hAnsiTheme="minorHAnsi" w:cstheme="minorHAnsi"/>
          <w:b/>
          <w:bCs/>
          <w:color w:val="000000"/>
        </w:rPr>
        <w:t>&gt;</w:t>
      </w:r>
      <w:r w:rsidRPr="001248D1">
        <w:rPr>
          <w:rFonts w:asciiTheme="minorHAnsi" w:hAnsiTheme="minorHAnsi" w:cstheme="minorHAnsi"/>
          <w:color w:val="000000"/>
        </w:rPr>
        <w:t xml:space="preserve"> для получения детальной информации.</w:t>
      </w:r>
    </w:p>
    <w:p w14:paraId="1BC24D22" w14:textId="0815C9B4" w:rsidR="0088189D" w:rsidRPr="001248D1" w:rsidRDefault="0088189D" w:rsidP="0088189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50197AB" w14:textId="108CEFB0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>Примеры</w:t>
      </w: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09D3DF86" w14:textId="77777777" w:rsidR="001248D1" w:rsidRPr="0088189D" w:rsidRDefault="001248D1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</w:p>
    <w:p w14:paraId="19245A35" w14:textId="77777777" w:rsidR="0088189D" w:rsidRPr="0088189D" w:rsidRDefault="0088189D" w:rsidP="001248D1">
      <w:pPr>
        <w:spacing w:after="0" w:line="240" w:lineRule="auto"/>
        <w:ind w:left="993"/>
        <w:rPr>
          <w:rFonts w:eastAsia="Times New Roman" w:cstheme="minorHAnsi"/>
          <w:sz w:val="24"/>
          <w:szCs w:val="24"/>
          <w:lang w:val="en-US"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val="en-US" w:eastAsia="ru-RU"/>
        </w:rPr>
        <w:t>“””</w:t>
      </w:r>
    </w:p>
    <w:p w14:paraId="3428C94D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app.py get task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pack_build</w:t>
      </w:r>
      <w:proofErr w:type="spellEnd"/>
    </w:p>
    <w:p w14:paraId="1BBF6E36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>Task info:</w:t>
      </w:r>
    </w:p>
    <w:p w14:paraId="19F3BBED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 * </w:t>
      </w:r>
      <w:proofErr w:type="gramStart"/>
      <w:r w:rsidRPr="00EA6F26">
        <w:rPr>
          <w:rFonts w:ascii="Arial" w:eastAsia="Times New Roman" w:hAnsi="Arial" w:cs="Arial"/>
          <w:color w:val="000000"/>
          <w:lang w:val="en-US" w:eastAsia="ru-RU"/>
        </w:rPr>
        <w:t>name</w:t>
      </w:r>
      <w:proofErr w:type="gram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pack_build</w:t>
      </w:r>
      <w:proofErr w:type="spellEnd"/>
    </w:p>
    <w:p w14:paraId="367D3051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 * </w:t>
      </w:r>
      <w:proofErr w:type="gramStart"/>
      <w:r w:rsidRPr="00EA6F26">
        <w:rPr>
          <w:rFonts w:ascii="Arial" w:eastAsia="Times New Roman" w:hAnsi="Arial" w:cs="Arial"/>
          <w:color w:val="000000"/>
          <w:lang w:val="en-US" w:eastAsia="ru-RU"/>
        </w:rPr>
        <w:t>dependencies</w:t>
      </w:r>
      <w:proofErr w:type="gram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compile_exe</w:t>
      </w:r>
      <w:proofErr w:type="spell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compile_shaders</w:t>
      </w:r>
      <w:proofErr w:type="spellEnd"/>
    </w:p>
    <w:p w14:paraId="7BB35642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>“””</w:t>
      </w:r>
    </w:p>
    <w:p w14:paraId="2A012314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>“””</w:t>
      </w:r>
    </w:p>
    <w:p w14:paraId="08AB8EE9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app.py get build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pack_game</w:t>
      </w:r>
      <w:proofErr w:type="spellEnd"/>
    </w:p>
    <w:p w14:paraId="38962F8D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>Build info:</w:t>
      </w:r>
    </w:p>
    <w:p w14:paraId="74AB02D2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 * </w:t>
      </w:r>
      <w:proofErr w:type="gramStart"/>
      <w:r w:rsidRPr="00EA6F26">
        <w:rPr>
          <w:rFonts w:ascii="Arial" w:eastAsia="Times New Roman" w:hAnsi="Arial" w:cs="Arial"/>
          <w:color w:val="000000"/>
          <w:lang w:val="en-US" w:eastAsia="ru-RU"/>
        </w:rPr>
        <w:t>name</w:t>
      </w:r>
      <w:proofErr w:type="gram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pack_game</w:t>
      </w:r>
      <w:proofErr w:type="spellEnd"/>
    </w:p>
    <w:p w14:paraId="5F9820E2" w14:textId="77777777" w:rsidR="00EA6F26" w:rsidRPr="00EA6F26" w:rsidRDefault="00EA6F26" w:rsidP="00EA6F2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 * </w:t>
      </w:r>
      <w:proofErr w:type="gramStart"/>
      <w:r w:rsidRPr="00EA6F26">
        <w:rPr>
          <w:rFonts w:ascii="Arial" w:eastAsia="Times New Roman" w:hAnsi="Arial" w:cs="Arial"/>
          <w:color w:val="000000"/>
          <w:lang w:val="en-US" w:eastAsia="ru-RU"/>
        </w:rPr>
        <w:t>tasks</w:t>
      </w:r>
      <w:proofErr w:type="gram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compile_exe</w:t>
      </w:r>
      <w:proofErr w:type="spell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compile_shaders</w:t>
      </w:r>
      <w:proofErr w:type="spellEnd"/>
      <w:r w:rsidRPr="00EA6F26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EA6F26">
        <w:rPr>
          <w:rFonts w:ascii="Arial" w:eastAsia="Times New Roman" w:hAnsi="Arial" w:cs="Arial"/>
          <w:color w:val="000000"/>
          <w:lang w:val="en-US" w:eastAsia="ru-RU"/>
        </w:rPr>
        <w:t>pack_build</w:t>
      </w:r>
      <w:proofErr w:type="spellEnd"/>
    </w:p>
    <w:p w14:paraId="10F45999" w14:textId="65D94670" w:rsidR="0088189D" w:rsidRPr="001248D1" w:rsidRDefault="0088189D" w:rsidP="001248D1">
      <w:pPr>
        <w:spacing w:after="0" w:line="240" w:lineRule="auto"/>
        <w:ind w:left="993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>“””</w:t>
      </w:r>
    </w:p>
    <w:p w14:paraId="5B7023DB" w14:textId="77777777" w:rsidR="001248D1" w:rsidRPr="0088189D" w:rsidRDefault="001248D1" w:rsidP="0088189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69EAB0C" w14:textId="77777777" w:rsidR="0088189D" w:rsidRPr="0088189D" w:rsidRDefault="0088189D" w:rsidP="001248D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выводе задач </w:t>
      </w:r>
      <w:proofErr w:type="spellStart"/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>билда</w:t>
      </w:r>
      <w:proofErr w:type="spellEnd"/>
      <w:r w:rsidRPr="0088189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должны учитываться зависимости задач (т.е. сначала должны выводится зависимости, а затем — зависящие от них задачи).</w:t>
      </w:r>
    </w:p>
    <w:p w14:paraId="0E17EA63" w14:textId="77777777" w:rsidR="0088189D" w:rsidRPr="001248D1" w:rsidRDefault="0088189D" w:rsidP="001248D1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D149160" w14:textId="77777777" w:rsidR="00F259B9" w:rsidRPr="000A5C31" w:rsidRDefault="00F259B9" w:rsidP="001248D1">
      <w:pPr>
        <w:spacing w:before="320" w:after="80" w:line="240" w:lineRule="auto"/>
        <w:jc w:val="both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0A5C31">
        <w:rPr>
          <w:rFonts w:eastAsia="Times New Roman" w:cstheme="minorHAnsi"/>
          <w:b/>
          <w:i/>
          <w:sz w:val="24"/>
          <w:szCs w:val="24"/>
          <w:u w:val="single"/>
          <w:lang w:eastAsia="ru-RU"/>
        </w:rPr>
        <w:t>Практические результаты</w:t>
      </w:r>
    </w:p>
    <w:p w14:paraId="2919E9CA" w14:textId="0B34E646" w:rsidR="00F259B9" w:rsidRPr="001248D1" w:rsidRDefault="00F259B9" w:rsidP="001248D1">
      <w:pPr>
        <w:pStyle w:val="a9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Исходный код </w:t>
      </w:r>
      <w:r w:rsidR="0088189D"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программы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622AC305" w14:textId="74921EAA" w:rsidR="00F259B9" w:rsidRPr="001248D1" w:rsidRDefault="00F259B9" w:rsidP="001248D1">
      <w:pPr>
        <w:pStyle w:val="a9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Файл README.md с инструкциями по запуску и тестированию </w:t>
      </w:r>
      <w:r w:rsidR="0088189D"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программы</w:t>
      </w: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1D889273" w14:textId="77777777" w:rsidR="00F259B9" w:rsidRPr="000A5C31" w:rsidRDefault="00F259B9" w:rsidP="001248D1">
      <w:pPr>
        <w:spacing w:before="320" w:after="80" w:line="240" w:lineRule="auto"/>
        <w:jc w:val="both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0A5C31">
        <w:rPr>
          <w:rFonts w:eastAsia="Times New Roman" w:cstheme="minorHAnsi"/>
          <w:b/>
          <w:i/>
          <w:sz w:val="24"/>
          <w:szCs w:val="24"/>
          <w:u w:val="single"/>
          <w:lang w:eastAsia="ru-RU"/>
        </w:rPr>
        <w:t>Критерии оценки</w:t>
      </w:r>
    </w:p>
    <w:p w14:paraId="1B671461" w14:textId="3D5A5E95" w:rsidR="00F259B9" w:rsidRPr="001248D1" w:rsidRDefault="0088189D" w:rsidP="001248D1">
      <w:pPr>
        <w:pStyle w:val="a9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Качество кода, удобочитаемость и организация.</w:t>
      </w:r>
    </w:p>
    <w:p w14:paraId="0BC3FA55" w14:textId="443CB697" w:rsidR="00F259B9" w:rsidRPr="001248D1" w:rsidRDefault="00F259B9" w:rsidP="001248D1">
      <w:pPr>
        <w:pStyle w:val="a9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eastAsia="Times New Roman" w:cstheme="minorHAnsi"/>
          <w:color w:val="000000"/>
          <w:sz w:val="24"/>
          <w:szCs w:val="24"/>
          <w:lang w:eastAsia="ru-RU"/>
        </w:rPr>
        <w:t>Правильная обработка ошибок и крайних случаев.</w:t>
      </w:r>
    </w:p>
    <w:p w14:paraId="78674B45" w14:textId="1D1B5646" w:rsidR="00F259B9" w:rsidRPr="001248D1" w:rsidRDefault="0088189D" w:rsidP="001248D1">
      <w:pPr>
        <w:pStyle w:val="a9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248D1">
        <w:rPr>
          <w:rFonts w:cstheme="minorHAnsi"/>
          <w:color w:val="000000"/>
          <w:sz w:val="24"/>
          <w:szCs w:val="24"/>
        </w:rPr>
        <w:t>Наличие тестов, % покрытия кода.</w:t>
      </w:r>
    </w:p>
    <w:p w14:paraId="2DBF7F58" w14:textId="0474DDEF" w:rsidR="00F0778E" w:rsidRDefault="00F259B9" w:rsidP="00F259B9">
      <w:pPr>
        <w:rPr>
          <w:rFonts w:cstheme="minorHAnsi"/>
          <w:sz w:val="24"/>
          <w:szCs w:val="24"/>
        </w:rPr>
      </w:pPr>
      <w:r w:rsidRPr="001951FA">
        <w:rPr>
          <w:rFonts w:eastAsia="Times New Roman" w:cstheme="minorHAnsi"/>
          <w:sz w:val="24"/>
          <w:szCs w:val="24"/>
          <w:lang w:eastAsia="ru-RU"/>
        </w:rPr>
        <w:br/>
      </w:r>
    </w:p>
    <w:p w14:paraId="1272D8FE" w14:textId="5AFB4078" w:rsidR="0019067D" w:rsidRDefault="0019067D" w:rsidP="00F259B9">
      <w:pPr>
        <w:rPr>
          <w:rFonts w:cstheme="minorHAnsi"/>
          <w:sz w:val="24"/>
          <w:szCs w:val="24"/>
        </w:rPr>
      </w:pPr>
    </w:p>
    <w:p w14:paraId="73E51E45" w14:textId="37C745BD" w:rsidR="0019067D" w:rsidRDefault="0019067D" w:rsidP="00F259B9">
      <w:pPr>
        <w:rPr>
          <w:rFonts w:cstheme="minorHAnsi"/>
          <w:sz w:val="24"/>
          <w:szCs w:val="24"/>
        </w:rPr>
      </w:pPr>
    </w:p>
    <w:p w14:paraId="72CB231F" w14:textId="760F56B1" w:rsidR="0019067D" w:rsidRDefault="0019067D" w:rsidP="00F259B9">
      <w:pPr>
        <w:rPr>
          <w:rFonts w:cstheme="minorHAnsi"/>
          <w:sz w:val="24"/>
          <w:szCs w:val="24"/>
        </w:rPr>
      </w:pPr>
    </w:p>
    <w:p w14:paraId="457DBD03" w14:textId="03C8E78C" w:rsidR="0019067D" w:rsidRDefault="0019067D" w:rsidP="00F259B9">
      <w:pPr>
        <w:rPr>
          <w:rFonts w:cstheme="minorHAnsi"/>
          <w:sz w:val="24"/>
          <w:szCs w:val="24"/>
        </w:rPr>
      </w:pPr>
    </w:p>
    <w:p w14:paraId="4D6795F6" w14:textId="19F0EFBD" w:rsidR="0019067D" w:rsidRDefault="0019067D" w:rsidP="00F259B9">
      <w:pPr>
        <w:rPr>
          <w:rFonts w:cstheme="minorHAnsi"/>
          <w:sz w:val="24"/>
          <w:szCs w:val="24"/>
        </w:rPr>
      </w:pPr>
    </w:p>
    <w:p w14:paraId="4B29D251" w14:textId="1E765128" w:rsidR="0019067D" w:rsidRDefault="0019067D" w:rsidP="00F259B9">
      <w:pPr>
        <w:rPr>
          <w:rFonts w:cstheme="minorHAnsi"/>
          <w:sz w:val="24"/>
          <w:szCs w:val="24"/>
        </w:rPr>
      </w:pPr>
    </w:p>
    <w:p w14:paraId="3C143C4E" w14:textId="6F5A4ED4" w:rsidR="0019067D" w:rsidRDefault="0019067D" w:rsidP="00F259B9">
      <w:pPr>
        <w:rPr>
          <w:rFonts w:cstheme="minorHAnsi"/>
          <w:sz w:val="24"/>
          <w:szCs w:val="24"/>
        </w:rPr>
      </w:pPr>
    </w:p>
    <w:p w14:paraId="768F1AB1" w14:textId="6AFFE5EB" w:rsidR="0019067D" w:rsidRDefault="0019067D" w:rsidP="00F259B9">
      <w:pPr>
        <w:rPr>
          <w:rFonts w:cstheme="minorHAnsi"/>
          <w:sz w:val="24"/>
          <w:szCs w:val="24"/>
        </w:rPr>
      </w:pPr>
    </w:p>
    <w:p w14:paraId="64A760F7" w14:textId="1BFFD679" w:rsidR="0019067D" w:rsidRDefault="0019067D" w:rsidP="00F259B9">
      <w:pPr>
        <w:rPr>
          <w:rFonts w:cstheme="minorHAnsi"/>
          <w:sz w:val="24"/>
          <w:szCs w:val="24"/>
        </w:rPr>
      </w:pPr>
    </w:p>
    <w:p w14:paraId="669DC691" w14:textId="77777777" w:rsidR="00EA6F26" w:rsidRDefault="00EA6F26" w:rsidP="000A5C31">
      <w:pPr>
        <w:pStyle w:val="2"/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</w:pPr>
      <w:bookmarkStart w:id="0" w:name="_Приложение_1._tasks.yaml"/>
      <w:bookmarkEnd w:id="0"/>
    </w:p>
    <w:p w14:paraId="3C2FFE4C" w14:textId="74EDECAE" w:rsidR="0019067D" w:rsidRPr="00EA6F26" w:rsidRDefault="0019067D" w:rsidP="000A5C31">
      <w:pPr>
        <w:pStyle w:val="2"/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</w:pPr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t>Приложение</w:t>
      </w:r>
      <w:r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 xml:space="preserve"> 1.</w:t>
      </w:r>
      <w:r w:rsidR="000A4C06"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  <w:proofErr w:type="gramStart"/>
      <w:r w:rsidR="000A4C06"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>t</w:t>
      </w:r>
      <w:r w:rsidR="000A4C06"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>asks.yaml</w:t>
      </w:r>
      <w:proofErr w:type="gramEnd"/>
      <w:r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</w:p>
    <w:p w14:paraId="40D39E39" w14:textId="3A24E399" w:rsidR="0019067D" w:rsidRPr="00EA6F26" w:rsidRDefault="0019067D" w:rsidP="0019067D">
      <w:pPr>
        <w:rPr>
          <w:rFonts w:cstheme="minorHAnsi"/>
          <w:sz w:val="24"/>
          <w:szCs w:val="24"/>
          <w:lang w:val="en-US"/>
        </w:rPr>
      </w:pPr>
    </w:p>
    <w:p w14:paraId="2AC8388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tasks:</w:t>
      </w:r>
    </w:p>
    <w:p w14:paraId="5E2D370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bring_black_leprechauns</w:t>
      </w:r>
      <w:proofErr w:type="spellEnd"/>
    </w:p>
    <w:p w14:paraId="07A428C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FBC7CE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bring_gray_cyclops</w:t>
      </w:r>
      <w:proofErr w:type="spellEnd"/>
    </w:p>
    <w:p w14:paraId="3D11AA3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69BC3EE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bring_green_cyclops</w:t>
      </w:r>
      <w:proofErr w:type="spellEnd"/>
    </w:p>
    <w:p w14:paraId="75C5D07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0DC9B4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bring_purple_leprechauns</w:t>
      </w:r>
      <w:proofErr w:type="spellEnd"/>
    </w:p>
    <w:p w14:paraId="6A3D2E6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82945A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bring_yellow_cyclops</w:t>
      </w:r>
      <w:proofErr w:type="spellEnd"/>
    </w:p>
    <w:p w14:paraId="726238F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D311E8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build_blue_leprechauns</w:t>
      </w:r>
      <w:proofErr w:type="spellEnd"/>
    </w:p>
    <w:p w14:paraId="206CC1A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074D649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bring_purple_leprechauns</w:t>
      </w:r>
      <w:proofErr w:type="spellEnd"/>
    </w:p>
    <w:p w14:paraId="3F185DD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build_lime_cyclops</w:t>
      </w:r>
      <w:proofErr w:type="spellEnd"/>
    </w:p>
    <w:p w14:paraId="24D5571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277B514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coloring_green_cyclops</w:t>
      </w:r>
      <w:proofErr w:type="spellEnd"/>
    </w:p>
    <w:p w14:paraId="40EA83B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7FCBB24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bring_gray_cyclops</w:t>
      </w:r>
      <w:proofErr w:type="spellEnd"/>
    </w:p>
    <w:p w14:paraId="44846EB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enable_white_cyclops</w:t>
      </w:r>
      <w:proofErr w:type="spellEnd"/>
    </w:p>
    <w:p w14:paraId="27976F0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read_lime_cyclops</w:t>
      </w:r>
      <w:proofErr w:type="spellEnd"/>
    </w:p>
    <w:p w14:paraId="778AC9D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create_green_cyclops</w:t>
      </w:r>
      <w:proofErr w:type="spellEnd"/>
    </w:p>
    <w:p w14:paraId="226D16D7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4E120DB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bring_green_cyclops</w:t>
      </w:r>
      <w:proofErr w:type="spellEnd"/>
    </w:p>
    <w:p w14:paraId="25A44C7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design_silver_cyclops</w:t>
      </w:r>
      <w:proofErr w:type="spellEnd"/>
    </w:p>
    <w:p w14:paraId="2B16532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enable_yellow_cyclops</w:t>
      </w:r>
      <w:proofErr w:type="spellEnd"/>
    </w:p>
    <w:p w14:paraId="1281353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read_aqua_cyclops</w:t>
      </w:r>
      <w:proofErr w:type="spellEnd"/>
    </w:p>
    <w:p w14:paraId="01E4743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train_white_cyclops</w:t>
      </w:r>
      <w:proofErr w:type="spellEnd"/>
    </w:p>
    <w:p w14:paraId="344A98D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create_white_cyclops</w:t>
      </w:r>
      <w:proofErr w:type="spellEnd"/>
    </w:p>
    <w:p w14:paraId="2CD6B24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380FD9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design_black_centaurs</w:t>
      </w:r>
      <w:proofErr w:type="spellEnd"/>
    </w:p>
    <w:p w14:paraId="468C85F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7FCD40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design_olive_cyclops</w:t>
      </w:r>
      <w:proofErr w:type="spellEnd"/>
    </w:p>
    <w:p w14:paraId="595E4B2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1176361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coloring_green_cyclops</w:t>
      </w:r>
      <w:proofErr w:type="spellEnd"/>
    </w:p>
    <w:p w14:paraId="7F05F42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create_green_cyclops</w:t>
      </w:r>
      <w:proofErr w:type="spellEnd"/>
    </w:p>
    <w:p w14:paraId="2274A0A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design_teal_cyclops</w:t>
      </w:r>
      <w:proofErr w:type="spellEnd"/>
    </w:p>
    <w:p w14:paraId="6F435BA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design_silver_cyclops</w:t>
      </w:r>
      <w:proofErr w:type="spellEnd"/>
    </w:p>
    <w:p w14:paraId="0620696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2478EDA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design_teal_cyclops</w:t>
      </w:r>
      <w:proofErr w:type="spellEnd"/>
    </w:p>
    <w:p w14:paraId="4E414FC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3A9F06D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bring_yellow_cyclops</w:t>
      </w:r>
      <w:proofErr w:type="spellEnd"/>
    </w:p>
    <w:p w14:paraId="01D58B9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build_lime_cyclops</w:t>
      </w:r>
      <w:proofErr w:type="spellEnd"/>
    </w:p>
    <w:p w14:paraId="78590FD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create_white_cyclops</w:t>
      </w:r>
      <w:proofErr w:type="spellEnd"/>
    </w:p>
    <w:p w14:paraId="0BC2CD1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map_black_cyclops</w:t>
      </w:r>
      <w:proofErr w:type="spellEnd"/>
    </w:p>
    <w:p w14:paraId="4B418A5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enable_fuchsia_fairies</w:t>
      </w:r>
      <w:proofErr w:type="spellEnd"/>
    </w:p>
    <w:p w14:paraId="2C65404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35F329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enable_white_cyclops</w:t>
      </w:r>
      <w:proofErr w:type="spellEnd"/>
    </w:p>
    <w:p w14:paraId="3623B18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25F560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enable_yellow_cyclops</w:t>
      </w:r>
      <w:proofErr w:type="spellEnd"/>
    </w:p>
    <w:p w14:paraId="6E73076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DF0E11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map_black_cyclops</w:t>
      </w:r>
      <w:proofErr w:type="spellEnd"/>
    </w:p>
    <w:p w14:paraId="2CF869B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50FBEE4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map_gray_centaurs</w:t>
      </w:r>
      <w:proofErr w:type="spellEnd"/>
    </w:p>
    <w:p w14:paraId="6BF0724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025DFEB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read_purple_centaurs</w:t>
      </w:r>
      <w:proofErr w:type="spellEnd"/>
    </w:p>
    <w:p w14:paraId="6B0281C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train_silver_centaurs</w:t>
      </w:r>
      <w:proofErr w:type="spellEnd"/>
    </w:p>
    <w:p w14:paraId="5A39CFCA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read_aqua_cyclops</w:t>
      </w:r>
      <w:proofErr w:type="spellEnd"/>
    </w:p>
    <w:p w14:paraId="76E56C2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5A72B9A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read_blue_witches</w:t>
      </w:r>
      <w:proofErr w:type="spellEnd"/>
    </w:p>
    <w:p w14:paraId="7E484EC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703C4D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read_lime_cyclops</w:t>
      </w:r>
      <w:proofErr w:type="spellEnd"/>
    </w:p>
    <w:p w14:paraId="26A4740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0E051D2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read_purple_centaurs</w:t>
      </w:r>
      <w:proofErr w:type="spellEnd"/>
    </w:p>
    <w:p w14:paraId="753BE90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667DAE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train_silver_centaurs</w:t>
      </w:r>
      <w:proofErr w:type="spellEnd"/>
    </w:p>
    <w:p w14:paraId="2944D70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50FB34D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design_black_centaurs</w:t>
      </w:r>
      <w:proofErr w:type="spellEnd"/>
    </w:p>
    <w:p w14:paraId="5025EBA6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upgrade_blue_centaurs</w:t>
      </w:r>
      <w:proofErr w:type="spellEnd"/>
    </w:p>
    <w:p w14:paraId="59CE223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train_white_cyclops</w:t>
      </w:r>
      <w:proofErr w:type="spellEnd"/>
    </w:p>
    <w:p w14:paraId="54034277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1C19A8B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upgrade_blue_centaurs</w:t>
      </w:r>
      <w:proofErr w:type="spellEnd"/>
    </w:p>
    <w:p w14:paraId="1F6989D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2EDA848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upgrade_lime_leprechauns</w:t>
      </w:r>
      <w:proofErr w:type="spellEnd"/>
    </w:p>
    <w:p w14:paraId="101C07F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1E695F8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bring_black_leprechauns</w:t>
      </w:r>
      <w:proofErr w:type="spellEnd"/>
    </w:p>
    <w:p w14:paraId="4B83642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build_blue_leprechauns</w:t>
      </w:r>
      <w:proofErr w:type="spellEnd"/>
    </w:p>
    <w:p w14:paraId="0AA56A3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write_lime_leprechauns</w:t>
      </w:r>
      <w:proofErr w:type="spellEnd"/>
    </w:p>
    <w:p w14:paraId="06E9394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upgrade_olive_gnomes</w:t>
      </w:r>
      <w:proofErr w:type="spellEnd"/>
    </w:p>
    <w:p w14:paraId="3C46CBC2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0303941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upgrade_olive_leprechauns</w:t>
      </w:r>
      <w:proofErr w:type="spellEnd"/>
    </w:p>
    <w:p w14:paraId="3B54FC30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465BA25E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write_aqua_leprechauns</w:t>
      </w:r>
      <w:proofErr w:type="spellEnd"/>
    </w:p>
    <w:p w14:paraId="4470D454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 []</w:t>
      </w:r>
    </w:p>
    <w:p w14:paraId="378E6EB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write_lime_leprechauns</w:t>
      </w:r>
      <w:proofErr w:type="spellEnd"/>
    </w:p>
    <w:p w14:paraId="6E3B026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dependencies:</w:t>
      </w:r>
    </w:p>
    <w:p w14:paraId="68D9118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upgrade_olive_leprechauns</w:t>
      </w:r>
      <w:proofErr w:type="spellEnd"/>
    </w:p>
    <w:p w14:paraId="6A821A51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write_aqua_leprechauns</w:t>
      </w:r>
      <w:proofErr w:type="spellEnd"/>
    </w:p>
    <w:p w14:paraId="343C3CB3" w14:textId="0B858F2A" w:rsidR="000A4C06" w:rsidRDefault="000A4C06" w:rsidP="0019067D">
      <w:pPr>
        <w:rPr>
          <w:rFonts w:cstheme="minorHAnsi"/>
          <w:sz w:val="24"/>
          <w:szCs w:val="24"/>
          <w:lang w:val="en-US"/>
        </w:rPr>
      </w:pPr>
    </w:p>
    <w:p w14:paraId="1DD1E66C" w14:textId="18817E80" w:rsidR="000A4C06" w:rsidRDefault="000A4C0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7BBE819E" w14:textId="3D07C971" w:rsidR="000A4C06" w:rsidRPr="00EA6F26" w:rsidRDefault="000A4C06" w:rsidP="000A5C31">
      <w:pPr>
        <w:pStyle w:val="2"/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</w:pPr>
      <w:bookmarkStart w:id="1" w:name="_Приложение_2._builds.yaml"/>
      <w:bookmarkEnd w:id="1"/>
      <w:r w:rsidRPr="000A5C31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eastAsia="ru-RU"/>
        </w:rPr>
        <w:lastRenderedPageBreak/>
        <w:t>Приложение</w:t>
      </w:r>
      <w:r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 xml:space="preserve"> 2.</w:t>
      </w:r>
      <w:r w:rsidRPr="00EA6F26">
        <w:rPr>
          <w:rFonts w:asciiTheme="minorHAnsi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gramStart"/>
      <w:r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>builds.yaml</w:t>
      </w:r>
      <w:proofErr w:type="gramEnd"/>
      <w:r w:rsidRPr="00EA6F26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</w:p>
    <w:p w14:paraId="25E61007" w14:textId="77777777" w:rsidR="000A4C06" w:rsidRDefault="000A4C06" w:rsidP="000A4C06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53F00591" w14:textId="13224CB9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builds:</w:t>
      </w:r>
    </w:p>
    <w:p w14:paraId="3A12619F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approach_important</w:t>
      </w:r>
      <w:proofErr w:type="spellEnd"/>
    </w:p>
    <w:p w14:paraId="6E37D159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tasks:</w:t>
      </w:r>
    </w:p>
    <w:p w14:paraId="6E67333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map_gray_centaurs</w:t>
      </w:r>
      <w:proofErr w:type="spellEnd"/>
    </w:p>
    <w:p w14:paraId="08240CB7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audience_stand</w:t>
      </w:r>
      <w:proofErr w:type="spellEnd"/>
    </w:p>
    <w:p w14:paraId="6A086C38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tasks:</w:t>
      </w:r>
    </w:p>
    <w:p w14:paraId="602C92D5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enable_fuchsia_fairies</w:t>
      </w:r>
      <w:proofErr w:type="spellEnd"/>
    </w:p>
    <w:p w14:paraId="2909E433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read_blue_witches</w:t>
      </w:r>
      <w:proofErr w:type="spellEnd"/>
    </w:p>
    <w:p w14:paraId="7B8444CD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upgrade_olive_gnomes</w:t>
      </w:r>
      <w:proofErr w:type="spellEnd"/>
    </w:p>
    <w:p w14:paraId="1C50693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- name: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time_alone</w:t>
      </w:r>
      <w:proofErr w:type="spellEnd"/>
    </w:p>
    <w:p w14:paraId="53E1C08B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>  tasks:</w:t>
      </w:r>
    </w:p>
    <w:p w14:paraId="16A4729C" w14:textId="77777777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design_olive_cyclops</w:t>
      </w:r>
      <w:proofErr w:type="spellEnd"/>
    </w:p>
    <w:p w14:paraId="734BC66A" w14:textId="0601A693" w:rsidR="000A4C06" w:rsidRPr="000A4C06" w:rsidRDefault="000A4C06" w:rsidP="000A4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4C06">
        <w:rPr>
          <w:rFonts w:ascii="Arial" w:eastAsia="Times New Roman" w:hAnsi="Arial" w:cs="Arial"/>
          <w:color w:val="000000"/>
          <w:lang w:val="en-US" w:eastAsia="ru-RU"/>
        </w:rPr>
        <w:t xml:space="preserve">  - </w:t>
      </w:r>
      <w:proofErr w:type="spellStart"/>
      <w:r w:rsidRPr="000A4C06">
        <w:rPr>
          <w:rFonts w:ascii="Arial" w:eastAsia="Times New Roman" w:hAnsi="Arial" w:cs="Arial"/>
          <w:color w:val="000000"/>
          <w:lang w:val="en-US" w:eastAsia="ru-RU"/>
        </w:rPr>
        <w:t>upgrade_lime_leprechauns</w:t>
      </w:r>
      <w:proofErr w:type="spellEnd"/>
    </w:p>
    <w:p w14:paraId="3ADEAFFE" w14:textId="77777777" w:rsidR="000A4C06" w:rsidRPr="000A4C06" w:rsidRDefault="000A4C06" w:rsidP="0019067D">
      <w:pPr>
        <w:rPr>
          <w:rFonts w:cstheme="minorHAnsi"/>
          <w:sz w:val="24"/>
          <w:szCs w:val="24"/>
          <w:lang w:val="en-US"/>
        </w:rPr>
      </w:pPr>
    </w:p>
    <w:sectPr w:rsidR="000A4C06" w:rsidRPr="000A4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EF77" w14:textId="77777777" w:rsidR="008B0B65" w:rsidRDefault="008B0B65" w:rsidP="00F91A86">
      <w:pPr>
        <w:spacing w:after="0" w:line="240" w:lineRule="auto"/>
      </w:pPr>
      <w:r>
        <w:separator/>
      </w:r>
    </w:p>
  </w:endnote>
  <w:endnote w:type="continuationSeparator" w:id="0">
    <w:p w14:paraId="293EE086" w14:textId="77777777" w:rsidR="008B0B65" w:rsidRDefault="008B0B65" w:rsidP="00F9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137E" w14:textId="77777777" w:rsidR="008B0B65" w:rsidRDefault="008B0B65" w:rsidP="00F91A86">
      <w:pPr>
        <w:spacing w:after="0" w:line="240" w:lineRule="auto"/>
      </w:pPr>
      <w:r>
        <w:separator/>
      </w:r>
    </w:p>
  </w:footnote>
  <w:footnote w:type="continuationSeparator" w:id="0">
    <w:p w14:paraId="319F0944" w14:textId="77777777" w:rsidR="008B0B65" w:rsidRDefault="008B0B65" w:rsidP="00F91A86">
      <w:pPr>
        <w:spacing w:after="0" w:line="240" w:lineRule="auto"/>
      </w:pPr>
      <w:r>
        <w:continuationSeparator/>
      </w:r>
    </w:p>
  </w:footnote>
  <w:footnote w:id="1">
    <w:p w14:paraId="6D448B61" w14:textId="2E3D93BC" w:rsidR="00F91A86" w:rsidRDefault="00F91A86" w:rsidP="001248D1">
      <w:pPr>
        <w:jc w:val="both"/>
      </w:pPr>
      <w:r>
        <w:rPr>
          <w:rStyle w:val="a5"/>
          <w:rFonts w:ascii="Liberation Serif" w:hAnsi="Liberation Serif"/>
        </w:rPr>
        <w:footnoteRef/>
      </w:r>
      <w:r w:rsidR="0088189D">
        <w:rPr>
          <w:rStyle w:val="11"/>
          <w:rFonts w:ascii="Calibri" w:eastAsia="SimSun" w:hAnsi="Calibri" w:cs="Calibri"/>
          <w:kern w:val="2"/>
          <w:sz w:val="20"/>
          <w:szCs w:val="20"/>
          <w:lang w:eastAsia="zh-CN"/>
        </w:rPr>
        <w:t xml:space="preserve"> </w:t>
      </w:r>
      <w:r w:rsidRPr="0088189D">
        <w:rPr>
          <w:rFonts w:ascii="Calibri Light" w:hAnsi="Calibri Light" w:cs="Calibri Light"/>
          <w:sz w:val="20"/>
          <w:szCs w:val="20"/>
        </w:rPr>
        <w:t xml:space="preserve">Данное задание разработано специально для тестирования кандидатов и не имеет отношения к какому-либо конкретному проекту, поэтому мы гарантируем, что ваш </w:t>
      </w:r>
      <w:r w:rsidRPr="0088189D">
        <w:rPr>
          <w:rFonts w:ascii="Calibri Light" w:hAnsi="Calibri Light" w:cs="Calibri Light"/>
          <w:color w:val="FF0000"/>
          <w:sz w:val="20"/>
          <w:szCs w:val="20"/>
        </w:rPr>
        <w:t>концепт арт, рисунок, код, модель и т.д.</w:t>
      </w:r>
      <w:r w:rsidRPr="0088189D">
        <w:rPr>
          <w:rFonts w:ascii="Calibri Light" w:hAnsi="Calibri Light" w:cs="Calibri Light"/>
          <w:sz w:val="20"/>
          <w:szCs w:val="20"/>
        </w:rPr>
        <w:t>, выполненный в качестве теста не будет использоваться в коммерческой разработке.</w:t>
      </w:r>
      <w:r>
        <w:rPr>
          <w:rFonts w:ascii="Calibri Light" w:hAnsi="Calibri Light" w:cs="Calibri Light"/>
        </w:rPr>
        <w:t xml:space="preserve"> </w:t>
      </w:r>
    </w:p>
    <w:p w14:paraId="79A40477" w14:textId="77777777" w:rsidR="00F91A86" w:rsidRDefault="00F91A86" w:rsidP="00F91A86">
      <w:pPr>
        <w:pStyle w:val="a6"/>
        <w:pageBreakBefore/>
      </w:pPr>
    </w:p>
    <w:p w14:paraId="244C4FBB" w14:textId="77777777" w:rsidR="00F91A86" w:rsidRDefault="00F91A86" w:rsidP="00F91A86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D3C"/>
    <w:multiLevelType w:val="hybridMultilevel"/>
    <w:tmpl w:val="EF5AED56"/>
    <w:lvl w:ilvl="0" w:tplc="FE802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5693"/>
    <w:multiLevelType w:val="hybridMultilevel"/>
    <w:tmpl w:val="7BC6F840"/>
    <w:lvl w:ilvl="0" w:tplc="FE802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D5"/>
    <w:multiLevelType w:val="multilevel"/>
    <w:tmpl w:val="8E16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76C8E"/>
    <w:multiLevelType w:val="multilevel"/>
    <w:tmpl w:val="BBD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65C6D"/>
    <w:multiLevelType w:val="multilevel"/>
    <w:tmpl w:val="075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3431"/>
    <w:multiLevelType w:val="hybridMultilevel"/>
    <w:tmpl w:val="35FE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B08AB"/>
    <w:multiLevelType w:val="hybridMultilevel"/>
    <w:tmpl w:val="A420E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12D62"/>
    <w:multiLevelType w:val="hybridMultilevel"/>
    <w:tmpl w:val="79866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E3F68"/>
    <w:multiLevelType w:val="hybridMultilevel"/>
    <w:tmpl w:val="B40A9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52"/>
    <w:rsid w:val="000A4C06"/>
    <w:rsid w:val="000A5C31"/>
    <w:rsid w:val="00115952"/>
    <w:rsid w:val="001248D1"/>
    <w:rsid w:val="0019067D"/>
    <w:rsid w:val="001951FA"/>
    <w:rsid w:val="001D5156"/>
    <w:rsid w:val="0020115B"/>
    <w:rsid w:val="002D2C09"/>
    <w:rsid w:val="003A7178"/>
    <w:rsid w:val="00473456"/>
    <w:rsid w:val="0088189D"/>
    <w:rsid w:val="008B0B65"/>
    <w:rsid w:val="008D2F7E"/>
    <w:rsid w:val="00910B31"/>
    <w:rsid w:val="00B239D7"/>
    <w:rsid w:val="00BD2227"/>
    <w:rsid w:val="00C61AD4"/>
    <w:rsid w:val="00D001D5"/>
    <w:rsid w:val="00E35B38"/>
    <w:rsid w:val="00E6651F"/>
    <w:rsid w:val="00E95CFF"/>
    <w:rsid w:val="00EA6F26"/>
    <w:rsid w:val="00F0778E"/>
    <w:rsid w:val="00F259B9"/>
    <w:rsid w:val="00F44BDD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1DB0"/>
  <w15:chartTrackingRefBased/>
  <w15:docId w15:val="{75476B59-2BFB-4498-A3CD-F5B81B02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5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9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59B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Знак сноски1"/>
    <w:rsid w:val="00F91A86"/>
    <w:rPr>
      <w:vertAlign w:val="superscript"/>
    </w:rPr>
  </w:style>
  <w:style w:type="character" w:customStyle="1" w:styleId="a5">
    <w:name w:val="Символ сноски"/>
    <w:rsid w:val="00F91A86"/>
    <w:rPr>
      <w:vertAlign w:val="superscript"/>
    </w:rPr>
  </w:style>
  <w:style w:type="paragraph" w:customStyle="1" w:styleId="12">
    <w:name w:val="Текст сноски1"/>
    <w:basedOn w:val="a"/>
    <w:rsid w:val="00F91A86"/>
    <w:pPr>
      <w:suppressAutoHyphens/>
      <w:spacing w:after="0" w:line="100" w:lineRule="atLeast"/>
    </w:pPr>
    <w:rPr>
      <w:rFonts w:ascii="Calibri" w:eastAsia="SimSun" w:hAnsi="Calibri" w:cs="Calibri"/>
      <w:kern w:val="2"/>
      <w:sz w:val="20"/>
      <w:szCs w:val="20"/>
      <w:lang w:eastAsia="zh-CN"/>
    </w:rPr>
  </w:style>
  <w:style w:type="paragraph" w:styleId="a6">
    <w:name w:val="footnote text"/>
    <w:basedOn w:val="a"/>
    <w:link w:val="a7"/>
    <w:rsid w:val="00F91A86"/>
    <w:pPr>
      <w:suppressLineNumbers/>
      <w:suppressAutoHyphens/>
      <w:spacing w:line="252" w:lineRule="auto"/>
      <w:ind w:left="283" w:hanging="283"/>
    </w:pPr>
    <w:rPr>
      <w:rFonts w:ascii="Calibri" w:eastAsia="SimSun" w:hAnsi="Calibri" w:cs="Calibri"/>
      <w:kern w:val="2"/>
      <w:sz w:val="20"/>
      <w:szCs w:val="20"/>
      <w:lang w:eastAsia="zh-CN"/>
    </w:rPr>
  </w:style>
  <w:style w:type="character" w:customStyle="1" w:styleId="a7">
    <w:name w:val="Текст сноски Знак"/>
    <w:basedOn w:val="a0"/>
    <w:link w:val="a6"/>
    <w:rsid w:val="00F91A86"/>
    <w:rPr>
      <w:rFonts w:ascii="Calibri" w:eastAsia="SimSun" w:hAnsi="Calibri" w:cs="Calibri"/>
      <w:kern w:val="2"/>
      <w:sz w:val="20"/>
      <w:szCs w:val="20"/>
      <w:lang w:eastAsia="zh-CN"/>
    </w:rPr>
  </w:style>
  <w:style w:type="character" w:styleId="a8">
    <w:name w:val="Unresolved Mention"/>
    <w:basedOn w:val="a0"/>
    <w:uiPriority w:val="99"/>
    <w:semiHidden/>
    <w:unhideWhenUsed/>
    <w:rsid w:val="00E6651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48D1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A4C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A4C0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A5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op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Kurnosova Anastasia</dc:creator>
  <cp:keywords/>
  <dc:description/>
  <cp:lastModifiedBy>Aleinik Artem</cp:lastModifiedBy>
  <cp:revision>5</cp:revision>
  <cp:lastPrinted>2023-04-21T10:35:00Z</cp:lastPrinted>
  <dcterms:created xsi:type="dcterms:W3CDTF">2023-04-21T10:09:00Z</dcterms:created>
  <dcterms:modified xsi:type="dcterms:W3CDTF">2023-04-25T15:49:00Z</dcterms:modified>
</cp:coreProperties>
</file>