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A1.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dataclasses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itertools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groupby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Student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surname: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group_id: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"B15"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"B16"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"B17"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"Ivanov"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"Petrov"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"Medvedev"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"Kozlov"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query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(groups: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[Group], students: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[Student])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tuple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]]]: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Сортировка студентов по group_id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sorted_students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sorted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(students, key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i w:val="false"/>
          <w:color w:val="008000"/>
          <w:u w:val="none"/>
          <w:shd w:fill="auto" w:val="clear"/>
          <w:lang w:val="zxx"/>
        </w:rPr>
        <w:t>lambda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s: 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group_id)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Группировка студентов по group_id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groupby(sorted_students, </w:t>
      </w:r>
      <w:r>
        <w:rPr>
          <w:b/>
          <w:i w:val="false"/>
          <w:color w:val="008000"/>
          <w:u w:val="none"/>
          <w:shd w:fill="auto" w:val="clear"/>
          <w:lang w:val="zxx"/>
        </w:rPr>
        <w:t>lambda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s: 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group_id)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Определение названии группы по group_id и фамилии студента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groups_dict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{group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id: group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groups}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(groups_dict[g_id], [gs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surname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g_students])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g_id, g_students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group_students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name_students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__name__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"__main__"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query(groups, students)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Вывод результата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name, surnames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name_students: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(name)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surname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surnames: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(surname)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B15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Petrov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Kozlov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B16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Ivanov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B17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Medvedev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A2.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dataclasses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itertools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groupby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Student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surname: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group_id: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score: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float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"B15"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"B16"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"B17"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"Ivanov"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4.2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"Petrov"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3.1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"Medvedev"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4.8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"Kozlov"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query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(groups: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[Group], students: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[Student])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tuple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float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]]: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Группировка студентов по group_id (предварительно отсортировав список по group_id, так как этого требует функция groupby)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groupby(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sorted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(students, key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i w:val="false"/>
          <w:color w:val="008000"/>
          <w:u w:val="none"/>
          <w:shd w:fill="auto" w:val="clear"/>
          <w:lang w:val="zxx"/>
        </w:rPr>
        <w:t>lambda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s: 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group_id), </w:t>
      </w:r>
      <w:r>
        <w:rPr>
          <w:b/>
          <w:i w:val="false"/>
          <w:color w:val="008000"/>
          <w:u w:val="none"/>
          <w:shd w:fill="auto" w:val="clear"/>
          <w:lang w:val="zxx"/>
        </w:rPr>
        <w:t>lambda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s: 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group_id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Вычисление суммы score студентов в каждой группе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group_sum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(g_id,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([g_student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score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g_student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g_students]))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g_id, g_students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group_students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Сортировка групп по возрастанию суммы score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sorted_group_sum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sorted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(group_sum, key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i w:val="false"/>
          <w:color w:val="008000"/>
          <w:u w:val="none"/>
          <w:shd w:fill="auto" w:val="clear"/>
          <w:lang w:val="zxx"/>
        </w:rPr>
        <w:t>lambda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g: g[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Определение названии группы по group_id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groups_dict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{group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id: group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groups}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name_sum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[(groups_dict[g_id], g_sum)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g_id, g_sum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sorted_group_sum]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name_sum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__name__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"__main__"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name_sum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query(groups, students)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Вывод результата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name, group_sum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name_sum: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(name, group_sum)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B16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4.2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B17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4.8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B15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8.1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A3.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dataclasses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Student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surname: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GroupStudent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student_id: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group_id: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int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"B15"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"B16"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 Group(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"B17"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"Ivanov"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"Petrov"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"Medvedev"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"Kozlov"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group_students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GroupStudent(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query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[Group],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[Student],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group_students: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[GroupStudent],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name: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tuple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]]]: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Фильтрация групп содержащих заданное слово в названии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filtered_groups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[g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 </w:t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name]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Получение набора GroupStudent для каждой группы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groups_gs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(g, [gs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group_students </w:t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group_id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id])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filtered_groups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Фильтрация пустных групп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groups_gs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[g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groups_gs </w:t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len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(g[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])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Определение названии группы и фамилии студента по student_id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students_dict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{student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id: student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surname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student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students}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groups_surnames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(g[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name, [students_dict[gs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student_id]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g[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]])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groups_gs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groups_surnames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__name__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"__main__"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groups_surnames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query(groups, students, group_students,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3D7B7B"/>
          <w:u w:val="none"/>
          <w:shd w:fill="auto" w:val="clear"/>
          <w:lang w:val="zxx"/>
        </w:rPr>
        <w:t># Вывод результата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name, surnames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groups_surnames: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(name)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surname </w:t>
      </w:r>
      <w:r>
        <w:rPr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surnames: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(surname)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B15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Ivanov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Petrov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Kozlov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B16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Kozlov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Petrov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B17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Medvedev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Ivanov</w:t>
      </w:r>
    </w:p>
    <w:p>
      <w:pPr>
        <w:pStyle w:val="Normal"/>
        <w:shd w:fill="F8F8F8" w:val="clear"/>
        <w:bidi w:val="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Kozlov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LibreOffice/24.8.2.1$Windows_X86_64 LibreOffice_project/0f794b6e29741098670a3b95d60478a65d05ef13</Application>
  <AppVersion>15.0000</AppVersion>
  <Pages>6</Pages>
  <Words>526</Words>
  <Characters>3433</Characters>
  <CharactersWithSpaces>4274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2024-11-01T13:34:27Z</dcterms:created>
  <dc:creator/>
  <dc:description/>
  <dc:language>ru-RU</dc:language>
  <cp:lastModifiedBy/>
  <dcterms:modified xsi:type="dcterms:W3CDTF">2024-11-01T14:12:41Z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