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9773D6" w14:textId="34B648C0" w:rsidR="003B2A18" w:rsidRDefault="00DD11F9">
      <w:pPr>
        <w:jc w:val="center"/>
        <w:rPr>
          <w:rFonts w:ascii="Verdana" w:hAnsi="Verdana"/>
        </w:rPr>
      </w:pPr>
      <w:r>
        <w:rPr>
          <w:rFonts w:ascii="Verdana" w:hAnsi="Verdana"/>
          <w:b/>
          <w:bCs/>
        </w:rPr>
        <w:t>Pre-Deployment</w:t>
      </w:r>
      <w:r w:rsidR="003B2A18">
        <w:rPr>
          <w:rFonts w:ascii="Verdana" w:hAnsi="Verdana"/>
          <w:b/>
          <w:bCs/>
        </w:rPr>
        <w:t xml:space="preserve"> Documentation</w:t>
      </w:r>
      <w:r w:rsidR="003B2A18">
        <w:rPr>
          <w:rFonts w:ascii="Verdana" w:hAnsi="Verdana"/>
        </w:rPr>
        <w:t xml:space="preserve"> </w:t>
      </w:r>
    </w:p>
    <w:p w14:paraId="0A37501D" w14:textId="77777777" w:rsidR="003B2A18" w:rsidRDefault="003B2A18">
      <w:pPr>
        <w:jc w:val="center"/>
        <w:rPr>
          <w:rFonts w:ascii="Verdana" w:hAnsi="Verdana"/>
        </w:rPr>
      </w:pPr>
    </w:p>
    <w:p w14:paraId="32C2AF0E" w14:textId="3E23B6CF" w:rsidR="003B2A18" w:rsidRDefault="4FB557D1">
      <w:pPr>
        <w:rPr>
          <w:rFonts w:ascii="Verdana" w:hAnsi="Verdana"/>
          <w:b/>
          <w:bCs/>
          <w:sz w:val="21"/>
          <w:szCs w:val="21"/>
        </w:rPr>
      </w:pPr>
      <w:r w:rsidRPr="4FB557D1">
        <w:rPr>
          <w:rFonts w:ascii="Verdana" w:hAnsi="Verdana"/>
          <w:sz w:val="21"/>
          <w:szCs w:val="21"/>
        </w:rPr>
        <w:t>Date of Deployment:</w:t>
      </w:r>
      <w:r w:rsidR="00DF4F43">
        <w:rPr>
          <w:rFonts w:ascii="Verdana" w:hAnsi="Verdana"/>
          <w:sz w:val="21"/>
          <w:szCs w:val="21"/>
        </w:rPr>
        <w:t xml:space="preserve"> </w:t>
      </w:r>
      <w:r w:rsidR="005D0F78">
        <w:rPr>
          <w:rFonts w:ascii="Verdana" w:hAnsi="Verdana"/>
          <w:b/>
          <w:bCs/>
          <w:sz w:val="21"/>
          <w:szCs w:val="21"/>
        </w:rPr>
        <w:t>SEPTEMBER</w:t>
      </w:r>
      <w:r w:rsidR="006E6F33">
        <w:rPr>
          <w:rFonts w:ascii="Verdana" w:hAnsi="Verdana"/>
          <w:b/>
          <w:bCs/>
          <w:sz w:val="21"/>
          <w:szCs w:val="21"/>
        </w:rPr>
        <w:t xml:space="preserve"> 2</w:t>
      </w:r>
      <w:r w:rsidR="00C6331C">
        <w:rPr>
          <w:rFonts w:ascii="Verdana" w:hAnsi="Verdana"/>
          <w:b/>
          <w:bCs/>
          <w:sz w:val="21"/>
          <w:szCs w:val="21"/>
        </w:rPr>
        <w:t>7</w:t>
      </w:r>
      <w:r w:rsidR="006E6F33">
        <w:rPr>
          <w:rFonts w:ascii="Verdana" w:hAnsi="Verdana"/>
          <w:b/>
          <w:bCs/>
          <w:sz w:val="21"/>
          <w:szCs w:val="21"/>
        </w:rPr>
        <w:t>, 2023</w:t>
      </w:r>
    </w:p>
    <w:p w14:paraId="6476A7BA" w14:textId="35CB4E2E" w:rsidR="108AD8CF" w:rsidRDefault="4FB557D1" w:rsidP="4FB557D1">
      <w:pPr>
        <w:spacing w:line="259" w:lineRule="auto"/>
        <w:rPr>
          <w:rFonts w:ascii="Verdana" w:hAnsi="Verdana"/>
          <w:sz w:val="21"/>
          <w:szCs w:val="21"/>
        </w:rPr>
      </w:pPr>
      <w:r w:rsidRPr="4FB557D1">
        <w:rPr>
          <w:rFonts w:ascii="Verdana" w:hAnsi="Verdana"/>
          <w:sz w:val="21"/>
          <w:szCs w:val="21"/>
        </w:rPr>
        <w:t>Application to be deployed:</w:t>
      </w:r>
      <w:r w:rsidR="005D0F78">
        <w:rPr>
          <w:rFonts w:ascii="Verdana" w:hAnsi="Verdana"/>
          <w:sz w:val="21"/>
          <w:szCs w:val="21"/>
        </w:rPr>
        <w:t xml:space="preserve"> </w:t>
      </w:r>
      <w:r w:rsidR="00214328">
        <w:rPr>
          <w:rFonts w:ascii="Verdana" w:hAnsi="Verdana"/>
          <w:sz w:val="21"/>
          <w:szCs w:val="21"/>
        </w:rPr>
        <w:t>Stored Procedures</w:t>
      </w:r>
      <w:r w:rsidR="00C6331C">
        <w:rPr>
          <w:rFonts w:ascii="Verdana" w:hAnsi="Verdana"/>
          <w:sz w:val="21"/>
          <w:szCs w:val="21"/>
        </w:rPr>
        <w:t xml:space="preserve"> and Tables</w:t>
      </w:r>
    </w:p>
    <w:p w14:paraId="5DAB6C7B" w14:textId="77777777" w:rsidR="003B2A18" w:rsidRDefault="003B2A18">
      <w:pPr>
        <w:rPr>
          <w:rFonts w:ascii="Verdana" w:hAnsi="Verdana"/>
          <w:b/>
          <w:bCs/>
          <w:sz w:val="21"/>
          <w:szCs w:val="21"/>
        </w:rPr>
      </w:pPr>
    </w:p>
    <w:p w14:paraId="791C62C7" w14:textId="3890AA71" w:rsidR="534E6D76" w:rsidRDefault="4FB557D1" w:rsidP="4FB557D1">
      <w:pPr>
        <w:rPr>
          <w:rFonts w:ascii="Verdana" w:hAnsi="Verdana"/>
          <w:b/>
          <w:bCs/>
          <w:sz w:val="21"/>
          <w:szCs w:val="21"/>
        </w:rPr>
      </w:pPr>
      <w:r w:rsidRPr="4FB557D1">
        <w:rPr>
          <w:rFonts w:ascii="Verdana" w:hAnsi="Verdana"/>
          <w:sz w:val="21"/>
          <w:szCs w:val="21"/>
        </w:rPr>
        <w:t>Application version</w:t>
      </w:r>
      <w:r w:rsidR="0020657E">
        <w:rPr>
          <w:rFonts w:ascii="Verdana" w:hAnsi="Verdana"/>
          <w:sz w:val="21"/>
          <w:szCs w:val="21"/>
        </w:rPr>
        <w:t xml:space="preserve">: </w:t>
      </w:r>
      <w:r w:rsidR="00B97885">
        <w:rPr>
          <w:rFonts w:ascii="Verdana" w:hAnsi="Verdana"/>
          <w:sz w:val="21"/>
          <w:szCs w:val="21"/>
        </w:rPr>
        <w:t>1</w:t>
      </w:r>
    </w:p>
    <w:p w14:paraId="02EB378F" w14:textId="77777777" w:rsidR="003B2A18" w:rsidRDefault="003B2A18"/>
    <w:p w14:paraId="20A2101C" w14:textId="1CA836EF" w:rsidR="4FB557D1" w:rsidRDefault="4FB557D1" w:rsidP="4FB557D1">
      <w:pPr>
        <w:spacing w:line="259" w:lineRule="auto"/>
      </w:pPr>
      <w:r w:rsidRPr="4FB557D1">
        <w:rPr>
          <w:rFonts w:ascii="Verdana" w:hAnsi="Verdana"/>
          <w:b/>
          <w:bCs/>
          <w:sz w:val="21"/>
          <w:szCs w:val="21"/>
        </w:rPr>
        <w:t>Application Description</w:t>
      </w:r>
      <w:r>
        <w:tab/>
      </w:r>
      <w:r w:rsidRPr="4FB557D1">
        <w:rPr>
          <w:rFonts w:ascii="Verdana" w:hAnsi="Verdana"/>
          <w:b/>
          <w:bCs/>
          <w:sz w:val="21"/>
          <w:szCs w:val="21"/>
        </w:rPr>
        <w:t xml:space="preserve">: </w:t>
      </w:r>
      <w:proofErr w:type="spellStart"/>
      <w:r w:rsidR="00C6331C">
        <w:rPr>
          <w:rFonts w:ascii="Verdana" w:hAnsi="Verdana"/>
          <w:sz w:val="21"/>
          <w:szCs w:val="21"/>
        </w:rPr>
        <w:t>RiderX</w:t>
      </w:r>
      <w:proofErr w:type="spellEnd"/>
      <w:r w:rsidR="00C6331C">
        <w:rPr>
          <w:rFonts w:ascii="Verdana" w:hAnsi="Verdana"/>
          <w:sz w:val="21"/>
          <w:szCs w:val="21"/>
        </w:rPr>
        <w:t xml:space="preserve"> Server Jump</w:t>
      </w:r>
    </w:p>
    <w:p w14:paraId="6A05A809" w14:textId="77777777" w:rsidR="00832549" w:rsidRDefault="00832549">
      <w:pPr>
        <w:rPr>
          <w:rFonts w:ascii="Verdana" w:hAnsi="Verdana"/>
          <w:sz w:val="21"/>
          <w:szCs w:val="21"/>
        </w:rPr>
      </w:pPr>
    </w:p>
    <w:p w14:paraId="190251FA" w14:textId="57435943" w:rsidR="1DFBA271" w:rsidRDefault="1DFBA271" w:rsidP="1DFBA271">
      <w:pPr>
        <w:spacing w:line="259" w:lineRule="auto"/>
      </w:pPr>
      <w:r w:rsidRPr="1DFBA271">
        <w:rPr>
          <w:rFonts w:ascii="Verdana" w:hAnsi="Verdana"/>
          <w:b/>
          <w:bCs/>
          <w:sz w:val="21"/>
          <w:szCs w:val="21"/>
        </w:rPr>
        <w:t xml:space="preserve">Developer(s) </w:t>
      </w:r>
      <w:r>
        <w:tab/>
      </w:r>
      <w:r>
        <w:tab/>
      </w:r>
      <w:r w:rsidRPr="1DFBA271">
        <w:rPr>
          <w:rFonts w:ascii="Verdana" w:hAnsi="Verdana"/>
          <w:b/>
          <w:bCs/>
          <w:sz w:val="21"/>
          <w:szCs w:val="21"/>
        </w:rPr>
        <w:t xml:space="preserve">: </w:t>
      </w:r>
      <w:r w:rsidR="00F808C8">
        <w:rPr>
          <w:rFonts w:ascii="Verdana" w:hAnsi="Verdana"/>
          <w:sz w:val="21"/>
          <w:szCs w:val="21"/>
        </w:rPr>
        <w:t>JOHN PAUL PASA</w:t>
      </w:r>
    </w:p>
    <w:p w14:paraId="5A39BBE3" w14:textId="77777777" w:rsidR="00E779E8" w:rsidRDefault="00E779E8">
      <w:pPr>
        <w:rPr>
          <w:rFonts w:ascii="Verdana" w:hAnsi="Verdana"/>
          <w:sz w:val="21"/>
          <w:szCs w:val="21"/>
        </w:rPr>
      </w:pPr>
    </w:p>
    <w:p w14:paraId="41C8F396" w14:textId="77777777" w:rsidR="003B2A18" w:rsidRDefault="003B2A18"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</w:p>
    <w:p w14:paraId="10B39C68" w14:textId="77777777" w:rsidR="003B2A18" w:rsidRDefault="003B2A18">
      <w:pPr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STEP 1: DEPLOYING TABLES </w:t>
      </w:r>
    </w:p>
    <w:p w14:paraId="72A3D3EC" w14:textId="77777777" w:rsidR="003B2A18" w:rsidRDefault="003B2A18"/>
    <w:tbl>
      <w:tblPr>
        <w:tblW w:w="1651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5"/>
        <w:gridCol w:w="5379"/>
        <w:gridCol w:w="5384"/>
        <w:gridCol w:w="5473"/>
      </w:tblGrid>
      <w:tr w:rsidR="00466E8E" w:rsidRPr="00A05978" w14:paraId="7DAACF96" w14:textId="77777777" w:rsidTr="4FB557D1">
        <w:trPr>
          <w:trHeight w:val="570"/>
        </w:trPr>
        <w:tc>
          <w:tcPr>
            <w:tcW w:w="27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D0B940D" w14:textId="77777777" w:rsidR="003B2A18" w:rsidRPr="00A05978" w:rsidRDefault="003B2A18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16236" w:type="dxa"/>
            <w:gridSpan w:val="3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FDC422C" w14:textId="40B4D9AC" w:rsidR="003B2A18" w:rsidRPr="00A05978" w:rsidRDefault="00BF5A92" w:rsidP="005B5349">
            <w:pPr>
              <w:pStyle w:val="TableContents"/>
              <w:snapToGrid w:val="0"/>
              <w:rPr>
                <w:rFonts w:ascii="Verdana" w:hAnsi="Verdana"/>
                <w:sz w:val="21"/>
                <w:szCs w:val="21"/>
              </w:rPr>
            </w:pPr>
            <w:r w:rsidRPr="00A05978">
              <w:rPr>
                <w:rFonts w:ascii="Verdana" w:hAnsi="Verdana"/>
                <w:b/>
                <w:bCs/>
                <w:sz w:val="21"/>
                <w:szCs w:val="21"/>
              </w:rPr>
              <w:t>DATABASE:</w:t>
            </w:r>
            <w:r w:rsidR="003B2A18" w:rsidRPr="00A05978">
              <w:rPr>
                <w:rFonts w:ascii="Verdana" w:hAnsi="Verdana"/>
                <w:b/>
                <w:bCs/>
                <w:sz w:val="21"/>
                <w:szCs w:val="21"/>
              </w:rPr>
              <w:t xml:space="preserve">     </w:t>
            </w:r>
            <w:r w:rsidR="008B51EE">
              <w:rPr>
                <w:rFonts w:ascii="Verdana" w:hAnsi="Verdana"/>
                <w:b/>
                <w:sz w:val="21"/>
                <w:szCs w:val="21"/>
              </w:rPr>
              <w:t>LOGISTICS</w:t>
            </w:r>
          </w:p>
        </w:tc>
      </w:tr>
      <w:tr w:rsidR="00466E8E" w:rsidRPr="00A05978" w14:paraId="32FA34A2" w14:textId="77777777" w:rsidTr="4FB557D1">
        <w:trPr>
          <w:trHeight w:val="276"/>
        </w:trPr>
        <w:tc>
          <w:tcPr>
            <w:tcW w:w="27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E27B00A" w14:textId="77777777" w:rsidR="003B2A18" w:rsidRPr="00A05978" w:rsidRDefault="003B2A18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162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4A96828" w14:textId="31630736" w:rsidR="003B2A18" w:rsidRPr="00A05978" w:rsidRDefault="35EF0B9E" w:rsidP="005B5349">
            <w:pPr>
              <w:pStyle w:val="TableContents"/>
              <w:numPr>
                <w:ilvl w:val="0"/>
                <w:numId w:val="7"/>
              </w:numPr>
              <w:snapToGrid w:val="0"/>
              <w:rPr>
                <w:rFonts w:ascii="Verdana" w:hAnsi="Verdana"/>
                <w:sz w:val="20"/>
                <w:szCs w:val="20"/>
              </w:rPr>
            </w:pPr>
            <w:r w:rsidRPr="00A05978">
              <w:rPr>
                <w:rFonts w:ascii="Verdana" w:hAnsi="Verdana"/>
                <w:sz w:val="20"/>
                <w:szCs w:val="20"/>
              </w:rPr>
              <w:t>The following are the tables used by the sai</w:t>
            </w:r>
            <w:r w:rsidR="00317DB4" w:rsidRPr="00A05978">
              <w:rPr>
                <w:rFonts w:ascii="Verdana" w:hAnsi="Verdana"/>
                <w:sz w:val="20"/>
                <w:szCs w:val="20"/>
              </w:rPr>
              <w:t>d author(s) under the database</w:t>
            </w:r>
            <w:r w:rsidR="002768F1" w:rsidRPr="00A05978">
              <w:rPr>
                <w:rFonts w:ascii="Verdana" w:hAnsi="Verdana"/>
                <w:b/>
                <w:bCs/>
                <w:sz w:val="21"/>
                <w:szCs w:val="21"/>
              </w:rPr>
              <w:t xml:space="preserve"> [</w:t>
            </w:r>
            <w:r w:rsidR="005B5349" w:rsidRPr="00A05978">
              <w:rPr>
                <w:rFonts w:ascii="Verdana" w:hAnsi="Verdana"/>
                <w:b/>
                <w:bCs/>
                <w:sz w:val="21"/>
                <w:szCs w:val="21"/>
              </w:rPr>
              <w:t>Logistics</w:t>
            </w:r>
            <w:r w:rsidR="002768F1" w:rsidRPr="00A05978">
              <w:rPr>
                <w:rFonts w:ascii="Verdana" w:hAnsi="Verdana"/>
                <w:b/>
                <w:bCs/>
                <w:sz w:val="21"/>
                <w:szCs w:val="21"/>
              </w:rPr>
              <w:t>]</w:t>
            </w:r>
            <w:r w:rsidRPr="00A05978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466E8E" w:rsidRPr="00A05978" w14:paraId="084C61DE" w14:textId="77777777" w:rsidTr="4FB557D1">
        <w:trPr>
          <w:trHeight w:val="243"/>
        </w:trPr>
        <w:tc>
          <w:tcPr>
            <w:tcW w:w="5654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3822F2F2" w14:textId="77777777" w:rsidR="003B2A18" w:rsidRPr="00A05978" w:rsidRDefault="003B2A18" w:rsidP="00895E30">
            <w:pPr>
              <w:pStyle w:val="TableContents"/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05978">
              <w:rPr>
                <w:rFonts w:ascii="Verdana" w:hAnsi="Verdana"/>
                <w:b/>
                <w:sz w:val="20"/>
                <w:szCs w:val="20"/>
              </w:rPr>
              <w:t>Author(s)</w:t>
            </w:r>
          </w:p>
        </w:tc>
        <w:tc>
          <w:tcPr>
            <w:tcW w:w="538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3B3FCF05" w14:textId="77777777" w:rsidR="003B2A18" w:rsidRPr="00A05978" w:rsidRDefault="003B2A18" w:rsidP="00895E30">
            <w:pPr>
              <w:pStyle w:val="TableContents"/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05978">
              <w:rPr>
                <w:rFonts w:ascii="Verdana" w:hAnsi="Verdana"/>
                <w:b/>
                <w:sz w:val="20"/>
                <w:szCs w:val="20"/>
              </w:rPr>
              <w:t>Table Name(s)</w:t>
            </w:r>
          </w:p>
        </w:tc>
        <w:tc>
          <w:tcPr>
            <w:tcW w:w="5473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1FF54C8" w14:textId="77777777" w:rsidR="003B2A18" w:rsidRPr="00A05978" w:rsidRDefault="003B2A18" w:rsidP="00895E30">
            <w:pPr>
              <w:pStyle w:val="TableContents"/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05978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6E6F33" w:rsidRPr="00A05978" w14:paraId="0B3B4435" w14:textId="77777777" w:rsidTr="009766CA">
        <w:trPr>
          <w:trHeight w:val="243"/>
        </w:trPr>
        <w:tc>
          <w:tcPr>
            <w:tcW w:w="5654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3B2DFA65" w14:textId="459DC1DE" w:rsidR="006E6F33" w:rsidRPr="00A05978" w:rsidRDefault="00C6331C" w:rsidP="00C6331C">
            <w:pPr>
              <w:pStyle w:val="TableContents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John Paul Pasa</w:t>
            </w:r>
          </w:p>
        </w:tc>
        <w:tc>
          <w:tcPr>
            <w:tcW w:w="538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  <w:vAlign w:val="center"/>
          </w:tcPr>
          <w:p w14:paraId="6DEBB846" w14:textId="338775F9" w:rsidR="006E6F33" w:rsidRDefault="00C6331C" w:rsidP="00895E30">
            <w:pPr>
              <w:jc w:val="center"/>
              <w:rPr>
                <w:rFonts w:ascii="Verdana" w:eastAsia="Verdana" w:hAnsi="Verdana" w:cstheme="minorHAnsi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theme="minorHAnsi"/>
                <w:sz w:val="20"/>
                <w:szCs w:val="20"/>
              </w:rPr>
              <w:t>WaybillStatusServerJump</w:t>
            </w:r>
            <w:proofErr w:type="spellEnd"/>
          </w:p>
        </w:tc>
        <w:tc>
          <w:tcPr>
            <w:tcW w:w="5473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07094F7E" w14:textId="7A849D04" w:rsidR="006E6F33" w:rsidRPr="00A05978" w:rsidRDefault="00C6331C" w:rsidP="00895E30">
            <w:pPr>
              <w:pStyle w:val="TableContents"/>
              <w:spacing w:line="259" w:lineRule="auto"/>
              <w:ind w:left="199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For waybill statuses jumping one server to another</w:t>
            </w:r>
          </w:p>
        </w:tc>
      </w:tr>
      <w:tr w:rsidR="006E6F33" w:rsidRPr="00A05978" w14:paraId="3FDA754F" w14:textId="77777777" w:rsidTr="009766CA">
        <w:trPr>
          <w:trHeight w:val="243"/>
        </w:trPr>
        <w:tc>
          <w:tcPr>
            <w:tcW w:w="5654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25496F29" w14:textId="77777777" w:rsidR="006E6F33" w:rsidRPr="00A05978" w:rsidRDefault="006E6F33" w:rsidP="00895E30">
            <w:pPr>
              <w:pStyle w:val="TableContents"/>
              <w:ind w:left="7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  <w:vAlign w:val="center"/>
          </w:tcPr>
          <w:p w14:paraId="0D3A2E39" w14:textId="152E04E0" w:rsidR="006E6F33" w:rsidRDefault="00C6331C" w:rsidP="00895E30">
            <w:pPr>
              <w:jc w:val="center"/>
              <w:rPr>
                <w:rFonts w:ascii="Verdana" w:eastAsia="Verdana" w:hAnsi="Verdana" w:cstheme="minorHAnsi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theme="minorHAnsi"/>
                <w:sz w:val="20"/>
                <w:szCs w:val="20"/>
              </w:rPr>
              <w:t>WaybillStatusServerJump</w:t>
            </w:r>
            <w:r>
              <w:rPr>
                <w:rFonts w:ascii="Verdana" w:eastAsia="Verdana" w:hAnsi="Verdana" w:cstheme="minorHAnsi"/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5473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0C0BE846" w14:textId="00973A67" w:rsidR="006E6F33" w:rsidRPr="00A05978" w:rsidRDefault="00C6331C" w:rsidP="00895E30">
            <w:pPr>
              <w:pStyle w:val="TableContents"/>
              <w:spacing w:line="259" w:lineRule="auto"/>
              <w:ind w:left="199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Response of the open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api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waybill status update</w:t>
            </w:r>
          </w:p>
        </w:tc>
      </w:tr>
    </w:tbl>
    <w:p w14:paraId="3DAC6483" w14:textId="2870B31F" w:rsidR="0084222E" w:rsidRDefault="0084222E">
      <w:pPr>
        <w:rPr>
          <w:rFonts w:ascii="Verdana" w:hAnsi="Verdana"/>
          <w:b/>
          <w:bCs/>
          <w:sz w:val="21"/>
          <w:szCs w:val="21"/>
        </w:rPr>
      </w:pPr>
    </w:p>
    <w:p w14:paraId="09B03A34" w14:textId="77777777" w:rsidR="00996908" w:rsidRDefault="00996908">
      <w:pPr>
        <w:rPr>
          <w:rFonts w:ascii="Verdana" w:hAnsi="Verdana"/>
          <w:b/>
          <w:bCs/>
          <w:sz w:val="21"/>
          <w:szCs w:val="21"/>
        </w:rPr>
      </w:pPr>
    </w:p>
    <w:p w14:paraId="7B477719" w14:textId="77777777" w:rsidR="00996908" w:rsidRDefault="00996908">
      <w:pPr>
        <w:rPr>
          <w:rFonts w:ascii="Verdana" w:hAnsi="Verdana"/>
          <w:b/>
          <w:bCs/>
          <w:sz w:val="21"/>
          <w:szCs w:val="21"/>
        </w:rPr>
      </w:pPr>
    </w:p>
    <w:p w14:paraId="4267C0E3" w14:textId="77777777" w:rsidR="00996908" w:rsidRDefault="00996908">
      <w:pPr>
        <w:rPr>
          <w:rFonts w:ascii="Verdana" w:hAnsi="Verdana"/>
          <w:b/>
          <w:bCs/>
          <w:sz w:val="21"/>
          <w:szCs w:val="21"/>
        </w:rPr>
      </w:pPr>
    </w:p>
    <w:p w14:paraId="6AFB7702" w14:textId="77777777" w:rsidR="00996908" w:rsidRDefault="00996908">
      <w:pPr>
        <w:rPr>
          <w:rFonts w:ascii="Verdana" w:hAnsi="Verdana"/>
          <w:b/>
          <w:bCs/>
          <w:sz w:val="21"/>
          <w:szCs w:val="21"/>
        </w:rPr>
      </w:pPr>
    </w:p>
    <w:p w14:paraId="546DEBAD" w14:textId="77777777" w:rsidR="00996908" w:rsidRDefault="00996908">
      <w:pPr>
        <w:rPr>
          <w:rFonts w:ascii="Verdana" w:hAnsi="Verdana"/>
          <w:b/>
          <w:bCs/>
          <w:sz w:val="21"/>
          <w:szCs w:val="21"/>
        </w:rPr>
      </w:pPr>
    </w:p>
    <w:p w14:paraId="0216E3F7" w14:textId="77777777" w:rsidR="00996908" w:rsidRDefault="00996908">
      <w:pPr>
        <w:rPr>
          <w:rFonts w:ascii="Verdana" w:hAnsi="Verdana"/>
          <w:b/>
          <w:bCs/>
          <w:sz w:val="21"/>
          <w:szCs w:val="21"/>
        </w:rPr>
      </w:pPr>
    </w:p>
    <w:p w14:paraId="4128B819" w14:textId="77777777" w:rsidR="00996908" w:rsidRDefault="00996908">
      <w:pPr>
        <w:rPr>
          <w:rFonts w:ascii="Verdana" w:hAnsi="Verdana"/>
          <w:b/>
          <w:bCs/>
          <w:sz w:val="21"/>
          <w:szCs w:val="21"/>
        </w:rPr>
      </w:pPr>
    </w:p>
    <w:p w14:paraId="64958210" w14:textId="77777777" w:rsidR="00996908" w:rsidRDefault="00996908">
      <w:pPr>
        <w:rPr>
          <w:rFonts w:ascii="Verdana" w:hAnsi="Verdana"/>
          <w:b/>
          <w:bCs/>
          <w:sz w:val="21"/>
          <w:szCs w:val="21"/>
        </w:rPr>
      </w:pPr>
    </w:p>
    <w:p w14:paraId="4DDBEF00" w14:textId="522B5CD7" w:rsidR="003B2A18" w:rsidRPr="004B40ED" w:rsidRDefault="003B2A18">
      <w:pPr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STEP 2: DEPLOYING STORED PROCEDURES</w:t>
      </w:r>
    </w:p>
    <w:tbl>
      <w:tblPr>
        <w:tblpPr w:leftFromText="180" w:rightFromText="180" w:horzAnchor="margin" w:tblpY="1440"/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"/>
        <w:gridCol w:w="1956"/>
        <w:gridCol w:w="7213"/>
        <w:gridCol w:w="1308"/>
        <w:gridCol w:w="2232"/>
        <w:gridCol w:w="3624"/>
      </w:tblGrid>
      <w:tr w:rsidR="00640373" w14:paraId="1B31CEE4" w14:textId="77777777" w:rsidTr="4FB557D1">
        <w:trPr>
          <w:trHeight w:val="570"/>
        </w:trPr>
        <w:tc>
          <w:tcPr>
            <w:tcW w:w="36" w:type="pct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3461D779" w14:textId="77777777" w:rsidR="00640373" w:rsidRDefault="00640373" w:rsidP="002709CB">
            <w:pPr>
              <w:pStyle w:val="TableContents"/>
              <w:snapToGrid w:val="0"/>
            </w:pPr>
          </w:p>
        </w:tc>
        <w:tc>
          <w:tcPr>
            <w:tcW w:w="4964" w:type="pct"/>
            <w:gridSpan w:val="5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6C89CC8" w14:textId="77777777" w:rsidR="00640373" w:rsidRDefault="00640373" w:rsidP="002709CB">
            <w:pPr>
              <w:pStyle w:val="TableContents"/>
              <w:snapToGrid w:val="0"/>
              <w:rPr>
                <w:rFonts w:ascii="Verdana" w:hAnsi="Verdana"/>
                <w:b/>
                <w:bCs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STORED PROCEDURES</w:t>
            </w:r>
          </w:p>
        </w:tc>
      </w:tr>
      <w:tr w:rsidR="00640373" w14:paraId="24761A05" w14:textId="77777777" w:rsidTr="4FB557D1">
        <w:trPr>
          <w:trHeight w:val="276"/>
        </w:trPr>
        <w:tc>
          <w:tcPr>
            <w:tcW w:w="36" w:type="pct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CF2D8B6" w14:textId="77777777" w:rsidR="00640373" w:rsidRDefault="00640373" w:rsidP="002709CB">
            <w:pPr>
              <w:pStyle w:val="TableContents"/>
              <w:snapToGrid w:val="0"/>
            </w:pPr>
          </w:p>
        </w:tc>
        <w:tc>
          <w:tcPr>
            <w:tcW w:w="4964" w:type="pct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57D7EFB" w14:textId="59E92ACE" w:rsidR="00640373" w:rsidRDefault="35EF0B9E" w:rsidP="002709CB">
            <w:pPr>
              <w:pStyle w:val="TableContents"/>
              <w:numPr>
                <w:ilvl w:val="0"/>
                <w:numId w:val="7"/>
              </w:numPr>
              <w:snapToGrid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35EF0B9E">
              <w:rPr>
                <w:rFonts w:ascii="Verdana" w:hAnsi="Verdana"/>
                <w:sz w:val="20"/>
                <w:szCs w:val="20"/>
              </w:rPr>
              <w:t xml:space="preserve">The following are the stored procedures used in this deployment together with their corresponding author(s) under the </w:t>
            </w:r>
            <w:r w:rsidRPr="35EF0B9E">
              <w:rPr>
                <w:rFonts w:ascii="Verdana" w:hAnsi="Verdana"/>
                <w:b/>
                <w:bCs/>
                <w:sz w:val="20"/>
                <w:szCs w:val="20"/>
              </w:rPr>
              <w:t>[</w:t>
            </w:r>
            <w:r w:rsidR="002709CB">
              <w:rPr>
                <w:rFonts w:ascii="Verdana" w:hAnsi="Verdana"/>
                <w:b/>
                <w:bCs/>
                <w:sz w:val="20"/>
                <w:szCs w:val="20"/>
              </w:rPr>
              <w:t>Logistics</w:t>
            </w:r>
            <w:r w:rsidRPr="35EF0B9E">
              <w:rPr>
                <w:rFonts w:ascii="Verdana" w:hAnsi="Verdana"/>
                <w:b/>
                <w:bCs/>
                <w:sz w:val="20"/>
                <w:szCs w:val="20"/>
              </w:rPr>
              <w:t>]</w:t>
            </w:r>
            <w:r w:rsidRPr="35EF0B9E">
              <w:rPr>
                <w:rFonts w:ascii="Verdana" w:hAnsi="Verdana"/>
                <w:sz w:val="20"/>
                <w:szCs w:val="20"/>
              </w:rPr>
              <w:t xml:space="preserve"> database.</w:t>
            </w:r>
            <w:r w:rsidRPr="35EF0B9E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122748" w14:paraId="681EBB99" w14:textId="77777777" w:rsidTr="006509FB">
        <w:trPr>
          <w:trHeight w:val="243"/>
        </w:trPr>
        <w:tc>
          <w:tcPr>
            <w:tcW w:w="674" w:type="pct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6621E270" w14:textId="77777777" w:rsidR="00640373" w:rsidRDefault="00640373" w:rsidP="002709CB">
            <w:pPr>
              <w:pStyle w:val="TableContents"/>
              <w:snapToGrid w:val="0"/>
              <w:ind w:left="7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Author(s)</w:t>
            </w:r>
          </w:p>
        </w:tc>
        <w:tc>
          <w:tcPr>
            <w:tcW w:w="2214" w:type="pct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2" w:space="0" w:color="000000" w:themeColor="text1"/>
            </w:tcBorders>
          </w:tcPr>
          <w:p w14:paraId="06BC84E7" w14:textId="77777777" w:rsidR="00640373" w:rsidRPr="0083296B" w:rsidRDefault="00640373" w:rsidP="002709CB">
            <w:pPr>
              <w:pStyle w:val="TableContents"/>
              <w:snapToGrid w:val="0"/>
              <w:ind w:left="7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296B">
              <w:rPr>
                <w:rFonts w:ascii="Verdana" w:hAnsi="Verdana"/>
                <w:b/>
                <w:sz w:val="20"/>
                <w:szCs w:val="20"/>
              </w:rPr>
              <w:t>Stored Procedures</w:t>
            </w:r>
          </w:p>
        </w:tc>
        <w:tc>
          <w:tcPr>
            <w:tcW w:w="41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</w:tcPr>
          <w:p w14:paraId="1FAA6D66" w14:textId="77777777" w:rsidR="00640373" w:rsidRDefault="00C81D3B" w:rsidP="002709CB">
            <w:pPr>
              <w:pStyle w:val="TableContents"/>
              <w:snapToGrid w:val="0"/>
              <w:ind w:left="-55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Versions</w:t>
            </w:r>
          </w:p>
        </w:tc>
        <w:tc>
          <w:tcPr>
            <w:tcW w:w="70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</w:tcPr>
          <w:p w14:paraId="3CB4E697" w14:textId="77777777" w:rsidR="00640373" w:rsidRDefault="00C81D3B" w:rsidP="002709CB">
            <w:pPr>
              <w:pStyle w:val="TableContents"/>
              <w:snapToGrid w:val="0"/>
              <w:ind w:left="-5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Comments</w:t>
            </w:r>
          </w:p>
        </w:tc>
        <w:tc>
          <w:tcPr>
            <w:tcW w:w="993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</w:tcPr>
          <w:p w14:paraId="02F99ED9" w14:textId="77777777" w:rsidR="00640373" w:rsidRDefault="00640373" w:rsidP="006509FB">
            <w:pPr>
              <w:pStyle w:val="TableContents"/>
              <w:snapToGrid w:val="0"/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F408F5" w14:paraId="429DC59F" w14:textId="77777777" w:rsidTr="006509FB">
        <w:trPr>
          <w:trHeight w:val="243"/>
        </w:trPr>
        <w:tc>
          <w:tcPr>
            <w:tcW w:w="674" w:type="pct"/>
            <w:gridSpan w:val="2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</w:tcBorders>
          </w:tcPr>
          <w:p w14:paraId="0AD587CC" w14:textId="27D9EDB5" w:rsidR="00F408F5" w:rsidRPr="009355E3" w:rsidRDefault="005D0F78" w:rsidP="005D0F7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JOHN PAUL PASA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</w:tcBorders>
          </w:tcPr>
          <w:p w14:paraId="7356DEFD" w14:textId="50D5C16F" w:rsidR="00F408F5" w:rsidRPr="002B5197" w:rsidRDefault="00D11D19" w:rsidP="00F408F5">
            <w:pPr>
              <w:spacing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11D19"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en-US"/>
              </w:rPr>
              <w:t>SP_WAYBILL_SERVER_STATUS_JUMP_RESPONSE_INSERT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3F79339A" w14:textId="455B4DBD" w:rsidR="00F408F5" w:rsidRPr="00A05978" w:rsidRDefault="00D11D19" w:rsidP="00F408F5">
            <w:pPr>
              <w:pStyle w:val="TableContents"/>
              <w:spacing w:line="259" w:lineRule="auto"/>
              <w:ind w:right="2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</w:tcBorders>
          </w:tcPr>
          <w:p w14:paraId="27BD5E02" w14:textId="725285C7" w:rsidR="00F408F5" w:rsidRPr="003101F1" w:rsidRDefault="00D11D19" w:rsidP="00F408F5">
            <w:pPr>
              <w:pStyle w:val="TableContents"/>
              <w:spacing w:line="259" w:lineRule="auto"/>
              <w:ind w:right="2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NEW SP</w:t>
            </w:r>
          </w:p>
        </w:tc>
        <w:tc>
          <w:tcPr>
            <w:tcW w:w="993" w:type="pct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63294DE2" w14:textId="515F4AA7" w:rsidR="00F408F5" w:rsidRPr="006509FB" w:rsidRDefault="00D11D19" w:rsidP="00F408F5">
            <w:pPr>
              <w:pStyle w:val="TableContents"/>
              <w:spacing w:line="259" w:lineRule="auto"/>
              <w:ind w:right="2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Insertion in </w:t>
            </w: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WaybillStatusServerJumpResponse</w:t>
            </w:r>
            <w:proofErr w:type="spellEnd"/>
          </w:p>
        </w:tc>
      </w:tr>
      <w:tr w:rsidR="00F408F5" w14:paraId="7D469BA7" w14:textId="77777777" w:rsidTr="006509FB">
        <w:trPr>
          <w:trHeight w:val="243"/>
        </w:trPr>
        <w:tc>
          <w:tcPr>
            <w:tcW w:w="674" w:type="pct"/>
            <w:gridSpan w:val="2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</w:tcBorders>
          </w:tcPr>
          <w:p w14:paraId="65A288A5" w14:textId="77777777" w:rsidR="00F408F5" w:rsidRPr="00122748" w:rsidRDefault="00F408F5" w:rsidP="00F408F5">
            <w:pPr>
              <w:ind w:left="755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</w:tcBorders>
          </w:tcPr>
          <w:p w14:paraId="27611781" w14:textId="1EF8959B" w:rsidR="00F408F5" w:rsidRPr="002F50A7" w:rsidRDefault="00D11D19" w:rsidP="00F408F5">
            <w:pPr>
              <w:spacing w:line="259" w:lineRule="auto"/>
              <w:jc w:val="center"/>
              <w:rPr>
                <w:rFonts w:ascii="Verdana" w:eastAsia="Times New Roman" w:hAnsi="Verdana" w:cs="Consolas"/>
                <w:kern w:val="0"/>
                <w:sz w:val="20"/>
                <w:szCs w:val="20"/>
                <w:lang w:val="en-PH" w:eastAsia="en-US"/>
              </w:rPr>
            </w:pPr>
            <w:r w:rsidRPr="00D11D19"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en-US"/>
              </w:rPr>
              <w:t>SP_WAYBILL_SERVER_STATUS_JUMP_STAUSES_GET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52CF897A" w14:textId="5AC21444" w:rsidR="00F408F5" w:rsidRDefault="00D11D19" w:rsidP="00F408F5">
            <w:pPr>
              <w:pStyle w:val="TableContents"/>
              <w:spacing w:line="259" w:lineRule="auto"/>
              <w:ind w:right="2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</w:tcBorders>
          </w:tcPr>
          <w:p w14:paraId="7ED9F072" w14:textId="52A4FB7A" w:rsidR="00F408F5" w:rsidRPr="00A05978" w:rsidRDefault="00D11D19" w:rsidP="00F408F5">
            <w:pPr>
              <w:pStyle w:val="TableContents"/>
              <w:snapToGrid w:val="0"/>
              <w:spacing w:line="259" w:lineRule="auto"/>
              <w:ind w:right="2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NEW SP</w:t>
            </w:r>
          </w:p>
        </w:tc>
        <w:tc>
          <w:tcPr>
            <w:tcW w:w="993" w:type="pct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09EA5189" w14:textId="4CD79D9F" w:rsidR="00F408F5" w:rsidRPr="002F50A7" w:rsidRDefault="00D11D19" w:rsidP="00F408F5">
            <w:pPr>
              <w:pStyle w:val="TableContents"/>
              <w:spacing w:line="259" w:lineRule="auto"/>
              <w:ind w:right="2"/>
              <w:jc w:val="center"/>
              <w:rPr>
                <w:rFonts w:ascii="Verdana" w:eastAsia="Times New Roman" w:hAnsi="Verdana" w:cs="Consolas"/>
                <w:color w:val="000000" w:themeColor="text1"/>
                <w:kern w:val="0"/>
                <w:sz w:val="20"/>
                <w:szCs w:val="20"/>
                <w:lang w:val="en-PH" w:eastAsia="en-US"/>
              </w:rPr>
            </w:pPr>
            <w:r>
              <w:rPr>
                <w:rFonts w:ascii="Verdana" w:eastAsia="Times New Roman" w:hAnsi="Verdana" w:cs="Consolas"/>
                <w:color w:val="000000" w:themeColor="text1"/>
                <w:kern w:val="0"/>
                <w:sz w:val="20"/>
                <w:szCs w:val="20"/>
                <w:lang w:val="en-PH" w:eastAsia="en-US"/>
              </w:rPr>
              <w:t xml:space="preserve">Get </w:t>
            </w:r>
            <w:proofErr w:type="spellStart"/>
            <w:r>
              <w:rPr>
                <w:rFonts w:ascii="Verdana" w:eastAsia="Times New Roman" w:hAnsi="Verdana" w:cs="Consolas"/>
                <w:color w:val="000000" w:themeColor="text1"/>
                <w:kern w:val="0"/>
                <w:sz w:val="20"/>
                <w:szCs w:val="20"/>
                <w:lang w:val="en-PH" w:eastAsia="en-US"/>
              </w:rPr>
              <w:t>WaybillStatusServerJump</w:t>
            </w:r>
            <w:proofErr w:type="spellEnd"/>
            <w:r>
              <w:rPr>
                <w:rFonts w:ascii="Verdana" w:eastAsia="Times New Roman" w:hAnsi="Verdana" w:cs="Consolas"/>
                <w:color w:val="000000" w:themeColor="text1"/>
                <w:kern w:val="0"/>
                <w:sz w:val="20"/>
                <w:szCs w:val="20"/>
                <w:lang w:val="en-PH" w:eastAsia="en-US"/>
              </w:rPr>
              <w:t xml:space="preserve"> for window service</w:t>
            </w:r>
          </w:p>
        </w:tc>
      </w:tr>
      <w:tr w:rsidR="00F408F5" w14:paraId="24357310" w14:textId="77777777" w:rsidTr="006509FB">
        <w:trPr>
          <w:trHeight w:val="243"/>
        </w:trPr>
        <w:tc>
          <w:tcPr>
            <w:tcW w:w="674" w:type="pct"/>
            <w:gridSpan w:val="2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</w:tcBorders>
          </w:tcPr>
          <w:p w14:paraId="784A8382" w14:textId="77777777" w:rsidR="00F408F5" w:rsidRPr="00122748" w:rsidRDefault="00F408F5" w:rsidP="00F408F5">
            <w:pPr>
              <w:ind w:left="755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</w:tcBorders>
          </w:tcPr>
          <w:p w14:paraId="5DA4175F" w14:textId="0775982B" w:rsidR="00F408F5" w:rsidRPr="009A1282" w:rsidRDefault="00D11D19" w:rsidP="00F408F5">
            <w:pPr>
              <w:spacing w:line="259" w:lineRule="auto"/>
              <w:jc w:val="center"/>
              <w:rPr>
                <w:rFonts w:ascii="Verdana" w:eastAsia="Times New Roman" w:hAnsi="Verdana" w:cs="Consolas"/>
                <w:kern w:val="0"/>
                <w:sz w:val="20"/>
                <w:szCs w:val="20"/>
                <w:lang w:val="en-PH" w:eastAsia="en-US"/>
              </w:rPr>
            </w:pPr>
            <w:r w:rsidRPr="00D11D19">
              <w:rPr>
                <w:rFonts w:ascii="Consolas" w:eastAsia="Times New Roman" w:hAnsi="Consolas" w:cs="Consolas"/>
                <w:color w:val="000000"/>
                <w:kern w:val="0"/>
                <w:sz w:val="19"/>
                <w:szCs w:val="19"/>
                <w:lang w:eastAsia="en-US"/>
              </w:rPr>
              <w:t>SP_WAYBILL_STATUS_SERVER_JUMP_INSERT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7B218F2B" w14:textId="62904EEA" w:rsidR="00F408F5" w:rsidRDefault="00D11D19" w:rsidP="00F408F5">
            <w:pPr>
              <w:pStyle w:val="TableContents"/>
              <w:spacing w:line="259" w:lineRule="auto"/>
              <w:ind w:right="2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</w:tcBorders>
          </w:tcPr>
          <w:p w14:paraId="517E67E5" w14:textId="7D32D8DE" w:rsidR="00F408F5" w:rsidRPr="00A05978" w:rsidRDefault="00D11D19" w:rsidP="00F408F5">
            <w:pPr>
              <w:pStyle w:val="TableContents"/>
              <w:snapToGrid w:val="0"/>
              <w:spacing w:line="259" w:lineRule="auto"/>
              <w:ind w:right="2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NEW SP</w:t>
            </w:r>
          </w:p>
        </w:tc>
        <w:tc>
          <w:tcPr>
            <w:tcW w:w="993" w:type="pct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79649F05" w14:textId="6FCD3F20" w:rsidR="00F408F5" w:rsidRPr="00A05978" w:rsidRDefault="00D11D19" w:rsidP="00F408F5">
            <w:pPr>
              <w:pStyle w:val="TableContents"/>
              <w:spacing w:line="259" w:lineRule="auto"/>
              <w:ind w:right="2"/>
              <w:jc w:val="center"/>
              <w:rPr>
                <w:rFonts w:ascii="Verdana" w:eastAsia="Times New Roman" w:hAnsi="Verdana" w:cs="Consolas"/>
                <w:color w:val="000000" w:themeColor="text1"/>
                <w:kern w:val="0"/>
                <w:sz w:val="20"/>
                <w:szCs w:val="20"/>
                <w:lang w:val="en-PH" w:eastAsia="en-US"/>
              </w:rPr>
            </w:pPr>
            <w:r>
              <w:rPr>
                <w:rFonts w:ascii="Verdana" w:eastAsia="Times New Roman" w:hAnsi="Verdana" w:cs="Consolas"/>
                <w:color w:val="000000" w:themeColor="text1"/>
                <w:kern w:val="0"/>
                <w:sz w:val="20"/>
                <w:szCs w:val="20"/>
                <w:lang w:val="en-PH" w:eastAsia="en-US"/>
              </w:rPr>
              <w:t>Insertion in WaybillStatusServerJump</w:t>
            </w:r>
          </w:p>
        </w:tc>
      </w:tr>
      <w:tr w:rsidR="00F408F5" w14:paraId="12625566" w14:textId="77777777" w:rsidTr="006509FB">
        <w:trPr>
          <w:trHeight w:val="243"/>
        </w:trPr>
        <w:tc>
          <w:tcPr>
            <w:tcW w:w="674" w:type="pct"/>
            <w:gridSpan w:val="2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</w:tcBorders>
          </w:tcPr>
          <w:p w14:paraId="025338C8" w14:textId="77777777" w:rsidR="00F408F5" w:rsidRPr="00122748" w:rsidRDefault="00F408F5" w:rsidP="00F408F5">
            <w:pPr>
              <w:ind w:left="755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</w:tcBorders>
          </w:tcPr>
          <w:p w14:paraId="4DB60EFF" w14:textId="6E8113DD" w:rsidR="00F408F5" w:rsidRPr="009A1282" w:rsidRDefault="00F408F5" w:rsidP="00F408F5">
            <w:pPr>
              <w:spacing w:line="259" w:lineRule="auto"/>
              <w:jc w:val="center"/>
              <w:rPr>
                <w:rFonts w:ascii="Verdana" w:eastAsia="Times New Roman" w:hAnsi="Verdana" w:cs="Consolas"/>
                <w:kern w:val="0"/>
                <w:sz w:val="20"/>
                <w:szCs w:val="20"/>
                <w:lang w:val="en-PH" w:eastAsia="en-US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5C6A2B46" w14:textId="6467095F" w:rsidR="00F408F5" w:rsidRDefault="00F408F5" w:rsidP="00F408F5">
            <w:pPr>
              <w:pStyle w:val="TableContents"/>
              <w:spacing w:line="259" w:lineRule="auto"/>
              <w:ind w:right="2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</w:tcBorders>
          </w:tcPr>
          <w:p w14:paraId="700AF6B7" w14:textId="40AA6810" w:rsidR="00F408F5" w:rsidRPr="00A05978" w:rsidRDefault="00F408F5" w:rsidP="00F408F5">
            <w:pPr>
              <w:pStyle w:val="TableContents"/>
              <w:snapToGrid w:val="0"/>
              <w:spacing w:line="259" w:lineRule="auto"/>
              <w:ind w:right="2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pct"/>
            <w:tcBorders>
              <w:top w:val="single" w:sz="4" w:space="0" w:color="auto"/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6FA7C5F6" w14:textId="397CCA05" w:rsidR="00F408F5" w:rsidRPr="00A05978" w:rsidRDefault="00F408F5" w:rsidP="00F408F5">
            <w:pPr>
              <w:pStyle w:val="TableContents"/>
              <w:spacing w:line="259" w:lineRule="auto"/>
              <w:ind w:right="2"/>
              <w:jc w:val="center"/>
              <w:rPr>
                <w:rFonts w:ascii="Verdana" w:eastAsia="Times New Roman" w:hAnsi="Verdana" w:cs="Consolas"/>
                <w:color w:val="000000" w:themeColor="text1"/>
                <w:kern w:val="0"/>
                <w:sz w:val="20"/>
                <w:szCs w:val="20"/>
                <w:lang w:val="en-PH" w:eastAsia="en-US"/>
              </w:rPr>
            </w:pPr>
          </w:p>
        </w:tc>
      </w:tr>
    </w:tbl>
    <w:p w14:paraId="22997B26" w14:textId="77777777" w:rsidR="00881265" w:rsidRDefault="00881265">
      <w:pPr>
        <w:rPr>
          <w:rFonts w:ascii="Verdana" w:hAnsi="Verdana"/>
          <w:b/>
          <w:bCs/>
          <w:sz w:val="21"/>
          <w:szCs w:val="21"/>
        </w:rPr>
      </w:pPr>
    </w:p>
    <w:p w14:paraId="2D57A74F" w14:textId="0472ED01" w:rsidR="00034E29" w:rsidRDefault="00034E29">
      <w:pPr>
        <w:rPr>
          <w:rFonts w:ascii="Verdana" w:hAnsi="Verdana"/>
          <w:b/>
          <w:bCs/>
          <w:sz w:val="21"/>
          <w:szCs w:val="21"/>
        </w:rPr>
      </w:pPr>
    </w:p>
    <w:p w14:paraId="47FAF311" w14:textId="014B9EE4" w:rsidR="00BF5A92" w:rsidRDefault="00BF5A92">
      <w:pPr>
        <w:rPr>
          <w:rFonts w:ascii="Verdana" w:hAnsi="Verdana"/>
          <w:b/>
          <w:bCs/>
          <w:sz w:val="21"/>
          <w:szCs w:val="21"/>
        </w:rPr>
      </w:pPr>
    </w:p>
    <w:p w14:paraId="7686F63C" w14:textId="06E8B497" w:rsidR="00BF5A92" w:rsidRDefault="00BF5A92">
      <w:pPr>
        <w:rPr>
          <w:rFonts w:ascii="Verdana" w:hAnsi="Verdana"/>
          <w:b/>
          <w:bCs/>
          <w:sz w:val="21"/>
          <w:szCs w:val="21"/>
        </w:rPr>
      </w:pPr>
    </w:p>
    <w:p w14:paraId="2864C585" w14:textId="3CFA4FCA" w:rsidR="00EF1E8B" w:rsidRDefault="00EF1E8B">
      <w:pPr>
        <w:rPr>
          <w:rFonts w:ascii="Verdana" w:hAnsi="Verdana"/>
          <w:b/>
          <w:bCs/>
          <w:sz w:val="21"/>
          <w:szCs w:val="21"/>
        </w:rPr>
      </w:pPr>
    </w:p>
    <w:p w14:paraId="69D3D55E" w14:textId="7EAD60F2" w:rsidR="00EF1E8B" w:rsidRDefault="00EF1E8B">
      <w:pPr>
        <w:rPr>
          <w:rFonts w:ascii="Verdana" w:hAnsi="Verdana"/>
          <w:b/>
          <w:bCs/>
          <w:sz w:val="21"/>
          <w:szCs w:val="21"/>
        </w:rPr>
      </w:pPr>
    </w:p>
    <w:p w14:paraId="5C6D1009" w14:textId="5F0D074E" w:rsidR="00EF1E8B" w:rsidRDefault="00EF1E8B">
      <w:pPr>
        <w:rPr>
          <w:rFonts w:ascii="Verdana" w:hAnsi="Verdana"/>
          <w:b/>
          <w:bCs/>
          <w:sz w:val="21"/>
          <w:szCs w:val="21"/>
        </w:rPr>
      </w:pPr>
    </w:p>
    <w:p w14:paraId="11DE139B" w14:textId="77777777" w:rsidR="00EF1E8B" w:rsidRDefault="00EF1E8B">
      <w:pPr>
        <w:rPr>
          <w:rFonts w:ascii="Verdana" w:hAnsi="Verdana"/>
          <w:b/>
          <w:bCs/>
          <w:sz w:val="21"/>
          <w:szCs w:val="21"/>
        </w:rPr>
      </w:pPr>
    </w:p>
    <w:p w14:paraId="7064FF93" w14:textId="77777777" w:rsidR="00BF5A92" w:rsidRDefault="00BF5A92">
      <w:pPr>
        <w:rPr>
          <w:rFonts w:ascii="Verdana" w:hAnsi="Verdana"/>
          <w:b/>
          <w:bCs/>
          <w:sz w:val="21"/>
          <w:szCs w:val="21"/>
        </w:rPr>
      </w:pPr>
    </w:p>
    <w:p w14:paraId="177DF275" w14:textId="60A176CE" w:rsidR="003B2A18" w:rsidRDefault="003B2A18">
      <w:pPr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STEP 3: DEPLOYING WEB APPLICATION LEFT PANE NAMES AND APPLICATION PAGES</w:t>
      </w:r>
    </w:p>
    <w:p w14:paraId="52E56223" w14:textId="77777777" w:rsidR="003B2A18" w:rsidRDefault="003B2A18"/>
    <w:tbl>
      <w:tblPr>
        <w:tblW w:w="1664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1"/>
        <w:gridCol w:w="2689"/>
        <w:gridCol w:w="4410"/>
        <w:gridCol w:w="2610"/>
        <w:gridCol w:w="4050"/>
        <w:gridCol w:w="2691"/>
      </w:tblGrid>
      <w:tr w:rsidR="003B2A18" w14:paraId="2E432F72" w14:textId="77777777" w:rsidTr="008526DB">
        <w:trPr>
          <w:trHeight w:val="570"/>
        </w:trPr>
        <w:tc>
          <w:tcPr>
            <w:tcW w:w="1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547A01" w14:textId="77777777" w:rsidR="003B2A18" w:rsidRDefault="003B2A18">
            <w:pPr>
              <w:pStyle w:val="TableContents"/>
              <w:snapToGrid w:val="0"/>
            </w:pPr>
          </w:p>
        </w:tc>
        <w:tc>
          <w:tcPr>
            <w:tcW w:w="1645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51F125" w14:textId="77777777" w:rsidR="003B2A18" w:rsidRDefault="003B2A18">
            <w:pPr>
              <w:pStyle w:val="TableContents"/>
              <w:snapToGrid w:val="0"/>
              <w:rPr>
                <w:rFonts w:ascii="Verdana" w:hAnsi="Verdana"/>
                <w:b/>
                <w:bCs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LEFT PANE NAMES AND APPLICATION PAGES</w:t>
            </w:r>
          </w:p>
        </w:tc>
      </w:tr>
      <w:tr w:rsidR="003B2A18" w14:paraId="3BAAB264" w14:textId="77777777" w:rsidTr="008526DB">
        <w:trPr>
          <w:trHeight w:val="276"/>
        </w:trPr>
        <w:tc>
          <w:tcPr>
            <w:tcW w:w="191" w:type="dxa"/>
            <w:tcBorders>
              <w:left w:val="single" w:sz="1" w:space="0" w:color="000000"/>
              <w:bottom w:val="single" w:sz="1" w:space="0" w:color="000000"/>
            </w:tcBorders>
          </w:tcPr>
          <w:p w14:paraId="5043CB0F" w14:textId="77777777" w:rsidR="003B2A18" w:rsidRDefault="003B2A18">
            <w:pPr>
              <w:pStyle w:val="TableContents"/>
              <w:snapToGrid w:val="0"/>
            </w:pPr>
          </w:p>
        </w:tc>
        <w:tc>
          <w:tcPr>
            <w:tcW w:w="1645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CDBDD9" w14:textId="77777777" w:rsidR="003B2A18" w:rsidRDefault="003B2A18">
            <w:pPr>
              <w:pStyle w:val="TableContents"/>
              <w:numPr>
                <w:ilvl w:val="0"/>
                <w:numId w:val="7"/>
              </w:num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 following are the web application pages to be deployed with left pane names under their corresponding </w:t>
            </w:r>
            <w:r w:rsidR="00922139">
              <w:rPr>
                <w:rFonts w:ascii="Verdana" w:hAnsi="Verdana"/>
                <w:sz w:val="20"/>
                <w:szCs w:val="20"/>
              </w:rPr>
              <w:t>modules,</w:t>
            </w:r>
            <w:r>
              <w:rPr>
                <w:rFonts w:ascii="Verdana" w:hAnsi="Verdana"/>
                <w:sz w:val="20"/>
                <w:szCs w:val="20"/>
              </w:rPr>
              <w:t xml:space="preserve"> the page names as well as the description of each. If the page has no corresponding left pane name, then it is a </w:t>
            </w:r>
            <w:r w:rsidR="00922139">
              <w:rPr>
                <w:rFonts w:ascii="Verdana" w:hAnsi="Verdana"/>
                <w:sz w:val="20"/>
                <w:szCs w:val="20"/>
              </w:rPr>
              <w:t>sub module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7B1D3A" w14:paraId="0B290B5A" w14:textId="77777777" w:rsidTr="008526DB">
        <w:trPr>
          <w:trHeight w:val="243"/>
        </w:trPr>
        <w:tc>
          <w:tcPr>
            <w:tcW w:w="288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7DF0E4" w14:textId="77777777" w:rsidR="007B1D3A" w:rsidRDefault="007B1D3A" w:rsidP="00BF5A92">
            <w:pPr>
              <w:pStyle w:val="TableContents"/>
              <w:snapToGrid w:val="0"/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Author</w:t>
            </w:r>
          </w:p>
        </w:tc>
        <w:tc>
          <w:tcPr>
            <w:tcW w:w="4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55212D" w14:textId="77777777" w:rsidR="007B1D3A" w:rsidRDefault="007B1D3A" w:rsidP="008526DB">
            <w:pPr>
              <w:pStyle w:val="TableContents"/>
              <w:snapToGrid w:val="0"/>
              <w:ind w:right="2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Module</w:t>
            </w:r>
          </w:p>
        </w:tc>
        <w:tc>
          <w:tcPr>
            <w:tcW w:w="26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8013DB" w14:textId="77777777" w:rsidR="007B1D3A" w:rsidRDefault="007B1D3A" w:rsidP="008526DB">
            <w:pPr>
              <w:pStyle w:val="TableContents"/>
              <w:snapToGrid w:val="0"/>
              <w:ind w:left="363" w:right="2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Left Pane Name</w:t>
            </w:r>
          </w:p>
        </w:tc>
        <w:tc>
          <w:tcPr>
            <w:tcW w:w="40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32EAD1" w14:textId="77777777" w:rsidR="007B1D3A" w:rsidRDefault="007B1D3A" w:rsidP="008526DB">
            <w:pPr>
              <w:pStyle w:val="TableContents"/>
              <w:snapToGrid w:val="0"/>
              <w:ind w:left="7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Page Name(s)</w:t>
            </w:r>
          </w:p>
        </w:tc>
        <w:tc>
          <w:tcPr>
            <w:tcW w:w="26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3D93E2" w14:textId="77777777" w:rsidR="007B1D3A" w:rsidRDefault="007B1D3A" w:rsidP="00834B4A">
            <w:pPr>
              <w:pStyle w:val="TableContents"/>
              <w:snapToGrid w:val="0"/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5D0F78" w14:paraId="57E1A8C0" w14:textId="77777777" w:rsidTr="00587D18">
        <w:trPr>
          <w:trHeight w:val="488"/>
        </w:trPr>
        <w:tc>
          <w:tcPr>
            <w:tcW w:w="288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38DF57" w14:textId="77777777" w:rsidR="005D0F78" w:rsidRPr="00937F71" w:rsidRDefault="005D0F78" w:rsidP="00587D18">
            <w:pPr>
              <w:pStyle w:val="TableContents"/>
              <w:tabs>
                <w:tab w:val="left" w:pos="1019"/>
                <w:tab w:val="center" w:pos="2161"/>
              </w:tabs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DCF774" w14:textId="77777777" w:rsidR="005D0F78" w:rsidRPr="00937F71" w:rsidRDefault="005D0F78" w:rsidP="00587D1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0DF7E0" w14:textId="77777777" w:rsidR="005D0F78" w:rsidRPr="00937F71" w:rsidRDefault="005D0F78" w:rsidP="00280A4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EB4B4D" w14:textId="77777777" w:rsidR="005D0F78" w:rsidRPr="005D0F78" w:rsidRDefault="005D0F78" w:rsidP="00587D1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B4BDC9" w14:textId="77777777" w:rsidR="005D0F78" w:rsidRPr="00937F71" w:rsidRDefault="005D0F78" w:rsidP="004D6396">
            <w:pPr>
              <w:pStyle w:val="TableContents"/>
              <w:snapToGrid w:val="0"/>
              <w:ind w:left="8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74F1F79" w14:textId="6D9E230A" w:rsidR="003B2A18" w:rsidRDefault="003B2A18">
      <w:pPr>
        <w:pageBreakBefore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lastRenderedPageBreak/>
        <w:t xml:space="preserve">STEP 4: </w:t>
      </w:r>
      <w:r w:rsidR="00614DBA">
        <w:rPr>
          <w:rFonts w:ascii="Verdana" w:hAnsi="Verdana"/>
          <w:b/>
          <w:bCs/>
          <w:sz w:val="21"/>
          <w:szCs w:val="21"/>
        </w:rPr>
        <w:t>AFFECTED MODULES / APPLICATIONS</w:t>
      </w:r>
    </w:p>
    <w:p w14:paraId="769D0D3C" w14:textId="77777777" w:rsidR="003B2A18" w:rsidRDefault="003B2A18"/>
    <w:tbl>
      <w:tblPr>
        <w:tblW w:w="1652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"/>
        <w:gridCol w:w="2842"/>
        <w:gridCol w:w="3293"/>
        <w:gridCol w:w="5266"/>
        <w:gridCol w:w="4651"/>
        <w:gridCol w:w="27"/>
      </w:tblGrid>
      <w:tr w:rsidR="003B2A18" w14:paraId="2D113E3C" w14:textId="77777777" w:rsidTr="00F23C72">
        <w:trPr>
          <w:gridAfter w:val="1"/>
          <w:wAfter w:w="27" w:type="dxa"/>
          <w:trHeight w:val="570"/>
        </w:trPr>
        <w:tc>
          <w:tcPr>
            <w:tcW w:w="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CD245A" w14:textId="77777777" w:rsidR="003B2A18" w:rsidRDefault="003B2A18">
            <w:pPr>
              <w:pStyle w:val="TableContents"/>
              <w:snapToGrid w:val="0"/>
            </w:pPr>
          </w:p>
        </w:tc>
        <w:tc>
          <w:tcPr>
            <w:tcW w:w="160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C13713" w14:textId="57C21FC3" w:rsidR="003B2A18" w:rsidRDefault="00614DBA">
            <w:pPr>
              <w:pStyle w:val="TableContents"/>
              <w:snapToGrid w:val="0"/>
              <w:rPr>
                <w:rFonts w:ascii="Verdana" w:hAnsi="Verdana"/>
                <w:b/>
                <w:bCs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PERFORM TEST CASES ON THE AFFECTED MODULES</w:t>
            </w:r>
          </w:p>
        </w:tc>
      </w:tr>
      <w:tr w:rsidR="003B2A18" w14:paraId="300A47EE" w14:textId="77777777" w:rsidTr="00F23C72">
        <w:trPr>
          <w:gridAfter w:val="1"/>
          <w:wAfter w:w="27" w:type="dxa"/>
          <w:trHeight w:val="276"/>
        </w:trPr>
        <w:tc>
          <w:tcPr>
            <w:tcW w:w="450" w:type="dxa"/>
            <w:tcBorders>
              <w:left w:val="single" w:sz="1" w:space="0" w:color="000000"/>
              <w:bottom w:val="single" w:sz="1" w:space="0" w:color="000000"/>
            </w:tcBorders>
          </w:tcPr>
          <w:p w14:paraId="1231BE67" w14:textId="77777777" w:rsidR="003B2A18" w:rsidRDefault="003B2A18">
            <w:pPr>
              <w:pStyle w:val="TableContents"/>
              <w:snapToGrid w:val="0"/>
            </w:pPr>
          </w:p>
        </w:tc>
        <w:tc>
          <w:tcPr>
            <w:tcW w:w="160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84E68A" w14:textId="18EA4B33" w:rsidR="003B2A18" w:rsidRDefault="003B2A18">
            <w:pPr>
              <w:pStyle w:val="TableContents"/>
              <w:numPr>
                <w:ilvl w:val="0"/>
                <w:numId w:val="7"/>
              </w:num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 following </w:t>
            </w:r>
            <w:r w:rsidR="00614DBA">
              <w:rPr>
                <w:rFonts w:ascii="Verdana" w:hAnsi="Verdana"/>
                <w:sz w:val="20"/>
                <w:szCs w:val="20"/>
              </w:rPr>
              <w:t xml:space="preserve">modules below needs to be tested to assure that its now affected by the deployed </w:t>
            </w:r>
            <w:r w:rsidR="00034E29">
              <w:rPr>
                <w:rFonts w:ascii="Verdana" w:hAnsi="Verdana"/>
                <w:sz w:val="20"/>
                <w:szCs w:val="20"/>
              </w:rPr>
              <w:t>updates.</w:t>
            </w:r>
          </w:p>
          <w:p w14:paraId="31AA4283" w14:textId="6B4649AA" w:rsidR="00614DBA" w:rsidRDefault="00614DBA" w:rsidP="00614DBA">
            <w:pPr>
              <w:pStyle w:val="TableContents"/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23C72" w14:paraId="6EDC85E0" w14:textId="77777777" w:rsidTr="00F23C72">
        <w:trPr>
          <w:trHeight w:val="243"/>
        </w:trPr>
        <w:tc>
          <w:tcPr>
            <w:tcW w:w="329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C3E7DB" w14:textId="058742F3" w:rsidR="00F23C72" w:rsidRDefault="00F23C72">
            <w:pPr>
              <w:pStyle w:val="TableContents"/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Module Name</w:t>
            </w:r>
          </w:p>
        </w:tc>
        <w:tc>
          <w:tcPr>
            <w:tcW w:w="3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6B2033" w14:textId="3E759EE8" w:rsidR="00F23C72" w:rsidRDefault="00F23C72">
            <w:pPr>
              <w:pStyle w:val="TableContents"/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Functionality</w:t>
            </w:r>
          </w:p>
        </w:tc>
        <w:tc>
          <w:tcPr>
            <w:tcW w:w="5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004994" w14:textId="63299955" w:rsidR="00F23C72" w:rsidRDefault="00F23C72">
            <w:pPr>
              <w:pStyle w:val="TableContents"/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Test Case to be performed</w:t>
            </w:r>
          </w:p>
        </w:tc>
        <w:tc>
          <w:tcPr>
            <w:tcW w:w="467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84F335" w14:textId="547AEB0A" w:rsidR="00F23C72" w:rsidRDefault="009168B4">
            <w:pPr>
              <w:pStyle w:val="TableContents"/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Expected Result</w:t>
            </w:r>
          </w:p>
        </w:tc>
      </w:tr>
      <w:tr w:rsidR="00F23C72" w14:paraId="36FEB5B0" w14:textId="77777777" w:rsidTr="00F23C72">
        <w:trPr>
          <w:trHeight w:val="243"/>
        </w:trPr>
        <w:tc>
          <w:tcPr>
            <w:tcW w:w="329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D7AA69" w14:textId="77777777" w:rsidR="00F23C72" w:rsidRDefault="00F23C72">
            <w:pPr>
              <w:pStyle w:val="TableContents"/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96D064" w14:textId="77777777" w:rsidR="00F23C72" w:rsidRDefault="00F23C72">
            <w:pPr>
              <w:pStyle w:val="TableContents"/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FF1C98" w14:textId="77777777" w:rsidR="00F23C72" w:rsidRDefault="00F23C72">
            <w:pPr>
              <w:pStyle w:val="TableContents"/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A21919" w14:textId="77777777" w:rsidR="00F23C72" w:rsidRDefault="00F23C72">
            <w:pPr>
              <w:pStyle w:val="TableContents"/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23C72" w14:paraId="6BD18F9B" w14:textId="77777777" w:rsidTr="00F23C72">
        <w:trPr>
          <w:trHeight w:val="243"/>
        </w:trPr>
        <w:tc>
          <w:tcPr>
            <w:tcW w:w="329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8601FE" w14:textId="77777777" w:rsidR="00F23C72" w:rsidRDefault="00F23C72">
            <w:pPr>
              <w:pStyle w:val="TableContents"/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F3CABC7" w14:textId="77777777" w:rsidR="00F23C72" w:rsidRDefault="00F23C72">
            <w:pPr>
              <w:pStyle w:val="TableContents"/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08B5D1" w14:textId="77777777" w:rsidR="00F23C72" w:rsidRDefault="00F23C72">
            <w:pPr>
              <w:pStyle w:val="TableContents"/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DEB4AB" w14:textId="77777777" w:rsidR="00F23C72" w:rsidRDefault="00F23C72">
            <w:pPr>
              <w:pStyle w:val="TableContents"/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1F511A" w14:textId="77777777" w:rsidR="00F23C72" w:rsidRDefault="00F23C72">
            <w:pPr>
              <w:pStyle w:val="TableContents"/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79DD0E7" w14:textId="77777777" w:rsidR="00132549" w:rsidRDefault="00FF5088" w:rsidP="00132549">
      <w:pPr>
        <w:pageBreakBefore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lastRenderedPageBreak/>
        <w:t>S</w:t>
      </w:r>
      <w:r w:rsidR="00132549">
        <w:rPr>
          <w:rFonts w:ascii="Verdana" w:hAnsi="Verdana"/>
          <w:b/>
          <w:bCs/>
          <w:sz w:val="21"/>
          <w:szCs w:val="21"/>
        </w:rPr>
        <w:t xml:space="preserve">TEP 5: </w:t>
      </w:r>
      <w:r w:rsidR="007D7225">
        <w:rPr>
          <w:rFonts w:ascii="Verdana" w:hAnsi="Verdana"/>
          <w:b/>
          <w:bCs/>
          <w:sz w:val="21"/>
          <w:szCs w:val="21"/>
        </w:rPr>
        <w:t>DEPLOYING APPLICATION FOLDERS</w:t>
      </w:r>
    </w:p>
    <w:p w14:paraId="65F9C3DC" w14:textId="77777777" w:rsidR="00132549" w:rsidRDefault="00132549" w:rsidP="0013254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"/>
        <w:gridCol w:w="3690"/>
        <w:gridCol w:w="3285"/>
        <w:gridCol w:w="4617"/>
        <w:gridCol w:w="4617"/>
      </w:tblGrid>
      <w:tr w:rsidR="00132549" w14:paraId="263B219B" w14:textId="77777777" w:rsidTr="003B3526">
        <w:trPr>
          <w:trHeight w:val="570"/>
        </w:trPr>
        <w:tc>
          <w:tcPr>
            <w:tcW w:w="71" w:type="pct"/>
          </w:tcPr>
          <w:p w14:paraId="5023141B" w14:textId="77777777" w:rsidR="00132549" w:rsidRDefault="00132549" w:rsidP="003B3526">
            <w:pPr>
              <w:pStyle w:val="TableContents"/>
              <w:snapToGrid w:val="0"/>
            </w:pPr>
          </w:p>
        </w:tc>
        <w:tc>
          <w:tcPr>
            <w:tcW w:w="4929" w:type="pct"/>
            <w:gridSpan w:val="4"/>
          </w:tcPr>
          <w:p w14:paraId="4B9DBA23" w14:textId="2A2FD0ED" w:rsidR="00132549" w:rsidRPr="003B3526" w:rsidRDefault="006B7975" w:rsidP="003B3526">
            <w:pPr>
              <w:pStyle w:val="TableContents"/>
              <w:snapToGrid w:val="0"/>
              <w:rPr>
                <w:rFonts w:ascii="Verdana" w:hAnsi="Verdana"/>
                <w:b/>
                <w:bCs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Deploying Folders</w:t>
            </w:r>
          </w:p>
        </w:tc>
      </w:tr>
      <w:tr w:rsidR="00132549" w:rsidRPr="003B3526" w14:paraId="15C4FA02" w14:textId="77777777" w:rsidTr="003B3526">
        <w:trPr>
          <w:trHeight w:val="276"/>
        </w:trPr>
        <w:tc>
          <w:tcPr>
            <w:tcW w:w="71" w:type="pct"/>
          </w:tcPr>
          <w:p w14:paraId="1F3B1409" w14:textId="77777777" w:rsidR="00132549" w:rsidRDefault="00132549" w:rsidP="003B3526">
            <w:pPr>
              <w:pStyle w:val="TableContents"/>
              <w:snapToGrid w:val="0"/>
            </w:pPr>
          </w:p>
        </w:tc>
        <w:tc>
          <w:tcPr>
            <w:tcW w:w="4929" w:type="pct"/>
            <w:gridSpan w:val="4"/>
          </w:tcPr>
          <w:p w14:paraId="2B8086FD" w14:textId="77777777" w:rsidR="00132549" w:rsidRPr="003B3526" w:rsidRDefault="00132549" w:rsidP="003B3526">
            <w:pPr>
              <w:pStyle w:val="TableContents"/>
              <w:numPr>
                <w:ilvl w:val="0"/>
                <w:numId w:val="7"/>
              </w:numPr>
              <w:snapToGrid w:val="0"/>
              <w:rPr>
                <w:rFonts w:ascii="Verdana" w:hAnsi="Verdana"/>
                <w:sz w:val="20"/>
                <w:szCs w:val="20"/>
              </w:rPr>
            </w:pPr>
            <w:r w:rsidRPr="003B3526">
              <w:rPr>
                <w:rFonts w:ascii="Verdana" w:hAnsi="Verdana"/>
                <w:sz w:val="20"/>
                <w:szCs w:val="20"/>
              </w:rPr>
              <w:t xml:space="preserve">The following are the newly created </w:t>
            </w:r>
            <w:r w:rsidR="009121CB" w:rsidRPr="003B3526">
              <w:rPr>
                <w:rFonts w:ascii="Verdana" w:hAnsi="Verdana"/>
                <w:sz w:val="20"/>
                <w:szCs w:val="20"/>
              </w:rPr>
              <w:t>application folders</w:t>
            </w:r>
            <w:r w:rsidRPr="003B3526">
              <w:rPr>
                <w:rFonts w:ascii="Verdana" w:hAnsi="Verdana"/>
                <w:sz w:val="20"/>
                <w:szCs w:val="20"/>
              </w:rPr>
              <w:t xml:space="preserve"> used by the corresponding authors. Each table corresponds less than one database, a blank database field represents same database name as the previous listed record.</w:t>
            </w:r>
          </w:p>
        </w:tc>
      </w:tr>
      <w:tr w:rsidR="009121CB" w:rsidRPr="003B3526" w14:paraId="1FF0535D" w14:textId="77777777" w:rsidTr="003B3526">
        <w:trPr>
          <w:trHeight w:val="364"/>
        </w:trPr>
        <w:tc>
          <w:tcPr>
            <w:tcW w:w="1193" w:type="pct"/>
            <w:gridSpan w:val="2"/>
            <w:vAlign w:val="center"/>
          </w:tcPr>
          <w:p w14:paraId="4D04D719" w14:textId="77777777" w:rsidR="009121CB" w:rsidRPr="003B3526" w:rsidRDefault="00604FCC" w:rsidP="003B3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B3526">
              <w:rPr>
                <w:rFonts w:ascii="Verdana" w:hAnsi="Verdana"/>
                <w:b/>
                <w:sz w:val="20"/>
                <w:szCs w:val="20"/>
              </w:rPr>
              <w:t>Author</w:t>
            </w:r>
          </w:p>
        </w:tc>
        <w:tc>
          <w:tcPr>
            <w:tcW w:w="999" w:type="pct"/>
            <w:vAlign w:val="center"/>
          </w:tcPr>
          <w:p w14:paraId="1590B0EC" w14:textId="77777777" w:rsidR="009121CB" w:rsidRPr="003B3526" w:rsidRDefault="00604FCC" w:rsidP="003B3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B3526">
              <w:rPr>
                <w:rFonts w:ascii="Verdana" w:hAnsi="Verdana"/>
                <w:b/>
                <w:sz w:val="20"/>
                <w:szCs w:val="20"/>
              </w:rPr>
              <w:t>Application Folder</w:t>
            </w:r>
          </w:p>
        </w:tc>
        <w:tc>
          <w:tcPr>
            <w:tcW w:w="1404" w:type="pct"/>
            <w:vAlign w:val="center"/>
          </w:tcPr>
          <w:p w14:paraId="6E74EB5E" w14:textId="77777777" w:rsidR="009121CB" w:rsidRPr="003B3526" w:rsidRDefault="00604FCC" w:rsidP="003B3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B3526">
              <w:rPr>
                <w:rFonts w:ascii="Verdana" w:hAnsi="Verdana"/>
                <w:b/>
                <w:sz w:val="20"/>
                <w:szCs w:val="20"/>
              </w:rPr>
              <w:t>File name(s)</w:t>
            </w:r>
          </w:p>
        </w:tc>
        <w:tc>
          <w:tcPr>
            <w:tcW w:w="1404" w:type="pct"/>
            <w:vAlign w:val="center"/>
          </w:tcPr>
          <w:p w14:paraId="653C03CD" w14:textId="77777777" w:rsidR="009121CB" w:rsidRPr="003B3526" w:rsidRDefault="00604FCC" w:rsidP="003B3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B3526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9121CB" w:rsidRPr="00AD6C67" w14:paraId="562C75D1" w14:textId="77777777" w:rsidTr="003B3526">
        <w:trPr>
          <w:trHeight w:val="355"/>
        </w:trPr>
        <w:tc>
          <w:tcPr>
            <w:tcW w:w="1193" w:type="pct"/>
            <w:gridSpan w:val="2"/>
          </w:tcPr>
          <w:p w14:paraId="664355AD" w14:textId="77777777" w:rsidR="009121CB" w:rsidRPr="00AD6C67" w:rsidRDefault="009121CB">
            <w:pPr>
              <w:rPr>
                <w:rFonts w:ascii="Verdana" w:hAnsi="Verdana"/>
              </w:rPr>
            </w:pPr>
          </w:p>
        </w:tc>
        <w:tc>
          <w:tcPr>
            <w:tcW w:w="999" w:type="pct"/>
          </w:tcPr>
          <w:p w14:paraId="1A965116" w14:textId="77777777" w:rsidR="009121CB" w:rsidRPr="00AD6C67" w:rsidRDefault="009121CB">
            <w:pPr>
              <w:rPr>
                <w:rFonts w:ascii="Verdana" w:hAnsi="Verdana"/>
              </w:rPr>
            </w:pPr>
          </w:p>
        </w:tc>
        <w:tc>
          <w:tcPr>
            <w:tcW w:w="1404" w:type="pct"/>
          </w:tcPr>
          <w:p w14:paraId="7DF4E37C" w14:textId="77777777" w:rsidR="00AD6C67" w:rsidRPr="00AD6C67" w:rsidRDefault="00AD6C67">
            <w:pPr>
              <w:rPr>
                <w:rFonts w:ascii="Verdana" w:hAnsi="Verdana"/>
              </w:rPr>
            </w:pPr>
          </w:p>
        </w:tc>
        <w:tc>
          <w:tcPr>
            <w:tcW w:w="1404" w:type="pct"/>
          </w:tcPr>
          <w:p w14:paraId="44FB30F8" w14:textId="77777777" w:rsidR="009121CB" w:rsidRPr="00AD6C67" w:rsidRDefault="009121CB">
            <w:pPr>
              <w:rPr>
                <w:rFonts w:ascii="Verdana" w:hAnsi="Verdana"/>
              </w:rPr>
            </w:pPr>
          </w:p>
        </w:tc>
      </w:tr>
    </w:tbl>
    <w:p w14:paraId="1DA6542E" w14:textId="77777777" w:rsidR="009D3653" w:rsidRDefault="009D3653"/>
    <w:p w14:paraId="3041E394" w14:textId="77777777" w:rsidR="009D3653" w:rsidRPr="009D3653" w:rsidRDefault="009D3653" w:rsidP="009D3653"/>
    <w:p w14:paraId="722B00AE" w14:textId="77777777" w:rsidR="009D3653" w:rsidRPr="009D3653" w:rsidRDefault="009D3653" w:rsidP="009D3653"/>
    <w:p w14:paraId="42C6D796" w14:textId="77777777" w:rsidR="009D3653" w:rsidRPr="009D3653" w:rsidRDefault="009D3653" w:rsidP="009D3653"/>
    <w:p w14:paraId="6E1831B3" w14:textId="77777777" w:rsidR="009D3653" w:rsidRPr="009D3653" w:rsidRDefault="009D3653" w:rsidP="009D3653"/>
    <w:p w14:paraId="54E11D2A" w14:textId="77777777" w:rsidR="009D3653" w:rsidRPr="009D3653" w:rsidRDefault="009D3653" w:rsidP="009D3653"/>
    <w:p w14:paraId="31126E5D" w14:textId="77777777" w:rsidR="009D3653" w:rsidRPr="009D3653" w:rsidRDefault="009D3653" w:rsidP="009D3653"/>
    <w:p w14:paraId="2DE403A5" w14:textId="77777777" w:rsidR="009D3653" w:rsidRPr="009D3653" w:rsidRDefault="009D3653" w:rsidP="009D3653"/>
    <w:p w14:paraId="62431CDC" w14:textId="77777777" w:rsidR="003B2A18" w:rsidRPr="009D3653" w:rsidRDefault="003B2A18" w:rsidP="009D3653">
      <w:pPr>
        <w:tabs>
          <w:tab w:val="left" w:pos="4650"/>
        </w:tabs>
      </w:pPr>
    </w:p>
    <w:p w14:paraId="67E0F981" w14:textId="3889C17D" w:rsidR="009F13E9" w:rsidRDefault="00CA1EA7" w:rsidP="009F13E9">
      <w:pPr>
        <w:pageBreakBefore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lastRenderedPageBreak/>
        <w:t>6</w:t>
      </w:r>
      <w:r w:rsidR="009F13E9">
        <w:rPr>
          <w:rFonts w:ascii="Verdana" w:hAnsi="Verdana"/>
          <w:b/>
          <w:bCs/>
          <w:sz w:val="21"/>
          <w:szCs w:val="21"/>
        </w:rPr>
        <w:t>: DEPLOYING WEB OR APPLICATION CONFIGURATION</w:t>
      </w:r>
    </w:p>
    <w:p w14:paraId="0A4F7224" w14:textId="77777777" w:rsidR="009F13E9" w:rsidRDefault="009F13E9" w:rsidP="009F13E9"/>
    <w:tbl>
      <w:tblPr>
        <w:tblW w:w="5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127"/>
        <w:gridCol w:w="6289"/>
        <w:gridCol w:w="3527"/>
        <w:gridCol w:w="4496"/>
      </w:tblGrid>
      <w:tr w:rsidR="009F13E9" w14:paraId="28466926" w14:textId="77777777" w:rsidTr="4FB557D1">
        <w:trPr>
          <w:trHeight w:val="570"/>
        </w:trPr>
        <w:tc>
          <w:tcPr>
            <w:tcW w:w="70" w:type="pct"/>
          </w:tcPr>
          <w:p w14:paraId="5AE48A43" w14:textId="77777777" w:rsidR="009F13E9" w:rsidRDefault="009F13E9" w:rsidP="003B3526">
            <w:pPr>
              <w:pStyle w:val="TableContents"/>
              <w:snapToGrid w:val="0"/>
            </w:pPr>
          </w:p>
        </w:tc>
        <w:tc>
          <w:tcPr>
            <w:tcW w:w="4930" w:type="pct"/>
            <w:gridSpan w:val="4"/>
          </w:tcPr>
          <w:p w14:paraId="1C63DC81" w14:textId="77777777" w:rsidR="009F13E9" w:rsidRPr="003B3526" w:rsidRDefault="009F13E9" w:rsidP="003B3526">
            <w:pPr>
              <w:pStyle w:val="TableContents"/>
              <w:snapToGrid w:val="0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3B3526">
              <w:rPr>
                <w:rFonts w:ascii="Verdana" w:hAnsi="Verdana"/>
                <w:b/>
                <w:bCs/>
                <w:sz w:val="21"/>
                <w:szCs w:val="21"/>
              </w:rPr>
              <w:t>STORED PROCEDURE</w:t>
            </w:r>
          </w:p>
        </w:tc>
      </w:tr>
      <w:tr w:rsidR="009F13E9" w:rsidRPr="003B3526" w14:paraId="5A72534C" w14:textId="77777777" w:rsidTr="4FB557D1">
        <w:trPr>
          <w:trHeight w:val="276"/>
        </w:trPr>
        <w:tc>
          <w:tcPr>
            <w:tcW w:w="70" w:type="pct"/>
          </w:tcPr>
          <w:p w14:paraId="50F40DEB" w14:textId="77777777" w:rsidR="009F13E9" w:rsidRDefault="009F13E9" w:rsidP="003B3526">
            <w:pPr>
              <w:pStyle w:val="TableContents"/>
              <w:snapToGrid w:val="0"/>
            </w:pPr>
          </w:p>
        </w:tc>
        <w:tc>
          <w:tcPr>
            <w:tcW w:w="4930" w:type="pct"/>
            <w:gridSpan w:val="4"/>
          </w:tcPr>
          <w:p w14:paraId="40C8F1E9" w14:textId="77777777" w:rsidR="009F13E9" w:rsidRPr="003B3526" w:rsidRDefault="009F13E9" w:rsidP="003B3526">
            <w:pPr>
              <w:pStyle w:val="TableContents"/>
              <w:numPr>
                <w:ilvl w:val="0"/>
                <w:numId w:val="7"/>
              </w:numPr>
              <w:snapToGrid w:val="0"/>
              <w:rPr>
                <w:rFonts w:ascii="Verdana" w:hAnsi="Verdana"/>
                <w:sz w:val="20"/>
                <w:szCs w:val="20"/>
              </w:rPr>
            </w:pPr>
            <w:r w:rsidRPr="003B3526">
              <w:rPr>
                <w:rFonts w:ascii="Verdana" w:hAnsi="Verdana"/>
                <w:sz w:val="20"/>
                <w:szCs w:val="20"/>
              </w:rPr>
              <w:t xml:space="preserve">The following are the newly created Global Variables and/or Methods used by the corresponding authors. </w:t>
            </w:r>
          </w:p>
        </w:tc>
      </w:tr>
      <w:tr w:rsidR="009F13E9" w:rsidRPr="003B3526" w14:paraId="1CE6B144" w14:textId="77777777" w:rsidTr="4FB557D1">
        <w:trPr>
          <w:trHeight w:val="364"/>
        </w:trPr>
        <w:tc>
          <w:tcPr>
            <w:tcW w:w="708" w:type="pct"/>
            <w:gridSpan w:val="2"/>
            <w:vAlign w:val="center"/>
          </w:tcPr>
          <w:p w14:paraId="4E8A3130" w14:textId="77777777" w:rsidR="009F13E9" w:rsidRPr="003B3526" w:rsidRDefault="009F13E9" w:rsidP="003B3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B3526">
              <w:rPr>
                <w:rFonts w:ascii="Verdana" w:hAnsi="Verdana"/>
                <w:b/>
                <w:sz w:val="20"/>
                <w:szCs w:val="20"/>
              </w:rPr>
              <w:t>Author</w:t>
            </w:r>
          </w:p>
        </w:tc>
        <w:tc>
          <w:tcPr>
            <w:tcW w:w="1886" w:type="pct"/>
            <w:vAlign w:val="center"/>
          </w:tcPr>
          <w:p w14:paraId="2408BF23" w14:textId="77777777" w:rsidR="009F13E9" w:rsidRPr="003B3526" w:rsidRDefault="00AC455B" w:rsidP="003B3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B3526">
              <w:rPr>
                <w:rFonts w:ascii="Verdana" w:hAnsi="Verdana"/>
                <w:b/>
                <w:sz w:val="20"/>
                <w:szCs w:val="20"/>
              </w:rPr>
              <w:t>Web Configuration(s)</w:t>
            </w:r>
          </w:p>
        </w:tc>
        <w:tc>
          <w:tcPr>
            <w:tcW w:w="1058" w:type="pct"/>
            <w:vAlign w:val="center"/>
          </w:tcPr>
          <w:p w14:paraId="1F0A11D0" w14:textId="77777777" w:rsidR="009F13E9" w:rsidRPr="003B3526" w:rsidRDefault="00AC455B" w:rsidP="0045126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B3526">
              <w:rPr>
                <w:rFonts w:ascii="Verdana" w:hAnsi="Verdana"/>
                <w:b/>
                <w:sz w:val="20"/>
                <w:szCs w:val="20"/>
              </w:rPr>
              <w:t>Application Configuration(s)</w:t>
            </w:r>
          </w:p>
        </w:tc>
        <w:tc>
          <w:tcPr>
            <w:tcW w:w="1348" w:type="pct"/>
            <w:vAlign w:val="center"/>
          </w:tcPr>
          <w:p w14:paraId="50E4FD80" w14:textId="77777777" w:rsidR="009F13E9" w:rsidRPr="003B3526" w:rsidRDefault="009F13E9" w:rsidP="003B3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B3526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570F65" w:rsidRPr="003B3526" w14:paraId="3A12B689" w14:textId="77777777" w:rsidTr="4FB557D1">
        <w:trPr>
          <w:trHeight w:val="355"/>
        </w:trPr>
        <w:tc>
          <w:tcPr>
            <w:tcW w:w="708" w:type="pct"/>
            <w:gridSpan w:val="2"/>
          </w:tcPr>
          <w:p w14:paraId="365F9747" w14:textId="2D197F36" w:rsidR="00570F65" w:rsidRPr="003B3526" w:rsidRDefault="00570F65" w:rsidP="00885D4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86" w:type="pct"/>
          </w:tcPr>
          <w:p w14:paraId="77A52294" w14:textId="3EC52B43" w:rsidR="00570F65" w:rsidRPr="003B3526" w:rsidRDefault="00570F65" w:rsidP="0068022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058" w:type="pct"/>
          </w:tcPr>
          <w:p w14:paraId="450EA2D7" w14:textId="5B49B11D" w:rsidR="00570F65" w:rsidRPr="003B3526" w:rsidRDefault="00570F65" w:rsidP="00160FD6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348" w:type="pct"/>
          </w:tcPr>
          <w:p w14:paraId="141B5B5E" w14:textId="1C3630F0" w:rsidR="00570F65" w:rsidRPr="003B3526" w:rsidRDefault="00570F65" w:rsidP="00885D4A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570F65" w14:paraId="2BB3EF4D" w14:textId="77777777" w:rsidTr="4FB557D1">
        <w:trPr>
          <w:trHeight w:val="355"/>
        </w:trPr>
        <w:tc>
          <w:tcPr>
            <w:tcW w:w="708" w:type="pct"/>
            <w:gridSpan w:val="2"/>
          </w:tcPr>
          <w:p w14:paraId="3DD355C9" w14:textId="77777777" w:rsidR="00570F65" w:rsidRPr="003B3526" w:rsidRDefault="00570F65" w:rsidP="00885D4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86" w:type="pct"/>
          </w:tcPr>
          <w:p w14:paraId="1A81F0B1" w14:textId="77777777" w:rsidR="00570F65" w:rsidRPr="00B01284" w:rsidRDefault="00570F65" w:rsidP="00885D4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058" w:type="pct"/>
          </w:tcPr>
          <w:p w14:paraId="56EE48EE" w14:textId="5E1E0E65" w:rsidR="00570F65" w:rsidRPr="00B01284" w:rsidRDefault="00570F65" w:rsidP="10BC68B3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348" w:type="pct"/>
          </w:tcPr>
          <w:p w14:paraId="6322E9F6" w14:textId="6FCC624F" w:rsidR="00570F65" w:rsidRDefault="00570F65" w:rsidP="00885D4A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570F65" w14:paraId="5C40B658" w14:textId="77777777" w:rsidTr="4FB557D1">
        <w:trPr>
          <w:trHeight w:val="355"/>
        </w:trPr>
        <w:tc>
          <w:tcPr>
            <w:tcW w:w="708" w:type="pct"/>
            <w:gridSpan w:val="2"/>
          </w:tcPr>
          <w:p w14:paraId="2908EB2C" w14:textId="77777777" w:rsidR="00570F65" w:rsidRPr="003B3526" w:rsidRDefault="00570F65" w:rsidP="00885D4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86" w:type="pct"/>
          </w:tcPr>
          <w:p w14:paraId="121FD38A" w14:textId="77777777" w:rsidR="00570F65" w:rsidRPr="00B01284" w:rsidRDefault="00570F65" w:rsidP="00885D4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058" w:type="pct"/>
          </w:tcPr>
          <w:p w14:paraId="1FE2DD96" w14:textId="6398D866" w:rsidR="00570F65" w:rsidRPr="00B01284" w:rsidRDefault="00570F65" w:rsidP="10BC68B3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348" w:type="pct"/>
          </w:tcPr>
          <w:p w14:paraId="56BA0C03" w14:textId="4C81BE78" w:rsidR="00570F65" w:rsidRDefault="00570F65" w:rsidP="108AD8CF"/>
        </w:tc>
      </w:tr>
      <w:tr w:rsidR="3BD60AAC" w14:paraId="2CBACCE9" w14:textId="77777777" w:rsidTr="4FB557D1">
        <w:trPr>
          <w:trHeight w:val="355"/>
        </w:trPr>
        <w:tc>
          <w:tcPr>
            <w:tcW w:w="2363" w:type="dxa"/>
            <w:gridSpan w:val="2"/>
          </w:tcPr>
          <w:p w14:paraId="088674D0" w14:textId="5DBACBF3" w:rsidR="3BD60AAC" w:rsidRDefault="3BD60AAC" w:rsidP="3BD60AAC">
            <w:pPr>
              <w:jc w:val="center"/>
            </w:pPr>
          </w:p>
        </w:tc>
        <w:tc>
          <w:tcPr>
            <w:tcW w:w="6289" w:type="dxa"/>
          </w:tcPr>
          <w:p w14:paraId="0533DE23" w14:textId="7D459663" w:rsidR="3BD60AAC" w:rsidRDefault="3BD60AAC" w:rsidP="3BD60AAC">
            <w:pPr>
              <w:jc w:val="center"/>
            </w:pPr>
          </w:p>
        </w:tc>
        <w:tc>
          <w:tcPr>
            <w:tcW w:w="3527" w:type="dxa"/>
          </w:tcPr>
          <w:p w14:paraId="0A304016" w14:textId="4D94D977" w:rsidR="3BD60AAC" w:rsidRDefault="3BD60AAC" w:rsidP="3BD60AAC">
            <w:pPr>
              <w:spacing w:line="259" w:lineRule="auto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496" w:type="dxa"/>
          </w:tcPr>
          <w:p w14:paraId="7B5DBEA9" w14:textId="45A85EA4" w:rsidR="3BD60AAC" w:rsidRDefault="3BD60AAC" w:rsidP="3BD60AAC">
            <w:pPr>
              <w:spacing w:line="259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570F65" w14:paraId="2E911AFF" w14:textId="77777777" w:rsidTr="4FB557D1">
        <w:trPr>
          <w:trHeight w:val="355"/>
        </w:trPr>
        <w:tc>
          <w:tcPr>
            <w:tcW w:w="708" w:type="pct"/>
            <w:gridSpan w:val="2"/>
          </w:tcPr>
          <w:p w14:paraId="27357532" w14:textId="77777777" w:rsidR="00570F65" w:rsidRPr="003B3526" w:rsidRDefault="00570F65" w:rsidP="00885D4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86" w:type="pct"/>
          </w:tcPr>
          <w:p w14:paraId="07F023C8" w14:textId="77777777" w:rsidR="00570F65" w:rsidRPr="00B01284" w:rsidRDefault="00570F65" w:rsidP="00885D4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058" w:type="pct"/>
          </w:tcPr>
          <w:p w14:paraId="4BDB5498" w14:textId="1D14581F" w:rsidR="00570F65" w:rsidRPr="00B01284" w:rsidRDefault="00570F65" w:rsidP="10BC68B3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348" w:type="pct"/>
          </w:tcPr>
          <w:p w14:paraId="52D8F4EB" w14:textId="4A918BE2" w:rsidR="00570F65" w:rsidRDefault="00570F65" w:rsidP="3BD60AAC">
            <w:pPr>
              <w:spacing w:line="259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570F65" w14:paraId="00C07E64" w14:textId="77777777" w:rsidTr="4FB557D1">
        <w:trPr>
          <w:trHeight w:val="355"/>
        </w:trPr>
        <w:tc>
          <w:tcPr>
            <w:tcW w:w="708" w:type="pct"/>
            <w:gridSpan w:val="2"/>
          </w:tcPr>
          <w:p w14:paraId="2916C19D" w14:textId="77777777" w:rsidR="00570F65" w:rsidRPr="003B3526" w:rsidRDefault="00570F65" w:rsidP="00885D4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86" w:type="pct"/>
          </w:tcPr>
          <w:p w14:paraId="74869460" w14:textId="77777777" w:rsidR="00570F65" w:rsidRPr="00B01284" w:rsidRDefault="00570F65" w:rsidP="00885D4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058" w:type="pct"/>
          </w:tcPr>
          <w:p w14:paraId="54738AF4" w14:textId="4FA76F1F" w:rsidR="00570F65" w:rsidRPr="00B01284" w:rsidRDefault="00570F65" w:rsidP="10BC68B3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348" w:type="pct"/>
          </w:tcPr>
          <w:p w14:paraId="62206966" w14:textId="4EA9AB31" w:rsidR="00570F65" w:rsidRDefault="00570F65" w:rsidP="4FB557D1">
            <w:pPr>
              <w:tabs>
                <w:tab w:val="left" w:pos="1440"/>
              </w:tabs>
              <w:spacing w:line="259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F788B" w14:paraId="23FFC472" w14:textId="77777777" w:rsidTr="4FB557D1">
        <w:trPr>
          <w:trHeight w:val="355"/>
        </w:trPr>
        <w:tc>
          <w:tcPr>
            <w:tcW w:w="708" w:type="pct"/>
            <w:gridSpan w:val="2"/>
          </w:tcPr>
          <w:p w14:paraId="46ABBD8F" w14:textId="77777777" w:rsidR="00DF788B" w:rsidRPr="003B3526" w:rsidRDefault="00DF788B" w:rsidP="00885D4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86" w:type="pct"/>
          </w:tcPr>
          <w:p w14:paraId="06BBA33E" w14:textId="77777777" w:rsidR="00DF788B" w:rsidRPr="00B01284" w:rsidRDefault="00DF788B" w:rsidP="00885D4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058" w:type="pct"/>
          </w:tcPr>
          <w:p w14:paraId="5C8C6B09" w14:textId="4C357796" w:rsidR="00DF788B" w:rsidRDefault="00DF788B" w:rsidP="3BD60AAC">
            <w:pPr>
              <w:spacing w:line="259" w:lineRule="auto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348" w:type="pct"/>
          </w:tcPr>
          <w:p w14:paraId="26BEAE8A" w14:textId="3AE20B45" w:rsidR="00DF788B" w:rsidRDefault="00DF788B" w:rsidP="00885D4A">
            <w:pPr>
              <w:tabs>
                <w:tab w:val="left" w:pos="1440"/>
              </w:tabs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F788B" w14:paraId="678B3615" w14:textId="77777777" w:rsidTr="4FB557D1">
        <w:trPr>
          <w:trHeight w:val="355"/>
        </w:trPr>
        <w:tc>
          <w:tcPr>
            <w:tcW w:w="708" w:type="pct"/>
            <w:gridSpan w:val="2"/>
          </w:tcPr>
          <w:p w14:paraId="3382A365" w14:textId="77777777" w:rsidR="00DF788B" w:rsidRPr="003B3526" w:rsidRDefault="00DF788B" w:rsidP="00885D4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86" w:type="pct"/>
          </w:tcPr>
          <w:p w14:paraId="5C71F136" w14:textId="77777777" w:rsidR="00DF788B" w:rsidRPr="00B01284" w:rsidRDefault="00DF788B" w:rsidP="00885D4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058" w:type="pct"/>
          </w:tcPr>
          <w:p w14:paraId="0DA123B1" w14:textId="77777777" w:rsidR="00DF788B" w:rsidRDefault="00DF788B" w:rsidP="000255C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FF"/>
                <w:kern w:val="0"/>
                <w:sz w:val="19"/>
                <w:szCs w:val="19"/>
                <w:lang w:eastAsia="en-US"/>
              </w:rPr>
            </w:pPr>
          </w:p>
        </w:tc>
        <w:tc>
          <w:tcPr>
            <w:tcW w:w="1348" w:type="pct"/>
          </w:tcPr>
          <w:p w14:paraId="66A38ED1" w14:textId="3E4A7415" w:rsidR="00DF788B" w:rsidRDefault="00DF788B" w:rsidP="00DF788B">
            <w:pPr>
              <w:tabs>
                <w:tab w:val="left" w:pos="1440"/>
              </w:tabs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F788B" w14:paraId="6C987A48" w14:textId="77777777" w:rsidTr="4FB557D1">
        <w:trPr>
          <w:trHeight w:val="355"/>
        </w:trPr>
        <w:tc>
          <w:tcPr>
            <w:tcW w:w="708" w:type="pct"/>
            <w:gridSpan w:val="2"/>
          </w:tcPr>
          <w:p w14:paraId="4C4CEA3D" w14:textId="77777777" w:rsidR="00DF788B" w:rsidRPr="003B3526" w:rsidRDefault="00DF788B" w:rsidP="00885D4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86" w:type="pct"/>
          </w:tcPr>
          <w:p w14:paraId="50895670" w14:textId="77777777" w:rsidR="00DF788B" w:rsidRPr="00B01284" w:rsidRDefault="00DF788B" w:rsidP="00885D4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058" w:type="pct"/>
          </w:tcPr>
          <w:p w14:paraId="38C1F859" w14:textId="77777777" w:rsidR="00DF788B" w:rsidRDefault="00DF788B" w:rsidP="000255C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FF"/>
                <w:kern w:val="0"/>
                <w:sz w:val="19"/>
                <w:szCs w:val="19"/>
                <w:lang w:eastAsia="en-US"/>
              </w:rPr>
            </w:pPr>
          </w:p>
        </w:tc>
        <w:tc>
          <w:tcPr>
            <w:tcW w:w="1348" w:type="pct"/>
          </w:tcPr>
          <w:p w14:paraId="72EFC1E0" w14:textId="26F8F8EB" w:rsidR="00DF788B" w:rsidRDefault="00DF788B" w:rsidP="00DF788B">
            <w:pPr>
              <w:tabs>
                <w:tab w:val="left" w:pos="1440"/>
              </w:tabs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0C8FE7CE" w14:textId="77777777" w:rsidR="009F13E9" w:rsidRDefault="009F13E9"/>
    <w:sectPr w:rsidR="009F13E9" w:rsidSect="00117012">
      <w:headerReference w:type="default" r:id="rId7"/>
      <w:footerReference w:type="default" r:id="rId8"/>
      <w:footnotePr>
        <w:pos w:val="beneathText"/>
      </w:footnotePr>
      <w:pgSz w:w="18720" w:h="12240" w:orient="landscape"/>
      <w:pgMar w:top="2281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5C991" w14:textId="77777777" w:rsidR="00D231D0" w:rsidRDefault="00D231D0">
      <w:r>
        <w:separator/>
      </w:r>
    </w:p>
  </w:endnote>
  <w:endnote w:type="continuationSeparator" w:id="0">
    <w:p w14:paraId="14789634" w14:textId="77777777" w:rsidR="00D231D0" w:rsidRDefault="00D231D0">
      <w:r>
        <w:continuationSeparator/>
      </w:r>
    </w:p>
  </w:endnote>
  <w:endnote w:type="continuationNotice" w:id="1">
    <w:p w14:paraId="7EDD7D21" w14:textId="77777777" w:rsidR="00D231D0" w:rsidRDefault="00D231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480"/>
      <w:gridCol w:w="5480"/>
      <w:gridCol w:w="5480"/>
    </w:tblGrid>
    <w:tr w:rsidR="10BC68B3" w14:paraId="3FB23BEF" w14:textId="77777777" w:rsidTr="10BC68B3">
      <w:tc>
        <w:tcPr>
          <w:tcW w:w="5480" w:type="dxa"/>
        </w:tcPr>
        <w:p w14:paraId="0EA221FC" w14:textId="06B52E70" w:rsidR="10BC68B3" w:rsidRDefault="10BC68B3" w:rsidP="10BC68B3">
          <w:pPr>
            <w:pStyle w:val="Header"/>
            <w:ind w:left="-115"/>
          </w:pPr>
        </w:p>
      </w:tc>
      <w:tc>
        <w:tcPr>
          <w:tcW w:w="5480" w:type="dxa"/>
        </w:tcPr>
        <w:p w14:paraId="318B9576" w14:textId="483C2CEB" w:rsidR="10BC68B3" w:rsidRDefault="10BC68B3" w:rsidP="10BC68B3">
          <w:pPr>
            <w:pStyle w:val="Header"/>
            <w:jc w:val="center"/>
          </w:pPr>
        </w:p>
      </w:tc>
      <w:tc>
        <w:tcPr>
          <w:tcW w:w="5480" w:type="dxa"/>
        </w:tcPr>
        <w:p w14:paraId="48554519" w14:textId="56F98A24" w:rsidR="10BC68B3" w:rsidRDefault="10BC68B3" w:rsidP="10BC68B3">
          <w:pPr>
            <w:pStyle w:val="Header"/>
            <w:ind w:right="-115"/>
            <w:jc w:val="right"/>
          </w:pPr>
        </w:p>
      </w:tc>
    </w:tr>
  </w:tbl>
  <w:p w14:paraId="23D8D692" w14:textId="1663CB13" w:rsidR="10BC68B3" w:rsidRDefault="10BC68B3" w:rsidP="10BC6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B5ACD" w14:textId="77777777" w:rsidR="00D231D0" w:rsidRDefault="00D231D0">
      <w:r>
        <w:separator/>
      </w:r>
    </w:p>
  </w:footnote>
  <w:footnote w:type="continuationSeparator" w:id="0">
    <w:p w14:paraId="24E87212" w14:textId="77777777" w:rsidR="00D231D0" w:rsidRDefault="00D231D0">
      <w:r>
        <w:continuationSeparator/>
      </w:r>
    </w:p>
  </w:footnote>
  <w:footnote w:type="continuationNotice" w:id="1">
    <w:p w14:paraId="5F357273" w14:textId="77777777" w:rsidR="00D231D0" w:rsidRDefault="00D231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12FBE" w14:textId="32005F15" w:rsidR="00913F2C" w:rsidRPr="00FA08D4" w:rsidRDefault="00913F2C" w:rsidP="00913F2C">
    <w:pPr>
      <w:pStyle w:val="Header"/>
      <w:ind w:left="1080" w:firstLine="3960"/>
      <w:jc w:val="right"/>
      <w:rPr>
        <w:b/>
        <w:bCs/>
        <w:color w:val="1F497D" w:themeColor="text2"/>
      </w:rPr>
    </w:pPr>
    <w:r w:rsidRPr="00FA08D4">
      <w:rPr>
        <w:noProof/>
        <w:color w:val="1F497D" w:themeColor="text2"/>
      </w:rPr>
      <w:drawing>
        <wp:anchor distT="0" distB="0" distL="114300" distR="114300" simplePos="0" relativeHeight="251659264" behindDoc="1" locked="0" layoutInCell="1" allowOverlap="1" wp14:anchorId="1BFC13E2" wp14:editId="534C8504">
          <wp:simplePos x="0" y="0"/>
          <wp:positionH relativeFrom="column">
            <wp:posOffset>0</wp:posOffset>
          </wp:positionH>
          <wp:positionV relativeFrom="paragraph">
            <wp:posOffset>-142875</wp:posOffset>
          </wp:positionV>
          <wp:extent cx="1171575" cy="808990"/>
          <wp:effectExtent l="0" t="0" r="9525" b="0"/>
          <wp:wrapSquare wrapText="bothSides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08D4">
      <w:rPr>
        <w:b/>
        <w:bCs/>
        <w:color w:val="1F497D" w:themeColor="text2"/>
      </w:rPr>
      <w:t xml:space="preserve">        </w:t>
    </w:r>
    <w:r w:rsidRPr="00FA08D4">
      <w:rPr>
        <w:b/>
        <w:bCs/>
        <w:color w:val="FF0000"/>
      </w:rPr>
      <w:t>X</w:t>
    </w:r>
    <w:r w:rsidRPr="00FA08D4">
      <w:rPr>
        <w:b/>
        <w:bCs/>
        <w:color w:val="1F497D" w:themeColor="text2"/>
      </w:rPr>
      <w:t>PL Corporation</w:t>
    </w:r>
  </w:p>
  <w:p w14:paraId="06314619" w14:textId="77777777" w:rsidR="00913F2C" w:rsidRDefault="00913F2C" w:rsidP="00913F2C">
    <w:pPr>
      <w:pStyle w:val="Header"/>
      <w:ind w:left="1080" w:firstLine="3960"/>
      <w:jc w:val="right"/>
      <w:rPr>
        <w:sz w:val="16"/>
        <w:szCs w:val="16"/>
      </w:rPr>
    </w:pPr>
    <w:r>
      <w:rPr>
        <w:sz w:val="16"/>
        <w:szCs w:val="16"/>
      </w:rPr>
      <w:t xml:space="preserve">GF </w:t>
    </w:r>
    <w:proofErr w:type="spellStart"/>
    <w:r>
      <w:rPr>
        <w:sz w:val="16"/>
        <w:szCs w:val="16"/>
      </w:rPr>
      <w:t>Cyberscape</w:t>
    </w:r>
    <w:proofErr w:type="spellEnd"/>
    <w:r>
      <w:rPr>
        <w:sz w:val="16"/>
        <w:szCs w:val="16"/>
      </w:rPr>
      <w:t xml:space="preserve"> Gamma Topaz and Ruby Rd.</w:t>
    </w:r>
  </w:p>
  <w:p w14:paraId="2B5AD7CB" w14:textId="77777777" w:rsidR="00913F2C" w:rsidRDefault="00913F2C" w:rsidP="00913F2C">
    <w:pPr>
      <w:pStyle w:val="Header"/>
      <w:ind w:left="1080" w:firstLine="3960"/>
      <w:jc w:val="right"/>
      <w:rPr>
        <w:sz w:val="16"/>
        <w:szCs w:val="16"/>
      </w:rPr>
    </w:pPr>
    <w:r>
      <w:rPr>
        <w:sz w:val="16"/>
        <w:szCs w:val="16"/>
      </w:rPr>
      <w:t>Ortigas Center, Pasig City</w:t>
    </w:r>
  </w:p>
  <w:p w14:paraId="57154EC0" w14:textId="77777777" w:rsidR="00913F2C" w:rsidRDefault="00913F2C" w:rsidP="00913F2C">
    <w:pPr>
      <w:pStyle w:val="Header"/>
      <w:ind w:left="1080" w:firstLine="3960"/>
      <w:jc w:val="right"/>
      <w:rPr>
        <w:sz w:val="16"/>
        <w:szCs w:val="16"/>
      </w:rPr>
    </w:pPr>
    <w:r>
      <w:rPr>
        <w:sz w:val="16"/>
        <w:szCs w:val="16"/>
      </w:rPr>
      <w:t>info@xpl.ph</w:t>
    </w:r>
  </w:p>
  <w:p w14:paraId="1192352E" w14:textId="4D0A2B05" w:rsidR="002614E7" w:rsidRDefault="002614E7">
    <w:pPr>
      <w:pStyle w:val="Header"/>
    </w:pPr>
    <w:r>
      <w:t xml:space="preserve">                                       </w:t>
    </w:r>
    <w:r>
      <w:tab/>
      <w:t xml:space="preserve">                           </w:t>
    </w:r>
    <w:r>
      <w:tab/>
      <w:t xml:space="preserve"> </w:t>
    </w:r>
    <w:r w:rsidR="29337F0B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" w15:restartNumberingAfterBreak="0">
    <w:nsid w:val="12A0359E"/>
    <w:multiLevelType w:val="hybridMultilevel"/>
    <w:tmpl w:val="95F6A30C"/>
    <w:lvl w:ilvl="0" w:tplc="3744869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7ECD29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EB0568"/>
    <w:multiLevelType w:val="hybridMultilevel"/>
    <w:tmpl w:val="17EE6F4E"/>
    <w:lvl w:ilvl="0" w:tplc="7A08E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ED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0C1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07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8B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A5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C3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88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8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86E0C"/>
    <w:multiLevelType w:val="hybridMultilevel"/>
    <w:tmpl w:val="25C8D3E0"/>
    <w:lvl w:ilvl="0" w:tplc="E85C9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C3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D8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1E4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EE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A8B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6C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9C0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04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64DA2"/>
    <w:multiLevelType w:val="hybridMultilevel"/>
    <w:tmpl w:val="E6E6A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452018"/>
    <w:multiLevelType w:val="hybridMultilevel"/>
    <w:tmpl w:val="D472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00140"/>
    <w:multiLevelType w:val="hybridMultilevel"/>
    <w:tmpl w:val="8B723162"/>
    <w:lvl w:ilvl="0" w:tplc="2602A334">
      <w:start w:val="3"/>
      <w:numFmt w:val="bullet"/>
      <w:lvlText w:val="-"/>
      <w:lvlJc w:val="left"/>
      <w:pPr>
        <w:ind w:left="720" w:hanging="360"/>
      </w:pPr>
      <w:rPr>
        <w:rFonts w:ascii="Verdana" w:eastAsia="Lucida Sans Unicode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B08F8"/>
    <w:multiLevelType w:val="hybridMultilevel"/>
    <w:tmpl w:val="88DCC1B6"/>
    <w:lvl w:ilvl="0" w:tplc="0D9690B2">
      <w:numFmt w:val="bullet"/>
      <w:lvlText w:val="-"/>
      <w:lvlJc w:val="left"/>
      <w:pPr>
        <w:ind w:left="720" w:hanging="360"/>
      </w:pPr>
      <w:rPr>
        <w:rFonts w:ascii="Verdana" w:eastAsia="Lucida Sans Unicode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35F04"/>
    <w:multiLevelType w:val="hybridMultilevel"/>
    <w:tmpl w:val="C950BB22"/>
    <w:lvl w:ilvl="0" w:tplc="77E4D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4D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62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F60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E4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4B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1C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E3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C1BC2"/>
    <w:multiLevelType w:val="hybridMultilevel"/>
    <w:tmpl w:val="3D44C96C"/>
    <w:lvl w:ilvl="0" w:tplc="B9160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6EA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E2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08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26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B86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2E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21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1A7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A6441"/>
    <w:multiLevelType w:val="hybridMultilevel"/>
    <w:tmpl w:val="C0A2A4EE"/>
    <w:lvl w:ilvl="0" w:tplc="A9523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84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AD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27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0C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A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E7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140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B2C1B"/>
    <w:multiLevelType w:val="hybridMultilevel"/>
    <w:tmpl w:val="6884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21771"/>
    <w:multiLevelType w:val="hybridMultilevel"/>
    <w:tmpl w:val="B2AE7362"/>
    <w:lvl w:ilvl="0" w:tplc="C6C889D2">
      <w:start w:val="3"/>
      <w:numFmt w:val="bullet"/>
      <w:lvlText w:val="-"/>
      <w:lvlJc w:val="left"/>
      <w:pPr>
        <w:ind w:left="720" w:hanging="360"/>
      </w:pPr>
      <w:rPr>
        <w:rFonts w:ascii="Verdana" w:eastAsia="Lucida Sans Unicode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D0999"/>
    <w:multiLevelType w:val="hybridMultilevel"/>
    <w:tmpl w:val="CF5A282E"/>
    <w:lvl w:ilvl="0" w:tplc="04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5" w15:restartNumberingAfterBreak="0">
    <w:nsid w:val="78A80C49"/>
    <w:multiLevelType w:val="hybridMultilevel"/>
    <w:tmpl w:val="10C0EF64"/>
    <w:lvl w:ilvl="0" w:tplc="A4EEB298">
      <w:numFmt w:val="bullet"/>
      <w:lvlText w:val="-"/>
      <w:lvlJc w:val="left"/>
      <w:pPr>
        <w:ind w:left="720" w:hanging="360"/>
      </w:pPr>
      <w:rPr>
        <w:rFonts w:ascii="Verdana" w:eastAsia="Lucida Sans Unicode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236873">
    <w:abstractNumId w:val="4"/>
  </w:num>
  <w:num w:numId="2" w16cid:durableId="842165254">
    <w:abstractNumId w:val="3"/>
  </w:num>
  <w:num w:numId="3" w16cid:durableId="396630417">
    <w:abstractNumId w:val="11"/>
  </w:num>
  <w:num w:numId="4" w16cid:durableId="1548685387">
    <w:abstractNumId w:val="9"/>
  </w:num>
  <w:num w:numId="5" w16cid:durableId="2026662894">
    <w:abstractNumId w:val="10"/>
  </w:num>
  <w:num w:numId="6" w16cid:durableId="2026200370">
    <w:abstractNumId w:val="0"/>
  </w:num>
  <w:num w:numId="7" w16cid:durableId="219023816">
    <w:abstractNumId w:val="1"/>
  </w:num>
  <w:num w:numId="8" w16cid:durableId="2050638596">
    <w:abstractNumId w:val="15"/>
  </w:num>
  <w:num w:numId="9" w16cid:durableId="2115130396">
    <w:abstractNumId w:val="2"/>
  </w:num>
  <w:num w:numId="10" w16cid:durableId="449975016">
    <w:abstractNumId w:val="14"/>
  </w:num>
  <w:num w:numId="11" w16cid:durableId="1096290654">
    <w:abstractNumId w:val="8"/>
  </w:num>
  <w:num w:numId="12" w16cid:durableId="1635023261">
    <w:abstractNumId w:val="13"/>
  </w:num>
  <w:num w:numId="13" w16cid:durableId="114518768">
    <w:abstractNumId w:val="7"/>
  </w:num>
  <w:num w:numId="14" w16cid:durableId="36896925">
    <w:abstractNumId w:val="6"/>
  </w:num>
  <w:num w:numId="15" w16cid:durableId="127818293">
    <w:abstractNumId w:val="12"/>
  </w:num>
  <w:num w:numId="16" w16cid:durableId="688872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132"/>
    <w:rsid w:val="000048A8"/>
    <w:rsid w:val="00017FF4"/>
    <w:rsid w:val="00020B99"/>
    <w:rsid w:val="00024E6A"/>
    <w:rsid w:val="000250FF"/>
    <w:rsid w:val="000255CB"/>
    <w:rsid w:val="000256B4"/>
    <w:rsid w:val="00025F8A"/>
    <w:rsid w:val="00033AAA"/>
    <w:rsid w:val="0003401B"/>
    <w:rsid w:val="00034E29"/>
    <w:rsid w:val="00036002"/>
    <w:rsid w:val="00036336"/>
    <w:rsid w:val="00036BDC"/>
    <w:rsid w:val="0004466B"/>
    <w:rsid w:val="00044B1D"/>
    <w:rsid w:val="0004544C"/>
    <w:rsid w:val="00050B09"/>
    <w:rsid w:val="00054143"/>
    <w:rsid w:val="00056C90"/>
    <w:rsid w:val="00057078"/>
    <w:rsid w:val="00063FEC"/>
    <w:rsid w:val="0007261E"/>
    <w:rsid w:val="0007449E"/>
    <w:rsid w:val="00074981"/>
    <w:rsid w:val="00076404"/>
    <w:rsid w:val="00083570"/>
    <w:rsid w:val="0008433B"/>
    <w:rsid w:val="0008519A"/>
    <w:rsid w:val="00096AD0"/>
    <w:rsid w:val="00097E6A"/>
    <w:rsid w:val="000A00FB"/>
    <w:rsid w:val="000A0AC9"/>
    <w:rsid w:val="000A5407"/>
    <w:rsid w:val="000A650E"/>
    <w:rsid w:val="000B0BB1"/>
    <w:rsid w:val="000B2517"/>
    <w:rsid w:val="000B37D6"/>
    <w:rsid w:val="000B53FC"/>
    <w:rsid w:val="000B5C20"/>
    <w:rsid w:val="000B66CD"/>
    <w:rsid w:val="000C04CD"/>
    <w:rsid w:val="000D6BA3"/>
    <w:rsid w:val="000E684E"/>
    <w:rsid w:val="000E7404"/>
    <w:rsid w:val="000E7A75"/>
    <w:rsid w:val="000F1254"/>
    <w:rsid w:val="000F6B5D"/>
    <w:rsid w:val="000F72CA"/>
    <w:rsid w:val="001000C0"/>
    <w:rsid w:val="00101007"/>
    <w:rsid w:val="0010338B"/>
    <w:rsid w:val="00105D71"/>
    <w:rsid w:val="00107B91"/>
    <w:rsid w:val="00112A70"/>
    <w:rsid w:val="00115694"/>
    <w:rsid w:val="001164D0"/>
    <w:rsid w:val="00116E07"/>
    <w:rsid w:val="00117012"/>
    <w:rsid w:val="00122748"/>
    <w:rsid w:val="00132549"/>
    <w:rsid w:val="00137B45"/>
    <w:rsid w:val="001411D2"/>
    <w:rsid w:val="0014127C"/>
    <w:rsid w:val="00145D9B"/>
    <w:rsid w:val="00160082"/>
    <w:rsid w:val="00160962"/>
    <w:rsid w:val="00160FD6"/>
    <w:rsid w:val="001624CD"/>
    <w:rsid w:val="001625FC"/>
    <w:rsid w:val="00163D06"/>
    <w:rsid w:val="00164E41"/>
    <w:rsid w:val="00173747"/>
    <w:rsid w:val="00173F91"/>
    <w:rsid w:val="00174440"/>
    <w:rsid w:val="00176DFD"/>
    <w:rsid w:val="00183C99"/>
    <w:rsid w:val="00184DAB"/>
    <w:rsid w:val="0018790A"/>
    <w:rsid w:val="00193F08"/>
    <w:rsid w:val="00196416"/>
    <w:rsid w:val="001A07A7"/>
    <w:rsid w:val="001A1517"/>
    <w:rsid w:val="001A2204"/>
    <w:rsid w:val="001A4C6B"/>
    <w:rsid w:val="001A52B6"/>
    <w:rsid w:val="001A5AD8"/>
    <w:rsid w:val="001A63FB"/>
    <w:rsid w:val="001A6F50"/>
    <w:rsid w:val="001A707D"/>
    <w:rsid w:val="001A7726"/>
    <w:rsid w:val="001B0E7D"/>
    <w:rsid w:val="001B12CC"/>
    <w:rsid w:val="001B3097"/>
    <w:rsid w:val="001B60A2"/>
    <w:rsid w:val="001B670F"/>
    <w:rsid w:val="001B7D69"/>
    <w:rsid w:val="001C1A5F"/>
    <w:rsid w:val="001C7F57"/>
    <w:rsid w:val="001D4D23"/>
    <w:rsid w:val="001D558C"/>
    <w:rsid w:val="001D71F5"/>
    <w:rsid w:val="001E0D5E"/>
    <w:rsid w:val="001E3292"/>
    <w:rsid w:val="001E508E"/>
    <w:rsid w:val="001E6157"/>
    <w:rsid w:val="001E7AAD"/>
    <w:rsid w:val="001F37BF"/>
    <w:rsid w:val="001F3911"/>
    <w:rsid w:val="001F477C"/>
    <w:rsid w:val="001F6727"/>
    <w:rsid w:val="00205DEB"/>
    <w:rsid w:val="0020657E"/>
    <w:rsid w:val="00207BD5"/>
    <w:rsid w:val="00211A10"/>
    <w:rsid w:val="00211E7C"/>
    <w:rsid w:val="00212317"/>
    <w:rsid w:val="00214328"/>
    <w:rsid w:val="002153A8"/>
    <w:rsid w:val="00215873"/>
    <w:rsid w:val="00221E29"/>
    <w:rsid w:val="00233E15"/>
    <w:rsid w:val="002361EE"/>
    <w:rsid w:val="00237289"/>
    <w:rsid w:val="0024004E"/>
    <w:rsid w:val="00240503"/>
    <w:rsid w:val="002412C0"/>
    <w:rsid w:val="00245279"/>
    <w:rsid w:val="00247440"/>
    <w:rsid w:val="00250E8A"/>
    <w:rsid w:val="0025397E"/>
    <w:rsid w:val="0025444A"/>
    <w:rsid w:val="00257897"/>
    <w:rsid w:val="002614E7"/>
    <w:rsid w:val="00262ABE"/>
    <w:rsid w:val="00263254"/>
    <w:rsid w:val="00266A11"/>
    <w:rsid w:val="002709CB"/>
    <w:rsid w:val="00270D9E"/>
    <w:rsid w:val="00272DA4"/>
    <w:rsid w:val="002759F2"/>
    <w:rsid w:val="002768F1"/>
    <w:rsid w:val="00280A4A"/>
    <w:rsid w:val="002841D0"/>
    <w:rsid w:val="0029213A"/>
    <w:rsid w:val="00294B97"/>
    <w:rsid w:val="002A307F"/>
    <w:rsid w:val="002B2E01"/>
    <w:rsid w:val="002B3FE7"/>
    <w:rsid w:val="002B5197"/>
    <w:rsid w:val="002C2BD6"/>
    <w:rsid w:val="002C71FD"/>
    <w:rsid w:val="002D1245"/>
    <w:rsid w:val="002D6DED"/>
    <w:rsid w:val="002D6E5C"/>
    <w:rsid w:val="002E1A6A"/>
    <w:rsid w:val="002E231A"/>
    <w:rsid w:val="002E3892"/>
    <w:rsid w:val="002F50A7"/>
    <w:rsid w:val="002F5988"/>
    <w:rsid w:val="00304026"/>
    <w:rsid w:val="003055C6"/>
    <w:rsid w:val="003101F1"/>
    <w:rsid w:val="00312B03"/>
    <w:rsid w:val="003137B8"/>
    <w:rsid w:val="003138E4"/>
    <w:rsid w:val="00317DB4"/>
    <w:rsid w:val="003211F4"/>
    <w:rsid w:val="003230F4"/>
    <w:rsid w:val="00324979"/>
    <w:rsid w:val="00326BD6"/>
    <w:rsid w:val="00326CC2"/>
    <w:rsid w:val="0033138C"/>
    <w:rsid w:val="00331BBA"/>
    <w:rsid w:val="003325AB"/>
    <w:rsid w:val="0033370B"/>
    <w:rsid w:val="00336D42"/>
    <w:rsid w:val="00342B9A"/>
    <w:rsid w:val="003520BE"/>
    <w:rsid w:val="00357E14"/>
    <w:rsid w:val="003631C1"/>
    <w:rsid w:val="0037070B"/>
    <w:rsid w:val="0037302F"/>
    <w:rsid w:val="00374BC8"/>
    <w:rsid w:val="003751F7"/>
    <w:rsid w:val="00376446"/>
    <w:rsid w:val="003826E4"/>
    <w:rsid w:val="003830A2"/>
    <w:rsid w:val="00391194"/>
    <w:rsid w:val="00391AEB"/>
    <w:rsid w:val="00392862"/>
    <w:rsid w:val="00392E93"/>
    <w:rsid w:val="0039497B"/>
    <w:rsid w:val="00394B18"/>
    <w:rsid w:val="003A530E"/>
    <w:rsid w:val="003B1400"/>
    <w:rsid w:val="003B2A18"/>
    <w:rsid w:val="003B3526"/>
    <w:rsid w:val="003B68D6"/>
    <w:rsid w:val="003B7519"/>
    <w:rsid w:val="003C08A5"/>
    <w:rsid w:val="003C29DB"/>
    <w:rsid w:val="003C3456"/>
    <w:rsid w:val="003C3DBD"/>
    <w:rsid w:val="003D3EC9"/>
    <w:rsid w:val="003D6B70"/>
    <w:rsid w:val="003D7A8E"/>
    <w:rsid w:val="003E353F"/>
    <w:rsid w:val="003E5EEF"/>
    <w:rsid w:val="003E68D6"/>
    <w:rsid w:val="003E7A31"/>
    <w:rsid w:val="003F19CF"/>
    <w:rsid w:val="003F3A72"/>
    <w:rsid w:val="003F4552"/>
    <w:rsid w:val="003F75A2"/>
    <w:rsid w:val="003F766B"/>
    <w:rsid w:val="0040255F"/>
    <w:rsid w:val="004027E9"/>
    <w:rsid w:val="00402947"/>
    <w:rsid w:val="00405178"/>
    <w:rsid w:val="00406598"/>
    <w:rsid w:val="004073F5"/>
    <w:rsid w:val="00414FE6"/>
    <w:rsid w:val="00417A82"/>
    <w:rsid w:val="0042081A"/>
    <w:rsid w:val="00420AE1"/>
    <w:rsid w:val="0042310A"/>
    <w:rsid w:val="00427FC3"/>
    <w:rsid w:val="00437166"/>
    <w:rsid w:val="00443483"/>
    <w:rsid w:val="00443BE8"/>
    <w:rsid w:val="00445860"/>
    <w:rsid w:val="00451267"/>
    <w:rsid w:val="004518E6"/>
    <w:rsid w:val="00454861"/>
    <w:rsid w:val="004568DD"/>
    <w:rsid w:val="00463677"/>
    <w:rsid w:val="00466E8E"/>
    <w:rsid w:val="00467468"/>
    <w:rsid w:val="0047135D"/>
    <w:rsid w:val="004713DE"/>
    <w:rsid w:val="00474D76"/>
    <w:rsid w:val="00474F0A"/>
    <w:rsid w:val="00477FD4"/>
    <w:rsid w:val="00480558"/>
    <w:rsid w:val="004813DB"/>
    <w:rsid w:val="00484E01"/>
    <w:rsid w:val="00485291"/>
    <w:rsid w:val="00486448"/>
    <w:rsid w:val="00491983"/>
    <w:rsid w:val="0049253E"/>
    <w:rsid w:val="0049264E"/>
    <w:rsid w:val="00494555"/>
    <w:rsid w:val="004A43DC"/>
    <w:rsid w:val="004A6681"/>
    <w:rsid w:val="004A6CCD"/>
    <w:rsid w:val="004B21DB"/>
    <w:rsid w:val="004B40ED"/>
    <w:rsid w:val="004C13B4"/>
    <w:rsid w:val="004C4488"/>
    <w:rsid w:val="004D327F"/>
    <w:rsid w:val="004D6396"/>
    <w:rsid w:val="004E0083"/>
    <w:rsid w:val="004E0AD8"/>
    <w:rsid w:val="004E3035"/>
    <w:rsid w:val="004E3FD1"/>
    <w:rsid w:val="004E4A78"/>
    <w:rsid w:val="004E573C"/>
    <w:rsid w:val="004E6676"/>
    <w:rsid w:val="004F41AB"/>
    <w:rsid w:val="004F5D9A"/>
    <w:rsid w:val="004F5E3C"/>
    <w:rsid w:val="005002E9"/>
    <w:rsid w:val="00501918"/>
    <w:rsid w:val="0050720A"/>
    <w:rsid w:val="0051091A"/>
    <w:rsid w:val="0051491B"/>
    <w:rsid w:val="0051618E"/>
    <w:rsid w:val="00520477"/>
    <w:rsid w:val="00523ACC"/>
    <w:rsid w:val="00524158"/>
    <w:rsid w:val="00530785"/>
    <w:rsid w:val="00530E5D"/>
    <w:rsid w:val="00532113"/>
    <w:rsid w:val="00533170"/>
    <w:rsid w:val="00533610"/>
    <w:rsid w:val="00535402"/>
    <w:rsid w:val="00536106"/>
    <w:rsid w:val="00536BE0"/>
    <w:rsid w:val="00536D75"/>
    <w:rsid w:val="0055237F"/>
    <w:rsid w:val="00553696"/>
    <w:rsid w:val="005553A0"/>
    <w:rsid w:val="00556BBA"/>
    <w:rsid w:val="00570F65"/>
    <w:rsid w:val="00572CDF"/>
    <w:rsid w:val="00573201"/>
    <w:rsid w:val="005746C3"/>
    <w:rsid w:val="005748AD"/>
    <w:rsid w:val="00576773"/>
    <w:rsid w:val="00577790"/>
    <w:rsid w:val="00580CD5"/>
    <w:rsid w:val="00582D99"/>
    <w:rsid w:val="00586B0C"/>
    <w:rsid w:val="00587D18"/>
    <w:rsid w:val="005B05F8"/>
    <w:rsid w:val="005B1283"/>
    <w:rsid w:val="005B1BB8"/>
    <w:rsid w:val="005B5349"/>
    <w:rsid w:val="005B7DC3"/>
    <w:rsid w:val="005C6A59"/>
    <w:rsid w:val="005D07CD"/>
    <w:rsid w:val="005D0F78"/>
    <w:rsid w:val="005D3C1A"/>
    <w:rsid w:val="005D5F15"/>
    <w:rsid w:val="005E0CA7"/>
    <w:rsid w:val="005E232A"/>
    <w:rsid w:val="005E31D1"/>
    <w:rsid w:val="005E3DC0"/>
    <w:rsid w:val="005E4640"/>
    <w:rsid w:val="005E4A32"/>
    <w:rsid w:val="005E5384"/>
    <w:rsid w:val="005E627C"/>
    <w:rsid w:val="005E6BC4"/>
    <w:rsid w:val="005E7C7D"/>
    <w:rsid w:val="005E7F8B"/>
    <w:rsid w:val="005F098D"/>
    <w:rsid w:val="005F295D"/>
    <w:rsid w:val="005F3556"/>
    <w:rsid w:val="005F38BA"/>
    <w:rsid w:val="005F480B"/>
    <w:rsid w:val="005F616D"/>
    <w:rsid w:val="005F6842"/>
    <w:rsid w:val="005F763F"/>
    <w:rsid w:val="006002C3"/>
    <w:rsid w:val="00600457"/>
    <w:rsid w:val="006018B4"/>
    <w:rsid w:val="00603935"/>
    <w:rsid w:val="006039B2"/>
    <w:rsid w:val="00604D73"/>
    <w:rsid w:val="00604FCC"/>
    <w:rsid w:val="00606963"/>
    <w:rsid w:val="00610EC0"/>
    <w:rsid w:val="00614931"/>
    <w:rsid w:val="00614DBA"/>
    <w:rsid w:val="0061553E"/>
    <w:rsid w:val="00617968"/>
    <w:rsid w:val="006214D8"/>
    <w:rsid w:val="00622DC2"/>
    <w:rsid w:val="00626F2D"/>
    <w:rsid w:val="00627D64"/>
    <w:rsid w:val="00632493"/>
    <w:rsid w:val="00637A62"/>
    <w:rsid w:val="00640373"/>
    <w:rsid w:val="0064451C"/>
    <w:rsid w:val="00645DFF"/>
    <w:rsid w:val="006509FB"/>
    <w:rsid w:val="00650C15"/>
    <w:rsid w:val="00651389"/>
    <w:rsid w:val="00653FB0"/>
    <w:rsid w:val="00653FDA"/>
    <w:rsid w:val="006555F1"/>
    <w:rsid w:val="00656DA4"/>
    <w:rsid w:val="00667DB7"/>
    <w:rsid w:val="0067092F"/>
    <w:rsid w:val="00671980"/>
    <w:rsid w:val="00672180"/>
    <w:rsid w:val="0067264E"/>
    <w:rsid w:val="00674395"/>
    <w:rsid w:val="00675133"/>
    <w:rsid w:val="0068022C"/>
    <w:rsid w:val="006835E3"/>
    <w:rsid w:val="00683FB5"/>
    <w:rsid w:val="00685D84"/>
    <w:rsid w:val="00692245"/>
    <w:rsid w:val="00692FA8"/>
    <w:rsid w:val="00694669"/>
    <w:rsid w:val="006A0BEB"/>
    <w:rsid w:val="006A2D1C"/>
    <w:rsid w:val="006A3C50"/>
    <w:rsid w:val="006A49C6"/>
    <w:rsid w:val="006B0B8A"/>
    <w:rsid w:val="006B2AD3"/>
    <w:rsid w:val="006B4571"/>
    <w:rsid w:val="006B4D31"/>
    <w:rsid w:val="006B7975"/>
    <w:rsid w:val="006C4558"/>
    <w:rsid w:val="006D16B3"/>
    <w:rsid w:val="006D241F"/>
    <w:rsid w:val="006D3335"/>
    <w:rsid w:val="006E6310"/>
    <w:rsid w:val="006E6F33"/>
    <w:rsid w:val="006F15DC"/>
    <w:rsid w:val="006F7B80"/>
    <w:rsid w:val="0070021D"/>
    <w:rsid w:val="00701373"/>
    <w:rsid w:val="00701D48"/>
    <w:rsid w:val="00704A96"/>
    <w:rsid w:val="00704AC8"/>
    <w:rsid w:val="0071149B"/>
    <w:rsid w:val="007156D6"/>
    <w:rsid w:val="00715F4D"/>
    <w:rsid w:val="007163B2"/>
    <w:rsid w:val="007172F2"/>
    <w:rsid w:val="007218C3"/>
    <w:rsid w:val="00721DFF"/>
    <w:rsid w:val="00722BD2"/>
    <w:rsid w:val="007237CE"/>
    <w:rsid w:val="007260D4"/>
    <w:rsid w:val="00730231"/>
    <w:rsid w:val="0073330F"/>
    <w:rsid w:val="00737682"/>
    <w:rsid w:val="00737F66"/>
    <w:rsid w:val="0074058C"/>
    <w:rsid w:val="00741846"/>
    <w:rsid w:val="00741DDD"/>
    <w:rsid w:val="00743BD6"/>
    <w:rsid w:val="00750CFB"/>
    <w:rsid w:val="0076028B"/>
    <w:rsid w:val="00760DB9"/>
    <w:rsid w:val="0076277B"/>
    <w:rsid w:val="00763149"/>
    <w:rsid w:val="0076359E"/>
    <w:rsid w:val="00775C37"/>
    <w:rsid w:val="007761DB"/>
    <w:rsid w:val="007901D8"/>
    <w:rsid w:val="007905AA"/>
    <w:rsid w:val="007907DF"/>
    <w:rsid w:val="007921FB"/>
    <w:rsid w:val="00793595"/>
    <w:rsid w:val="00796F33"/>
    <w:rsid w:val="00797EA6"/>
    <w:rsid w:val="007A2532"/>
    <w:rsid w:val="007A436E"/>
    <w:rsid w:val="007A50FE"/>
    <w:rsid w:val="007B0DA1"/>
    <w:rsid w:val="007B1D3A"/>
    <w:rsid w:val="007B6AB0"/>
    <w:rsid w:val="007B7DCA"/>
    <w:rsid w:val="007C1497"/>
    <w:rsid w:val="007C518C"/>
    <w:rsid w:val="007D01DF"/>
    <w:rsid w:val="007D5088"/>
    <w:rsid w:val="007D5D2D"/>
    <w:rsid w:val="007D7225"/>
    <w:rsid w:val="007D7A27"/>
    <w:rsid w:val="007E396E"/>
    <w:rsid w:val="007E6902"/>
    <w:rsid w:val="007F201A"/>
    <w:rsid w:val="007F22CC"/>
    <w:rsid w:val="007F618E"/>
    <w:rsid w:val="007F74CF"/>
    <w:rsid w:val="007F7688"/>
    <w:rsid w:val="00800A67"/>
    <w:rsid w:val="008010E8"/>
    <w:rsid w:val="008014B9"/>
    <w:rsid w:val="00801D3F"/>
    <w:rsid w:val="008041E7"/>
    <w:rsid w:val="00820819"/>
    <w:rsid w:val="008224AD"/>
    <w:rsid w:val="00825250"/>
    <w:rsid w:val="008269D1"/>
    <w:rsid w:val="00831562"/>
    <w:rsid w:val="00832549"/>
    <w:rsid w:val="0083296B"/>
    <w:rsid w:val="008331A4"/>
    <w:rsid w:val="00833298"/>
    <w:rsid w:val="00834B4A"/>
    <w:rsid w:val="008350B9"/>
    <w:rsid w:val="00836249"/>
    <w:rsid w:val="00837524"/>
    <w:rsid w:val="008412F6"/>
    <w:rsid w:val="00841977"/>
    <w:rsid w:val="0084222E"/>
    <w:rsid w:val="00842AD4"/>
    <w:rsid w:val="0084316B"/>
    <w:rsid w:val="00850C14"/>
    <w:rsid w:val="00851D4E"/>
    <w:rsid w:val="008526DB"/>
    <w:rsid w:val="00853FFF"/>
    <w:rsid w:val="00855312"/>
    <w:rsid w:val="008609C2"/>
    <w:rsid w:val="00865CFD"/>
    <w:rsid w:val="00870DBA"/>
    <w:rsid w:val="00870F9A"/>
    <w:rsid w:val="0087152C"/>
    <w:rsid w:val="00871D57"/>
    <w:rsid w:val="0087267E"/>
    <w:rsid w:val="00872EC0"/>
    <w:rsid w:val="00876749"/>
    <w:rsid w:val="0087688E"/>
    <w:rsid w:val="0088108D"/>
    <w:rsid w:val="00881265"/>
    <w:rsid w:val="00882CE2"/>
    <w:rsid w:val="00885D4A"/>
    <w:rsid w:val="0088770F"/>
    <w:rsid w:val="00890695"/>
    <w:rsid w:val="008906CB"/>
    <w:rsid w:val="00891094"/>
    <w:rsid w:val="00894994"/>
    <w:rsid w:val="00895E30"/>
    <w:rsid w:val="008A08FB"/>
    <w:rsid w:val="008A24BB"/>
    <w:rsid w:val="008A4FF1"/>
    <w:rsid w:val="008A5BD1"/>
    <w:rsid w:val="008B12E4"/>
    <w:rsid w:val="008B337D"/>
    <w:rsid w:val="008B4C4F"/>
    <w:rsid w:val="008B51EE"/>
    <w:rsid w:val="008C17E9"/>
    <w:rsid w:val="008C278F"/>
    <w:rsid w:val="008C4999"/>
    <w:rsid w:val="008C6A6E"/>
    <w:rsid w:val="008C78A5"/>
    <w:rsid w:val="008D2DBD"/>
    <w:rsid w:val="008D5527"/>
    <w:rsid w:val="008D6519"/>
    <w:rsid w:val="008E09A2"/>
    <w:rsid w:val="008E76FD"/>
    <w:rsid w:val="008F0C3D"/>
    <w:rsid w:val="008F696B"/>
    <w:rsid w:val="009005C9"/>
    <w:rsid w:val="00901029"/>
    <w:rsid w:val="00901786"/>
    <w:rsid w:val="00901C58"/>
    <w:rsid w:val="00903E4E"/>
    <w:rsid w:val="009121CB"/>
    <w:rsid w:val="00913F2C"/>
    <w:rsid w:val="009149B8"/>
    <w:rsid w:val="00915739"/>
    <w:rsid w:val="009168B4"/>
    <w:rsid w:val="00917EAC"/>
    <w:rsid w:val="0092192C"/>
    <w:rsid w:val="00922139"/>
    <w:rsid w:val="009227CB"/>
    <w:rsid w:val="00923E8E"/>
    <w:rsid w:val="00931784"/>
    <w:rsid w:val="00933DA9"/>
    <w:rsid w:val="009355E3"/>
    <w:rsid w:val="00935854"/>
    <w:rsid w:val="009368FE"/>
    <w:rsid w:val="00936A2E"/>
    <w:rsid w:val="00937F71"/>
    <w:rsid w:val="00941890"/>
    <w:rsid w:val="00941EDC"/>
    <w:rsid w:val="00942DFB"/>
    <w:rsid w:val="00943DA9"/>
    <w:rsid w:val="00944715"/>
    <w:rsid w:val="00945ABB"/>
    <w:rsid w:val="0094709F"/>
    <w:rsid w:val="0094724E"/>
    <w:rsid w:val="00950FDF"/>
    <w:rsid w:val="009534BF"/>
    <w:rsid w:val="009603D6"/>
    <w:rsid w:val="00960A2D"/>
    <w:rsid w:val="009610DC"/>
    <w:rsid w:val="009731AA"/>
    <w:rsid w:val="00973C40"/>
    <w:rsid w:val="009766CA"/>
    <w:rsid w:val="00990B4C"/>
    <w:rsid w:val="0099425F"/>
    <w:rsid w:val="00994CD0"/>
    <w:rsid w:val="00994F38"/>
    <w:rsid w:val="00995C03"/>
    <w:rsid w:val="00996908"/>
    <w:rsid w:val="009A1282"/>
    <w:rsid w:val="009A36F8"/>
    <w:rsid w:val="009A4041"/>
    <w:rsid w:val="009A6203"/>
    <w:rsid w:val="009B15CF"/>
    <w:rsid w:val="009B7264"/>
    <w:rsid w:val="009C4FC4"/>
    <w:rsid w:val="009C5608"/>
    <w:rsid w:val="009C5680"/>
    <w:rsid w:val="009C59F1"/>
    <w:rsid w:val="009C6A85"/>
    <w:rsid w:val="009C7296"/>
    <w:rsid w:val="009C72E2"/>
    <w:rsid w:val="009D3653"/>
    <w:rsid w:val="009D47D3"/>
    <w:rsid w:val="009D69C4"/>
    <w:rsid w:val="009D6A91"/>
    <w:rsid w:val="009E1248"/>
    <w:rsid w:val="009E25D4"/>
    <w:rsid w:val="009E495F"/>
    <w:rsid w:val="009E4BFC"/>
    <w:rsid w:val="009E643A"/>
    <w:rsid w:val="009F13E9"/>
    <w:rsid w:val="009F547F"/>
    <w:rsid w:val="009F569E"/>
    <w:rsid w:val="00A05978"/>
    <w:rsid w:val="00A07076"/>
    <w:rsid w:val="00A16FFF"/>
    <w:rsid w:val="00A17527"/>
    <w:rsid w:val="00A33772"/>
    <w:rsid w:val="00A353FA"/>
    <w:rsid w:val="00A436CB"/>
    <w:rsid w:val="00A525EB"/>
    <w:rsid w:val="00A55F66"/>
    <w:rsid w:val="00A56E02"/>
    <w:rsid w:val="00A61CD3"/>
    <w:rsid w:val="00A63F9E"/>
    <w:rsid w:val="00A655D4"/>
    <w:rsid w:val="00A66578"/>
    <w:rsid w:val="00A72A23"/>
    <w:rsid w:val="00A757B4"/>
    <w:rsid w:val="00A82147"/>
    <w:rsid w:val="00A860BB"/>
    <w:rsid w:val="00A87DB4"/>
    <w:rsid w:val="00A9064D"/>
    <w:rsid w:val="00A94327"/>
    <w:rsid w:val="00A947EF"/>
    <w:rsid w:val="00A96FDC"/>
    <w:rsid w:val="00AA46BF"/>
    <w:rsid w:val="00AA517E"/>
    <w:rsid w:val="00AA67DA"/>
    <w:rsid w:val="00AA689D"/>
    <w:rsid w:val="00AA7D20"/>
    <w:rsid w:val="00AB1754"/>
    <w:rsid w:val="00AB59CD"/>
    <w:rsid w:val="00AB5E7E"/>
    <w:rsid w:val="00AB7CB0"/>
    <w:rsid w:val="00AC2C59"/>
    <w:rsid w:val="00AC455B"/>
    <w:rsid w:val="00AC7CB6"/>
    <w:rsid w:val="00AD148D"/>
    <w:rsid w:val="00AD53EA"/>
    <w:rsid w:val="00AD6C67"/>
    <w:rsid w:val="00AD76A3"/>
    <w:rsid w:val="00AE7804"/>
    <w:rsid w:val="00AE78AD"/>
    <w:rsid w:val="00B00189"/>
    <w:rsid w:val="00B01284"/>
    <w:rsid w:val="00B01ACB"/>
    <w:rsid w:val="00B064C8"/>
    <w:rsid w:val="00B07544"/>
    <w:rsid w:val="00B12AD7"/>
    <w:rsid w:val="00B15744"/>
    <w:rsid w:val="00B22144"/>
    <w:rsid w:val="00B24541"/>
    <w:rsid w:val="00B27355"/>
    <w:rsid w:val="00B27693"/>
    <w:rsid w:val="00B41701"/>
    <w:rsid w:val="00B47899"/>
    <w:rsid w:val="00B555A4"/>
    <w:rsid w:val="00B566D9"/>
    <w:rsid w:val="00B57E29"/>
    <w:rsid w:val="00B6557A"/>
    <w:rsid w:val="00B65992"/>
    <w:rsid w:val="00B66410"/>
    <w:rsid w:val="00B70C5F"/>
    <w:rsid w:val="00B70DAE"/>
    <w:rsid w:val="00B71007"/>
    <w:rsid w:val="00B727E8"/>
    <w:rsid w:val="00B750AD"/>
    <w:rsid w:val="00B7633C"/>
    <w:rsid w:val="00B82909"/>
    <w:rsid w:val="00B90888"/>
    <w:rsid w:val="00B91123"/>
    <w:rsid w:val="00B970A7"/>
    <w:rsid w:val="00B97885"/>
    <w:rsid w:val="00BA01CF"/>
    <w:rsid w:val="00BA04DD"/>
    <w:rsid w:val="00BA16A6"/>
    <w:rsid w:val="00BA1843"/>
    <w:rsid w:val="00BA2F90"/>
    <w:rsid w:val="00BA3BDE"/>
    <w:rsid w:val="00BA5A1E"/>
    <w:rsid w:val="00BB1A8B"/>
    <w:rsid w:val="00BB381C"/>
    <w:rsid w:val="00BC2869"/>
    <w:rsid w:val="00BD07C0"/>
    <w:rsid w:val="00BD2707"/>
    <w:rsid w:val="00BD2741"/>
    <w:rsid w:val="00BE5B3C"/>
    <w:rsid w:val="00BF3562"/>
    <w:rsid w:val="00BF423F"/>
    <w:rsid w:val="00BF5A92"/>
    <w:rsid w:val="00BF70F5"/>
    <w:rsid w:val="00C17F17"/>
    <w:rsid w:val="00C2026F"/>
    <w:rsid w:val="00C2096A"/>
    <w:rsid w:val="00C216D8"/>
    <w:rsid w:val="00C23162"/>
    <w:rsid w:val="00C40EB8"/>
    <w:rsid w:val="00C420DC"/>
    <w:rsid w:val="00C5071F"/>
    <w:rsid w:val="00C52224"/>
    <w:rsid w:val="00C60AAB"/>
    <w:rsid w:val="00C6331C"/>
    <w:rsid w:val="00C63DE6"/>
    <w:rsid w:val="00C75BB4"/>
    <w:rsid w:val="00C81D3B"/>
    <w:rsid w:val="00C81F24"/>
    <w:rsid w:val="00C837AE"/>
    <w:rsid w:val="00C83820"/>
    <w:rsid w:val="00C85427"/>
    <w:rsid w:val="00C8582F"/>
    <w:rsid w:val="00C918AC"/>
    <w:rsid w:val="00C93E4E"/>
    <w:rsid w:val="00CA1EA7"/>
    <w:rsid w:val="00CA55CC"/>
    <w:rsid w:val="00CA75CA"/>
    <w:rsid w:val="00CB0984"/>
    <w:rsid w:val="00CB23DC"/>
    <w:rsid w:val="00CB2415"/>
    <w:rsid w:val="00CB4C81"/>
    <w:rsid w:val="00CB651B"/>
    <w:rsid w:val="00CB65C0"/>
    <w:rsid w:val="00CC4E7D"/>
    <w:rsid w:val="00CD4461"/>
    <w:rsid w:val="00CD7C59"/>
    <w:rsid w:val="00CE1E79"/>
    <w:rsid w:val="00CE2F83"/>
    <w:rsid w:val="00CE6AC8"/>
    <w:rsid w:val="00CE7347"/>
    <w:rsid w:val="00CF4C58"/>
    <w:rsid w:val="00CF553C"/>
    <w:rsid w:val="00CF5A1A"/>
    <w:rsid w:val="00CF792A"/>
    <w:rsid w:val="00D01962"/>
    <w:rsid w:val="00D06CEB"/>
    <w:rsid w:val="00D0790C"/>
    <w:rsid w:val="00D10BFD"/>
    <w:rsid w:val="00D11D19"/>
    <w:rsid w:val="00D14777"/>
    <w:rsid w:val="00D16DDC"/>
    <w:rsid w:val="00D22822"/>
    <w:rsid w:val="00D231D0"/>
    <w:rsid w:val="00D25282"/>
    <w:rsid w:val="00D27FFB"/>
    <w:rsid w:val="00D34710"/>
    <w:rsid w:val="00D355D4"/>
    <w:rsid w:val="00D36F48"/>
    <w:rsid w:val="00D51283"/>
    <w:rsid w:val="00D536EE"/>
    <w:rsid w:val="00D5555F"/>
    <w:rsid w:val="00D61D6F"/>
    <w:rsid w:val="00D620A5"/>
    <w:rsid w:val="00D62753"/>
    <w:rsid w:val="00D66B65"/>
    <w:rsid w:val="00D73198"/>
    <w:rsid w:val="00D75D05"/>
    <w:rsid w:val="00D761F1"/>
    <w:rsid w:val="00D810AF"/>
    <w:rsid w:val="00D81623"/>
    <w:rsid w:val="00D841E8"/>
    <w:rsid w:val="00D84AC5"/>
    <w:rsid w:val="00D866E5"/>
    <w:rsid w:val="00D86A96"/>
    <w:rsid w:val="00D912A0"/>
    <w:rsid w:val="00D92D5E"/>
    <w:rsid w:val="00D944E3"/>
    <w:rsid w:val="00D950D7"/>
    <w:rsid w:val="00D97ABB"/>
    <w:rsid w:val="00D97E47"/>
    <w:rsid w:val="00DA13D1"/>
    <w:rsid w:val="00DA671F"/>
    <w:rsid w:val="00DB1716"/>
    <w:rsid w:val="00DB44F4"/>
    <w:rsid w:val="00DB50D6"/>
    <w:rsid w:val="00DB6A48"/>
    <w:rsid w:val="00DC20C3"/>
    <w:rsid w:val="00DC2710"/>
    <w:rsid w:val="00DC4AC3"/>
    <w:rsid w:val="00DC4C27"/>
    <w:rsid w:val="00DC5EEE"/>
    <w:rsid w:val="00DD11EA"/>
    <w:rsid w:val="00DD11F9"/>
    <w:rsid w:val="00DD142E"/>
    <w:rsid w:val="00DD2EF3"/>
    <w:rsid w:val="00DD46B0"/>
    <w:rsid w:val="00DD5940"/>
    <w:rsid w:val="00DE0F16"/>
    <w:rsid w:val="00DE215A"/>
    <w:rsid w:val="00DE4DB6"/>
    <w:rsid w:val="00DE550C"/>
    <w:rsid w:val="00DE5C2C"/>
    <w:rsid w:val="00DF0F5D"/>
    <w:rsid w:val="00DF2652"/>
    <w:rsid w:val="00DF366F"/>
    <w:rsid w:val="00DF4F43"/>
    <w:rsid w:val="00DF5B0F"/>
    <w:rsid w:val="00DF6E58"/>
    <w:rsid w:val="00DF788B"/>
    <w:rsid w:val="00E01F22"/>
    <w:rsid w:val="00E02811"/>
    <w:rsid w:val="00E13937"/>
    <w:rsid w:val="00E13F1E"/>
    <w:rsid w:val="00E14A4A"/>
    <w:rsid w:val="00E1595F"/>
    <w:rsid w:val="00E209AA"/>
    <w:rsid w:val="00E21C20"/>
    <w:rsid w:val="00E2373C"/>
    <w:rsid w:val="00E3152C"/>
    <w:rsid w:val="00E4482B"/>
    <w:rsid w:val="00E456C9"/>
    <w:rsid w:val="00E47A38"/>
    <w:rsid w:val="00E51AEE"/>
    <w:rsid w:val="00E52E97"/>
    <w:rsid w:val="00E54F11"/>
    <w:rsid w:val="00E559C5"/>
    <w:rsid w:val="00E570F8"/>
    <w:rsid w:val="00E60774"/>
    <w:rsid w:val="00E6118B"/>
    <w:rsid w:val="00E61D9D"/>
    <w:rsid w:val="00E623E3"/>
    <w:rsid w:val="00E6270E"/>
    <w:rsid w:val="00E62EEA"/>
    <w:rsid w:val="00E62F53"/>
    <w:rsid w:val="00E6394D"/>
    <w:rsid w:val="00E65535"/>
    <w:rsid w:val="00E66F61"/>
    <w:rsid w:val="00E74FD9"/>
    <w:rsid w:val="00E770C2"/>
    <w:rsid w:val="00E779E8"/>
    <w:rsid w:val="00E83A9E"/>
    <w:rsid w:val="00E83EC7"/>
    <w:rsid w:val="00E84761"/>
    <w:rsid w:val="00E93C23"/>
    <w:rsid w:val="00E970D5"/>
    <w:rsid w:val="00EA144A"/>
    <w:rsid w:val="00EA3483"/>
    <w:rsid w:val="00EB40BA"/>
    <w:rsid w:val="00EB42EC"/>
    <w:rsid w:val="00EB6621"/>
    <w:rsid w:val="00EC27C4"/>
    <w:rsid w:val="00EC315C"/>
    <w:rsid w:val="00EC69DE"/>
    <w:rsid w:val="00EC7BD2"/>
    <w:rsid w:val="00ED1869"/>
    <w:rsid w:val="00ED2442"/>
    <w:rsid w:val="00ED4132"/>
    <w:rsid w:val="00ED4D67"/>
    <w:rsid w:val="00ED796E"/>
    <w:rsid w:val="00EE0BCF"/>
    <w:rsid w:val="00EE22E3"/>
    <w:rsid w:val="00EE54D7"/>
    <w:rsid w:val="00EF1E8B"/>
    <w:rsid w:val="00EF26E4"/>
    <w:rsid w:val="00EF6F69"/>
    <w:rsid w:val="00F03560"/>
    <w:rsid w:val="00F05750"/>
    <w:rsid w:val="00F0580D"/>
    <w:rsid w:val="00F05814"/>
    <w:rsid w:val="00F06ED5"/>
    <w:rsid w:val="00F11C19"/>
    <w:rsid w:val="00F1294B"/>
    <w:rsid w:val="00F20563"/>
    <w:rsid w:val="00F23C72"/>
    <w:rsid w:val="00F2537C"/>
    <w:rsid w:val="00F255CD"/>
    <w:rsid w:val="00F273FD"/>
    <w:rsid w:val="00F312DB"/>
    <w:rsid w:val="00F31BA4"/>
    <w:rsid w:val="00F34A8C"/>
    <w:rsid w:val="00F408F5"/>
    <w:rsid w:val="00F414E1"/>
    <w:rsid w:val="00F4586B"/>
    <w:rsid w:val="00F46A78"/>
    <w:rsid w:val="00F54714"/>
    <w:rsid w:val="00F55100"/>
    <w:rsid w:val="00F55C36"/>
    <w:rsid w:val="00F67519"/>
    <w:rsid w:val="00F729C7"/>
    <w:rsid w:val="00F737C5"/>
    <w:rsid w:val="00F7785E"/>
    <w:rsid w:val="00F77CAB"/>
    <w:rsid w:val="00F80174"/>
    <w:rsid w:val="00F808C8"/>
    <w:rsid w:val="00F81E38"/>
    <w:rsid w:val="00F8586D"/>
    <w:rsid w:val="00F90B69"/>
    <w:rsid w:val="00F9108F"/>
    <w:rsid w:val="00F9195D"/>
    <w:rsid w:val="00F9732B"/>
    <w:rsid w:val="00FA2995"/>
    <w:rsid w:val="00FA314E"/>
    <w:rsid w:val="00FA4EFF"/>
    <w:rsid w:val="00FA5AF4"/>
    <w:rsid w:val="00FA688C"/>
    <w:rsid w:val="00FB04EF"/>
    <w:rsid w:val="00FB18B1"/>
    <w:rsid w:val="00FB3520"/>
    <w:rsid w:val="00FC1748"/>
    <w:rsid w:val="00FC25DC"/>
    <w:rsid w:val="00FD1794"/>
    <w:rsid w:val="00FD22F8"/>
    <w:rsid w:val="00FD6282"/>
    <w:rsid w:val="00FE003B"/>
    <w:rsid w:val="00FE2C27"/>
    <w:rsid w:val="00FE56A0"/>
    <w:rsid w:val="00FE58CE"/>
    <w:rsid w:val="00FE5DFC"/>
    <w:rsid w:val="00FE69F8"/>
    <w:rsid w:val="00FF0642"/>
    <w:rsid w:val="00FF215E"/>
    <w:rsid w:val="00FF5088"/>
    <w:rsid w:val="00FF5BD3"/>
    <w:rsid w:val="045B8A4C"/>
    <w:rsid w:val="058BE442"/>
    <w:rsid w:val="108AD8CF"/>
    <w:rsid w:val="10BC68B3"/>
    <w:rsid w:val="1BB1E52E"/>
    <w:rsid w:val="1DFBA271"/>
    <w:rsid w:val="240EC79D"/>
    <w:rsid w:val="29337F0B"/>
    <w:rsid w:val="2C5ABBD9"/>
    <w:rsid w:val="32AEB91B"/>
    <w:rsid w:val="33F8260C"/>
    <w:rsid w:val="35EF0B9E"/>
    <w:rsid w:val="3BD60AAC"/>
    <w:rsid w:val="42951E01"/>
    <w:rsid w:val="49D66F9D"/>
    <w:rsid w:val="4FB557D1"/>
    <w:rsid w:val="534E6D76"/>
    <w:rsid w:val="717C9B6E"/>
    <w:rsid w:val="71858FA8"/>
    <w:rsid w:val="74AA5887"/>
    <w:rsid w:val="7BE7E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A48BD"/>
  <w15:docId w15:val="{861203CC-B791-4D3E-A3A6-9FA43C48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12"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paragraph" w:styleId="Heading1">
    <w:name w:val="heading 1"/>
    <w:basedOn w:val="Heading"/>
    <w:next w:val="BodyText"/>
    <w:qFormat/>
    <w:rsid w:val="00117012"/>
    <w:pPr>
      <w:numPr>
        <w:numId w:val="6"/>
      </w:numPr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549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117012"/>
    <w:rPr>
      <w:rFonts w:ascii="Symbol" w:hAnsi="Symbol" w:cs="OpenSymbol"/>
    </w:rPr>
  </w:style>
  <w:style w:type="character" w:customStyle="1" w:styleId="WW8Num2z1">
    <w:name w:val="WW8Num2z1"/>
    <w:rsid w:val="00117012"/>
    <w:rPr>
      <w:rFonts w:ascii="OpenSymbol" w:hAnsi="OpenSymbol" w:cs="OpenSymbol"/>
    </w:rPr>
  </w:style>
  <w:style w:type="character" w:customStyle="1" w:styleId="Absatz-Standardschriftart">
    <w:name w:val="Absatz-Standardschriftart"/>
    <w:rsid w:val="00117012"/>
  </w:style>
  <w:style w:type="character" w:customStyle="1" w:styleId="WW-Absatz-Standardschriftart">
    <w:name w:val="WW-Absatz-Standardschriftart"/>
    <w:rsid w:val="00117012"/>
  </w:style>
  <w:style w:type="character" w:customStyle="1" w:styleId="WW-Absatz-Standardschriftart1">
    <w:name w:val="WW-Absatz-Standardschriftart1"/>
    <w:rsid w:val="00117012"/>
  </w:style>
  <w:style w:type="character" w:customStyle="1" w:styleId="WW8Num3z0">
    <w:name w:val="WW8Num3z0"/>
    <w:rsid w:val="00117012"/>
    <w:rPr>
      <w:rFonts w:ascii="Symbol" w:hAnsi="Symbol"/>
    </w:rPr>
  </w:style>
  <w:style w:type="character" w:customStyle="1" w:styleId="WW8Num3z1">
    <w:name w:val="WW8Num3z1"/>
    <w:rsid w:val="00117012"/>
    <w:rPr>
      <w:rFonts w:ascii="Courier New" w:hAnsi="Courier New" w:cs="Courier New"/>
    </w:rPr>
  </w:style>
  <w:style w:type="character" w:customStyle="1" w:styleId="WW8Num4z0">
    <w:name w:val="WW8Num4z0"/>
    <w:rsid w:val="00117012"/>
    <w:rPr>
      <w:rFonts w:ascii="Symbol" w:hAnsi="Symbol"/>
    </w:rPr>
  </w:style>
  <w:style w:type="character" w:customStyle="1" w:styleId="WW8Num4z1">
    <w:name w:val="WW8Num4z1"/>
    <w:rsid w:val="00117012"/>
    <w:rPr>
      <w:rFonts w:ascii="Courier New" w:hAnsi="Courier New" w:cs="Courier New"/>
    </w:rPr>
  </w:style>
  <w:style w:type="character" w:customStyle="1" w:styleId="WW-Absatz-Standardschriftart11">
    <w:name w:val="WW-Absatz-Standardschriftart11"/>
    <w:rsid w:val="00117012"/>
  </w:style>
  <w:style w:type="character" w:customStyle="1" w:styleId="WW-Absatz-Standardschriftart111">
    <w:name w:val="WW-Absatz-Standardschriftart111"/>
    <w:rsid w:val="00117012"/>
  </w:style>
  <w:style w:type="character" w:customStyle="1" w:styleId="WW-Absatz-Standardschriftart1111">
    <w:name w:val="WW-Absatz-Standardschriftart1111"/>
    <w:rsid w:val="00117012"/>
  </w:style>
  <w:style w:type="character" w:customStyle="1" w:styleId="WW-Absatz-Standardschriftart11111">
    <w:name w:val="WW-Absatz-Standardschriftart11111"/>
    <w:rsid w:val="00117012"/>
  </w:style>
  <w:style w:type="character" w:customStyle="1" w:styleId="WW-Absatz-Standardschriftart111111">
    <w:name w:val="WW-Absatz-Standardschriftart111111"/>
    <w:rsid w:val="00117012"/>
  </w:style>
  <w:style w:type="character" w:customStyle="1" w:styleId="WW-Absatz-Standardschriftart1111111">
    <w:name w:val="WW-Absatz-Standardschriftart1111111"/>
    <w:rsid w:val="00117012"/>
  </w:style>
  <w:style w:type="character" w:customStyle="1" w:styleId="WW-Absatz-Standardschriftart11111111">
    <w:name w:val="WW-Absatz-Standardschriftart11111111"/>
    <w:rsid w:val="00117012"/>
  </w:style>
  <w:style w:type="character" w:customStyle="1" w:styleId="WW-Absatz-Standardschriftart111111111">
    <w:name w:val="WW-Absatz-Standardschriftart111111111"/>
    <w:rsid w:val="00117012"/>
  </w:style>
  <w:style w:type="character" w:customStyle="1" w:styleId="WW-Absatz-Standardschriftart1111111111">
    <w:name w:val="WW-Absatz-Standardschriftart1111111111"/>
    <w:rsid w:val="00117012"/>
  </w:style>
  <w:style w:type="character" w:customStyle="1" w:styleId="WW-Absatz-Standardschriftart11111111111">
    <w:name w:val="WW-Absatz-Standardschriftart11111111111"/>
    <w:rsid w:val="00117012"/>
  </w:style>
  <w:style w:type="character" w:customStyle="1" w:styleId="WW-Absatz-Standardschriftart111111111111">
    <w:name w:val="WW-Absatz-Standardschriftart111111111111"/>
    <w:rsid w:val="00117012"/>
  </w:style>
  <w:style w:type="character" w:customStyle="1" w:styleId="WW-Absatz-Standardschriftart1111111111111">
    <w:name w:val="WW-Absatz-Standardschriftart1111111111111"/>
    <w:rsid w:val="00117012"/>
  </w:style>
  <w:style w:type="character" w:customStyle="1" w:styleId="WW-Absatz-Standardschriftart11111111111111">
    <w:name w:val="WW-Absatz-Standardschriftart11111111111111"/>
    <w:rsid w:val="00117012"/>
  </w:style>
  <w:style w:type="character" w:customStyle="1" w:styleId="WW8Num3z2">
    <w:name w:val="WW8Num3z2"/>
    <w:rsid w:val="00117012"/>
    <w:rPr>
      <w:rFonts w:ascii="Wingdings" w:hAnsi="Wingdings"/>
    </w:rPr>
  </w:style>
  <w:style w:type="character" w:customStyle="1" w:styleId="WW8Num4z2">
    <w:name w:val="WW8Num4z2"/>
    <w:rsid w:val="00117012"/>
    <w:rPr>
      <w:rFonts w:ascii="Wingdings" w:hAnsi="Wingdings"/>
    </w:rPr>
  </w:style>
  <w:style w:type="character" w:customStyle="1" w:styleId="WW-DefaultParagraphFont">
    <w:name w:val="WW-Default Paragraph Font"/>
    <w:rsid w:val="00117012"/>
  </w:style>
  <w:style w:type="character" w:customStyle="1" w:styleId="WW-Absatz-Standardschriftart111111111111111">
    <w:name w:val="WW-Absatz-Standardschriftart111111111111111"/>
    <w:rsid w:val="00117012"/>
  </w:style>
  <w:style w:type="character" w:customStyle="1" w:styleId="WW-Absatz-Standardschriftart1111111111111111">
    <w:name w:val="WW-Absatz-Standardschriftart1111111111111111"/>
    <w:rsid w:val="00117012"/>
  </w:style>
  <w:style w:type="character" w:customStyle="1" w:styleId="WW8Num1z0">
    <w:name w:val="WW8Num1z0"/>
    <w:rsid w:val="00117012"/>
    <w:rPr>
      <w:rFonts w:ascii="Symbol" w:hAnsi="Symbol" w:cs="OpenSymbol"/>
    </w:rPr>
  </w:style>
  <w:style w:type="character" w:customStyle="1" w:styleId="WW8Num1z1">
    <w:name w:val="WW8Num1z1"/>
    <w:rsid w:val="00117012"/>
    <w:rPr>
      <w:rFonts w:ascii="OpenSymbol" w:hAnsi="OpenSymbol" w:cs="OpenSymbol"/>
    </w:rPr>
  </w:style>
  <w:style w:type="character" w:customStyle="1" w:styleId="WW-DefaultParagraphFont1">
    <w:name w:val="WW-Default Paragraph Font1"/>
    <w:rsid w:val="00117012"/>
  </w:style>
  <w:style w:type="character" w:customStyle="1" w:styleId="WW-Absatz-Standardschriftart11111111111111111">
    <w:name w:val="WW-Absatz-Standardschriftart11111111111111111"/>
    <w:rsid w:val="00117012"/>
  </w:style>
  <w:style w:type="character" w:customStyle="1" w:styleId="WW-Absatz-Standardschriftart111111111111111111">
    <w:name w:val="WW-Absatz-Standardschriftart111111111111111111"/>
    <w:rsid w:val="00117012"/>
  </w:style>
  <w:style w:type="character" w:customStyle="1" w:styleId="WW-Absatz-Standardschriftart1111111111111111111">
    <w:name w:val="WW-Absatz-Standardschriftart1111111111111111111"/>
    <w:rsid w:val="00117012"/>
  </w:style>
  <w:style w:type="character" w:customStyle="1" w:styleId="WW-Absatz-Standardschriftart11111111111111111111">
    <w:name w:val="WW-Absatz-Standardschriftart11111111111111111111"/>
    <w:rsid w:val="00117012"/>
  </w:style>
  <w:style w:type="character" w:customStyle="1" w:styleId="WW-Absatz-Standardschriftart111111111111111111111">
    <w:name w:val="WW-Absatz-Standardschriftart111111111111111111111"/>
    <w:rsid w:val="00117012"/>
  </w:style>
  <w:style w:type="character" w:customStyle="1" w:styleId="WW-Absatz-Standardschriftart1111111111111111111111">
    <w:name w:val="WW-Absatz-Standardschriftart1111111111111111111111"/>
    <w:rsid w:val="00117012"/>
  </w:style>
  <w:style w:type="character" w:customStyle="1" w:styleId="Bullets">
    <w:name w:val="Bullets"/>
    <w:rsid w:val="0011701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11701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117012"/>
    <w:pPr>
      <w:spacing w:after="120"/>
    </w:pPr>
  </w:style>
  <w:style w:type="paragraph" w:styleId="List">
    <w:name w:val="List"/>
    <w:basedOn w:val="BodyText"/>
    <w:semiHidden/>
    <w:rsid w:val="00117012"/>
    <w:rPr>
      <w:rFonts w:cs="Tahoma"/>
    </w:rPr>
  </w:style>
  <w:style w:type="paragraph" w:styleId="Caption">
    <w:name w:val="caption"/>
    <w:basedOn w:val="Normal"/>
    <w:qFormat/>
    <w:rsid w:val="0011701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117012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rsid w:val="00117012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117012"/>
    <w:pPr>
      <w:suppressLineNumbers/>
    </w:pPr>
  </w:style>
  <w:style w:type="paragraph" w:customStyle="1" w:styleId="TableHeading">
    <w:name w:val="Table Heading"/>
    <w:basedOn w:val="TableContents"/>
    <w:rsid w:val="00117012"/>
    <w:pPr>
      <w:jc w:val="center"/>
    </w:pPr>
    <w:rPr>
      <w:b/>
      <w:bCs/>
    </w:rPr>
  </w:style>
  <w:style w:type="paragraph" w:styleId="Footer">
    <w:name w:val="footer"/>
    <w:basedOn w:val="Normal"/>
    <w:semiHidden/>
    <w:rsid w:val="00117012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rsid w:val="009121CB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832549"/>
    <w:rPr>
      <w:rFonts w:ascii="Calibri Light" w:eastAsia="Times New Roman" w:hAnsi="Calibri Light" w:cs="Times New Roman"/>
      <w:b/>
      <w:bCs/>
      <w:kern w:val="1"/>
      <w:sz w:val="26"/>
      <w:szCs w:val="26"/>
      <w:lang w:val="en-US" w:eastAsia="ar-SA"/>
    </w:rPr>
  </w:style>
  <w:style w:type="paragraph" w:styleId="ListParagraph">
    <w:name w:val="List Paragraph"/>
    <w:basedOn w:val="Normal"/>
    <w:uiPriority w:val="34"/>
    <w:qFormat/>
    <w:rsid w:val="00BF70F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13F2C"/>
    <w:rPr>
      <w:rFonts w:eastAsia="Lucida Sans Unicode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7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784"/>
    <w:rPr>
      <w:rFonts w:ascii="Segoe UI" w:eastAsia="Lucida Sans Unicode" w:hAnsi="Segoe UI" w:cs="Segoe UI"/>
      <w:kern w:val="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Pixsell Payment Solutions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M.Grace Magcale</dc:creator>
  <cp:keywords/>
  <cp:lastModifiedBy>John Paul Pasa</cp:lastModifiedBy>
  <cp:revision>2</cp:revision>
  <cp:lastPrinted>1900-01-01T08:00:00Z</cp:lastPrinted>
  <dcterms:created xsi:type="dcterms:W3CDTF">2023-09-26T20:35:00Z</dcterms:created>
  <dcterms:modified xsi:type="dcterms:W3CDTF">2023-09-26T20:35:00Z</dcterms:modified>
</cp:coreProperties>
</file>