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25CD0F53" w:rsidR="001513E9" w:rsidRPr="0020798C" w:rsidRDefault="003743DE" w:rsidP="001513E9">
      <w:pPr>
        <w:jc w:val="center"/>
      </w:pPr>
      <w:r>
        <w:t>4</w:t>
      </w:r>
      <w:r w:rsidR="001513E9" w:rsidRPr="0020798C">
        <w:t xml:space="preserve"> de </w:t>
      </w:r>
      <w:r>
        <w:t>dezembro</w:t>
      </w:r>
      <w:r w:rsidR="001513E9" w:rsidRPr="0020798C">
        <w:t xml:space="preserve">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18E8362B" w14:textId="77777777" w:rsidR="004F4076" w:rsidRDefault="004F4076" w:rsidP="003743DE"/>
    <w:p w14:paraId="2AB88525" w14:textId="77777777" w:rsidR="00794DA2" w:rsidRDefault="00794DA2" w:rsidP="004F4076">
      <w:pPr>
        <w:jc w:val="center"/>
      </w:pPr>
    </w:p>
    <w:p w14:paraId="03D8B2FD" w14:textId="77777777" w:rsidR="00794DA2" w:rsidRPr="0020798C" w:rsidRDefault="00794DA2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4DA2" w14:paraId="2BD1E4CE" w14:textId="77777777" w:rsidTr="00794DA2">
        <w:tc>
          <w:tcPr>
            <w:tcW w:w="3003" w:type="dxa"/>
          </w:tcPr>
          <w:p w14:paraId="01C98AAA" w14:textId="575B79E9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D340539" wp14:editId="15CEEF8E">
                  <wp:extent cx="1707312" cy="1707312"/>
                  <wp:effectExtent l="0" t="0" r="0" b="0"/>
                  <wp:docPr id="6" name="Picture 6" descr="../../../Downloads/12200803_1074010202610350_10020179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ownloads/12200803_1074010202610350_10020179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1" cy="1717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2BD95587" w14:textId="14A9F653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95EC99" wp14:editId="5B2E963A">
                  <wp:extent cx="1706400" cy="1706400"/>
                  <wp:effectExtent l="0" t="0" r="0" b="0"/>
                  <wp:docPr id="4" name="Picture 4" descr="../../../Downloads/12211999_10203734631241337_136282971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12211999_10203734631241337_136282971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4BB2F79B" w14:textId="6B60BC7A" w:rsidR="007E6C97" w:rsidRDefault="00794DA2" w:rsidP="004F407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37D339" wp14:editId="79617453">
                  <wp:extent cx="1706400" cy="1706400"/>
                  <wp:effectExtent l="0" t="0" r="0" b="0"/>
                  <wp:docPr id="5" name="Picture 5" descr="../../../Downloads/12200785_882335001820145_15725490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12200785_882335001820145_15725490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17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DA2" w14:paraId="5449D86F" w14:textId="77777777" w:rsidTr="00794DA2">
        <w:tc>
          <w:tcPr>
            <w:tcW w:w="3003" w:type="dxa"/>
          </w:tcPr>
          <w:p w14:paraId="2E43711A" w14:textId="0F0DB3B0" w:rsidR="007E6C97" w:rsidRDefault="00794DA2" w:rsidP="004F4076">
            <w:pPr>
              <w:jc w:val="center"/>
            </w:pPr>
            <w:r>
              <w:t>Daniel Sil</w:t>
            </w:r>
          </w:p>
        </w:tc>
        <w:tc>
          <w:tcPr>
            <w:tcW w:w="3003" w:type="dxa"/>
          </w:tcPr>
          <w:p w14:paraId="6C56CA1C" w14:textId="1BB31D30" w:rsidR="007E6C97" w:rsidRDefault="00794DA2" w:rsidP="004F4076">
            <w:pPr>
              <w:jc w:val="center"/>
            </w:pPr>
            <w:r>
              <w:t>Miguel Pasadinhas</w:t>
            </w:r>
          </w:p>
        </w:tc>
        <w:tc>
          <w:tcPr>
            <w:tcW w:w="3004" w:type="dxa"/>
          </w:tcPr>
          <w:p w14:paraId="589481F1" w14:textId="41738165" w:rsidR="007E6C97" w:rsidRDefault="00794DA2" w:rsidP="004F4076">
            <w:pPr>
              <w:jc w:val="center"/>
            </w:pPr>
            <w:r>
              <w:t>Carlos Carvalho</w:t>
            </w:r>
          </w:p>
        </w:tc>
      </w:tr>
      <w:tr w:rsidR="00794DA2" w14:paraId="297C5E44" w14:textId="77777777" w:rsidTr="00794DA2">
        <w:tc>
          <w:tcPr>
            <w:tcW w:w="3003" w:type="dxa"/>
          </w:tcPr>
          <w:p w14:paraId="46D197E7" w14:textId="77777777" w:rsidR="007E6C97" w:rsidRDefault="00794DA2" w:rsidP="004F4076">
            <w:pPr>
              <w:jc w:val="center"/>
            </w:pPr>
            <w:r>
              <w:t>75522</w:t>
            </w:r>
          </w:p>
          <w:p w14:paraId="30010B05" w14:textId="71BD4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daniel.sil@tecnico.pt</w:t>
            </w:r>
          </w:p>
        </w:tc>
        <w:tc>
          <w:tcPr>
            <w:tcW w:w="3003" w:type="dxa"/>
          </w:tcPr>
          <w:p w14:paraId="0664B66E" w14:textId="77777777" w:rsidR="007E6C97" w:rsidRDefault="00794DA2" w:rsidP="004F4076">
            <w:pPr>
              <w:jc w:val="center"/>
            </w:pPr>
            <w:r>
              <w:t>75714</w:t>
            </w:r>
          </w:p>
          <w:p w14:paraId="3310797D" w14:textId="599DDDF5" w:rsidR="003743DE" w:rsidRDefault="003743DE" w:rsidP="004F4076">
            <w:pPr>
              <w:jc w:val="center"/>
            </w:pPr>
            <w:r w:rsidRPr="003743DE">
              <w:rPr>
                <w:sz w:val="22"/>
              </w:rPr>
              <w:t>miguel.pasadinhas@tecnico.pt</w:t>
            </w:r>
          </w:p>
        </w:tc>
        <w:tc>
          <w:tcPr>
            <w:tcW w:w="3004" w:type="dxa"/>
          </w:tcPr>
          <w:p w14:paraId="24989A69" w14:textId="77777777" w:rsidR="007E6C97" w:rsidRDefault="00794DA2" w:rsidP="004F4076">
            <w:pPr>
              <w:jc w:val="center"/>
            </w:pPr>
            <w:r>
              <w:t>76012</w:t>
            </w:r>
          </w:p>
          <w:p w14:paraId="1A116C81" w14:textId="0D686465" w:rsidR="003743DE" w:rsidRPr="003743DE" w:rsidRDefault="003743DE" w:rsidP="004F40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carlosacarvalho@tecnico.pt</w:t>
            </w:r>
          </w:p>
        </w:tc>
      </w:tr>
    </w:tbl>
    <w:p w14:paraId="2FE0F394" w14:textId="1858E011" w:rsidR="004F4076" w:rsidRPr="0020798C" w:rsidRDefault="004F4076"/>
    <w:p w14:paraId="63ED4BD5" w14:textId="5AFDA0B2" w:rsidR="004F4076" w:rsidRPr="0020798C" w:rsidRDefault="003743DE" w:rsidP="0020798C">
      <w:pPr>
        <w:pStyle w:val="Heading1"/>
      </w:pPr>
      <w:r>
        <w:lastRenderedPageBreak/>
        <w:t>Problema</w:t>
      </w:r>
    </w:p>
    <w:p w14:paraId="218306C5" w14:textId="77777777" w:rsidR="004F4076" w:rsidRPr="0020798C" w:rsidRDefault="004F4076" w:rsidP="0020798C"/>
    <w:p w14:paraId="3AA7659F" w14:textId="0EEB0F9C" w:rsidR="0020798C" w:rsidRDefault="00F37D8C" w:rsidP="004B5D1A">
      <w:pPr>
        <w:jc w:val="both"/>
        <w:rPr>
          <w:i/>
          <w:sz w:val="22"/>
          <w:szCs w:val="22"/>
        </w:rPr>
      </w:pPr>
      <w:r>
        <w:rPr>
          <w:sz w:val="22"/>
          <w:szCs w:val="22"/>
        </w:rPr>
        <w:t>O objetivo deste projeto foi</w:t>
      </w:r>
      <w:r w:rsidR="0020798C" w:rsidRPr="002D6166">
        <w:rPr>
          <w:sz w:val="22"/>
          <w:szCs w:val="22"/>
        </w:rPr>
        <w:t xml:space="preserve">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>
        <w:rPr>
          <w:sz w:val="22"/>
          <w:szCs w:val="22"/>
        </w:rPr>
        <w:t>, usando um sistema de reputação</w:t>
      </w:r>
      <w:r w:rsidR="00A52E11" w:rsidRPr="002D6166">
        <w:rPr>
          <w:sz w:val="22"/>
          <w:szCs w:val="22"/>
        </w:rPr>
        <w:t>. Este sistema permitirá dar prioridade a utilizadores com um maior karma (reputação associada a uma pessoa). Neste sistema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a segurança é um aspeto de grande relevância</w:t>
      </w:r>
      <w:r w:rsidR="003743DE">
        <w:rPr>
          <w:sz w:val="22"/>
          <w:szCs w:val="22"/>
        </w:rPr>
        <w:t>,</w:t>
      </w:r>
      <w:r w:rsidR="00A52E11" w:rsidRPr="002D6166">
        <w:rPr>
          <w:sz w:val="22"/>
          <w:szCs w:val="22"/>
        </w:rPr>
        <w:t xml:space="preserve"> pois é necessário que a integridade do sistema seja mantida. </w:t>
      </w:r>
      <w:r>
        <w:rPr>
          <w:sz w:val="22"/>
          <w:szCs w:val="22"/>
        </w:rPr>
        <w:t xml:space="preserve">Ou seja, temos de autenticar os intervenientes na comunicação, bem como usar canais seguros, que não permitam ataques de </w:t>
      </w:r>
      <w:r>
        <w:rPr>
          <w:i/>
          <w:sz w:val="22"/>
          <w:szCs w:val="22"/>
        </w:rPr>
        <w:t xml:space="preserve">replay </w:t>
      </w:r>
      <w:r>
        <w:rPr>
          <w:sz w:val="22"/>
          <w:szCs w:val="22"/>
        </w:rPr>
        <w:t xml:space="preserve">ou de </w:t>
      </w:r>
      <w:proofErr w:type="spellStart"/>
      <w:r w:rsidR="000624A1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mpersonation</w:t>
      </w:r>
      <w:proofErr w:type="spellEnd"/>
      <w:r>
        <w:rPr>
          <w:i/>
          <w:sz w:val="22"/>
          <w:szCs w:val="22"/>
        </w:rPr>
        <w:t xml:space="preserve">.  </w:t>
      </w:r>
    </w:p>
    <w:p w14:paraId="5AAD61EA" w14:textId="77777777" w:rsidR="000E721F" w:rsidRDefault="000E721F" w:rsidP="004B5D1A">
      <w:pPr>
        <w:jc w:val="both"/>
        <w:rPr>
          <w:i/>
          <w:sz w:val="22"/>
          <w:szCs w:val="22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97"/>
        <w:gridCol w:w="4219"/>
        <w:gridCol w:w="2410"/>
      </w:tblGrid>
      <w:tr w:rsidR="000E721F" w14:paraId="670E0F31" w14:textId="6912F7AE" w:rsidTr="000E721F">
        <w:tc>
          <w:tcPr>
            <w:tcW w:w="2297" w:type="dxa"/>
          </w:tcPr>
          <w:p w14:paraId="3ADF2385" w14:textId="16D9B72F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ameaça</w:t>
            </w:r>
          </w:p>
        </w:tc>
        <w:tc>
          <w:tcPr>
            <w:tcW w:w="4219" w:type="dxa"/>
          </w:tcPr>
          <w:p w14:paraId="1D62817B" w14:textId="16A90DF3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Ações possíveis</w:t>
            </w:r>
          </w:p>
        </w:tc>
        <w:tc>
          <w:tcPr>
            <w:tcW w:w="2410" w:type="dxa"/>
          </w:tcPr>
          <w:p w14:paraId="17B4B816" w14:textId="0FA4DED8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 de mitigação</w:t>
            </w:r>
          </w:p>
        </w:tc>
      </w:tr>
      <w:tr w:rsidR="000E721F" w14:paraId="79CB053A" w14:textId="244D9CAF" w:rsidTr="000E721F">
        <w:trPr>
          <w:trHeight w:val="207"/>
        </w:trPr>
        <w:tc>
          <w:tcPr>
            <w:tcW w:w="2297" w:type="dxa"/>
            <w:vMerge w:val="restart"/>
          </w:tcPr>
          <w:p w14:paraId="6A6960CF" w14:textId="3FA942C9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Spoofing</w:t>
            </w:r>
            <w:proofErr w:type="spellEnd"/>
          </w:p>
        </w:tc>
        <w:tc>
          <w:tcPr>
            <w:tcW w:w="4219" w:type="dxa"/>
          </w:tcPr>
          <w:p w14:paraId="67B3DA4F" w14:textId="67EFD12E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atacante enviar mensagens para o servidor passando-se por um autocarro.</w:t>
            </w:r>
          </w:p>
        </w:tc>
        <w:tc>
          <w:tcPr>
            <w:tcW w:w="2410" w:type="dxa"/>
          </w:tcPr>
          <w:p w14:paraId="5080B73F" w14:textId="414D4A7D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Comunicação </w:t>
            </w:r>
            <w:r w:rsidR="004E75C8">
              <w:rPr>
                <w:sz w:val="22"/>
                <w:szCs w:val="22"/>
              </w:rPr>
              <w:t>autenticada por um segredo partilhado.</w:t>
            </w:r>
          </w:p>
        </w:tc>
      </w:tr>
      <w:tr w:rsidR="000E721F" w14:paraId="35FD4E94" w14:textId="77777777" w:rsidTr="000E721F">
        <w:trPr>
          <w:trHeight w:val="207"/>
        </w:trPr>
        <w:tc>
          <w:tcPr>
            <w:tcW w:w="2297" w:type="dxa"/>
            <w:vMerge/>
          </w:tcPr>
          <w:p w14:paraId="269F2C48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19" w:type="dxa"/>
          </w:tcPr>
          <w:p w14:paraId="43728A6B" w14:textId="5C9ED8C8" w:rsidR="000E721F" w:rsidRDefault="000E721F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 utilizador efetuar ações no sistema em nome de outro utilizador.</w:t>
            </w:r>
          </w:p>
        </w:tc>
        <w:tc>
          <w:tcPr>
            <w:tcW w:w="2410" w:type="dxa"/>
          </w:tcPr>
          <w:p w14:paraId="1C34F08F" w14:textId="58344E45" w:rsidR="000E721F" w:rsidRDefault="004E75C8" w:rsidP="004B5D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com um nome de utilizador e palavra-chave únicos.</w:t>
            </w:r>
          </w:p>
        </w:tc>
      </w:tr>
      <w:tr w:rsidR="000E721F" w14:paraId="5EE5661F" w14:textId="06570306" w:rsidTr="000E721F">
        <w:tc>
          <w:tcPr>
            <w:tcW w:w="2297" w:type="dxa"/>
          </w:tcPr>
          <w:p w14:paraId="7C947DEC" w14:textId="5B73E0B9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Tampering</w:t>
            </w:r>
            <w:proofErr w:type="spellEnd"/>
          </w:p>
        </w:tc>
        <w:tc>
          <w:tcPr>
            <w:tcW w:w="4219" w:type="dxa"/>
          </w:tcPr>
          <w:p w14:paraId="67AFD0AD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31BA291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</w:tr>
      <w:tr w:rsidR="000E721F" w14:paraId="36D9F6CF" w14:textId="21A08556" w:rsidTr="000E721F">
        <w:tc>
          <w:tcPr>
            <w:tcW w:w="2297" w:type="dxa"/>
          </w:tcPr>
          <w:p w14:paraId="218B94F8" w14:textId="078112E5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Repudiation</w:t>
            </w:r>
            <w:proofErr w:type="spellEnd"/>
          </w:p>
        </w:tc>
        <w:tc>
          <w:tcPr>
            <w:tcW w:w="4219" w:type="dxa"/>
          </w:tcPr>
          <w:p w14:paraId="02DEC28B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262808C3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</w:tr>
      <w:tr w:rsidR="000E721F" w14:paraId="1E3C978D" w14:textId="32D0BE20" w:rsidTr="000E721F">
        <w:tc>
          <w:tcPr>
            <w:tcW w:w="2297" w:type="dxa"/>
          </w:tcPr>
          <w:p w14:paraId="62DE3266" w14:textId="7DBE8E10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Information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Disclosure</w:t>
            </w:r>
            <w:proofErr w:type="spellEnd"/>
          </w:p>
        </w:tc>
        <w:tc>
          <w:tcPr>
            <w:tcW w:w="4219" w:type="dxa"/>
          </w:tcPr>
          <w:p w14:paraId="014063AD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0D1AAB9E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</w:tr>
      <w:tr w:rsidR="000E721F" w14:paraId="6C9C34FA" w14:textId="6DB1DC16" w:rsidTr="000E721F">
        <w:tc>
          <w:tcPr>
            <w:tcW w:w="2297" w:type="dxa"/>
          </w:tcPr>
          <w:p w14:paraId="158EBC71" w14:textId="125D08D5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Denial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4219" w:type="dxa"/>
          </w:tcPr>
          <w:p w14:paraId="1FDFED38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B552D54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</w:tr>
      <w:tr w:rsidR="000E721F" w14:paraId="5ECC9472" w14:textId="67AC5BBA" w:rsidTr="000E721F">
        <w:tc>
          <w:tcPr>
            <w:tcW w:w="2297" w:type="dxa"/>
          </w:tcPr>
          <w:p w14:paraId="4EB3AE22" w14:textId="6967C4DC" w:rsidR="000E721F" w:rsidRDefault="000E721F" w:rsidP="004B5D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Elevation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Previlege</w:t>
            </w:r>
            <w:proofErr w:type="spellEnd"/>
          </w:p>
        </w:tc>
        <w:tc>
          <w:tcPr>
            <w:tcW w:w="4219" w:type="dxa"/>
          </w:tcPr>
          <w:p w14:paraId="5E2C2677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A47CB1B" w14:textId="77777777" w:rsidR="000E721F" w:rsidRDefault="000E721F" w:rsidP="004B5D1A">
            <w:pPr>
              <w:jc w:val="both"/>
              <w:rPr>
                <w:sz w:val="22"/>
                <w:szCs w:val="22"/>
              </w:rPr>
            </w:pPr>
          </w:p>
        </w:tc>
      </w:tr>
    </w:tbl>
    <w:p w14:paraId="4892479E" w14:textId="77777777" w:rsidR="000E721F" w:rsidRPr="000E721F" w:rsidRDefault="000E721F" w:rsidP="004B5D1A">
      <w:pPr>
        <w:jc w:val="both"/>
        <w:rPr>
          <w:sz w:val="22"/>
          <w:szCs w:val="22"/>
        </w:rPr>
      </w:pPr>
    </w:p>
    <w:p w14:paraId="7D476003" w14:textId="7CB3F2D6" w:rsidR="00297B85" w:rsidRDefault="00297B85" w:rsidP="004B5D1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(O que está acima é praticamente </w:t>
      </w:r>
      <w:proofErr w:type="spellStart"/>
      <w:r>
        <w:rPr>
          <w:color w:val="FF0000"/>
          <w:sz w:val="22"/>
          <w:szCs w:val="22"/>
        </w:rPr>
        <w:t>copy</w:t>
      </w:r>
      <w:proofErr w:type="spellEnd"/>
      <w:r>
        <w:rPr>
          <w:color w:val="FF0000"/>
          <w:sz w:val="22"/>
          <w:szCs w:val="22"/>
        </w:rPr>
        <w:t>/paste do report0)</w:t>
      </w:r>
    </w:p>
    <w:p w14:paraId="561ADEC3" w14:textId="199F81ED" w:rsidR="0067678C" w:rsidRDefault="0067678C" w:rsidP="004B5D1A">
      <w:pPr>
        <w:jc w:val="both"/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Security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challenges</w:t>
      </w:r>
      <w:proofErr w:type="spellEnd"/>
    </w:p>
    <w:p w14:paraId="24EC55AD" w14:textId="759BBA18" w:rsidR="0067678C" w:rsidRDefault="0067678C" w:rsidP="004B5D1A">
      <w:p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STRIDE </w:t>
      </w:r>
      <w:proofErr w:type="spellStart"/>
      <w:r>
        <w:rPr>
          <w:color w:val="FF0000"/>
          <w:sz w:val="22"/>
          <w:szCs w:val="22"/>
        </w:rPr>
        <w:t>table</w:t>
      </w:r>
      <w:proofErr w:type="spellEnd"/>
      <w:r>
        <w:rPr>
          <w:color w:val="FF0000"/>
          <w:sz w:val="22"/>
          <w:szCs w:val="22"/>
        </w:rPr>
        <w:t xml:space="preserve"> (</w:t>
      </w:r>
      <w:proofErr w:type="spellStart"/>
      <w:r>
        <w:rPr>
          <w:color w:val="FF0000"/>
          <w:sz w:val="22"/>
          <w:szCs w:val="22"/>
        </w:rPr>
        <w:t>optional</w:t>
      </w:r>
      <w:proofErr w:type="spellEnd"/>
      <w:r>
        <w:rPr>
          <w:color w:val="FF0000"/>
          <w:sz w:val="22"/>
          <w:szCs w:val="22"/>
        </w:rPr>
        <w:t xml:space="preserve">, exemple </w:t>
      </w:r>
      <w:proofErr w:type="spellStart"/>
      <w:r>
        <w:rPr>
          <w:color w:val="FF0000"/>
          <w:sz w:val="22"/>
          <w:szCs w:val="22"/>
        </w:rPr>
        <w:t>below</w:t>
      </w:r>
      <w:proofErr w:type="spellEnd"/>
      <w:r>
        <w:rPr>
          <w:color w:val="FF0000"/>
          <w:sz w:val="22"/>
          <w:szCs w:val="22"/>
        </w:rPr>
        <w:t>)</w:t>
      </w:r>
    </w:p>
    <w:p w14:paraId="42F24520" w14:textId="358EC130" w:rsidR="004B5D1A" w:rsidRDefault="0067678C" w:rsidP="0020798C">
      <w:r>
        <w:rPr>
          <w:rFonts w:ascii="Helvetica" w:hAnsi="Helvetica" w:cs="Helvetica"/>
          <w:noProof/>
          <w:lang w:val="en-US"/>
        </w:rPr>
        <w:drawing>
          <wp:inline distT="0" distB="0" distL="0" distR="0" wp14:anchorId="0FA8C907" wp14:editId="646FF173">
            <wp:extent cx="4679315" cy="1322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B796" w14:textId="404BE23E" w:rsidR="004B5D1A" w:rsidRDefault="0067678C" w:rsidP="004B5D1A">
      <w:pPr>
        <w:pStyle w:val="Heading1"/>
      </w:pPr>
      <w:r>
        <w:t>Desenho da Solução</w:t>
      </w:r>
    </w:p>
    <w:p w14:paraId="3A332B1C" w14:textId="77777777" w:rsidR="0067678C" w:rsidRDefault="0067678C" w:rsidP="0067678C"/>
    <w:p w14:paraId="58099FB2" w14:textId="081C015B" w:rsidR="0067678C" w:rsidRDefault="0067678C" w:rsidP="0067678C">
      <w:pPr>
        <w:rPr>
          <w:color w:val="FF0000"/>
        </w:rPr>
      </w:pPr>
      <w:r>
        <w:rPr>
          <w:color w:val="FF0000"/>
        </w:rPr>
        <w:t>Assunções (incluindo distribuição e partilha das chaves)</w:t>
      </w:r>
    </w:p>
    <w:p w14:paraId="7759E2F6" w14:textId="5DBED6E8" w:rsidR="004B5D1A" w:rsidRDefault="0067678C" w:rsidP="004B5D1A">
      <w:pPr>
        <w:rPr>
          <w:color w:val="FF0000"/>
        </w:rPr>
      </w:pPr>
      <w:r>
        <w:rPr>
          <w:color w:val="FF0000"/>
        </w:rPr>
        <w:t xml:space="preserve">Modelo arquitetural </w:t>
      </w:r>
      <w:r w:rsidR="00297B85">
        <w:rPr>
          <w:color w:val="FF0000"/>
        </w:rPr>
        <w:t xml:space="preserve">(explicar </w:t>
      </w:r>
      <w:proofErr w:type="gramStart"/>
      <w:r w:rsidR="00297B85">
        <w:rPr>
          <w:color w:val="FF0000"/>
        </w:rPr>
        <w:t>as design</w:t>
      </w:r>
      <w:proofErr w:type="gram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choices</w:t>
      </w:r>
      <w:proofErr w:type="spellEnd"/>
      <w:r w:rsidR="00297B85">
        <w:rPr>
          <w:color w:val="FF0000"/>
        </w:rPr>
        <w:t xml:space="preserve">, incluir um </w:t>
      </w:r>
      <w:proofErr w:type="spellStart"/>
      <w:r w:rsidR="00297B85">
        <w:rPr>
          <w:color w:val="FF0000"/>
        </w:rPr>
        <w:t>structure</w:t>
      </w:r>
      <w:proofErr w:type="spellEnd"/>
      <w:r w:rsidR="00297B85">
        <w:rPr>
          <w:color w:val="FF0000"/>
        </w:rPr>
        <w:t xml:space="preserve"> </w:t>
      </w:r>
      <w:proofErr w:type="spellStart"/>
      <w:r w:rsidR="00297B85">
        <w:rPr>
          <w:color w:val="FF0000"/>
        </w:rPr>
        <w:t>diagram</w:t>
      </w:r>
      <w:proofErr w:type="spellEnd"/>
      <w:r w:rsidR="00297B85">
        <w:rPr>
          <w:color w:val="FF0000"/>
        </w:rPr>
        <w:t xml:space="preserve"> e diagramas dos comportamentos/protocolos mais importantes)</w:t>
      </w:r>
    </w:p>
    <w:p w14:paraId="5C5A1450" w14:textId="77777777" w:rsidR="00297B85" w:rsidRDefault="00297B85" w:rsidP="004B5D1A">
      <w:pPr>
        <w:rPr>
          <w:color w:val="FF0000"/>
        </w:rPr>
      </w:pPr>
    </w:p>
    <w:p w14:paraId="0A83D61D" w14:textId="7EB9CE47" w:rsidR="000624A1" w:rsidRDefault="000624A1" w:rsidP="000624A1">
      <w:pPr>
        <w:pStyle w:val="Heading2"/>
        <w:spacing w:before="0" w:after="100" w:afterAutospacing="1"/>
        <w:ind w:firstLine="567"/>
      </w:pPr>
      <w:proofErr w:type="spellStart"/>
      <w:r>
        <w:t>Overview</w:t>
      </w:r>
      <w:proofErr w:type="spellEnd"/>
    </w:p>
    <w:p w14:paraId="2C2C32D4" w14:textId="5D42A773" w:rsidR="00256AE1" w:rsidRDefault="00256AE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A nossa solução é uma aplicação web, pois esta tira partido dos canais de comunicação públicos da internet e é facilmente acessível por qualquer utilizador, sendo necessário apenas um browser. Assim as reservas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são feitas através de um browser que comunica com um servidor central (daqui em diante referido como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Server). Para registar as presenças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existe uma aplicação </w:t>
      </w:r>
      <w:r w:rsidR="00D24716">
        <w:rPr>
          <w:color w:val="000000" w:themeColor="text1"/>
        </w:rPr>
        <w:t xml:space="preserve">web residente num computador em cada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(daqui em diante referida por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</w:t>
      </w:r>
      <w:proofErr w:type="spellStart"/>
      <w:r w:rsidR="00D24716">
        <w:rPr>
          <w:color w:val="000000" w:themeColor="text1"/>
        </w:rPr>
        <w:t>Client</w:t>
      </w:r>
      <w:proofErr w:type="spellEnd"/>
      <w:r w:rsidR="00D24716">
        <w:rPr>
          <w:color w:val="000000" w:themeColor="text1"/>
        </w:rPr>
        <w:t xml:space="preserve">). O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 </w:t>
      </w:r>
      <w:proofErr w:type="spellStart"/>
      <w:r w:rsidR="00D24716">
        <w:rPr>
          <w:color w:val="000000" w:themeColor="text1"/>
        </w:rPr>
        <w:t>Client</w:t>
      </w:r>
      <w:proofErr w:type="spellEnd"/>
      <w:r w:rsidR="00D24716">
        <w:rPr>
          <w:color w:val="000000" w:themeColor="text1"/>
        </w:rPr>
        <w:t xml:space="preserve"> permite que um condutor registe as presenças de quem viaja no </w:t>
      </w:r>
      <w:proofErr w:type="spellStart"/>
      <w:r w:rsidR="00D24716">
        <w:rPr>
          <w:color w:val="000000" w:themeColor="text1"/>
        </w:rPr>
        <w:t>shuttle</w:t>
      </w:r>
      <w:proofErr w:type="spellEnd"/>
      <w:r w:rsidR="00D24716">
        <w:rPr>
          <w:color w:val="000000" w:themeColor="text1"/>
        </w:rPr>
        <w:t xml:space="preserve">. Por sua vez esta informação é enviada para o </w:t>
      </w:r>
      <w:proofErr w:type="spellStart"/>
      <w:r w:rsidR="00D24716">
        <w:rPr>
          <w:color w:val="000000" w:themeColor="text1"/>
        </w:rPr>
        <w:t>Main</w:t>
      </w:r>
      <w:proofErr w:type="spellEnd"/>
      <w:r w:rsidR="00D24716">
        <w:rPr>
          <w:color w:val="000000" w:themeColor="text1"/>
        </w:rPr>
        <w:t xml:space="preserve"> Server, para gerir o karma de cada utilizador de acordo com as presenças.</w:t>
      </w:r>
      <w:r w:rsidR="00306CA1">
        <w:rPr>
          <w:color w:val="000000" w:themeColor="text1"/>
        </w:rPr>
        <w:t xml:space="preserve"> O sistema usa comunicação </w:t>
      </w:r>
      <w:proofErr w:type="spellStart"/>
      <w:r w:rsidR="00306CA1">
        <w:rPr>
          <w:color w:val="000000" w:themeColor="text1"/>
        </w:rPr>
        <w:t>https</w:t>
      </w:r>
      <w:proofErr w:type="spellEnd"/>
      <w:r w:rsidR="00306CA1">
        <w:rPr>
          <w:color w:val="000000" w:themeColor="text1"/>
        </w:rPr>
        <w:t xml:space="preserve"> para garant</w:t>
      </w:r>
      <w:r w:rsidR="000419BC">
        <w:rPr>
          <w:color w:val="000000" w:themeColor="text1"/>
        </w:rPr>
        <w:t xml:space="preserve">ir a integridade e confidencialidade dos dados. Contudo, por motivos de demonstração de conhecimento, foi criado um canal de comunicação seguro feito assumindo o uso de </w:t>
      </w:r>
      <w:proofErr w:type="spellStart"/>
      <w:r w:rsidR="000419BC">
        <w:rPr>
          <w:color w:val="000000" w:themeColor="text1"/>
        </w:rPr>
        <w:t>http</w:t>
      </w:r>
      <w:proofErr w:type="spellEnd"/>
      <w:r w:rsidR="000419BC">
        <w:rPr>
          <w:color w:val="000000" w:themeColor="text1"/>
        </w:rPr>
        <w:t xml:space="preserve">, entre o </w:t>
      </w:r>
      <w:proofErr w:type="spellStart"/>
      <w:r w:rsidR="000419BC">
        <w:rPr>
          <w:color w:val="000000" w:themeColor="text1"/>
        </w:rPr>
        <w:t>Shuttle</w:t>
      </w:r>
      <w:proofErr w:type="spellEnd"/>
      <w:r w:rsidR="000419BC">
        <w:rPr>
          <w:color w:val="000000" w:themeColor="text1"/>
        </w:rPr>
        <w:t xml:space="preserve"> </w:t>
      </w:r>
      <w:proofErr w:type="spellStart"/>
      <w:r w:rsidR="000419BC">
        <w:rPr>
          <w:color w:val="000000" w:themeColor="text1"/>
        </w:rPr>
        <w:t>Client</w:t>
      </w:r>
      <w:proofErr w:type="spellEnd"/>
      <w:r w:rsidR="000419BC">
        <w:rPr>
          <w:color w:val="000000" w:themeColor="text1"/>
        </w:rPr>
        <w:t xml:space="preserve"> e o </w:t>
      </w:r>
      <w:proofErr w:type="spellStart"/>
      <w:r w:rsidR="000419BC">
        <w:rPr>
          <w:color w:val="000000" w:themeColor="text1"/>
        </w:rPr>
        <w:t>Main</w:t>
      </w:r>
      <w:proofErr w:type="spellEnd"/>
      <w:r w:rsidR="000419BC">
        <w:rPr>
          <w:color w:val="000000" w:themeColor="text1"/>
        </w:rPr>
        <w:t xml:space="preserve"> Server. O </w:t>
      </w:r>
      <w:proofErr w:type="spellStart"/>
      <w:r w:rsidR="000419BC">
        <w:rPr>
          <w:color w:val="000000" w:themeColor="text1"/>
        </w:rPr>
        <w:t>Main</w:t>
      </w:r>
      <w:proofErr w:type="spellEnd"/>
      <w:r w:rsidR="000419BC">
        <w:rPr>
          <w:color w:val="000000" w:themeColor="text1"/>
        </w:rPr>
        <w:t xml:space="preserve"> Server corre numa máquina protegida por uma firewall e usa uma base de dados residente na mesma máquina.</w:t>
      </w:r>
    </w:p>
    <w:p w14:paraId="392B7F64" w14:textId="54C2F412" w:rsidR="000624A1" w:rsidRPr="00256AE1" w:rsidRDefault="000624A1" w:rsidP="000624A1">
      <w:pPr>
        <w:pStyle w:val="Heading2"/>
        <w:spacing w:before="0" w:after="100" w:afterAutospacing="1"/>
        <w:ind w:firstLine="567"/>
      </w:pPr>
      <w:r>
        <w:t>Funcionalidade</w:t>
      </w:r>
    </w:p>
    <w:p w14:paraId="4F312A2F" w14:textId="16A6A8F1" w:rsidR="00256AE1" w:rsidRDefault="006721B6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Cada utilizador do sistema possui um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e uma palavra-passe única, bem como um documento de identificação associado, para eliminar o problema de múltiplas contas para o mesmo utilizador. </w:t>
      </w:r>
      <w:r w:rsidR="00D24716">
        <w:rPr>
          <w:color w:val="000000" w:themeColor="text1"/>
        </w:rPr>
        <w:t>Todos os utilizadores do sistema podem reservar viagens e desmarcá-las.</w:t>
      </w:r>
      <w:r>
        <w:rPr>
          <w:color w:val="000000" w:themeColor="text1"/>
        </w:rPr>
        <w:t xml:space="preserve"> O sistema possuí</w:t>
      </w:r>
      <w:r w:rsidR="00306CA1">
        <w:rPr>
          <w:color w:val="000000" w:themeColor="text1"/>
        </w:rPr>
        <w:t xml:space="preserve"> ainda 2</w:t>
      </w:r>
      <w:r>
        <w:rPr>
          <w:color w:val="000000" w:themeColor="text1"/>
        </w:rPr>
        <w:t xml:space="preserve"> papéis de utilizador</w:t>
      </w:r>
      <w:r w:rsidR="00D24716">
        <w:rPr>
          <w:color w:val="000000" w:themeColor="text1"/>
        </w:rPr>
        <w:t xml:space="preserve">, cada um com privilégios e responsabilidades diferentes, podendo um utilizador acumular diversos. </w:t>
      </w:r>
      <w:proofErr w:type="gramStart"/>
      <w:r w:rsidR="00D24716">
        <w:rPr>
          <w:color w:val="000000" w:themeColor="text1"/>
        </w:rPr>
        <w:t>Este papéis</w:t>
      </w:r>
      <w:proofErr w:type="gramEnd"/>
      <w:r w:rsidR="00D24716">
        <w:rPr>
          <w:color w:val="000000" w:themeColor="text1"/>
        </w:rPr>
        <w:t xml:space="preserve"> são:</w:t>
      </w:r>
    </w:p>
    <w:p w14:paraId="0BA9557E" w14:textId="33A2F953" w:rsidR="000624A1" w:rsidRDefault="006721B6" w:rsidP="000624A1">
      <w:pPr>
        <w:pStyle w:val="ListParagraph"/>
        <w:numPr>
          <w:ilvl w:val="0"/>
          <w:numId w:val="3"/>
        </w:numPr>
        <w:spacing w:after="100" w:afterAutospacing="1"/>
        <w:ind w:left="709" w:hanging="142"/>
        <w:jc w:val="both"/>
        <w:rPr>
          <w:color w:val="000000" w:themeColor="text1"/>
        </w:rPr>
      </w:pPr>
      <w:r w:rsidRPr="000624A1">
        <w:rPr>
          <w:b/>
          <w:color w:val="000000" w:themeColor="text1"/>
        </w:rPr>
        <w:t>Motorista</w:t>
      </w:r>
      <w:r>
        <w:rPr>
          <w:color w:val="000000" w:themeColor="text1"/>
        </w:rPr>
        <w:t xml:space="preserve"> – tem a responsabilidade de conduzir 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e de registar as presenças;</w:t>
      </w:r>
    </w:p>
    <w:p w14:paraId="0E43A345" w14:textId="77777777" w:rsidR="000624A1" w:rsidRPr="000624A1" w:rsidRDefault="000624A1" w:rsidP="000624A1">
      <w:pPr>
        <w:pStyle w:val="ListParagraph"/>
        <w:spacing w:after="100" w:afterAutospacing="1"/>
        <w:ind w:left="709"/>
        <w:jc w:val="both"/>
        <w:rPr>
          <w:color w:val="000000" w:themeColor="text1"/>
        </w:rPr>
      </w:pPr>
    </w:p>
    <w:p w14:paraId="59CD368F" w14:textId="328B5C9D" w:rsidR="00D24716" w:rsidRDefault="006721B6" w:rsidP="000624A1">
      <w:pPr>
        <w:pStyle w:val="ListParagraph"/>
        <w:numPr>
          <w:ilvl w:val="0"/>
          <w:numId w:val="3"/>
        </w:numPr>
        <w:spacing w:after="100" w:afterAutospacing="1"/>
        <w:ind w:left="709" w:hanging="142"/>
        <w:jc w:val="both"/>
        <w:rPr>
          <w:color w:val="000000" w:themeColor="text1"/>
        </w:rPr>
      </w:pPr>
      <w:r w:rsidRPr="000624A1">
        <w:rPr>
          <w:b/>
          <w:color w:val="000000" w:themeColor="text1"/>
        </w:rPr>
        <w:t>Gestor</w:t>
      </w:r>
      <w:r>
        <w:rPr>
          <w:color w:val="000000" w:themeColor="text1"/>
        </w:rPr>
        <w:t xml:space="preserve"> – tem a responsabilidade de registar novos </w:t>
      </w:r>
      <w:proofErr w:type="spellStart"/>
      <w:r>
        <w:rPr>
          <w:color w:val="000000" w:themeColor="text1"/>
        </w:rPr>
        <w:t>shuttles</w:t>
      </w:r>
      <w:proofErr w:type="spellEnd"/>
      <w:r>
        <w:rPr>
          <w:color w:val="000000" w:themeColor="text1"/>
        </w:rPr>
        <w:t xml:space="preserve"> no sistema, marcar e desmarcar viagens e atribuir-lhes um motorista, bem como </w:t>
      </w:r>
      <w:r w:rsidR="00306CA1">
        <w:rPr>
          <w:color w:val="000000" w:themeColor="text1"/>
        </w:rPr>
        <w:t>gerir os utilizadores, atribuindo-lhes papéis, ou resolvendo problemas como o roubo de uma conta, ou um registo com um documento de outra pessoa.</w:t>
      </w:r>
    </w:p>
    <w:p w14:paraId="276CBBCB" w14:textId="17F8757A" w:rsidR="00306CA1" w:rsidRDefault="00306CA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registo de uma presença no autocarro pode ser efetuado apenas pelo Motorista que está atribuído a essa viagem. Os registos são feitos através da leitura RFID do cartão de identificação do viajante, ou em caso de falha deste sistema, é feito manualmente pelo Motorista, após verificação do respetivo documento.</w:t>
      </w:r>
    </w:p>
    <w:p w14:paraId="114CEFA1" w14:textId="6DA6B578" w:rsidR="006025C1" w:rsidRDefault="006025C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O sistema de karma beneficia os utili</w:t>
      </w:r>
      <w:r w:rsidR="000624A1">
        <w:rPr>
          <w:color w:val="000000" w:themeColor="text1"/>
        </w:rPr>
        <w:t>zadores com maior karma permitindo-lhes</w:t>
      </w:r>
      <w:r>
        <w:rPr>
          <w:color w:val="000000" w:themeColor="text1"/>
        </w:rPr>
        <w:t xml:space="preserve"> reservar o seu lugar no </w:t>
      </w:r>
      <w:proofErr w:type="spellStart"/>
      <w:r>
        <w:rPr>
          <w:color w:val="000000" w:themeColor="text1"/>
        </w:rPr>
        <w:t>shuttle</w:t>
      </w:r>
      <w:proofErr w:type="spellEnd"/>
      <w:r>
        <w:rPr>
          <w:color w:val="000000" w:themeColor="text1"/>
        </w:rPr>
        <w:t xml:space="preserve"> com uma antecedência maior. Ou seja</w:t>
      </w:r>
      <w:r w:rsidR="000624A1">
        <w:rPr>
          <w:color w:val="000000" w:themeColor="text1"/>
        </w:rPr>
        <w:t>,</w:t>
      </w:r>
      <w:r>
        <w:rPr>
          <w:color w:val="000000" w:themeColor="text1"/>
        </w:rPr>
        <w:t xml:space="preserve"> um utilizador com karma 0 ou negativo apenas poderá reservar viagens com 12h de antecedência, enquanto um utilizador com o karma acima de 4320 poderá reservar uma viagem com 15 dias de antecedência. Cada ponto de karma permite reservar a viagem 5 minutos mais cedo que</w:t>
      </w:r>
      <w:r w:rsidR="000624A1">
        <w:rPr>
          <w:color w:val="000000" w:themeColor="text1"/>
        </w:rPr>
        <w:t xml:space="preserve"> alguém com karma inferior em um ponto</w:t>
      </w:r>
      <w:r>
        <w:rPr>
          <w:color w:val="000000" w:themeColor="text1"/>
        </w:rPr>
        <w:t>, ex. 1</w:t>
      </w:r>
      <w:r w:rsidR="000624A1">
        <w:rPr>
          <w:color w:val="000000" w:themeColor="text1"/>
        </w:rPr>
        <w:t xml:space="preserve"> ponto de</w:t>
      </w:r>
      <w:r>
        <w:rPr>
          <w:color w:val="000000" w:themeColor="text1"/>
        </w:rPr>
        <w:t xml:space="preserve"> karma permite reservar a viagem com uma antecedência de 12h05min.</w:t>
      </w:r>
    </w:p>
    <w:p w14:paraId="61A83E7C" w14:textId="279CADD8" w:rsidR="006025C1" w:rsidRDefault="006025C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Um utilizador começa com 144 pontos de karma, correspondente a 24h de antecedência. Por cada viagem reservada a que compareça recebe </w:t>
      </w:r>
      <w:r w:rsidR="00B95F35">
        <w:rPr>
          <w:color w:val="000000" w:themeColor="text1"/>
        </w:rPr>
        <w:t>12</w:t>
      </w:r>
      <w:r>
        <w:rPr>
          <w:color w:val="000000" w:themeColor="text1"/>
        </w:rPr>
        <w:t xml:space="preserve"> ponto</w:t>
      </w:r>
      <w:r w:rsidR="00B95F35">
        <w:rPr>
          <w:color w:val="000000" w:themeColor="text1"/>
        </w:rPr>
        <w:t>s (1h)</w:t>
      </w:r>
      <w:r>
        <w:rPr>
          <w:color w:val="000000" w:themeColor="text1"/>
        </w:rPr>
        <w:t xml:space="preserve"> de karma</w:t>
      </w:r>
      <w:r w:rsidR="00B95F35">
        <w:rPr>
          <w:color w:val="000000" w:themeColor="text1"/>
        </w:rPr>
        <w:t>. Por cada viagem a que não compareça perde 60 (5h) pontos de karma, sendo assim tido como uma reputação neutra o não comparecimento 1/6 das vezes. Se desmarcar a viagem perde karma de acordo com a seguinte função:</w:t>
      </w:r>
    </w:p>
    <w:p w14:paraId="5262EF17" w14:textId="41B358FA" w:rsidR="00B95F35" w:rsidRPr="00B95F35" w:rsidRDefault="00B95F35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FF0000"/>
        </w:rPr>
        <w:t>//TODO colocar função</w:t>
      </w:r>
    </w:p>
    <w:p w14:paraId="30B2FCF1" w14:textId="058648F3" w:rsidR="00D24716" w:rsidRDefault="00FD79B6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Esta função penaliza entre 1 e 48 pontos de karma, ou seja</w:t>
      </w:r>
      <w:r w:rsidR="000624A1">
        <w:rPr>
          <w:color w:val="000000" w:themeColor="text1"/>
        </w:rPr>
        <w:t>, de 5min a</w:t>
      </w:r>
      <w:r>
        <w:rPr>
          <w:color w:val="000000" w:themeColor="text1"/>
        </w:rPr>
        <w:t xml:space="preserve"> 4h, fazendo com que os utilizadores sejam desincentivados a marcar viagens não tendo a certeza se vão estar presentes, contudo</w:t>
      </w:r>
      <w:r w:rsidR="000624A1">
        <w:rPr>
          <w:color w:val="000000" w:themeColor="text1"/>
        </w:rPr>
        <w:t>,</w:t>
      </w:r>
      <w:r>
        <w:rPr>
          <w:color w:val="000000" w:themeColor="text1"/>
        </w:rPr>
        <w:t xml:space="preserve"> é menos penalizante desmarcar do que não comparecer, principalmente se a antecedência</w:t>
      </w:r>
      <w:r w:rsidR="000624A1">
        <w:rPr>
          <w:color w:val="000000" w:themeColor="text1"/>
        </w:rPr>
        <w:t xml:space="preserve"> da desmarcação</w:t>
      </w:r>
      <w:r>
        <w:rPr>
          <w:color w:val="000000" w:themeColor="text1"/>
        </w:rPr>
        <w:t xml:space="preserve"> for grande.</w:t>
      </w:r>
    </w:p>
    <w:p w14:paraId="44E61346" w14:textId="497E39FF" w:rsidR="000624A1" w:rsidRDefault="000624A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561A4116" w14:textId="52D163A7" w:rsidR="000624A1" w:rsidRPr="000624A1" w:rsidRDefault="000624A1" w:rsidP="000624A1">
      <w:pPr>
        <w:pStyle w:val="Heading2"/>
        <w:spacing w:before="0" w:after="100" w:afterAutospacing="1"/>
        <w:ind w:firstLine="567"/>
      </w:pPr>
      <w:r>
        <w:t>Medidas de segurança</w:t>
      </w:r>
    </w:p>
    <w:p w14:paraId="69AB94EA" w14:textId="1DC74CC5" w:rsidR="004E75C8" w:rsidRDefault="0015366D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Para o desenvolvimento da nossa solu</w:t>
      </w:r>
      <w:r w:rsidR="00256AE1">
        <w:rPr>
          <w:color w:val="000000" w:themeColor="text1"/>
        </w:rPr>
        <w:t>ção assumimos que existe um KEK (</w:t>
      </w:r>
      <w:proofErr w:type="spellStart"/>
      <w:r w:rsidR="00256AE1">
        <w:rPr>
          <w:color w:val="000000" w:themeColor="text1"/>
        </w:rPr>
        <w:t>Key</w:t>
      </w:r>
      <w:proofErr w:type="spellEnd"/>
      <w:r w:rsidR="00256AE1">
        <w:rPr>
          <w:color w:val="000000" w:themeColor="text1"/>
        </w:rPr>
        <w:t xml:space="preserve"> </w:t>
      </w:r>
      <w:proofErr w:type="spellStart"/>
      <w:r w:rsidR="00256AE1">
        <w:rPr>
          <w:color w:val="000000" w:themeColor="text1"/>
        </w:rPr>
        <w:t>Encrypting</w:t>
      </w:r>
      <w:proofErr w:type="spellEnd"/>
      <w:r w:rsidR="00256AE1">
        <w:rPr>
          <w:color w:val="000000" w:themeColor="text1"/>
        </w:rPr>
        <w:t xml:space="preserve"> </w:t>
      </w:r>
      <w:proofErr w:type="spellStart"/>
      <w:r w:rsidR="00256AE1">
        <w:rPr>
          <w:color w:val="000000" w:themeColor="text1"/>
        </w:rPr>
        <w:t>Key</w:t>
      </w:r>
      <w:proofErr w:type="spellEnd"/>
      <w:r w:rsidR="00256AE1">
        <w:rPr>
          <w:color w:val="000000" w:themeColor="text1"/>
        </w:rPr>
        <w:t xml:space="preserve">) partilhado offline entre cada Bus Server e o </w:t>
      </w:r>
      <w:proofErr w:type="spellStart"/>
      <w:r w:rsidR="00256AE1">
        <w:rPr>
          <w:color w:val="000000" w:themeColor="text1"/>
        </w:rPr>
        <w:t>Main</w:t>
      </w:r>
      <w:proofErr w:type="spellEnd"/>
      <w:r w:rsidR="00256AE1">
        <w:rPr>
          <w:color w:val="000000" w:themeColor="text1"/>
        </w:rPr>
        <w:t xml:space="preserve"> Server.</w:t>
      </w:r>
      <w:r w:rsidR="000624A1">
        <w:rPr>
          <w:color w:val="000000" w:themeColor="text1"/>
        </w:rPr>
        <w:t xml:space="preserve"> Esta chave é usada para autenticar os intervenientes no canal de comunicação seguro, bem como trocar chaves de sessão. O protocolo de comunicação é ilustrado na figura seguinte:</w:t>
      </w:r>
    </w:p>
    <w:p w14:paraId="599755E6" w14:textId="7A9C48AF" w:rsidR="000624A1" w:rsidRDefault="000624A1" w:rsidP="000624A1">
      <w:pPr>
        <w:spacing w:after="100" w:afterAutospacing="1"/>
        <w:ind w:firstLine="567"/>
        <w:jc w:val="both"/>
        <w:rPr>
          <w:color w:val="FF0000"/>
        </w:rPr>
      </w:pPr>
      <w:r>
        <w:rPr>
          <w:color w:val="FF0000"/>
        </w:rPr>
        <w:t>//Inserir Diagrama de sequencia</w:t>
      </w:r>
    </w:p>
    <w:p w14:paraId="589D66F3" w14:textId="2F95B61B" w:rsidR="000624A1" w:rsidRDefault="000624A1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Para evitar </w:t>
      </w:r>
      <w:r w:rsidR="002609D8">
        <w:rPr>
          <w:color w:val="000000" w:themeColor="text1"/>
        </w:rPr>
        <w:t xml:space="preserve">ataques de XSS todo o output proveniente de um input do utilizador é escapado. Para evitar </w:t>
      </w:r>
      <w:r w:rsidR="006C4F60">
        <w:rPr>
          <w:color w:val="000000" w:themeColor="text1"/>
        </w:rPr>
        <w:t xml:space="preserve">ataques de CSRF, a cada pedido de </w:t>
      </w:r>
      <w:proofErr w:type="gramStart"/>
      <w:r w:rsidR="006C4F60">
        <w:rPr>
          <w:color w:val="000000" w:themeColor="text1"/>
        </w:rPr>
        <w:t>um página</w:t>
      </w:r>
      <w:proofErr w:type="gramEnd"/>
      <w:r w:rsidR="002609D8">
        <w:rPr>
          <w:color w:val="000000" w:themeColor="text1"/>
        </w:rPr>
        <w:t xml:space="preserve"> é incluído um </w:t>
      </w:r>
      <w:proofErr w:type="spellStart"/>
      <w:r w:rsidR="002609D8">
        <w:rPr>
          <w:color w:val="000000" w:themeColor="text1"/>
        </w:rPr>
        <w:t>token</w:t>
      </w:r>
      <w:proofErr w:type="spellEnd"/>
      <w:r w:rsidR="002609D8">
        <w:rPr>
          <w:color w:val="000000" w:themeColor="text1"/>
        </w:rPr>
        <w:t xml:space="preserve"> secreto</w:t>
      </w:r>
      <w:r w:rsidR="006C4F60">
        <w:rPr>
          <w:color w:val="000000" w:themeColor="text1"/>
        </w:rPr>
        <w:t xml:space="preserve"> para os formulários</w:t>
      </w:r>
      <w:r w:rsidR="002609D8">
        <w:rPr>
          <w:color w:val="000000" w:themeColor="text1"/>
        </w:rPr>
        <w:t>, e apenas são aceites inputs de formulá</w:t>
      </w:r>
      <w:r w:rsidR="006C4F60">
        <w:rPr>
          <w:color w:val="000000" w:themeColor="text1"/>
        </w:rPr>
        <w:t>rios com um</w:t>
      </w:r>
      <w:r w:rsidR="002609D8">
        <w:rPr>
          <w:color w:val="000000" w:themeColor="text1"/>
        </w:rPr>
        <w:t xml:space="preserve"> </w:t>
      </w:r>
      <w:proofErr w:type="spellStart"/>
      <w:r w:rsidR="002609D8">
        <w:rPr>
          <w:color w:val="000000" w:themeColor="text1"/>
        </w:rPr>
        <w:t>token</w:t>
      </w:r>
      <w:proofErr w:type="spellEnd"/>
      <w:r w:rsidR="002609D8">
        <w:rPr>
          <w:color w:val="000000" w:themeColor="text1"/>
        </w:rPr>
        <w:t xml:space="preserve"> cor</w:t>
      </w:r>
      <w:r w:rsidR="006C4F60">
        <w:rPr>
          <w:color w:val="000000" w:themeColor="text1"/>
        </w:rPr>
        <w:t>re</w:t>
      </w:r>
      <w:r w:rsidR="002609D8">
        <w:rPr>
          <w:color w:val="000000" w:themeColor="text1"/>
        </w:rPr>
        <w:t>to.</w:t>
      </w:r>
    </w:p>
    <w:p w14:paraId="3ED43870" w14:textId="756E96AB" w:rsidR="002609D8" w:rsidRDefault="002609D8" w:rsidP="000624A1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Para minimizar o risco de ataques feitos a partir do interior</w:t>
      </w:r>
      <w:r w:rsidR="006C4F60">
        <w:rPr>
          <w:color w:val="000000" w:themeColor="text1"/>
        </w:rPr>
        <w:t xml:space="preserve"> é mantido um log de todas as modificações feitas na base de dados, com a identificação do utilizador que o fez, o endereço IP que vem no pacote IP, bem como a respetiva data.</w:t>
      </w:r>
    </w:p>
    <w:p w14:paraId="2E97023A" w14:textId="55EA1274" w:rsidR="006C4F60" w:rsidRDefault="00840528" w:rsidP="00777996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De modo a minimizar o impacto de ataques de </w:t>
      </w:r>
      <w:proofErr w:type="spellStart"/>
      <w:r>
        <w:rPr>
          <w:i/>
          <w:color w:val="000000" w:themeColor="text1"/>
        </w:rPr>
        <w:t>Denial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of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Service</w:t>
      </w:r>
      <w:proofErr w:type="spellEnd"/>
      <w:r>
        <w:rPr>
          <w:color w:val="000000" w:themeColor="text1"/>
        </w:rPr>
        <w:t xml:space="preserve"> foi </w:t>
      </w:r>
      <w:proofErr w:type="spellStart"/>
      <w:r>
        <w:rPr>
          <w:color w:val="000000" w:themeColor="text1"/>
        </w:rPr>
        <w:t>confirgurado</w:t>
      </w:r>
      <w:proofErr w:type="spellEnd"/>
      <w:r>
        <w:rPr>
          <w:color w:val="000000" w:themeColor="text1"/>
        </w:rPr>
        <w:t xml:space="preserve"> um mó</w:t>
      </w:r>
      <w:r w:rsidR="00777996">
        <w:rPr>
          <w:color w:val="000000" w:themeColor="text1"/>
        </w:rPr>
        <w:t xml:space="preserve">dulo do </w:t>
      </w:r>
      <w:proofErr w:type="spellStart"/>
      <w:r w:rsidR="00777996">
        <w:rPr>
          <w:color w:val="000000" w:themeColor="text1"/>
        </w:rPr>
        <w:t>nginx</w:t>
      </w:r>
      <w:proofErr w:type="spellEnd"/>
      <w:r w:rsidR="00777996">
        <w:rPr>
          <w:color w:val="000000" w:themeColor="text1"/>
        </w:rPr>
        <w:t xml:space="preserve"> que a</w:t>
      </w:r>
      <w:r>
        <w:rPr>
          <w:color w:val="000000" w:themeColor="text1"/>
        </w:rPr>
        <w:t>tua como uma firewall, recusando pedidos</w:t>
      </w:r>
      <w:r w:rsidR="00777996">
        <w:rPr>
          <w:color w:val="000000" w:themeColor="text1"/>
        </w:rPr>
        <w:t xml:space="preserve"> de um IP</w:t>
      </w:r>
      <w:r>
        <w:rPr>
          <w:color w:val="000000" w:themeColor="text1"/>
        </w:rPr>
        <w:t xml:space="preserve"> quando este excede um número médio de pedidos por segundo definido, no nosso caso permitimos 5 pedidos. Em conjunto é utilizado o fail2ban, que monito</w:t>
      </w:r>
      <w:r w:rsidR="00777996">
        <w:rPr>
          <w:color w:val="000000" w:themeColor="text1"/>
        </w:rPr>
        <w:t xml:space="preserve">riza os </w:t>
      </w:r>
      <w:proofErr w:type="spellStart"/>
      <w:r w:rsidR="00777996">
        <w:rPr>
          <w:color w:val="000000" w:themeColor="text1"/>
        </w:rPr>
        <w:t>logs</w:t>
      </w:r>
      <w:proofErr w:type="spellEnd"/>
      <w:r w:rsidR="00777996">
        <w:rPr>
          <w:color w:val="000000" w:themeColor="text1"/>
        </w:rPr>
        <w:t xml:space="preserve"> gerados pelo </w:t>
      </w:r>
      <w:proofErr w:type="spellStart"/>
      <w:r w:rsidR="00777996"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 xml:space="preserve"> e</w:t>
      </w:r>
      <w:r w:rsidR="00777996">
        <w:rPr>
          <w:color w:val="000000" w:themeColor="text1"/>
        </w:rPr>
        <w:t>,</w:t>
      </w:r>
      <w:r>
        <w:rPr>
          <w:color w:val="000000" w:themeColor="text1"/>
        </w:rPr>
        <w:t xml:space="preserve"> quando observa que um</w:t>
      </w:r>
      <w:r w:rsidR="00777996">
        <w:rPr>
          <w:color w:val="000000" w:themeColor="text1"/>
        </w:rPr>
        <w:t xml:space="preserve"> dado endereço IP fez demasiados pedidos, coloca-o numa lista negra, não permitindo qualquer pedido </w:t>
      </w:r>
      <w:proofErr w:type="spellStart"/>
      <w:r w:rsidR="00777996">
        <w:rPr>
          <w:color w:val="000000" w:themeColor="text1"/>
        </w:rPr>
        <w:t>http</w:t>
      </w:r>
      <w:proofErr w:type="spellEnd"/>
      <w:r w:rsidR="00777996">
        <w:rPr>
          <w:color w:val="000000" w:themeColor="text1"/>
        </w:rPr>
        <w:t xml:space="preserve"> durante um tempo definido, no nosso caso, duas horas.</w:t>
      </w:r>
      <w:r w:rsidR="004F69CF">
        <w:rPr>
          <w:color w:val="000000" w:themeColor="text1"/>
        </w:rPr>
        <w:t xml:space="preserve"> O fail2ban</w:t>
      </w:r>
      <w:r w:rsidR="002F5088">
        <w:rPr>
          <w:color w:val="000000" w:themeColor="text1"/>
        </w:rPr>
        <w:t xml:space="preserve"> monitoriza também as ligações feitas por </w:t>
      </w:r>
      <w:proofErr w:type="spellStart"/>
      <w:r w:rsidR="002F5088">
        <w:rPr>
          <w:color w:val="000000" w:themeColor="text1"/>
        </w:rPr>
        <w:t>ssh</w:t>
      </w:r>
      <w:proofErr w:type="spellEnd"/>
      <w:r w:rsidR="002F5088">
        <w:rPr>
          <w:color w:val="000000" w:themeColor="text1"/>
        </w:rPr>
        <w:t xml:space="preserve"> à máquina onde se encontra o </w:t>
      </w:r>
      <w:proofErr w:type="spellStart"/>
      <w:r w:rsidR="002F5088">
        <w:rPr>
          <w:color w:val="000000" w:themeColor="text1"/>
        </w:rPr>
        <w:t>Main</w:t>
      </w:r>
      <w:proofErr w:type="spellEnd"/>
      <w:r w:rsidR="002F5088">
        <w:rPr>
          <w:color w:val="000000" w:themeColor="text1"/>
        </w:rPr>
        <w:t xml:space="preserve"> Server e a base de dados, recusando a ligação, durante duas horas, a endereços que falhem a autenticação três vezes de seguida.</w:t>
      </w:r>
    </w:p>
    <w:p w14:paraId="3A8A85EA" w14:textId="19D56401" w:rsidR="00E13FEA" w:rsidRDefault="00E13FEA" w:rsidP="00777996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Como dito anteriormente todos as comunicações usam </w:t>
      </w:r>
      <w:proofErr w:type="spellStart"/>
      <w:r>
        <w:rPr>
          <w:color w:val="000000" w:themeColor="text1"/>
        </w:rPr>
        <w:t>https</w:t>
      </w:r>
      <w:proofErr w:type="spellEnd"/>
      <w:r>
        <w:rPr>
          <w:color w:val="000000" w:themeColor="text1"/>
        </w:rPr>
        <w:t>, e a possibilidade de ter múltiplas contas é mitigada dado o uso obrigatório de um documento de identificação.</w:t>
      </w:r>
    </w:p>
    <w:p w14:paraId="6D2404B4" w14:textId="743AE4F0" w:rsidR="00E13FEA" w:rsidRPr="00E13FEA" w:rsidRDefault="00E13FEA" w:rsidP="00777996">
      <w:pPr>
        <w:spacing w:after="100" w:afterAutospacing="1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Para evitar ataques de </w:t>
      </w:r>
      <w:proofErr w:type="spellStart"/>
      <w:r w:rsidRPr="00E13FEA">
        <w:rPr>
          <w:i/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ao login e à automatização de criação de utilizadores foram adicionados </w:t>
      </w:r>
      <w:proofErr w:type="spellStart"/>
      <w:r w:rsidRPr="00E13FEA">
        <w:rPr>
          <w:i/>
          <w:color w:val="000000" w:themeColor="text1"/>
        </w:rPr>
        <w:t>captchas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para impedir o uso de </w:t>
      </w:r>
      <w:proofErr w:type="spellStart"/>
      <w:r w:rsidRPr="00E13FEA">
        <w:rPr>
          <w:i/>
          <w:color w:val="000000" w:themeColor="text1"/>
        </w:rPr>
        <w:t>bots</w:t>
      </w:r>
      <w:proofErr w:type="spellEnd"/>
      <w:r>
        <w:rPr>
          <w:i/>
          <w:color w:val="000000" w:themeColor="text1"/>
        </w:rPr>
        <w:t xml:space="preserve">. </w:t>
      </w:r>
      <w:bookmarkStart w:id="0" w:name="_GoBack"/>
      <w:bookmarkEnd w:id="0"/>
    </w:p>
    <w:p w14:paraId="0092FE33" w14:textId="222E9D8E" w:rsidR="00D24716" w:rsidRPr="00D24716" w:rsidRDefault="00D24716" w:rsidP="000624A1">
      <w:pPr>
        <w:spacing w:after="100" w:afterAutospacing="1"/>
        <w:ind w:firstLine="567"/>
        <w:rPr>
          <w:color w:val="000000" w:themeColor="text1"/>
        </w:rPr>
      </w:pPr>
      <w:r>
        <w:rPr>
          <w:color w:val="000000" w:themeColor="text1"/>
        </w:rPr>
        <w:t>No sistema</w:t>
      </w:r>
    </w:p>
    <w:p w14:paraId="2CA21A96" w14:textId="77777777" w:rsidR="004E75C8" w:rsidRDefault="004E75C8" w:rsidP="000624A1">
      <w:pPr>
        <w:spacing w:after="100" w:afterAutospacing="1"/>
        <w:ind w:firstLine="567"/>
        <w:rPr>
          <w:color w:val="FF0000"/>
        </w:rPr>
      </w:pPr>
    </w:p>
    <w:p w14:paraId="174AE9FC" w14:textId="793194C4" w:rsidR="00297B85" w:rsidRDefault="00297B85" w:rsidP="00297B85">
      <w:pPr>
        <w:pStyle w:val="Heading1"/>
      </w:pPr>
      <w:r>
        <w:t>Implementação da Solução</w:t>
      </w:r>
    </w:p>
    <w:p w14:paraId="2FFF143B" w14:textId="77777777" w:rsidR="00297B85" w:rsidRDefault="00297B85" w:rsidP="00297B85"/>
    <w:p w14:paraId="67B7F14D" w14:textId="3496329B" w:rsidR="00297B85" w:rsidRDefault="00297B85" w:rsidP="00297B85">
      <w:pPr>
        <w:rPr>
          <w:color w:val="FF0000"/>
        </w:rPr>
      </w:pPr>
      <w:r>
        <w:rPr>
          <w:color w:val="FF0000"/>
        </w:rPr>
        <w:t>Resultados (o que foi realmente implementado)</w:t>
      </w:r>
    </w:p>
    <w:p w14:paraId="16B0F6F5" w14:textId="2CB6064F" w:rsidR="00297B85" w:rsidRDefault="00297B85" w:rsidP="00297B85">
      <w:pPr>
        <w:rPr>
          <w:color w:val="FF0000"/>
        </w:rPr>
      </w:pPr>
      <w:r>
        <w:rPr>
          <w:color w:val="FF0000"/>
        </w:rPr>
        <w:t>Avaliação (</w:t>
      </w:r>
      <w:proofErr w:type="spellStart"/>
      <w:r>
        <w:rPr>
          <w:color w:val="FF0000"/>
        </w:rPr>
        <w:t>auto-avaliação</w:t>
      </w:r>
      <w:proofErr w:type="spellEnd"/>
      <w:r>
        <w:rPr>
          <w:color w:val="FF0000"/>
        </w:rPr>
        <w:t xml:space="preserve"> da solução. </w:t>
      </w:r>
      <w:proofErr w:type="spellStart"/>
      <w:r>
        <w:rPr>
          <w:color w:val="FF0000"/>
        </w:rPr>
        <w:t>Mecionar</w:t>
      </w:r>
      <w:proofErr w:type="spellEnd"/>
      <w:r>
        <w:rPr>
          <w:color w:val="FF0000"/>
        </w:rPr>
        <w:t xml:space="preserve"> pontos fortes e pontos fracos. Justificar escolhas de implementação)</w:t>
      </w:r>
    </w:p>
    <w:p w14:paraId="5E1CDB17" w14:textId="77777777" w:rsidR="00297B85" w:rsidRDefault="00297B85" w:rsidP="00297B85">
      <w:pPr>
        <w:rPr>
          <w:color w:val="FF0000"/>
        </w:rPr>
      </w:pPr>
    </w:p>
    <w:p w14:paraId="751A2241" w14:textId="055B1FE6" w:rsidR="00297B85" w:rsidRDefault="00297B85" w:rsidP="00297B85">
      <w:pPr>
        <w:pStyle w:val="Heading1"/>
      </w:pPr>
      <w:r>
        <w:t>Conclusão</w:t>
      </w:r>
    </w:p>
    <w:p w14:paraId="06A0FAF9" w14:textId="77777777" w:rsidR="00297B85" w:rsidRDefault="00297B85" w:rsidP="00297B85"/>
    <w:p w14:paraId="7AF50CCE" w14:textId="157237C1" w:rsidR="00297B85" w:rsidRDefault="00297B85" w:rsidP="00297B85">
      <w:pPr>
        <w:rPr>
          <w:color w:val="FF0000"/>
        </w:rPr>
      </w:pPr>
      <w:r>
        <w:rPr>
          <w:color w:val="FF0000"/>
        </w:rPr>
        <w:t>(Não mais que 1 ou 2 parágrafos)</w:t>
      </w:r>
    </w:p>
    <w:p w14:paraId="140DEBC2" w14:textId="77777777" w:rsidR="00297B85" w:rsidRDefault="00297B85" w:rsidP="00297B85">
      <w:pPr>
        <w:rPr>
          <w:color w:val="FF0000"/>
        </w:rPr>
      </w:pPr>
    </w:p>
    <w:p w14:paraId="459CDA75" w14:textId="7061B1ED" w:rsidR="00297B85" w:rsidRDefault="00297B85" w:rsidP="00297B85">
      <w:pPr>
        <w:pStyle w:val="Heading1"/>
      </w:pPr>
      <w:r>
        <w:t>Referências</w:t>
      </w:r>
    </w:p>
    <w:p w14:paraId="2D759325" w14:textId="77777777" w:rsidR="00297B85" w:rsidRDefault="00297B85" w:rsidP="00297B85"/>
    <w:p w14:paraId="129AC7B7" w14:textId="77777777" w:rsidR="00297B85" w:rsidRPr="002D6166" w:rsidRDefault="00297B85" w:rsidP="00297B85">
      <w:pPr>
        <w:jc w:val="both"/>
        <w:rPr>
          <w:sz w:val="22"/>
          <w:szCs w:val="22"/>
        </w:rPr>
      </w:pPr>
      <w:r>
        <w:rPr>
          <w:sz w:val="22"/>
          <w:szCs w:val="22"/>
        </w:rPr>
        <w:t>Foram</w:t>
      </w:r>
      <w:r w:rsidRPr="002D6166">
        <w:rPr>
          <w:sz w:val="22"/>
          <w:szCs w:val="22"/>
        </w:rPr>
        <w:t xml:space="preserve"> usadas as seguintes ferramentas:</w:t>
      </w:r>
    </w:p>
    <w:p w14:paraId="56EC5FB7" w14:textId="77777777" w:rsidR="00297B85" w:rsidRPr="002D6166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. Esta Framework tem também implementações de vários algoritmos de encriptação;</w:t>
      </w:r>
    </w:p>
    <w:p w14:paraId="4520DE13" w14:textId="77777777" w:rsidR="00297B85" w:rsidRPr="002D6166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 xml:space="preserve">) e permite banir </w:t>
      </w:r>
      <w:proofErr w:type="spellStart"/>
      <w:r w:rsidRPr="002D6166">
        <w:rPr>
          <w:sz w:val="22"/>
          <w:szCs w:val="22"/>
        </w:rPr>
        <w:t>IPs</w:t>
      </w:r>
      <w:proofErr w:type="spellEnd"/>
      <w:r w:rsidRPr="002D6166">
        <w:rPr>
          <w:sz w:val="22"/>
          <w:szCs w:val="22"/>
        </w:rPr>
        <w:t xml:space="preserve"> com comportamento suspeito;</w:t>
      </w:r>
    </w:p>
    <w:p w14:paraId="18F45CA4" w14:textId="77777777" w:rsidR="00297B85" w:rsidRDefault="00297B85" w:rsidP="00297B8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</w:t>
      </w:r>
      <w:r>
        <w:rPr>
          <w:sz w:val="22"/>
          <w:szCs w:val="22"/>
        </w:rPr>
        <w:t xml:space="preserve"> server para correr a aplicação.</w:t>
      </w:r>
    </w:p>
    <w:p w14:paraId="1AEDA5EE" w14:textId="77777777" w:rsidR="00297B85" w:rsidRDefault="00297B85" w:rsidP="00297B85">
      <w:pPr>
        <w:jc w:val="both"/>
        <w:rPr>
          <w:sz w:val="22"/>
          <w:szCs w:val="22"/>
        </w:rPr>
      </w:pPr>
    </w:p>
    <w:p w14:paraId="1DB68E04" w14:textId="56531B54" w:rsidR="00297B85" w:rsidRDefault="00297B85" w:rsidP="00297B85">
      <w:pPr>
        <w:jc w:val="both"/>
        <w:rPr>
          <w:color w:val="FF0000"/>
        </w:rPr>
      </w:pPr>
      <w:r>
        <w:rPr>
          <w:color w:val="FF0000"/>
        </w:rPr>
        <w:t>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report0... </w:t>
      </w:r>
      <w:proofErr w:type="spellStart"/>
      <w:r>
        <w:rPr>
          <w:color w:val="FF0000"/>
        </w:rPr>
        <w:t>Update</w:t>
      </w:r>
      <w:proofErr w:type="spellEnd"/>
      <w:r>
        <w:rPr>
          <w:color w:val="FF0000"/>
        </w:rPr>
        <w:t>?)</w:t>
      </w:r>
    </w:p>
    <w:p w14:paraId="6E9B6D58" w14:textId="77777777" w:rsidR="00297B85" w:rsidRDefault="00297B85" w:rsidP="00297B85">
      <w:pPr>
        <w:jc w:val="both"/>
        <w:rPr>
          <w:color w:val="FF0000"/>
        </w:rPr>
      </w:pPr>
    </w:p>
    <w:p w14:paraId="3DDA1588" w14:textId="77777777" w:rsidR="00297B85" w:rsidRDefault="00297B85" w:rsidP="00297B85">
      <w:pPr>
        <w:jc w:val="both"/>
        <w:rPr>
          <w:color w:val="FF0000"/>
        </w:rPr>
      </w:pPr>
    </w:p>
    <w:p w14:paraId="7278C517" w14:textId="17DAD112" w:rsidR="00297B85" w:rsidRPr="00297B85" w:rsidRDefault="00297B85" w:rsidP="00297B85">
      <w:pPr>
        <w:jc w:val="both"/>
        <w:rPr>
          <w:color w:val="FF0000"/>
          <w:sz w:val="48"/>
          <w:szCs w:val="22"/>
        </w:rPr>
      </w:pPr>
      <w:r w:rsidRPr="00297B85">
        <w:rPr>
          <w:color w:val="FF0000"/>
          <w:sz w:val="48"/>
          <w:szCs w:val="22"/>
        </w:rPr>
        <w:t>REPORT 0 BELOW</w:t>
      </w:r>
      <w:r>
        <w:rPr>
          <w:color w:val="FF0000"/>
          <w:sz w:val="48"/>
          <w:szCs w:val="22"/>
        </w:rPr>
        <w:t xml:space="preserve">, </w:t>
      </w:r>
      <w:proofErr w:type="spellStart"/>
      <w:r>
        <w:rPr>
          <w:color w:val="FF0000"/>
          <w:sz w:val="48"/>
          <w:szCs w:val="22"/>
        </w:rPr>
        <w:t>just</w:t>
      </w:r>
      <w:proofErr w:type="spellEnd"/>
      <w:r>
        <w:rPr>
          <w:color w:val="FF0000"/>
          <w:sz w:val="48"/>
          <w:szCs w:val="22"/>
        </w:rPr>
        <w:t xml:space="preserve"> for </w:t>
      </w:r>
      <w:proofErr w:type="spellStart"/>
      <w:r w:rsidR="00552013">
        <w:rPr>
          <w:color w:val="FF0000"/>
          <w:sz w:val="48"/>
          <w:szCs w:val="22"/>
        </w:rPr>
        <w:t>quick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access</w:t>
      </w:r>
      <w:proofErr w:type="spellEnd"/>
      <w:r w:rsidR="00552013">
        <w:rPr>
          <w:color w:val="FF0000"/>
          <w:sz w:val="48"/>
          <w:szCs w:val="22"/>
        </w:rPr>
        <w:t xml:space="preserve">, </w:t>
      </w:r>
      <w:proofErr w:type="spellStart"/>
      <w:r w:rsidR="00552013">
        <w:rPr>
          <w:color w:val="FF0000"/>
          <w:sz w:val="48"/>
          <w:szCs w:val="22"/>
        </w:rPr>
        <w:t>if</w:t>
      </w:r>
      <w:proofErr w:type="spellEnd"/>
      <w:r w:rsidR="00552013">
        <w:rPr>
          <w:color w:val="FF0000"/>
          <w:sz w:val="48"/>
          <w:szCs w:val="22"/>
        </w:rPr>
        <w:t xml:space="preserve"> </w:t>
      </w:r>
      <w:proofErr w:type="spellStart"/>
      <w:r w:rsidR="00552013">
        <w:rPr>
          <w:color w:val="FF0000"/>
          <w:sz w:val="48"/>
          <w:szCs w:val="22"/>
        </w:rPr>
        <w:t>needed</w:t>
      </w:r>
      <w:proofErr w:type="spellEnd"/>
    </w:p>
    <w:p w14:paraId="06CA3B20" w14:textId="77777777" w:rsidR="00297B85" w:rsidRDefault="00297B85" w:rsidP="004B5D1A">
      <w:pPr>
        <w:rPr>
          <w:color w:val="FF0000"/>
        </w:rPr>
      </w:pPr>
    </w:p>
    <w:p w14:paraId="3CCEA61C" w14:textId="77777777" w:rsidR="0067678C" w:rsidRPr="0067678C" w:rsidRDefault="0067678C" w:rsidP="004B5D1A">
      <w:pPr>
        <w:rPr>
          <w:color w:val="FF0000"/>
        </w:rPr>
      </w:pPr>
    </w:p>
    <w:p w14:paraId="4E64DFAB" w14:textId="77777777" w:rsidR="0006498F" w:rsidRPr="002D6166" w:rsidRDefault="004B5D1A" w:rsidP="001B409C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1B409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7D223E83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350BEE">
        <w:rPr>
          <w:sz w:val="22"/>
          <w:szCs w:val="22"/>
        </w:rPr>
        <w:t>se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comunicação na internet, será usado o protocolo HTTPS. </w:t>
      </w:r>
      <w:r w:rsidR="00BD4D58" w:rsidRPr="002D6166">
        <w:rPr>
          <w:sz w:val="22"/>
          <w:szCs w:val="22"/>
        </w:rPr>
        <w:t>A firewall permitirá resistir a alguns ataque</w:t>
      </w:r>
      <w:r w:rsidR="000C3E83">
        <w:rPr>
          <w:sz w:val="22"/>
          <w:szCs w:val="22"/>
        </w:rPr>
        <w:t xml:space="preserve">s de </w:t>
      </w:r>
      <w:proofErr w:type="spellStart"/>
      <w:r w:rsidR="000C3E83">
        <w:rPr>
          <w:sz w:val="22"/>
          <w:szCs w:val="22"/>
        </w:rPr>
        <w:t>DoS</w:t>
      </w:r>
      <w:proofErr w:type="spellEnd"/>
      <w:r w:rsidR="000C3E83">
        <w:rPr>
          <w:sz w:val="22"/>
          <w:szCs w:val="22"/>
        </w:rPr>
        <w:t xml:space="preserve"> e </w:t>
      </w:r>
      <w:proofErr w:type="spellStart"/>
      <w:r w:rsidR="000C3E83">
        <w:rPr>
          <w:sz w:val="22"/>
          <w:szCs w:val="22"/>
        </w:rPr>
        <w:t>Brute</w:t>
      </w:r>
      <w:proofErr w:type="spellEnd"/>
      <w:r w:rsidR="000C3E83">
        <w:rPr>
          <w:sz w:val="22"/>
          <w:szCs w:val="22"/>
        </w:rPr>
        <w:t xml:space="preserve"> Force vindos dum</w:t>
      </w:r>
      <w:r w:rsidR="00BD4D58" w:rsidRPr="002D6166">
        <w:rPr>
          <w:sz w:val="22"/>
          <w:szCs w:val="22"/>
        </w:rPr>
        <w:t xml:space="preserve">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</w:t>
      </w:r>
      <w:proofErr w:type="spellStart"/>
      <w:r w:rsidR="000C3E83">
        <w:rPr>
          <w:sz w:val="22"/>
          <w:szCs w:val="22"/>
        </w:rPr>
        <w:t>shuttles</w:t>
      </w:r>
      <w:proofErr w:type="spellEnd"/>
      <w:r w:rsidR="002D6166">
        <w:rPr>
          <w:sz w:val="22"/>
          <w:szCs w:val="22"/>
        </w:rPr>
        <w:t xml:space="preserve">, cada uma terá uma chave secreta. A chave será adicionada manualmente </w:t>
      </w:r>
      <w:r w:rsidR="000C3E83">
        <w:rPr>
          <w:sz w:val="22"/>
          <w:szCs w:val="22"/>
        </w:rPr>
        <w:t>nas máquinas</w:t>
      </w:r>
      <w:r w:rsidR="002D6166">
        <w:rPr>
          <w:sz w:val="22"/>
          <w:szCs w:val="22"/>
        </w:rPr>
        <w:t>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Daniel Sil</w:t>
            </w:r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72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46AEDFDF" w14:textId="1E2DF686" w:rsidR="003626C0" w:rsidRPr="00297B85" w:rsidRDefault="003626C0" w:rsidP="00297B85">
      <w:pPr>
        <w:jc w:val="both"/>
        <w:rPr>
          <w:sz w:val="22"/>
          <w:szCs w:val="22"/>
        </w:rPr>
      </w:pPr>
    </w:p>
    <w:sectPr w:rsidR="003626C0" w:rsidRPr="00297B85" w:rsidSect="00574426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C15B6" w14:textId="77777777" w:rsidR="00E71A67" w:rsidRDefault="00E71A67" w:rsidP="00574426">
      <w:r>
        <w:separator/>
      </w:r>
    </w:p>
  </w:endnote>
  <w:endnote w:type="continuationSeparator" w:id="0">
    <w:p w14:paraId="7184DDE2" w14:textId="77777777" w:rsidR="00E71A67" w:rsidRDefault="00E71A67" w:rsidP="0057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0C139" w14:textId="77777777" w:rsidR="00574426" w:rsidRDefault="00574426" w:rsidP="000B14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9182A" w14:textId="77777777" w:rsidR="00574426" w:rsidRDefault="00574426" w:rsidP="00574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389A9" w14:textId="04EB2DC7" w:rsidR="00574426" w:rsidRPr="005606E0" w:rsidRDefault="00A07AF5" w:rsidP="000B14A6">
    <w:pPr>
      <w:pStyle w:val="Footer"/>
      <w:framePr w:wrap="none" w:vAnchor="text" w:hAnchor="margin" w:xAlign="right" w:y="1"/>
      <w:rPr>
        <w:rStyle w:val="PageNumber"/>
        <w:color w:val="7F7F7F" w:themeColor="text1" w:themeTint="80"/>
        <w:sz w:val="18"/>
        <w:szCs w:val="18"/>
      </w:rPr>
    </w:pPr>
    <w:r w:rsidRPr="005606E0">
      <w:rPr>
        <w:rStyle w:val="PageNumber"/>
        <w:color w:val="7F7F7F" w:themeColor="text1" w:themeTint="80"/>
        <w:sz w:val="18"/>
        <w:szCs w:val="18"/>
      </w:rPr>
      <w:t xml:space="preserve">Página 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begin"/>
    </w:r>
    <w:r w:rsidR="00574426" w:rsidRPr="005606E0">
      <w:rPr>
        <w:rStyle w:val="PageNumber"/>
        <w:color w:val="7F7F7F" w:themeColor="text1" w:themeTint="80"/>
        <w:sz w:val="18"/>
        <w:szCs w:val="18"/>
      </w:rPr>
      <w:instrText xml:space="preserve">PAGE  </w:instrTex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separate"/>
    </w:r>
    <w:r w:rsidR="00E13FEA">
      <w:rPr>
        <w:rStyle w:val="PageNumber"/>
        <w:noProof/>
        <w:color w:val="7F7F7F" w:themeColor="text1" w:themeTint="80"/>
        <w:sz w:val="18"/>
        <w:szCs w:val="18"/>
      </w:rPr>
      <w:t>3</w:t>
    </w:r>
    <w:r w:rsidR="00574426" w:rsidRPr="005606E0">
      <w:rPr>
        <w:rStyle w:val="PageNumber"/>
        <w:color w:val="7F7F7F" w:themeColor="text1" w:themeTint="80"/>
        <w:sz w:val="18"/>
        <w:szCs w:val="18"/>
      </w:rPr>
      <w:fldChar w:fldCharType="end"/>
    </w:r>
    <w:r w:rsidR="00F00182">
      <w:rPr>
        <w:rStyle w:val="PageNumber"/>
        <w:color w:val="7F7F7F" w:themeColor="text1" w:themeTint="80"/>
        <w:sz w:val="18"/>
        <w:szCs w:val="18"/>
      </w:rPr>
      <w:t xml:space="preserve"> de 3</w:t>
    </w:r>
  </w:p>
  <w:p w14:paraId="70A2BB2C" w14:textId="77777777" w:rsidR="00574426" w:rsidRDefault="00574426" w:rsidP="005744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8AD68" w14:textId="77777777" w:rsidR="00E71A67" w:rsidRDefault="00E71A67" w:rsidP="00574426">
      <w:r>
        <w:separator/>
      </w:r>
    </w:p>
  </w:footnote>
  <w:footnote w:type="continuationSeparator" w:id="0">
    <w:p w14:paraId="10A0FBFE" w14:textId="77777777" w:rsidR="00E71A67" w:rsidRDefault="00E71A67" w:rsidP="0057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32B451DD"/>
    <w:multiLevelType w:val="hybridMultilevel"/>
    <w:tmpl w:val="B69C07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419BC"/>
    <w:rsid w:val="000624A1"/>
    <w:rsid w:val="0006498F"/>
    <w:rsid w:val="000C3E83"/>
    <w:rsid w:val="000E721F"/>
    <w:rsid w:val="001119E5"/>
    <w:rsid w:val="001513E9"/>
    <w:rsid w:val="0015366D"/>
    <w:rsid w:val="001A78E9"/>
    <w:rsid w:val="001B409C"/>
    <w:rsid w:val="001D6D78"/>
    <w:rsid w:val="0020798C"/>
    <w:rsid w:val="002212FF"/>
    <w:rsid w:val="00256AE1"/>
    <w:rsid w:val="002609D8"/>
    <w:rsid w:val="00297B85"/>
    <w:rsid w:val="002C1647"/>
    <w:rsid w:val="002D6166"/>
    <w:rsid w:val="002F5088"/>
    <w:rsid w:val="00306CA1"/>
    <w:rsid w:val="003373AE"/>
    <w:rsid w:val="00350BEE"/>
    <w:rsid w:val="003626C0"/>
    <w:rsid w:val="003743DE"/>
    <w:rsid w:val="003E3804"/>
    <w:rsid w:val="004203FB"/>
    <w:rsid w:val="00474F05"/>
    <w:rsid w:val="004B5D1A"/>
    <w:rsid w:val="004E75C8"/>
    <w:rsid w:val="004F4076"/>
    <w:rsid w:val="004F69CF"/>
    <w:rsid w:val="00552013"/>
    <w:rsid w:val="005606E0"/>
    <w:rsid w:val="00574426"/>
    <w:rsid w:val="005F078B"/>
    <w:rsid w:val="006025C1"/>
    <w:rsid w:val="006721B6"/>
    <w:rsid w:val="0067678C"/>
    <w:rsid w:val="006B3318"/>
    <w:rsid w:val="006C4F60"/>
    <w:rsid w:val="00724B4C"/>
    <w:rsid w:val="00777996"/>
    <w:rsid w:val="00794DA2"/>
    <w:rsid w:val="007C6CDC"/>
    <w:rsid w:val="007E6C97"/>
    <w:rsid w:val="00840528"/>
    <w:rsid w:val="008F57FF"/>
    <w:rsid w:val="009F45E0"/>
    <w:rsid w:val="00A07AF5"/>
    <w:rsid w:val="00A52E11"/>
    <w:rsid w:val="00A84E4F"/>
    <w:rsid w:val="00B95F35"/>
    <w:rsid w:val="00BC2669"/>
    <w:rsid w:val="00BD4D58"/>
    <w:rsid w:val="00C17D0A"/>
    <w:rsid w:val="00CA2725"/>
    <w:rsid w:val="00D24716"/>
    <w:rsid w:val="00DB12C3"/>
    <w:rsid w:val="00DE1905"/>
    <w:rsid w:val="00E13FEA"/>
    <w:rsid w:val="00E50581"/>
    <w:rsid w:val="00E71A67"/>
    <w:rsid w:val="00F00182"/>
    <w:rsid w:val="00F37D8C"/>
    <w:rsid w:val="00FC6671"/>
    <w:rsid w:val="00F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74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26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74426"/>
  </w:style>
  <w:style w:type="paragraph" w:styleId="Header">
    <w:name w:val="header"/>
    <w:basedOn w:val="Normal"/>
    <w:link w:val="HeaderChar"/>
    <w:uiPriority w:val="99"/>
    <w:unhideWhenUsed/>
    <w:rsid w:val="00A0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AF5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624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C0BEB-BB10-CE49-A74C-A9FACE28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1657</Words>
  <Characters>9446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Problema</vt:lpstr>
      <vt:lpstr>Desenho da Solução</vt:lpstr>
      <vt:lpstr>    Overview</vt:lpstr>
      <vt:lpstr>    Funcionalidade</vt:lpstr>
      <vt:lpstr>    Medidas de segurança</vt:lpstr>
      <vt:lpstr>Implementação da Solução</vt:lpstr>
      <vt:lpstr>Conclusão</vt:lpstr>
      <vt:lpstr>Referências</vt:lpstr>
      <vt:lpstr>Solução Proposta</vt:lpstr>
      <vt:lpstr>Plano de Trabalho</vt:lpstr>
    </vt:vector>
  </TitlesOfParts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Carlos Eduardo Alves Carvalho</cp:lastModifiedBy>
  <cp:revision>16</cp:revision>
  <cp:lastPrinted>2015-11-03T19:46:00Z</cp:lastPrinted>
  <dcterms:created xsi:type="dcterms:W3CDTF">2015-11-03T19:46:00Z</dcterms:created>
  <dcterms:modified xsi:type="dcterms:W3CDTF">2015-12-03T15:08:00Z</dcterms:modified>
</cp:coreProperties>
</file>