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8"/>
          <w:szCs w:val="38"/>
        </w:rPr>
      </w:pPr>
      <w:bookmarkStart w:colFirst="0" w:colLast="0" w:name="_dm7u1wni52kt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Mila Speer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My 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(805) 895-4361 | milajspeer@gmail.com | milajspeer@berkeley.edu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pos="9923"/>
        </w:tabs>
        <w:spacing w:line="22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Berkeley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Berkeley,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Architecture Major </w:t>
        <w:tab/>
        <w:t xml:space="preserve">May 2025</w:t>
      </w:r>
    </w:p>
    <w:p w:rsidR="00000000" w:rsidDel="00000000" w:rsidP="00000000" w:rsidRDefault="00000000" w:rsidRPr="00000000" w14:paraId="00000006">
      <w:pPr>
        <w:pageBreakBefore w:val="0"/>
        <w:tabs>
          <w:tab w:val="right" w:pos="9923"/>
        </w:tabs>
        <w:spacing w:line="2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tabs>
          <w:tab w:val="right" w:pos="9923"/>
        </w:tabs>
        <w:spacing w:line="22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GPA after first year: 4.0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tabs>
          <w:tab w:val="right" w:pos="9923"/>
        </w:tabs>
        <w:spacing w:line="22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Introduction to Environmental Design- </w:t>
      </w:r>
      <w:r w:rsidDel="00000000" w:rsidR="00000000" w:rsidRPr="00000000">
        <w:rPr>
          <w:i w:val="1"/>
          <w:sz w:val="22"/>
          <w:szCs w:val="22"/>
          <w:rtl w:val="0"/>
        </w:rPr>
        <w:t xml:space="preserve">Fall Semester 2021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tabs>
          <w:tab w:val="right" w:pos="9923"/>
        </w:tabs>
        <w:spacing w:lin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Environmental Design 5: Cities and Sites- </w:t>
      </w:r>
      <w:r w:rsidDel="00000000" w:rsidR="00000000" w:rsidRPr="00000000">
        <w:rPr>
          <w:i w:val="1"/>
          <w:sz w:val="22"/>
          <w:szCs w:val="22"/>
          <w:rtl w:val="0"/>
        </w:rPr>
        <w:t xml:space="preserve">Spring Semester 2022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tabs>
          <w:tab w:val="right" w:pos="9923"/>
        </w:tabs>
        <w:spacing w:lin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Architecture 11A: Introduction to Visual Representation and Drawing- </w:t>
      </w:r>
      <w:r w:rsidDel="00000000" w:rsidR="00000000" w:rsidRPr="00000000">
        <w:rPr>
          <w:i w:val="1"/>
          <w:sz w:val="22"/>
          <w:szCs w:val="22"/>
          <w:rtl w:val="0"/>
        </w:rPr>
        <w:t xml:space="preserve">in progress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tabs>
          <w:tab w:val="right" w:pos="9923"/>
        </w:tabs>
        <w:spacing w:lin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Architecture 170A: A Historical Survey of Architecture and Urbanism- </w:t>
      </w:r>
      <w:r w:rsidDel="00000000" w:rsidR="00000000" w:rsidRPr="00000000">
        <w:rPr>
          <w:i w:val="1"/>
          <w:sz w:val="22"/>
          <w:szCs w:val="22"/>
          <w:rtl w:val="0"/>
        </w:rPr>
        <w:t xml:space="preserve">in progress</w:t>
      </w:r>
    </w:p>
    <w:p w:rsidR="00000000" w:rsidDel="00000000" w:rsidP="00000000" w:rsidRDefault="00000000" w:rsidRPr="00000000" w14:paraId="0000000C">
      <w:pPr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923"/>
        </w:tabs>
        <w:spacing w:line="22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Santa Barbara High School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Santa Barbara.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July 2021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GPA: 4.8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Visual Arts and Design Academy student- </w:t>
      </w:r>
      <w:r w:rsidDel="00000000" w:rsidR="00000000" w:rsidRPr="00000000">
        <w:rPr>
          <w:i w:val="1"/>
          <w:sz w:val="22"/>
          <w:szCs w:val="22"/>
          <w:rtl w:val="0"/>
        </w:rPr>
        <w:t xml:space="preserve">2017-2021</w:t>
      </w:r>
    </w:p>
    <w:p w:rsidR="00000000" w:rsidDel="00000000" w:rsidP="00000000" w:rsidRDefault="00000000" w:rsidRPr="00000000" w14:paraId="00000011">
      <w:pPr>
        <w:pageBreakBefore w:val="0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TILLYS</w:t>
        <w:tab/>
        <w:t xml:space="preserve"> Santa Barbara, CA</w:t>
      </w:r>
    </w:p>
    <w:p w:rsidR="00000000" w:rsidDel="00000000" w:rsidP="00000000" w:rsidRDefault="00000000" w:rsidRPr="00000000" w14:paraId="00000014">
      <w:pPr>
        <w:pageBreakBefore w:val="0"/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Sales Associate</w:t>
        <w:tab/>
        <w:t xml:space="preserve">June-August 2021, December 2021-January 2022, May-August 2022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Gained experience in customer service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Involved in sales, participated in store sale competitions and won one of these competitions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the register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Santa Barbara Public Library</w:t>
        <w:tab/>
        <w:t xml:space="preserve">    Santa Barbara, CA</w:t>
      </w:r>
    </w:p>
    <w:p w:rsidR="00000000" w:rsidDel="00000000" w:rsidP="00000000" w:rsidRDefault="00000000" w:rsidRPr="00000000" w14:paraId="0000001A">
      <w:pPr>
        <w:pageBreakBefore w:val="0"/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Literary Tutor</w:t>
        <w:tab/>
        <w:t xml:space="preserve">June 2020-August 2021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in literacy education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lesson plans and materials for tutoring sessions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a fifth grade student for an entire year, one hour virtually once a week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Santa Barbara Cottage Hospital</w:t>
        <w:tab/>
        <w:t xml:space="preserve">    Santa Barbara, CA</w:t>
      </w:r>
    </w:p>
    <w:p w:rsidR="00000000" w:rsidDel="00000000" w:rsidP="00000000" w:rsidRDefault="00000000" w:rsidRPr="00000000" w14:paraId="00000020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Ambassador</w:t>
        <w:tab/>
        <w:t xml:space="preserve">June 2020-August 2021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Facilitated hospitality staff of hospital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Guided visitors through the hospital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Delivered and picked up items for nurses and hospitality staff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Transported patients being discharged</w:t>
      </w:r>
    </w:p>
    <w:p w:rsidR="00000000" w:rsidDel="00000000" w:rsidP="00000000" w:rsidRDefault="00000000" w:rsidRPr="00000000" w14:paraId="00000025">
      <w:pPr>
        <w:tabs>
          <w:tab w:val="right" w:pos="9923"/>
        </w:tabs>
        <w:spacing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Elings Sports and Nature Summer Camp</w:t>
        <w:tab/>
        <w:t xml:space="preserve">    Santa Barbara, CA</w:t>
      </w:r>
    </w:p>
    <w:p w:rsidR="00000000" w:rsidDel="00000000" w:rsidP="00000000" w:rsidRDefault="00000000" w:rsidRPr="00000000" w14:paraId="00000027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Counselor in Training and On-Call Counselor</w:t>
        <w:tab/>
        <w:t xml:space="preserve">August 2020, June 2021, June 2022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Supervised and interacted with campers ages 3-13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and facilitated an environment suitable for children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Resolved conflicts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CLUBS AND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Pilipinx Association of Architects, Scientists, and Engineers (PASAE)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UC 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Intern</w:t>
        <w:tab/>
        <w:t xml:space="preserve">August 2021-May 2022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under the College of Environmental Design Representative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Attended professional and social meetings and events</w:t>
      </w:r>
    </w:p>
    <w:p w:rsidR="00000000" w:rsidDel="00000000" w:rsidP="00000000" w:rsidRDefault="00000000" w:rsidRPr="00000000" w14:paraId="0000003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Pilipinx Association of Architects, Scientists, and Engineers (PASAE)</w:t>
        <w:tab/>
        <w:t xml:space="preserve"> UC 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College of Environmental Design (CED) Representative</w:t>
        <w:tab/>
        <w:t xml:space="preserve">May 2022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Connect the PASAE community with the CED community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Plan events relevant to both PASAE and CED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Collaborate and maintain relationship with other CED organizations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Mentor interns in professional and academic matters related to their field</w:t>
      </w:r>
    </w:p>
    <w:p w:rsidR="00000000" w:rsidDel="00000000" w:rsidP="00000000" w:rsidRDefault="00000000" w:rsidRPr="00000000" w14:paraId="0000003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right" w:pos="9923"/>
        </w:tabs>
        <w:spacing w:line="2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Santa Barbara High School Track and Field Team</w:t>
        <w:tab/>
        <w:t xml:space="preserve"> Santa Barbara, CA</w:t>
      </w:r>
    </w:p>
    <w:p w:rsidR="00000000" w:rsidDel="00000000" w:rsidP="00000000" w:rsidRDefault="00000000" w:rsidRPr="00000000" w14:paraId="0000003B">
      <w:pPr>
        <w:pageBreakBefore w:val="0"/>
        <w:tabs>
          <w:tab w:val="right" w:pos="9923"/>
        </w:tabs>
        <w:spacing w:line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Captain</w:t>
        <w:tab/>
        <w:t xml:space="preserve">January 2019-June2021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Fulfilled role as captain unofficially sophomore year by leading my teammate through practice and track meets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Voted as official captain junior year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teammates throughout practice, including teaching new athletes how to long and triple jump, and giving advice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Trusted by coaches to lead warmups during practice and at meets</w:t>
      </w:r>
    </w:p>
    <w:p w:rsidR="00000000" w:rsidDel="00000000" w:rsidP="00000000" w:rsidRDefault="00000000" w:rsidRPr="00000000" w14:paraId="00000040">
      <w:pPr>
        <w:pageBreakBefore w:val="0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bottom w:color="000000" w:space="1" w:sz="4" w:val="single"/>
        </w:pBdr>
        <w:tabs>
          <w:tab w:val="right" w:pos="10627"/>
        </w:tabs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right" w:pos="9923"/>
        </w:tabs>
        <w:spacing w:after="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Adobe Illustrator, Photoshop, Lightroom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Rhino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All Google programs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Technical drawing skills relevant to design</w:t>
      </w:r>
    </w:p>
    <w:p w:rsidR="00000000" w:rsidDel="00000000" w:rsidP="00000000" w:rsidRDefault="00000000" w:rsidRPr="00000000" w14:paraId="00000047">
      <w:pPr>
        <w:pageBreakBefore w:val="0"/>
        <w:tabs>
          <w:tab w:val="right" w:pos="9923"/>
        </w:tabs>
        <w:spacing w:after="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right" w:pos="9923"/>
        </w:tabs>
        <w:spacing w:after="8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Literature (fiction)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Art: digital, photography, illustrations with ink, painting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Fitness: weight lifting, volleyball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88" w:top="288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ind w:left="360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ila-speer-197ba7194?lipi=urn%3Ali%3Apage%3Ad_flagship3_profile_view_base_contact_details%3BLH4dvioCRRmInqrOXCV%2BfA%3D%3D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