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3FD5" w:rsidRPr="004969E7" w:rsidRDefault="00CF3FD5" w:rsidP="00CF3FD5">
      <w:pPr>
        <w:pStyle w:val="Title"/>
      </w:pPr>
      <w:bookmarkStart w:id="0" w:name="_GoBack"/>
      <w:r w:rsidRPr="00562ED8">
        <w:rPr>
          <w:rStyle w:val="TitleChar"/>
        </w:rPr>
        <w:t>[Test plan-0</w:t>
      </w:r>
      <w:r>
        <w:rPr>
          <w:rStyle w:val="TitleChar"/>
        </w:rPr>
        <w:t>8</w:t>
      </w:r>
      <w:r w:rsidRPr="00562ED8">
        <w:rPr>
          <w:rStyle w:val="TitleChar"/>
        </w:rPr>
        <w:t>]</w:t>
      </w:r>
      <w:r>
        <w:t xml:space="preserve"> </w:t>
      </w:r>
      <w:r w:rsidRPr="004969E7">
        <w:t>UC-0</w:t>
      </w:r>
      <w:r>
        <w:t>8</w:t>
      </w:r>
      <w:r w:rsidRPr="004969E7">
        <w:t xml:space="preserve">: </w:t>
      </w:r>
      <w:r>
        <w:t xml:space="preserve">View </w:t>
      </w:r>
      <w:r>
        <w:t>student GPA</w:t>
      </w:r>
    </w:p>
    <w:bookmarkEnd w:id="0"/>
    <w:p w:rsidR="00CF3FD5" w:rsidRDefault="00CF3FD5" w:rsidP="00CF3FD5">
      <w:pPr>
        <w:rPr>
          <w:rStyle w:val="Heading1Char"/>
        </w:rPr>
      </w:pPr>
    </w:p>
    <w:p w:rsidR="00CF3FD5" w:rsidRDefault="00CF3FD5" w:rsidP="00CF3FD5">
      <w:pPr>
        <w:rPr>
          <w:rStyle w:val="Heading1Char"/>
        </w:rPr>
      </w:pPr>
      <w:r w:rsidRPr="00562ED8">
        <w:rPr>
          <w:rStyle w:val="Heading1Char"/>
        </w:rPr>
        <w:t>Objective</w:t>
      </w:r>
    </w:p>
    <w:p w:rsidR="00CF3FD5" w:rsidRPr="00CF3FD5" w:rsidRDefault="00CF3FD5" w:rsidP="00CF3FD5">
      <w:pPr>
        <w:rPr>
          <w:rFonts w:ascii="TH SarabunPSK" w:hAnsi="TH SarabunPSK" w:cs="TH SarabunPSK"/>
          <w:sz w:val="32"/>
          <w:szCs w:val="32"/>
        </w:rPr>
      </w:pPr>
      <w:r w:rsidRPr="00CF3FD5">
        <w:rPr>
          <w:rFonts w:ascii="TH SarabunPSK" w:hAnsi="TH SarabunPSK" w:cs="TH SarabunPSK"/>
          <w:b/>
          <w:bCs/>
          <w:sz w:val="32"/>
          <w:szCs w:val="32"/>
        </w:rPr>
        <w:tab/>
        <w:t xml:space="preserve">: </w:t>
      </w:r>
      <w:r w:rsidRPr="00CF3FD5">
        <w:rPr>
          <w:rFonts w:ascii="TH SarabunPSK" w:hAnsi="TH SarabunPSK" w:cs="TH SarabunPSK"/>
          <w:sz w:val="32"/>
          <w:szCs w:val="32"/>
        </w:rPr>
        <w:t>The GPA will be displayed.</w:t>
      </w:r>
    </w:p>
    <w:p w:rsidR="00CF3FD5" w:rsidRPr="004969E7" w:rsidRDefault="00CF3FD5" w:rsidP="00CF3FD5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CF3FD5" w:rsidRPr="00256AA2" w:rsidRDefault="00CF3FD5" w:rsidP="00CF3FD5">
      <w:pPr>
        <w:pStyle w:val="Heading1"/>
      </w:pPr>
      <w:r w:rsidRPr="004969E7">
        <w:t>Resources</w:t>
      </w:r>
    </w:p>
    <w:p w:rsidR="00CF3FD5" w:rsidRDefault="00CF3FD5" w:rsidP="00CF3FD5">
      <w:pPr>
        <w:pStyle w:val="Heading2"/>
        <w:rPr>
          <w:rStyle w:val="Heading2Char"/>
        </w:rPr>
      </w:pPr>
      <w:r>
        <w:rPr>
          <w:rFonts w:ascii="TH SarabunPSK" w:hAnsi="TH SarabunPSK" w:cs="TH SarabunPSK"/>
          <w:sz w:val="32"/>
          <w:szCs w:val="32"/>
        </w:rPr>
        <w:tab/>
        <w:t>•</w:t>
      </w:r>
      <w:r w:rsidRPr="00256AA2">
        <w:rPr>
          <w:rStyle w:val="Heading2Char"/>
        </w:rPr>
        <w:t>Mock data provide</w:t>
      </w:r>
    </w:p>
    <w:p w:rsidR="00CF3FD5" w:rsidRPr="00CF3FD5" w:rsidRDefault="00CF3FD5" w:rsidP="00CF3F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1"/>
        <w:gridCol w:w="2695"/>
        <w:gridCol w:w="1972"/>
        <w:gridCol w:w="1972"/>
      </w:tblGrid>
      <w:tr w:rsidR="00CF3FD5" w:rsidTr="00CF3FD5">
        <w:tc>
          <w:tcPr>
            <w:tcW w:w="2371" w:type="dxa"/>
            <w:shd w:val="clear" w:color="auto" w:fill="D0CECE" w:themeFill="background2" w:themeFillShade="E6"/>
          </w:tcPr>
          <w:p w:rsidR="00CF3FD5" w:rsidRPr="00AD4FA1" w:rsidRDefault="00CF3FD5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sz w:val="32"/>
                <w:szCs w:val="32"/>
              </w:rPr>
              <w:t>Course ID</w:t>
            </w:r>
          </w:p>
        </w:tc>
        <w:tc>
          <w:tcPr>
            <w:tcW w:w="2695" w:type="dxa"/>
            <w:shd w:val="clear" w:color="auto" w:fill="D0CECE" w:themeFill="background2" w:themeFillShade="E6"/>
          </w:tcPr>
          <w:p w:rsidR="00CF3FD5" w:rsidRPr="00AD4FA1" w:rsidRDefault="00CF3FD5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sz w:val="32"/>
                <w:szCs w:val="32"/>
              </w:rPr>
              <w:t>Course name</w:t>
            </w:r>
          </w:p>
        </w:tc>
        <w:tc>
          <w:tcPr>
            <w:tcW w:w="1972" w:type="dxa"/>
            <w:shd w:val="clear" w:color="auto" w:fill="D0CECE" w:themeFill="background2" w:themeFillShade="E6"/>
          </w:tcPr>
          <w:p w:rsidR="00CF3FD5" w:rsidRPr="00AD4FA1" w:rsidRDefault="00CF3FD5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Credit</w:t>
            </w:r>
          </w:p>
        </w:tc>
        <w:tc>
          <w:tcPr>
            <w:tcW w:w="1972" w:type="dxa"/>
            <w:shd w:val="clear" w:color="auto" w:fill="D0CECE" w:themeFill="background2" w:themeFillShade="E6"/>
          </w:tcPr>
          <w:p w:rsidR="00CF3FD5" w:rsidRPr="00AD4FA1" w:rsidRDefault="00CF3FD5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Grade</w:t>
            </w:r>
          </w:p>
        </w:tc>
      </w:tr>
      <w:tr w:rsidR="00CF3FD5" w:rsidRPr="00AD4FA1" w:rsidTr="00CF3FD5">
        <w:tc>
          <w:tcPr>
            <w:tcW w:w="2371" w:type="dxa"/>
          </w:tcPr>
          <w:p w:rsidR="00CF3FD5" w:rsidRPr="00AD4FA1" w:rsidRDefault="00CF3FD5" w:rsidP="001D7097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021251</w:t>
            </w:r>
          </w:p>
        </w:tc>
        <w:tc>
          <w:tcPr>
            <w:tcW w:w="2695" w:type="dxa"/>
          </w:tcPr>
          <w:p w:rsidR="00CF3FD5" w:rsidRPr="00AD4FA1" w:rsidRDefault="00CF3FD5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Mathematics</w:t>
            </w:r>
          </w:p>
        </w:tc>
        <w:tc>
          <w:tcPr>
            <w:tcW w:w="1972" w:type="dxa"/>
          </w:tcPr>
          <w:p w:rsidR="00CF3FD5" w:rsidRPr="00AD4FA1" w:rsidRDefault="00CF3FD5" w:rsidP="001D7097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3</w:t>
            </w:r>
          </w:p>
        </w:tc>
        <w:tc>
          <w:tcPr>
            <w:tcW w:w="1972" w:type="dxa"/>
          </w:tcPr>
          <w:p w:rsidR="00CF3FD5" w:rsidRPr="00AD4FA1" w:rsidRDefault="00CF3FD5" w:rsidP="001D7097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A</w:t>
            </w:r>
          </w:p>
        </w:tc>
      </w:tr>
      <w:tr w:rsidR="00CF3FD5" w:rsidRPr="00AD4FA1" w:rsidTr="00CF3FD5">
        <w:tc>
          <w:tcPr>
            <w:tcW w:w="2371" w:type="dxa"/>
          </w:tcPr>
          <w:p w:rsidR="00CF3FD5" w:rsidRPr="00AD4FA1" w:rsidRDefault="00CF3FD5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953322</w:t>
            </w:r>
          </w:p>
        </w:tc>
        <w:tc>
          <w:tcPr>
            <w:tcW w:w="2695" w:type="dxa"/>
          </w:tcPr>
          <w:p w:rsidR="00CF3FD5" w:rsidRPr="00AD4FA1" w:rsidRDefault="00CF3FD5" w:rsidP="001D7097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 w:rsidRPr="00AD4FA1"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Software construct</w:t>
            </w:r>
          </w:p>
        </w:tc>
        <w:tc>
          <w:tcPr>
            <w:tcW w:w="1972" w:type="dxa"/>
          </w:tcPr>
          <w:p w:rsidR="00CF3FD5" w:rsidRPr="00AD4FA1" w:rsidRDefault="00CF3FD5" w:rsidP="001D7097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3</w:t>
            </w:r>
          </w:p>
        </w:tc>
        <w:tc>
          <w:tcPr>
            <w:tcW w:w="1972" w:type="dxa"/>
          </w:tcPr>
          <w:p w:rsidR="00CF3FD5" w:rsidRPr="00AD4FA1" w:rsidRDefault="00CF3FD5" w:rsidP="001D7097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A</w:t>
            </w:r>
          </w:p>
        </w:tc>
      </w:tr>
      <w:tr w:rsidR="00CF3FD5" w:rsidRPr="00AD4FA1" w:rsidTr="00CF3FD5">
        <w:tc>
          <w:tcPr>
            <w:tcW w:w="2371" w:type="dxa"/>
          </w:tcPr>
          <w:p w:rsidR="00CF3FD5" w:rsidRPr="00AD4FA1" w:rsidRDefault="00CF3FD5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954441</w:t>
            </w:r>
          </w:p>
        </w:tc>
        <w:tc>
          <w:tcPr>
            <w:tcW w:w="2695" w:type="dxa"/>
          </w:tcPr>
          <w:p w:rsidR="00CF3FD5" w:rsidRPr="00AD4FA1" w:rsidRDefault="00CF3FD5" w:rsidP="001D7097">
            <w:pPr>
              <w:tabs>
                <w:tab w:val="left" w:pos="124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Android Application</w:t>
            </w:r>
          </w:p>
        </w:tc>
        <w:tc>
          <w:tcPr>
            <w:tcW w:w="1972" w:type="dxa"/>
          </w:tcPr>
          <w:p w:rsidR="00CF3FD5" w:rsidRPr="00AD4FA1" w:rsidRDefault="00CF3FD5" w:rsidP="001D7097">
            <w:pPr>
              <w:tabs>
                <w:tab w:val="left" w:pos="1248"/>
              </w:tabs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3</w:t>
            </w:r>
          </w:p>
        </w:tc>
        <w:tc>
          <w:tcPr>
            <w:tcW w:w="1972" w:type="dxa"/>
          </w:tcPr>
          <w:p w:rsidR="00CF3FD5" w:rsidRPr="00AD4FA1" w:rsidRDefault="00CF3FD5" w:rsidP="001D7097">
            <w:pPr>
              <w:tabs>
                <w:tab w:val="left" w:pos="1248"/>
              </w:tabs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A</w:t>
            </w:r>
          </w:p>
        </w:tc>
      </w:tr>
    </w:tbl>
    <w:p w:rsidR="00CF3FD5" w:rsidRPr="009B4DAB" w:rsidRDefault="00CF3FD5" w:rsidP="00CF3FD5"/>
    <w:p w:rsidR="00CF3FD5" w:rsidRDefault="00CF3FD5" w:rsidP="00CF3FD5"/>
    <w:p w:rsidR="00CF3FD5" w:rsidRDefault="00CF3FD5" w:rsidP="00CF3FD5"/>
    <w:p w:rsidR="00A73FFC" w:rsidRDefault="00CF3FD5"/>
    <w:sectPr w:rsidR="00A73FFC" w:rsidSect="008C4DF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H SarabunPSK">
    <w:panose1 w:val="020B0604020202020204"/>
    <w:charset w:val="DE"/>
    <w:family w:val="swiss"/>
    <w:pitch w:val="variable"/>
    <w:sig w:usb0="A100006F" w:usb1="5000205A" w:usb2="00000000" w:usb3="00000000" w:csb0="0001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FD5"/>
    <w:rsid w:val="00476250"/>
    <w:rsid w:val="00790F0F"/>
    <w:rsid w:val="008C4DFF"/>
    <w:rsid w:val="00CF3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A12E77"/>
  <w14:defaultImageDpi w14:val="32767"/>
  <w15:chartTrackingRefBased/>
  <w15:docId w15:val="{95D8D365-A29A-0646-B9F6-D6115A3EF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F3FD5"/>
    <w:pPr>
      <w:spacing w:after="160" w:line="259" w:lineRule="auto"/>
    </w:pPr>
    <w:rPr>
      <w:rFonts w:eastAsiaTheme="minorHAnsi"/>
      <w:sz w:val="22"/>
      <w:szCs w:val="28"/>
      <w:lang w:eastAsia="en-US"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3F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3F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FD5"/>
    <w:rPr>
      <w:rFonts w:asciiTheme="majorHAnsi" w:eastAsiaTheme="majorEastAsia" w:hAnsiTheme="majorHAnsi" w:cstheme="majorBidi"/>
      <w:color w:val="2F5496" w:themeColor="accent1" w:themeShade="BF"/>
      <w:sz w:val="32"/>
      <w:szCs w:val="40"/>
      <w:lang w:eastAsia="en-US" w:bidi="th-TH"/>
    </w:rPr>
  </w:style>
  <w:style w:type="character" w:customStyle="1" w:styleId="Heading2Char">
    <w:name w:val="Heading 2 Char"/>
    <w:basedOn w:val="DefaultParagraphFont"/>
    <w:link w:val="Heading2"/>
    <w:uiPriority w:val="9"/>
    <w:rsid w:val="00CF3FD5"/>
    <w:rPr>
      <w:rFonts w:asciiTheme="majorHAnsi" w:eastAsiaTheme="majorEastAsia" w:hAnsiTheme="majorHAnsi" w:cstheme="majorBidi"/>
      <w:color w:val="2F5496" w:themeColor="accent1" w:themeShade="BF"/>
      <w:sz w:val="26"/>
      <w:szCs w:val="33"/>
      <w:lang w:eastAsia="en-US" w:bidi="th-TH"/>
    </w:rPr>
  </w:style>
  <w:style w:type="table" w:styleId="TableGrid">
    <w:name w:val="Table Grid"/>
    <w:basedOn w:val="TableNormal"/>
    <w:uiPriority w:val="39"/>
    <w:rsid w:val="00CF3FD5"/>
    <w:rPr>
      <w:rFonts w:eastAsiaTheme="minorHAnsi"/>
      <w:sz w:val="22"/>
      <w:szCs w:val="28"/>
      <w:lang w:eastAsia="en-US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F3F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F3FD5"/>
    <w:rPr>
      <w:rFonts w:asciiTheme="majorHAnsi" w:eastAsiaTheme="majorEastAsia" w:hAnsiTheme="majorHAnsi" w:cstheme="majorBidi"/>
      <w:spacing w:val="-10"/>
      <w:kern w:val="28"/>
      <w:sz w:val="56"/>
      <w:szCs w:val="71"/>
      <w:lang w:eastAsia="en-US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2018-03-25T17:00:00Z</dcterms:created>
  <dcterms:modified xsi:type="dcterms:W3CDTF">2018-03-25T17:09:00Z</dcterms:modified>
</cp:coreProperties>
</file>