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5C" w:rsidRPr="004969E7" w:rsidRDefault="00A66A5C" w:rsidP="00A66A5C">
      <w:pPr>
        <w:pStyle w:val="Title"/>
      </w:pPr>
      <w:r>
        <w:rPr>
          <w:rStyle w:val="TitleChar"/>
        </w:rPr>
        <w:t>[Test plan-10</w:t>
      </w:r>
      <w:r w:rsidRPr="00562ED8">
        <w:rPr>
          <w:rStyle w:val="TitleChar"/>
        </w:rPr>
        <w:t>]</w:t>
      </w:r>
      <w:r>
        <w:t xml:space="preserve"> UC-10</w:t>
      </w:r>
      <w:r w:rsidRPr="004969E7">
        <w:t xml:space="preserve">: </w:t>
      </w:r>
      <w:r>
        <w:t>Put the grade</w:t>
      </w:r>
    </w:p>
    <w:p w:rsidR="00A66A5C" w:rsidRDefault="00A66A5C" w:rsidP="00A66A5C">
      <w:pPr>
        <w:rPr>
          <w:rStyle w:val="Heading1Char"/>
        </w:rPr>
      </w:pPr>
    </w:p>
    <w:p w:rsidR="00A66A5C" w:rsidRDefault="00A66A5C" w:rsidP="00A66A5C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A66A5C" w:rsidRPr="00DE6B67" w:rsidRDefault="00A66A5C" w:rsidP="00A66A5C">
      <w:pPr>
        <w:rPr>
          <w:rFonts w:ascii="TH SarabunPSK" w:hAnsi="TH SarabunPSK" w:cs="TH SarabunPSK"/>
          <w:sz w:val="32"/>
          <w:szCs w:val="32"/>
        </w:rPr>
      </w:pPr>
      <w:r w:rsidRPr="00A66A5C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7B26AC">
        <w:rPr>
          <w:rFonts w:ascii="TH SarabunPSK" w:hAnsi="TH SarabunPSK" w:cs="TH SarabunPSK"/>
          <w:sz w:val="32"/>
          <w:szCs w:val="32"/>
        </w:rPr>
        <w:t>Test to check that t</w:t>
      </w:r>
      <w:r w:rsidRPr="00A66A5C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p w:rsidR="00A66A5C" w:rsidRPr="00256AA2" w:rsidRDefault="00A66A5C" w:rsidP="00A66A5C">
      <w:pPr>
        <w:pStyle w:val="Heading1"/>
      </w:pPr>
      <w:r w:rsidRPr="004969E7">
        <w:t>Resources</w:t>
      </w:r>
    </w:p>
    <w:p w:rsidR="00A66A5C" w:rsidRPr="00CF3FD5" w:rsidRDefault="00A66A5C" w:rsidP="001E2B99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A66A5C" w:rsidTr="001D7097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A66A5C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99" w:type="dxa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99" w:type="dxa"/>
          </w:tcPr>
          <w:p w:rsidR="00A66A5C" w:rsidRPr="00AD4FA1" w:rsidRDefault="00A66A5C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99" w:type="dxa"/>
          </w:tcPr>
          <w:p w:rsidR="00A66A5C" w:rsidRPr="00AD4FA1" w:rsidRDefault="00A66A5C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A66A5C" w:rsidRPr="009B4DAB" w:rsidRDefault="00A66A5C" w:rsidP="00A66A5C"/>
    <w:p w:rsidR="00A66A5C" w:rsidRDefault="00BA7BDC" w:rsidP="00BA7BDC">
      <w:pPr>
        <w:pStyle w:val="Heading1"/>
      </w:pPr>
      <w:r w:rsidRPr="00BA7BDC">
        <w:rPr>
          <w:rFonts w:hint="cs"/>
        </w:rPr>
        <w:t>Test case</w:t>
      </w:r>
    </w:p>
    <w:p w:rsidR="002346D3" w:rsidRDefault="00BA7BDC" w:rsidP="002346D3">
      <w:pPr>
        <w:pStyle w:val="Heading2"/>
      </w:pPr>
      <w:r>
        <w:tab/>
      </w:r>
      <w:r w:rsidR="002346D3">
        <w:t>•Test script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the “Teacher Information” menu.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select “Grading” button next to course name in teaching course list.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select value of the scroll down button.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click “Submit” button.</w:t>
      </w:r>
    </w:p>
    <w:p w:rsidR="003A4853" w:rsidRPr="003A4853" w:rsidRDefault="003A485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Check that t</w:t>
      </w:r>
      <w:r w:rsidRPr="003A4853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p w:rsidR="00A66A5C" w:rsidRDefault="00A66A5C" w:rsidP="00A66A5C"/>
    <w:p w:rsidR="00A66A5C" w:rsidRDefault="00A66A5C" w:rsidP="00A66A5C"/>
    <w:p w:rsidR="00A66A5C" w:rsidRDefault="00A66A5C" w:rsidP="00A66A5C">
      <w:pPr>
        <w:rPr>
          <w:cs/>
        </w:rPr>
      </w:pPr>
    </w:p>
    <w:p w:rsidR="00A73FFC" w:rsidRDefault="009B7578"/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D2C2B"/>
    <w:multiLevelType w:val="hybridMultilevel"/>
    <w:tmpl w:val="140C51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1B7C08"/>
    <w:multiLevelType w:val="hybridMultilevel"/>
    <w:tmpl w:val="48B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5C"/>
    <w:rsid w:val="001E0BAD"/>
    <w:rsid w:val="001E2B99"/>
    <w:rsid w:val="002346D3"/>
    <w:rsid w:val="003A4853"/>
    <w:rsid w:val="003A5376"/>
    <w:rsid w:val="00476250"/>
    <w:rsid w:val="00790F0F"/>
    <w:rsid w:val="007B26AC"/>
    <w:rsid w:val="008C4DFF"/>
    <w:rsid w:val="009B7578"/>
    <w:rsid w:val="00A66A5C"/>
    <w:rsid w:val="00BA7BDC"/>
    <w:rsid w:val="00D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093C"/>
  <w14:defaultImageDpi w14:val="32767"/>
  <w15:chartTrackingRefBased/>
  <w15:docId w15:val="{24003AE4-511A-FC4B-A706-17E1CE53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6A5C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A66A5C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6A5C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23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9</cp:revision>
  <dcterms:created xsi:type="dcterms:W3CDTF">2018-03-25T18:21:00Z</dcterms:created>
  <dcterms:modified xsi:type="dcterms:W3CDTF">2018-03-26T17:37:00Z</dcterms:modified>
</cp:coreProperties>
</file>