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1350"/>
        <w:gridCol w:w="3060"/>
        <w:gridCol w:w="2625"/>
        <w:gridCol w:w="2320"/>
      </w:tblGrid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ID</w:t>
            </w:r>
          </w:p>
        </w:tc>
        <w:tc>
          <w:tcPr>
            <w:tcW w:w="8005" w:type="dxa"/>
            <w:gridSpan w:val="3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UC-0</w:t>
            </w:r>
            <w:r w:rsidR="009B0B5F">
              <w:rPr>
                <w:rFonts w:ascii="TH SarabunPSK" w:hAnsi="TH SarabunPSK" w:cs="TH SarabunPSK"/>
                <w:szCs w:val="22"/>
              </w:rPr>
              <w:t>4</w:t>
            </w:r>
            <w:r w:rsidR="00D924BF">
              <w:rPr>
                <w:rFonts w:ascii="TH SarabunPSK" w:hAnsi="TH SarabunPSK" w:cs="TH SarabunPSK"/>
                <w:szCs w:val="22"/>
              </w:rPr>
              <w:t>-01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Name</w:t>
            </w:r>
          </w:p>
        </w:tc>
        <w:tc>
          <w:tcPr>
            <w:tcW w:w="8005" w:type="dxa"/>
            <w:gridSpan w:val="3"/>
          </w:tcPr>
          <w:p w:rsidR="00A47883" w:rsidRPr="006B3346" w:rsidRDefault="00E76C7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 xml:space="preserve">View </w:t>
            </w:r>
            <w:r w:rsidR="008533C6">
              <w:rPr>
                <w:rFonts w:ascii="TH SarabunPSK" w:hAnsi="TH SarabunPSK" w:cs="TH SarabunPSK"/>
                <w:szCs w:val="22"/>
              </w:rPr>
              <w:t>course details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Created By</w:t>
            </w:r>
          </w:p>
        </w:tc>
        <w:tc>
          <w:tcPr>
            <w:tcW w:w="3060" w:type="dxa"/>
          </w:tcPr>
          <w:p w:rsidR="00A47883" w:rsidRPr="006B3346" w:rsidRDefault="009B0B5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 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Update By</w:t>
            </w:r>
          </w:p>
        </w:tc>
        <w:tc>
          <w:tcPr>
            <w:tcW w:w="2320" w:type="dxa"/>
          </w:tcPr>
          <w:p w:rsidR="00A47883" w:rsidRPr="006B3346" w:rsidRDefault="001430D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proofErr w:type="spellStart"/>
            <w:r>
              <w:rPr>
                <w:rFonts w:ascii="TH SarabunPSK" w:hAnsi="TH SarabunPSK" w:cs="TH SarabunPSK"/>
                <w:szCs w:val="22"/>
              </w:rPr>
              <w:t>Apiwat</w:t>
            </w:r>
            <w:proofErr w:type="spellEnd"/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proofErr w:type="spellStart"/>
            <w:r>
              <w:rPr>
                <w:rFonts w:ascii="TH SarabunPSK" w:hAnsi="TH SarabunPSK" w:cs="TH SarabunPSK"/>
                <w:szCs w:val="22"/>
              </w:rPr>
              <w:t>Hantrakool</w:t>
            </w:r>
            <w:proofErr w:type="spellEnd"/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Date Created</w:t>
            </w: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26/2/2018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Last Revision Date</w:t>
            </w:r>
          </w:p>
        </w:tc>
        <w:tc>
          <w:tcPr>
            <w:tcW w:w="2320" w:type="dxa"/>
          </w:tcPr>
          <w:p w:rsidR="00A47883" w:rsidRPr="006B3346" w:rsidRDefault="00D924BF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25</w:t>
            </w:r>
            <w:r w:rsidR="001430D9">
              <w:rPr>
                <w:rFonts w:ascii="TH SarabunPSK" w:hAnsi="TH SarabunPSK" w:cs="TH SarabunPSK"/>
                <w:szCs w:val="22"/>
              </w:rPr>
              <w:t>/</w:t>
            </w:r>
            <w:r>
              <w:rPr>
                <w:rFonts w:ascii="TH SarabunPSK" w:hAnsi="TH SarabunPSK" w:cs="TH SarabunPSK"/>
                <w:szCs w:val="22"/>
              </w:rPr>
              <w:t>3</w:t>
            </w:r>
            <w:r w:rsidR="001430D9">
              <w:rPr>
                <w:rFonts w:ascii="TH SarabunPSK" w:hAnsi="TH SarabunPSK" w:cs="TH SarabunPSK"/>
                <w:szCs w:val="22"/>
              </w:rPr>
              <w:t>/2018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Actors</w:t>
            </w:r>
          </w:p>
        </w:tc>
        <w:tc>
          <w:tcPr>
            <w:tcW w:w="8005" w:type="dxa"/>
            <w:gridSpan w:val="3"/>
          </w:tcPr>
          <w:p w:rsidR="00A47883" w:rsidRPr="006B3346" w:rsidRDefault="00616E50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Administrator, Teacher, Student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Description</w:t>
            </w:r>
          </w:p>
        </w:tc>
        <w:tc>
          <w:tcPr>
            <w:tcW w:w="8005" w:type="dxa"/>
            <w:gridSpan w:val="3"/>
          </w:tcPr>
          <w:p w:rsidR="00307C41" w:rsidRPr="006B3346" w:rsidRDefault="003D6F09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 xml:space="preserve"> </w:t>
            </w:r>
            <w:r w:rsidR="009B0B5F">
              <w:rPr>
                <w:rFonts w:ascii="TH SarabunPSK" w:hAnsi="TH SarabunPSK" w:cs="TH SarabunPSK"/>
                <w:szCs w:val="22"/>
              </w:rPr>
              <w:t>can view details of each course</w:t>
            </w:r>
            <w:r w:rsidR="00D924BF">
              <w:rPr>
                <w:rFonts w:ascii="TH SarabunPSK" w:hAnsi="TH SarabunPSK" w:cs="TH SarabunPSK"/>
                <w:szCs w:val="22"/>
              </w:rPr>
              <w:t xml:space="preserve"> in the course list page.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Trigger</w:t>
            </w:r>
          </w:p>
        </w:tc>
        <w:tc>
          <w:tcPr>
            <w:tcW w:w="8005" w:type="dxa"/>
            <w:gridSpan w:val="3"/>
          </w:tcPr>
          <w:p w:rsidR="00D41D3C" w:rsidRPr="006B3346" w:rsidRDefault="000F22E2" w:rsidP="00AD1CC5">
            <w:pPr>
              <w:jc w:val="both"/>
              <w:rPr>
                <w:rFonts w:ascii="TH SarabunPSK" w:hAnsi="TH SarabunPSK" w:cs="TH SarabunPSK"/>
                <w:szCs w:val="22"/>
                <w:cs/>
              </w:rPr>
            </w:pPr>
            <w:r>
              <w:rPr>
                <w:rFonts w:ascii="TH SarabunPSK" w:hAnsi="TH SarabunPSK" w:cs="TH SarabunPSK"/>
                <w:szCs w:val="22"/>
              </w:rPr>
              <w:t>User</w:t>
            </w:r>
            <w:r w:rsidR="00D41D3C">
              <w:rPr>
                <w:rFonts w:ascii="TH SarabunPSK" w:hAnsi="TH SarabunPSK" w:cs="TH SarabunPSK"/>
                <w:szCs w:val="22"/>
              </w:rPr>
              <w:t xml:space="preserve"> selects “View” button next to course name in course list page.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Preconditions</w:t>
            </w:r>
          </w:p>
        </w:tc>
        <w:tc>
          <w:tcPr>
            <w:tcW w:w="8005" w:type="dxa"/>
            <w:gridSpan w:val="3"/>
          </w:tcPr>
          <w:p w:rsidR="007B0B1F" w:rsidRPr="006B3346" w:rsidRDefault="000F22E2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</w:t>
            </w:r>
            <w:r w:rsidR="00DD095D">
              <w:rPr>
                <w:rFonts w:ascii="TH SarabunPSK" w:hAnsi="TH SarabunPSK" w:cs="TH SarabunPSK"/>
                <w:szCs w:val="22"/>
              </w:rPr>
              <w:t xml:space="preserve"> </w:t>
            </w:r>
            <w:r w:rsidR="00B01C8B">
              <w:rPr>
                <w:rFonts w:ascii="TH SarabunPSK" w:hAnsi="TH SarabunPSK" w:cs="TH SarabunPSK"/>
                <w:szCs w:val="22"/>
              </w:rPr>
              <w:t xml:space="preserve">must already in </w:t>
            </w:r>
            <w:r w:rsidR="007B0B1F">
              <w:rPr>
                <w:rFonts w:ascii="TH SarabunPSK" w:hAnsi="TH SarabunPSK" w:cs="TH SarabunPSK"/>
                <w:szCs w:val="22"/>
              </w:rPr>
              <w:t>course list page</w:t>
            </w:r>
            <w:r w:rsidR="00B01C8B">
              <w:rPr>
                <w:rFonts w:ascii="TH SarabunPSK" w:hAnsi="TH SarabunPSK" w:cs="TH SarabunPSK"/>
                <w:szCs w:val="22"/>
              </w:rPr>
              <w:t>.</w:t>
            </w:r>
          </w:p>
        </w:tc>
      </w:tr>
      <w:tr w:rsidR="00A47883" w:rsidRPr="006B3346" w:rsidTr="00AD1CC5">
        <w:tc>
          <w:tcPr>
            <w:tcW w:w="9355" w:type="dxa"/>
            <w:gridSpan w:val="4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 Case Input Specification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Input</w:t>
            </w:r>
          </w:p>
        </w:tc>
        <w:tc>
          <w:tcPr>
            <w:tcW w:w="306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type</w:t>
            </w:r>
          </w:p>
        </w:tc>
        <w:tc>
          <w:tcPr>
            <w:tcW w:w="2625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Constraint</w:t>
            </w:r>
          </w:p>
        </w:tc>
        <w:tc>
          <w:tcPr>
            <w:tcW w:w="2320" w:type="dxa"/>
            <w:shd w:val="clear" w:color="auto" w:fill="E7E6E6" w:themeFill="background2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Example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306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625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  <w:tc>
          <w:tcPr>
            <w:tcW w:w="2320" w:type="dxa"/>
            <w:shd w:val="clear" w:color="auto" w:fill="FFFFFF" w:themeFill="background1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Post conditions</w:t>
            </w:r>
          </w:p>
        </w:tc>
        <w:tc>
          <w:tcPr>
            <w:tcW w:w="8005" w:type="dxa"/>
            <w:gridSpan w:val="3"/>
          </w:tcPr>
          <w:p w:rsidR="00A47883" w:rsidRPr="009C29B2" w:rsidRDefault="00A47883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9C29B2">
              <w:rPr>
                <w:rFonts w:ascii="TH SarabunPSK" w:hAnsi="TH SarabunPSK" w:cs="TH SarabunPSK"/>
                <w:szCs w:val="22"/>
              </w:rPr>
              <w:t xml:space="preserve">The course </w:t>
            </w:r>
            <w:r w:rsidR="00915966">
              <w:rPr>
                <w:rFonts w:ascii="TH SarabunPSK" w:hAnsi="TH SarabunPSK" w:cs="TH SarabunPSK"/>
                <w:szCs w:val="22"/>
              </w:rPr>
              <w:t>details</w:t>
            </w:r>
            <w:r w:rsidR="009C29B2">
              <w:rPr>
                <w:rFonts w:ascii="TH SarabunPSK" w:hAnsi="TH SarabunPSK" w:cs="TH SarabunPSK"/>
                <w:szCs w:val="22"/>
              </w:rPr>
              <w:t xml:space="preserve"> </w:t>
            </w:r>
            <w:r w:rsidR="008D2885" w:rsidRPr="009C29B2">
              <w:rPr>
                <w:rFonts w:ascii="TH SarabunPSK" w:hAnsi="TH SarabunPSK" w:cs="TH SarabunPSK"/>
                <w:szCs w:val="22"/>
              </w:rPr>
              <w:t>are</w:t>
            </w:r>
            <w:r w:rsidRPr="009C29B2">
              <w:rPr>
                <w:rFonts w:ascii="TH SarabunPSK" w:hAnsi="TH SarabunPSK" w:cs="TH SarabunPSK"/>
                <w:szCs w:val="22"/>
              </w:rPr>
              <w:t xml:space="preserve"> displayed on the </w:t>
            </w:r>
            <w:r w:rsidR="00915966">
              <w:rPr>
                <w:rFonts w:ascii="TH SarabunPSK" w:hAnsi="TH SarabunPSK" w:cs="TH SarabunPSK"/>
                <w:szCs w:val="22"/>
              </w:rPr>
              <w:t>view course</w:t>
            </w:r>
            <w:r w:rsidRPr="009C29B2">
              <w:rPr>
                <w:rFonts w:ascii="TH SarabunPSK" w:hAnsi="TH SarabunPSK" w:cs="TH SarabunPSK"/>
                <w:szCs w:val="22"/>
              </w:rPr>
              <w:t xml:space="preserve"> page.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Normal Flows</w:t>
            </w:r>
          </w:p>
        </w:tc>
        <w:tc>
          <w:tcPr>
            <w:tcW w:w="3060" w:type="dxa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User</w:t>
            </w:r>
          </w:p>
        </w:tc>
        <w:tc>
          <w:tcPr>
            <w:tcW w:w="4945" w:type="dxa"/>
            <w:gridSpan w:val="2"/>
            <w:shd w:val="clear" w:color="auto" w:fill="E7E6E6" w:themeFill="background2"/>
            <w:vAlign w:val="center"/>
          </w:tcPr>
          <w:p w:rsidR="00A47883" w:rsidRPr="006B3346" w:rsidRDefault="00A47883" w:rsidP="00AD1CC5">
            <w:pPr>
              <w:jc w:val="center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System</w:t>
            </w:r>
          </w:p>
        </w:tc>
      </w:tr>
      <w:tr w:rsidR="00A47883" w:rsidRPr="006B3346" w:rsidTr="00AD1CC5">
        <w:tc>
          <w:tcPr>
            <w:tcW w:w="135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3060" w:type="dxa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</w:p>
        </w:tc>
        <w:tc>
          <w:tcPr>
            <w:tcW w:w="4945" w:type="dxa"/>
            <w:gridSpan w:val="2"/>
          </w:tcPr>
          <w:p w:rsidR="003A7EB9" w:rsidRDefault="003A7EB9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1. The system shall retrieve course information from the database.</w:t>
            </w:r>
          </w:p>
          <w:p w:rsidR="00A47883" w:rsidRPr="006B3346" w:rsidRDefault="003A7EB9" w:rsidP="009C29B2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2</w:t>
            </w:r>
            <w:r w:rsidR="000C64B9">
              <w:rPr>
                <w:rFonts w:ascii="TH SarabunPSK" w:hAnsi="TH SarabunPSK" w:cs="TH SarabunPSK"/>
                <w:szCs w:val="22"/>
              </w:rPr>
              <w:t>.</w:t>
            </w:r>
            <w:r>
              <w:rPr>
                <w:rFonts w:ascii="TH SarabunPSK" w:hAnsi="TH SarabunPSK" w:cs="TH SarabunPSK"/>
                <w:szCs w:val="22"/>
              </w:rPr>
              <w:t xml:space="preserve"> </w:t>
            </w:r>
            <w:r w:rsidR="00C8543F">
              <w:rPr>
                <w:rFonts w:ascii="TH SarabunPSK" w:hAnsi="TH SarabunPSK" w:cs="TH SarabunPSK"/>
                <w:szCs w:val="22"/>
              </w:rPr>
              <w:t>The sy</w:t>
            </w:r>
            <w:r w:rsidR="000C64B9">
              <w:rPr>
                <w:rFonts w:ascii="TH SarabunPSK" w:hAnsi="TH SarabunPSK" w:cs="TH SarabunPSK"/>
                <w:szCs w:val="22"/>
              </w:rPr>
              <w:t>stem</w:t>
            </w:r>
            <w:r w:rsidR="002B7468">
              <w:rPr>
                <w:rFonts w:ascii="TH SarabunPSK" w:hAnsi="TH SarabunPSK" w:cs="TH SarabunPSK"/>
                <w:szCs w:val="22"/>
              </w:rPr>
              <w:t xml:space="preserve"> shall</w:t>
            </w:r>
            <w:r w:rsidR="000C64B9">
              <w:rPr>
                <w:rFonts w:ascii="TH SarabunPSK" w:hAnsi="TH SarabunPSK" w:cs="TH SarabunPSK"/>
                <w:szCs w:val="22"/>
              </w:rPr>
              <w:t xml:space="preserve"> display details or information of the course</w:t>
            </w:r>
            <w:r w:rsidR="006E24F7">
              <w:rPr>
                <w:rFonts w:ascii="TH SarabunPSK" w:hAnsi="TH SarabunPSK" w:cs="TH SarabunPSK"/>
                <w:szCs w:val="22"/>
              </w:rPr>
              <w:t xml:space="preserve">, including </w:t>
            </w:r>
            <w:r w:rsidR="00BB70BA">
              <w:rPr>
                <w:rFonts w:ascii="TH SarabunPSK" w:hAnsi="TH SarabunPSK" w:cs="TH SarabunPSK"/>
                <w:szCs w:val="22"/>
              </w:rPr>
              <w:t>C</w:t>
            </w:r>
            <w:r w:rsidR="006E24F7">
              <w:rPr>
                <w:rFonts w:ascii="TH SarabunPSK" w:hAnsi="TH SarabunPSK" w:cs="TH SarabunPSK"/>
                <w:szCs w:val="22"/>
              </w:rPr>
              <w:t xml:space="preserve">ourse name, </w:t>
            </w:r>
            <w:r w:rsidR="00BB70BA">
              <w:rPr>
                <w:rFonts w:ascii="TH SarabunPSK" w:hAnsi="TH SarabunPSK" w:cs="TH SarabunPSK"/>
                <w:szCs w:val="22"/>
              </w:rPr>
              <w:t>C</w:t>
            </w:r>
            <w:r w:rsidR="006E24F7">
              <w:rPr>
                <w:rFonts w:ascii="TH SarabunPSK" w:hAnsi="TH SarabunPSK" w:cs="TH SarabunPSK"/>
                <w:szCs w:val="22"/>
              </w:rPr>
              <w:t>o</w:t>
            </w:r>
            <w:bookmarkStart w:id="0" w:name="_GoBack"/>
            <w:bookmarkEnd w:id="0"/>
            <w:r w:rsidR="006E24F7">
              <w:rPr>
                <w:rFonts w:ascii="TH SarabunPSK" w:hAnsi="TH SarabunPSK" w:cs="TH SarabunPSK"/>
                <w:szCs w:val="22"/>
              </w:rPr>
              <w:t xml:space="preserve">urse ID, </w:t>
            </w:r>
            <w:r w:rsidR="00BB70BA">
              <w:rPr>
                <w:rFonts w:ascii="TH SarabunPSK" w:hAnsi="TH SarabunPSK" w:cs="TH SarabunPSK"/>
                <w:szCs w:val="22"/>
              </w:rPr>
              <w:t>C</w:t>
            </w:r>
            <w:r w:rsidR="006E24F7">
              <w:rPr>
                <w:rFonts w:ascii="TH SarabunPSK" w:hAnsi="TH SarabunPSK" w:cs="TH SarabunPSK"/>
                <w:szCs w:val="22"/>
              </w:rPr>
              <w:t xml:space="preserve">ourse seat, </w:t>
            </w:r>
            <w:r w:rsidR="00BB70BA">
              <w:rPr>
                <w:rFonts w:ascii="TH SarabunPSK" w:hAnsi="TH SarabunPSK" w:cs="TH SarabunPSK"/>
                <w:szCs w:val="22"/>
              </w:rPr>
              <w:t>C</w:t>
            </w:r>
            <w:r w:rsidR="006E24F7">
              <w:rPr>
                <w:rFonts w:ascii="TH SarabunPSK" w:hAnsi="TH SarabunPSK" w:cs="TH SarabunPSK"/>
                <w:szCs w:val="22"/>
              </w:rPr>
              <w:t>redit</w:t>
            </w:r>
            <w:r w:rsidR="00E33F57">
              <w:rPr>
                <w:rFonts w:ascii="TH SarabunPSK" w:hAnsi="TH SarabunPSK" w:cs="TH SarabunPSK"/>
                <w:szCs w:val="22"/>
              </w:rPr>
              <w:t xml:space="preserve">, </w:t>
            </w:r>
            <w:r w:rsidR="00BB70BA">
              <w:rPr>
                <w:rFonts w:ascii="TH SarabunPSK" w:hAnsi="TH SarabunPSK" w:cs="TH SarabunPSK"/>
                <w:szCs w:val="22"/>
              </w:rPr>
              <w:t>S</w:t>
            </w:r>
            <w:r w:rsidR="00E33F57">
              <w:rPr>
                <w:rFonts w:ascii="TH SarabunPSK" w:hAnsi="TH SarabunPSK" w:cs="TH SarabunPSK"/>
                <w:szCs w:val="22"/>
              </w:rPr>
              <w:t xml:space="preserve">emester, </w:t>
            </w:r>
            <w:r w:rsidR="00BB70BA">
              <w:rPr>
                <w:rFonts w:ascii="TH SarabunPSK" w:hAnsi="TH SarabunPSK" w:cs="TH SarabunPSK"/>
                <w:szCs w:val="22"/>
              </w:rPr>
              <w:t>Y</w:t>
            </w:r>
            <w:r w:rsidR="00E33F57">
              <w:rPr>
                <w:rFonts w:ascii="TH SarabunPSK" w:hAnsi="TH SarabunPSK" w:cs="TH SarabunPSK"/>
                <w:szCs w:val="22"/>
              </w:rPr>
              <w:t>ear</w:t>
            </w:r>
            <w:r w:rsidR="006E24F7">
              <w:rPr>
                <w:rFonts w:ascii="TH SarabunPSK" w:hAnsi="TH SarabunPSK" w:cs="TH SarabunPSK"/>
                <w:szCs w:val="22"/>
              </w:rPr>
              <w:t xml:space="preserve"> and </w:t>
            </w:r>
            <w:r w:rsidR="00BB70BA">
              <w:rPr>
                <w:rFonts w:ascii="TH SarabunPSK" w:hAnsi="TH SarabunPSK" w:cs="TH SarabunPSK"/>
                <w:szCs w:val="22"/>
              </w:rPr>
              <w:t>T</w:t>
            </w:r>
            <w:r w:rsidR="006E24F7">
              <w:rPr>
                <w:rFonts w:ascii="TH SarabunPSK" w:hAnsi="TH SarabunPSK" w:cs="TH SarabunPSK"/>
                <w:szCs w:val="22"/>
              </w:rPr>
              <w:t>eacher</w:t>
            </w:r>
            <w:r w:rsidR="000F22B1">
              <w:rPr>
                <w:rFonts w:ascii="TH SarabunPSK" w:hAnsi="TH SarabunPSK" w:cs="TH SarabunPSK"/>
                <w:szCs w:val="22"/>
              </w:rPr>
              <w:t xml:space="preserve"> names.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Alternative Flow</w:t>
            </w:r>
          </w:p>
        </w:tc>
        <w:tc>
          <w:tcPr>
            <w:tcW w:w="8005" w:type="dxa"/>
            <w:gridSpan w:val="3"/>
          </w:tcPr>
          <w:p w:rsidR="00A47883" w:rsidRPr="006B3346" w:rsidRDefault="00A61BAB" w:rsidP="00814ED6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Exception Flow</w:t>
            </w:r>
          </w:p>
        </w:tc>
        <w:tc>
          <w:tcPr>
            <w:tcW w:w="8005" w:type="dxa"/>
            <w:gridSpan w:val="3"/>
          </w:tcPr>
          <w:p w:rsidR="00A47883" w:rsidRPr="006B3346" w:rsidRDefault="005F4E35" w:rsidP="00A61BAB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-</w:t>
            </w:r>
          </w:p>
        </w:tc>
      </w:tr>
      <w:tr w:rsidR="00A47883" w:rsidRPr="006B3346" w:rsidTr="00AD1CC5">
        <w:tc>
          <w:tcPr>
            <w:tcW w:w="1350" w:type="dxa"/>
            <w:shd w:val="clear" w:color="auto" w:fill="E7E6E6" w:themeFill="background2"/>
          </w:tcPr>
          <w:p w:rsidR="00A47883" w:rsidRPr="006B3346" w:rsidRDefault="00A47883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 w:rsidRPr="006B3346">
              <w:rPr>
                <w:rFonts w:ascii="TH SarabunPSK" w:hAnsi="TH SarabunPSK" w:cs="TH SarabunPSK"/>
                <w:szCs w:val="22"/>
              </w:rPr>
              <w:t>Assumption</w:t>
            </w:r>
          </w:p>
        </w:tc>
        <w:tc>
          <w:tcPr>
            <w:tcW w:w="8005" w:type="dxa"/>
            <w:gridSpan w:val="3"/>
          </w:tcPr>
          <w:p w:rsidR="0071786C" w:rsidRPr="006B3346" w:rsidRDefault="000F22E2" w:rsidP="00AD1CC5">
            <w:pPr>
              <w:jc w:val="both"/>
              <w:rPr>
                <w:rFonts w:ascii="TH SarabunPSK" w:hAnsi="TH SarabunPSK" w:cs="TH SarabunPSK"/>
                <w:szCs w:val="22"/>
              </w:rPr>
            </w:pPr>
            <w:r>
              <w:rPr>
                <w:rFonts w:ascii="TH SarabunPSK" w:hAnsi="TH SarabunPSK" w:cs="TH SarabunPSK"/>
                <w:szCs w:val="22"/>
              </w:rPr>
              <w:t>User</w:t>
            </w:r>
            <w:r w:rsidR="00A47883" w:rsidRPr="006B3346">
              <w:rPr>
                <w:rFonts w:ascii="TH SarabunPSK" w:hAnsi="TH SarabunPSK" w:cs="TH SarabunPSK"/>
                <w:szCs w:val="22"/>
              </w:rPr>
              <w:t xml:space="preserve"> must understand English</w:t>
            </w:r>
            <w:r w:rsidR="00A47883">
              <w:rPr>
                <w:rFonts w:ascii="TH SarabunPSK" w:hAnsi="TH SarabunPSK" w:cs="TH SarabunPSK"/>
                <w:szCs w:val="22"/>
              </w:rPr>
              <w:t>.</w:t>
            </w:r>
          </w:p>
        </w:tc>
      </w:tr>
    </w:tbl>
    <w:p w:rsidR="006B20C8" w:rsidRDefault="006B20C8"/>
    <w:sectPr w:rsidR="006B20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E77F55"/>
    <w:multiLevelType w:val="hybridMultilevel"/>
    <w:tmpl w:val="589A8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883"/>
    <w:rsid w:val="000664E2"/>
    <w:rsid w:val="0008582E"/>
    <w:rsid w:val="000C64B9"/>
    <w:rsid w:val="000F22B1"/>
    <w:rsid w:val="000F22E2"/>
    <w:rsid w:val="001422EA"/>
    <w:rsid w:val="001430D9"/>
    <w:rsid w:val="001B63A9"/>
    <w:rsid w:val="002B7468"/>
    <w:rsid w:val="002D739F"/>
    <w:rsid w:val="00307C41"/>
    <w:rsid w:val="003A7EB9"/>
    <w:rsid w:val="003D6F09"/>
    <w:rsid w:val="004A177E"/>
    <w:rsid w:val="004F3C0F"/>
    <w:rsid w:val="005F4E35"/>
    <w:rsid w:val="00616E50"/>
    <w:rsid w:val="006B20C8"/>
    <w:rsid w:val="006E24F7"/>
    <w:rsid w:val="0071786C"/>
    <w:rsid w:val="007B0B1F"/>
    <w:rsid w:val="00814ED6"/>
    <w:rsid w:val="008533C6"/>
    <w:rsid w:val="008831CF"/>
    <w:rsid w:val="008D2885"/>
    <w:rsid w:val="008F400F"/>
    <w:rsid w:val="00915966"/>
    <w:rsid w:val="009B0B5F"/>
    <w:rsid w:val="009C29B2"/>
    <w:rsid w:val="009D3775"/>
    <w:rsid w:val="00A47883"/>
    <w:rsid w:val="00A61BAB"/>
    <w:rsid w:val="00AA0343"/>
    <w:rsid w:val="00AF2588"/>
    <w:rsid w:val="00B01C8B"/>
    <w:rsid w:val="00BB70BA"/>
    <w:rsid w:val="00C8543F"/>
    <w:rsid w:val="00D41D3C"/>
    <w:rsid w:val="00D75B83"/>
    <w:rsid w:val="00D924BF"/>
    <w:rsid w:val="00DB2D92"/>
    <w:rsid w:val="00DD095D"/>
    <w:rsid w:val="00E33F57"/>
    <w:rsid w:val="00E76C73"/>
    <w:rsid w:val="00F24F16"/>
    <w:rsid w:val="00F34543"/>
    <w:rsid w:val="00FC3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9AC6B"/>
  <w15:chartTrackingRefBased/>
  <w15:docId w15:val="{14A9BDB1-9FAB-4D18-917A-F47B1596B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478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478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7883"/>
    <w:pPr>
      <w:ind w:left="720"/>
      <w:contextualSpacing/>
    </w:pPr>
    <w:rPr>
      <w:rFonts w:ascii="TH SarabunPSK" w:hAnsi="TH SarabunPSK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134</Words>
  <Characters>764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</dc:creator>
  <cp:keywords/>
  <dc:description/>
  <cp:lastModifiedBy>APIWAT HANTRAKOOL</cp:lastModifiedBy>
  <cp:revision>40</cp:revision>
  <dcterms:created xsi:type="dcterms:W3CDTF">2018-02-26T15:25:00Z</dcterms:created>
  <dcterms:modified xsi:type="dcterms:W3CDTF">2018-03-28T16:42:00Z</dcterms:modified>
</cp:coreProperties>
</file>