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CD3" w:rsidRPr="00F06CD3" w:rsidRDefault="00F06CD3" w:rsidP="00F06CD3">
      <w:pPr>
        <w:rPr>
          <w:b/>
          <w:bCs/>
          <w:sz w:val="28"/>
          <w:szCs w:val="28"/>
          <w:u w:val="single"/>
        </w:rPr>
      </w:pPr>
      <w:r w:rsidRPr="00F06CD3">
        <w:rPr>
          <w:b/>
          <w:bCs/>
          <w:sz w:val="28"/>
          <w:szCs w:val="28"/>
          <w:u w:val="single"/>
        </w:rPr>
        <w:t>SAVING SOLUTIONS</w:t>
      </w:r>
    </w:p>
    <w:p w:rsidR="00E117D1" w:rsidRDefault="00F06CD3" w:rsidP="00F06CD3">
      <w:r>
        <w:t xml:space="preserve">Whether you are just </w:t>
      </w:r>
      <w:proofErr w:type="spellStart"/>
      <w:r>
        <w:t>begining</w:t>
      </w:r>
      <w:proofErr w:type="spellEnd"/>
      <w:r>
        <w:t xml:space="preserve"> to save or have some money built up, we have a variety of sa</w:t>
      </w:r>
      <w:r>
        <w:t>vings options to fit your needs a</w:t>
      </w:r>
      <w:r>
        <w:t xml:space="preserve">t </w:t>
      </w:r>
      <w:proofErr w:type="spellStart"/>
      <w:r>
        <w:t>DeSemicolon</w:t>
      </w:r>
      <w:proofErr w:type="spellEnd"/>
      <w:r>
        <w:t xml:space="preserve"> </w:t>
      </w:r>
      <w:proofErr w:type="gramStart"/>
      <w:r>
        <w:t>Bank,</w:t>
      </w:r>
      <w:proofErr w:type="gramEnd"/>
      <w:r>
        <w:t xml:space="preserve"> we believe it's important to save for both the big and small moments that com up in life. Our Certificates</w:t>
      </w:r>
      <w:r>
        <w:t xml:space="preserve"> </w:t>
      </w:r>
      <w:r>
        <w:t xml:space="preserve">of Deposit help you do just that. </w:t>
      </w:r>
      <w:proofErr w:type="gramStart"/>
      <w:r>
        <w:t>Our  Certificates</w:t>
      </w:r>
      <w:proofErr w:type="gramEnd"/>
      <w:r>
        <w:t xml:space="preserve"> of Deposits are best rated in last </w:t>
      </w:r>
      <w:proofErr w:type="spellStart"/>
      <w:r>
        <w:t>threeb</w:t>
      </w:r>
      <w:proofErr w:type="spellEnd"/>
      <w:r>
        <w:t xml:space="preserve"> years, with flexible minimum purchase</w:t>
      </w:r>
      <w:r>
        <w:t xml:space="preserve"> </w:t>
      </w:r>
      <w:r>
        <w:t xml:space="preserve">amounts and rollover options. We offer a variety of maturities to meet your </w:t>
      </w:r>
      <w:proofErr w:type="spellStart"/>
      <w:r>
        <w:t>invesments</w:t>
      </w:r>
      <w:proofErr w:type="spellEnd"/>
      <w:r>
        <w:t xml:space="preserve"> </w:t>
      </w:r>
      <w:proofErr w:type="spellStart"/>
      <w:r>
        <w:t>nedds</w:t>
      </w:r>
      <w:proofErr w:type="spellEnd"/>
      <w:r>
        <w:t xml:space="preserve"> now and into the future. Standard</w:t>
      </w:r>
      <w:r>
        <w:t xml:space="preserve"> </w:t>
      </w:r>
      <w:r>
        <w:t>certificate of deposit terms range from 90 days to 60 months and require a minimum opening deposit of $5,000.</w:t>
      </w:r>
    </w:p>
    <w:p w:rsidR="00F06CD3" w:rsidRDefault="00F06CD3" w:rsidP="00F06CD3"/>
    <w:p w:rsidR="00F06CD3" w:rsidRPr="00F06CD3" w:rsidRDefault="00F06CD3" w:rsidP="00F06CD3">
      <w:pPr>
        <w:rPr>
          <w:b/>
          <w:bCs/>
          <w:sz w:val="28"/>
          <w:szCs w:val="28"/>
          <w:u w:val="single"/>
        </w:rPr>
      </w:pPr>
      <w:r w:rsidRPr="00F06CD3">
        <w:rPr>
          <w:b/>
          <w:bCs/>
          <w:sz w:val="28"/>
          <w:szCs w:val="28"/>
          <w:u w:val="single"/>
        </w:rPr>
        <w:t>SAVING ACCOUNTS (A Solution to your business need)</w:t>
      </w:r>
    </w:p>
    <w:p w:rsidR="00F06CD3" w:rsidRDefault="00F06CD3" w:rsidP="00F06CD3">
      <w:r>
        <w:t xml:space="preserve">What makes </w:t>
      </w:r>
      <w:proofErr w:type="spellStart"/>
      <w:r>
        <w:t>DeSemicolon</w:t>
      </w:r>
      <w:proofErr w:type="spellEnd"/>
      <w:r>
        <w:t xml:space="preserve"> Bank Savings Account so special is you get interest on interest. Daily, interest is calculated and credited</w:t>
      </w:r>
      <w:r>
        <w:t xml:space="preserve"> </w:t>
      </w:r>
      <w:r>
        <w:t xml:space="preserve">to your account. Your money builds upon itself. </w:t>
      </w:r>
      <w:proofErr w:type="gramStart"/>
      <w:r>
        <w:t>And</w:t>
      </w:r>
      <w:proofErr w:type="gramEnd"/>
      <w:r>
        <w:t xml:space="preserve"> through our worldwide cirrus and Visa networks you can access your account</w:t>
      </w:r>
      <w:r>
        <w:t xml:space="preserve"> </w:t>
      </w:r>
      <w:r>
        <w:t xml:space="preserve">24*7*365 days of the year.  </w:t>
      </w:r>
    </w:p>
    <w:p w:rsidR="00F06CD3" w:rsidRDefault="00F06CD3" w:rsidP="00F06CD3">
      <w:pPr>
        <w:spacing w:line="240" w:lineRule="auto"/>
      </w:pPr>
      <w:r>
        <w:t>The Essentials</w:t>
      </w:r>
      <w:r>
        <w:t>,</w:t>
      </w:r>
    </w:p>
    <w:p w:rsidR="00F06CD3" w:rsidRDefault="00F06CD3" w:rsidP="00F06CD3">
      <w:pPr>
        <w:pStyle w:val="ListParagraph"/>
        <w:numPr>
          <w:ilvl w:val="0"/>
          <w:numId w:val="1"/>
        </w:numPr>
        <w:spacing w:line="240" w:lineRule="auto"/>
      </w:pPr>
      <w:r>
        <w:t>You get interest on interest.</w:t>
      </w:r>
    </w:p>
    <w:p w:rsidR="00F06CD3" w:rsidRDefault="00F06CD3" w:rsidP="00F06CD3">
      <w:pPr>
        <w:pStyle w:val="ListParagraph"/>
        <w:numPr>
          <w:ilvl w:val="0"/>
          <w:numId w:val="1"/>
        </w:numPr>
        <w:spacing w:line="240" w:lineRule="auto"/>
      </w:pPr>
      <w:r>
        <w:t>Your money builds upon itself.'</w:t>
      </w:r>
    </w:p>
    <w:p w:rsidR="00F06CD3" w:rsidRDefault="00F06CD3" w:rsidP="00F06CD3">
      <w:pPr>
        <w:pStyle w:val="ListParagraph"/>
        <w:numPr>
          <w:ilvl w:val="0"/>
          <w:numId w:val="1"/>
        </w:numPr>
        <w:spacing w:line="240" w:lineRule="auto"/>
      </w:pPr>
      <w:r>
        <w:t>Access your account 24*7*365.</w:t>
      </w:r>
    </w:p>
    <w:p w:rsidR="00F06CD3" w:rsidRDefault="00F06CD3" w:rsidP="00F06CD3">
      <w:r>
        <w:t>You can open either a statement Savings or a Pass Book Savings Account according to your choice. This could be as an individual</w:t>
      </w:r>
      <w:r>
        <w:t xml:space="preserve"> </w:t>
      </w:r>
      <w:r>
        <w:t xml:space="preserve">account in your name or even as a joint account with one or more parties, </w:t>
      </w:r>
      <w:proofErr w:type="gramStart"/>
      <w:r>
        <w:t>Minors(</w:t>
      </w:r>
      <w:proofErr w:type="gramEnd"/>
      <w:r>
        <w:t>account to be operated by guardian), Associations,</w:t>
      </w:r>
      <w:r>
        <w:t xml:space="preserve"> </w:t>
      </w:r>
      <w:r>
        <w:t xml:space="preserve">Clubs, </w:t>
      </w:r>
      <w:proofErr w:type="spellStart"/>
      <w:r>
        <w:t>Socities</w:t>
      </w:r>
      <w:proofErr w:type="spellEnd"/>
      <w:r>
        <w:t>. Whatever the type of account you choose, you will also receive an ATM cum Debit card. Fast, convenient and 24*7</w:t>
      </w:r>
      <w:r>
        <w:t xml:space="preserve"> </w:t>
      </w:r>
      <w:r>
        <w:t>unlimited access points to our account from anywhere in the world through Online Banking, Telephone and Mobile Banking or through</w:t>
      </w:r>
      <w:r>
        <w:t xml:space="preserve"> </w:t>
      </w:r>
      <w:r>
        <w:t xml:space="preserve">the millions of ATMs belonging </w:t>
      </w:r>
      <w:proofErr w:type="gramStart"/>
      <w:r>
        <w:t>to  Cirrus</w:t>
      </w:r>
      <w:proofErr w:type="gramEnd"/>
      <w:r>
        <w:t xml:space="preserve"> or Visa networks anytime and anywhere.</w:t>
      </w:r>
    </w:p>
    <w:p w:rsidR="00F06CD3" w:rsidRPr="00F06CD3" w:rsidRDefault="00F06CD3" w:rsidP="00F06CD3">
      <w:pPr>
        <w:rPr>
          <w:sz w:val="24"/>
          <w:szCs w:val="24"/>
        </w:rPr>
      </w:pPr>
      <w:r>
        <w:t xml:space="preserve"> </w:t>
      </w:r>
      <w:r w:rsidRPr="00F06CD3">
        <w:rPr>
          <w:sz w:val="24"/>
          <w:szCs w:val="24"/>
        </w:rPr>
        <w:t>Terms &amp; Conditions Apply</w:t>
      </w:r>
    </w:p>
    <w:p w:rsidR="00F06CD3" w:rsidRDefault="00F06CD3" w:rsidP="00F06CD3">
      <w:r>
        <w:t>Product information and terms &amp; conditions are subjects to change from time to time. Therefore, it is advisable to contact with us for</w:t>
      </w:r>
      <w:r>
        <w:t xml:space="preserve"> </w:t>
      </w:r>
      <w:r>
        <w:t>the latest information and prevailing terms &amp; conditions.</w:t>
      </w:r>
    </w:p>
    <w:p w:rsidR="00F06CD3" w:rsidRDefault="00F06CD3" w:rsidP="00F06CD3"/>
    <w:p w:rsidR="00F06CD3" w:rsidRPr="00F06CD3" w:rsidRDefault="00F06CD3" w:rsidP="00F06CD3">
      <w:pPr>
        <w:rPr>
          <w:b/>
          <w:bCs/>
          <w:u w:val="single"/>
        </w:rPr>
      </w:pPr>
      <w:r w:rsidRPr="00F06CD3">
        <w:rPr>
          <w:b/>
          <w:bCs/>
          <w:sz w:val="28"/>
          <w:szCs w:val="26"/>
          <w:u w:val="single"/>
        </w:rPr>
        <w:t>CURRENT ACCOUNT</w:t>
      </w:r>
    </w:p>
    <w:p w:rsidR="00F06CD3" w:rsidRPr="00F06CD3" w:rsidRDefault="00F06CD3" w:rsidP="00F06CD3">
      <w:pPr>
        <w:rPr>
          <w:sz w:val="24"/>
          <w:szCs w:val="24"/>
        </w:rPr>
      </w:pPr>
      <w:r w:rsidRPr="00F06CD3">
        <w:rPr>
          <w:sz w:val="24"/>
          <w:szCs w:val="24"/>
        </w:rPr>
        <w:t>Eligibility</w:t>
      </w:r>
    </w:p>
    <w:p w:rsidR="00F06CD3" w:rsidRDefault="00F06CD3" w:rsidP="00F06CD3">
      <w:r>
        <w:t xml:space="preserve">As you know about our facilities and services any single </w:t>
      </w:r>
      <w:proofErr w:type="gramStart"/>
      <w:r>
        <w:t>accounts(</w:t>
      </w:r>
      <w:proofErr w:type="gramEnd"/>
      <w:r>
        <w:t>Resident Individual), Joint Accounts(Two or More Individuals),</w:t>
      </w:r>
      <w:r>
        <w:t xml:space="preserve"> </w:t>
      </w:r>
      <w:r>
        <w:t xml:space="preserve">Limited Companies, Minors(account to be operated by guardian), Associations, Clubs, </w:t>
      </w:r>
      <w:proofErr w:type="spellStart"/>
      <w:r>
        <w:t>Socities</w:t>
      </w:r>
      <w:proofErr w:type="spellEnd"/>
      <w:r>
        <w:t>, etc. Also Religious Institutions,</w:t>
      </w:r>
      <w:r>
        <w:t xml:space="preserve"> </w:t>
      </w:r>
      <w:r>
        <w:t xml:space="preserve">Educational </w:t>
      </w:r>
      <w:proofErr w:type="gramStart"/>
      <w:r>
        <w:t>Institutions(</w:t>
      </w:r>
      <w:proofErr w:type="gramEnd"/>
      <w:r>
        <w:t>Including Universities), Charitable Institutions, etc.</w:t>
      </w:r>
    </w:p>
    <w:p w:rsidR="00F06CD3" w:rsidRPr="00F06CD3" w:rsidRDefault="00F06CD3" w:rsidP="00F06CD3">
      <w:pPr>
        <w:rPr>
          <w:sz w:val="24"/>
          <w:szCs w:val="24"/>
        </w:rPr>
      </w:pPr>
      <w:r w:rsidRPr="00F06CD3">
        <w:rPr>
          <w:sz w:val="24"/>
          <w:szCs w:val="24"/>
        </w:rPr>
        <w:t>Benefits</w:t>
      </w:r>
    </w:p>
    <w:p w:rsidR="00F06CD3" w:rsidRDefault="00F06CD3" w:rsidP="00F06CD3">
      <w:pPr>
        <w:pStyle w:val="ListParagraph"/>
        <w:numPr>
          <w:ilvl w:val="0"/>
          <w:numId w:val="2"/>
        </w:numPr>
        <w:spacing w:line="240" w:lineRule="auto"/>
      </w:pPr>
      <w:r>
        <w:t>Easy and Wide Accessibility</w:t>
      </w:r>
    </w:p>
    <w:p w:rsidR="00F06CD3" w:rsidRDefault="00F06CD3" w:rsidP="00F06CD3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 xml:space="preserve">Transact at your convenience, saving time and cost through </w:t>
      </w:r>
      <w:proofErr w:type="spellStart"/>
      <w:r>
        <w:t>DeSemicolon</w:t>
      </w:r>
      <w:proofErr w:type="spellEnd"/>
      <w:r>
        <w:t xml:space="preserve"> Bank Internet </w:t>
      </w:r>
      <w:proofErr w:type="spellStart"/>
      <w:r>
        <w:t>Banking.You</w:t>
      </w:r>
      <w:proofErr w:type="spellEnd"/>
      <w:r>
        <w:t xml:space="preserve"> can also use ATM card at any banks</w:t>
      </w:r>
      <w:r>
        <w:t xml:space="preserve"> </w:t>
      </w:r>
      <w:proofErr w:type="spellStart"/>
      <w:r>
        <w:t>ATMs</w:t>
      </w:r>
      <w:proofErr w:type="gramStart"/>
      <w:r>
        <w:t>,subject</w:t>
      </w:r>
      <w:proofErr w:type="spellEnd"/>
      <w:proofErr w:type="gramEnd"/>
      <w:r>
        <w:t xml:space="preserve"> to nominal charges of Rs.20/ per transaction.</w:t>
      </w:r>
    </w:p>
    <w:p w:rsidR="00F06CD3" w:rsidRDefault="00F06CD3" w:rsidP="00F06CD3">
      <w:pPr>
        <w:pStyle w:val="ListParagraph"/>
        <w:numPr>
          <w:ilvl w:val="0"/>
          <w:numId w:val="2"/>
        </w:numPr>
        <w:spacing w:line="240" w:lineRule="auto"/>
      </w:pPr>
      <w:r>
        <w:t>Monitoring Your Account</w:t>
      </w:r>
      <w:r>
        <w:t>.</w:t>
      </w:r>
    </w:p>
    <w:p w:rsidR="00F06CD3" w:rsidRDefault="00F06CD3" w:rsidP="00F06CD3">
      <w:pPr>
        <w:pStyle w:val="ListParagraph"/>
        <w:numPr>
          <w:ilvl w:val="0"/>
          <w:numId w:val="2"/>
        </w:numPr>
      </w:pPr>
      <w:r>
        <w:t xml:space="preserve">We have a responsibility to </w:t>
      </w:r>
      <w:proofErr w:type="spellStart"/>
      <w:r>
        <w:t>moniter</w:t>
      </w:r>
      <w:proofErr w:type="spellEnd"/>
      <w:r>
        <w:t xml:space="preserve"> and control your funds through </w:t>
      </w:r>
      <w:proofErr w:type="spellStart"/>
      <w:r>
        <w:t>DeSemicolon</w:t>
      </w:r>
      <w:proofErr w:type="spellEnd"/>
      <w:r>
        <w:t xml:space="preserve"> Bank Internet Banking or/and through.</w:t>
      </w:r>
      <w:r>
        <w:t xml:space="preserve"> </w:t>
      </w:r>
      <w:r>
        <w:t>Passbook/statement of account facility.</w:t>
      </w:r>
    </w:p>
    <w:p w:rsidR="00F06CD3" w:rsidRPr="00392B09" w:rsidRDefault="00F06CD3" w:rsidP="00F06CD3">
      <w:pPr>
        <w:rPr>
          <w:sz w:val="24"/>
          <w:szCs w:val="24"/>
        </w:rPr>
      </w:pPr>
      <w:r w:rsidRPr="00392B09">
        <w:rPr>
          <w:sz w:val="24"/>
          <w:szCs w:val="24"/>
        </w:rPr>
        <w:t>Transaction Ease</w:t>
      </w:r>
    </w:p>
    <w:p w:rsidR="00F06CD3" w:rsidRDefault="00F06CD3" w:rsidP="00392B09">
      <w:pPr>
        <w:pStyle w:val="ListParagraph"/>
        <w:numPr>
          <w:ilvl w:val="0"/>
          <w:numId w:val="3"/>
        </w:numPr>
      </w:pPr>
      <w:r>
        <w:t>Unlimited number of payments.</w:t>
      </w:r>
    </w:p>
    <w:p w:rsidR="00F06CD3" w:rsidRDefault="00F06CD3" w:rsidP="00392B09">
      <w:pPr>
        <w:pStyle w:val="ListParagraph"/>
        <w:numPr>
          <w:ilvl w:val="0"/>
          <w:numId w:val="3"/>
        </w:numPr>
      </w:pPr>
      <w:r>
        <w:t>Make payments by giving us standing instructions.</w:t>
      </w:r>
    </w:p>
    <w:p w:rsidR="00F06CD3" w:rsidRDefault="00F06CD3" w:rsidP="00392B09">
      <w:pPr>
        <w:pStyle w:val="ListParagraph"/>
        <w:numPr>
          <w:ilvl w:val="0"/>
          <w:numId w:val="3"/>
        </w:numPr>
      </w:pPr>
      <w:r>
        <w:t>Remit funds from any part of the country to your account.</w:t>
      </w:r>
    </w:p>
    <w:p w:rsidR="00F06CD3" w:rsidRDefault="00F06CD3" w:rsidP="00392B09">
      <w:pPr>
        <w:pStyle w:val="ListParagraph"/>
        <w:numPr>
          <w:ilvl w:val="0"/>
          <w:numId w:val="3"/>
        </w:numPr>
      </w:pPr>
      <w:proofErr w:type="gramStart"/>
      <w:r>
        <w:t xml:space="preserve">Upcountry </w:t>
      </w:r>
      <w:proofErr w:type="spellStart"/>
      <w:r>
        <w:t>cheque</w:t>
      </w:r>
      <w:proofErr w:type="spellEnd"/>
      <w:r>
        <w:t xml:space="preserve"> collection facility</w:t>
      </w:r>
      <w:proofErr w:type="gramEnd"/>
      <w:r>
        <w:t>.</w:t>
      </w:r>
    </w:p>
    <w:p w:rsidR="00F06CD3" w:rsidRDefault="00F06CD3" w:rsidP="00F06CD3"/>
    <w:p w:rsidR="00F06CD3" w:rsidRPr="00392B09" w:rsidRDefault="00F06CD3" w:rsidP="00F06CD3">
      <w:pPr>
        <w:rPr>
          <w:sz w:val="24"/>
          <w:szCs w:val="24"/>
        </w:rPr>
      </w:pPr>
      <w:r w:rsidRPr="00392B09">
        <w:rPr>
          <w:sz w:val="24"/>
          <w:szCs w:val="24"/>
        </w:rPr>
        <w:t>Other Benefits</w:t>
      </w:r>
    </w:p>
    <w:p w:rsidR="00F06CD3" w:rsidRDefault="00F06CD3" w:rsidP="00392B09">
      <w:pPr>
        <w:pStyle w:val="ListParagraph"/>
        <w:numPr>
          <w:ilvl w:val="0"/>
          <w:numId w:val="4"/>
        </w:numPr>
      </w:pPr>
      <w:r>
        <w:t>Overdraft facility.</w:t>
      </w:r>
    </w:p>
    <w:p w:rsidR="00F06CD3" w:rsidRDefault="00F06CD3" w:rsidP="00392B09">
      <w:pPr>
        <w:pStyle w:val="ListParagraph"/>
        <w:numPr>
          <w:ilvl w:val="0"/>
          <w:numId w:val="4"/>
        </w:numPr>
      </w:pPr>
      <w:proofErr w:type="gramStart"/>
      <w:r>
        <w:t>transfer</w:t>
      </w:r>
      <w:proofErr w:type="gramEnd"/>
      <w:r>
        <w:t xml:space="preserve"> of accounts between our wide network of branches without any charge.</w:t>
      </w:r>
    </w:p>
    <w:p w:rsidR="00F06CD3" w:rsidRDefault="00F06CD3" w:rsidP="00392B09">
      <w:pPr>
        <w:pStyle w:val="ListParagraph"/>
        <w:numPr>
          <w:ilvl w:val="0"/>
          <w:numId w:val="4"/>
        </w:numPr>
      </w:pPr>
      <w:r>
        <w:t>Nomination Facility-Available.</w:t>
      </w:r>
    </w:p>
    <w:p w:rsidR="00F06CD3" w:rsidRDefault="00F06CD3" w:rsidP="00392B09">
      <w:pPr>
        <w:pStyle w:val="ListParagraph"/>
        <w:numPr>
          <w:ilvl w:val="0"/>
          <w:numId w:val="4"/>
        </w:numPr>
      </w:pPr>
      <w:r>
        <w:t xml:space="preserve">Low minimum </w:t>
      </w:r>
      <w:r w:rsidR="00392B09">
        <w:t>balance requirements.</w:t>
      </w:r>
    </w:p>
    <w:p w:rsidR="00F06CD3" w:rsidRDefault="00F06CD3" w:rsidP="00392B09">
      <w:pPr>
        <w:pStyle w:val="ListParagraph"/>
        <w:numPr>
          <w:ilvl w:val="0"/>
          <w:numId w:val="4"/>
        </w:numPr>
      </w:pPr>
      <w:r>
        <w:t>Internet</w:t>
      </w:r>
      <w:r w:rsidR="00392B09">
        <w:t xml:space="preserve"> </w:t>
      </w:r>
      <w:proofErr w:type="gramStart"/>
      <w:r w:rsidR="00392B09">
        <w:t>Banking</w:t>
      </w:r>
      <w:proofErr w:type="gramEnd"/>
      <w:r w:rsidR="00392B09">
        <w:t xml:space="preserve"> facility is available.</w:t>
      </w:r>
    </w:p>
    <w:p w:rsidR="00F06CD3" w:rsidRDefault="00F06CD3" w:rsidP="00F06CD3"/>
    <w:p w:rsidR="00392B09" w:rsidRDefault="00392B09" w:rsidP="00F06CD3"/>
    <w:p w:rsidR="00392B09" w:rsidRPr="00392B09" w:rsidRDefault="00392B09" w:rsidP="00392B09">
      <w:pPr>
        <w:rPr>
          <w:b/>
          <w:bCs/>
          <w:sz w:val="28"/>
          <w:szCs w:val="26"/>
          <w:u w:val="single"/>
        </w:rPr>
      </w:pPr>
      <w:r w:rsidRPr="00392B09">
        <w:rPr>
          <w:b/>
          <w:bCs/>
          <w:sz w:val="28"/>
          <w:szCs w:val="26"/>
          <w:u w:val="single"/>
        </w:rPr>
        <w:t>FIXED DEPOSITS</w:t>
      </w:r>
    </w:p>
    <w:p w:rsidR="00392B09" w:rsidRDefault="00392B09" w:rsidP="00392B09">
      <w:r>
        <w:t xml:space="preserve">Placing a fixed deposit with Bank </w:t>
      </w:r>
      <w:proofErr w:type="spellStart"/>
      <w:r>
        <w:t>DeSemicoln</w:t>
      </w:r>
      <w:proofErr w:type="spellEnd"/>
      <w:r>
        <w:t xml:space="preserve"> will fetch you one of the most attractive rates-of-interest in the market.</w:t>
      </w:r>
    </w:p>
    <w:p w:rsidR="00392B09" w:rsidRPr="00392B09" w:rsidRDefault="00392B09" w:rsidP="00392B09">
      <w:pPr>
        <w:rPr>
          <w:sz w:val="24"/>
          <w:szCs w:val="24"/>
        </w:rPr>
      </w:pPr>
      <w:r w:rsidRPr="00392B09">
        <w:rPr>
          <w:sz w:val="24"/>
          <w:szCs w:val="24"/>
        </w:rPr>
        <w:t>The Essentials</w:t>
      </w:r>
      <w:r>
        <w:rPr>
          <w:sz w:val="24"/>
          <w:szCs w:val="24"/>
        </w:rPr>
        <w:t>,</w:t>
      </w:r>
    </w:p>
    <w:p w:rsidR="00392B09" w:rsidRDefault="00392B09" w:rsidP="00392B09">
      <w:pPr>
        <w:pStyle w:val="ListParagraph"/>
        <w:numPr>
          <w:ilvl w:val="0"/>
          <w:numId w:val="5"/>
        </w:numPr>
      </w:pPr>
      <w:r>
        <w:t>Select a plan of your choice and receive interests monthly, quarterly, biannually, annually or at matu</w:t>
      </w:r>
      <w:r>
        <w:t>r</w:t>
      </w:r>
      <w:r>
        <w:t>ity.</w:t>
      </w:r>
    </w:p>
    <w:p w:rsidR="00392B09" w:rsidRDefault="00392B09" w:rsidP="00392B09">
      <w:pPr>
        <w:pStyle w:val="ListParagraph"/>
        <w:numPr>
          <w:ilvl w:val="0"/>
          <w:numId w:val="5"/>
        </w:numPr>
      </w:pPr>
      <w:r>
        <w:t>The best way to earn a higher internet rate for your funds.</w:t>
      </w:r>
    </w:p>
    <w:p w:rsidR="00392B09" w:rsidRPr="00392B09" w:rsidRDefault="00392B09" w:rsidP="00392B09">
      <w:pPr>
        <w:rPr>
          <w:sz w:val="24"/>
          <w:szCs w:val="24"/>
        </w:rPr>
      </w:pPr>
      <w:r w:rsidRPr="00392B09">
        <w:rPr>
          <w:sz w:val="24"/>
          <w:szCs w:val="24"/>
        </w:rPr>
        <w:t>Benefits of a Fixed Deposit</w:t>
      </w:r>
    </w:p>
    <w:p w:rsidR="00392B09" w:rsidRDefault="00392B09" w:rsidP="00392B09">
      <w:r>
        <w:t>You can earn a higher rate of interest. You can request the bank to renew your deposit at maturity with interest earned added to the</w:t>
      </w:r>
      <w:r>
        <w:t xml:space="preserve"> </w:t>
      </w:r>
      <w:r>
        <w:t>capital or just renew capital. You can pledge the fixed deposit and obtain a loan instantly at concessionary interest rates. Ability</w:t>
      </w:r>
      <w:r>
        <w:t xml:space="preserve"> </w:t>
      </w:r>
      <w:r>
        <w:t xml:space="preserve">to place fixed deposits via online banking - if you </w:t>
      </w:r>
      <w:proofErr w:type="gramStart"/>
      <w:r>
        <w:t>are already registered</w:t>
      </w:r>
      <w:proofErr w:type="gramEnd"/>
      <w:r>
        <w:t xml:space="preserve"> for our online banking facility, now you can place fixed deposits online from where ever you are at a time convenient to you by debiting your account.</w:t>
      </w:r>
    </w:p>
    <w:p w:rsidR="00392B09" w:rsidRPr="00392B09" w:rsidRDefault="00392B09" w:rsidP="00392B09">
      <w:pPr>
        <w:rPr>
          <w:sz w:val="24"/>
          <w:szCs w:val="24"/>
        </w:rPr>
      </w:pPr>
      <w:r w:rsidRPr="00392B09">
        <w:rPr>
          <w:sz w:val="24"/>
          <w:szCs w:val="24"/>
        </w:rPr>
        <w:t>Interest Payment</w:t>
      </w:r>
    </w:p>
    <w:p w:rsidR="00392B09" w:rsidRDefault="00392B09" w:rsidP="00392B09">
      <w:pPr>
        <w:pStyle w:val="ListParagraph"/>
        <w:numPr>
          <w:ilvl w:val="0"/>
          <w:numId w:val="7"/>
        </w:numPr>
      </w:pPr>
      <w:r>
        <w:t xml:space="preserve">You can earn interest monthly or at </w:t>
      </w:r>
      <w:proofErr w:type="spellStart"/>
      <w:r>
        <w:t>maturity</w:t>
      </w:r>
      <w:proofErr w:type="gramStart"/>
      <w:r>
        <w:t>,when</w:t>
      </w:r>
      <w:proofErr w:type="spellEnd"/>
      <w:proofErr w:type="gramEnd"/>
      <w:r>
        <w:t xml:space="preserve"> you place a fixed deposit for 01 to 05 years.</w:t>
      </w:r>
    </w:p>
    <w:p w:rsidR="00392B09" w:rsidRDefault="00392B09" w:rsidP="00392B09">
      <w:pPr>
        <w:pStyle w:val="ListParagraph"/>
        <w:numPr>
          <w:ilvl w:val="0"/>
          <w:numId w:val="7"/>
        </w:numPr>
      </w:pPr>
      <w:r>
        <w:lastRenderedPageBreak/>
        <w:t xml:space="preserve">If you place a fixed deposit for a </w:t>
      </w:r>
      <w:proofErr w:type="spellStart"/>
      <w:r>
        <w:t>peroid</w:t>
      </w:r>
      <w:proofErr w:type="spellEnd"/>
      <w:r>
        <w:t xml:space="preserve"> of 1-6 months, interest </w:t>
      </w:r>
      <w:proofErr w:type="gramStart"/>
      <w:r>
        <w:t>will be paid</w:t>
      </w:r>
      <w:proofErr w:type="gramEnd"/>
      <w:r>
        <w:t xml:space="preserve"> only upon maturity.</w:t>
      </w:r>
    </w:p>
    <w:p w:rsidR="00392B09" w:rsidRDefault="00392B09" w:rsidP="00392B09">
      <w:pPr>
        <w:pStyle w:val="ListParagraph"/>
        <w:numPr>
          <w:ilvl w:val="0"/>
          <w:numId w:val="7"/>
        </w:numPr>
      </w:pPr>
      <w:r>
        <w:t xml:space="preserve">On </w:t>
      </w:r>
      <w:proofErr w:type="gramStart"/>
      <w:r>
        <w:t>2 year</w:t>
      </w:r>
      <w:proofErr w:type="gramEnd"/>
      <w:r>
        <w:t xml:space="preserve"> deposits interest could be paid monthly, annually or at maturity.</w:t>
      </w:r>
    </w:p>
    <w:p w:rsidR="00392B09" w:rsidRDefault="00392B09" w:rsidP="00392B09">
      <w:pPr>
        <w:pStyle w:val="ListParagraph"/>
        <w:numPr>
          <w:ilvl w:val="0"/>
          <w:numId w:val="7"/>
        </w:numPr>
      </w:pPr>
      <w:r>
        <w:t xml:space="preserve">On 3-5 year fixed deposits, interest </w:t>
      </w:r>
      <w:proofErr w:type="gramStart"/>
      <w:r>
        <w:t>can be earned</w:t>
      </w:r>
      <w:proofErr w:type="gramEnd"/>
      <w:r>
        <w:t xml:space="preserve"> monthly, quarterly, bi-annually, annually or at maturity.</w:t>
      </w:r>
    </w:p>
    <w:p w:rsidR="00392B09" w:rsidRPr="00392B09" w:rsidRDefault="00392B09" w:rsidP="00392B09">
      <w:pPr>
        <w:rPr>
          <w:sz w:val="24"/>
          <w:szCs w:val="24"/>
        </w:rPr>
      </w:pPr>
      <w:r w:rsidRPr="00392B09">
        <w:rPr>
          <w:sz w:val="24"/>
          <w:szCs w:val="24"/>
        </w:rPr>
        <w:t>Placing a Fixed Deposit</w:t>
      </w:r>
    </w:p>
    <w:p w:rsidR="00392B09" w:rsidRDefault="00392B09" w:rsidP="00392B09">
      <w:r>
        <w:t xml:space="preserve">You can choose and discuss your requirement with us to make the fixed deposit. You may also download application from </w:t>
      </w:r>
      <w:proofErr w:type="gramStart"/>
      <w:r>
        <w:t>the submit</w:t>
      </w:r>
      <w:proofErr w:type="gramEnd"/>
      <w:r>
        <w:t xml:space="preserve"> the</w:t>
      </w:r>
      <w:r>
        <w:t xml:space="preserve"> </w:t>
      </w:r>
      <w:r>
        <w:t xml:space="preserve">filled from to Bank </w:t>
      </w:r>
      <w:proofErr w:type="spellStart"/>
      <w:r>
        <w:t>DeSemicolon</w:t>
      </w:r>
      <w:proofErr w:type="spellEnd"/>
      <w:r>
        <w:t xml:space="preserve">. Interest rates applicable for fixed deposits </w:t>
      </w:r>
      <w:proofErr w:type="gramStart"/>
      <w:r>
        <w:t>can be viewed</w:t>
      </w:r>
      <w:proofErr w:type="gramEnd"/>
      <w:r>
        <w:t xml:space="preserve"> from the rates and tariffs page of this site. </w:t>
      </w:r>
    </w:p>
    <w:p w:rsidR="00392B09" w:rsidRDefault="00392B09" w:rsidP="00392B09">
      <w:r w:rsidRPr="00392B09">
        <w:rPr>
          <w:sz w:val="24"/>
          <w:szCs w:val="24"/>
        </w:rPr>
        <w:t>Withdrawals</w:t>
      </w:r>
    </w:p>
    <w:p w:rsidR="00392B09" w:rsidRDefault="00392B09" w:rsidP="00392B09">
      <w:r>
        <w:t xml:space="preserve">Withdrawals </w:t>
      </w:r>
      <w:proofErr w:type="gramStart"/>
      <w:r>
        <w:t>will be allowed</w:t>
      </w:r>
      <w:proofErr w:type="gramEnd"/>
      <w:r>
        <w:t xml:space="preserve"> only after the agreed period of the fixed deposit.</w:t>
      </w:r>
    </w:p>
    <w:p w:rsidR="00392B09" w:rsidRPr="00392B09" w:rsidRDefault="00392B09" w:rsidP="00392B09">
      <w:pPr>
        <w:rPr>
          <w:sz w:val="24"/>
          <w:szCs w:val="24"/>
        </w:rPr>
      </w:pPr>
      <w:r w:rsidRPr="00392B09">
        <w:rPr>
          <w:sz w:val="24"/>
          <w:szCs w:val="24"/>
        </w:rPr>
        <w:t>Terms &amp; Conditions apply</w:t>
      </w:r>
    </w:p>
    <w:p w:rsidR="00392B09" w:rsidRDefault="00392B09" w:rsidP="00392B09">
      <w:r>
        <w:t xml:space="preserve"> Product information and terms &amp; conditions are subject to change from time to time. Therefore, it is advisable to contact us for the</w:t>
      </w:r>
      <w:r>
        <w:t xml:space="preserve"> </w:t>
      </w:r>
      <w:r>
        <w:t>latest information and prevailing terms &amp; conditions.</w:t>
      </w:r>
    </w:p>
    <w:p w:rsidR="00392B09" w:rsidRDefault="00392B09" w:rsidP="00392B09"/>
    <w:p w:rsidR="00392B09" w:rsidRPr="00392B09" w:rsidRDefault="00392B09" w:rsidP="00392B09">
      <w:pPr>
        <w:rPr>
          <w:b/>
          <w:bCs/>
          <w:sz w:val="28"/>
          <w:szCs w:val="26"/>
          <w:u w:val="single"/>
        </w:rPr>
      </w:pPr>
      <w:proofErr w:type="gramStart"/>
      <w:r w:rsidRPr="00392B09">
        <w:rPr>
          <w:b/>
          <w:bCs/>
          <w:sz w:val="28"/>
          <w:szCs w:val="26"/>
          <w:u w:val="single"/>
        </w:rPr>
        <w:t>NRFC(</w:t>
      </w:r>
      <w:proofErr w:type="gramEnd"/>
      <w:r w:rsidRPr="00392B09">
        <w:rPr>
          <w:b/>
          <w:bCs/>
          <w:sz w:val="28"/>
          <w:szCs w:val="26"/>
          <w:u w:val="single"/>
        </w:rPr>
        <w:t>NON-RESIDENT FOREIGN CURRENCY ACCOUNT)</w:t>
      </w:r>
    </w:p>
    <w:p w:rsidR="00392B09" w:rsidRDefault="00392B09" w:rsidP="00392B09">
      <w:r>
        <w:t xml:space="preserve">Save your </w:t>
      </w:r>
      <w:proofErr w:type="gramStart"/>
      <w:r>
        <w:t>hard earned</w:t>
      </w:r>
      <w:proofErr w:type="gramEnd"/>
      <w:r>
        <w:t xml:space="preserve"> money with a NRFC savings account at the bank of Ceylon for maximum benefits.</w:t>
      </w:r>
    </w:p>
    <w:p w:rsidR="00392B09" w:rsidRPr="00392B09" w:rsidRDefault="00392B09" w:rsidP="00392B09">
      <w:pPr>
        <w:rPr>
          <w:sz w:val="24"/>
          <w:szCs w:val="24"/>
        </w:rPr>
      </w:pPr>
      <w:r w:rsidRPr="00392B09">
        <w:rPr>
          <w:sz w:val="24"/>
          <w:szCs w:val="24"/>
        </w:rPr>
        <w:t>Eligibility to open an account</w:t>
      </w:r>
    </w:p>
    <w:p w:rsidR="00392B09" w:rsidRDefault="00392B09" w:rsidP="00392B09">
      <w:pPr>
        <w:pStyle w:val="ListParagraph"/>
        <w:numPr>
          <w:ilvl w:val="0"/>
          <w:numId w:val="8"/>
        </w:numPr>
      </w:pPr>
      <w:r>
        <w:t>Sri Lankan nationals are who working abroad under valid work visa.</w:t>
      </w:r>
    </w:p>
    <w:p w:rsidR="00392B09" w:rsidRDefault="00392B09" w:rsidP="00392B09">
      <w:pPr>
        <w:pStyle w:val="ListParagraph"/>
        <w:numPr>
          <w:ilvl w:val="0"/>
          <w:numId w:val="8"/>
        </w:numPr>
      </w:pPr>
      <w:r>
        <w:t>Sri Lankan nationals who have worked abroad under valid work visa and returned to the country during preceding 90 days.</w:t>
      </w:r>
    </w:p>
    <w:p w:rsidR="00392B09" w:rsidRDefault="00392B09" w:rsidP="00392B09">
      <w:pPr>
        <w:pStyle w:val="ListParagraph"/>
        <w:numPr>
          <w:ilvl w:val="0"/>
          <w:numId w:val="8"/>
        </w:numPr>
      </w:pPr>
      <w:r>
        <w:t>Prospective migrant employees can open NRFC accounts prior to departure on production of passport, valid work visa and employment contract.</w:t>
      </w:r>
    </w:p>
    <w:p w:rsidR="00392B09" w:rsidRDefault="00392B09" w:rsidP="00392B09">
      <w:pPr>
        <w:pStyle w:val="ListParagraph"/>
        <w:numPr>
          <w:ilvl w:val="0"/>
          <w:numId w:val="8"/>
        </w:numPr>
      </w:pPr>
      <w:r>
        <w:t>Foreign nationals of Sri Lankan origin who are resident abroad.</w:t>
      </w:r>
    </w:p>
    <w:p w:rsidR="00392B09" w:rsidRDefault="00392B09" w:rsidP="00392B09">
      <w:pPr>
        <w:pStyle w:val="ListParagraph"/>
        <w:numPr>
          <w:ilvl w:val="0"/>
          <w:numId w:val="8"/>
        </w:numPr>
      </w:pPr>
      <w:r>
        <w:t xml:space="preserve">Migrants who have </w:t>
      </w:r>
      <w:proofErr w:type="spellStart"/>
      <w:r>
        <w:t>opned</w:t>
      </w:r>
      <w:proofErr w:type="spellEnd"/>
      <w:r>
        <w:t xml:space="preserve"> migrant blocked </w:t>
      </w:r>
      <w:proofErr w:type="gramStart"/>
      <w:r>
        <w:t>accounts(</w:t>
      </w:r>
      <w:proofErr w:type="gramEnd"/>
      <w:r>
        <w:t>MBA).</w:t>
      </w:r>
    </w:p>
    <w:p w:rsidR="00392B09" w:rsidRDefault="00392B09" w:rsidP="00392B09">
      <w:pPr>
        <w:pStyle w:val="ListParagraph"/>
        <w:numPr>
          <w:ilvl w:val="0"/>
          <w:numId w:val="8"/>
        </w:numPr>
      </w:pPr>
      <w:r>
        <w:t>An NRFC account holder could open another NRFC account utilizing funds transferred from his/her existing NRFC accounts maintained by</w:t>
      </w:r>
      <w:r>
        <w:t xml:space="preserve"> </w:t>
      </w:r>
      <w:r>
        <w:t>another bank/branch irrespective of the currency type.</w:t>
      </w:r>
    </w:p>
    <w:p w:rsidR="00392B09" w:rsidRDefault="00392B09" w:rsidP="00392B09">
      <w:pPr>
        <w:pStyle w:val="ListParagraph"/>
        <w:numPr>
          <w:ilvl w:val="0"/>
          <w:numId w:val="8"/>
        </w:numPr>
      </w:pPr>
      <w:r>
        <w:t xml:space="preserve">NFRC Minors </w:t>
      </w:r>
      <w:proofErr w:type="spellStart"/>
      <w:r>
        <w:t>acoounts</w:t>
      </w:r>
      <w:proofErr w:type="spellEnd"/>
      <w:r>
        <w:t xml:space="preserve"> </w:t>
      </w:r>
      <w:proofErr w:type="gramStart"/>
      <w:r>
        <w:t>can be transferred</w:t>
      </w:r>
      <w:proofErr w:type="gramEnd"/>
      <w:r>
        <w:t xml:space="preserve"> to NRFC accounts on reach of the age of 18 years.</w:t>
      </w:r>
    </w:p>
    <w:p w:rsidR="00392B09" w:rsidRPr="00392B09" w:rsidRDefault="00392B09" w:rsidP="00392B09">
      <w:pPr>
        <w:rPr>
          <w:sz w:val="24"/>
          <w:szCs w:val="24"/>
        </w:rPr>
      </w:pPr>
      <w:r w:rsidRPr="00392B09">
        <w:rPr>
          <w:sz w:val="24"/>
          <w:szCs w:val="24"/>
        </w:rPr>
        <w:t>Benefits we offer you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proofErr w:type="gramStart"/>
      <w:r>
        <w:t>100%</w:t>
      </w:r>
      <w:proofErr w:type="gramEnd"/>
      <w:r>
        <w:t xml:space="preserve"> protection on your investment.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r>
        <w:t xml:space="preserve">Accounts </w:t>
      </w:r>
      <w:proofErr w:type="gramStart"/>
      <w:r>
        <w:t>can be opened</w:t>
      </w:r>
      <w:proofErr w:type="gramEnd"/>
      <w:r>
        <w:t xml:space="preserve"> and transactions can be made with the eight world top rated currency types.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proofErr w:type="spellStart"/>
      <w:r>
        <w:t>Atractive</w:t>
      </w:r>
      <w:proofErr w:type="spellEnd"/>
      <w:r>
        <w:t xml:space="preserve"> interest rates.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r>
        <w:t xml:space="preserve">Interest earned on NRFC account </w:t>
      </w:r>
      <w:proofErr w:type="gramStart"/>
      <w:r>
        <w:t>is exempted</w:t>
      </w:r>
      <w:proofErr w:type="gramEnd"/>
      <w:r>
        <w:t xml:space="preserve"> from income tax and interests paid in foreign currency you maintain the NRFC Account.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r>
        <w:t>Free life insurance cover due to accidents up to Rs.1.0 Million.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r>
        <w:lastRenderedPageBreak/>
        <w:t>Insurance cover up to Rs.50</w:t>
      </w:r>
      <w:proofErr w:type="gramStart"/>
      <w:r>
        <w:t>,000</w:t>
      </w:r>
      <w:proofErr w:type="gramEnd"/>
      <w:r>
        <w:t>/- for loss of baggage s when engaged in foreign travels.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r>
        <w:t>Loan facility up to Rs.300</w:t>
      </w:r>
      <w:proofErr w:type="gramStart"/>
      <w:r>
        <w:t>,000</w:t>
      </w:r>
      <w:proofErr w:type="gramEnd"/>
      <w:r>
        <w:t xml:space="preserve">/- for </w:t>
      </w:r>
      <w:proofErr w:type="spellStart"/>
      <w:r>
        <w:t>self employment</w:t>
      </w:r>
      <w:proofErr w:type="spellEnd"/>
      <w:r>
        <w:t>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r>
        <w:t>No commission for withdrawals and Foreign Currency inward remittances at the receiving end.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r>
        <w:t>Debit cards enabling you to obtain cash and buy goods and services anywhere around the globe.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r>
        <w:t xml:space="preserve">The account </w:t>
      </w:r>
      <w:proofErr w:type="gramStart"/>
      <w:r>
        <w:t>can be maintained</w:t>
      </w:r>
      <w:proofErr w:type="gramEnd"/>
      <w:r>
        <w:t xml:space="preserve"> even after you return to Sri Lanka.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r>
        <w:t>Higher exchange rate when converting to Sri Lankan rupees.</w:t>
      </w:r>
    </w:p>
    <w:p w:rsidR="00392B09" w:rsidRDefault="00392B09" w:rsidP="00392B09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Internet Banking Facilities through Sri Lanka's largest on-line banking network.</w:t>
      </w:r>
    </w:p>
    <w:sectPr w:rsidR="0039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5DB6"/>
    <w:multiLevelType w:val="hybridMultilevel"/>
    <w:tmpl w:val="D920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0534B"/>
    <w:multiLevelType w:val="hybridMultilevel"/>
    <w:tmpl w:val="456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D74F8"/>
    <w:multiLevelType w:val="hybridMultilevel"/>
    <w:tmpl w:val="304C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E344B"/>
    <w:multiLevelType w:val="hybridMultilevel"/>
    <w:tmpl w:val="18BC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E35BA"/>
    <w:multiLevelType w:val="hybridMultilevel"/>
    <w:tmpl w:val="BAD0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D45BB"/>
    <w:multiLevelType w:val="hybridMultilevel"/>
    <w:tmpl w:val="8BF0F76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8AF36AA"/>
    <w:multiLevelType w:val="hybridMultilevel"/>
    <w:tmpl w:val="2DBA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37C8D"/>
    <w:multiLevelType w:val="hybridMultilevel"/>
    <w:tmpl w:val="2B32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16AAF"/>
    <w:multiLevelType w:val="hybridMultilevel"/>
    <w:tmpl w:val="2F9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D3"/>
    <w:rsid w:val="00392B09"/>
    <w:rsid w:val="00933F3C"/>
    <w:rsid w:val="00DA1B7A"/>
    <w:rsid w:val="00F06CD3"/>
    <w:rsid w:val="00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DC5D"/>
  <w15:chartTrackingRefBased/>
  <w15:docId w15:val="{75ACDB8A-B2B2-43C6-A0CF-20BDC211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BIMSARAy</dc:creator>
  <cp:keywords/>
  <dc:description/>
  <cp:lastModifiedBy>BIMSARAy</cp:lastModifiedBy>
  <cp:revision>1</cp:revision>
  <dcterms:created xsi:type="dcterms:W3CDTF">2017-06-29T12:39:00Z</dcterms:created>
  <dcterms:modified xsi:type="dcterms:W3CDTF">2017-06-29T13:01:00Z</dcterms:modified>
</cp:coreProperties>
</file>