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6CC1A" w14:textId="77777777" w:rsidR="00DD0A00" w:rsidRDefault="00DD0A00" w:rsidP="00B22779">
      <w:pPr>
        <w:jc w:val="both"/>
        <w:rPr>
          <w:rFonts w:ascii="Calibri" w:eastAsiaTheme="majorEastAsia" w:hAnsi="Calibri" w:cs="Calibri"/>
          <w:b/>
          <w:noProof/>
          <w:color w:val="2F5496" w:themeColor="accent1" w:themeShade="BF"/>
          <w:sz w:val="44"/>
          <w:szCs w:val="44"/>
          <w:lang w:val="en-US"/>
        </w:rPr>
      </w:pPr>
    </w:p>
    <w:p w14:paraId="706F5D8C" w14:textId="77777777" w:rsidR="00DD0A00" w:rsidRDefault="00DD0A00" w:rsidP="00B22779">
      <w:pPr>
        <w:jc w:val="both"/>
        <w:rPr>
          <w:rFonts w:ascii="Calibri" w:eastAsiaTheme="majorEastAsia" w:hAnsi="Calibri" w:cs="Calibri"/>
          <w:b/>
          <w:noProof/>
          <w:color w:val="2F5496" w:themeColor="accent1" w:themeShade="BF"/>
          <w:sz w:val="44"/>
          <w:szCs w:val="44"/>
          <w:lang w:val="en-US"/>
        </w:rPr>
      </w:pPr>
    </w:p>
    <w:p w14:paraId="62CE16A0" w14:textId="77777777" w:rsidR="00DD0A00" w:rsidRDefault="00DD0A00" w:rsidP="00B22779">
      <w:pPr>
        <w:jc w:val="both"/>
        <w:rPr>
          <w:rFonts w:ascii="Calibri" w:eastAsiaTheme="majorEastAsia" w:hAnsi="Calibri" w:cs="Calibri"/>
          <w:b/>
          <w:noProof/>
          <w:color w:val="2F5496" w:themeColor="accent1" w:themeShade="BF"/>
          <w:sz w:val="44"/>
          <w:szCs w:val="44"/>
          <w:lang w:val="en-US"/>
        </w:rPr>
      </w:pPr>
    </w:p>
    <w:p w14:paraId="319EF70E" w14:textId="7B64BDB1" w:rsidR="00DD0A00" w:rsidRPr="00B93709" w:rsidRDefault="00DD0A00" w:rsidP="00B262FA">
      <w:pPr>
        <w:jc w:val="center"/>
        <w:rPr>
          <w:rFonts w:ascii="Calibri" w:eastAsiaTheme="majorEastAsia" w:hAnsi="Calibri" w:cs="Calibri"/>
          <w:b/>
          <w:noProof/>
          <w:color w:val="2F5496" w:themeColor="accent1" w:themeShade="BF"/>
          <w:sz w:val="44"/>
          <w:szCs w:val="44"/>
          <w:lang w:val="en-US"/>
        </w:rPr>
      </w:pPr>
      <w:r w:rsidRPr="00B93709">
        <w:rPr>
          <w:rFonts w:ascii="Calibri" w:eastAsiaTheme="majorEastAsia" w:hAnsi="Calibri" w:cs="Calibri"/>
          <w:b/>
          <w:noProof/>
          <w:color w:val="2F5496" w:themeColor="accent1" w:themeShade="BF"/>
          <w:sz w:val="44"/>
          <w:szCs w:val="44"/>
          <w:lang w:val="en-US"/>
        </w:rPr>
        <w:t>Liferay Form QA Testing Interview</w:t>
      </w:r>
    </w:p>
    <w:p w14:paraId="3A789CB1" w14:textId="59ABB229" w:rsidR="00DD0A00" w:rsidRPr="000C66A0" w:rsidRDefault="00DD0A00" w:rsidP="00B262FA">
      <w:pPr>
        <w:jc w:val="center"/>
        <w:rPr>
          <w:rFonts w:ascii="Calibri" w:eastAsiaTheme="majorEastAsia" w:hAnsi="Calibri" w:cs="Calibri"/>
          <w:b/>
          <w:noProof/>
          <w:color w:val="2F5496" w:themeColor="accent1" w:themeShade="BF"/>
          <w:sz w:val="44"/>
          <w:szCs w:val="44"/>
          <w:lang w:val="en-US"/>
        </w:rPr>
      </w:pPr>
      <w:r>
        <w:rPr>
          <w:rFonts w:ascii="Calibri" w:eastAsiaTheme="majorEastAsia" w:hAnsi="Calibri" w:cs="Calibri"/>
          <w:b/>
          <w:noProof/>
          <w:color w:val="2F5496" w:themeColor="accent1" w:themeShade="BF"/>
          <w:sz w:val="44"/>
          <w:szCs w:val="44"/>
          <w:lang w:val="en-US"/>
        </w:rPr>
        <w:t>Test Report</w:t>
      </w:r>
    </w:p>
    <w:p w14:paraId="40200C84" w14:textId="77777777" w:rsidR="00DD0A00" w:rsidRDefault="00DD0A00" w:rsidP="00B22779">
      <w:pPr>
        <w:pStyle w:val="Title"/>
        <w:jc w:val="both"/>
        <w:rPr>
          <w:i/>
          <w:iCs/>
          <w:noProof/>
          <w:sz w:val="36"/>
          <w:szCs w:val="36"/>
          <w:lang w:val="en-US"/>
        </w:rPr>
      </w:pPr>
    </w:p>
    <w:p w14:paraId="288CF21B" w14:textId="77777777" w:rsidR="00DD0A00" w:rsidRDefault="00DD0A00" w:rsidP="00B22779">
      <w:pPr>
        <w:pStyle w:val="Title"/>
        <w:jc w:val="both"/>
        <w:rPr>
          <w:i/>
          <w:iCs/>
          <w:noProof/>
          <w:sz w:val="36"/>
          <w:szCs w:val="36"/>
          <w:lang w:val="en-US"/>
        </w:rPr>
      </w:pPr>
    </w:p>
    <w:p w14:paraId="4230BA98" w14:textId="77777777" w:rsidR="00DD0A00" w:rsidRDefault="00DD0A00" w:rsidP="00B22779">
      <w:pPr>
        <w:pStyle w:val="Title"/>
        <w:jc w:val="both"/>
        <w:rPr>
          <w:i/>
          <w:iCs/>
          <w:noProof/>
          <w:sz w:val="36"/>
          <w:szCs w:val="36"/>
          <w:lang w:val="en-US"/>
        </w:rPr>
      </w:pPr>
    </w:p>
    <w:p w14:paraId="62732951" w14:textId="77777777" w:rsidR="00DD0A00" w:rsidRDefault="00DD0A00" w:rsidP="00B22779">
      <w:pPr>
        <w:pStyle w:val="Title"/>
        <w:jc w:val="both"/>
        <w:rPr>
          <w:i/>
          <w:iCs/>
          <w:noProof/>
          <w:sz w:val="36"/>
          <w:szCs w:val="36"/>
          <w:lang w:val="en-US"/>
        </w:rPr>
      </w:pPr>
    </w:p>
    <w:p w14:paraId="7704E8EE" w14:textId="77777777" w:rsidR="00DD0A00" w:rsidRDefault="00DD0A00" w:rsidP="00B22779">
      <w:pPr>
        <w:pStyle w:val="Title"/>
        <w:jc w:val="both"/>
        <w:rPr>
          <w:i/>
          <w:iCs/>
          <w:noProof/>
          <w:sz w:val="36"/>
          <w:szCs w:val="36"/>
          <w:lang w:val="en-US"/>
        </w:rPr>
      </w:pPr>
    </w:p>
    <w:p w14:paraId="1268F0DE" w14:textId="77777777" w:rsidR="00DD0A00" w:rsidRDefault="00DD0A00" w:rsidP="00B22779">
      <w:pPr>
        <w:pStyle w:val="Title"/>
        <w:jc w:val="both"/>
        <w:rPr>
          <w:i/>
          <w:iCs/>
          <w:noProof/>
          <w:sz w:val="36"/>
          <w:szCs w:val="36"/>
          <w:lang w:val="en-US"/>
        </w:rPr>
      </w:pPr>
    </w:p>
    <w:p w14:paraId="5EED389B" w14:textId="77777777" w:rsidR="00DD0A00" w:rsidRDefault="00DD0A00" w:rsidP="00B22779">
      <w:pPr>
        <w:pStyle w:val="Title"/>
        <w:jc w:val="both"/>
        <w:rPr>
          <w:i/>
          <w:iCs/>
          <w:noProof/>
          <w:sz w:val="36"/>
          <w:szCs w:val="36"/>
          <w:lang w:val="en-US"/>
        </w:rPr>
      </w:pPr>
    </w:p>
    <w:p w14:paraId="4DA188D8" w14:textId="77777777" w:rsidR="00DD0A00" w:rsidRDefault="00DD0A00" w:rsidP="00B22779">
      <w:pPr>
        <w:pStyle w:val="Title"/>
        <w:jc w:val="both"/>
        <w:rPr>
          <w:i/>
          <w:iCs/>
          <w:noProof/>
          <w:sz w:val="36"/>
          <w:szCs w:val="36"/>
          <w:lang w:val="en-US"/>
        </w:rPr>
      </w:pPr>
    </w:p>
    <w:p w14:paraId="490BADF2" w14:textId="77777777" w:rsidR="00DD0A00" w:rsidRDefault="00DD0A00" w:rsidP="00B22779">
      <w:pPr>
        <w:pStyle w:val="Title"/>
        <w:jc w:val="both"/>
        <w:rPr>
          <w:i/>
          <w:iCs/>
          <w:noProof/>
          <w:sz w:val="36"/>
          <w:szCs w:val="36"/>
          <w:lang w:val="en-US"/>
        </w:rPr>
      </w:pPr>
    </w:p>
    <w:p w14:paraId="601CF0D5" w14:textId="77777777" w:rsidR="00DD0A00" w:rsidRDefault="00DD0A00" w:rsidP="00B22779">
      <w:pPr>
        <w:pStyle w:val="Title"/>
        <w:jc w:val="both"/>
        <w:rPr>
          <w:i/>
          <w:iCs/>
          <w:noProof/>
          <w:sz w:val="36"/>
          <w:szCs w:val="36"/>
          <w:lang w:val="en-US"/>
        </w:rPr>
      </w:pPr>
    </w:p>
    <w:p w14:paraId="51500600" w14:textId="77777777" w:rsidR="00DD0A00" w:rsidRDefault="00DD0A00" w:rsidP="00B22779">
      <w:pPr>
        <w:pStyle w:val="Title"/>
        <w:jc w:val="both"/>
        <w:rPr>
          <w:i/>
          <w:iCs/>
          <w:noProof/>
          <w:sz w:val="36"/>
          <w:szCs w:val="36"/>
          <w:lang w:val="en-US"/>
        </w:rPr>
      </w:pPr>
    </w:p>
    <w:p w14:paraId="06031A0D" w14:textId="77777777" w:rsidR="00DD0A00" w:rsidRDefault="00DD0A00" w:rsidP="00B22779">
      <w:pPr>
        <w:pStyle w:val="Title"/>
        <w:jc w:val="both"/>
        <w:rPr>
          <w:i/>
          <w:iCs/>
          <w:noProof/>
          <w:sz w:val="36"/>
          <w:szCs w:val="36"/>
          <w:lang w:val="en-US"/>
        </w:rPr>
      </w:pPr>
    </w:p>
    <w:p w14:paraId="400B155A" w14:textId="77777777" w:rsidR="00DD0A00" w:rsidRDefault="00DD0A00" w:rsidP="00B22779">
      <w:pPr>
        <w:pStyle w:val="Title"/>
        <w:jc w:val="both"/>
        <w:rPr>
          <w:i/>
          <w:iCs/>
          <w:noProof/>
          <w:sz w:val="36"/>
          <w:szCs w:val="36"/>
          <w:lang w:val="en-US"/>
        </w:rPr>
      </w:pPr>
    </w:p>
    <w:p w14:paraId="043EF31E" w14:textId="77777777" w:rsidR="00DD0A00" w:rsidRDefault="00DD0A00" w:rsidP="00B22779">
      <w:pPr>
        <w:pStyle w:val="Title"/>
        <w:jc w:val="both"/>
        <w:rPr>
          <w:i/>
          <w:iCs/>
          <w:noProof/>
          <w:sz w:val="36"/>
          <w:szCs w:val="36"/>
          <w:lang w:val="en-US"/>
        </w:rPr>
      </w:pPr>
      <w:r w:rsidRPr="00CE110C">
        <w:rPr>
          <w:i/>
          <w:iCs/>
          <w:noProof/>
          <w:sz w:val="36"/>
          <w:szCs w:val="36"/>
          <w:lang w:val="en-US"/>
        </w:rPr>
        <w:t>Changelog</w:t>
      </w:r>
    </w:p>
    <w:tbl>
      <w:tblPr>
        <w:tblStyle w:val="TableGrid"/>
        <w:tblW w:w="0" w:type="auto"/>
        <w:tblLook w:val="04A0" w:firstRow="1" w:lastRow="0" w:firstColumn="1" w:lastColumn="0" w:noHBand="0" w:noVBand="1"/>
      </w:tblPr>
      <w:tblGrid>
        <w:gridCol w:w="2123"/>
        <w:gridCol w:w="2123"/>
        <w:gridCol w:w="2124"/>
        <w:gridCol w:w="2124"/>
      </w:tblGrid>
      <w:tr w:rsidR="00DD0A00" w14:paraId="3E892323" w14:textId="77777777" w:rsidTr="006C6AA1">
        <w:tc>
          <w:tcPr>
            <w:tcW w:w="2123" w:type="dxa"/>
            <w:shd w:val="clear" w:color="auto" w:fill="D0CECE" w:themeFill="background2" w:themeFillShade="E6"/>
            <w:vAlign w:val="center"/>
          </w:tcPr>
          <w:p w14:paraId="7E017C11" w14:textId="77777777" w:rsidR="00DD0A00" w:rsidRPr="00CE110C" w:rsidRDefault="00DD0A00" w:rsidP="00B22779">
            <w:pPr>
              <w:jc w:val="both"/>
              <w:rPr>
                <w:b/>
                <w:bCs/>
                <w:lang w:val="en-US"/>
              </w:rPr>
            </w:pPr>
            <w:r w:rsidRPr="00CE110C">
              <w:rPr>
                <w:b/>
                <w:bCs/>
                <w:lang w:val="en-US"/>
              </w:rPr>
              <w:t>Version</w:t>
            </w:r>
          </w:p>
        </w:tc>
        <w:tc>
          <w:tcPr>
            <w:tcW w:w="2123" w:type="dxa"/>
            <w:shd w:val="clear" w:color="auto" w:fill="D0CECE" w:themeFill="background2" w:themeFillShade="E6"/>
            <w:vAlign w:val="center"/>
          </w:tcPr>
          <w:p w14:paraId="1A01A4E5" w14:textId="77777777" w:rsidR="00DD0A00" w:rsidRPr="00CE110C" w:rsidRDefault="00DD0A00" w:rsidP="00B22779">
            <w:pPr>
              <w:jc w:val="both"/>
              <w:rPr>
                <w:b/>
                <w:bCs/>
                <w:lang w:val="en-US"/>
              </w:rPr>
            </w:pPr>
            <w:r w:rsidRPr="00CE110C">
              <w:rPr>
                <w:b/>
                <w:bCs/>
                <w:lang w:val="en-US"/>
              </w:rPr>
              <w:t>Change Date</w:t>
            </w:r>
          </w:p>
        </w:tc>
        <w:tc>
          <w:tcPr>
            <w:tcW w:w="2124" w:type="dxa"/>
            <w:shd w:val="clear" w:color="auto" w:fill="D0CECE" w:themeFill="background2" w:themeFillShade="E6"/>
            <w:vAlign w:val="center"/>
          </w:tcPr>
          <w:p w14:paraId="4C1F9D76" w14:textId="77777777" w:rsidR="00DD0A00" w:rsidRPr="00CE110C" w:rsidRDefault="00DD0A00" w:rsidP="00B22779">
            <w:pPr>
              <w:jc w:val="both"/>
              <w:rPr>
                <w:b/>
                <w:bCs/>
                <w:lang w:val="en-US"/>
              </w:rPr>
            </w:pPr>
            <w:r w:rsidRPr="00CE110C">
              <w:rPr>
                <w:b/>
                <w:bCs/>
                <w:lang w:val="en-US"/>
              </w:rPr>
              <w:t>Prepared by</w:t>
            </w:r>
          </w:p>
        </w:tc>
        <w:tc>
          <w:tcPr>
            <w:tcW w:w="2124" w:type="dxa"/>
            <w:shd w:val="clear" w:color="auto" w:fill="D0CECE" w:themeFill="background2" w:themeFillShade="E6"/>
            <w:vAlign w:val="center"/>
          </w:tcPr>
          <w:p w14:paraId="73E8A183" w14:textId="77777777" w:rsidR="00DD0A00" w:rsidRPr="00CE110C" w:rsidRDefault="00DD0A00" w:rsidP="00B22779">
            <w:pPr>
              <w:jc w:val="both"/>
              <w:rPr>
                <w:b/>
                <w:bCs/>
                <w:lang w:val="en-US"/>
              </w:rPr>
            </w:pPr>
            <w:r w:rsidRPr="00CE110C">
              <w:rPr>
                <w:b/>
                <w:bCs/>
                <w:lang w:val="en-US"/>
              </w:rPr>
              <w:t>Changes description</w:t>
            </w:r>
          </w:p>
        </w:tc>
      </w:tr>
      <w:tr w:rsidR="00DD0A00" w14:paraId="5BB08AE1" w14:textId="77777777" w:rsidTr="006C6AA1">
        <w:tc>
          <w:tcPr>
            <w:tcW w:w="2123" w:type="dxa"/>
            <w:vAlign w:val="center"/>
          </w:tcPr>
          <w:p w14:paraId="2E15DBFE" w14:textId="77777777" w:rsidR="00DD0A00" w:rsidRDefault="00DD0A00" w:rsidP="00B22779">
            <w:pPr>
              <w:jc w:val="both"/>
              <w:rPr>
                <w:lang w:val="en-US"/>
              </w:rPr>
            </w:pPr>
            <w:r>
              <w:rPr>
                <w:lang w:val="en-US"/>
              </w:rPr>
              <w:t>V01</w:t>
            </w:r>
          </w:p>
        </w:tc>
        <w:tc>
          <w:tcPr>
            <w:tcW w:w="2123" w:type="dxa"/>
            <w:vAlign w:val="center"/>
          </w:tcPr>
          <w:p w14:paraId="17A576CB" w14:textId="77777777" w:rsidR="00DD0A00" w:rsidRDefault="00DD0A00" w:rsidP="00B22779">
            <w:pPr>
              <w:jc w:val="both"/>
              <w:rPr>
                <w:lang w:val="en-US"/>
              </w:rPr>
            </w:pPr>
            <w:r>
              <w:rPr>
                <w:lang w:val="en-US"/>
              </w:rPr>
              <w:t>15/11/2021</w:t>
            </w:r>
          </w:p>
        </w:tc>
        <w:tc>
          <w:tcPr>
            <w:tcW w:w="2124" w:type="dxa"/>
            <w:vAlign w:val="center"/>
          </w:tcPr>
          <w:p w14:paraId="41CB0337" w14:textId="77777777" w:rsidR="00DD0A00" w:rsidRDefault="00DD0A00" w:rsidP="00B22779">
            <w:pPr>
              <w:jc w:val="both"/>
              <w:rPr>
                <w:lang w:val="en-US"/>
              </w:rPr>
            </w:pPr>
            <w:r>
              <w:rPr>
                <w:lang w:val="en-US"/>
              </w:rPr>
              <w:t>Pablo Mantas</w:t>
            </w:r>
          </w:p>
        </w:tc>
        <w:tc>
          <w:tcPr>
            <w:tcW w:w="2124" w:type="dxa"/>
            <w:vAlign w:val="center"/>
          </w:tcPr>
          <w:p w14:paraId="24473B09" w14:textId="77777777" w:rsidR="00DD0A00" w:rsidRDefault="00DD0A00" w:rsidP="00B22779">
            <w:pPr>
              <w:jc w:val="both"/>
              <w:rPr>
                <w:lang w:val="en-US"/>
              </w:rPr>
            </w:pPr>
            <w:r>
              <w:rPr>
                <w:lang w:val="en-US"/>
              </w:rPr>
              <w:t>First version</w:t>
            </w:r>
          </w:p>
        </w:tc>
      </w:tr>
      <w:tr w:rsidR="00DD0A00" w14:paraId="162193EF" w14:textId="77777777" w:rsidTr="006C6AA1">
        <w:tc>
          <w:tcPr>
            <w:tcW w:w="2123" w:type="dxa"/>
            <w:vAlign w:val="center"/>
          </w:tcPr>
          <w:p w14:paraId="1ECCC5F0" w14:textId="77777777" w:rsidR="00DD0A00" w:rsidRDefault="00DD0A00" w:rsidP="00B22779">
            <w:pPr>
              <w:jc w:val="both"/>
              <w:rPr>
                <w:lang w:val="en-US"/>
              </w:rPr>
            </w:pPr>
          </w:p>
        </w:tc>
        <w:tc>
          <w:tcPr>
            <w:tcW w:w="2123" w:type="dxa"/>
            <w:vAlign w:val="center"/>
          </w:tcPr>
          <w:p w14:paraId="30D246C1" w14:textId="77777777" w:rsidR="00DD0A00" w:rsidRDefault="00DD0A00" w:rsidP="00B22779">
            <w:pPr>
              <w:jc w:val="both"/>
              <w:rPr>
                <w:lang w:val="en-US"/>
              </w:rPr>
            </w:pPr>
          </w:p>
        </w:tc>
        <w:tc>
          <w:tcPr>
            <w:tcW w:w="2124" w:type="dxa"/>
            <w:vAlign w:val="center"/>
          </w:tcPr>
          <w:p w14:paraId="0DF1274B" w14:textId="77777777" w:rsidR="00DD0A00" w:rsidRDefault="00DD0A00" w:rsidP="00B22779">
            <w:pPr>
              <w:jc w:val="both"/>
              <w:rPr>
                <w:lang w:val="en-US"/>
              </w:rPr>
            </w:pPr>
          </w:p>
        </w:tc>
        <w:tc>
          <w:tcPr>
            <w:tcW w:w="2124" w:type="dxa"/>
            <w:vAlign w:val="center"/>
          </w:tcPr>
          <w:p w14:paraId="777D1F2A" w14:textId="77777777" w:rsidR="00DD0A00" w:rsidRDefault="00DD0A00" w:rsidP="00B22779">
            <w:pPr>
              <w:jc w:val="both"/>
              <w:rPr>
                <w:lang w:val="en-US"/>
              </w:rPr>
            </w:pPr>
          </w:p>
        </w:tc>
      </w:tr>
      <w:tr w:rsidR="00DD0A00" w14:paraId="6E68946A" w14:textId="77777777" w:rsidTr="006C6AA1">
        <w:tc>
          <w:tcPr>
            <w:tcW w:w="2123" w:type="dxa"/>
            <w:vAlign w:val="center"/>
          </w:tcPr>
          <w:p w14:paraId="2134ED1A" w14:textId="77777777" w:rsidR="00DD0A00" w:rsidRDefault="00DD0A00" w:rsidP="00B22779">
            <w:pPr>
              <w:jc w:val="both"/>
              <w:rPr>
                <w:lang w:val="en-US"/>
              </w:rPr>
            </w:pPr>
          </w:p>
        </w:tc>
        <w:tc>
          <w:tcPr>
            <w:tcW w:w="2123" w:type="dxa"/>
            <w:vAlign w:val="center"/>
          </w:tcPr>
          <w:p w14:paraId="0678B78B" w14:textId="77777777" w:rsidR="00DD0A00" w:rsidRDefault="00DD0A00" w:rsidP="00B22779">
            <w:pPr>
              <w:jc w:val="both"/>
              <w:rPr>
                <w:lang w:val="en-US"/>
              </w:rPr>
            </w:pPr>
          </w:p>
        </w:tc>
        <w:tc>
          <w:tcPr>
            <w:tcW w:w="2124" w:type="dxa"/>
            <w:vAlign w:val="center"/>
          </w:tcPr>
          <w:p w14:paraId="602612B5" w14:textId="77777777" w:rsidR="00DD0A00" w:rsidRDefault="00DD0A00" w:rsidP="00B22779">
            <w:pPr>
              <w:jc w:val="both"/>
              <w:rPr>
                <w:lang w:val="en-US"/>
              </w:rPr>
            </w:pPr>
          </w:p>
        </w:tc>
        <w:tc>
          <w:tcPr>
            <w:tcW w:w="2124" w:type="dxa"/>
            <w:vAlign w:val="center"/>
          </w:tcPr>
          <w:p w14:paraId="2FA880F9" w14:textId="77777777" w:rsidR="00DD0A00" w:rsidRDefault="00DD0A00" w:rsidP="00B22779">
            <w:pPr>
              <w:jc w:val="both"/>
              <w:rPr>
                <w:lang w:val="en-US"/>
              </w:rPr>
            </w:pPr>
          </w:p>
        </w:tc>
      </w:tr>
      <w:tr w:rsidR="00DD0A00" w14:paraId="6EEDBD29" w14:textId="77777777" w:rsidTr="006C6AA1">
        <w:tc>
          <w:tcPr>
            <w:tcW w:w="2123" w:type="dxa"/>
            <w:vAlign w:val="center"/>
          </w:tcPr>
          <w:p w14:paraId="3D129D0B" w14:textId="77777777" w:rsidR="00DD0A00" w:rsidRDefault="00DD0A00" w:rsidP="00B22779">
            <w:pPr>
              <w:jc w:val="both"/>
              <w:rPr>
                <w:lang w:val="en-US"/>
              </w:rPr>
            </w:pPr>
          </w:p>
        </w:tc>
        <w:tc>
          <w:tcPr>
            <w:tcW w:w="2123" w:type="dxa"/>
            <w:vAlign w:val="center"/>
          </w:tcPr>
          <w:p w14:paraId="0E1F96A0" w14:textId="77777777" w:rsidR="00DD0A00" w:rsidRDefault="00DD0A00" w:rsidP="00B22779">
            <w:pPr>
              <w:jc w:val="both"/>
              <w:rPr>
                <w:lang w:val="en-US"/>
              </w:rPr>
            </w:pPr>
          </w:p>
        </w:tc>
        <w:tc>
          <w:tcPr>
            <w:tcW w:w="2124" w:type="dxa"/>
            <w:vAlign w:val="center"/>
          </w:tcPr>
          <w:p w14:paraId="6CE2339E" w14:textId="77777777" w:rsidR="00DD0A00" w:rsidRDefault="00DD0A00" w:rsidP="00B22779">
            <w:pPr>
              <w:jc w:val="both"/>
              <w:rPr>
                <w:lang w:val="en-US"/>
              </w:rPr>
            </w:pPr>
          </w:p>
        </w:tc>
        <w:tc>
          <w:tcPr>
            <w:tcW w:w="2124" w:type="dxa"/>
            <w:vAlign w:val="center"/>
          </w:tcPr>
          <w:p w14:paraId="3CE316C8" w14:textId="77777777" w:rsidR="00DD0A00" w:rsidRDefault="00DD0A00" w:rsidP="00B22779">
            <w:pPr>
              <w:jc w:val="both"/>
              <w:rPr>
                <w:lang w:val="en-US"/>
              </w:rPr>
            </w:pPr>
          </w:p>
        </w:tc>
      </w:tr>
    </w:tbl>
    <w:p w14:paraId="317ECB2D" w14:textId="77777777" w:rsidR="00DD0A00" w:rsidRDefault="00DD0A00" w:rsidP="00B22779">
      <w:pPr>
        <w:jc w:val="both"/>
      </w:pPr>
    </w:p>
    <w:p w14:paraId="68454BCC" w14:textId="77777777" w:rsidR="00DD0A00" w:rsidRDefault="00DD0A00" w:rsidP="00B22779">
      <w:pPr>
        <w:jc w:val="both"/>
      </w:pPr>
      <w:r>
        <w:br w:type="page"/>
      </w:r>
    </w:p>
    <w:p w14:paraId="4579B1C4" w14:textId="77777777" w:rsidR="00DD0A00" w:rsidRPr="00B93709" w:rsidRDefault="00DD0A00" w:rsidP="00B22779">
      <w:pPr>
        <w:pStyle w:val="Heading2"/>
        <w:numPr>
          <w:ilvl w:val="0"/>
          <w:numId w:val="0"/>
        </w:numPr>
        <w:ind w:left="360"/>
      </w:pPr>
      <w:bookmarkStart w:id="0" w:name="_Toc87899927"/>
      <w:bookmarkStart w:id="1" w:name="_Toc87900262"/>
      <w:bookmarkStart w:id="2" w:name="_Toc87904306"/>
      <w:bookmarkStart w:id="3" w:name="_Hlk87900365"/>
      <w:bookmarkStart w:id="4" w:name="_Toc87908283"/>
      <w:r w:rsidRPr="00B93709">
        <w:lastRenderedPageBreak/>
        <w:t>Table of content</w:t>
      </w:r>
      <w:bookmarkEnd w:id="0"/>
      <w:bookmarkEnd w:id="1"/>
      <w:bookmarkEnd w:id="2"/>
      <w:bookmarkEnd w:id="4"/>
    </w:p>
    <w:bookmarkEnd w:id="3" w:displacedByCustomXml="next"/>
    <w:sdt>
      <w:sdtPr>
        <w:rPr>
          <w:rFonts w:asciiTheme="minorHAnsi" w:eastAsiaTheme="minorHAnsi" w:hAnsiTheme="minorHAnsi" w:cstheme="minorBidi"/>
          <w:color w:val="auto"/>
          <w:sz w:val="22"/>
          <w:szCs w:val="22"/>
        </w:rPr>
        <w:id w:val="774064390"/>
        <w:docPartObj>
          <w:docPartGallery w:val="Table of Contents"/>
          <w:docPartUnique/>
        </w:docPartObj>
      </w:sdtPr>
      <w:sdtEndPr>
        <w:rPr>
          <w:b/>
          <w:bCs/>
          <w:noProof/>
        </w:rPr>
      </w:sdtEndPr>
      <w:sdtContent>
        <w:p w14:paraId="68A5922E" w14:textId="77777777" w:rsidR="00DD0A00" w:rsidRPr="00CE17F7" w:rsidRDefault="00DD0A00" w:rsidP="00B22779">
          <w:pPr>
            <w:pStyle w:val="TOCHeading"/>
            <w:jc w:val="both"/>
          </w:pPr>
        </w:p>
        <w:p w14:paraId="671665BB" w14:textId="68C71DF1" w:rsidR="00B262FA" w:rsidRDefault="00DD0A00" w:rsidP="00B262FA">
          <w:pPr>
            <w:pStyle w:val="TOC2"/>
            <w:rPr>
              <w:rFonts w:cstheme="minorBidi"/>
              <w:noProof/>
              <w:lang w:val="es-ES" w:eastAsia="es-ES"/>
            </w:rPr>
          </w:pPr>
          <w:r>
            <w:fldChar w:fldCharType="begin"/>
          </w:r>
          <w:r>
            <w:instrText xml:space="preserve"> TOC \o "1-3" \h \z \u </w:instrText>
          </w:r>
          <w:r>
            <w:fldChar w:fldCharType="separate"/>
          </w:r>
          <w:hyperlink w:anchor="_Toc87908284" w:history="1">
            <w:r w:rsidR="00B262FA" w:rsidRPr="004169B6">
              <w:rPr>
                <w:rStyle w:val="Hyperlink"/>
                <w:noProof/>
              </w:rPr>
              <w:t>1. Introduction</w:t>
            </w:r>
            <w:r w:rsidR="00B262FA">
              <w:rPr>
                <w:noProof/>
                <w:webHidden/>
              </w:rPr>
              <w:tab/>
            </w:r>
            <w:r w:rsidR="00B262FA">
              <w:rPr>
                <w:noProof/>
                <w:webHidden/>
              </w:rPr>
              <w:fldChar w:fldCharType="begin"/>
            </w:r>
            <w:r w:rsidR="00B262FA">
              <w:rPr>
                <w:noProof/>
                <w:webHidden/>
              </w:rPr>
              <w:instrText xml:space="preserve"> PAGEREF _Toc87908284 \h </w:instrText>
            </w:r>
            <w:r w:rsidR="00B262FA">
              <w:rPr>
                <w:noProof/>
                <w:webHidden/>
              </w:rPr>
            </w:r>
            <w:r w:rsidR="00B262FA">
              <w:rPr>
                <w:noProof/>
                <w:webHidden/>
              </w:rPr>
              <w:fldChar w:fldCharType="separate"/>
            </w:r>
            <w:r w:rsidR="00D300E2">
              <w:rPr>
                <w:noProof/>
                <w:webHidden/>
              </w:rPr>
              <w:t>3</w:t>
            </w:r>
            <w:r w:rsidR="00B262FA">
              <w:rPr>
                <w:noProof/>
                <w:webHidden/>
              </w:rPr>
              <w:fldChar w:fldCharType="end"/>
            </w:r>
          </w:hyperlink>
        </w:p>
        <w:p w14:paraId="6149AB5F" w14:textId="6BB41F75" w:rsidR="00B262FA" w:rsidRDefault="00B262FA">
          <w:pPr>
            <w:pStyle w:val="TOC1"/>
            <w:tabs>
              <w:tab w:val="left" w:pos="440"/>
              <w:tab w:val="right" w:leader="dot" w:pos="8494"/>
            </w:tabs>
            <w:rPr>
              <w:rFonts w:cstheme="minorBidi"/>
              <w:noProof/>
              <w:lang w:val="es-ES" w:eastAsia="es-ES"/>
            </w:rPr>
          </w:pPr>
          <w:hyperlink w:anchor="_Toc87908285" w:history="1">
            <w:r w:rsidRPr="004169B6">
              <w:rPr>
                <w:rStyle w:val="Hyperlink"/>
                <w:noProof/>
              </w:rPr>
              <w:t>2.</w:t>
            </w:r>
            <w:r>
              <w:rPr>
                <w:rFonts w:cstheme="minorBidi"/>
                <w:noProof/>
                <w:lang w:val="es-ES" w:eastAsia="es-ES"/>
              </w:rPr>
              <w:tab/>
            </w:r>
            <w:r w:rsidRPr="004169B6">
              <w:rPr>
                <w:rStyle w:val="Hyperlink"/>
                <w:noProof/>
              </w:rPr>
              <w:t>Test Summary Report</w:t>
            </w:r>
            <w:r>
              <w:rPr>
                <w:noProof/>
                <w:webHidden/>
              </w:rPr>
              <w:tab/>
            </w:r>
            <w:r>
              <w:rPr>
                <w:noProof/>
                <w:webHidden/>
              </w:rPr>
              <w:fldChar w:fldCharType="begin"/>
            </w:r>
            <w:r>
              <w:rPr>
                <w:noProof/>
                <w:webHidden/>
              </w:rPr>
              <w:instrText xml:space="preserve"> PAGEREF _Toc87908285 \h </w:instrText>
            </w:r>
            <w:r>
              <w:rPr>
                <w:noProof/>
                <w:webHidden/>
              </w:rPr>
            </w:r>
            <w:r>
              <w:rPr>
                <w:noProof/>
                <w:webHidden/>
              </w:rPr>
              <w:fldChar w:fldCharType="separate"/>
            </w:r>
            <w:r w:rsidR="00D300E2">
              <w:rPr>
                <w:noProof/>
                <w:webHidden/>
              </w:rPr>
              <w:t>3</w:t>
            </w:r>
            <w:r>
              <w:rPr>
                <w:noProof/>
                <w:webHidden/>
              </w:rPr>
              <w:fldChar w:fldCharType="end"/>
            </w:r>
          </w:hyperlink>
        </w:p>
        <w:p w14:paraId="62403FB0" w14:textId="264F1814" w:rsidR="00B262FA" w:rsidRDefault="00B262FA">
          <w:pPr>
            <w:pStyle w:val="TOC1"/>
            <w:tabs>
              <w:tab w:val="left" w:pos="440"/>
              <w:tab w:val="right" w:leader="dot" w:pos="8494"/>
            </w:tabs>
            <w:rPr>
              <w:rFonts w:cstheme="minorBidi"/>
              <w:noProof/>
              <w:lang w:val="es-ES" w:eastAsia="es-ES"/>
            </w:rPr>
          </w:pPr>
          <w:hyperlink w:anchor="_Toc87908286" w:history="1">
            <w:r w:rsidRPr="004169B6">
              <w:rPr>
                <w:rStyle w:val="Hyperlink"/>
                <w:noProof/>
              </w:rPr>
              <w:t>3.</w:t>
            </w:r>
            <w:r>
              <w:rPr>
                <w:rFonts w:cstheme="minorBidi"/>
                <w:noProof/>
                <w:lang w:val="es-ES" w:eastAsia="es-ES"/>
              </w:rPr>
              <w:tab/>
            </w:r>
            <w:r w:rsidRPr="004169B6">
              <w:rPr>
                <w:rStyle w:val="Hyperlink"/>
                <w:noProof/>
              </w:rPr>
              <w:t>Variances</w:t>
            </w:r>
            <w:r>
              <w:rPr>
                <w:noProof/>
                <w:webHidden/>
              </w:rPr>
              <w:tab/>
            </w:r>
            <w:r>
              <w:rPr>
                <w:noProof/>
                <w:webHidden/>
              </w:rPr>
              <w:fldChar w:fldCharType="begin"/>
            </w:r>
            <w:r>
              <w:rPr>
                <w:noProof/>
                <w:webHidden/>
              </w:rPr>
              <w:instrText xml:space="preserve"> PAGEREF _Toc87908286 \h </w:instrText>
            </w:r>
            <w:r>
              <w:rPr>
                <w:noProof/>
                <w:webHidden/>
              </w:rPr>
            </w:r>
            <w:r>
              <w:rPr>
                <w:noProof/>
                <w:webHidden/>
              </w:rPr>
              <w:fldChar w:fldCharType="separate"/>
            </w:r>
            <w:r w:rsidR="00D300E2">
              <w:rPr>
                <w:noProof/>
                <w:webHidden/>
              </w:rPr>
              <w:t>3</w:t>
            </w:r>
            <w:r>
              <w:rPr>
                <w:noProof/>
                <w:webHidden/>
              </w:rPr>
              <w:fldChar w:fldCharType="end"/>
            </w:r>
          </w:hyperlink>
        </w:p>
        <w:p w14:paraId="55D83D85" w14:textId="255A09DA" w:rsidR="00B262FA" w:rsidRDefault="00B262FA">
          <w:pPr>
            <w:pStyle w:val="TOC1"/>
            <w:tabs>
              <w:tab w:val="left" w:pos="440"/>
              <w:tab w:val="right" w:leader="dot" w:pos="8494"/>
            </w:tabs>
            <w:rPr>
              <w:rFonts w:cstheme="minorBidi"/>
              <w:noProof/>
              <w:lang w:val="es-ES" w:eastAsia="es-ES"/>
            </w:rPr>
          </w:pPr>
          <w:hyperlink w:anchor="_Toc87908287" w:history="1">
            <w:r w:rsidRPr="004169B6">
              <w:rPr>
                <w:rStyle w:val="Hyperlink"/>
                <w:noProof/>
              </w:rPr>
              <w:t>4.</w:t>
            </w:r>
            <w:r>
              <w:rPr>
                <w:rFonts w:cstheme="minorBidi"/>
                <w:noProof/>
                <w:lang w:val="es-ES" w:eastAsia="es-ES"/>
              </w:rPr>
              <w:tab/>
            </w:r>
            <w:r w:rsidRPr="004169B6">
              <w:rPr>
                <w:rStyle w:val="Hyperlink"/>
                <w:noProof/>
              </w:rPr>
              <w:t>Assessment</w:t>
            </w:r>
            <w:r>
              <w:rPr>
                <w:noProof/>
                <w:webHidden/>
              </w:rPr>
              <w:tab/>
            </w:r>
            <w:r>
              <w:rPr>
                <w:noProof/>
                <w:webHidden/>
              </w:rPr>
              <w:fldChar w:fldCharType="begin"/>
            </w:r>
            <w:r>
              <w:rPr>
                <w:noProof/>
                <w:webHidden/>
              </w:rPr>
              <w:instrText xml:space="preserve"> PAGEREF _Toc87908287 \h </w:instrText>
            </w:r>
            <w:r>
              <w:rPr>
                <w:noProof/>
                <w:webHidden/>
              </w:rPr>
            </w:r>
            <w:r>
              <w:rPr>
                <w:noProof/>
                <w:webHidden/>
              </w:rPr>
              <w:fldChar w:fldCharType="separate"/>
            </w:r>
            <w:r w:rsidR="00D300E2">
              <w:rPr>
                <w:noProof/>
                <w:webHidden/>
              </w:rPr>
              <w:t>3</w:t>
            </w:r>
            <w:r>
              <w:rPr>
                <w:noProof/>
                <w:webHidden/>
              </w:rPr>
              <w:fldChar w:fldCharType="end"/>
            </w:r>
          </w:hyperlink>
        </w:p>
        <w:p w14:paraId="63BCF773" w14:textId="3D83A5C6" w:rsidR="00B262FA" w:rsidRDefault="00B262FA">
          <w:pPr>
            <w:pStyle w:val="TOC1"/>
            <w:tabs>
              <w:tab w:val="left" w:pos="440"/>
              <w:tab w:val="right" w:leader="dot" w:pos="8494"/>
            </w:tabs>
            <w:rPr>
              <w:rFonts w:cstheme="minorBidi"/>
              <w:noProof/>
              <w:lang w:val="es-ES" w:eastAsia="es-ES"/>
            </w:rPr>
          </w:pPr>
          <w:hyperlink w:anchor="_Toc87908288" w:history="1">
            <w:r w:rsidRPr="004169B6">
              <w:rPr>
                <w:rStyle w:val="Hyperlink"/>
                <w:noProof/>
              </w:rPr>
              <w:t>5.</w:t>
            </w:r>
            <w:r>
              <w:rPr>
                <w:rFonts w:cstheme="minorBidi"/>
                <w:noProof/>
                <w:lang w:val="es-ES" w:eastAsia="es-ES"/>
              </w:rPr>
              <w:tab/>
            </w:r>
            <w:r w:rsidRPr="004169B6">
              <w:rPr>
                <w:rStyle w:val="Hyperlink"/>
                <w:noProof/>
              </w:rPr>
              <w:t>Evaluation</w:t>
            </w:r>
            <w:r>
              <w:rPr>
                <w:noProof/>
                <w:webHidden/>
              </w:rPr>
              <w:tab/>
            </w:r>
            <w:r>
              <w:rPr>
                <w:noProof/>
                <w:webHidden/>
              </w:rPr>
              <w:fldChar w:fldCharType="begin"/>
            </w:r>
            <w:r>
              <w:rPr>
                <w:noProof/>
                <w:webHidden/>
              </w:rPr>
              <w:instrText xml:space="preserve"> PAGEREF _Toc87908288 \h </w:instrText>
            </w:r>
            <w:r>
              <w:rPr>
                <w:noProof/>
                <w:webHidden/>
              </w:rPr>
            </w:r>
            <w:r>
              <w:rPr>
                <w:noProof/>
                <w:webHidden/>
              </w:rPr>
              <w:fldChar w:fldCharType="separate"/>
            </w:r>
            <w:r w:rsidR="00D300E2">
              <w:rPr>
                <w:noProof/>
                <w:webHidden/>
              </w:rPr>
              <w:t>3</w:t>
            </w:r>
            <w:r>
              <w:rPr>
                <w:noProof/>
                <w:webHidden/>
              </w:rPr>
              <w:fldChar w:fldCharType="end"/>
            </w:r>
          </w:hyperlink>
        </w:p>
        <w:p w14:paraId="636DD256" w14:textId="5F4F0ED8" w:rsidR="00B262FA" w:rsidRDefault="00B262FA">
          <w:pPr>
            <w:pStyle w:val="TOC1"/>
            <w:tabs>
              <w:tab w:val="left" w:pos="440"/>
              <w:tab w:val="right" w:leader="dot" w:pos="8494"/>
            </w:tabs>
            <w:rPr>
              <w:rFonts w:cstheme="minorBidi"/>
              <w:noProof/>
              <w:lang w:val="es-ES" w:eastAsia="es-ES"/>
            </w:rPr>
          </w:pPr>
          <w:hyperlink w:anchor="_Toc87908289" w:history="1">
            <w:r w:rsidRPr="004169B6">
              <w:rPr>
                <w:rStyle w:val="Hyperlink"/>
                <w:noProof/>
              </w:rPr>
              <w:t>6.</w:t>
            </w:r>
            <w:r>
              <w:rPr>
                <w:rFonts w:cstheme="minorBidi"/>
                <w:noProof/>
                <w:lang w:val="es-ES" w:eastAsia="es-ES"/>
              </w:rPr>
              <w:tab/>
            </w:r>
            <w:r w:rsidRPr="004169B6">
              <w:rPr>
                <w:rStyle w:val="Hyperlink"/>
                <w:noProof/>
              </w:rPr>
              <w:t>Summary of activities</w:t>
            </w:r>
            <w:r>
              <w:rPr>
                <w:noProof/>
                <w:webHidden/>
              </w:rPr>
              <w:tab/>
            </w:r>
            <w:r>
              <w:rPr>
                <w:noProof/>
                <w:webHidden/>
              </w:rPr>
              <w:fldChar w:fldCharType="begin"/>
            </w:r>
            <w:r>
              <w:rPr>
                <w:noProof/>
                <w:webHidden/>
              </w:rPr>
              <w:instrText xml:space="preserve"> PAGEREF _Toc87908289 \h </w:instrText>
            </w:r>
            <w:r>
              <w:rPr>
                <w:noProof/>
                <w:webHidden/>
              </w:rPr>
            </w:r>
            <w:r>
              <w:rPr>
                <w:noProof/>
                <w:webHidden/>
              </w:rPr>
              <w:fldChar w:fldCharType="separate"/>
            </w:r>
            <w:r w:rsidR="00D300E2">
              <w:rPr>
                <w:noProof/>
                <w:webHidden/>
              </w:rPr>
              <w:t>4</w:t>
            </w:r>
            <w:r>
              <w:rPr>
                <w:noProof/>
                <w:webHidden/>
              </w:rPr>
              <w:fldChar w:fldCharType="end"/>
            </w:r>
          </w:hyperlink>
        </w:p>
        <w:p w14:paraId="33E7E3D6" w14:textId="072B2C19" w:rsidR="00DD0A00" w:rsidRDefault="00DD0A00" w:rsidP="00B22779">
          <w:pPr>
            <w:jc w:val="both"/>
          </w:pPr>
          <w:r>
            <w:rPr>
              <w:b/>
              <w:bCs/>
              <w:noProof/>
            </w:rPr>
            <w:fldChar w:fldCharType="end"/>
          </w:r>
        </w:p>
      </w:sdtContent>
    </w:sdt>
    <w:p w14:paraId="621C5458" w14:textId="77777777" w:rsidR="00DD0A00" w:rsidRDefault="00DD0A00" w:rsidP="00B22779">
      <w:pPr>
        <w:jc w:val="both"/>
      </w:pPr>
      <w:r>
        <w:br w:type="page"/>
      </w:r>
    </w:p>
    <w:p w14:paraId="03640B11" w14:textId="43B0E809" w:rsidR="00A7339E" w:rsidRDefault="00DD0A00" w:rsidP="00B22779">
      <w:pPr>
        <w:pStyle w:val="Heading1"/>
        <w:pBdr>
          <w:bottom w:val="single" w:sz="6" w:space="1" w:color="auto"/>
        </w:pBdr>
      </w:pPr>
      <w:bookmarkStart w:id="5" w:name="_Toc87908284"/>
      <w:r>
        <w:lastRenderedPageBreak/>
        <w:t>Introduction</w:t>
      </w:r>
      <w:bookmarkEnd w:id="5"/>
    </w:p>
    <w:p w14:paraId="05C217BD" w14:textId="02156EC7" w:rsidR="00DD0A00" w:rsidRDefault="00DD0A00" w:rsidP="00B22779">
      <w:pPr>
        <w:jc w:val="both"/>
      </w:pPr>
    </w:p>
    <w:p w14:paraId="0B4775DA" w14:textId="385242DB" w:rsidR="00DD0A00" w:rsidRPr="00DD0A00" w:rsidRDefault="00DD0A00" w:rsidP="00B22779">
      <w:pPr>
        <w:jc w:val="both"/>
        <w:rPr>
          <w:lang w:val="en-US"/>
        </w:rPr>
      </w:pPr>
      <w:r w:rsidRPr="00DD0A00">
        <w:rPr>
          <w:lang w:val="en-US"/>
        </w:rPr>
        <w:t>This document details the route of the testing phase on the code released as a tentative version.</w:t>
      </w:r>
    </w:p>
    <w:p w14:paraId="2095952F" w14:textId="40115D9D" w:rsidR="00DD0A00" w:rsidRDefault="00DD0A00" w:rsidP="00B22779">
      <w:pPr>
        <w:pStyle w:val="Heading1"/>
        <w:pBdr>
          <w:bottom w:val="single" w:sz="6" w:space="1" w:color="auto"/>
        </w:pBdr>
      </w:pPr>
      <w:bookmarkStart w:id="6" w:name="_Toc87908285"/>
      <w:r>
        <w:t>Test Summary Report</w:t>
      </w:r>
      <w:bookmarkEnd w:id="6"/>
    </w:p>
    <w:p w14:paraId="397739E1" w14:textId="2DF446BB" w:rsidR="00DD0A00" w:rsidRDefault="00DD0A00" w:rsidP="00B22779">
      <w:pPr>
        <w:jc w:val="both"/>
      </w:pPr>
    </w:p>
    <w:p w14:paraId="4BEB31E4" w14:textId="77777777" w:rsidR="00DD0A00" w:rsidRPr="00DD0A00" w:rsidRDefault="00DD0A00" w:rsidP="00B22779">
      <w:pPr>
        <w:jc w:val="both"/>
        <w:rPr>
          <w:lang w:val="en-US"/>
        </w:rPr>
      </w:pPr>
      <w:r w:rsidRPr="00DD0A00">
        <w:rPr>
          <w:lang w:val="en-US"/>
        </w:rPr>
        <w:t>During the testing phase, a total coverage of 100% of the product has been reached between manual and automatic tests.</w:t>
      </w:r>
    </w:p>
    <w:p w14:paraId="35AADCE6" w14:textId="514312A5" w:rsidR="00DD0A00" w:rsidRDefault="00DD0A00" w:rsidP="00B22779">
      <w:pPr>
        <w:jc w:val="both"/>
        <w:rPr>
          <w:lang w:val="en-US"/>
        </w:rPr>
      </w:pPr>
      <w:r w:rsidRPr="00DD0A00">
        <w:rPr>
          <w:lang w:val="en-US"/>
        </w:rPr>
        <w:t>As a result of the tests, a total of</w:t>
      </w:r>
      <w:r>
        <w:rPr>
          <w:lang w:val="en-US"/>
        </w:rPr>
        <w:t>:</w:t>
      </w:r>
    </w:p>
    <w:p w14:paraId="152F195D" w14:textId="17634DBE" w:rsidR="00DD0A00" w:rsidRDefault="00DD0A00" w:rsidP="00B22779">
      <w:pPr>
        <w:pStyle w:val="ListParagraph"/>
        <w:numPr>
          <w:ilvl w:val="0"/>
          <w:numId w:val="2"/>
        </w:numPr>
        <w:jc w:val="both"/>
        <w:rPr>
          <w:lang w:val="en-US"/>
        </w:rPr>
      </w:pPr>
      <w:r>
        <w:rPr>
          <w:lang w:val="en-US"/>
        </w:rPr>
        <w:t>1 Critical Bug</w:t>
      </w:r>
    </w:p>
    <w:p w14:paraId="698CEB6B" w14:textId="44E66C2D" w:rsidR="00DD0A00" w:rsidRDefault="00DD0A00" w:rsidP="00B22779">
      <w:pPr>
        <w:pStyle w:val="ListParagraph"/>
        <w:numPr>
          <w:ilvl w:val="0"/>
          <w:numId w:val="2"/>
        </w:numPr>
        <w:jc w:val="both"/>
        <w:rPr>
          <w:lang w:val="en-US"/>
        </w:rPr>
      </w:pPr>
      <w:r>
        <w:rPr>
          <w:lang w:val="en-US"/>
        </w:rPr>
        <w:t>5 Major Bugs</w:t>
      </w:r>
    </w:p>
    <w:p w14:paraId="614130EC" w14:textId="77777777" w:rsidR="00DD0A00" w:rsidRDefault="00DD0A00" w:rsidP="00B22779">
      <w:pPr>
        <w:pStyle w:val="ListParagraph"/>
        <w:numPr>
          <w:ilvl w:val="0"/>
          <w:numId w:val="2"/>
        </w:numPr>
        <w:jc w:val="both"/>
        <w:rPr>
          <w:lang w:val="en-US"/>
        </w:rPr>
      </w:pPr>
      <w:r>
        <w:rPr>
          <w:lang w:val="en-US"/>
        </w:rPr>
        <w:t>2 Minor Bugs</w:t>
      </w:r>
    </w:p>
    <w:p w14:paraId="3B8ABEB7" w14:textId="77777777" w:rsidR="006B4704" w:rsidRDefault="006B4704" w:rsidP="00B22779">
      <w:pPr>
        <w:pStyle w:val="ListParagraph"/>
        <w:numPr>
          <w:ilvl w:val="0"/>
          <w:numId w:val="2"/>
        </w:numPr>
        <w:jc w:val="both"/>
        <w:rPr>
          <w:lang w:val="en-US"/>
        </w:rPr>
      </w:pPr>
      <w:r>
        <w:rPr>
          <w:lang w:val="en-US"/>
        </w:rPr>
        <w:t>2 Low Bugs</w:t>
      </w:r>
    </w:p>
    <w:p w14:paraId="40AFC52E" w14:textId="4D0E5030" w:rsidR="00DD0A00" w:rsidRDefault="00DD0A00" w:rsidP="00B22779">
      <w:pPr>
        <w:jc w:val="both"/>
        <w:rPr>
          <w:lang w:val="en-US"/>
        </w:rPr>
      </w:pPr>
      <w:r w:rsidRPr="006B4704">
        <w:rPr>
          <w:lang w:val="en-US"/>
        </w:rPr>
        <w:t xml:space="preserve"> </w:t>
      </w:r>
      <w:r w:rsidR="00B22779" w:rsidRPr="00B22779">
        <w:rPr>
          <w:lang w:val="en-US"/>
        </w:rPr>
        <w:t>The complete management of the Test Cases and the Bugs reported is in the file:</w:t>
      </w:r>
    </w:p>
    <w:p w14:paraId="2B1C77B8" w14:textId="7E29946C" w:rsidR="00B22779" w:rsidRPr="006B4704" w:rsidRDefault="00B22779" w:rsidP="00B22779">
      <w:pPr>
        <w:jc w:val="both"/>
        <w:rPr>
          <w:lang w:val="en-US"/>
        </w:rPr>
      </w:pPr>
      <w:r>
        <w:rPr>
          <w:lang w:val="en-US"/>
        </w:rPr>
        <w:object w:dxaOrig="1530" w:dyaOrig="998" w14:anchorId="25C2C2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8" o:title=""/>
          </v:shape>
          <o:OLEObject Type="Embed" ProgID="Excel.Sheet.12" ShapeID="_x0000_i1025" DrawAspect="Icon" ObjectID="_1698521064" r:id="rId9"/>
        </w:object>
      </w:r>
    </w:p>
    <w:p w14:paraId="407181F1" w14:textId="579E0267" w:rsidR="00DD0A00" w:rsidRDefault="00DD0A00" w:rsidP="00B22779">
      <w:pPr>
        <w:pStyle w:val="Heading1"/>
        <w:pBdr>
          <w:bottom w:val="single" w:sz="6" w:space="1" w:color="auto"/>
        </w:pBdr>
      </w:pPr>
      <w:bookmarkStart w:id="7" w:name="_Toc87908286"/>
      <w:r>
        <w:t>Variances</w:t>
      </w:r>
      <w:bookmarkEnd w:id="7"/>
    </w:p>
    <w:p w14:paraId="7DF816A1" w14:textId="4A08B55B" w:rsidR="00DD0A00" w:rsidRDefault="00DD0A00" w:rsidP="00B22779">
      <w:pPr>
        <w:jc w:val="both"/>
      </w:pPr>
    </w:p>
    <w:p w14:paraId="4B2242C5" w14:textId="3226A0BF" w:rsidR="006B4704" w:rsidRDefault="006B4704" w:rsidP="00B22779">
      <w:pPr>
        <w:jc w:val="both"/>
        <w:rPr>
          <w:lang w:val="en-US"/>
        </w:rPr>
      </w:pPr>
      <w:r w:rsidRPr="006B4704">
        <w:rPr>
          <w:lang w:val="en-US"/>
        </w:rPr>
        <w:t xml:space="preserve">There have been no variations to the estimation of test cases carried out during the design and planning </w:t>
      </w:r>
      <w:r>
        <w:rPr>
          <w:lang w:val="en-US"/>
        </w:rPr>
        <w:t>phase.</w:t>
      </w:r>
    </w:p>
    <w:p w14:paraId="0A49FF8A" w14:textId="5C1216B0" w:rsidR="006B4704" w:rsidRPr="006B4704" w:rsidRDefault="006B4704" w:rsidP="00B22779">
      <w:pPr>
        <w:jc w:val="both"/>
        <w:rPr>
          <w:lang w:val="en-US"/>
        </w:rPr>
      </w:pPr>
      <w:r w:rsidRPr="006B4704">
        <w:rPr>
          <w:lang w:val="en-US"/>
        </w:rPr>
        <w:t xml:space="preserve">However, the initial estimate of the automation percentage has been reduced from 50% to 20% due to difficulties with the </w:t>
      </w:r>
      <w:r>
        <w:rPr>
          <w:lang w:val="en-US"/>
        </w:rPr>
        <w:t>test environment</w:t>
      </w:r>
      <w:r w:rsidRPr="006B4704">
        <w:rPr>
          <w:lang w:val="en-US"/>
        </w:rPr>
        <w:t>.</w:t>
      </w:r>
    </w:p>
    <w:p w14:paraId="0EF18958" w14:textId="0A602F6B" w:rsidR="006B4704" w:rsidRPr="006B4704" w:rsidRDefault="006B4704" w:rsidP="00B22779">
      <w:pPr>
        <w:jc w:val="both"/>
        <w:rPr>
          <w:lang w:val="en-US"/>
        </w:rPr>
      </w:pPr>
      <w:r w:rsidRPr="006B4704">
        <w:rPr>
          <w:lang w:val="en-US"/>
        </w:rPr>
        <w:t>Being the initial phase of the project and the first in which the generation of the continuous integration environment and test development was scheduled within the calendar, delays were already contemplated</w:t>
      </w:r>
      <w:r>
        <w:rPr>
          <w:lang w:val="en-US"/>
        </w:rPr>
        <w:t>.</w:t>
      </w:r>
    </w:p>
    <w:p w14:paraId="72B651B4" w14:textId="169D8F99" w:rsidR="00DD0A00" w:rsidRDefault="00DD0A00" w:rsidP="00B22779">
      <w:pPr>
        <w:pStyle w:val="Heading1"/>
        <w:pBdr>
          <w:bottom w:val="single" w:sz="6" w:space="1" w:color="auto"/>
        </w:pBdr>
      </w:pPr>
      <w:bookmarkStart w:id="8" w:name="_Toc87908287"/>
      <w:r>
        <w:t>Assessment</w:t>
      </w:r>
      <w:bookmarkEnd w:id="8"/>
    </w:p>
    <w:p w14:paraId="5E1E83E8" w14:textId="77777777" w:rsidR="00DD0A00" w:rsidRPr="00DD0A00" w:rsidRDefault="00DD0A00" w:rsidP="00B22779">
      <w:pPr>
        <w:jc w:val="both"/>
      </w:pPr>
    </w:p>
    <w:p w14:paraId="0138A102" w14:textId="113C7749" w:rsidR="00DD0A00" w:rsidRPr="00940AC4" w:rsidRDefault="00940AC4" w:rsidP="00B22779">
      <w:pPr>
        <w:jc w:val="both"/>
        <w:rPr>
          <w:lang w:val="en-US"/>
        </w:rPr>
      </w:pPr>
      <w:r w:rsidRPr="00940AC4">
        <w:rPr>
          <w:lang w:val="en-US"/>
        </w:rPr>
        <w:t>All the tests have been executed, however, due to the critical bug LFR-FORM-BUG-0006, the verification of a complete part of the form in Portuguese could not be carried out.</w:t>
      </w:r>
    </w:p>
    <w:p w14:paraId="3F5E37D6" w14:textId="728B9746" w:rsidR="00DD0A00" w:rsidRDefault="00DD0A00" w:rsidP="00B22779">
      <w:pPr>
        <w:pStyle w:val="Heading1"/>
        <w:pBdr>
          <w:bottom w:val="single" w:sz="6" w:space="1" w:color="auto"/>
        </w:pBdr>
      </w:pPr>
      <w:bookmarkStart w:id="9" w:name="_Toc87908288"/>
      <w:r>
        <w:t>Evaluation</w:t>
      </w:r>
      <w:bookmarkEnd w:id="9"/>
    </w:p>
    <w:p w14:paraId="6FA8B159" w14:textId="35A8A8EE" w:rsidR="00DD0A00" w:rsidRDefault="00DD0A00" w:rsidP="00B22779">
      <w:pPr>
        <w:jc w:val="both"/>
      </w:pPr>
    </w:p>
    <w:p w14:paraId="3A37257F" w14:textId="77777777" w:rsidR="00940AC4" w:rsidRPr="00940AC4" w:rsidRDefault="00940AC4" w:rsidP="00B22779">
      <w:pPr>
        <w:jc w:val="both"/>
        <w:rPr>
          <w:lang w:val="en-US"/>
        </w:rPr>
      </w:pPr>
      <w:r w:rsidRPr="00940AC4">
        <w:rPr>
          <w:lang w:val="en-US"/>
        </w:rPr>
        <w:t>As a result of the tests carried out, a critical bug has been detected that would cause the loss of information and users that if the release were carried out to a production environment.</w:t>
      </w:r>
    </w:p>
    <w:p w14:paraId="22658735" w14:textId="4024A794" w:rsidR="00DD0A00" w:rsidRDefault="00940AC4" w:rsidP="00B22779">
      <w:pPr>
        <w:jc w:val="both"/>
        <w:rPr>
          <w:lang w:val="en-US"/>
        </w:rPr>
      </w:pPr>
      <w:r w:rsidRPr="00940AC4">
        <w:rPr>
          <w:lang w:val="en-US"/>
        </w:rPr>
        <w:t xml:space="preserve">In addition, five major </w:t>
      </w:r>
      <w:r w:rsidR="000740DE">
        <w:rPr>
          <w:lang w:val="en-US"/>
        </w:rPr>
        <w:t>bugs</w:t>
      </w:r>
      <w:r w:rsidRPr="00940AC4">
        <w:rPr>
          <w:lang w:val="en-US"/>
        </w:rPr>
        <w:t xml:space="preserve"> have been found that should be discussed among the interested teams.</w:t>
      </w:r>
    </w:p>
    <w:p w14:paraId="4D353A0B" w14:textId="77777777" w:rsidR="000740DE" w:rsidRPr="000740DE" w:rsidRDefault="000740DE" w:rsidP="00B22779">
      <w:pPr>
        <w:jc w:val="both"/>
        <w:rPr>
          <w:lang w:val="en-US"/>
        </w:rPr>
      </w:pPr>
      <w:r w:rsidRPr="000740DE">
        <w:rPr>
          <w:lang w:val="en-US"/>
        </w:rPr>
        <w:lastRenderedPageBreak/>
        <w:t>As a result, the quality team cannot approve the release of this code version as a stable release.</w:t>
      </w:r>
    </w:p>
    <w:p w14:paraId="526D9588" w14:textId="1C2FF77C" w:rsidR="00940AC4" w:rsidRDefault="000740DE" w:rsidP="00B22779">
      <w:pPr>
        <w:jc w:val="both"/>
        <w:rPr>
          <w:lang w:val="en-US"/>
        </w:rPr>
      </w:pPr>
      <w:r w:rsidRPr="000740DE">
        <w:rPr>
          <w:lang w:val="en-US"/>
        </w:rPr>
        <w:t>Critical bugs should be fixed and reviewing major bugs.</w:t>
      </w:r>
    </w:p>
    <w:p w14:paraId="77361A73" w14:textId="7DA5DB56" w:rsidR="00B22779" w:rsidRPr="00940AC4" w:rsidRDefault="00B22779" w:rsidP="00B22779">
      <w:pPr>
        <w:jc w:val="both"/>
        <w:rPr>
          <w:lang w:val="en-US"/>
        </w:rPr>
      </w:pPr>
      <w:r w:rsidRPr="00B22779">
        <w:rPr>
          <w:lang w:val="en-US"/>
        </w:rPr>
        <w:t>To reinforce the information already detailed, please refer to the bug report document LFR-Form-</w:t>
      </w:r>
      <w:proofErr w:type="spellStart"/>
      <w:r w:rsidRPr="00B22779">
        <w:rPr>
          <w:lang w:val="en-US"/>
        </w:rPr>
        <w:t>BugReport</w:t>
      </w:r>
      <w:proofErr w:type="spellEnd"/>
    </w:p>
    <w:p w14:paraId="33E36DC4" w14:textId="66DC14DE" w:rsidR="00DD0A00" w:rsidRDefault="00DD0A00" w:rsidP="00B22779">
      <w:pPr>
        <w:pStyle w:val="Heading1"/>
        <w:pBdr>
          <w:bottom w:val="single" w:sz="6" w:space="1" w:color="auto"/>
        </w:pBdr>
      </w:pPr>
      <w:bookmarkStart w:id="10" w:name="_Toc87908289"/>
      <w:r>
        <w:t xml:space="preserve">Summary of </w:t>
      </w:r>
      <w:r w:rsidR="000740DE">
        <w:t>activities</w:t>
      </w:r>
      <w:bookmarkEnd w:id="10"/>
    </w:p>
    <w:p w14:paraId="6913CE8C" w14:textId="05A72847" w:rsidR="00DD0A00" w:rsidRDefault="00DD0A00" w:rsidP="00B22779">
      <w:pPr>
        <w:jc w:val="both"/>
      </w:pPr>
    </w:p>
    <w:p w14:paraId="78C0CE7B" w14:textId="7F9E8913" w:rsidR="000740DE" w:rsidRPr="007E3B75" w:rsidRDefault="000740DE" w:rsidP="00B22779">
      <w:pPr>
        <w:jc w:val="both"/>
        <w:rPr>
          <w:lang w:val="en-US"/>
        </w:rPr>
      </w:pPr>
      <w:r w:rsidRPr="007E3B75">
        <w:rPr>
          <w:lang w:val="en-US"/>
        </w:rPr>
        <w:t>Test Start Date: 13 November 2021</w:t>
      </w:r>
      <w:r w:rsidRPr="007E3B75">
        <w:rPr>
          <w:lang w:val="en-US"/>
        </w:rPr>
        <w:tab/>
      </w:r>
    </w:p>
    <w:p w14:paraId="103D7624" w14:textId="5DB64475" w:rsidR="000740DE" w:rsidRPr="007E3B75" w:rsidRDefault="000740DE" w:rsidP="00B22779">
      <w:pPr>
        <w:jc w:val="both"/>
        <w:rPr>
          <w:lang w:val="en-US"/>
        </w:rPr>
      </w:pPr>
      <w:r w:rsidRPr="007E3B75">
        <w:rPr>
          <w:lang w:val="en-US"/>
        </w:rPr>
        <w:t>Test End Date: 15 November 2021</w:t>
      </w:r>
    </w:p>
    <w:tbl>
      <w:tblPr>
        <w:tblStyle w:val="TableGrid"/>
        <w:tblW w:w="0" w:type="auto"/>
        <w:tblLook w:val="04A0" w:firstRow="1" w:lastRow="0" w:firstColumn="1" w:lastColumn="0" w:noHBand="0" w:noVBand="1"/>
      </w:tblPr>
      <w:tblGrid>
        <w:gridCol w:w="2123"/>
        <w:gridCol w:w="2123"/>
        <w:gridCol w:w="2124"/>
        <w:gridCol w:w="2124"/>
      </w:tblGrid>
      <w:tr w:rsidR="000740DE" w14:paraId="705109AE" w14:textId="77777777" w:rsidTr="000740DE">
        <w:tc>
          <w:tcPr>
            <w:tcW w:w="2123" w:type="dxa"/>
          </w:tcPr>
          <w:p w14:paraId="02C05DA0" w14:textId="62CBED95" w:rsidR="000740DE" w:rsidRPr="007E3B75" w:rsidRDefault="000740DE" w:rsidP="007E3B75">
            <w:pPr>
              <w:jc w:val="center"/>
              <w:rPr>
                <w:b/>
                <w:bCs/>
              </w:rPr>
            </w:pPr>
            <w:proofErr w:type="spellStart"/>
            <w:r w:rsidRPr="007E3B75">
              <w:rPr>
                <w:b/>
                <w:bCs/>
              </w:rPr>
              <w:t>Activity</w:t>
            </w:r>
            <w:proofErr w:type="spellEnd"/>
          </w:p>
        </w:tc>
        <w:tc>
          <w:tcPr>
            <w:tcW w:w="2123" w:type="dxa"/>
          </w:tcPr>
          <w:p w14:paraId="28D4842A" w14:textId="4866E383" w:rsidR="000740DE" w:rsidRPr="007E3B75" w:rsidRDefault="000740DE" w:rsidP="007E3B75">
            <w:pPr>
              <w:jc w:val="center"/>
              <w:rPr>
                <w:b/>
                <w:bCs/>
              </w:rPr>
            </w:pPr>
            <w:proofErr w:type="spellStart"/>
            <w:r w:rsidRPr="007E3B75">
              <w:rPr>
                <w:b/>
                <w:bCs/>
              </w:rPr>
              <w:t>Owner</w:t>
            </w:r>
            <w:proofErr w:type="spellEnd"/>
          </w:p>
        </w:tc>
        <w:tc>
          <w:tcPr>
            <w:tcW w:w="2124" w:type="dxa"/>
          </w:tcPr>
          <w:p w14:paraId="7BDF0C35" w14:textId="061B4FED" w:rsidR="000740DE" w:rsidRPr="007E3B75" w:rsidRDefault="000740DE" w:rsidP="007E3B75">
            <w:pPr>
              <w:jc w:val="center"/>
              <w:rPr>
                <w:b/>
                <w:bCs/>
              </w:rPr>
            </w:pPr>
            <w:proofErr w:type="spellStart"/>
            <w:r w:rsidRPr="007E3B75">
              <w:rPr>
                <w:b/>
                <w:bCs/>
              </w:rPr>
              <w:t>Planned</w:t>
            </w:r>
            <w:proofErr w:type="spellEnd"/>
          </w:p>
        </w:tc>
        <w:tc>
          <w:tcPr>
            <w:tcW w:w="2124" w:type="dxa"/>
          </w:tcPr>
          <w:p w14:paraId="36E45300" w14:textId="79164D0D" w:rsidR="000740DE" w:rsidRPr="007E3B75" w:rsidRDefault="007E3B75" w:rsidP="007E3B75">
            <w:pPr>
              <w:jc w:val="center"/>
              <w:rPr>
                <w:b/>
                <w:bCs/>
              </w:rPr>
            </w:pPr>
            <w:proofErr w:type="spellStart"/>
            <w:r>
              <w:rPr>
                <w:b/>
                <w:bCs/>
              </w:rPr>
              <w:t>Reached</w:t>
            </w:r>
            <w:proofErr w:type="spellEnd"/>
          </w:p>
        </w:tc>
      </w:tr>
      <w:tr w:rsidR="000740DE" w14:paraId="4B85C0C5" w14:textId="77777777" w:rsidTr="007E3B75">
        <w:tc>
          <w:tcPr>
            <w:tcW w:w="2123" w:type="dxa"/>
          </w:tcPr>
          <w:p w14:paraId="6FED3A84" w14:textId="6D308271" w:rsidR="000740DE" w:rsidRDefault="000740DE" w:rsidP="00B22779">
            <w:pPr>
              <w:jc w:val="both"/>
            </w:pPr>
            <w:proofErr w:type="spellStart"/>
            <w:r>
              <w:t>Design</w:t>
            </w:r>
            <w:proofErr w:type="spellEnd"/>
            <w:r>
              <w:t xml:space="preserve"> Test Plan</w:t>
            </w:r>
          </w:p>
        </w:tc>
        <w:tc>
          <w:tcPr>
            <w:tcW w:w="2123" w:type="dxa"/>
            <w:vAlign w:val="center"/>
          </w:tcPr>
          <w:p w14:paraId="7AEABFC7" w14:textId="7C9CBA54" w:rsidR="000740DE" w:rsidRDefault="00B22779" w:rsidP="007E3B75">
            <w:pPr>
              <w:jc w:val="center"/>
            </w:pPr>
            <w:r>
              <w:t>Pablo Mantas</w:t>
            </w:r>
          </w:p>
        </w:tc>
        <w:tc>
          <w:tcPr>
            <w:tcW w:w="2124" w:type="dxa"/>
            <w:vAlign w:val="center"/>
          </w:tcPr>
          <w:p w14:paraId="1ACC2FCE" w14:textId="312B7AAE" w:rsidR="000740DE" w:rsidRDefault="007E3B75" w:rsidP="007E3B75">
            <w:pPr>
              <w:jc w:val="center"/>
            </w:pPr>
            <w:r>
              <w:t>5h</w:t>
            </w:r>
          </w:p>
        </w:tc>
        <w:tc>
          <w:tcPr>
            <w:tcW w:w="2124" w:type="dxa"/>
            <w:vAlign w:val="center"/>
          </w:tcPr>
          <w:p w14:paraId="2652A4B7" w14:textId="3EA72B35" w:rsidR="000740DE" w:rsidRDefault="007E3B75" w:rsidP="007E3B75">
            <w:pPr>
              <w:jc w:val="center"/>
            </w:pPr>
            <w:r>
              <w:t>100%</w:t>
            </w:r>
          </w:p>
        </w:tc>
      </w:tr>
      <w:tr w:rsidR="007E3B75" w14:paraId="5A202BD2" w14:textId="77777777" w:rsidTr="007E3B75">
        <w:tc>
          <w:tcPr>
            <w:tcW w:w="2123" w:type="dxa"/>
          </w:tcPr>
          <w:p w14:paraId="6541198F" w14:textId="3F35E69F" w:rsidR="007E3B75" w:rsidRDefault="007E3B75" w:rsidP="007E3B75">
            <w:pPr>
              <w:jc w:val="both"/>
            </w:pPr>
            <w:proofErr w:type="spellStart"/>
            <w:r>
              <w:t>Design</w:t>
            </w:r>
            <w:proofErr w:type="spellEnd"/>
            <w:r>
              <w:t xml:space="preserve"> Test </w:t>
            </w:r>
            <w:proofErr w:type="spellStart"/>
            <w:r>
              <w:t>Strategy</w:t>
            </w:r>
            <w:proofErr w:type="spellEnd"/>
          </w:p>
        </w:tc>
        <w:tc>
          <w:tcPr>
            <w:tcW w:w="2123" w:type="dxa"/>
            <w:vAlign w:val="center"/>
          </w:tcPr>
          <w:p w14:paraId="0D7E748B" w14:textId="2BC93775" w:rsidR="007E3B75" w:rsidRDefault="007E3B75" w:rsidP="007E3B75">
            <w:pPr>
              <w:jc w:val="center"/>
            </w:pPr>
            <w:r w:rsidRPr="007A6900">
              <w:t>Pablo Mantas</w:t>
            </w:r>
          </w:p>
        </w:tc>
        <w:tc>
          <w:tcPr>
            <w:tcW w:w="2124" w:type="dxa"/>
            <w:vAlign w:val="center"/>
          </w:tcPr>
          <w:p w14:paraId="4749BA0F" w14:textId="76A48946" w:rsidR="007E3B75" w:rsidRDefault="007E3B75" w:rsidP="007E3B75">
            <w:pPr>
              <w:jc w:val="center"/>
            </w:pPr>
            <w:r>
              <w:t>3h</w:t>
            </w:r>
          </w:p>
        </w:tc>
        <w:tc>
          <w:tcPr>
            <w:tcW w:w="2124" w:type="dxa"/>
            <w:vAlign w:val="center"/>
          </w:tcPr>
          <w:p w14:paraId="7273A8D0" w14:textId="28A43B77" w:rsidR="007E3B75" w:rsidRDefault="007E3B75" w:rsidP="007E3B75">
            <w:pPr>
              <w:jc w:val="center"/>
            </w:pPr>
            <w:r>
              <w:t>100%</w:t>
            </w:r>
          </w:p>
        </w:tc>
      </w:tr>
      <w:tr w:rsidR="007E3B75" w:rsidRPr="000740DE" w14:paraId="72B0F4BE" w14:textId="77777777" w:rsidTr="007E3B75">
        <w:tc>
          <w:tcPr>
            <w:tcW w:w="2123" w:type="dxa"/>
          </w:tcPr>
          <w:p w14:paraId="1F3E05A9" w14:textId="38AFCA91" w:rsidR="007E3B75" w:rsidRPr="000740DE" w:rsidRDefault="007E3B75" w:rsidP="007E3B75">
            <w:pPr>
              <w:jc w:val="both"/>
              <w:rPr>
                <w:lang w:val="en-US"/>
              </w:rPr>
            </w:pPr>
            <w:r w:rsidRPr="000740DE">
              <w:rPr>
                <w:lang w:val="en-US"/>
              </w:rPr>
              <w:t>Analyze and design Test Cases</w:t>
            </w:r>
          </w:p>
        </w:tc>
        <w:tc>
          <w:tcPr>
            <w:tcW w:w="2123" w:type="dxa"/>
            <w:vAlign w:val="center"/>
          </w:tcPr>
          <w:p w14:paraId="296BED3A" w14:textId="61614823" w:rsidR="007E3B75" w:rsidRPr="000740DE" w:rsidRDefault="007E3B75" w:rsidP="007E3B75">
            <w:pPr>
              <w:jc w:val="center"/>
              <w:rPr>
                <w:lang w:val="en-US"/>
              </w:rPr>
            </w:pPr>
            <w:r w:rsidRPr="007A6900">
              <w:t>Pablo Mantas</w:t>
            </w:r>
          </w:p>
        </w:tc>
        <w:tc>
          <w:tcPr>
            <w:tcW w:w="2124" w:type="dxa"/>
            <w:vAlign w:val="center"/>
          </w:tcPr>
          <w:p w14:paraId="2C7892D4" w14:textId="475389CE" w:rsidR="007E3B75" w:rsidRPr="000740DE" w:rsidRDefault="007E3B75" w:rsidP="007E3B75">
            <w:pPr>
              <w:jc w:val="center"/>
              <w:rPr>
                <w:lang w:val="en-US"/>
              </w:rPr>
            </w:pPr>
            <w:r>
              <w:rPr>
                <w:lang w:val="en-US"/>
              </w:rPr>
              <w:t>4h</w:t>
            </w:r>
          </w:p>
        </w:tc>
        <w:tc>
          <w:tcPr>
            <w:tcW w:w="2124" w:type="dxa"/>
            <w:vAlign w:val="center"/>
          </w:tcPr>
          <w:p w14:paraId="28A590CE" w14:textId="3F89FBE7" w:rsidR="007E3B75" w:rsidRPr="000740DE" w:rsidRDefault="007E3B75" w:rsidP="007E3B75">
            <w:pPr>
              <w:jc w:val="center"/>
              <w:rPr>
                <w:lang w:val="en-US"/>
              </w:rPr>
            </w:pPr>
            <w:r>
              <w:t>100%</w:t>
            </w:r>
          </w:p>
        </w:tc>
      </w:tr>
      <w:tr w:rsidR="007E3B75" w:rsidRPr="000740DE" w14:paraId="25F4840E" w14:textId="77777777" w:rsidTr="007E3B75">
        <w:tc>
          <w:tcPr>
            <w:tcW w:w="2123" w:type="dxa"/>
          </w:tcPr>
          <w:p w14:paraId="09AA08EC" w14:textId="210C9F3D" w:rsidR="007E3B75" w:rsidRPr="000740DE" w:rsidRDefault="007E3B75" w:rsidP="007E3B75">
            <w:pPr>
              <w:jc w:val="both"/>
              <w:rPr>
                <w:lang w:val="en-US"/>
              </w:rPr>
            </w:pPr>
            <w:r>
              <w:rPr>
                <w:lang w:val="en-US"/>
              </w:rPr>
              <w:t xml:space="preserve">Generate </w:t>
            </w:r>
            <w:proofErr w:type="spellStart"/>
            <w:r>
              <w:rPr>
                <w:lang w:val="en-US"/>
              </w:rPr>
              <w:t>dockerfile</w:t>
            </w:r>
            <w:proofErr w:type="spellEnd"/>
            <w:r>
              <w:rPr>
                <w:lang w:val="en-US"/>
              </w:rPr>
              <w:t xml:space="preserve"> to perform a Jenkins image</w:t>
            </w:r>
          </w:p>
        </w:tc>
        <w:tc>
          <w:tcPr>
            <w:tcW w:w="2123" w:type="dxa"/>
            <w:vAlign w:val="center"/>
          </w:tcPr>
          <w:p w14:paraId="5B250ECA" w14:textId="6C194F3D" w:rsidR="007E3B75" w:rsidRPr="000740DE" w:rsidRDefault="007E3B75" w:rsidP="007E3B75">
            <w:pPr>
              <w:jc w:val="center"/>
              <w:rPr>
                <w:lang w:val="en-US"/>
              </w:rPr>
            </w:pPr>
            <w:r w:rsidRPr="007A6900">
              <w:t>Pablo Mantas</w:t>
            </w:r>
          </w:p>
        </w:tc>
        <w:tc>
          <w:tcPr>
            <w:tcW w:w="2124" w:type="dxa"/>
            <w:vAlign w:val="center"/>
          </w:tcPr>
          <w:p w14:paraId="37B5390B" w14:textId="2F303913" w:rsidR="007E3B75" w:rsidRPr="000740DE" w:rsidRDefault="007E3B75" w:rsidP="007E3B75">
            <w:pPr>
              <w:jc w:val="center"/>
              <w:rPr>
                <w:lang w:val="en-US"/>
              </w:rPr>
            </w:pPr>
            <w:r>
              <w:rPr>
                <w:lang w:val="en-US"/>
              </w:rPr>
              <w:t>1h</w:t>
            </w:r>
          </w:p>
        </w:tc>
        <w:tc>
          <w:tcPr>
            <w:tcW w:w="2124" w:type="dxa"/>
            <w:vAlign w:val="center"/>
          </w:tcPr>
          <w:p w14:paraId="3E5A36C9" w14:textId="2B91A52F" w:rsidR="007E3B75" w:rsidRPr="000740DE" w:rsidRDefault="007E3B75" w:rsidP="007E3B75">
            <w:pPr>
              <w:jc w:val="center"/>
              <w:rPr>
                <w:lang w:val="en-US"/>
              </w:rPr>
            </w:pPr>
            <w:r>
              <w:t>100%</w:t>
            </w:r>
          </w:p>
        </w:tc>
      </w:tr>
      <w:tr w:rsidR="007E3B75" w:rsidRPr="000740DE" w14:paraId="08DC7509" w14:textId="77777777" w:rsidTr="007E3B75">
        <w:tc>
          <w:tcPr>
            <w:tcW w:w="2123" w:type="dxa"/>
          </w:tcPr>
          <w:p w14:paraId="307AC80E" w14:textId="6F611153" w:rsidR="007E3B75" w:rsidRPr="000740DE" w:rsidRDefault="007E3B75" w:rsidP="007E3B75">
            <w:pPr>
              <w:jc w:val="both"/>
              <w:rPr>
                <w:lang w:val="en-US"/>
              </w:rPr>
            </w:pPr>
            <w:r>
              <w:rPr>
                <w:lang w:val="en-US"/>
              </w:rPr>
              <w:t xml:space="preserve">Configure pipeline in </w:t>
            </w:r>
            <w:proofErr w:type="spellStart"/>
            <w:r>
              <w:rPr>
                <w:lang w:val="en-US"/>
              </w:rPr>
              <w:t>Jenkinsfile</w:t>
            </w:r>
            <w:proofErr w:type="spellEnd"/>
            <w:r>
              <w:rPr>
                <w:lang w:val="en-US"/>
              </w:rPr>
              <w:t xml:space="preserve"> </w:t>
            </w:r>
          </w:p>
        </w:tc>
        <w:tc>
          <w:tcPr>
            <w:tcW w:w="2123" w:type="dxa"/>
            <w:vAlign w:val="center"/>
          </w:tcPr>
          <w:p w14:paraId="7159990D" w14:textId="2201BFE9" w:rsidR="007E3B75" w:rsidRPr="000740DE" w:rsidRDefault="007E3B75" w:rsidP="007E3B75">
            <w:pPr>
              <w:jc w:val="center"/>
              <w:rPr>
                <w:lang w:val="en-US"/>
              </w:rPr>
            </w:pPr>
            <w:r w:rsidRPr="007A6900">
              <w:t>Pablo Mantas</w:t>
            </w:r>
          </w:p>
        </w:tc>
        <w:tc>
          <w:tcPr>
            <w:tcW w:w="2124" w:type="dxa"/>
            <w:vAlign w:val="center"/>
          </w:tcPr>
          <w:p w14:paraId="15516B01" w14:textId="163FA1E7" w:rsidR="007E3B75" w:rsidRPr="000740DE" w:rsidRDefault="007E3B75" w:rsidP="007E3B75">
            <w:pPr>
              <w:jc w:val="center"/>
              <w:rPr>
                <w:lang w:val="en-US"/>
              </w:rPr>
            </w:pPr>
            <w:r>
              <w:rPr>
                <w:lang w:val="en-US"/>
              </w:rPr>
              <w:t>2h</w:t>
            </w:r>
          </w:p>
        </w:tc>
        <w:tc>
          <w:tcPr>
            <w:tcW w:w="2124" w:type="dxa"/>
            <w:vAlign w:val="center"/>
          </w:tcPr>
          <w:p w14:paraId="6F82D2C3" w14:textId="0CF9E689" w:rsidR="007E3B75" w:rsidRPr="000740DE" w:rsidRDefault="007E3B75" w:rsidP="007E3B75">
            <w:pPr>
              <w:jc w:val="center"/>
              <w:rPr>
                <w:lang w:val="en-US"/>
              </w:rPr>
            </w:pPr>
            <w:r>
              <w:t>50</w:t>
            </w:r>
            <w:r>
              <w:t>%</w:t>
            </w:r>
          </w:p>
        </w:tc>
      </w:tr>
      <w:tr w:rsidR="007E3B75" w:rsidRPr="000740DE" w14:paraId="661C6FEC" w14:textId="77777777" w:rsidTr="007E3B75">
        <w:tc>
          <w:tcPr>
            <w:tcW w:w="2123" w:type="dxa"/>
          </w:tcPr>
          <w:p w14:paraId="5AA73778" w14:textId="29C58D16" w:rsidR="007E3B75" w:rsidRPr="000740DE" w:rsidRDefault="007E3B75" w:rsidP="007E3B75">
            <w:pPr>
              <w:jc w:val="both"/>
              <w:rPr>
                <w:lang w:val="en-US"/>
              </w:rPr>
            </w:pPr>
            <w:r>
              <w:rPr>
                <w:lang w:val="en-US"/>
              </w:rPr>
              <w:t xml:space="preserve">Generate Jenkins jobs </w:t>
            </w:r>
            <w:r w:rsidRPr="00B92600">
              <w:rPr>
                <w:lang w:val="en-US"/>
              </w:rPr>
              <w:t xml:space="preserve">to automate compilation of pull requests as a </w:t>
            </w:r>
            <w:r>
              <w:rPr>
                <w:lang w:val="en-US"/>
              </w:rPr>
              <w:t>C</w:t>
            </w:r>
            <w:r w:rsidRPr="00B92600">
              <w:rPr>
                <w:lang w:val="en-US"/>
              </w:rPr>
              <w:t xml:space="preserve">ontinuous </w:t>
            </w:r>
            <w:r>
              <w:rPr>
                <w:lang w:val="en-US"/>
              </w:rPr>
              <w:t>In</w:t>
            </w:r>
            <w:r w:rsidRPr="00B92600">
              <w:rPr>
                <w:lang w:val="en-US"/>
              </w:rPr>
              <w:t>tegration environment</w:t>
            </w:r>
          </w:p>
        </w:tc>
        <w:tc>
          <w:tcPr>
            <w:tcW w:w="2123" w:type="dxa"/>
            <w:vAlign w:val="center"/>
          </w:tcPr>
          <w:p w14:paraId="5C07DA19" w14:textId="382C2516" w:rsidR="007E3B75" w:rsidRPr="000740DE" w:rsidRDefault="007E3B75" w:rsidP="007E3B75">
            <w:pPr>
              <w:jc w:val="center"/>
              <w:rPr>
                <w:lang w:val="en-US"/>
              </w:rPr>
            </w:pPr>
            <w:r w:rsidRPr="007A6900">
              <w:t>Pablo Mantas</w:t>
            </w:r>
          </w:p>
        </w:tc>
        <w:tc>
          <w:tcPr>
            <w:tcW w:w="2124" w:type="dxa"/>
            <w:vAlign w:val="center"/>
          </w:tcPr>
          <w:p w14:paraId="3446D350" w14:textId="20A6FA4C" w:rsidR="007E3B75" w:rsidRPr="000740DE" w:rsidRDefault="007E3B75" w:rsidP="007E3B75">
            <w:pPr>
              <w:jc w:val="center"/>
              <w:rPr>
                <w:lang w:val="en-US"/>
              </w:rPr>
            </w:pPr>
            <w:r>
              <w:rPr>
                <w:lang w:val="en-US"/>
              </w:rPr>
              <w:t>2h</w:t>
            </w:r>
          </w:p>
        </w:tc>
        <w:tc>
          <w:tcPr>
            <w:tcW w:w="2124" w:type="dxa"/>
            <w:vAlign w:val="center"/>
          </w:tcPr>
          <w:p w14:paraId="1C2582ED" w14:textId="229CC4F4" w:rsidR="007E3B75" w:rsidRPr="000740DE" w:rsidRDefault="007E3B75" w:rsidP="007E3B75">
            <w:pPr>
              <w:jc w:val="center"/>
              <w:rPr>
                <w:lang w:val="en-US"/>
              </w:rPr>
            </w:pPr>
            <w:r>
              <w:t>5</w:t>
            </w:r>
            <w:r>
              <w:t>0%</w:t>
            </w:r>
          </w:p>
        </w:tc>
      </w:tr>
      <w:tr w:rsidR="007E3B75" w:rsidRPr="000740DE" w14:paraId="1E333F27" w14:textId="77777777" w:rsidTr="007E3B75">
        <w:tc>
          <w:tcPr>
            <w:tcW w:w="2123" w:type="dxa"/>
          </w:tcPr>
          <w:p w14:paraId="037FB80C" w14:textId="75C13B90" w:rsidR="007E3B75" w:rsidRPr="000740DE" w:rsidRDefault="007E3B75" w:rsidP="007E3B75">
            <w:pPr>
              <w:jc w:val="both"/>
              <w:rPr>
                <w:lang w:val="en-US"/>
              </w:rPr>
            </w:pPr>
            <w:r>
              <w:rPr>
                <w:lang w:val="en-US"/>
              </w:rPr>
              <w:t>Analyze Java dependences to develop automated test.</w:t>
            </w:r>
          </w:p>
        </w:tc>
        <w:tc>
          <w:tcPr>
            <w:tcW w:w="2123" w:type="dxa"/>
            <w:vAlign w:val="center"/>
          </w:tcPr>
          <w:p w14:paraId="55C45C68" w14:textId="109795DC" w:rsidR="007E3B75" w:rsidRPr="000740DE" w:rsidRDefault="007E3B75" w:rsidP="007E3B75">
            <w:pPr>
              <w:jc w:val="center"/>
              <w:rPr>
                <w:lang w:val="en-US"/>
              </w:rPr>
            </w:pPr>
            <w:r w:rsidRPr="007A6900">
              <w:t>Pablo Mantas</w:t>
            </w:r>
          </w:p>
        </w:tc>
        <w:tc>
          <w:tcPr>
            <w:tcW w:w="2124" w:type="dxa"/>
            <w:vAlign w:val="center"/>
          </w:tcPr>
          <w:p w14:paraId="6919D686" w14:textId="74B3B849" w:rsidR="007E3B75" w:rsidRPr="000740DE" w:rsidRDefault="007E3B75" w:rsidP="007E3B75">
            <w:pPr>
              <w:jc w:val="center"/>
              <w:rPr>
                <w:lang w:val="en-US"/>
              </w:rPr>
            </w:pPr>
            <w:r>
              <w:rPr>
                <w:lang w:val="en-US"/>
              </w:rPr>
              <w:t>0,5h</w:t>
            </w:r>
          </w:p>
        </w:tc>
        <w:tc>
          <w:tcPr>
            <w:tcW w:w="2124" w:type="dxa"/>
            <w:vAlign w:val="center"/>
          </w:tcPr>
          <w:p w14:paraId="1F47BD3B" w14:textId="3EF07922" w:rsidR="007E3B75" w:rsidRPr="000740DE" w:rsidRDefault="007E3B75" w:rsidP="007E3B75">
            <w:pPr>
              <w:jc w:val="center"/>
              <w:rPr>
                <w:lang w:val="en-US"/>
              </w:rPr>
            </w:pPr>
            <w:r>
              <w:t>100%</w:t>
            </w:r>
          </w:p>
        </w:tc>
      </w:tr>
      <w:tr w:rsidR="007E3B75" w:rsidRPr="000740DE" w14:paraId="6183947F" w14:textId="77777777" w:rsidTr="007E3B75">
        <w:tc>
          <w:tcPr>
            <w:tcW w:w="2123" w:type="dxa"/>
          </w:tcPr>
          <w:p w14:paraId="4A2B53AD" w14:textId="1C1A5F49" w:rsidR="007E3B75" w:rsidRPr="000740DE" w:rsidRDefault="007E3B75" w:rsidP="007E3B75">
            <w:pPr>
              <w:jc w:val="both"/>
              <w:rPr>
                <w:lang w:val="en-US"/>
              </w:rPr>
            </w:pPr>
            <w:r>
              <w:rPr>
                <w:lang w:val="en-US"/>
              </w:rPr>
              <w:t>Develop Test Scenarios with Cucumber</w:t>
            </w:r>
          </w:p>
        </w:tc>
        <w:tc>
          <w:tcPr>
            <w:tcW w:w="2123" w:type="dxa"/>
            <w:vAlign w:val="center"/>
          </w:tcPr>
          <w:p w14:paraId="7B36012A" w14:textId="71FB10AE" w:rsidR="007E3B75" w:rsidRPr="000740DE" w:rsidRDefault="007E3B75" w:rsidP="007E3B75">
            <w:pPr>
              <w:jc w:val="center"/>
              <w:rPr>
                <w:lang w:val="en-US"/>
              </w:rPr>
            </w:pPr>
            <w:r w:rsidRPr="007A6900">
              <w:t>Pablo Mantas</w:t>
            </w:r>
          </w:p>
        </w:tc>
        <w:tc>
          <w:tcPr>
            <w:tcW w:w="2124" w:type="dxa"/>
            <w:vAlign w:val="center"/>
          </w:tcPr>
          <w:p w14:paraId="61D7A8FC" w14:textId="4F4F66A0" w:rsidR="007E3B75" w:rsidRPr="000740DE" w:rsidRDefault="007E3B75" w:rsidP="007E3B75">
            <w:pPr>
              <w:jc w:val="center"/>
              <w:rPr>
                <w:lang w:val="en-US"/>
              </w:rPr>
            </w:pPr>
            <w:r>
              <w:rPr>
                <w:lang w:val="en-US"/>
              </w:rPr>
              <w:t>2h</w:t>
            </w:r>
          </w:p>
        </w:tc>
        <w:tc>
          <w:tcPr>
            <w:tcW w:w="2124" w:type="dxa"/>
            <w:vAlign w:val="center"/>
          </w:tcPr>
          <w:p w14:paraId="297AA7C9" w14:textId="063DAEB5" w:rsidR="007E3B75" w:rsidRPr="000740DE" w:rsidRDefault="007E3B75" w:rsidP="007E3B75">
            <w:pPr>
              <w:jc w:val="center"/>
              <w:rPr>
                <w:lang w:val="en-US"/>
              </w:rPr>
            </w:pPr>
            <w:r>
              <w:t>5</w:t>
            </w:r>
            <w:r>
              <w:t>0%</w:t>
            </w:r>
          </w:p>
        </w:tc>
      </w:tr>
      <w:tr w:rsidR="007E3B75" w:rsidRPr="000740DE" w14:paraId="2C6D89D8" w14:textId="77777777" w:rsidTr="007E3B75">
        <w:tc>
          <w:tcPr>
            <w:tcW w:w="2123" w:type="dxa"/>
          </w:tcPr>
          <w:p w14:paraId="1234A3DC" w14:textId="4DDFC436" w:rsidR="007E3B75" w:rsidRPr="000740DE" w:rsidRDefault="007E3B75" w:rsidP="007E3B75">
            <w:pPr>
              <w:jc w:val="both"/>
              <w:rPr>
                <w:lang w:val="en-US"/>
              </w:rPr>
            </w:pPr>
            <w:r>
              <w:rPr>
                <w:lang w:val="en-US"/>
              </w:rPr>
              <w:t>Develop functional and non-functional automated tests in Java with Selenium, Selenium WebDriver and Junit</w:t>
            </w:r>
          </w:p>
        </w:tc>
        <w:tc>
          <w:tcPr>
            <w:tcW w:w="2123" w:type="dxa"/>
            <w:vAlign w:val="center"/>
          </w:tcPr>
          <w:p w14:paraId="087EE925" w14:textId="47BBC61E" w:rsidR="007E3B75" w:rsidRPr="000740DE" w:rsidRDefault="007E3B75" w:rsidP="007E3B75">
            <w:pPr>
              <w:jc w:val="center"/>
              <w:rPr>
                <w:lang w:val="en-US"/>
              </w:rPr>
            </w:pPr>
            <w:r w:rsidRPr="007A6900">
              <w:t>Pablo Mantas</w:t>
            </w:r>
          </w:p>
        </w:tc>
        <w:tc>
          <w:tcPr>
            <w:tcW w:w="2124" w:type="dxa"/>
            <w:vAlign w:val="center"/>
          </w:tcPr>
          <w:p w14:paraId="07C2E917" w14:textId="238970B2" w:rsidR="007E3B75" w:rsidRPr="000740DE" w:rsidRDefault="007E3B75" w:rsidP="007E3B75">
            <w:pPr>
              <w:jc w:val="center"/>
              <w:rPr>
                <w:lang w:val="en-US"/>
              </w:rPr>
            </w:pPr>
            <w:r>
              <w:rPr>
                <w:lang w:val="en-US"/>
              </w:rPr>
              <w:t>4h</w:t>
            </w:r>
          </w:p>
        </w:tc>
        <w:tc>
          <w:tcPr>
            <w:tcW w:w="2124" w:type="dxa"/>
            <w:vAlign w:val="center"/>
          </w:tcPr>
          <w:p w14:paraId="5B74D71E" w14:textId="7173210F" w:rsidR="007E3B75" w:rsidRPr="000740DE" w:rsidRDefault="007E3B75" w:rsidP="007E3B75">
            <w:pPr>
              <w:jc w:val="center"/>
              <w:rPr>
                <w:lang w:val="en-US"/>
              </w:rPr>
            </w:pPr>
            <w:r>
              <w:t>75</w:t>
            </w:r>
            <w:r>
              <w:t>%</w:t>
            </w:r>
          </w:p>
        </w:tc>
      </w:tr>
      <w:tr w:rsidR="007E3B75" w:rsidRPr="000740DE" w14:paraId="5EB6CCB3" w14:textId="77777777" w:rsidTr="007E3B75">
        <w:tc>
          <w:tcPr>
            <w:tcW w:w="2123" w:type="dxa"/>
          </w:tcPr>
          <w:p w14:paraId="76B53C7C" w14:textId="6BC240AF" w:rsidR="007E3B75" w:rsidRPr="000740DE" w:rsidRDefault="007E3B75" w:rsidP="007E3B75">
            <w:pPr>
              <w:jc w:val="both"/>
              <w:rPr>
                <w:lang w:val="en-US"/>
              </w:rPr>
            </w:pPr>
            <w:r>
              <w:rPr>
                <w:lang w:val="en-US"/>
              </w:rPr>
              <w:t>Manage git repository</w:t>
            </w:r>
          </w:p>
        </w:tc>
        <w:tc>
          <w:tcPr>
            <w:tcW w:w="2123" w:type="dxa"/>
            <w:vAlign w:val="center"/>
          </w:tcPr>
          <w:p w14:paraId="21DE618D" w14:textId="09AC3DC0" w:rsidR="007E3B75" w:rsidRPr="000740DE" w:rsidRDefault="007E3B75" w:rsidP="007E3B75">
            <w:pPr>
              <w:jc w:val="center"/>
              <w:rPr>
                <w:lang w:val="en-US"/>
              </w:rPr>
            </w:pPr>
            <w:r w:rsidRPr="007A6900">
              <w:t>Pablo Mantas</w:t>
            </w:r>
          </w:p>
        </w:tc>
        <w:tc>
          <w:tcPr>
            <w:tcW w:w="2124" w:type="dxa"/>
            <w:vAlign w:val="center"/>
          </w:tcPr>
          <w:p w14:paraId="6B51257A" w14:textId="44DC9A7F" w:rsidR="007E3B75" w:rsidRPr="000740DE" w:rsidRDefault="007E3B75" w:rsidP="007E3B75">
            <w:pPr>
              <w:jc w:val="center"/>
              <w:rPr>
                <w:lang w:val="en-US"/>
              </w:rPr>
            </w:pPr>
            <w:r>
              <w:rPr>
                <w:lang w:val="en-US"/>
              </w:rPr>
              <w:t>1h</w:t>
            </w:r>
          </w:p>
        </w:tc>
        <w:tc>
          <w:tcPr>
            <w:tcW w:w="2124" w:type="dxa"/>
            <w:vAlign w:val="center"/>
          </w:tcPr>
          <w:p w14:paraId="2317AF8F" w14:textId="66A02DF2" w:rsidR="007E3B75" w:rsidRPr="000740DE" w:rsidRDefault="007E3B75" w:rsidP="007E3B75">
            <w:pPr>
              <w:jc w:val="center"/>
              <w:rPr>
                <w:lang w:val="en-US"/>
              </w:rPr>
            </w:pPr>
            <w:r>
              <w:t>100%</w:t>
            </w:r>
          </w:p>
        </w:tc>
      </w:tr>
      <w:tr w:rsidR="00127318" w:rsidRPr="000740DE" w14:paraId="566A6468" w14:textId="77777777" w:rsidTr="007E3B75">
        <w:tc>
          <w:tcPr>
            <w:tcW w:w="2123" w:type="dxa"/>
          </w:tcPr>
          <w:p w14:paraId="010D55F8" w14:textId="5F23D9E1" w:rsidR="00127318" w:rsidRDefault="00127318" w:rsidP="00127318">
            <w:pPr>
              <w:jc w:val="both"/>
              <w:rPr>
                <w:lang w:val="en-US"/>
              </w:rPr>
            </w:pPr>
            <w:proofErr w:type="spellStart"/>
            <w:r>
              <w:rPr>
                <w:lang w:val="en-US"/>
              </w:rPr>
              <w:t>Generte</w:t>
            </w:r>
            <w:proofErr w:type="spellEnd"/>
            <w:r>
              <w:rPr>
                <w:lang w:val="en-US"/>
              </w:rPr>
              <w:t xml:space="preserve"> Bug Report document in absence of bugs management tool</w:t>
            </w:r>
          </w:p>
        </w:tc>
        <w:tc>
          <w:tcPr>
            <w:tcW w:w="2123" w:type="dxa"/>
            <w:vAlign w:val="center"/>
          </w:tcPr>
          <w:p w14:paraId="77A7AE3B" w14:textId="67F2A3F1" w:rsidR="00127318" w:rsidRPr="00127318" w:rsidRDefault="00127318" w:rsidP="00127318">
            <w:pPr>
              <w:jc w:val="center"/>
              <w:rPr>
                <w:lang w:val="en-US"/>
              </w:rPr>
            </w:pPr>
            <w:r w:rsidRPr="007A6900">
              <w:t>Pablo Mantas</w:t>
            </w:r>
          </w:p>
        </w:tc>
        <w:tc>
          <w:tcPr>
            <w:tcW w:w="2124" w:type="dxa"/>
            <w:vAlign w:val="center"/>
          </w:tcPr>
          <w:p w14:paraId="76D414E7" w14:textId="6753107B" w:rsidR="00127318" w:rsidRDefault="00127318" w:rsidP="00127318">
            <w:pPr>
              <w:jc w:val="center"/>
              <w:rPr>
                <w:lang w:val="en-US"/>
              </w:rPr>
            </w:pPr>
            <w:r>
              <w:rPr>
                <w:lang w:val="en-US"/>
              </w:rPr>
              <w:t>1,5h</w:t>
            </w:r>
          </w:p>
        </w:tc>
        <w:tc>
          <w:tcPr>
            <w:tcW w:w="2124" w:type="dxa"/>
            <w:vAlign w:val="center"/>
          </w:tcPr>
          <w:p w14:paraId="4132D6E2" w14:textId="30CD8638" w:rsidR="00127318" w:rsidRPr="00127318" w:rsidRDefault="00127318" w:rsidP="00127318">
            <w:pPr>
              <w:jc w:val="center"/>
              <w:rPr>
                <w:lang w:val="en-US"/>
              </w:rPr>
            </w:pPr>
            <w:r>
              <w:rPr>
                <w:lang w:val="en-US"/>
              </w:rPr>
              <w:t>100%</w:t>
            </w:r>
          </w:p>
        </w:tc>
      </w:tr>
      <w:tr w:rsidR="00127318" w:rsidRPr="000740DE" w14:paraId="296E8098" w14:textId="77777777" w:rsidTr="007E3B75">
        <w:tc>
          <w:tcPr>
            <w:tcW w:w="2123" w:type="dxa"/>
          </w:tcPr>
          <w:p w14:paraId="5725082D" w14:textId="0E5D3A2A" w:rsidR="00127318" w:rsidRDefault="00127318" w:rsidP="00127318">
            <w:pPr>
              <w:jc w:val="both"/>
              <w:rPr>
                <w:lang w:val="en-US"/>
              </w:rPr>
            </w:pPr>
            <w:r>
              <w:rPr>
                <w:lang w:val="en-US"/>
              </w:rPr>
              <w:t>Generate Test Report document</w:t>
            </w:r>
          </w:p>
        </w:tc>
        <w:tc>
          <w:tcPr>
            <w:tcW w:w="2123" w:type="dxa"/>
            <w:vAlign w:val="center"/>
          </w:tcPr>
          <w:p w14:paraId="42B781AF" w14:textId="62884072" w:rsidR="00127318" w:rsidRPr="00127318" w:rsidRDefault="00127318" w:rsidP="00127318">
            <w:pPr>
              <w:jc w:val="center"/>
              <w:rPr>
                <w:lang w:val="en-US"/>
              </w:rPr>
            </w:pPr>
            <w:r w:rsidRPr="007A6900">
              <w:t>Pablo Mantas</w:t>
            </w:r>
          </w:p>
        </w:tc>
        <w:tc>
          <w:tcPr>
            <w:tcW w:w="2124" w:type="dxa"/>
            <w:vAlign w:val="center"/>
          </w:tcPr>
          <w:p w14:paraId="14F70087" w14:textId="78172A43" w:rsidR="00127318" w:rsidRDefault="00127318" w:rsidP="00127318">
            <w:pPr>
              <w:jc w:val="center"/>
              <w:rPr>
                <w:lang w:val="en-US"/>
              </w:rPr>
            </w:pPr>
            <w:r>
              <w:rPr>
                <w:lang w:val="en-US"/>
              </w:rPr>
              <w:t>2h</w:t>
            </w:r>
          </w:p>
        </w:tc>
        <w:tc>
          <w:tcPr>
            <w:tcW w:w="2124" w:type="dxa"/>
            <w:vAlign w:val="center"/>
          </w:tcPr>
          <w:p w14:paraId="62DBE85F" w14:textId="6129BB72" w:rsidR="00127318" w:rsidRPr="00127318" w:rsidRDefault="00127318" w:rsidP="00127318">
            <w:pPr>
              <w:jc w:val="center"/>
              <w:rPr>
                <w:lang w:val="en-US"/>
              </w:rPr>
            </w:pPr>
            <w:r>
              <w:rPr>
                <w:lang w:val="en-US"/>
              </w:rPr>
              <w:t>100%</w:t>
            </w:r>
          </w:p>
        </w:tc>
      </w:tr>
    </w:tbl>
    <w:p w14:paraId="2B9EA2BA" w14:textId="77777777" w:rsidR="00127318" w:rsidRDefault="00127318" w:rsidP="00127318">
      <w:pPr>
        <w:jc w:val="center"/>
        <w:rPr>
          <w:lang w:val="en-US"/>
        </w:rPr>
      </w:pPr>
    </w:p>
    <w:p w14:paraId="3C407A73" w14:textId="77777777" w:rsidR="00127318" w:rsidRDefault="00127318" w:rsidP="00127318">
      <w:pPr>
        <w:jc w:val="center"/>
        <w:rPr>
          <w:lang w:val="en-US"/>
        </w:rPr>
      </w:pPr>
    </w:p>
    <w:p w14:paraId="5C51D984" w14:textId="77777777" w:rsidR="00127318" w:rsidRDefault="00127318" w:rsidP="00127318">
      <w:pPr>
        <w:jc w:val="center"/>
        <w:rPr>
          <w:lang w:val="en-US"/>
        </w:rPr>
      </w:pPr>
    </w:p>
    <w:p w14:paraId="1FC2CBA4" w14:textId="77777777" w:rsidR="00127318" w:rsidRDefault="00127318" w:rsidP="00127318">
      <w:pPr>
        <w:jc w:val="center"/>
        <w:rPr>
          <w:lang w:val="en-US"/>
        </w:rPr>
      </w:pPr>
    </w:p>
    <w:p w14:paraId="3A075E4E" w14:textId="77777777" w:rsidR="00127318" w:rsidRDefault="00127318" w:rsidP="00127318">
      <w:pPr>
        <w:jc w:val="center"/>
        <w:rPr>
          <w:lang w:val="en-US"/>
        </w:rPr>
      </w:pPr>
    </w:p>
    <w:p w14:paraId="3666E586" w14:textId="77777777" w:rsidR="00127318" w:rsidRDefault="00127318" w:rsidP="00127318">
      <w:pPr>
        <w:jc w:val="center"/>
        <w:rPr>
          <w:lang w:val="en-US"/>
        </w:rPr>
      </w:pPr>
    </w:p>
    <w:p w14:paraId="6314F9AD" w14:textId="77777777" w:rsidR="00127318" w:rsidRDefault="00127318" w:rsidP="00127318">
      <w:pPr>
        <w:jc w:val="center"/>
        <w:rPr>
          <w:lang w:val="en-US"/>
        </w:rPr>
      </w:pPr>
    </w:p>
    <w:p w14:paraId="49634FCC" w14:textId="77777777" w:rsidR="00127318" w:rsidRDefault="00127318" w:rsidP="00127318">
      <w:pPr>
        <w:jc w:val="center"/>
        <w:rPr>
          <w:lang w:val="en-US"/>
        </w:rPr>
      </w:pPr>
    </w:p>
    <w:p w14:paraId="4D47A066" w14:textId="77777777" w:rsidR="00127318" w:rsidRDefault="00127318" w:rsidP="00127318">
      <w:pPr>
        <w:jc w:val="center"/>
        <w:rPr>
          <w:lang w:val="en-US"/>
        </w:rPr>
      </w:pPr>
    </w:p>
    <w:p w14:paraId="0E1587C9" w14:textId="77777777" w:rsidR="00127318" w:rsidRDefault="00127318" w:rsidP="00127318">
      <w:pPr>
        <w:jc w:val="center"/>
        <w:rPr>
          <w:lang w:val="en-US"/>
        </w:rPr>
      </w:pPr>
    </w:p>
    <w:p w14:paraId="031E2F49" w14:textId="77777777" w:rsidR="00127318" w:rsidRDefault="00127318" w:rsidP="00127318">
      <w:pPr>
        <w:jc w:val="center"/>
        <w:rPr>
          <w:lang w:val="en-US"/>
        </w:rPr>
      </w:pPr>
    </w:p>
    <w:p w14:paraId="400DF592" w14:textId="77777777" w:rsidR="00127318" w:rsidRDefault="00127318" w:rsidP="00127318">
      <w:pPr>
        <w:jc w:val="center"/>
        <w:rPr>
          <w:lang w:val="en-US"/>
        </w:rPr>
      </w:pPr>
    </w:p>
    <w:p w14:paraId="03C286F5" w14:textId="77777777" w:rsidR="00127318" w:rsidRDefault="00127318" w:rsidP="00127318">
      <w:pPr>
        <w:jc w:val="center"/>
        <w:rPr>
          <w:lang w:val="en-US"/>
        </w:rPr>
      </w:pPr>
    </w:p>
    <w:p w14:paraId="4DFC81A8" w14:textId="256F3519" w:rsidR="00DD0A00" w:rsidRPr="000740DE" w:rsidRDefault="00127318" w:rsidP="00127318">
      <w:pPr>
        <w:jc w:val="center"/>
        <w:rPr>
          <w:lang w:val="en-US"/>
        </w:rPr>
      </w:pPr>
      <w:r>
        <w:rPr>
          <w:lang w:val="en-US"/>
        </w:rPr>
        <w:t>END OF DOCUMENT</w:t>
      </w:r>
    </w:p>
    <w:sectPr w:rsidR="00DD0A00" w:rsidRPr="000740D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52D5" w14:textId="77777777" w:rsidR="003A3BB0" w:rsidRDefault="003A3BB0" w:rsidP="00127318">
      <w:pPr>
        <w:spacing w:after="0" w:line="240" w:lineRule="auto"/>
      </w:pPr>
      <w:r>
        <w:separator/>
      </w:r>
    </w:p>
  </w:endnote>
  <w:endnote w:type="continuationSeparator" w:id="0">
    <w:p w14:paraId="511A57A1" w14:textId="77777777" w:rsidR="003A3BB0" w:rsidRDefault="003A3BB0" w:rsidP="00127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BA117" w14:textId="77777777" w:rsidR="003A3BB0" w:rsidRDefault="003A3BB0" w:rsidP="00127318">
      <w:pPr>
        <w:spacing w:after="0" w:line="240" w:lineRule="auto"/>
      </w:pPr>
      <w:r>
        <w:separator/>
      </w:r>
    </w:p>
  </w:footnote>
  <w:footnote w:type="continuationSeparator" w:id="0">
    <w:p w14:paraId="6B6EA9BB" w14:textId="77777777" w:rsidR="003A3BB0" w:rsidRDefault="003A3BB0" w:rsidP="00127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2C89"/>
    <w:multiLevelType w:val="multilevel"/>
    <w:tmpl w:val="1B3AEB64"/>
    <w:lvl w:ilvl="0">
      <w:start w:val="1"/>
      <w:numFmt w:val="decimal"/>
      <w:pStyle w:val="Heading1"/>
      <w:lvlText w:val="%1."/>
      <w:lvlJc w:val="left"/>
      <w:pPr>
        <w:ind w:left="360" w:hanging="360"/>
      </w:pPr>
    </w:lvl>
    <w:lvl w:ilvl="1">
      <w:start w:val="1"/>
      <w:numFmt w:val="decimal"/>
      <w:pStyle w:val="Heading2"/>
      <w:lvlText w:val="%1.%2."/>
      <w:lvlJc w:val="left"/>
      <w:pPr>
        <w:ind w:left="792" w:hanging="432"/>
      </w:pPr>
      <w:rPr>
        <w:lang w:val="en-US"/>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AEC76CC"/>
    <w:multiLevelType w:val="hybridMultilevel"/>
    <w:tmpl w:val="713C6D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A00"/>
    <w:rsid w:val="000740DE"/>
    <w:rsid w:val="00127318"/>
    <w:rsid w:val="003A3BB0"/>
    <w:rsid w:val="00500F1B"/>
    <w:rsid w:val="006B4704"/>
    <w:rsid w:val="007E3B75"/>
    <w:rsid w:val="00940AC4"/>
    <w:rsid w:val="00B22779"/>
    <w:rsid w:val="00B262FA"/>
    <w:rsid w:val="00B92600"/>
    <w:rsid w:val="00D300E2"/>
    <w:rsid w:val="00DD0A00"/>
    <w:rsid w:val="00F65F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86BE"/>
  <w15:chartTrackingRefBased/>
  <w15:docId w15:val="{5E20F5D9-CEDC-40DD-AE8B-FF54E2357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A00"/>
  </w:style>
  <w:style w:type="paragraph" w:styleId="Heading1">
    <w:name w:val="heading 1"/>
    <w:basedOn w:val="Normal"/>
    <w:next w:val="Normal"/>
    <w:link w:val="Heading1Char"/>
    <w:autoRedefine/>
    <w:qFormat/>
    <w:rsid w:val="00DD0A00"/>
    <w:pPr>
      <w:keepNext/>
      <w:keepLines/>
      <w:numPr>
        <w:numId w:val="1"/>
      </w:numPr>
      <w:spacing w:before="240" w:after="0" w:line="240" w:lineRule="auto"/>
      <w:jc w:val="both"/>
      <w:outlineLvl w:val="0"/>
    </w:pPr>
    <w:rPr>
      <w:rFonts w:ascii="Calibri" w:eastAsiaTheme="majorEastAsia" w:hAnsi="Calibri" w:cs="Calibri"/>
      <w:b/>
      <w:noProof/>
      <w:sz w:val="32"/>
      <w:szCs w:val="32"/>
    </w:rPr>
  </w:style>
  <w:style w:type="paragraph" w:styleId="Heading2">
    <w:name w:val="heading 2"/>
    <w:basedOn w:val="Normal"/>
    <w:next w:val="Normal"/>
    <w:link w:val="Heading2Char"/>
    <w:autoRedefine/>
    <w:unhideWhenUsed/>
    <w:qFormat/>
    <w:rsid w:val="00DD0A00"/>
    <w:pPr>
      <w:keepNext/>
      <w:keepLines/>
      <w:numPr>
        <w:ilvl w:val="1"/>
        <w:numId w:val="1"/>
      </w:numPr>
      <w:pBdr>
        <w:bottom w:val="single" w:sz="6" w:space="1" w:color="auto"/>
      </w:pBdr>
      <w:spacing w:before="40" w:after="240"/>
      <w:ind w:left="426"/>
      <w:jc w:val="both"/>
      <w:outlineLvl w:val="1"/>
    </w:pPr>
    <w:rPr>
      <w:rFonts w:ascii="Calibri" w:eastAsiaTheme="majorEastAsia" w:hAnsi="Calibri" w:cs="Calibri"/>
      <w:noProof/>
      <w:sz w:val="26"/>
      <w:szCs w:val="26"/>
    </w:rPr>
  </w:style>
  <w:style w:type="paragraph" w:styleId="Heading3">
    <w:name w:val="heading 3"/>
    <w:basedOn w:val="Normal"/>
    <w:next w:val="Normal"/>
    <w:link w:val="Heading3Char"/>
    <w:autoRedefine/>
    <w:unhideWhenUsed/>
    <w:qFormat/>
    <w:rsid w:val="00DD0A00"/>
    <w:pPr>
      <w:keepNext/>
      <w:keepLines/>
      <w:numPr>
        <w:ilvl w:val="2"/>
        <w:numId w:val="1"/>
      </w:numPr>
      <w:spacing w:before="40" w:after="0"/>
      <w:ind w:left="709"/>
      <w:jc w:val="both"/>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0A00"/>
    <w:rPr>
      <w:rFonts w:ascii="Calibri" w:eastAsiaTheme="majorEastAsia" w:hAnsi="Calibri" w:cs="Calibri"/>
      <w:b/>
      <w:noProof/>
      <w:sz w:val="32"/>
      <w:szCs w:val="32"/>
    </w:rPr>
  </w:style>
  <w:style w:type="character" w:customStyle="1" w:styleId="Heading2Char">
    <w:name w:val="Heading 2 Char"/>
    <w:basedOn w:val="DefaultParagraphFont"/>
    <w:link w:val="Heading2"/>
    <w:rsid w:val="00DD0A00"/>
    <w:rPr>
      <w:rFonts w:ascii="Calibri" w:eastAsiaTheme="majorEastAsia" w:hAnsi="Calibri" w:cs="Calibri"/>
      <w:noProof/>
      <w:sz w:val="26"/>
      <w:szCs w:val="26"/>
    </w:rPr>
  </w:style>
  <w:style w:type="character" w:customStyle="1" w:styleId="Heading3Char">
    <w:name w:val="Heading 3 Char"/>
    <w:basedOn w:val="DefaultParagraphFont"/>
    <w:link w:val="Heading3"/>
    <w:rsid w:val="00DD0A00"/>
    <w:rPr>
      <w:rFonts w:asciiTheme="majorHAnsi" w:eastAsiaTheme="majorEastAsia" w:hAnsiTheme="majorHAnsi" w:cstheme="majorBidi"/>
      <w:sz w:val="24"/>
      <w:szCs w:val="24"/>
    </w:rPr>
  </w:style>
  <w:style w:type="table" w:styleId="TableGrid">
    <w:name w:val="Table Grid"/>
    <w:basedOn w:val="TableNormal"/>
    <w:uiPriority w:val="39"/>
    <w:rsid w:val="00DD0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D0A0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D0A00"/>
    <w:rPr>
      <w:rFonts w:asciiTheme="majorHAnsi" w:eastAsiaTheme="majorEastAsia" w:hAnsiTheme="majorHAnsi" w:cstheme="majorBidi"/>
      <w:caps/>
      <w:color w:val="44546A" w:themeColor="text2"/>
      <w:spacing w:val="30"/>
      <w:sz w:val="72"/>
      <w:szCs w:val="72"/>
    </w:rPr>
  </w:style>
  <w:style w:type="paragraph" w:styleId="TOCHeading">
    <w:name w:val="TOC Heading"/>
    <w:basedOn w:val="Heading1"/>
    <w:next w:val="Normal"/>
    <w:uiPriority w:val="39"/>
    <w:unhideWhenUsed/>
    <w:qFormat/>
    <w:rsid w:val="00DD0A00"/>
    <w:pPr>
      <w:numPr>
        <w:numId w:val="0"/>
      </w:numPr>
      <w:spacing w:before="320" w:after="80"/>
      <w:jc w:val="center"/>
      <w:outlineLvl w:val="9"/>
    </w:pPr>
    <w:rPr>
      <w:rFonts w:asciiTheme="majorHAnsi" w:hAnsiTheme="majorHAnsi" w:cstheme="majorBidi"/>
      <w:b w:val="0"/>
      <w:noProof w:val="0"/>
      <w:color w:val="2F5496" w:themeColor="accent1" w:themeShade="BF"/>
      <w:sz w:val="40"/>
      <w:szCs w:val="40"/>
    </w:rPr>
  </w:style>
  <w:style w:type="paragraph" w:styleId="TOC2">
    <w:name w:val="toc 2"/>
    <w:basedOn w:val="Normal"/>
    <w:next w:val="Normal"/>
    <w:autoRedefine/>
    <w:uiPriority w:val="39"/>
    <w:unhideWhenUsed/>
    <w:rsid w:val="00DD0A00"/>
    <w:pPr>
      <w:tabs>
        <w:tab w:val="right" w:leader="dot" w:pos="8494"/>
      </w:tabs>
      <w:spacing w:after="100"/>
    </w:pPr>
    <w:rPr>
      <w:rFonts w:eastAsiaTheme="minorEastAsia" w:cs="Times New Roman"/>
      <w:lang w:val="en-US"/>
    </w:rPr>
  </w:style>
  <w:style w:type="paragraph" w:styleId="TOC1">
    <w:name w:val="toc 1"/>
    <w:basedOn w:val="Normal"/>
    <w:next w:val="Normal"/>
    <w:autoRedefine/>
    <w:uiPriority w:val="39"/>
    <w:unhideWhenUsed/>
    <w:rsid w:val="00DD0A00"/>
    <w:pPr>
      <w:spacing w:after="100"/>
    </w:pPr>
    <w:rPr>
      <w:rFonts w:eastAsiaTheme="minorEastAsia" w:cs="Times New Roman"/>
      <w:lang w:val="en-US"/>
    </w:rPr>
  </w:style>
  <w:style w:type="character" w:styleId="Hyperlink">
    <w:name w:val="Hyperlink"/>
    <w:basedOn w:val="DefaultParagraphFont"/>
    <w:uiPriority w:val="99"/>
    <w:unhideWhenUsed/>
    <w:rsid w:val="00DD0A00"/>
    <w:rPr>
      <w:color w:val="0563C1" w:themeColor="hyperlink"/>
      <w:u w:val="single"/>
    </w:rPr>
  </w:style>
  <w:style w:type="paragraph" w:styleId="TOC3">
    <w:name w:val="toc 3"/>
    <w:basedOn w:val="Normal"/>
    <w:next w:val="Normal"/>
    <w:autoRedefine/>
    <w:uiPriority w:val="39"/>
    <w:unhideWhenUsed/>
    <w:rsid w:val="00DD0A00"/>
    <w:pPr>
      <w:spacing w:after="100"/>
      <w:ind w:left="440"/>
    </w:pPr>
  </w:style>
  <w:style w:type="paragraph" w:styleId="ListParagraph">
    <w:name w:val="List Paragraph"/>
    <w:basedOn w:val="Normal"/>
    <w:uiPriority w:val="34"/>
    <w:qFormat/>
    <w:rsid w:val="00DD0A00"/>
    <w:pPr>
      <w:ind w:left="720"/>
      <w:contextualSpacing/>
    </w:pPr>
  </w:style>
  <w:style w:type="paragraph" w:styleId="Header">
    <w:name w:val="header"/>
    <w:basedOn w:val="Normal"/>
    <w:link w:val="HeaderChar"/>
    <w:uiPriority w:val="99"/>
    <w:unhideWhenUsed/>
    <w:rsid w:val="001273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127318"/>
  </w:style>
  <w:style w:type="paragraph" w:styleId="Footer">
    <w:name w:val="footer"/>
    <w:basedOn w:val="Normal"/>
    <w:link w:val="FooterChar"/>
    <w:uiPriority w:val="99"/>
    <w:unhideWhenUsed/>
    <w:rsid w:val="001273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12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14625-B906-4499-86EB-EB706F05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518</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Mantas</dc:creator>
  <cp:keywords/>
  <dc:description/>
  <cp:lastModifiedBy>pablo Mantas</cp:lastModifiedBy>
  <cp:revision>6</cp:revision>
  <cp:lastPrinted>2021-11-15T21:38:00Z</cp:lastPrinted>
  <dcterms:created xsi:type="dcterms:W3CDTF">2021-11-15T20:37:00Z</dcterms:created>
  <dcterms:modified xsi:type="dcterms:W3CDTF">2021-11-15T21:38:00Z</dcterms:modified>
</cp:coreProperties>
</file>