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1FB61" w14:textId="20F32932" w:rsidR="00802F86" w:rsidRDefault="00802F86" w:rsidP="00802F86">
      <w:pPr>
        <w:pStyle w:val="Heading2"/>
      </w:pPr>
      <w:bookmarkStart w:id="0" w:name="_Toc144838633"/>
      <w:r>
        <w:t>CMPU2007 Databases 1 – Lab 1</w:t>
      </w:r>
    </w:p>
    <w:p w14:paraId="0F463703" w14:textId="6FFA6469" w:rsidR="00866F88" w:rsidRDefault="00802F86" w:rsidP="00866F88">
      <w:r>
        <w:t>In this assignment, you will start practi</w:t>
      </w:r>
      <w:r w:rsidR="003E0389">
        <w:t>si</w:t>
      </w:r>
      <w:r>
        <w:t xml:space="preserve">ng your knowledge </w:t>
      </w:r>
      <w:r w:rsidR="003E0389">
        <w:t>of</w:t>
      </w:r>
      <w:r>
        <w:t xml:space="preserve"> SQL and relational databases</w:t>
      </w:r>
      <w:r w:rsidR="00866F88">
        <w:t xml:space="preserve"> </w:t>
      </w:r>
      <w:r w:rsidR="000932C3">
        <w:t>o</w:t>
      </w:r>
      <w:r w:rsidR="00866F88">
        <w:t>n the lab computer:</w:t>
      </w:r>
    </w:p>
    <w:p w14:paraId="276584B4" w14:textId="77777777" w:rsidR="00866F88" w:rsidRDefault="00802F86" w:rsidP="00866F88">
      <w:pPr>
        <w:pStyle w:val="ListParagraph"/>
        <w:numPr>
          <w:ilvl w:val="0"/>
          <w:numId w:val="4"/>
        </w:numPr>
      </w:pPr>
      <w:r w:rsidRPr="00802F86">
        <w:t xml:space="preserve">Open </w:t>
      </w:r>
      <w:proofErr w:type="spellStart"/>
      <w:r w:rsidRPr="00802F86">
        <w:t>DBeaver</w:t>
      </w:r>
      <w:proofErr w:type="spellEnd"/>
      <w:r w:rsidRPr="00802F86">
        <w:t xml:space="preserve"> and click on </w:t>
      </w:r>
      <w:r w:rsidRPr="00866F88">
        <w:rPr>
          <w:bCs/>
        </w:rPr>
        <w:t>Database -&gt; New Database Connection</w:t>
      </w:r>
      <w:r w:rsidRPr="00802F86">
        <w:t xml:space="preserve">. Select the PostgreSQL elephant icon and click Next. </w:t>
      </w:r>
    </w:p>
    <w:p w14:paraId="333726A7" w14:textId="3C29B730" w:rsidR="00802F86" w:rsidRPr="00866F88" w:rsidRDefault="00802F86" w:rsidP="00866F88">
      <w:pPr>
        <w:pStyle w:val="ListParagraph"/>
        <w:numPr>
          <w:ilvl w:val="0"/>
          <w:numId w:val="4"/>
        </w:numPr>
      </w:pPr>
      <w:r w:rsidRPr="00866F88">
        <w:t xml:space="preserve">In the Connection Settings, </w:t>
      </w:r>
      <w:r w:rsidR="003E0389" w:rsidRPr="00866F88">
        <w:t>modify only</w:t>
      </w:r>
      <w:r w:rsidRPr="00866F88">
        <w:t xml:space="preserve"> the following settings:</w:t>
      </w:r>
    </w:p>
    <w:p w14:paraId="56EC2E31" w14:textId="0FE33AC0" w:rsidR="00802F86" w:rsidRDefault="00802F86" w:rsidP="00802F86">
      <w:pPr>
        <w:pStyle w:val="Heading2"/>
        <w:numPr>
          <w:ilvl w:val="2"/>
          <w:numId w:val="3"/>
        </w:numPr>
        <w:ind w:left="2410"/>
        <w:rPr>
          <w:rFonts w:eastAsia="Arial" w:cs="Times New Roman"/>
          <w:bCs/>
          <w:sz w:val="26"/>
        </w:rPr>
      </w:pPr>
      <w:r w:rsidRPr="00802F86">
        <w:rPr>
          <w:rFonts w:eastAsia="Arial" w:cs="Times New Roman"/>
          <w:b w:val="0"/>
          <w:sz w:val="26"/>
        </w:rPr>
        <w:t xml:space="preserve">Host to </w:t>
      </w:r>
      <w:r w:rsidR="00362C52" w:rsidRPr="00362C52">
        <w:rPr>
          <w:rFonts w:eastAsia="Arial" w:cs="Times New Roman"/>
          <w:b w:val="0"/>
          <w:sz w:val="26"/>
        </w:rPr>
        <w:t>147.252.250.51</w:t>
      </w:r>
      <w:bookmarkStart w:id="1" w:name="_GoBack"/>
      <w:bookmarkEnd w:id="1"/>
    </w:p>
    <w:p w14:paraId="6D4066C2" w14:textId="76F2F13F" w:rsidR="00802F86" w:rsidRDefault="00802F86" w:rsidP="00802F86">
      <w:pPr>
        <w:pStyle w:val="Heading2"/>
        <w:numPr>
          <w:ilvl w:val="2"/>
          <w:numId w:val="3"/>
        </w:numPr>
        <w:ind w:left="2410"/>
        <w:rPr>
          <w:rFonts w:eastAsia="Arial" w:cs="Times New Roman"/>
          <w:b w:val="0"/>
          <w:sz w:val="26"/>
        </w:rPr>
      </w:pPr>
      <w:r>
        <w:rPr>
          <w:rFonts w:eastAsia="Arial" w:cs="Times New Roman"/>
          <w:b w:val="0"/>
          <w:sz w:val="26"/>
        </w:rPr>
        <w:t>Username</w:t>
      </w:r>
      <w:r w:rsidR="003E0389">
        <w:rPr>
          <w:rFonts w:eastAsia="Arial" w:cs="Times New Roman"/>
          <w:b w:val="0"/>
          <w:sz w:val="26"/>
        </w:rPr>
        <w:t xml:space="preserve"> to</w:t>
      </w:r>
      <w:r>
        <w:rPr>
          <w:rFonts w:eastAsia="Arial" w:cs="Times New Roman"/>
          <w:b w:val="0"/>
          <w:sz w:val="26"/>
        </w:rPr>
        <w:t xml:space="preserve"> your student number. </w:t>
      </w:r>
      <w:r w:rsidRPr="00802F86">
        <w:rPr>
          <w:rFonts w:eastAsia="Arial" w:cs="Times New Roman"/>
          <w:b w:val="0"/>
          <w:sz w:val="26"/>
        </w:rPr>
        <w:t>Make sure your student number's C or D component is a capital letter.</w:t>
      </w:r>
    </w:p>
    <w:p w14:paraId="06E9D436" w14:textId="27AE75D5" w:rsidR="00802F86" w:rsidRPr="00866F88" w:rsidRDefault="003E0389" w:rsidP="00866F88">
      <w:pPr>
        <w:pStyle w:val="Heading2"/>
        <w:numPr>
          <w:ilvl w:val="2"/>
          <w:numId w:val="3"/>
        </w:numPr>
        <w:ind w:left="2410"/>
        <w:rPr>
          <w:rFonts w:eastAsia="Arial" w:cs="Times New Roman"/>
          <w:b w:val="0"/>
          <w:sz w:val="26"/>
        </w:rPr>
      </w:pPr>
      <w:r>
        <w:rPr>
          <w:rFonts w:eastAsia="Arial" w:cs="Times New Roman"/>
          <w:b w:val="0"/>
          <w:sz w:val="26"/>
        </w:rPr>
        <w:t xml:space="preserve">Password to your student number. </w:t>
      </w:r>
      <w:r w:rsidRPr="00802F86">
        <w:rPr>
          <w:rFonts w:eastAsia="Arial" w:cs="Times New Roman"/>
          <w:b w:val="0"/>
          <w:sz w:val="26"/>
        </w:rPr>
        <w:t>Make sure your student number's C or D component is a capital letter.</w:t>
      </w:r>
    </w:p>
    <w:p w14:paraId="5D9E5804" w14:textId="77777777" w:rsidR="00866F88" w:rsidRDefault="003E0389" w:rsidP="00866F88">
      <w:pPr>
        <w:pStyle w:val="Heading2"/>
      </w:pPr>
      <w:r>
        <w:t>Lab Instructions</w:t>
      </w:r>
      <w:r w:rsidR="00802F86">
        <w:t xml:space="preserve"> </w:t>
      </w:r>
    </w:p>
    <w:bookmarkEnd w:id="0"/>
    <w:p w14:paraId="6E356255" w14:textId="5520ABCF" w:rsidR="00802F86" w:rsidRDefault="0057694C" w:rsidP="00866F88">
      <w:pPr>
        <w:pStyle w:val="Heading2"/>
      </w:pPr>
      <w:r>
        <w:t xml:space="preserve">Part A - </w:t>
      </w:r>
      <w:r w:rsidR="00013131">
        <w:t>Dataset analysis</w:t>
      </w:r>
    </w:p>
    <w:p w14:paraId="6F442704" w14:textId="2C811550" w:rsidR="00013131" w:rsidRDefault="00866F88" w:rsidP="0057694C">
      <w:r>
        <w:t xml:space="preserve">The </w:t>
      </w:r>
      <w:hyperlink r:id="rId7" w:history="1">
        <w:r w:rsidR="00013131" w:rsidRPr="00013131">
          <w:rPr>
            <w:rStyle w:val="Hyperlink"/>
          </w:rPr>
          <w:t>Science F</w:t>
        </w:r>
        <w:r w:rsidR="0057694C">
          <w:rPr>
            <w:rStyle w:val="Hyperlink"/>
          </w:rPr>
          <w:t>oundation</w:t>
        </w:r>
        <w:r w:rsidR="00013131" w:rsidRPr="00013131">
          <w:rPr>
            <w:rStyle w:val="Hyperlink"/>
          </w:rPr>
          <w:t xml:space="preserve"> Ireland Gender Dashboard</w:t>
        </w:r>
      </w:hyperlink>
      <w:r w:rsidR="00013131">
        <w:t xml:space="preserve"> presents data on research award applications, considering the applicant’s gender and whether the research was funded or not. Download and analyse the dataset or take a look at a snapshot below:</w:t>
      </w:r>
    </w:p>
    <w:p w14:paraId="110A4314" w14:textId="4B76A1CF" w:rsidR="00802F86" w:rsidRDefault="00866F88" w:rsidP="00802F86">
      <w:r>
        <w:rPr>
          <w:noProof/>
        </w:rPr>
        <w:drawing>
          <wp:inline distT="0" distB="0" distL="0" distR="0" wp14:anchorId="1440765E" wp14:editId="2F84D3F5">
            <wp:extent cx="5731510" cy="3037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14 at 15.02.1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9887" w14:textId="77777777" w:rsidR="00802F86" w:rsidRDefault="00802F86" w:rsidP="00802F86"/>
    <w:p w14:paraId="748E65DD" w14:textId="7CEC74A5" w:rsidR="00013131" w:rsidRDefault="00013131" w:rsidP="00802F86">
      <w:r>
        <w:lastRenderedPageBreak/>
        <w:t>Consider the content covered during class and try to sketch a table to represent this dataset. Think of:</w:t>
      </w:r>
    </w:p>
    <w:p w14:paraId="1643E62A" w14:textId="625318FB" w:rsidR="00013131" w:rsidRDefault="00013131" w:rsidP="00013131">
      <w:pPr>
        <w:pStyle w:val="ListParagraph"/>
        <w:numPr>
          <w:ilvl w:val="0"/>
          <w:numId w:val="5"/>
        </w:numPr>
      </w:pPr>
      <w:r>
        <w:t>The table’s name</w:t>
      </w:r>
    </w:p>
    <w:p w14:paraId="130685D9" w14:textId="3381E237" w:rsidR="00013131" w:rsidRDefault="00842ED1" w:rsidP="00842ED1">
      <w:pPr>
        <w:pStyle w:val="ListParagraph"/>
        <w:numPr>
          <w:ilvl w:val="0"/>
          <w:numId w:val="5"/>
        </w:numPr>
      </w:pPr>
      <w:r>
        <w:t>The column</w:t>
      </w:r>
      <w:r w:rsidR="000932EA">
        <w:t>s’</w:t>
      </w:r>
      <w:r>
        <w:t xml:space="preserve"> names</w:t>
      </w:r>
    </w:p>
    <w:p w14:paraId="7CB07C9B" w14:textId="63A5EF0C" w:rsidR="00013131" w:rsidRDefault="00842ED1" w:rsidP="00013131">
      <w:pPr>
        <w:pStyle w:val="ListParagraph"/>
        <w:numPr>
          <w:ilvl w:val="0"/>
          <w:numId w:val="5"/>
        </w:numPr>
      </w:pPr>
      <w:r>
        <w:t>The columns</w:t>
      </w:r>
      <w:r w:rsidR="000932EA">
        <w:t>’</w:t>
      </w:r>
      <w:r>
        <w:t xml:space="preserve"> data types</w:t>
      </w:r>
    </w:p>
    <w:p w14:paraId="51F508B1" w14:textId="53C9718B" w:rsidR="00013131" w:rsidRDefault="00842ED1" w:rsidP="00013131">
      <w:pPr>
        <w:pStyle w:val="ListParagraph"/>
        <w:numPr>
          <w:ilvl w:val="0"/>
          <w:numId w:val="5"/>
        </w:numPr>
      </w:pPr>
      <w:r>
        <w:t xml:space="preserve">The primary key (you can create a new column if none of the existing </w:t>
      </w:r>
      <w:proofErr w:type="gramStart"/>
      <w:r>
        <w:t>ones</w:t>
      </w:r>
      <w:proofErr w:type="gramEnd"/>
      <w:r>
        <w:t xml:space="preserve"> suit)</w:t>
      </w:r>
    </w:p>
    <w:p w14:paraId="59E29D9C" w14:textId="40D52697" w:rsidR="00013131" w:rsidRDefault="0057694C" w:rsidP="00013131">
      <w:pPr>
        <w:pStyle w:val="Heading2"/>
      </w:pPr>
      <w:r>
        <w:t xml:space="preserve">Part B - </w:t>
      </w:r>
      <w:r w:rsidR="00013131">
        <w:t xml:space="preserve">Creating </w:t>
      </w:r>
      <w:r>
        <w:t xml:space="preserve">a </w:t>
      </w:r>
      <w:r w:rsidR="00013131">
        <w:t>table using SQL</w:t>
      </w:r>
    </w:p>
    <w:p w14:paraId="1F97221A" w14:textId="3B5F8B16" w:rsidR="00802F86" w:rsidRDefault="00013131" w:rsidP="00013131">
      <w:r>
        <w:t>O</w:t>
      </w:r>
      <w:r w:rsidR="00802F86">
        <w:t xml:space="preserve">pen </w:t>
      </w:r>
      <w:proofErr w:type="spellStart"/>
      <w:r w:rsidR="00802F86">
        <w:t>DBeaver</w:t>
      </w:r>
      <w:proofErr w:type="spellEnd"/>
      <w:r w:rsidR="00802F86">
        <w:t>, find the database named with your student number. Right</w:t>
      </w:r>
      <w:r>
        <w:t>-</w:t>
      </w:r>
      <w:r w:rsidR="00802F86">
        <w:t xml:space="preserve">click and select </w:t>
      </w:r>
      <w:r w:rsidR="00802F86" w:rsidRPr="000647A4">
        <w:rPr>
          <w:b/>
          <w:bCs/>
        </w:rPr>
        <w:t xml:space="preserve">SQL Editor -&gt; </w:t>
      </w:r>
      <w:r w:rsidR="00EF4690">
        <w:rPr>
          <w:b/>
          <w:bCs/>
        </w:rPr>
        <w:t>New</w:t>
      </w:r>
      <w:r w:rsidR="00802F86" w:rsidRPr="000647A4">
        <w:rPr>
          <w:b/>
          <w:bCs/>
        </w:rPr>
        <w:t xml:space="preserve"> SQL Script</w:t>
      </w:r>
      <w:r w:rsidR="00802F86">
        <w:t xml:space="preserve">. </w:t>
      </w:r>
      <w:r w:rsidR="00802F86">
        <w:rPr>
          <w:noProof/>
          <w14:ligatures w14:val="standardContextual"/>
        </w:rPr>
        <w:drawing>
          <wp:inline distT="0" distB="0" distL="0" distR="0" wp14:anchorId="68DC1C59" wp14:editId="5F38823C">
            <wp:extent cx="5731510" cy="3211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3-09-05 at 15.50.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94C1" w14:textId="77777777" w:rsidR="00802F86" w:rsidRDefault="00802F86" w:rsidP="00802F86"/>
    <w:p w14:paraId="3232921F" w14:textId="30C40138" w:rsidR="00802F86" w:rsidRDefault="00EF4690" w:rsidP="00013131">
      <w:r>
        <w:t>A</w:t>
      </w:r>
      <w:r w:rsidR="00802F86">
        <w:t xml:space="preserve"> window will open. Click on </w:t>
      </w:r>
      <w:r w:rsidR="00802F86" w:rsidRPr="000647A4">
        <w:rPr>
          <w:b/>
          <w:bCs/>
        </w:rPr>
        <w:t>File -&gt; Save as</w:t>
      </w:r>
      <w:r w:rsidR="00802F86">
        <w:rPr>
          <w:b/>
          <w:bCs/>
        </w:rPr>
        <w:t xml:space="preserve"> </w:t>
      </w:r>
      <w:r w:rsidR="00802F86">
        <w:t xml:space="preserve">and save this file as </w:t>
      </w:r>
      <w:r w:rsidR="00802F86">
        <w:rPr>
          <w:b/>
          <w:bCs/>
        </w:rPr>
        <w:t>lab1.sql</w:t>
      </w:r>
      <w:r w:rsidR="00802F86">
        <w:t xml:space="preserve">. </w:t>
      </w:r>
      <w:r w:rsidR="00013131">
        <w:t>Modify lab1.sql to include the SQL code to create the table you sketched in part A. Make sure you drop the tables before creating them.</w:t>
      </w:r>
    </w:p>
    <w:p w14:paraId="3257F53D" w14:textId="2C431644" w:rsidR="00013131" w:rsidRPr="00013131" w:rsidRDefault="00013131" w:rsidP="00013131">
      <w:r>
        <w:t xml:space="preserve">The </w:t>
      </w:r>
      <w:hyperlink r:id="rId10" w:history="1">
        <w:r w:rsidRPr="00013131">
          <w:rPr>
            <w:rStyle w:val="Hyperlink"/>
          </w:rPr>
          <w:t>PostgreSQL documentation</w:t>
        </w:r>
      </w:hyperlink>
      <w:r>
        <w:t xml:space="preserve"> can be helpful in this part of the assignment.</w:t>
      </w:r>
    </w:p>
    <w:p w14:paraId="366E3FFF" w14:textId="46BABC06" w:rsidR="00802F86" w:rsidRDefault="00802F86" w:rsidP="00802F86">
      <w:pPr>
        <w:rPr>
          <w:lang w:val="en-US"/>
        </w:rPr>
      </w:pPr>
    </w:p>
    <w:p w14:paraId="04CC15D7" w14:textId="39006CCA" w:rsidR="0057694C" w:rsidRPr="0057694C" w:rsidRDefault="0057694C" w:rsidP="0057694C">
      <w:pPr>
        <w:pStyle w:val="Heading2"/>
      </w:pPr>
      <w:r w:rsidRPr="0057694C">
        <w:t>Part C – Running the code</w:t>
      </w:r>
    </w:p>
    <w:p w14:paraId="3E99FB92" w14:textId="77777777" w:rsidR="00802F86" w:rsidRDefault="00802F86" w:rsidP="00802F86">
      <w:r>
        <w:rPr>
          <w:lang w:val="en-US"/>
        </w:rPr>
        <w:t>To create the table, run the code by clicking on one of the three buttons:</w:t>
      </w:r>
    </w:p>
    <w:p w14:paraId="3454D307" w14:textId="77777777" w:rsidR="00802F86" w:rsidRDefault="00802F86" w:rsidP="00802F86">
      <w:r>
        <w:rPr>
          <w:noProof/>
          <w14:ligatures w14:val="standardContextual"/>
        </w:rPr>
        <w:lastRenderedPageBreak/>
        <w:drawing>
          <wp:inline distT="0" distB="0" distL="0" distR="0" wp14:anchorId="15E913F6" wp14:editId="29AF87E1">
            <wp:extent cx="203200" cy="26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3-09-05 at 16.12.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to run the selected line of code</w:t>
      </w:r>
    </w:p>
    <w:p w14:paraId="353075DB" w14:textId="77777777" w:rsidR="00802F86" w:rsidRDefault="00802F86" w:rsidP="00802F86">
      <w:r>
        <w:rPr>
          <w:noProof/>
          <w14:ligatures w14:val="standardContextual"/>
        </w:rPr>
        <w:drawing>
          <wp:inline distT="0" distB="0" distL="0" distR="0" wp14:anchorId="4DFC8F77" wp14:editId="6D18A211">
            <wp:extent cx="193548" cy="31746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3-09-05 at 16.12.49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0" r="14308"/>
                    <a:stretch/>
                  </pic:blipFill>
                  <pic:spPr bwMode="auto">
                    <a:xfrm>
                      <a:off x="0" y="0"/>
                      <a:ext cx="193572" cy="31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to run the selected line of code in a new tab</w:t>
      </w:r>
    </w:p>
    <w:p w14:paraId="1F2622E2" w14:textId="77777777" w:rsidR="00802F86" w:rsidRDefault="00802F86" w:rsidP="00802F86">
      <w:r>
        <w:rPr>
          <w:noProof/>
          <w14:ligatures w14:val="standardContextual"/>
        </w:rPr>
        <w:drawing>
          <wp:inline distT="0" distB="0" distL="0" distR="0" wp14:anchorId="650E5E35" wp14:editId="73411727">
            <wp:extent cx="254000" cy="27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3-09-05 at 16.13.3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run the entire script</w:t>
      </w:r>
    </w:p>
    <w:p w14:paraId="15150727" w14:textId="2AA84905" w:rsidR="00802F86" w:rsidRDefault="00802F86" w:rsidP="00802F86"/>
    <w:p w14:paraId="1506119F" w14:textId="77777777" w:rsidR="005E78D5" w:rsidRDefault="005E78D5" w:rsidP="00802F86"/>
    <w:p w14:paraId="62C02ED8" w14:textId="01FD385D" w:rsidR="00802F86" w:rsidRDefault="00095C33" w:rsidP="00802F86">
      <w:pPr>
        <w:pStyle w:val="Heading2"/>
      </w:pPr>
      <w:bookmarkStart w:id="2" w:name="_Toc144838634"/>
      <w:r>
        <w:t xml:space="preserve">Part D - </w:t>
      </w:r>
      <w:r w:rsidR="00802F86">
        <w:t>Populating the table</w:t>
      </w:r>
      <w:bookmarkEnd w:id="2"/>
    </w:p>
    <w:p w14:paraId="266C510C" w14:textId="0DA39D35" w:rsidR="00802F86" w:rsidRPr="004C5B8B" w:rsidRDefault="0057694C" w:rsidP="0057694C">
      <w:pPr>
        <w:rPr>
          <w:lang w:val="en-US"/>
        </w:rPr>
      </w:pPr>
      <w:r>
        <w:t xml:space="preserve">Considering the data presented in the original SFI dataset, insert </w:t>
      </w:r>
      <w:r w:rsidR="00095C33">
        <w:t>5 (five)</w:t>
      </w:r>
      <w:r>
        <w:t xml:space="preserve"> rows into the table you created.</w:t>
      </w:r>
    </w:p>
    <w:p w14:paraId="38379870" w14:textId="64124B4C" w:rsidR="00802F86" w:rsidRDefault="00C46DEF" w:rsidP="00802F86">
      <w:r>
        <w:t>If you want to make sure everything went well, add a “select * from [name of your table]” to the end of your code to display the resulting populated table.</w:t>
      </w:r>
    </w:p>
    <w:p w14:paraId="2CDF88F7" w14:textId="77777777" w:rsidR="00C46DEF" w:rsidRDefault="00C46DEF" w:rsidP="00802F86"/>
    <w:p w14:paraId="47DFDCD9" w14:textId="77777777" w:rsidR="00802F86" w:rsidRDefault="00802F86" w:rsidP="00802F86">
      <w:pPr>
        <w:pStyle w:val="Heading2"/>
      </w:pPr>
      <w:bookmarkStart w:id="3" w:name="_Toc144838636"/>
      <w:r>
        <w:t>Submitting and demonstrating your lab assignment</w:t>
      </w:r>
      <w:bookmarkEnd w:id="3"/>
    </w:p>
    <w:p w14:paraId="72285AB4" w14:textId="77777777" w:rsidR="00802F86" w:rsidRDefault="00802F86" w:rsidP="00802F86">
      <w:pPr>
        <w:pStyle w:val="ListParagraph"/>
        <w:numPr>
          <w:ilvl w:val="0"/>
          <w:numId w:val="2"/>
        </w:numPr>
      </w:pPr>
      <w:r>
        <w:t xml:space="preserve">Submit the resulting SQL file to </w:t>
      </w:r>
      <w:proofErr w:type="spellStart"/>
      <w:r>
        <w:t>BrightSpace</w:t>
      </w:r>
      <w:proofErr w:type="spellEnd"/>
      <w:r>
        <w:t xml:space="preserve">. </w:t>
      </w:r>
    </w:p>
    <w:p w14:paraId="6DA04242" w14:textId="519374C2" w:rsidR="00802F86" w:rsidRDefault="00802F86" w:rsidP="00802F86">
      <w:pPr>
        <w:pStyle w:val="ListParagraph"/>
        <w:numPr>
          <w:ilvl w:val="0"/>
          <w:numId w:val="2"/>
        </w:numPr>
      </w:pPr>
      <w:r>
        <w:t xml:space="preserve">Demonstrate and run your code on </w:t>
      </w:r>
      <w:proofErr w:type="spellStart"/>
      <w:r>
        <w:t>DBeaver</w:t>
      </w:r>
      <w:proofErr w:type="spellEnd"/>
      <w:r>
        <w:t xml:space="preserve"> to the lab assistant. </w:t>
      </w:r>
    </w:p>
    <w:sectPr w:rsidR="00802F86">
      <w:footerReference w:type="default" r:id="rId14"/>
      <w:headerReference w:type="first" r:id="rId15"/>
      <w:footerReference w:type="first" r:id="rId16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8B1873" w14:textId="77777777" w:rsidR="00335942" w:rsidRDefault="00335942" w:rsidP="00802F86">
      <w:pPr>
        <w:spacing w:after="0" w:line="240" w:lineRule="auto"/>
      </w:pPr>
      <w:r>
        <w:separator/>
      </w:r>
    </w:p>
  </w:endnote>
  <w:endnote w:type="continuationSeparator" w:id="0">
    <w:p w14:paraId="7907B2A5" w14:textId="77777777" w:rsidR="00335942" w:rsidRDefault="00335942" w:rsidP="0080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3ECD7" w14:textId="77777777" w:rsidR="00EB1865" w:rsidRDefault="00335942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97386" w14:textId="77777777" w:rsidR="00EB1865" w:rsidRDefault="00335942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51014" w14:textId="77777777" w:rsidR="00335942" w:rsidRDefault="00335942" w:rsidP="00802F86">
      <w:pPr>
        <w:spacing w:after="0" w:line="240" w:lineRule="auto"/>
      </w:pPr>
      <w:r>
        <w:separator/>
      </w:r>
    </w:p>
  </w:footnote>
  <w:footnote w:type="continuationSeparator" w:id="0">
    <w:p w14:paraId="1C9AFEF4" w14:textId="77777777" w:rsidR="00335942" w:rsidRDefault="00335942" w:rsidP="00802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5917EE90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472AA788" w14:textId="77777777" w:rsidR="00EB1865" w:rsidRDefault="00362C52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4A69D4DD" w14:textId="1B69FA76" w:rsidR="00EB1865" w:rsidRDefault="00335942">
          <w:pPr>
            <w:pStyle w:val="HeaderTop"/>
          </w:pPr>
          <w:r>
            <w:t>1</w:t>
          </w:r>
          <w:r w:rsidR="00866F88">
            <w:t>6</w:t>
          </w:r>
          <w:r w:rsidRPr="00D6677F">
            <w:rPr>
              <w:vertAlign w:val="superscript"/>
            </w:rPr>
            <w:t>th</w:t>
          </w:r>
          <w:r>
            <w:t xml:space="preserve"> of September 202</w:t>
          </w:r>
          <w:r w:rsidR="00866F88">
            <w:t>5</w:t>
          </w:r>
          <w:r>
            <w:t>, CMPU 2007 - Databases 1, Lab 1</w:t>
          </w:r>
        </w:p>
      </w:tc>
    </w:tr>
  </w:tbl>
  <w:p w14:paraId="0627E0B5" w14:textId="77777777" w:rsidR="00EB1865" w:rsidRDefault="00362C52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8403A"/>
    <w:multiLevelType w:val="hybridMultilevel"/>
    <w:tmpl w:val="718C8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9468D"/>
    <w:multiLevelType w:val="hybridMultilevel"/>
    <w:tmpl w:val="C2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370F037C"/>
    <w:multiLevelType w:val="hybridMultilevel"/>
    <w:tmpl w:val="D1261DEC"/>
    <w:lvl w:ilvl="0" w:tplc="673266F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86"/>
    <w:rsid w:val="00013131"/>
    <w:rsid w:val="00063FEA"/>
    <w:rsid w:val="000932C3"/>
    <w:rsid w:val="000932EA"/>
    <w:rsid w:val="00095C33"/>
    <w:rsid w:val="00335942"/>
    <w:rsid w:val="00362C52"/>
    <w:rsid w:val="003E0389"/>
    <w:rsid w:val="005410A7"/>
    <w:rsid w:val="0057694C"/>
    <w:rsid w:val="005E78D5"/>
    <w:rsid w:val="00802F86"/>
    <w:rsid w:val="00842ED1"/>
    <w:rsid w:val="00866F88"/>
    <w:rsid w:val="00C46DEF"/>
    <w:rsid w:val="00EA6ADB"/>
    <w:rsid w:val="00EF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6EB53"/>
  <w15:chartTrackingRefBased/>
  <w15:docId w15:val="{43383ECF-5115-9E47-BAE7-D57CD83F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2F86"/>
    <w:pPr>
      <w:suppressAutoHyphens/>
      <w:autoSpaceDN w:val="0"/>
      <w:spacing w:after="120" w:line="360" w:lineRule="auto"/>
      <w:contextualSpacing/>
    </w:pPr>
    <w:rPr>
      <w:rFonts w:eastAsia="Arial" w:cs="Times New Roman"/>
      <w:sz w:val="26"/>
      <w:szCs w:val="26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F86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2F86"/>
    <w:rPr>
      <w:rFonts w:eastAsiaTheme="majorEastAsia" w:cstheme="majorBidi"/>
      <w:b/>
      <w:sz w:val="32"/>
      <w:szCs w:val="26"/>
      <w:lang w:val="en-GB" w:eastAsia="en-US"/>
    </w:rPr>
  </w:style>
  <w:style w:type="paragraph" w:styleId="Header">
    <w:name w:val="header"/>
    <w:basedOn w:val="Normal"/>
    <w:link w:val="HeaderChar"/>
    <w:rsid w:val="0080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02F86"/>
    <w:rPr>
      <w:rFonts w:eastAsia="Arial" w:cs="Times New Roman"/>
      <w:sz w:val="26"/>
      <w:szCs w:val="26"/>
      <w:lang w:val="en-GB" w:eastAsia="en-US"/>
    </w:rPr>
  </w:style>
  <w:style w:type="paragraph" w:styleId="Footer">
    <w:name w:val="footer"/>
    <w:basedOn w:val="Normal"/>
    <w:link w:val="FooterChar"/>
    <w:rsid w:val="00802F86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802F86"/>
    <w:rPr>
      <w:rFonts w:eastAsia="Arial" w:cs="Arial"/>
      <w:sz w:val="26"/>
      <w:szCs w:val="20"/>
      <w:lang w:val="en-GB" w:eastAsia="en-US"/>
    </w:rPr>
  </w:style>
  <w:style w:type="paragraph" w:styleId="ListParagraph">
    <w:name w:val="List Paragraph"/>
    <w:basedOn w:val="Normal"/>
    <w:rsid w:val="00802F86"/>
    <w:pPr>
      <w:numPr>
        <w:numId w:val="1"/>
      </w:numPr>
      <w:spacing w:before="120"/>
    </w:pPr>
  </w:style>
  <w:style w:type="paragraph" w:customStyle="1" w:styleId="HeaderTop">
    <w:name w:val="Header Top"/>
    <w:basedOn w:val="Normal"/>
    <w:rsid w:val="00802F86"/>
    <w:pPr>
      <w:spacing w:before="60" w:after="0"/>
      <w:jc w:val="right"/>
    </w:pPr>
    <w:rPr>
      <w:color w:val="000000" w:themeColor="text1"/>
      <w:sz w:val="24"/>
    </w:rPr>
  </w:style>
  <w:style w:type="numbering" w:customStyle="1" w:styleId="LFO14">
    <w:name w:val="LFO14"/>
    <w:basedOn w:val="NoList"/>
    <w:rsid w:val="00802F86"/>
    <w:pPr>
      <w:numPr>
        <w:numId w:val="1"/>
      </w:numPr>
    </w:pPr>
  </w:style>
  <w:style w:type="table" w:styleId="PlainTable2">
    <w:name w:val="Plain Table 2"/>
    <w:basedOn w:val="TableNormal"/>
    <w:uiPriority w:val="42"/>
    <w:rsid w:val="00802F86"/>
    <w:rPr>
      <w:rFonts w:eastAsiaTheme="minorHAnsi"/>
      <w:kern w:val="2"/>
      <w:sz w:val="22"/>
      <w:szCs w:val="22"/>
      <w:lang w:val="en-GB" w:eastAsia="en-US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02F86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01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9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.gov.ie/dataset/sfi-gender-dashboard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11</cp:revision>
  <dcterms:created xsi:type="dcterms:W3CDTF">2025-08-14T13:44:00Z</dcterms:created>
  <dcterms:modified xsi:type="dcterms:W3CDTF">2025-09-16T12:56:00Z</dcterms:modified>
</cp:coreProperties>
</file>