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E71" w:rsidRDefault="00432E71" w:rsidP="00B81220">
      <w:pPr>
        <w:pStyle w:val="Heading4"/>
      </w:pPr>
      <w:r w:rsidRPr="00432E71">
        <w:rPr>
          <w:noProof/>
        </w:rPr>
        <w:drawing>
          <wp:inline distT="0" distB="0" distL="0" distR="0" wp14:anchorId="27E779C4" wp14:editId="76372845">
            <wp:extent cx="19050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05000" cy="457200"/>
                    </a:xfrm>
                    <a:prstGeom prst="rect">
                      <a:avLst/>
                    </a:prstGeom>
                  </pic:spPr>
                </pic:pic>
              </a:graphicData>
            </a:graphic>
          </wp:inline>
        </w:drawing>
      </w:r>
    </w:p>
    <w:p w:rsidR="00B81220" w:rsidRDefault="007D222B" w:rsidP="00DD7867">
      <w:pPr>
        <w:pStyle w:val="Heading1"/>
      </w:pPr>
      <w:r>
        <w:t>Blog Authors Sought</w:t>
      </w:r>
    </w:p>
    <w:p w:rsidR="007D222B" w:rsidRDefault="004B06DB" w:rsidP="00DE5C64">
      <w:pPr>
        <w:spacing w:after="0" w:line="240" w:lineRule="auto"/>
      </w:pPr>
      <w:r>
        <w:t xml:space="preserve">We are </w:t>
      </w:r>
      <w:r w:rsidR="00DE5C64">
        <w:t xml:space="preserve">looking to fill openings </w:t>
      </w:r>
      <w:r w:rsidR="007D222B">
        <w:t>for the multi-author blog “Clergy Corner”</w:t>
      </w:r>
      <w:r w:rsidR="00DE5C64">
        <w:t xml:space="preserve">. </w:t>
      </w:r>
      <w:r w:rsidR="007D222B">
        <w:t xml:space="preserve"> This blog by clergy leaders provides guidance for spiritual, ethical, religious, and moral issues that arise around 3D printing.</w:t>
      </w:r>
      <w:r w:rsidR="00DE5C64">
        <w:t xml:space="preserve"> </w:t>
      </w:r>
      <w:r w:rsidR="007D222B">
        <w:t xml:space="preserve"> To find examples of the types of issues expected to arise, read this article on LinkedIn by the founder and Executive Director of itsprinting.org.  </w:t>
      </w:r>
      <w:hyperlink r:id="rId8" w:history="1">
        <w:r w:rsidR="007D222B" w:rsidRPr="00B9260C">
          <w:rPr>
            <w:rStyle w:val="Hyperlink"/>
          </w:rPr>
          <w:t>https://www.linkedin.com/pulse/controversial-uses-3d-printing-james-schacht</w:t>
        </w:r>
      </w:hyperlink>
      <w:r w:rsidR="007D222B" w:rsidRPr="007D222B">
        <w:t>?</w:t>
      </w:r>
      <w:r w:rsidR="007D222B">
        <w:t xml:space="preserve"> </w:t>
      </w:r>
    </w:p>
    <w:p w:rsidR="007D222B" w:rsidRDefault="007D222B" w:rsidP="00DE5C64">
      <w:pPr>
        <w:spacing w:after="0" w:line="240" w:lineRule="auto"/>
      </w:pPr>
    </w:p>
    <w:p w:rsidR="00DE5C64" w:rsidRDefault="00B81220" w:rsidP="00DE5C64">
      <w:pPr>
        <w:spacing w:after="0" w:line="240" w:lineRule="auto"/>
      </w:pPr>
      <w:r>
        <w:t xml:space="preserve">To learn about our organization please visit the prototype web site at </w:t>
      </w:r>
      <w:hyperlink r:id="rId9" w:history="1">
        <w:r w:rsidRPr="00B81220">
          <w:rPr>
            <w:rStyle w:val="Hyperlink"/>
          </w:rPr>
          <w:t>http://itsprinting.org</w:t>
        </w:r>
      </w:hyperlink>
      <w:r w:rsidR="007D1735">
        <w:t xml:space="preserve">. </w:t>
      </w:r>
      <w:r w:rsidR="00206D61">
        <w:t xml:space="preserve">To apply </w:t>
      </w:r>
      <w:r w:rsidR="007D222B">
        <w:t xml:space="preserve">for an author role, </w:t>
      </w:r>
      <w:r w:rsidR="00206D61">
        <w:t xml:space="preserve">send an email to </w:t>
      </w:r>
      <w:hyperlink r:id="rId10" w:history="1">
        <w:r w:rsidR="007D222B" w:rsidRPr="00B9260C">
          <w:rPr>
            <w:rStyle w:val="Hyperlink"/>
          </w:rPr>
          <w:t>clergy.corner@itsprinting.org</w:t>
        </w:r>
      </w:hyperlink>
      <w:r w:rsidR="007D222B">
        <w:t xml:space="preserve"> </w:t>
      </w:r>
      <w:r w:rsidR="00206D61">
        <w:t xml:space="preserve"> with the de</w:t>
      </w:r>
      <w:r w:rsidR="007D222B">
        <w:t>tails about your qualifications.</w:t>
      </w:r>
    </w:p>
    <w:p w:rsidR="00DE5C64" w:rsidRDefault="00AC2133" w:rsidP="00DE5C64">
      <w:pPr>
        <w:pStyle w:val="Heading4"/>
      </w:pPr>
      <w:r>
        <w:t>Major Skills/</w:t>
      </w:r>
      <w:r w:rsidR="00DE5C64">
        <w:t>Activities Sought:</w:t>
      </w:r>
    </w:p>
    <w:p w:rsidR="004B06DB" w:rsidRDefault="007D222B" w:rsidP="00DE5C64">
      <w:pPr>
        <w:pStyle w:val="ListParagraph"/>
        <w:numPr>
          <w:ilvl w:val="0"/>
          <w:numId w:val="1"/>
        </w:numPr>
        <w:spacing w:after="0" w:line="240" w:lineRule="auto"/>
      </w:pPr>
      <w:r>
        <w:t>Excellent written communication skills</w:t>
      </w:r>
    </w:p>
    <w:p w:rsidR="007D222B" w:rsidRDefault="007D222B" w:rsidP="00DE5C64">
      <w:pPr>
        <w:pStyle w:val="ListParagraph"/>
        <w:numPr>
          <w:ilvl w:val="0"/>
          <w:numId w:val="1"/>
        </w:numPr>
        <w:spacing w:after="0" w:line="240" w:lineRule="auto"/>
      </w:pPr>
      <w:r>
        <w:t>Clergy or equivalent leader</w:t>
      </w:r>
    </w:p>
    <w:p w:rsidR="007D222B" w:rsidRDefault="00DD7867" w:rsidP="00DE5C64">
      <w:pPr>
        <w:pStyle w:val="ListParagraph"/>
        <w:numPr>
          <w:ilvl w:val="0"/>
          <w:numId w:val="1"/>
        </w:numPr>
        <w:spacing w:after="0" w:line="240" w:lineRule="auto"/>
      </w:pPr>
      <w:r>
        <w:t>Able to commit to weekly posts</w:t>
      </w:r>
      <w:bookmarkStart w:id="0" w:name="_GoBack"/>
      <w:bookmarkEnd w:id="0"/>
    </w:p>
    <w:p w:rsidR="00AE3586" w:rsidRDefault="00AE3586" w:rsidP="007D222B">
      <w:pPr>
        <w:pStyle w:val="Heading1"/>
      </w:pPr>
      <w:r>
        <w:t>About Us</w:t>
      </w:r>
    </w:p>
    <w:p w:rsidR="007D222B" w:rsidRDefault="007D222B" w:rsidP="007D222B">
      <w:pPr>
        <w:pStyle w:val="Heading4"/>
      </w:pPr>
      <w:r>
        <w:t xml:space="preserve">Mission </w:t>
      </w:r>
    </w:p>
    <w:p w:rsidR="007D222B" w:rsidRDefault="007D222B" w:rsidP="007D222B">
      <w:pPr>
        <w:pStyle w:val="NormalWeb"/>
      </w:pPr>
      <w:r>
        <w:t>We are a non-profit organization dedicated to the adoption of 3D printing and related technolog</w:t>
      </w:r>
      <w:r w:rsidR="00DD7867">
        <w:t>ies. Our charter is simple: 1) p</w:t>
      </w:r>
      <w:r>
        <w:t xml:space="preserve">rovide tools and platforms to bring persons together in three focus areas - trades &amp; professions, business adopters, and 3D printing enthusiasts. 2) </w:t>
      </w:r>
      <w:r w:rsidR="00DD7867">
        <w:t>provide</w:t>
      </w:r>
      <w:r>
        <w:t xml:space="preserve"> governance and thought-leadership for</w:t>
      </w:r>
      <w:r w:rsidR="00DD7867">
        <w:t xml:space="preserve"> the 3D printing industry 3) promote</w:t>
      </w:r>
      <w:r>
        <w:t xml:space="preserve"> the adoption and innovation of 3D printing in new areas while expanding established uses. </w:t>
      </w:r>
    </w:p>
    <w:p w:rsidR="007D222B" w:rsidRDefault="007D222B" w:rsidP="007D222B">
      <w:pPr>
        <w:pStyle w:val="Heading4"/>
      </w:pPr>
      <w:r>
        <w:t xml:space="preserve">Method </w:t>
      </w:r>
    </w:p>
    <w:p w:rsidR="007D222B" w:rsidRDefault="007D222B" w:rsidP="007D222B">
      <w:pPr>
        <w:pStyle w:val="NormalWeb"/>
      </w:pPr>
      <w:r>
        <w:t xml:space="preserve">We provide unique insight for each group with well-crafted tools, while bringing the pieces together on the back end. We leverage modern web and social media to meld the experience to enable the greatest interaction to spur innovation, cooperation, and self-governance. We maintain a non-proprietary position. As additive manufacturing disrupts EVERY industry - itsprinting.org is ready to help our societies adapt and prosper through what are sure to be tumultuous times. </w:t>
      </w:r>
    </w:p>
    <w:p w:rsidR="007D222B" w:rsidRDefault="007D222B" w:rsidP="007D222B">
      <w:pPr>
        <w:pStyle w:val="Heading4"/>
      </w:pPr>
      <w:r>
        <w:t xml:space="preserve">Model </w:t>
      </w:r>
    </w:p>
    <w:p w:rsidR="007D222B" w:rsidRDefault="007D222B" w:rsidP="007D222B">
      <w:pPr>
        <w:pStyle w:val="NormalWeb"/>
      </w:pPr>
      <w:r>
        <w:t xml:space="preserve">Although we are </w:t>
      </w:r>
      <w:proofErr w:type="gramStart"/>
      <w:r>
        <w:t>non-profit</w:t>
      </w:r>
      <w:proofErr w:type="gramEnd"/>
      <w:r>
        <w:t xml:space="preserve"> our business model is to the triple bottom line - people, planet, and profit. Profit is the revenue we generate to help us to deliver state of the art [and science] tools for people to "make" while paying respect to our natural resources. A dream, we realize still a bit on the horizon, is to have as the de facto standard for all 3D printing </w:t>
      </w:r>
      <w:r>
        <w:rPr>
          <w:rStyle w:val="Strong"/>
          <w:rFonts w:eastAsiaTheme="majorEastAsia"/>
        </w:rPr>
        <w:t>"De-printing"</w:t>
      </w:r>
      <w:r>
        <w:t xml:space="preserve"> capabilities </w:t>
      </w:r>
      <w:r>
        <w:lastRenderedPageBreak/>
        <w:t xml:space="preserve">built into the print source. Anything that is printed at a printer should be able to be recycled to </w:t>
      </w:r>
      <w:proofErr w:type="spellStart"/>
      <w:proofErr w:type="gramStart"/>
      <w:r>
        <w:t>it's</w:t>
      </w:r>
      <w:proofErr w:type="spellEnd"/>
      <w:proofErr w:type="gramEnd"/>
      <w:r>
        <w:t xml:space="preserve"> core materials when its useful life has expired. Think about that for a bit. Of </w:t>
      </w:r>
      <w:proofErr w:type="gramStart"/>
      <w:r>
        <w:t>course</w:t>
      </w:r>
      <w:proofErr w:type="gramEnd"/>
      <w:r>
        <w:t xml:space="preserve"> it will not be easy, but why should that stop us? </w:t>
      </w:r>
    </w:p>
    <w:p w:rsidR="00AE3586" w:rsidRDefault="00AE3586" w:rsidP="00AE3586">
      <w:pPr>
        <w:spacing w:after="0" w:line="240" w:lineRule="auto"/>
      </w:pPr>
    </w:p>
    <w:p w:rsidR="00AE3586" w:rsidRDefault="00AE3586" w:rsidP="00DD7867">
      <w:pPr>
        <w:pStyle w:val="Heading2"/>
      </w:pPr>
      <w:r>
        <w:t>Web Site Concept:</w:t>
      </w:r>
    </w:p>
    <w:p w:rsidR="00AE3586" w:rsidRDefault="0046160C" w:rsidP="00DE5C64">
      <w:pPr>
        <w:spacing w:after="0" w:line="240" w:lineRule="auto"/>
      </w:pPr>
      <w:r>
        <w:rPr>
          <w:noProof/>
        </w:rPr>
        <w:drawing>
          <wp:inline distT="0" distB="0" distL="0" distR="0">
            <wp:extent cx="5943600" cy="2985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printing.orgCONCEP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sectPr w:rsidR="00AE3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A7FB8"/>
    <w:multiLevelType w:val="hybridMultilevel"/>
    <w:tmpl w:val="F7F8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FB093B"/>
    <w:multiLevelType w:val="hybridMultilevel"/>
    <w:tmpl w:val="A4EED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6DB"/>
    <w:rsid w:val="00206D61"/>
    <w:rsid w:val="00432E71"/>
    <w:rsid w:val="00437B5A"/>
    <w:rsid w:val="00454824"/>
    <w:rsid w:val="0046160C"/>
    <w:rsid w:val="004B06DB"/>
    <w:rsid w:val="007D1735"/>
    <w:rsid w:val="007D222B"/>
    <w:rsid w:val="00837F7A"/>
    <w:rsid w:val="00946F3E"/>
    <w:rsid w:val="00AC2133"/>
    <w:rsid w:val="00AC2745"/>
    <w:rsid w:val="00AE3586"/>
    <w:rsid w:val="00B81220"/>
    <w:rsid w:val="00DD7867"/>
    <w:rsid w:val="00DE5C64"/>
    <w:rsid w:val="00F0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5C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C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5C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6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5C64"/>
    <w:pPr>
      <w:ind w:left="720"/>
      <w:contextualSpacing/>
    </w:pPr>
  </w:style>
  <w:style w:type="character" w:customStyle="1" w:styleId="Heading2Char">
    <w:name w:val="Heading 2 Char"/>
    <w:basedOn w:val="DefaultParagraphFont"/>
    <w:link w:val="Heading2"/>
    <w:uiPriority w:val="9"/>
    <w:rsid w:val="00DE5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5C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5C6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E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586"/>
    <w:rPr>
      <w:rFonts w:ascii="Tahoma" w:hAnsi="Tahoma" w:cs="Tahoma"/>
      <w:sz w:val="16"/>
      <w:szCs w:val="16"/>
    </w:rPr>
  </w:style>
  <w:style w:type="character" w:styleId="Hyperlink">
    <w:name w:val="Hyperlink"/>
    <w:basedOn w:val="DefaultParagraphFont"/>
    <w:uiPriority w:val="99"/>
    <w:unhideWhenUsed/>
    <w:rsid w:val="00B81220"/>
    <w:rPr>
      <w:color w:val="0000FF" w:themeColor="hyperlink"/>
      <w:u w:val="single"/>
    </w:rPr>
  </w:style>
  <w:style w:type="character" w:styleId="Strong">
    <w:name w:val="Strong"/>
    <w:basedOn w:val="DefaultParagraphFont"/>
    <w:uiPriority w:val="22"/>
    <w:qFormat/>
    <w:rsid w:val="007D222B"/>
    <w:rPr>
      <w:b/>
      <w:bCs/>
    </w:rPr>
  </w:style>
  <w:style w:type="character" w:customStyle="1" w:styleId="Heading1Char">
    <w:name w:val="Heading 1 Char"/>
    <w:basedOn w:val="DefaultParagraphFont"/>
    <w:link w:val="Heading1"/>
    <w:uiPriority w:val="9"/>
    <w:rsid w:val="007D222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5C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C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5C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6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5C64"/>
    <w:pPr>
      <w:ind w:left="720"/>
      <w:contextualSpacing/>
    </w:pPr>
  </w:style>
  <w:style w:type="character" w:customStyle="1" w:styleId="Heading2Char">
    <w:name w:val="Heading 2 Char"/>
    <w:basedOn w:val="DefaultParagraphFont"/>
    <w:link w:val="Heading2"/>
    <w:uiPriority w:val="9"/>
    <w:rsid w:val="00DE5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5C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5C6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E3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586"/>
    <w:rPr>
      <w:rFonts w:ascii="Tahoma" w:hAnsi="Tahoma" w:cs="Tahoma"/>
      <w:sz w:val="16"/>
      <w:szCs w:val="16"/>
    </w:rPr>
  </w:style>
  <w:style w:type="character" w:styleId="Hyperlink">
    <w:name w:val="Hyperlink"/>
    <w:basedOn w:val="DefaultParagraphFont"/>
    <w:uiPriority w:val="99"/>
    <w:unhideWhenUsed/>
    <w:rsid w:val="00B81220"/>
    <w:rPr>
      <w:color w:val="0000FF" w:themeColor="hyperlink"/>
      <w:u w:val="single"/>
    </w:rPr>
  </w:style>
  <w:style w:type="character" w:styleId="Strong">
    <w:name w:val="Strong"/>
    <w:basedOn w:val="DefaultParagraphFont"/>
    <w:uiPriority w:val="22"/>
    <w:qFormat/>
    <w:rsid w:val="007D222B"/>
    <w:rPr>
      <w:b/>
      <w:bCs/>
    </w:rPr>
  </w:style>
  <w:style w:type="character" w:customStyle="1" w:styleId="Heading1Char">
    <w:name w:val="Heading 1 Char"/>
    <w:basedOn w:val="DefaultParagraphFont"/>
    <w:link w:val="Heading1"/>
    <w:uiPriority w:val="9"/>
    <w:rsid w:val="007D222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932767">
      <w:bodyDiv w:val="1"/>
      <w:marLeft w:val="0"/>
      <w:marRight w:val="0"/>
      <w:marTop w:val="0"/>
      <w:marBottom w:val="0"/>
      <w:divBdr>
        <w:top w:val="none" w:sz="0" w:space="0" w:color="auto"/>
        <w:left w:val="none" w:sz="0" w:space="0" w:color="auto"/>
        <w:bottom w:val="none" w:sz="0" w:space="0" w:color="auto"/>
        <w:right w:val="none" w:sz="0" w:space="0" w:color="auto"/>
      </w:divBdr>
      <w:divsChild>
        <w:div w:id="2071034924">
          <w:marLeft w:val="0"/>
          <w:marRight w:val="0"/>
          <w:marTop w:val="0"/>
          <w:marBottom w:val="0"/>
          <w:divBdr>
            <w:top w:val="none" w:sz="0" w:space="0" w:color="auto"/>
            <w:left w:val="none" w:sz="0" w:space="0" w:color="auto"/>
            <w:bottom w:val="none" w:sz="0" w:space="0" w:color="auto"/>
            <w:right w:val="none" w:sz="0" w:space="0" w:color="auto"/>
          </w:divBdr>
        </w:div>
      </w:divsChild>
    </w:div>
    <w:div w:id="158178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controversial-uses-3d-printing-james-schach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mailto:clergy.corner@itsprinting.org" TargetMode="External"/><Relationship Id="rId4" Type="http://schemas.microsoft.com/office/2007/relationships/stylesWithEffects" Target="stylesWithEffects.xml"/><Relationship Id="rId9" Type="http://schemas.openxmlformats.org/officeDocument/2006/relationships/hyperlink" Target="http://itsprint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17F0E-5B76-478B-96EE-B2CBF81A9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guest1</dc:creator>
  <cp:lastModifiedBy>guest1</cp:lastModifiedBy>
  <cp:revision>11</cp:revision>
  <cp:lastPrinted>2015-05-30T10:20:00Z</cp:lastPrinted>
  <dcterms:created xsi:type="dcterms:W3CDTF">2015-05-30T09:02:00Z</dcterms:created>
  <dcterms:modified xsi:type="dcterms:W3CDTF">2015-07-06T16:00:00Z</dcterms:modified>
</cp:coreProperties>
</file>