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C5" w:rsidRDefault="005E3698">
      <w:pPr>
        <w:rPr>
          <w:sz w:val="28"/>
          <w:szCs w:val="28"/>
        </w:rPr>
      </w:pPr>
      <w:r>
        <w:rPr>
          <w:b/>
          <w:noProof/>
          <w:sz w:val="50"/>
          <w:szCs w:val="50"/>
          <w:lang w:val="en-US"/>
        </w:rPr>
        <w:drawing>
          <wp:inline distT="114300" distB="114300" distL="114300" distR="114300">
            <wp:extent cx="5734050" cy="3670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5E3698">
      <w:pPr>
        <w:ind w:left="720"/>
        <w:rPr>
          <w:sz w:val="28"/>
          <w:szCs w:val="28"/>
        </w:rPr>
      </w:pPr>
      <w:r>
        <w:rPr>
          <w:sz w:val="28"/>
          <w:szCs w:val="28"/>
        </w:rPr>
        <w:t>1, Khách</w:t>
      </w: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rPr>
          <w:trHeight w:val="795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CRUD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khách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Khách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Khách, tên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và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(khách)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Khách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tên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và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Liên quan: Khách 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v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gõ tên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và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đã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c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p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trư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c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m tra thông tin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trang sau khi đã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ho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cá nhân sau khi đã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chưa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c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p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  <w:p w:rsidR="00DF0DC5" w:rsidRDefault="005E369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gõ sai tên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ho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CRUD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thông tin cá nhân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Trung bình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nh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thông tin cá nhân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m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t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Khách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b</w:t>
            </w:r>
            <w:r>
              <w:rPr>
                <w:sz w:val="28"/>
                <w:szCs w:val="28"/>
              </w:rPr>
              <w:t>ằ</w:t>
            </w:r>
            <w:r>
              <w:rPr>
                <w:sz w:val="28"/>
                <w:szCs w:val="28"/>
              </w:rPr>
              <w:t>ng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mình, sau đó nh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 vào nút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thông tin cá nhân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  <w:p w:rsidR="00DF0DC5" w:rsidRDefault="005E3698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Thông tin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n lưu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b</w:t>
            </w:r>
            <w:r>
              <w:rPr>
                <w:sz w:val="28"/>
                <w:szCs w:val="28"/>
              </w:rPr>
              <w:t>ằ</w:t>
            </w:r>
            <w:r>
              <w:rPr>
                <w:sz w:val="28"/>
                <w:szCs w:val="28"/>
              </w:rPr>
              <w:t>ng “CRUD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khách”</w:t>
            </w:r>
          </w:p>
          <w:p w:rsidR="00DF0DC5" w:rsidRDefault="005E369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 vào nút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thông tin cá nhân</w:t>
            </w:r>
          </w:p>
          <w:p w:rsidR="00DF0DC5" w:rsidRDefault="005E369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nh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mình (tên, s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 đi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i, đ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 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…) sau đó nh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</w:t>
            </w:r>
          </w:p>
          <w:p w:rsidR="00DF0DC5" w:rsidRDefault="005E3698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lưu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nh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này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con: Không có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đ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tr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nh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trư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ng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ng,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báo l</w:t>
            </w:r>
            <w:r>
              <w:rPr>
                <w:sz w:val="28"/>
                <w:szCs w:val="28"/>
              </w:rPr>
              <w:t>ỗ</w:t>
            </w:r>
            <w:r>
              <w:rPr>
                <w:sz w:val="28"/>
                <w:szCs w:val="28"/>
              </w:rPr>
              <w:t>i</w:t>
            </w: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CRUD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Trung bình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khách sau khi đã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Khách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b</w:t>
            </w:r>
            <w:r>
              <w:rPr>
                <w:sz w:val="28"/>
                <w:szCs w:val="28"/>
              </w:rPr>
              <w:t>ằ</w:t>
            </w:r>
            <w:r>
              <w:rPr>
                <w:sz w:val="28"/>
                <w:szCs w:val="28"/>
              </w:rPr>
              <w:t>ng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mình, sau đó nh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 vào nút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Khách (sau khi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p)</w:t>
            </w:r>
          </w:p>
          <w:p w:rsidR="00DF0DC5" w:rsidRDefault="005E3698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Thôn</w:t>
            </w:r>
            <w:r>
              <w:rPr>
                <w:sz w:val="28"/>
                <w:szCs w:val="28"/>
              </w:rPr>
              <w:t>g tin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n lưu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b</w:t>
            </w:r>
            <w:r>
              <w:rPr>
                <w:sz w:val="28"/>
                <w:szCs w:val="28"/>
              </w:rPr>
              <w:t>ằ</w:t>
            </w:r>
            <w:r>
              <w:rPr>
                <w:sz w:val="28"/>
                <w:szCs w:val="28"/>
              </w:rPr>
              <w:t>ng “CRUD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khách”</w:t>
            </w:r>
          </w:p>
          <w:p w:rsidR="00DF0DC5" w:rsidRDefault="005E369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n vào nút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  <w:p w:rsidR="00DF0DC5" w:rsidRDefault="005E369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cũ đ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 đúng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m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t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khác 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cũ</w:t>
            </w:r>
          </w:p>
          <w:p w:rsidR="00DF0DC5" w:rsidRDefault="005E3698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lưu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này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con: Không có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gõ sai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cũ,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báo l</w:t>
            </w:r>
            <w:r>
              <w:rPr>
                <w:sz w:val="28"/>
                <w:szCs w:val="28"/>
              </w:rPr>
              <w:t>ỗ</w:t>
            </w:r>
            <w:r>
              <w:rPr>
                <w:sz w:val="28"/>
                <w:szCs w:val="28"/>
              </w:rPr>
              <w:t>i và không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</w:t>
            </w:r>
          </w:p>
          <w:p w:rsidR="00DF0DC5" w:rsidRDefault="005E369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trùng 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m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ẩ</w:t>
            </w:r>
            <w:r>
              <w:rPr>
                <w:sz w:val="28"/>
                <w:szCs w:val="28"/>
              </w:rPr>
              <w:t>u cũ,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báo l</w:t>
            </w:r>
            <w:r>
              <w:rPr>
                <w:sz w:val="28"/>
                <w:szCs w:val="28"/>
              </w:rPr>
              <w:t>ỗ</w:t>
            </w:r>
            <w:r>
              <w:rPr>
                <w:sz w:val="28"/>
                <w:szCs w:val="28"/>
              </w:rPr>
              <w:t>i</w:t>
            </w: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</w:pPr>
    </w:p>
    <w:p w:rsidR="00DF0DC5" w:rsidRDefault="005E369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2, Thành viên </w:t>
      </w:r>
    </w:p>
    <w:p w:rsidR="00DF0DC5" w:rsidRDefault="00DF0DC5">
      <w:pPr>
        <w:ind w:left="720"/>
        <w:rPr>
          <w:sz w:val="28"/>
          <w:szCs w:val="28"/>
        </w:rPr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Tác nhân chính: Thành viên 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Thành viên, sách 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a thành viên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thành viên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trang 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có s</w:t>
            </w:r>
            <w:r>
              <w:rPr>
                <w:sz w:val="28"/>
                <w:szCs w:val="28"/>
              </w:rPr>
              <w:t>ẵ</w:t>
            </w:r>
            <w:r>
              <w:rPr>
                <w:sz w:val="28"/>
                <w:szCs w:val="28"/>
              </w:rPr>
              <w:t>n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Liên quan: thành viên  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v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sách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n,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m tra các lo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sách còn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 không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sách do sách đã b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 xml:space="preserve">n </w:t>
            </w: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Xem thông tin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Trung bình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Tác nhân chính: Thành viên 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Thành viên, sách 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xm thông tin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a thành viên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thành viên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p trang xem các thông tin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Liên quan: thành viên  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v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 sách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n,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đưa ra danh sách các lo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sách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chi ti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>ng lo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 xml:space="preserve">i sách 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DF0DC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DF0DC5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</w:pPr>
    </w:p>
    <w:p w:rsidR="00DF0DC5" w:rsidRDefault="005E3698">
      <w:pPr>
        <w:ind w:left="720"/>
        <w:rPr>
          <w:sz w:val="28"/>
          <w:szCs w:val="28"/>
        </w:rPr>
      </w:pPr>
      <w:r>
        <w:rPr>
          <w:sz w:val="28"/>
          <w:szCs w:val="28"/>
        </w:rPr>
        <w:t>3.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thư</w:t>
      </w: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B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t 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 sách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Sách: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 sách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thư, sách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ch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năng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 sách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ẫ</w:t>
            </w:r>
            <w:r>
              <w:rPr>
                <w:sz w:val="28"/>
                <w:szCs w:val="28"/>
              </w:rPr>
              <w:t>u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thông tin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lưu thông t</w:t>
            </w:r>
            <w:r>
              <w:rPr>
                <w:sz w:val="28"/>
                <w:szCs w:val="28"/>
              </w:rPr>
              <w:t>in đã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4a.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sai thông tin sách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F0DC5" w:rsidRDefault="00DF0DC5">
      <w:pPr>
        <w:ind w:left="720"/>
        <w:rPr>
          <w:sz w:val="28"/>
          <w:szCs w:val="28"/>
        </w:rPr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B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t 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thành viên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viên: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Sách: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 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thư, thành viên, sách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sách,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ch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năng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 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danh sách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 th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4a. Cho thành viên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sách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4b. Cho thành viên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4a. M</w:t>
            </w:r>
            <w:r>
              <w:rPr>
                <w:sz w:val="28"/>
                <w:szCs w:val="28"/>
              </w:rPr>
              <w:t>ẫ</w:t>
            </w:r>
            <w:r>
              <w:rPr>
                <w:sz w:val="28"/>
                <w:szCs w:val="28"/>
              </w:rPr>
              <w:t>u mư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n sách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thành viên không h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p l</w:t>
            </w:r>
            <w:r>
              <w:rPr>
                <w:sz w:val="28"/>
                <w:szCs w:val="28"/>
              </w:rPr>
              <w:t>ệ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4b. Thành viên tr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sách không h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p l</w:t>
            </w:r>
            <w:r>
              <w:rPr>
                <w:sz w:val="28"/>
                <w:szCs w:val="28"/>
              </w:rPr>
              <w:t>ệ</w:t>
            </w:r>
          </w:p>
        </w:tc>
      </w:tr>
    </w:tbl>
    <w:p w:rsidR="00DF0DC5" w:rsidRDefault="00DF0DC5">
      <w:pPr>
        <w:ind w:left="720"/>
        <w:rPr>
          <w:sz w:val="28"/>
          <w:szCs w:val="28"/>
        </w:rPr>
      </w:pPr>
    </w:p>
    <w:p w:rsidR="00DF0DC5" w:rsidRDefault="005E3698">
      <w:pPr>
        <w:ind w:left="720"/>
        <w:rPr>
          <w:sz w:val="28"/>
          <w:szCs w:val="28"/>
        </w:rPr>
      </w:pPr>
      <w:r>
        <w:rPr>
          <w:sz w:val="28"/>
          <w:szCs w:val="28"/>
        </w:rPr>
        <w:t>4,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</w:t>
      </w: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rPr>
          <w:trHeight w:val="795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lý,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 và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dùng, phân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 cho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ng.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vào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 xml:space="preserve">i dùng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trang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đ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thay đ</w:t>
            </w:r>
            <w:r>
              <w:rPr>
                <w:sz w:val="28"/>
                <w:szCs w:val="28"/>
              </w:rPr>
              <w:t>ổ</w:t>
            </w:r>
            <w:r>
              <w:rPr>
                <w:sz w:val="28"/>
                <w:szCs w:val="28"/>
              </w:rPr>
              <w:t>i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cho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và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 xml:space="preserve">n tương 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ng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trang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  <w:p w:rsidR="00DF0DC5" w:rsidRDefault="005E369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xem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các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nh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>a quy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>ng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F0DC5" w:rsidRDefault="00DF0DC5">
      <w:pPr>
        <w:ind w:left="720"/>
      </w:pPr>
    </w:p>
    <w:p w:rsidR="00DF0DC5" w:rsidRDefault="00DF0DC5">
      <w:pPr>
        <w:ind w:left="720"/>
        <w:rPr>
          <w:sz w:val="28"/>
          <w:szCs w:val="28"/>
        </w:rPr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rPr>
          <w:trHeight w:val="795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lý, thêm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dùng, thêm và xóa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i.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vào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 xml:space="preserve">i dùng 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trang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đ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thêm ho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xóa các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t.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Ngư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dùng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trang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thêm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đi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khi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thêm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d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a vào thông tin tương 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ng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3b.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i.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2b.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xóa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và xóa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n tương 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ng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F0DC5" w:rsidRDefault="00DF0DC5">
      <w:pPr>
        <w:ind w:left="720"/>
        <w:rPr>
          <w:sz w:val="28"/>
          <w:szCs w:val="28"/>
        </w:rPr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1725"/>
        <w:gridCol w:w="2880"/>
      </w:tblGrid>
      <w:tr w:rsidR="00DF0DC5">
        <w:trPr>
          <w:trHeight w:val="795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ứ</w:t>
            </w:r>
            <w:r>
              <w:rPr>
                <w:sz w:val="28"/>
                <w:szCs w:val="28"/>
              </w:rPr>
              <w:t>c quan tr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ng: Cao</w:t>
            </w:r>
          </w:p>
        </w:tc>
      </w:tr>
      <w:tr w:rsidR="00DF0DC5">
        <w:trPr>
          <w:trHeight w:val="480"/>
        </w:trPr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 chính: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</w:tc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ng: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thi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t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v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trí ch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ch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t và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 xml:space="preserve">i quan tâm: </w:t>
            </w:r>
          </w:p>
          <w:p w:rsidR="00DF0DC5" w:rsidRDefault="005E369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lý,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thêm tài kho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ng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n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n: Ca s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ng mô t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 xml:space="preserve">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thư vi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n,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 nh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>ng đơn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t: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vào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u: N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i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</w:t>
            </w:r>
            <w:r>
              <w:rPr>
                <w:sz w:val="28"/>
                <w:szCs w:val="28"/>
              </w:rPr>
              <w:t>ố</w:t>
            </w:r>
            <w:r>
              <w:rPr>
                <w:sz w:val="28"/>
                <w:szCs w:val="28"/>
              </w:rPr>
              <w:t>i quan h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quan: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</w:t>
            </w:r>
          </w:p>
          <w:p w:rsidR="00DF0DC5" w:rsidRDefault="005E369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Bao g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m: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chính: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</w:t>
            </w:r>
            <w:r>
              <w:rPr>
                <w:sz w:val="28"/>
                <w:szCs w:val="28"/>
              </w:rPr>
              <w:t>ý truy 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trang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ch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n m</w:t>
            </w:r>
            <w:r>
              <w:rPr>
                <w:sz w:val="28"/>
                <w:szCs w:val="28"/>
              </w:rPr>
              <w:t>ụ</w:t>
            </w:r>
            <w:r>
              <w:rPr>
                <w:sz w:val="28"/>
                <w:szCs w:val="28"/>
              </w:rPr>
              <w:t>c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đi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ch</w:t>
            </w:r>
            <w:r>
              <w:rPr>
                <w:sz w:val="28"/>
                <w:szCs w:val="28"/>
              </w:rPr>
              <w:t>ỉ</w:t>
            </w:r>
            <w:r>
              <w:rPr>
                <w:sz w:val="28"/>
                <w:szCs w:val="28"/>
              </w:rPr>
              <w:t>nh d</w:t>
            </w:r>
            <w:r>
              <w:rPr>
                <w:sz w:val="28"/>
                <w:szCs w:val="28"/>
              </w:rPr>
              <w:t>ữ</w:t>
            </w:r>
            <w:r>
              <w:rPr>
                <w:sz w:val="28"/>
                <w:szCs w:val="28"/>
              </w:rPr>
              <w:t xml:space="preserve">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 xml:space="preserve">n con: 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xác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n các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 m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 đư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c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vào b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 th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 xml:space="preserve"> thư</w:t>
            </w:r>
          </w:p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3b. Qu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 lý t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xóa ho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thêm tài li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u</w:t>
            </w:r>
          </w:p>
          <w:p w:rsidR="00DF0DC5" w:rsidRDefault="00DF0DC5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DF0DC5">
        <w:trPr>
          <w:trHeight w:val="48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DC5" w:rsidRDefault="005E369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</w:t>
            </w:r>
            <w:r>
              <w:rPr>
                <w:sz w:val="28"/>
                <w:szCs w:val="28"/>
              </w:rPr>
              <w:t>ồ</w:t>
            </w:r>
            <w:r>
              <w:rPr>
                <w:sz w:val="28"/>
                <w:szCs w:val="28"/>
              </w:rPr>
              <w:t>ng s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 xml:space="preserve">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ngo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:</w:t>
            </w: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DF0DC5" w:rsidRDefault="00DF0DC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F0DC5" w:rsidRDefault="00DF0DC5">
      <w:pPr>
        <w:ind w:left="720"/>
        <w:rPr>
          <w:sz w:val="28"/>
          <w:szCs w:val="28"/>
        </w:rPr>
      </w:pPr>
    </w:p>
    <w:p w:rsidR="00DF0DC5" w:rsidRDefault="00DF0DC5">
      <w:pPr>
        <w:ind w:left="720"/>
        <w:rPr>
          <w:sz w:val="28"/>
          <w:szCs w:val="28"/>
        </w:rPr>
      </w:pPr>
    </w:p>
    <w:p w:rsidR="00DF0DC5" w:rsidRDefault="005E369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Bi</w:t>
      </w:r>
      <w:r>
        <w:rPr>
          <w:b/>
          <w:sz w:val="28"/>
          <w:szCs w:val="28"/>
        </w:rPr>
        <w:t>ể</w:t>
      </w:r>
      <w:r>
        <w:rPr>
          <w:b/>
          <w:sz w:val="28"/>
          <w:szCs w:val="28"/>
        </w:rPr>
        <w:t>u đ</w:t>
      </w:r>
      <w:r>
        <w:rPr>
          <w:b/>
          <w:sz w:val="28"/>
          <w:szCs w:val="28"/>
        </w:rPr>
        <w:t>ồ</w:t>
      </w:r>
      <w:r>
        <w:rPr>
          <w:b/>
          <w:sz w:val="28"/>
          <w:szCs w:val="28"/>
        </w:rPr>
        <w:t xml:space="preserve"> tu</w:t>
      </w:r>
      <w:r>
        <w:rPr>
          <w:b/>
          <w:sz w:val="28"/>
          <w:szCs w:val="28"/>
        </w:rPr>
        <w:t>ầ</w:t>
      </w:r>
      <w:r>
        <w:rPr>
          <w:b/>
          <w:sz w:val="28"/>
          <w:szCs w:val="28"/>
        </w:rPr>
        <w:t>n t</w:t>
      </w:r>
      <w:r>
        <w:rPr>
          <w:b/>
          <w:sz w:val="28"/>
          <w:szCs w:val="28"/>
        </w:rPr>
        <w:t>ự</w:t>
      </w:r>
    </w:p>
    <w:p w:rsidR="00DF0DC5" w:rsidRDefault="00DF0DC5">
      <w:pPr>
        <w:ind w:left="720"/>
        <w:rPr>
          <w:b/>
          <w:sz w:val="28"/>
          <w:szCs w:val="28"/>
        </w:rPr>
      </w:pPr>
    </w:p>
    <w:p w:rsidR="00DF0DC5" w:rsidRDefault="005E369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Khách đăng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</w:p>
    <w:p w:rsidR="00DF0DC5" w:rsidRDefault="00DF0DC5">
      <w:pPr>
        <w:ind w:left="720"/>
        <w:rPr>
          <w:b/>
          <w:sz w:val="28"/>
          <w:szCs w:val="28"/>
        </w:rPr>
      </w:pPr>
    </w:p>
    <w:p w:rsidR="00DF0DC5" w:rsidRDefault="005E3698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ind w:left="720"/>
        <w:rPr>
          <w:b/>
          <w:sz w:val="28"/>
          <w:szCs w:val="28"/>
        </w:rPr>
      </w:pPr>
    </w:p>
    <w:p w:rsidR="00DF0DC5" w:rsidRDefault="005E369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kh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u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</w:p>
    <w:p w:rsidR="00DF0DC5" w:rsidRDefault="00DF0DC5">
      <w:pPr>
        <w:rPr>
          <w:b/>
          <w:sz w:val="28"/>
          <w:szCs w:val="28"/>
        </w:rPr>
      </w:pPr>
    </w:p>
    <w:p w:rsidR="00DF0DC5" w:rsidRDefault="005E369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708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rPr>
          <w:b/>
          <w:sz w:val="28"/>
          <w:szCs w:val="28"/>
        </w:rPr>
      </w:pPr>
    </w:p>
    <w:p w:rsidR="00DF0DC5" w:rsidRDefault="005E369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Thay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thông tin</w:t>
      </w:r>
    </w:p>
    <w:p w:rsidR="00DF0DC5" w:rsidRDefault="00DF0DC5">
      <w:pPr>
        <w:rPr>
          <w:b/>
          <w:sz w:val="28"/>
          <w:szCs w:val="28"/>
        </w:rPr>
      </w:pPr>
    </w:p>
    <w:p w:rsidR="00DF0DC5" w:rsidRDefault="005E369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7084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ind w:left="720"/>
        <w:rPr>
          <w:b/>
          <w:sz w:val="28"/>
          <w:szCs w:val="28"/>
        </w:rPr>
      </w:pPr>
    </w:p>
    <w:p w:rsidR="00DF0DC5" w:rsidRDefault="005E369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thư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thông tin sách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819775" cy="55340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5E369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thư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mư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 sách</w:t>
      </w:r>
    </w:p>
    <w:p w:rsidR="00DF0DC5" w:rsidRDefault="005E3698">
      <w:pPr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819775" cy="5643563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4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5E369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thư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sách</w:t>
      </w:r>
    </w:p>
    <w:p w:rsidR="00DF0DC5" w:rsidRDefault="005E36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819775" cy="55340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5E3698">
      <w:pPr>
        <w:rPr>
          <w:sz w:val="28"/>
          <w:szCs w:val="28"/>
        </w:rPr>
      </w:pPr>
      <w:r>
        <w:rPr>
          <w:sz w:val="28"/>
          <w:szCs w:val="28"/>
        </w:rPr>
        <w:t>1.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tài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</w:p>
    <w:p w:rsidR="00DF0DC5" w:rsidRDefault="005E36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4584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5E3698">
      <w:pPr>
        <w:rPr>
          <w:sz w:val="28"/>
          <w:szCs w:val="28"/>
        </w:rPr>
      </w:pPr>
      <w:r>
        <w:rPr>
          <w:sz w:val="28"/>
          <w:szCs w:val="28"/>
        </w:rPr>
        <w:t>2.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</w:t>
      </w:r>
    </w:p>
    <w:p w:rsidR="00DF0DC5" w:rsidRDefault="005E36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45847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5E3698">
      <w:pPr>
        <w:rPr>
          <w:sz w:val="28"/>
          <w:szCs w:val="28"/>
        </w:rPr>
      </w:pPr>
      <w:r>
        <w:rPr>
          <w:sz w:val="28"/>
          <w:szCs w:val="28"/>
        </w:rPr>
        <w:t>3.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lý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5E36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458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5E3698">
      <w:pPr>
        <w:rPr>
          <w:sz w:val="28"/>
          <w:szCs w:val="28"/>
        </w:rPr>
      </w:pPr>
      <w:r>
        <w:rPr>
          <w:sz w:val="28"/>
          <w:szCs w:val="28"/>
        </w:rPr>
        <w:t>4. Thành viên mư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n,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tài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</w:p>
    <w:p w:rsidR="00DF0DC5" w:rsidRDefault="005E36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4.1. Mư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 TL</w:t>
      </w:r>
    </w:p>
    <w:p w:rsidR="00DF0DC5" w:rsidRDefault="005E36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425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F0DC5" w:rsidRDefault="00DF0DC5">
      <w:pPr>
        <w:rPr>
          <w:sz w:val="28"/>
          <w:szCs w:val="28"/>
        </w:rPr>
      </w:pPr>
    </w:p>
    <w:p w:rsidR="00D71E95" w:rsidRDefault="005E3698">
      <w:pPr>
        <w:rPr>
          <w:sz w:val="28"/>
          <w:szCs w:val="28"/>
        </w:rPr>
      </w:pPr>
      <w:r>
        <w:rPr>
          <w:sz w:val="28"/>
          <w:szCs w:val="28"/>
        </w:rPr>
        <w:t>4.2. Tr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TL</w:t>
      </w:r>
    </w:p>
    <w:p w:rsidR="00DF0DC5" w:rsidRDefault="005E3698">
      <w:pPr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824538" cy="42576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0DC5" w:rsidRDefault="00D71E95" w:rsidP="00D71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5.Thành viên tìm kiếm thông tin</w:t>
      </w:r>
      <w:r w:rsidR="005E3698">
        <w:rPr>
          <w:noProof/>
          <w:lang w:val="en-US"/>
        </w:rPr>
        <w:drawing>
          <wp:inline distT="114300" distB="114300" distL="114300" distR="114300">
            <wp:extent cx="5819775" cy="45910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698" w:rsidRDefault="005E3698" w:rsidP="00D71E95">
      <w:pPr>
        <w:rPr>
          <w:sz w:val="28"/>
          <w:szCs w:val="28"/>
        </w:rPr>
      </w:pPr>
    </w:p>
    <w:p w:rsidR="005E3698" w:rsidRDefault="005E3698" w:rsidP="00D71E95">
      <w:pPr>
        <w:rPr>
          <w:sz w:val="28"/>
          <w:szCs w:val="28"/>
        </w:rPr>
      </w:pPr>
      <w:r>
        <w:rPr>
          <w:sz w:val="28"/>
          <w:szCs w:val="28"/>
        </w:rPr>
        <w:t>Biểu đồ lớp</w:t>
      </w:r>
    </w:p>
    <w:p w:rsidR="005E3698" w:rsidRPr="00D71E95" w:rsidRDefault="005E3698" w:rsidP="00D71E95">
      <w:pPr>
        <w:rPr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943600" cy="4543425"/>
            <wp:effectExtent l="0" t="0" r="0" b="9525"/>
            <wp:docPr id="14" name="Picture 14" descr="https://lh5.googleusercontent.com/KXE-9t3FyG5S2Ee_ZmOXHuX7z5M7dYuoykWLkXMVQ3rQYQFOwkBtWXLQyz4VQNFQQ3TkeEykwFX_IAsgvWbGYqjdx-6E1PUje2PWKs3v2w92pD729vjcJwM0oK7eLNwNqmSnk3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XE-9t3FyG5S2Ee_ZmOXHuX7z5M7dYuoykWLkXMVQ3rQYQFOwkBtWXLQyz4VQNFQQ3TkeEykwFX_IAsgvWbGYqjdx-6E1PUje2PWKs3v2w92pD729vjcJwM0oK7eLNwNqmSnk3V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698" w:rsidRPr="00D71E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F160E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B6851"/>
    <w:multiLevelType w:val="multilevel"/>
    <w:tmpl w:val="5DE47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12686"/>
    <w:multiLevelType w:val="multilevel"/>
    <w:tmpl w:val="506C9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6B250B"/>
    <w:multiLevelType w:val="multilevel"/>
    <w:tmpl w:val="86A4A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3967E5"/>
    <w:multiLevelType w:val="multilevel"/>
    <w:tmpl w:val="154EC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65248F"/>
    <w:multiLevelType w:val="multilevel"/>
    <w:tmpl w:val="5464E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6A30B7"/>
    <w:multiLevelType w:val="multilevel"/>
    <w:tmpl w:val="39A61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71DF2"/>
    <w:multiLevelType w:val="multilevel"/>
    <w:tmpl w:val="E7264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5570E0"/>
    <w:multiLevelType w:val="multilevel"/>
    <w:tmpl w:val="0638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837FAC"/>
    <w:multiLevelType w:val="multilevel"/>
    <w:tmpl w:val="5E565F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E331DE"/>
    <w:multiLevelType w:val="multilevel"/>
    <w:tmpl w:val="98BA9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8507C8"/>
    <w:multiLevelType w:val="multilevel"/>
    <w:tmpl w:val="4358D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C34C2C"/>
    <w:multiLevelType w:val="multilevel"/>
    <w:tmpl w:val="173CC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8E374D"/>
    <w:multiLevelType w:val="multilevel"/>
    <w:tmpl w:val="9E721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26590F"/>
    <w:multiLevelType w:val="multilevel"/>
    <w:tmpl w:val="BD9A3F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78F0A6C"/>
    <w:multiLevelType w:val="multilevel"/>
    <w:tmpl w:val="F244AA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F646536"/>
    <w:multiLevelType w:val="multilevel"/>
    <w:tmpl w:val="505C4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11"/>
  </w:num>
  <w:num w:numId="15">
    <w:abstractNumId w:val="1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C5"/>
    <w:rsid w:val="005E3698"/>
    <w:rsid w:val="00D71E95"/>
    <w:rsid w:val="00D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A92B7-0CEA-48F1-9A8A-5E3165AE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Bullet">
    <w:name w:val="List Bullet"/>
    <w:basedOn w:val="Normal"/>
    <w:uiPriority w:val="99"/>
    <w:unhideWhenUsed/>
    <w:rsid w:val="00D71E95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D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</cp:lastModifiedBy>
  <cp:revision>3</cp:revision>
  <dcterms:created xsi:type="dcterms:W3CDTF">2020-05-26T17:03:00Z</dcterms:created>
  <dcterms:modified xsi:type="dcterms:W3CDTF">2020-05-26T17:18:00Z</dcterms:modified>
</cp:coreProperties>
</file>