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9CFA2" w14:textId="559F594F" w:rsidR="00CB3314" w:rsidRPr="001A6A68" w:rsidRDefault="00CB3314" w:rsidP="00CB3314">
      <w:pPr>
        <w:rPr>
          <w:rFonts w:ascii="Arial Narrow" w:hAnsi="Arial Narrow"/>
          <w:sz w:val="24"/>
          <w:szCs w:val="24"/>
        </w:rPr>
      </w:pPr>
    </w:p>
    <w:p w14:paraId="6566F5A5" w14:textId="515C1639" w:rsidR="00CB3314" w:rsidRPr="001A6A68" w:rsidRDefault="00CB3314" w:rsidP="00CB3314">
      <w:pPr>
        <w:pStyle w:val="Title"/>
        <w:spacing w:before="100" w:after="240" w:line="360" w:lineRule="auto"/>
        <w:jc w:val="both"/>
        <w:rPr>
          <w:rFonts w:ascii="Arial Narrow" w:hAnsi="Arial Narrow" w:cs="Times New Roman"/>
          <w:b/>
          <w:sz w:val="24"/>
          <w:szCs w:val="24"/>
        </w:rPr>
      </w:pPr>
      <w:bookmarkStart w:id="0" w:name="_8v5v5jh5i7c" w:colFirst="0" w:colLast="0"/>
      <w:bookmarkEnd w:id="0"/>
      <w:r w:rsidRPr="001A6A68">
        <w:rPr>
          <w:rFonts w:ascii="Arial Narrow" w:hAnsi="Arial Narrow" w:cs="Times New Roman"/>
          <w:b/>
          <w:sz w:val="24"/>
          <w:szCs w:val="24"/>
        </w:rPr>
        <w:t>LIFE EXPECTANCY, DO</w:t>
      </w:r>
      <w:r w:rsidR="00B755E0" w:rsidRPr="001A6A68">
        <w:rPr>
          <w:rFonts w:ascii="Arial Narrow" w:hAnsi="Arial Narrow" w:cs="Times New Roman"/>
          <w:b/>
          <w:sz w:val="24"/>
          <w:szCs w:val="24"/>
        </w:rPr>
        <w:t>ES</w:t>
      </w:r>
      <w:r w:rsidRPr="001A6A68">
        <w:rPr>
          <w:rFonts w:ascii="Arial Narrow" w:hAnsi="Arial Narrow" w:cs="Times New Roman"/>
          <w:b/>
          <w:sz w:val="24"/>
          <w:szCs w:val="24"/>
        </w:rPr>
        <w:t xml:space="preserve"> IMMUNIZATION </w:t>
      </w:r>
      <w:r w:rsidR="00B57B31" w:rsidRPr="001A6A68">
        <w:rPr>
          <w:rFonts w:ascii="Arial Narrow" w:hAnsi="Arial Narrow" w:cs="Times New Roman"/>
          <w:b/>
          <w:sz w:val="24"/>
          <w:szCs w:val="24"/>
        </w:rPr>
        <w:t>MATTER?</w:t>
      </w:r>
    </w:p>
    <w:p w14:paraId="52143479" w14:textId="77777777" w:rsidR="00CB3314" w:rsidRPr="001A6A68" w:rsidRDefault="00CB3314" w:rsidP="00CB3314">
      <w:pPr>
        <w:rPr>
          <w:rFonts w:ascii="Arial Narrow" w:hAnsi="Arial Narrow"/>
          <w:sz w:val="24"/>
          <w:szCs w:val="24"/>
          <w:lang w:val="en"/>
        </w:rPr>
      </w:pPr>
    </w:p>
    <w:sdt>
      <w:sdtPr>
        <w:rPr>
          <w:rFonts w:ascii="Arial Narrow" w:eastAsiaTheme="minorHAnsi" w:hAnsi="Arial Narrow" w:cstheme="minorBidi"/>
          <w:color w:val="auto"/>
          <w:sz w:val="24"/>
          <w:szCs w:val="24"/>
        </w:rPr>
        <w:id w:val="-269857497"/>
        <w:docPartObj>
          <w:docPartGallery w:val="Table of Contents"/>
          <w:docPartUnique/>
        </w:docPartObj>
      </w:sdtPr>
      <w:sdtEndPr>
        <w:rPr>
          <w:rFonts w:asciiTheme="minorHAnsi" w:hAnsiTheme="minorHAnsi"/>
          <w:b/>
          <w:bCs/>
          <w:noProof/>
          <w:sz w:val="22"/>
          <w:szCs w:val="22"/>
        </w:rPr>
      </w:sdtEndPr>
      <w:sdtContent>
        <w:p w14:paraId="39EAA544" w14:textId="77777777" w:rsidR="00CB3314" w:rsidRPr="001A6A68" w:rsidRDefault="00CB3314" w:rsidP="00CB3314">
          <w:pPr>
            <w:pStyle w:val="TOCHeading"/>
            <w:rPr>
              <w:rFonts w:ascii="Arial Narrow" w:hAnsi="Arial Narrow"/>
              <w:sz w:val="24"/>
              <w:szCs w:val="24"/>
            </w:rPr>
          </w:pPr>
          <w:r w:rsidRPr="001A6A68">
            <w:rPr>
              <w:rFonts w:ascii="Arial Narrow" w:hAnsi="Arial Narrow"/>
              <w:sz w:val="24"/>
              <w:szCs w:val="24"/>
            </w:rPr>
            <w:t>Contents</w:t>
          </w:r>
        </w:p>
        <w:p w14:paraId="76A54992" w14:textId="25CB59D5" w:rsidR="00CB3314" w:rsidRPr="001A6A68" w:rsidRDefault="00CB3314">
          <w:pPr>
            <w:pStyle w:val="TOC1"/>
            <w:tabs>
              <w:tab w:val="right" w:leader="dot" w:pos="9350"/>
            </w:tabs>
            <w:rPr>
              <w:rFonts w:ascii="Arial Narrow" w:eastAsiaTheme="minorEastAsia" w:hAnsi="Arial Narrow" w:cstheme="minorBidi"/>
              <w:noProof/>
              <w:sz w:val="24"/>
              <w:szCs w:val="24"/>
              <w:lang w:val="en-US"/>
            </w:rPr>
          </w:pPr>
          <w:r w:rsidRPr="001A6A68">
            <w:rPr>
              <w:rFonts w:ascii="Arial Narrow" w:hAnsi="Arial Narrow"/>
              <w:sz w:val="24"/>
              <w:szCs w:val="24"/>
            </w:rPr>
            <w:fldChar w:fldCharType="begin"/>
          </w:r>
          <w:r w:rsidRPr="001A6A68">
            <w:rPr>
              <w:rFonts w:ascii="Arial Narrow" w:hAnsi="Arial Narrow"/>
              <w:sz w:val="24"/>
              <w:szCs w:val="24"/>
            </w:rPr>
            <w:instrText xml:space="preserve"> TOC \o "1-3" \h \z \u </w:instrText>
          </w:r>
          <w:r w:rsidRPr="001A6A68">
            <w:rPr>
              <w:rFonts w:ascii="Arial Narrow" w:hAnsi="Arial Narrow"/>
              <w:sz w:val="24"/>
              <w:szCs w:val="24"/>
            </w:rPr>
            <w:fldChar w:fldCharType="separate"/>
          </w:r>
          <w:hyperlink w:anchor="_Toc95794715" w:history="1">
            <w:r w:rsidRPr="001A6A68">
              <w:rPr>
                <w:rStyle w:val="Hyperlink"/>
                <w:rFonts w:ascii="Arial Narrow" w:hAnsi="Arial Narrow"/>
                <w:b/>
                <w:bCs/>
                <w:noProof/>
                <w:sz w:val="24"/>
                <w:szCs w:val="24"/>
              </w:rPr>
              <w:t>Summary</w:t>
            </w:r>
            <w:r w:rsidRPr="001A6A68">
              <w:rPr>
                <w:rFonts w:ascii="Arial Narrow" w:hAnsi="Arial Narrow"/>
                <w:noProof/>
                <w:webHidden/>
                <w:sz w:val="24"/>
                <w:szCs w:val="24"/>
              </w:rPr>
              <w:tab/>
            </w:r>
            <w:r w:rsidRPr="001A6A68">
              <w:rPr>
                <w:rFonts w:ascii="Arial Narrow" w:hAnsi="Arial Narrow"/>
                <w:noProof/>
                <w:webHidden/>
                <w:sz w:val="24"/>
                <w:szCs w:val="24"/>
              </w:rPr>
              <w:fldChar w:fldCharType="begin"/>
            </w:r>
            <w:r w:rsidRPr="001A6A68">
              <w:rPr>
                <w:rFonts w:ascii="Arial Narrow" w:hAnsi="Arial Narrow"/>
                <w:noProof/>
                <w:webHidden/>
                <w:sz w:val="24"/>
                <w:szCs w:val="24"/>
              </w:rPr>
              <w:instrText xml:space="preserve"> PAGEREF _Toc95794715 \h </w:instrText>
            </w:r>
            <w:r w:rsidRPr="001A6A68">
              <w:rPr>
                <w:rFonts w:ascii="Arial Narrow" w:hAnsi="Arial Narrow"/>
                <w:noProof/>
                <w:webHidden/>
                <w:sz w:val="24"/>
                <w:szCs w:val="24"/>
              </w:rPr>
            </w:r>
            <w:r w:rsidRPr="001A6A68">
              <w:rPr>
                <w:rFonts w:ascii="Arial Narrow" w:hAnsi="Arial Narrow"/>
                <w:noProof/>
                <w:webHidden/>
                <w:sz w:val="24"/>
                <w:szCs w:val="24"/>
              </w:rPr>
              <w:fldChar w:fldCharType="separate"/>
            </w:r>
            <w:r w:rsidRPr="001A6A68">
              <w:rPr>
                <w:rFonts w:ascii="Arial Narrow" w:hAnsi="Arial Narrow"/>
                <w:noProof/>
                <w:webHidden/>
                <w:sz w:val="24"/>
                <w:szCs w:val="24"/>
              </w:rPr>
              <w:t>2</w:t>
            </w:r>
            <w:r w:rsidRPr="001A6A68">
              <w:rPr>
                <w:rFonts w:ascii="Arial Narrow" w:hAnsi="Arial Narrow"/>
                <w:noProof/>
                <w:webHidden/>
                <w:sz w:val="24"/>
                <w:szCs w:val="24"/>
              </w:rPr>
              <w:fldChar w:fldCharType="end"/>
            </w:r>
          </w:hyperlink>
        </w:p>
        <w:p w14:paraId="3E046977" w14:textId="15C35E16" w:rsidR="00CB3314" w:rsidRPr="001A6A68" w:rsidRDefault="00493852">
          <w:pPr>
            <w:pStyle w:val="TOC1"/>
            <w:tabs>
              <w:tab w:val="right" w:leader="dot" w:pos="9350"/>
            </w:tabs>
            <w:rPr>
              <w:rFonts w:ascii="Arial Narrow" w:eastAsiaTheme="minorEastAsia" w:hAnsi="Arial Narrow" w:cstheme="minorBidi"/>
              <w:noProof/>
              <w:sz w:val="24"/>
              <w:szCs w:val="24"/>
              <w:lang w:val="en-US"/>
            </w:rPr>
          </w:pPr>
          <w:hyperlink w:anchor="_Toc95794716" w:history="1">
            <w:r w:rsidR="00CB3314" w:rsidRPr="001A6A68">
              <w:rPr>
                <w:rStyle w:val="Hyperlink"/>
                <w:rFonts w:ascii="Arial Narrow" w:hAnsi="Arial Narrow"/>
                <w:b/>
                <w:bCs/>
                <w:noProof/>
                <w:sz w:val="24"/>
                <w:szCs w:val="24"/>
              </w:rPr>
              <w:t>1 Introduction</w:t>
            </w:r>
            <w:r w:rsidR="00CB3314" w:rsidRPr="001A6A68">
              <w:rPr>
                <w:rFonts w:ascii="Arial Narrow" w:hAnsi="Arial Narrow"/>
                <w:noProof/>
                <w:webHidden/>
                <w:sz w:val="24"/>
                <w:szCs w:val="24"/>
              </w:rPr>
              <w:tab/>
            </w:r>
            <w:r w:rsidR="00CB3314" w:rsidRPr="001A6A68">
              <w:rPr>
                <w:rFonts w:ascii="Arial Narrow" w:hAnsi="Arial Narrow"/>
                <w:noProof/>
                <w:webHidden/>
                <w:sz w:val="24"/>
                <w:szCs w:val="24"/>
              </w:rPr>
              <w:fldChar w:fldCharType="begin"/>
            </w:r>
            <w:r w:rsidR="00CB3314" w:rsidRPr="001A6A68">
              <w:rPr>
                <w:rFonts w:ascii="Arial Narrow" w:hAnsi="Arial Narrow"/>
                <w:noProof/>
                <w:webHidden/>
                <w:sz w:val="24"/>
                <w:szCs w:val="24"/>
              </w:rPr>
              <w:instrText xml:space="preserve"> PAGEREF _Toc95794716 \h </w:instrText>
            </w:r>
            <w:r w:rsidR="00CB3314" w:rsidRPr="001A6A68">
              <w:rPr>
                <w:rFonts w:ascii="Arial Narrow" w:hAnsi="Arial Narrow"/>
                <w:noProof/>
                <w:webHidden/>
                <w:sz w:val="24"/>
                <w:szCs w:val="24"/>
              </w:rPr>
            </w:r>
            <w:r w:rsidR="00CB3314" w:rsidRPr="001A6A68">
              <w:rPr>
                <w:rFonts w:ascii="Arial Narrow" w:hAnsi="Arial Narrow"/>
                <w:noProof/>
                <w:webHidden/>
                <w:sz w:val="24"/>
                <w:szCs w:val="24"/>
              </w:rPr>
              <w:fldChar w:fldCharType="separate"/>
            </w:r>
            <w:r w:rsidR="00CB3314" w:rsidRPr="001A6A68">
              <w:rPr>
                <w:rFonts w:ascii="Arial Narrow" w:hAnsi="Arial Narrow"/>
                <w:noProof/>
                <w:webHidden/>
                <w:sz w:val="24"/>
                <w:szCs w:val="24"/>
              </w:rPr>
              <w:t>3</w:t>
            </w:r>
            <w:r w:rsidR="00CB3314" w:rsidRPr="001A6A68">
              <w:rPr>
                <w:rFonts w:ascii="Arial Narrow" w:hAnsi="Arial Narrow"/>
                <w:noProof/>
                <w:webHidden/>
                <w:sz w:val="24"/>
                <w:szCs w:val="24"/>
              </w:rPr>
              <w:fldChar w:fldCharType="end"/>
            </w:r>
          </w:hyperlink>
        </w:p>
        <w:p w14:paraId="4A4EC4C9" w14:textId="2738201B" w:rsidR="00CB3314" w:rsidRPr="001A6A68" w:rsidRDefault="00493852">
          <w:pPr>
            <w:pStyle w:val="TOC1"/>
            <w:tabs>
              <w:tab w:val="right" w:leader="dot" w:pos="9350"/>
            </w:tabs>
            <w:rPr>
              <w:rFonts w:ascii="Arial Narrow" w:eastAsiaTheme="minorEastAsia" w:hAnsi="Arial Narrow" w:cstheme="minorBidi"/>
              <w:noProof/>
              <w:sz w:val="24"/>
              <w:szCs w:val="24"/>
              <w:lang w:val="en-US"/>
            </w:rPr>
          </w:pPr>
          <w:hyperlink w:anchor="_Toc95794717" w:history="1">
            <w:r w:rsidR="00CB3314" w:rsidRPr="001A6A68">
              <w:rPr>
                <w:rStyle w:val="Hyperlink"/>
                <w:rFonts w:ascii="Arial Narrow" w:hAnsi="Arial Narrow"/>
                <w:b/>
                <w:bCs/>
                <w:noProof/>
                <w:sz w:val="24"/>
                <w:szCs w:val="24"/>
              </w:rPr>
              <w:t>2 Data Processing</w:t>
            </w:r>
            <w:r w:rsidR="00CB3314" w:rsidRPr="001A6A68">
              <w:rPr>
                <w:rFonts w:ascii="Arial Narrow" w:hAnsi="Arial Narrow"/>
                <w:noProof/>
                <w:webHidden/>
                <w:sz w:val="24"/>
                <w:szCs w:val="24"/>
              </w:rPr>
              <w:tab/>
            </w:r>
            <w:r w:rsidR="00CB3314" w:rsidRPr="001A6A68">
              <w:rPr>
                <w:rFonts w:ascii="Arial Narrow" w:hAnsi="Arial Narrow"/>
                <w:noProof/>
                <w:webHidden/>
                <w:sz w:val="24"/>
                <w:szCs w:val="24"/>
              </w:rPr>
              <w:fldChar w:fldCharType="begin"/>
            </w:r>
            <w:r w:rsidR="00CB3314" w:rsidRPr="001A6A68">
              <w:rPr>
                <w:rFonts w:ascii="Arial Narrow" w:hAnsi="Arial Narrow"/>
                <w:noProof/>
                <w:webHidden/>
                <w:sz w:val="24"/>
                <w:szCs w:val="24"/>
              </w:rPr>
              <w:instrText xml:space="preserve"> PAGEREF _Toc95794717 \h </w:instrText>
            </w:r>
            <w:r w:rsidR="00CB3314" w:rsidRPr="001A6A68">
              <w:rPr>
                <w:rFonts w:ascii="Arial Narrow" w:hAnsi="Arial Narrow"/>
                <w:noProof/>
                <w:webHidden/>
                <w:sz w:val="24"/>
                <w:szCs w:val="24"/>
              </w:rPr>
            </w:r>
            <w:r w:rsidR="00CB3314" w:rsidRPr="001A6A68">
              <w:rPr>
                <w:rFonts w:ascii="Arial Narrow" w:hAnsi="Arial Narrow"/>
                <w:noProof/>
                <w:webHidden/>
                <w:sz w:val="24"/>
                <w:szCs w:val="24"/>
              </w:rPr>
              <w:fldChar w:fldCharType="separate"/>
            </w:r>
            <w:r w:rsidR="00CB3314" w:rsidRPr="001A6A68">
              <w:rPr>
                <w:rFonts w:ascii="Arial Narrow" w:hAnsi="Arial Narrow"/>
                <w:noProof/>
                <w:webHidden/>
                <w:sz w:val="24"/>
                <w:szCs w:val="24"/>
              </w:rPr>
              <w:t>4</w:t>
            </w:r>
            <w:r w:rsidR="00CB3314" w:rsidRPr="001A6A68">
              <w:rPr>
                <w:rFonts w:ascii="Arial Narrow" w:hAnsi="Arial Narrow"/>
                <w:noProof/>
                <w:webHidden/>
                <w:sz w:val="24"/>
                <w:szCs w:val="24"/>
              </w:rPr>
              <w:fldChar w:fldCharType="end"/>
            </w:r>
          </w:hyperlink>
        </w:p>
        <w:p w14:paraId="4AE02298" w14:textId="6EC8EAF3" w:rsidR="00CB3314" w:rsidRPr="001A6A68" w:rsidRDefault="00493852">
          <w:pPr>
            <w:pStyle w:val="TOC2"/>
            <w:tabs>
              <w:tab w:val="right" w:leader="dot" w:pos="9350"/>
            </w:tabs>
            <w:rPr>
              <w:rFonts w:ascii="Arial Narrow" w:eastAsiaTheme="minorEastAsia" w:hAnsi="Arial Narrow"/>
              <w:noProof/>
              <w:sz w:val="24"/>
              <w:szCs w:val="24"/>
            </w:rPr>
          </w:pPr>
          <w:hyperlink w:anchor="_Toc95794718" w:history="1">
            <w:r w:rsidR="00CB3314" w:rsidRPr="001A6A68">
              <w:rPr>
                <w:rStyle w:val="Hyperlink"/>
                <w:rFonts w:ascii="Arial Narrow" w:hAnsi="Arial Narrow"/>
                <w:b/>
                <w:bCs/>
                <w:noProof/>
                <w:sz w:val="24"/>
                <w:szCs w:val="24"/>
                <w:highlight w:val="white"/>
              </w:rPr>
              <w:t>2.1 Outliers</w:t>
            </w:r>
            <w:r w:rsidR="00CB3314" w:rsidRPr="001A6A68">
              <w:rPr>
                <w:rFonts w:ascii="Arial Narrow" w:hAnsi="Arial Narrow"/>
                <w:noProof/>
                <w:webHidden/>
                <w:sz w:val="24"/>
                <w:szCs w:val="24"/>
              </w:rPr>
              <w:tab/>
            </w:r>
            <w:r w:rsidR="00CB3314" w:rsidRPr="001A6A68">
              <w:rPr>
                <w:rFonts w:ascii="Arial Narrow" w:hAnsi="Arial Narrow"/>
                <w:noProof/>
                <w:webHidden/>
                <w:sz w:val="24"/>
                <w:szCs w:val="24"/>
              </w:rPr>
              <w:fldChar w:fldCharType="begin"/>
            </w:r>
            <w:r w:rsidR="00CB3314" w:rsidRPr="001A6A68">
              <w:rPr>
                <w:rFonts w:ascii="Arial Narrow" w:hAnsi="Arial Narrow"/>
                <w:noProof/>
                <w:webHidden/>
                <w:sz w:val="24"/>
                <w:szCs w:val="24"/>
              </w:rPr>
              <w:instrText xml:space="preserve"> PAGEREF _Toc95794718 \h </w:instrText>
            </w:r>
            <w:r w:rsidR="00CB3314" w:rsidRPr="001A6A68">
              <w:rPr>
                <w:rFonts w:ascii="Arial Narrow" w:hAnsi="Arial Narrow"/>
                <w:noProof/>
                <w:webHidden/>
                <w:sz w:val="24"/>
                <w:szCs w:val="24"/>
              </w:rPr>
            </w:r>
            <w:r w:rsidR="00CB3314" w:rsidRPr="001A6A68">
              <w:rPr>
                <w:rFonts w:ascii="Arial Narrow" w:hAnsi="Arial Narrow"/>
                <w:noProof/>
                <w:webHidden/>
                <w:sz w:val="24"/>
                <w:szCs w:val="24"/>
              </w:rPr>
              <w:fldChar w:fldCharType="separate"/>
            </w:r>
            <w:r w:rsidR="00CB3314" w:rsidRPr="001A6A68">
              <w:rPr>
                <w:rFonts w:ascii="Arial Narrow" w:hAnsi="Arial Narrow"/>
                <w:noProof/>
                <w:webHidden/>
                <w:sz w:val="24"/>
                <w:szCs w:val="24"/>
              </w:rPr>
              <w:t>4</w:t>
            </w:r>
            <w:r w:rsidR="00CB3314" w:rsidRPr="001A6A68">
              <w:rPr>
                <w:rFonts w:ascii="Arial Narrow" w:hAnsi="Arial Narrow"/>
                <w:noProof/>
                <w:webHidden/>
                <w:sz w:val="24"/>
                <w:szCs w:val="24"/>
              </w:rPr>
              <w:fldChar w:fldCharType="end"/>
            </w:r>
          </w:hyperlink>
        </w:p>
        <w:p w14:paraId="139BF750" w14:textId="0A12BE39" w:rsidR="00CB3314" w:rsidRPr="001A6A68" w:rsidRDefault="00493852">
          <w:pPr>
            <w:pStyle w:val="TOC2"/>
            <w:tabs>
              <w:tab w:val="right" w:leader="dot" w:pos="9350"/>
            </w:tabs>
            <w:rPr>
              <w:rFonts w:ascii="Arial Narrow" w:eastAsiaTheme="minorEastAsia" w:hAnsi="Arial Narrow"/>
              <w:noProof/>
              <w:sz w:val="24"/>
              <w:szCs w:val="24"/>
            </w:rPr>
          </w:pPr>
          <w:hyperlink w:anchor="_Toc95794719" w:history="1">
            <w:r w:rsidR="00CB3314" w:rsidRPr="001A6A68">
              <w:rPr>
                <w:rStyle w:val="Hyperlink"/>
                <w:rFonts w:ascii="Arial Narrow" w:hAnsi="Arial Narrow"/>
                <w:b/>
                <w:bCs/>
                <w:noProof/>
                <w:sz w:val="24"/>
                <w:szCs w:val="24"/>
                <w:highlight w:val="white"/>
              </w:rPr>
              <w:t>2.2. Missing values</w:t>
            </w:r>
            <w:r w:rsidR="00CB3314" w:rsidRPr="001A6A68">
              <w:rPr>
                <w:rFonts w:ascii="Arial Narrow" w:hAnsi="Arial Narrow"/>
                <w:noProof/>
                <w:webHidden/>
                <w:sz w:val="24"/>
                <w:szCs w:val="24"/>
              </w:rPr>
              <w:tab/>
            </w:r>
            <w:r w:rsidR="00CB3314" w:rsidRPr="001A6A68">
              <w:rPr>
                <w:rFonts w:ascii="Arial Narrow" w:hAnsi="Arial Narrow"/>
                <w:noProof/>
                <w:webHidden/>
                <w:sz w:val="24"/>
                <w:szCs w:val="24"/>
              </w:rPr>
              <w:fldChar w:fldCharType="begin"/>
            </w:r>
            <w:r w:rsidR="00CB3314" w:rsidRPr="001A6A68">
              <w:rPr>
                <w:rFonts w:ascii="Arial Narrow" w:hAnsi="Arial Narrow"/>
                <w:noProof/>
                <w:webHidden/>
                <w:sz w:val="24"/>
                <w:szCs w:val="24"/>
              </w:rPr>
              <w:instrText xml:space="preserve"> PAGEREF _Toc95794719 \h </w:instrText>
            </w:r>
            <w:r w:rsidR="00CB3314" w:rsidRPr="001A6A68">
              <w:rPr>
                <w:rFonts w:ascii="Arial Narrow" w:hAnsi="Arial Narrow"/>
                <w:noProof/>
                <w:webHidden/>
                <w:sz w:val="24"/>
                <w:szCs w:val="24"/>
              </w:rPr>
            </w:r>
            <w:r w:rsidR="00CB3314" w:rsidRPr="001A6A68">
              <w:rPr>
                <w:rFonts w:ascii="Arial Narrow" w:hAnsi="Arial Narrow"/>
                <w:noProof/>
                <w:webHidden/>
                <w:sz w:val="24"/>
                <w:szCs w:val="24"/>
              </w:rPr>
              <w:fldChar w:fldCharType="separate"/>
            </w:r>
            <w:r w:rsidR="00CB3314" w:rsidRPr="001A6A68">
              <w:rPr>
                <w:rFonts w:ascii="Arial Narrow" w:hAnsi="Arial Narrow"/>
                <w:noProof/>
                <w:webHidden/>
                <w:sz w:val="24"/>
                <w:szCs w:val="24"/>
              </w:rPr>
              <w:t>5</w:t>
            </w:r>
            <w:r w:rsidR="00CB3314" w:rsidRPr="001A6A68">
              <w:rPr>
                <w:rFonts w:ascii="Arial Narrow" w:hAnsi="Arial Narrow"/>
                <w:noProof/>
                <w:webHidden/>
                <w:sz w:val="24"/>
                <w:szCs w:val="24"/>
              </w:rPr>
              <w:fldChar w:fldCharType="end"/>
            </w:r>
          </w:hyperlink>
        </w:p>
        <w:p w14:paraId="616B8696" w14:textId="130A9051" w:rsidR="00CB3314" w:rsidRPr="001A6A68" w:rsidRDefault="00493852">
          <w:pPr>
            <w:pStyle w:val="TOC2"/>
            <w:tabs>
              <w:tab w:val="right" w:leader="dot" w:pos="9350"/>
            </w:tabs>
            <w:rPr>
              <w:rFonts w:ascii="Arial Narrow" w:eastAsiaTheme="minorEastAsia" w:hAnsi="Arial Narrow"/>
              <w:noProof/>
              <w:sz w:val="24"/>
              <w:szCs w:val="24"/>
            </w:rPr>
          </w:pPr>
          <w:hyperlink w:anchor="_Toc95794720" w:history="1">
            <w:r w:rsidR="00CB3314" w:rsidRPr="001A6A68">
              <w:rPr>
                <w:rStyle w:val="Hyperlink"/>
                <w:rFonts w:ascii="Arial Narrow" w:hAnsi="Arial Narrow"/>
                <w:b/>
                <w:bCs/>
                <w:noProof/>
                <w:sz w:val="24"/>
                <w:szCs w:val="24"/>
                <w:highlight w:val="white"/>
              </w:rPr>
              <w:t>2.3 Treatment of missing data</w:t>
            </w:r>
            <w:r w:rsidR="00CB3314" w:rsidRPr="001A6A68">
              <w:rPr>
                <w:rFonts w:ascii="Arial Narrow" w:hAnsi="Arial Narrow"/>
                <w:noProof/>
                <w:webHidden/>
                <w:sz w:val="24"/>
                <w:szCs w:val="24"/>
              </w:rPr>
              <w:tab/>
            </w:r>
            <w:r w:rsidR="00CB3314" w:rsidRPr="001A6A68">
              <w:rPr>
                <w:rFonts w:ascii="Arial Narrow" w:hAnsi="Arial Narrow"/>
                <w:noProof/>
                <w:webHidden/>
                <w:sz w:val="24"/>
                <w:szCs w:val="24"/>
              </w:rPr>
              <w:fldChar w:fldCharType="begin"/>
            </w:r>
            <w:r w:rsidR="00CB3314" w:rsidRPr="001A6A68">
              <w:rPr>
                <w:rFonts w:ascii="Arial Narrow" w:hAnsi="Arial Narrow"/>
                <w:noProof/>
                <w:webHidden/>
                <w:sz w:val="24"/>
                <w:szCs w:val="24"/>
              </w:rPr>
              <w:instrText xml:space="preserve"> PAGEREF _Toc95794720 \h </w:instrText>
            </w:r>
            <w:r w:rsidR="00CB3314" w:rsidRPr="001A6A68">
              <w:rPr>
                <w:rFonts w:ascii="Arial Narrow" w:hAnsi="Arial Narrow"/>
                <w:noProof/>
                <w:webHidden/>
                <w:sz w:val="24"/>
                <w:szCs w:val="24"/>
              </w:rPr>
            </w:r>
            <w:r w:rsidR="00CB3314" w:rsidRPr="001A6A68">
              <w:rPr>
                <w:rFonts w:ascii="Arial Narrow" w:hAnsi="Arial Narrow"/>
                <w:noProof/>
                <w:webHidden/>
                <w:sz w:val="24"/>
                <w:szCs w:val="24"/>
              </w:rPr>
              <w:fldChar w:fldCharType="separate"/>
            </w:r>
            <w:r w:rsidR="00CB3314" w:rsidRPr="001A6A68">
              <w:rPr>
                <w:rFonts w:ascii="Arial Narrow" w:hAnsi="Arial Narrow"/>
                <w:noProof/>
                <w:webHidden/>
                <w:sz w:val="24"/>
                <w:szCs w:val="24"/>
              </w:rPr>
              <w:t>6</w:t>
            </w:r>
            <w:r w:rsidR="00CB3314" w:rsidRPr="001A6A68">
              <w:rPr>
                <w:rFonts w:ascii="Arial Narrow" w:hAnsi="Arial Narrow"/>
                <w:noProof/>
                <w:webHidden/>
                <w:sz w:val="24"/>
                <w:szCs w:val="24"/>
              </w:rPr>
              <w:fldChar w:fldCharType="end"/>
            </w:r>
          </w:hyperlink>
        </w:p>
        <w:p w14:paraId="7517101D" w14:textId="28417CAD" w:rsidR="00CB3314" w:rsidRPr="001A6A68" w:rsidRDefault="00493852">
          <w:pPr>
            <w:pStyle w:val="TOC1"/>
            <w:tabs>
              <w:tab w:val="right" w:leader="dot" w:pos="9350"/>
            </w:tabs>
            <w:rPr>
              <w:rFonts w:ascii="Arial Narrow" w:eastAsiaTheme="minorEastAsia" w:hAnsi="Arial Narrow" w:cstheme="minorBidi"/>
              <w:noProof/>
              <w:sz w:val="24"/>
              <w:szCs w:val="24"/>
              <w:lang w:val="en-US"/>
            </w:rPr>
          </w:pPr>
          <w:hyperlink w:anchor="_Toc95794721" w:history="1">
            <w:r w:rsidR="00CB3314" w:rsidRPr="001A6A68">
              <w:rPr>
                <w:rStyle w:val="Hyperlink"/>
                <w:rFonts w:ascii="Arial Narrow" w:hAnsi="Arial Narrow"/>
                <w:b/>
                <w:bCs/>
                <w:noProof/>
                <w:sz w:val="24"/>
                <w:szCs w:val="24"/>
              </w:rPr>
              <w:t>3 Exploratory Data Analysis</w:t>
            </w:r>
            <w:r w:rsidR="00CB3314" w:rsidRPr="001A6A68">
              <w:rPr>
                <w:rFonts w:ascii="Arial Narrow" w:hAnsi="Arial Narrow"/>
                <w:noProof/>
                <w:webHidden/>
                <w:sz w:val="24"/>
                <w:szCs w:val="24"/>
              </w:rPr>
              <w:tab/>
            </w:r>
            <w:r w:rsidR="00CB3314" w:rsidRPr="001A6A68">
              <w:rPr>
                <w:rFonts w:ascii="Arial Narrow" w:hAnsi="Arial Narrow"/>
                <w:noProof/>
                <w:webHidden/>
                <w:sz w:val="24"/>
                <w:szCs w:val="24"/>
              </w:rPr>
              <w:fldChar w:fldCharType="begin"/>
            </w:r>
            <w:r w:rsidR="00CB3314" w:rsidRPr="001A6A68">
              <w:rPr>
                <w:rFonts w:ascii="Arial Narrow" w:hAnsi="Arial Narrow"/>
                <w:noProof/>
                <w:webHidden/>
                <w:sz w:val="24"/>
                <w:szCs w:val="24"/>
              </w:rPr>
              <w:instrText xml:space="preserve"> PAGEREF _Toc95794721 \h </w:instrText>
            </w:r>
            <w:r w:rsidR="00CB3314" w:rsidRPr="001A6A68">
              <w:rPr>
                <w:rFonts w:ascii="Arial Narrow" w:hAnsi="Arial Narrow"/>
                <w:noProof/>
                <w:webHidden/>
                <w:sz w:val="24"/>
                <w:szCs w:val="24"/>
              </w:rPr>
            </w:r>
            <w:r w:rsidR="00CB3314" w:rsidRPr="001A6A68">
              <w:rPr>
                <w:rFonts w:ascii="Arial Narrow" w:hAnsi="Arial Narrow"/>
                <w:noProof/>
                <w:webHidden/>
                <w:sz w:val="24"/>
                <w:szCs w:val="24"/>
              </w:rPr>
              <w:fldChar w:fldCharType="separate"/>
            </w:r>
            <w:r w:rsidR="00CB3314" w:rsidRPr="001A6A68">
              <w:rPr>
                <w:rFonts w:ascii="Arial Narrow" w:hAnsi="Arial Narrow"/>
                <w:noProof/>
                <w:webHidden/>
                <w:sz w:val="24"/>
                <w:szCs w:val="24"/>
              </w:rPr>
              <w:t>7</w:t>
            </w:r>
            <w:r w:rsidR="00CB3314" w:rsidRPr="001A6A68">
              <w:rPr>
                <w:rFonts w:ascii="Arial Narrow" w:hAnsi="Arial Narrow"/>
                <w:noProof/>
                <w:webHidden/>
                <w:sz w:val="24"/>
                <w:szCs w:val="24"/>
              </w:rPr>
              <w:fldChar w:fldCharType="end"/>
            </w:r>
          </w:hyperlink>
        </w:p>
        <w:p w14:paraId="10D230C2" w14:textId="11A5B9F3" w:rsidR="00CB3314" w:rsidRPr="001A6A68" w:rsidRDefault="00493852">
          <w:pPr>
            <w:pStyle w:val="TOC2"/>
            <w:tabs>
              <w:tab w:val="right" w:leader="dot" w:pos="9350"/>
            </w:tabs>
            <w:rPr>
              <w:rFonts w:ascii="Arial Narrow" w:eastAsiaTheme="minorEastAsia" w:hAnsi="Arial Narrow"/>
              <w:noProof/>
              <w:sz w:val="24"/>
              <w:szCs w:val="24"/>
            </w:rPr>
          </w:pPr>
          <w:hyperlink w:anchor="_Toc95794722" w:history="1">
            <w:r w:rsidR="00CB3314" w:rsidRPr="001A6A68">
              <w:rPr>
                <w:rStyle w:val="Hyperlink"/>
                <w:rFonts w:ascii="Arial Narrow" w:hAnsi="Arial Narrow"/>
                <w:b/>
                <w:bCs/>
                <w:noProof/>
                <w:sz w:val="24"/>
                <w:szCs w:val="24"/>
                <w:highlight w:val="white"/>
              </w:rPr>
              <w:t>3.1 Life expectancy versus Categorical features (Countries and status)</w:t>
            </w:r>
            <w:r w:rsidR="00CB3314" w:rsidRPr="001A6A68">
              <w:rPr>
                <w:rFonts w:ascii="Arial Narrow" w:hAnsi="Arial Narrow"/>
                <w:noProof/>
                <w:webHidden/>
                <w:sz w:val="24"/>
                <w:szCs w:val="24"/>
              </w:rPr>
              <w:tab/>
            </w:r>
            <w:r w:rsidR="00CB3314" w:rsidRPr="001A6A68">
              <w:rPr>
                <w:rFonts w:ascii="Arial Narrow" w:hAnsi="Arial Narrow"/>
                <w:noProof/>
                <w:webHidden/>
                <w:sz w:val="24"/>
                <w:szCs w:val="24"/>
              </w:rPr>
              <w:fldChar w:fldCharType="begin"/>
            </w:r>
            <w:r w:rsidR="00CB3314" w:rsidRPr="001A6A68">
              <w:rPr>
                <w:rFonts w:ascii="Arial Narrow" w:hAnsi="Arial Narrow"/>
                <w:noProof/>
                <w:webHidden/>
                <w:sz w:val="24"/>
                <w:szCs w:val="24"/>
              </w:rPr>
              <w:instrText xml:space="preserve"> PAGEREF _Toc95794722 \h </w:instrText>
            </w:r>
            <w:r w:rsidR="00CB3314" w:rsidRPr="001A6A68">
              <w:rPr>
                <w:rFonts w:ascii="Arial Narrow" w:hAnsi="Arial Narrow"/>
                <w:noProof/>
                <w:webHidden/>
                <w:sz w:val="24"/>
                <w:szCs w:val="24"/>
              </w:rPr>
            </w:r>
            <w:r w:rsidR="00CB3314" w:rsidRPr="001A6A68">
              <w:rPr>
                <w:rFonts w:ascii="Arial Narrow" w:hAnsi="Arial Narrow"/>
                <w:noProof/>
                <w:webHidden/>
                <w:sz w:val="24"/>
                <w:szCs w:val="24"/>
              </w:rPr>
              <w:fldChar w:fldCharType="separate"/>
            </w:r>
            <w:r w:rsidR="00CB3314" w:rsidRPr="001A6A68">
              <w:rPr>
                <w:rFonts w:ascii="Arial Narrow" w:hAnsi="Arial Narrow"/>
                <w:noProof/>
                <w:webHidden/>
                <w:sz w:val="24"/>
                <w:szCs w:val="24"/>
              </w:rPr>
              <w:t>7</w:t>
            </w:r>
            <w:r w:rsidR="00CB3314" w:rsidRPr="001A6A68">
              <w:rPr>
                <w:rFonts w:ascii="Arial Narrow" w:hAnsi="Arial Narrow"/>
                <w:noProof/>
                <w:webHidden/>
                <w:sz w:val="24"/>
                <w:szCs w:val="24"/>
              </w:rPr>
              <w:fldChar w:fldCharType="end"/>
            </w:r>
          </w:hyperlink>
        </w:p>
        <w:p w14:paraId="6AA53EA4" w14:textId="75F9A06F" w:rsidR="00CB3314" w:rsidRPr="001A6A68" w:rsidRDefault="00493852">
          <w:pPr>
            <w:pStyle w:val="TOC2"/>
            <w:tabs>
              <w:tab w:val="right" w:leader="dot" w:pos="9350"/>
            </w:tabs>
            <w:rPr>
              <w:rFonts w:ascii="Arial Narrow" w:eastAsiaTheme="minorEastAsia" w:hAnsi="Arial Narrow"/>
              <w:noProof/>
              <w:sz w:val="24"/>
              <w:szCs w:val="24"/>
            </w:rPr>
          </w:pPr>
          <w:hyperlink w:anchor="_Toc95794723" w:history="1">
            <w:r w:rsidR="00CB3314" w:rsidRPr="001A6A68">
              <w:rPr>
                <w:rStyle w:val="Hyperlink"/>
                <w:rFonts w:ascii="Arial Narrow" w:hAnsi="Arial Narrow"/>
                <w:b/>
                <w:bCs/>
                <w:noProof/>
                <w:sz w:val="24"/>
                <w:szCs w:val="24"/>
              </w:rPr>
              <w:t>3.2 Life expectancy</w:t>
            </w:r>
            <w:r w:rsidR="00CB3314" w:rsidRPr="001A6A68">
              <w:rPr>
                <w:rStyle w:val="Hyperlink"/>
                <w:rFonts w:ascii="Arial Narrow" w:eastAsia="Arial" w:hAnsi="Arial Narrow"/>
                <w:b/>
                <w:bCs/>
                <w:noProof/>
                <w:sz w:val="24"/>
                <w:szCs w:val="24"/>
              </w:rPr>
              <w:t xml:space="preserve"> versus Numerical features</w:t>
            </w:r>
            <w:r w:rsidR="00CB3314" w:rsidRPr="001A6A68">
              <w:rPr>
                <w:rFonts w:ascii="Arial Narrow" w:hAnsi="Arial Narrow"/>
                <w:noProof/>
                <w:webHidden/>
                <w:sz w:val="24"/>
                <w:szCs w:val="24"/>
              </w:rPr>
              <w:tab/>
            </w:r>
            <w:r w:rsidR="00CB3314" w:rsidRPr="001A6A68">
              <w:rPr>
                <w:rFonts w:ascii="Arial Narrow" w:hAnsi="Arial Narrow"/>
                <w:noProof/>
                <w:webHidden/>
                <w:sz w:val="24"/>
                <w:szCs w:val="24"/>
              </w:rPr>
              <w:fldChar w:fldCharType="begin"/>
            </w:r>
            <w:r w:rsidR="00CB3314" w:rsidRPr="001A6A68">
              <w:rPr>
                <w:rFonts w:ascii="Arial Narrow" w:hAnsi="Arial Narrow"/>
                <w:noProof/>
                <w:webHidden/>
                <w:sz w:val="24"/>
                <w:szCs w:val="24"/>
              </w:rPr>
              <w:instrText xml:space="preserve"> PAGEREF _Toc95794723 \h </w:instrText>
            </w:r>
            <w:r w:rsidR="00CB3314" w:rsidRPr="001A6A68">
              <w:rPr>
                <w:rFonts w:ascii="Arial Narrow" w:hAnsi="Arial Narrow"/>
                <w:noProof/>
                <w:webHidden/>
                <w:sz w:val="24"/>
                <w:szCs w:val="24"/>
              </w:rPr>
            </w:r>
            <w:r w:rsidR="00CB3314" w:rsidRPr="001A6A68">
              <w:rPr>
                <w:rFonts w:ascii="Arial Narrow" w:hAnsi="Arial Narrow"/>
                <w:noProof/>
                <w:webHidden/>
                <w:sz w:val="24"/>
                <w:szCs w:val="24"/>
              </w:rPr>
              <w:fldChar w:fldCharType="separate"/>
            </w:r>
            <w:r w:rsidR="00CB3314" w:rsidRPr="001A6A68">
              <w:rPr>
                <w:rFonts w:ascii="Arial Narrow" w:hAnsi="Arial Narrow"/>
                <w:noProof/>
                <w:webHidden/>
                <w:sz w:val="24"/>
                <w:szCs w:val="24"/>
              </w:rPr>
              <w:t>10</w:t>
            </w:r>
            <w:r w:rsidR="00CB3314" w:rsidRPr="001A6A68">
              <w:rPr>
                <w:rFonts w:ascii="Arial Narrow" w:hAnsi="Arial Narrow"/>
                <w:noProof/>
                <w:webHidden/>
                <w:sz w:val="24"/>
                <w:szCs w:val="24"/>
              </w:rPr>
              <w:fldChar w:fldCharType="end"/>
            </w:r>
          </w:hyperlink>
        </w:p>
        <w:p w14:paraId="6061144F" w14:textId="60294B97" w:rsidR="00CB3314" w:rsidRPr="001A6A68" w:rsidRDefault="00493852">
          <w:pPr>
            <w:pStyle w:val="TOC3"/>
            <w:tabs>
              <w:tab w:val="right" w:leader="dot" w:pos="9350"/>
            </w:tabs>
            <w:rPr>
              <w:rFonts w:ascii="Arial Narrow" w:eastAsiaTheme="minorEastAsia" w:hAnsi="Arial Narrow"/>
              <w:noProof/>
              <w:sz w:val="24"/>
              <w:szCs w:val="24"/>
            </w:rPr>
          </w:pPr>
          <w:hyperlink w:anchor="_Toc95794724" w:history="1">
            <w:r w:rsidR="00CB3314" w:rsidRPr="001A6A68">
              <w:rPr>
                <w:rStyle w:val="Hyperlink"/>
                <w:rFonts w:ascii="Arial Narrow" w:eastAsia="Arial Narrow" w:hAnsi="Arial Narrow"/>
                <w:b/>
                <w:bCs/>
                <w:noProof/>
                <w:sz w:val="24"/>
                <w:szCs w:val="24"/>
              </w:rPr>
              <w:t xml:space="preserve">3.2.1 </w:t>
            </w:r>
            <w:r w:rsidR="00CB3314" w:rsidRPr="001A6A68">
              <w:rPr>
                <w:rStyle w:val="Hyperlink"/>
                <w:rFonts w:ascii="Arial Narrow" w:eastAsia="Arial" w:hAnsi="Arial Narrow"/>
                <w:b/>
                <w:bCs/>
                <w:noProof/>
                <w:sz w:val="24"/>
                <w:szCs w:val="24"/>
              </w:rPr>
              <w:t>Immunization factors</w:t>
            </w:r>
            <w:r w:rsidR="00CB3314" w:rsidRPr="001A6A68">
              <w:rPr>
                <w:rFonts w:ascii="Arial Narrow" w:hAnsi="Arial Narrow"/>
                <w:noProof/>
                <w:webHidden/>
                <w:sz w:val="24"/>
                <w:szCs w:val="24"/>
              </w:rPr>
              <w:tab/>
            </w:r>
            <w:r w:rsidR="00CB3314" w:rsidRPr="001A6A68">
              <w:rPr>
                <w:rFonts w:ascii="Arial Narrow" w:hAnsi="Arial Narrow"/>
                <w:noProof/>
                <w:webHidden/>
                <w:sz w:val="24"/>
                <w:szCs w:val="24"/>
              </w:rPr>
              <w:fldChar w:fldCharType="begin"/>
            </w:r>
            <w:r w:rsidR="00CB3314" w:rsidRPr="001A6A68">
              <w:rPr>
                <w:rFonts w:ascii="Arial Narrow" w:hAnsi="Arial Narrow"/>
                <w:noProof/>
                <w:webHidden/>
                <w:sz w:val="24"/>
                <w:szCs w:val="24"/>
              </w:rPr>
              <w:instrText xml:space="preserve"> PAGEREF _Toc95794724 \h </w:instrText>
            </w:r>
            <w:r w:rsidR="00CB3314" w:rsidRPr="001A6A68">
              <w:rPr>
                <w:rFonts w:ascii="Arial Narrow" w:hAnsi="Arial Narrow"/>
                <w:noProof/>
                <w:webHidden/>
                <w:sz w:val="24"/>
                <w:szCs w:val="24"/>
              </w:rPr>
            </w:r>
            <w:r w:rsidR="00CB3314" w:rsidRPr="001A6A68">
              <w:rPr>
                <w:rFonts w:ascii="Arial Narrow" w:hAnsi="Arial Narrow"/>
                <w:noProof/>
                <w:webHidden/>
                <w:sz w:val="24"/>
                <w:szCs w:val="24"/>
              </w:rPr>
              <w:fldChar w:fldCharType="separate"/>
            </w:r>
            <w:r w:rsidR="00CB3314" w:rsidRPr="001A6A68">
              <w:rPr>
                <w:rFonts w:ascii="Arial Narrow" w:hAnsi="Arial Narrow"/>
                <w:noProof/>
                <w:webHidden/>
                <w:sz w:val="24"/>
                <w:szCs w:val="24"/>
              </w:rPr>
              <w:t>10</w:t>
            </w:r>
            <w:r w:rsidR="00CB3314" w:rsidRPr="001A6A68">
              <w:rPr>
                <w:rFonts w:ascii="Arial Narrow" w:hAnsi="Arial Narrow"/>
                <w:noProof/>
                <w:webHidden/>
                <w:sz w:val="24"/>
                <w:szCs w:val="24"/>
              </w:rPr>
              <w:fldChar w:fldCharType="end"/>
            </w:r>
          </w:hyperlink>
        </w:p>
        <w:p w14:paraId="075508C6" w14:textId="606FACE4" w:rsidR="00CB3314" w:rsidRPr="001A6A68" w:rsidRDefault="00493852">
          <w:pPr>
            <w:pStyle w:val="TOC3"/>
            <w:tabs>
              <w:tab w:val="right" w:leader="dot" w:pos="9350"/>
            </w:tabs>
            <w:rPr>
              <w:rFonts w:ascii="Arial Narrow" w:eastAsiaTheme="minorEastAsia" w:hAnsi="Arial Narrow"/>
              <w:noProof/>
              <w:sz w:val="24"/>
              <w:szCs w:val="24"/>
            </w:rPr>
          </w:pPr>
          <w:hyperlink w:anchor="_Toc95794725" w:history="1">
            <w:r w:rsidR="00CB3314" w:rsidRPr="001A6A68">
              <w:rPr>
                <w:rStyle w:val="Hyperlink"/>
                <w:rFonts w:ascii="Arial Narrow" w:hAnsi="Arial Narrow"/>
                <w:b/>
                <w:bCs/>
                <w:noProof/>
                <w:sz w:val="24"/>
                <w:szCs w:val="24"/>
              </w:rPr>
              <w:t>3.2.2 Mortality factors</w:t>
            </w:r>
            <w:r w:rsidR="00CB3314" w:rsidRPr="001A6A68">
              <w:rPr>
                <w:rFonts w:ascii="Arial Narrow" w:hAnsi="Arial Narrow"/>
                <w:noProof/>
                <w:webHidden/>
                <w:sz w:val="24"/>
                <w:szCs w:val="24"/>
              </w:rPr>
              <w:tab/>
            </w:r>
            <w:r w:rsidR="00CB3314" w:rsidRPr="001A6A68">
              <w:rPr>
                <w:rFonts w:ascii="Arial Narrow" w:hAnsi="Arial Narrow"/>
                <w:noProof/>
                <w:webHidden/>
                <w:sz w:val="24"/>
                <w:szCs w:val="24"/>
              </w:rPr>
              <w:fldChar w:fldCharType="begin"/>
            </w:r>
            <w:r w:rsidR="00CB3314" w:rsidRPr="001A6A68">
              <w:rPr>
                <w:rFonts w:ascii="Arial Narrow" w:hAnsi="Arial Narrow"/>
                <w:noProof/>
                <w:webHidden/>
                <w:sz w:val="24"/>
                <w:szCs w:val="24"/>
              </w:rPr>
              <w:instrText xml:space="preserve"> PAGEREF _Toc95794725 \h </w:instrText>
            </w:r>
            <w:r w:rsidR="00CB3314" w:rsidRPr="001A6A68">
              <w:rPr>
                <w:rFonts w:ascii="Arial Narrow" w:hAnsi="Arial Narrow"/>
                <w:noProof/>
                <w:webHidden/>
                <w:sz w:val="24"/>
                <w:szCs w:val="24"/>
              </w:rPr>
            </w:r>
            <w:r w:rsidR="00CB3314" w:rsidRPr="001A6A68">
              <w:rPr>
                <w:rFonts w:ascii="Arial Narrow" w:hAnsi="Arial Narrow"/>
                <w:noProof/>
                <w:webHidden/>
                <w:sz w:val="24"/>
                <w:szCs w:val="24"/>
              </w:rPr>
              <w:fldChar w:fldCharType="separate"/>
            </w:r>
            <w:r w:rsidR="00CB3314" w:rsidRPr="001A6A68">
              <w:rPr>
                <w:rFonts w:ascii="Arial Narrow" w:hAnsi="Arial Narrow"/>
                <w:noProof/>
                <w:webHidden/>
                <w:sz w:val="24"/>
                <w:szCs w:val="24"/>
              </w:rPr>
              <w:t>13</w:t>
            </w:r>
            <w:r w:rsidR="00CB3314" w:rsidRPr="001A6A68">
              <w:rPr>
                <w:rFonts w:ascii="Arial Narrow" w:hAnsi="Arial Narrow"/>
                <w:noProof/>
                <w:webHidden/>
                <w:sz w:val="24"/>
                <w:szCs w:val="24"/>
              </w:rPr>
              <w:fldChar w:fldCharType="end"/>
            </w:r>
          </w:hyperlink>
        </w:p>
        <w:p w14:paraId="643E40E3" w14:textId="3C7D8AC6" w:rsidR="00CB3314" w:rsidRPr="001A6A68" w:rsidRDefault="00493852">
          <w:pPr>
            <w:pStyle w:val="TOC3"/>
            <w:tabs>
              <w:tab w:val="right" w:leader="dot" w:pos="9350"/>
            </w:tabs>
            <w:rPr>
              <w:rFonts w:ascii="Arial Narrow" w:eastAsiaTheme="minorEastAsia" w:hAnsi="Arial Narrow"/>
              <w:noProof/>
              <w:sz w:val="24"/>
              <w:szCs w:val="24"/>
            </w:rPr>
          </w:pPr>
          <w:hyperlink w:anchor="_Toc95794726" w:history="1">
            <w:r w:rsidR="00CB3314" w:rsidRPr="001A6A68">
              <w:rPr>
                <w:rStyle w:val="Hyperlink"/>
                <w:rFonts w:ascii="Arial Narrow" w:hAnsi="Arial Narrow"/>
                <w:b/>
                <w:bCs/>
                <w:noProof/>
                <w:sz w:val="24"/>
                <w:szCs w:val="24"/>
              </w:rPr>
              <w:t>3.2.3. Social factors</w:t>
            </w:r>
            <w:r w:rsidR="00CB3314" w:rsidRPr="001A6A68">
              <w:rPr>
                <w:rFonts w:ascii="Arial Narrow" w:hAnsi="Arial Narrow"/>
                <w:noProof/>
                <w:webHidden/>
                <w:sz w:val="24"/>
                <w:szCs w:val="24"/>
              </w:rPr>
              <w:tab/>
            </w:r>
            <w:r w:rsidR="00CB3314" w:rsidRPr="001A6A68">
              <w:rPr>
                <w:rFonts w:ascii="Arial Narrow" w:hAnsi="Arial Narrow"/>
                <w:noProof/>
                <w:webHidden/>
                <w:sz w:val="24"/>
                <w:szCs w:val="24"/>
              </w:rPr>
              <w:fldChar w:fldCharType="begin"/>
            </w:r>
            <w:r w:rsidR="00CB3314" w:rsidRPr="001A6A68">
              <w:rPr>
                <w:rFonts w:ascii="Arial Narrow" w:hAnsi="Arial Narrow"/>
                <w:noProof/>
                <w:webHidden/>
                <w:sz w:val="24"/>
                <w:szCs w:val="24"/>
              </w:rPr>
              <w:instrText xml:space="preserve"> PAGEREF _Toc95794726 \h </w:instrText>
            </w:r>
            <w:r w:rsidR="00CB3314" w:rsidRPr="001A6A68">
              <w:rPr>
                <w:rFonts w:ascii="Arial Narrow" w:hAnsi="Arial Narrow"/>
                <w:noProof/>
                <w:webHidden/>
                <w:sz w:val="24"/>
                <w:szCs w:val="24"/>
              </w:rPr>
            </w:r>
            <w:r w:rsidR="00CB3314" w:rsidRPr="001A6A68">
              <w:rPr>
                <w:rFonts w:ascii="Arial Narrow" w:hAnsi="Arial Narrow"/>
                <w:noProof/>
                <w:webHidden/>
                <w:sz w:val="24"/>
                <w:szCs w:val="24"/>
              </w:rPr>
              <w:fldChar w:fldCharType="separate"/>
            </w:r>
            <w:r w:rsidR="00CB3314" w:rsidRPr="001A6A68">
              <w:rPr>
                <w:rFonts w:ascii="Arial Narrow" w:hAnsi="Arial Narrow"/>
                <w:noProof/>
                <w:webHidden/>
                <w:sz w:val="24"/>
                <w:szCs w:val="24"/>
              </w:rPr>
              <w:t>14</w:t>
            </w:r>
            <w:r w:rsidR="00CB3314" w:rsidRPr="001A6A68">
              <w:rPr>
                <w:rFonts w:ascii="Arial Narrow" w:hAnsi="Arial Narrow"/>
                <w:noProof/>
                <w:webHidden/>
                <w:sz w:val="24"/>
                <w:szCs w:val="24"/>
              </w:rPr>
              <w:fldChar w:fldCharType="end"/>
            </w:r>
          </w:hyperlink>
        </w:p>
        <w:p w14:paraId="434C1DB4" w14:textId="560ACE5C" w:rsidR="00CB3314" w:rsidRPr="001A6A68" w:rsidRDefault="00493852">
          <w:pPr>
            <w:pStyle w:val="TOC3"/>
            <w:tabs>
              <w:tab w:val="right" w:leader="dot" w:pos="9350"/>
            </w:tabs>
            <w:rPr>
              <w:rFonts w:ascii="Arial Narrow" w:eastAsiaTheme="minorEastAsia" w:hAnsi="Arial Narrow"/>
              <w:noProof/>
              <w:sz w:val="24"/>
              <w:szCs w:val="24"/>
            </w:rPr>
          </w:pPr>
          <w:hyperlink w:anchor="_Toc95794727" w:history="1">
            <w:r w:rsidR="00CB3314" w:rsidRPr="001A6A68">
              <w:rPr>
                <w:rStyle w:val="Hyperlink"/>
                <w:rFonts w:ascii="Arial Narrow" w:hAnsi="Arial Narrow"/>
                <w:noProof/>
                <w:sz w:val="24"/>
                <w:szCs w:val="24"/>
              </w:rPr>
              <w:t>3.2.4 Economical factors</w:t>
            </w:r>
            <w:r w:rsidR="00CB3314" w:rsidRPr="001A6A68">
              <w:rPr>
                <w:rFonts w:ascii="Arial Narrow" w:hAnsi="Arial Narrow"/>
                <w:noProof/>
                <w:webHidden/>
                <w:sz w:val="24"/>
                <w:szCs w:val="24"/>
              </w:rPr>
              <w:tab/>
            </w:r>
            <w:r w:rsidR="00CB3314" w:rsidRPr="001A6A68">
              <w:rPr>
                <w:rFonts w:ascii="Arial Narrow" w:hAnsi="Arial Narrow"/>
                <w:noProof/>
                <w:webHidden/>
                <w:sz w:val="24"/>
                <w:szCs w:val="24"/>
              </w:rPr>
              <w:fldChar w:fldCharType="begin"/>
            </w:r>
            <w:r w:rsidR="00CB3314" w:rsidRPr="001A6A68">
              <w:rPr>
                <w:rFonts w:ascii="Arial Narrow" w:hAnsi="Arial Narrow"/>
                <w:noProof/>
                <w:webHidden/>
                <w:sz w:val="24"/>
                <w:szCs w:val="24"/>
              </w:rPr>
              <w:instrText xml:space="preserve"> PAGEREF _Toc95794727 \h </w:instrText>
            </w:r>
            <w:r w:rsidR="00CB3314" w:rsidRPr="001A6A68">
              <w:rPr>
                <w:rFonts w:ascii="Arial Narrow" w:hAnsi="Arial Narrow"/>
                <w:noProof/>
                <w:webHidden/>
                <w:sz w:val="24"/>
                <w:szCs w:val="24"/>
              </w:rPr>
            </w:r>
            <w:r w:rsidR="00CB3314" w:rsidRPr="001A6A68">
              <w:rPr>
                <w:rFonts w:ascii="Arial Narrow" w:hAnsi="Arial Narrow"/>
                <w:noProof/>
                <w:webHidden/>
                <w:sz w:val="24"/>
                <w:szCs w:val="24"/>
              </w:rPr>
              <w:fldChar w:fldCharType="separate"/>
            </w:r>
            <w:r w:rsidR="00CB3314" w:rsidRPr="001A6A68">
              <w:rPr>
                <w:rFonts w:ascii="Arial Narrow" w:hAnsi="Arial Narrow"/>
                <w:noProof/>
                <w:webHidden/>
                <w:sz w:val="24"/>
                <w:szCs w:val="24"/>
              </w:rPr>
              <w:t>15</w:t>
            </w:r>
            <w:r w:rsidR="00CB3314" w:rsidRPr="001A6A68">
              <w:rPr>
                <w:rFonts w:ascii="Arial Narrow" w:hAnsi="Arial Narrow"/>
                <w:noProof/>
                <w:webHidden/>
                <w:sz w:val="24"/>
                <w:szCs w:val="24"/>
              </w:rPr>
              <w:fldChar w:fldCharType="end"/>
            </w:r>
          </w:hyperlink>
        </w:p>
        <w:p w14:paraId="5A1C690B" w14:textId="7942FFBC" w:rsidR="00CB3314" w:rsidRPr="001A6A68" w:rsidRDefault="00493852">
          <w:pPr>
            <w:pStyle w:val="TOC3"/>
            <w:tabs>
              <w:tab w:val="right" w:leader="dot" w:pos="9350"/>
            </w:tabs>
            <w:rPr>
              <w:rFonts w:ascii="Arial Narrow" w:eastAsiaTheme="minorEastAsia" w:hAnsi="Arial Narrow"/>
              <w:noProof/>
              <w:sz w:val="24"/>
              <w:szCs w:val="24"/>
            </w:rPr>
          </w:pPr>
          <w:hyperlink w:anchor="_Toc95794728" w:history="1">
            <w:r w:rsidR="00CB3314" w:rsidRPr="001A6A68">
              <w:rPr>
                <w:rStyle w:val="Hyperlink"/>
                <w:rFonts w:ascii="Arial Narrow" w:hAnsi="Arial Narrow"/>
                <w:b/>
                <w:bCs/>
                <w:noProof/>
                <w:sz w:val="24"/>
                <w:szCs w:val="24"/>
              </w:rPr>
              <w:t>3.2.5 Population and life expectancy</w:t>
            </w:r>
            <w:r w:rsidR="00CB3314" w:rsidRPr="001A6A68">
              <w:rPr>
                <w:rFonts w:ascii="Arial Narrow" w:hAnsi="Arial Narrow"/>
                <w:noProof/>
                <w:webHidden/>
                <w:sz w:val="24"/>
                <w:szCs w:val="24"/>
              </w:rPr>
              <w:tab/>
            </w:r>
            <w:r w:rsidR="00CB3314" w:rsidRPr="001A6A68">
              <w:rPr>
                <w:rFonts w:ascii="Arial Narrow" w:hAnsi="Arial Narrow"/>
                <w:noProof/>
                <w:webHidden/>
                <w:sz w:val="24"/>
                <w:szCs w:val="24"/>
              </w:rPr>
              <w:fldChar w:fldCharType="begin"/>
            </w:r>
            <w:r w:rsidR="00CB3314" w:rsidRPr="001A6A68">
              <w:rPr>
                <w:rFonts w:ascii="Arial Narrow" w:hAnsi="Arial Narrow"/>
                <w:noProof/>
                <w:webHidden/>
                <w:sz w:val="24"/>
                <w:szCs w:val="24"/>
              </w:rPr>
              <w:instrText xml:space="preserve"> PAGEREF _Toc95794728 \h </w:instrText>
            </w:r>
            <w:r w:rsidR="00CB3314" w:rsidRPr="001A6A68">
              <w:rPr>
                <w:rFonts w:ascii="Arial Narrow" w:hAnsi="Arial Narrow"/>
                <w:noProof/>
                <w:webHidden/>
                <w:sz w:val="24"/>
                <w:szCs w:val="24"/>
              </w:rPr>
            </w:r>
            <w:r w:rsidR="00CB3314" w:rsidRPr="001A6A68">
              <w:rPr>
                <w:rFonts w:ascii="Arial Narrow" w:hAnsi="Arial Narrow"/>
                <w:noProof/>
                <w:webHidden/>
                <w:sz w:val="24"/>
                <w:szCs w:val="24"/>
              </w:rPr>
              <w:fldChar w:fldCharType="separate"/>
            </w:r>
            <w:r w:rsidR="00CB3314" w:rsidRPr="001A6A68">
              <w:rPr>
                <w:rFonts w:ascii="Arial Narrow" w:hAnsi="Arial Narrow"/>
                <w:noProof/>
                <w:webHidden/>
                <w:sz w:val="24"/>
                <w:szCs w:val="24"/>
              </w:rPr>
              <w:t>17</w:t>
            </w:r>
            <w:r w:rsidR="00CB3314" w:rsidRPr="001A6A68">
              <w:rPr>
                <w:rFonts w:ascii="Arial Narrow" w:hAnsi="Arial Narrow"/>
                <w:noProof/>
                <w:webHidden/>
                <w:sz w:val="24"/>
                <w:szCs w:val="24"/>
              </w:rPr>
              <w:fldChar w:fldCharType="end"/>
            </w:r>
          </w:hyperlink>
        </w:p>
        <w:p w14:paraId="0EF69EFE" w14:textId="2C5869F3" w:rsidR="00CB3314" w:rsidRPr="001A6A68" w:rsidRDefault="00493852">
          <w:pPr>
            <w:pStyle w:val="TOC1"/>
            <w:tabs>
              <w:tab w:val="right" w:leader="dot" w:pos="9350"/>
            </w:tabs>
            <w:rPr>
              <w:rFonts w:ascii="Arial Narrow" w:eastAsiaTheme="minorEastAsia" w:hAnsi="Arial Narrow" w:cstheme="minorBidi"/>
              <w:noProof/>
              <w:sz w:val="24"/>
              <w:szCs w:val="24"/>
              <w:lang w:val="en-US"/>
            </w:rPr>
          </w:pPr>
          <w:hyperlink w:anchor="_Toc95794729" w:history="1">
            <w:r w:rsidR="00CB3314" w:rsidRPr="001A6A68">
              <w:rPr>
                <w:rStyle w:val="Hyperlink"/>
                <w:rFonts w:ascii="Arial Narrow" w:hAnsi="Arial Narrow"/>
                <w:b/>
                <w:bCs/>
                <w:noProof/>
                <w:sz w:val="24"/>
                <w:szCs w:val="24"/>
              </w:rPr>
              <w:t>4. Modeling</w:t>
            </w:r>
            <w:r w:rsidR="00CB3314" w:rsidRPr="001A6A68">
              <w:rPr>
                <w:rFonts w:ascii="Arial Narrow" w:hAnsi="Arial Narrow"/>
                <w:noProof/>
                <w:webHidden/>
                <w:sz w:val="24"/>
                <w:szCs w:val="24"/>
              </w:rPr>
              <w:tab/>
            </w:r>
            <w:r w:rsidR="00CB3314" w:rsidRPr="001A6A68">
              <w:rPr>
                <w:rFonts w:ascii="Arial Narrow" w:hAnsi="Arial Narrow"/>
                <w:noProof/>
                <w:webHidden/>
                <w:sz w:val="24"/>
                <w:szCs w:val="24"/>
              </w:rPr>
              <w:fldChar w:fldCharType="begin"/>
            </w:r>
            <w:r w:rsidR="00CB3314" w:rsidRPr="001A6A68">
              <w:rPr>
                <w:rFonts w:ascii="Arial Narrow" w:hAnsi="Arial Narrow"/>
                <w:noProof/>
                <w:webHidden/>
                <w:sz w:val="24"/>
                <w:szCs w:val="24"/>
              </w:rPr>
              <w:instrText xml:space="preserve"> PAGEREF _Toc95794729 \h </w:instrText>
            </w:r>
            <w:r w:rsidR="00CB3314" w:rsidRPr="001A6A68">
              <w:rPr>
                <w:rFonts w:ascii="Arial Narrow" w:hAnsi="Arial Narrow"/>
                <w:noProof/>
                <w:webHidden/>
                <w:sz w:val="24"/>
                <w:szCs w:val="24"/>
              </w:rPr>
            </w:r>
            <w:r w:rsidR="00CB3314" w:rsidRPr="001A6A68">
              <w:rPr>
                <w:rFonts w:ascii="Arial Narrow" w:hAnsi="Arial Narrow"/>
                <w:noProof/>
                <w:webHidden/>
                <w:sz w:val="24"/>
                <w:szCs w:val="24"/>
              </w:rPr>
              <w:fldChar w:fldCharType="separate"/>
            </w:r>
            <w:r w:rsidR="00CB3314" w:rsidRPr="001A6A68">
              <w:rPr>
                <w:rFonts w:ascii="Arial Narrow" w:hAnsi="Arial Narrow"/>
                <w:noProof/>
                <w:webHidden/>
                <w:sz w:val="24"/>
                <w:szCs w:val="24"/>
              </w:rPr>
              <w:t>18</w:t>
            </w:r>
            <w:r w:rsidR="00CB3314" w:rsidRPr="001A6A68">
              <w:rPr>
                <w:rFonts w:ascii="Arial Narrow" w:hAnsi="Arial Narrow"/>
                <w:noProof/>
                <w:webHidden/>
                <w:sz w:val="24"/>
                <w:szCs w:val="24"/>
              </w:rPr>
              <w:fldChar w:fldCharType="end"/>
            </w:r>
          </w:hyperlink>
        </w:p>
        <w:p w14:paraId="263E4181" w14:textId="758CB84B" w:rsidR="00CB3314" w:rsidRPr="001A6A68" w:rsidRDefault="00493852">
          <w:pPr>
            <w:pStyle w:val="TOC1"/>
            <w:tabs>
              <w:tab w:val="right" w:leader="dot" w:pos="9350"/>
            </w:tabs>
            <w:rPr>
              <w:rFonts w:ascii="Arial Narrow" w:eastAsiaTheme="minorEastAsia" w:hAnsi="Arial Narrow" w:cstheme="minorBidi"/>
              <w:noProof/>
              <w:sz w:val="24"/>
              <w:szCs w:val="24"/>
              <w:lang w:val="en-US"/>
            </w:rPr>
          </w:pPr>
          <w:hyperlink w:anchor="_Toc95794730" w:history="1">
            <w:r w:rsidR="00CB3314" w:rsidRPr="001A6A68">
              <w:rPr>
                <w:rStyle w:val="Hyperlink"/>
                <w:rFonts w:ascii="Arial Narrow" w:hAnsi="Arial Narrow"/>
                <w:b/>
                <w:bCs/>
                <w:noProof/>
                <w:sz w:val="24"/>
                <w:szCs w:val="24"/>
              </w:rPr>
              <w:t>4.1 Data Preprocessing</w:t>
            </w:r>
            <w:r w:rsidR="00CB3314" w:rsidRPr="001A6A68">
              <w:rPr>
                <w:rFonts w:ascii="Arial Narrow" w:hAnsi="Arial Narrow"/>
                <w:noProof/>
                <w:webHidden/>
                <w:sz w:val="24"/>
                <w:szCs w:val="24"/>
              </w:rPr>
              <w:tab/>
            </w:r>
            <w:r w:rsidR="00CB3314" w:rsidRPr="001A6A68">
              <w:rPr>
                <w:rFonts w:ascii="Arial Narrow" w:hAnsi="Arial Narrow"/>
                <w:noProof/>
                <w:webHidden/>
                <w:sz w:val="24"/>
                <w:szCs w:val="24"/>
              </w:rPr>
              <w:fldChar w:fldCharType="begin"/>
            </w:r>
            <w:r w:rsidR="00CB3314" w:rsidRPr="001A6A68">
              <w:rPr>
                <w:rFonts w:ascii="Arial Narrow" w:hAnsi="Arial Narrow"/>
                <w:noProof/>
                <w:webHidden/>
                <w:sz w:val="24"/>
                <w:szCs w:val="24"/>
              </w:rPr>
              <w:instrText xml:space="preserve"> PAGEREF _Toc95794730 \h </w:instrText>
            </w:r>
            <w:r w:rsidR="00CB3314" w:rsidRPr="001A6A68">
              <w:rPr>
                <w:rFonts w:ascii="Arial Narrow" w:hAnsi="Arial Narrow"/>
                <w:noProof/>
                <w:webHidden/>
                <w:sz w:val="24"/>
                <w:szCs w:val="24"/>
              </w:rPr>
            </w:r>
            <w:r w:rsidR="00CB3314" w:rsidRPr="001A6A68">
              <w:rPr>
                <w:rFonts w:ascii="Arial Narrow" w:hAnsi="Arial Narrow"/>
                <w:noProof/>
                <w:webHidden/>
                <w:sz w:val="24"/>
                <w:szCs w:val="24"/>
              </w:rPr>
              <w:fldChar w:fldCharType="separate"/>
            </w:r>
            <w:r w:rsidR="00CB3314" w:rsidRPr="001A6A68">
              <w:rPr>
                <w:rFonts w:ascii="Arial Narrow" w:hAnsi="Arial Narrow"/>
                <w:noProof/>
                <w:webHidden/>
                <w:sz w:val="24"/>
                <w:szCs w:val="24"/>
              </w:rPr>
              <w:t>18</w:t>
            </w:r>
            <w:r w:rsidR="00CB3314" w:rsidRPr="001A6A68">
              <w:rPr>
                <w:rFonts w:ascii="Arial Narrow" w:hAnsi="Arial Narrow"/>
                <w:noProof/>
                <w:webHidden/>
                <w:sz w:val="24"/>
                <w:szCs w:val="24"/>
              </w:rPr>
              <w:fldChar w:fldCharType="end"/>
            </w:r>
          </w:hyperlink>
        </w:p>
        <w:p w14:paraId="3D63B36D" w14:textId="4A362DF4" w:rsidR="00CB3314" w:rsidRPr="001A6A68" w:rsidRDefault="00493852">
          <w:pPr>
            <w:pStyle w:val="TOC2"/>
            <w:tabs>
              <w:tab w:val="right" w:leader="dot" w:pos="9350"/>
            </w:tabs>
            <w:rPr>
              <w:rFonts w:ascii="Arial Narrow" w:eastAsiaTheme="minorEastAsia" w:hAnsi="Arial Narrow"/>
              <w:noProof/>
              <w:sz w:val="24"/>
              <w:szCs w:val="24"/>
            </w:rPr>
          </w:pPr>
          <w:hyperlink w:anchor="_Toc95794731" w:history="1">
            <w:r w:rsidR="00CB3314" w:rsidRPr="001A6A68">
              <w:rPr>
                <w:rStyle w:val="Hyperlink"/>
                <w:rFonts w:ascii="Arial Narrow" w:hAnsi="Arial Narrow"/>
                <w:b/>
                <w:bCs/>
                <w:noProof/>
                <w:sz w:val="24"/>
                <w:szCs w:val="24"/>
              </w:rPr>
              <w:t>4.2 Data preparation or Pipeline definition</w:t>
            </w:r>
            <w:r w:rsidR="00CB3314" w:rsidRPr="001A6A68">
              <w:rPr>
                <w:rFonts w:ascii="Arial Narrow" w:hAnsi="Arial Narrow"/>
                <w:noProof/>
                <w:webHidden/>
                <w:sz w:val="24"/>
                <w:szCs w:val="24"/>
              </w:rPr>
              <w:tab/>
            </w:r>
            <w:r w:rsidR="00CB3314" w:rsidRPr="001A6A68">
              <w:rPr>
                <w:rFonts w:ascii="Arial Narrow" w:hAnsi="Arial Narrow"/>
                <w:noProof/>
                <w:webHidden/>
                <w:sz w:val="24"/>
                <w:szCs w:val="24"/>
              </w:rPr>
              <w:fldChar w:fldCharType="begin"/>
            </w:r>
            <w:r w:rsidR="00CB3314" w:rsidRPr="001A6A68">
              <w:rPr>
                <w:rFonts w:ascii="Arial Narrow" w:hAnsi="Arial Narrow"/>
                <w:noProof/>
                <w:webHidden/>
                <w:sz w:val="24"/>
                <w:szCs w:val="24"/>
              </w:rPr>
              <w:instrText xml:space="preserve"> PAGEREF _Toc95794731 \h </w:instrText>
            </w:r>
            <w:r w:rsidR="00CB3314" w:rsidRPr="001A6A68">
              <w:rPr>
                <w:rFonts w:ascii="Arial Narrow" w:hAnsi="Arial Narrow"/>
                <w:noProof/>
                <w:webHidden/>
                <w:sz w:val="24"/>
                <w:szCs w:val="24"/>
              </w:rPr>
            </w:r>
            <w:r w:rsidR="00CB3314" w:rsidRPr="001A6A68">
              <w:rPr>
                <w:rFonts w:ascii="Arial Narrow" w:hAnsi="Arial Narrow"/>
                <w:noProof/>
                <w:webHidden/>
                <w:sz w:val="24"/>
                <w:szCs w:val="24"/>
              </w:rPr>
              <w:fldChar w:fldCharType="separate"/>
            </w:r>
            <w:r w:rsidR="00CB3314" w:rsidRPr="001A6A68">
              <w:rPr>
                <w:rFonts w:ascii="Arial Narrow" w:hAnsi="Arial Narrow"/>
                <w:noProof/>
                <w:webHidden/>
                <w:sz w:val="24"/>
                <w:szCs w:val="24"/>
              </w:rPr>
              <w:t>21</w:t>
            </w:r>
            <w:r w:rsidR="00CB3314" w:rsidRPr="001A6A68">
              <w:rPr>
                <w:rFonts w:ascii="Arial Narrow" w:hAnsi="Arial Narrow"/>
                <w:noProof/>
                <w:webHidden/>
                <w:sz w:val="24"/>
                <w:szCs w:val="24"/>
              </w:rPr>
              <w:fldChar w:fldCharType="end"/>
            </w:r>
          </w:hyperlink>
        </w:p>
        <w:p w14:paraId="34E733F7" w14:textId="3A632A48" w:rsidR="00CB3314" w:rsidRPr="001A6A68" w:rsidRDefault="00493852">
          <w:pPr>
            <w:pStyle w:val="TOC2"/>
            <w:tabs>
              <w:tab w:val="right" w:leader="dot" w:pos="9350"/>
            </w:tabs>
            <w:rPr>
              <w:rFonts w:ascii="Arial Narrow" w:eastAsiaTheme="minorEastAsia" w:hAnsi="Arial Narrow"/>
              <w:noProof/>
              <w:sz w:val="24"/>
              <w:szCs w:val="24"/>
            </w:rPr>
          </w:pPr>
          <w:hyperlink w:anchor="_Toc95794732" w:history="1">
            <w:r w:rsidR="00CB3314" w:rsidRPr="001A6A68">
              <w:rPr>
                <w:rStyle w:val="Hyperlink"/>
                <w:rFonts w:ascii="Arial Narrow" w:hAnsi="Arial Narrow"/>
                <w:b/>
                <w:bCs/>
                <w:noProof/>
                <w:sz w:val="24"/>
                <w:szCs w:val="24"/>
              </w:rPr>
              <w:t>4.3 Modeling</w:t>
            </w:r>
            <w:r w:rsidR="00CB3314" w:rsidRPr="001A6A68">
              <w:rPr>
                <w:rFonts w:ascii="Arial Narrow" w:hAnsi="Arial Narrow"/>
                <w:noProof/>
                <w:webHidden/>
                <w:sz w:val="24"/>
                <w:szCs w:val="24"/>
              </w:rPr>
              <w:tab/>
            </w:r>
            <w:r w:rsidR="00CB3314" w:rsidRPr="001A6A68">
              <w:rPr>
                <w:rFonts w:ascii="Arial Narrow" w:hAnsi="Arial Narrow"/>
                <w:noProof/>
                <w:webHidden/>
                <w:sz w:val="24"/>
                <w:szCs w:val="24"/>
              </w:rPr>
              <w:fldChar w:fldCharType="begin"/>
            </w:r>
            <w:r w:rsidR="00CB3314" w:rsidRPr="001A6A68">
              <w:rPr>
                <w:rFonts w:ascii="Arial Narrow" w:hAnsi="Arial Narrow"/>
                <w:noProof/>
                <w:webHidden/>
                <w:sz w:val="24"/>
                <w:szCs w:val="24"/>
              </w:rPr>
              <w:instrText xml:space="preserve"> PAGEREF _Toc95794732 \h </w:instrText>
            </w:r>
            <w:r w:rsidR="00CB3314" w:rsidRPr="001A6A68">
              <w:rPr>
                <w:rFonts w:ascii="Arial Narrow" w:hAnsi="Arial Narrow"/>
                <w:noProof/>
                <w:webHidden/>
                <w:sz w:val="24"/>
                <w:szCs w:val="24"/>
              </w:rPr>
            </w:r>
            <w:r w:rsidR="00CB3314" w:rsidRPr="001A6A68">
              <w:rPr>
                <w:rFonts w:ascii="Arial Narrow" w:hAnsi="Arial Narrow"/>
                <w:noProof/>
                <w:webHidden/>
                <w:sz w:val="24"/>
                <w:szCs w:val="24"/>
              </w:rPr>
              <w:fldChar w:fldCharType="separate"/>
            </w:r>
            <w:r w:rsidR="00CB3314" w:rsidRPr="001A6A68">
              <w:rPr>
                <w:rFonts w:ascii="Arial Narrow" w:hAnsi="Arial Narrow"/>
                <w:noProof/>
                <w:webHidden/>
                <w:sz w:val="24"/>
                <w:szCs w:val="24"/>
              </w:rPr>
              <w:t>21</w:t>
            </w:r>
            <w:r w:rsidR="00CB3314" w:rsidRPr="001A6A68">
              <w:rPr>
                <w:rFonts w:ascii="Arial Narrow" w:hAnsi="Arial Narrow"/>
                <w:noProof/>
                <w:webHidden/>
                <w:sz w:val="24"/>
                <w:szCs w:val="24"/>
              </w:rPr>
              <w:fldChar w:fldCharType="end"/>
            </w:r>
          </w:hyperlink>
        </w:p>
        <w:p w14:paraId="24C15CA1" w14:textId="29F5FE64" w:rsidR="00CB3314" w:rsidRPr="001A6A68" w:rsidRDefault="00493852">
          <w:pPr>
            <w:pStyle w:val="TOC2"/>
            <w:tabs>
              <w:tab w:val="right" w:leader="dot" w:pos="9350"/>
            </w:tabs>
            <w:rPr>
              <w:rFonts w:ascii="Arial Narrow" w:eastAsiaTheme="minorEastAsia" w:hAnsi="Arial Narrow"/>
              <w:noProof/>
              <w:sz w:val="24"/>
              <w:szCs w:val="24"/>
            </w:rPr>
          </w:pPr>
          <w:hyperlink w:anchor="_Toc95794733" w:history="1">
            <w:r w:rsidR="00CB3314" w:rsidRPr="001A6A68">
              <w:rPr>
                <w:rStyle w:val="Hyperlink"/>
                <w:rFonts w:ascii="Arial Narrow" w:hAnsi="Arial Narrow"/>
                <w:b/>
                <w:bCs/>
                <w:noProof/>
                <w:sz w:val="24"/>
                <w:szCs w:val="24"/>
              </w:rPr>
              <w:t>4.4 Model Evaluation and selection</w:t>
            </w:r>
            <w:r w:rsidR="00CB3314" w:rsidRPr="001A6A68">
              <w:rPr>
                <w:rFonts w:ascii="Arial Narrow" w:hAnsi="Arial Narrow"/>
                <w:noProof/>
                <w:webHidden/>
                <w:sz w:val="24"/>
                <w:szCs w:val="24"/>
              </w:rPr>
              <w:tab/>
            </w:r>
            <w:r w:rsidR="00CB3314" w:rsidRPr="001A6A68">
              <w:rPr>
                <w:rFonts w:ascii="Arial Narrow" w:hAnsi="Arial Narrow"/>
                <w:noProof/>
                <w:webHidden/>
                <w:sz w:val="24"/>
                <w:szCs w:val="24"/>
              </w:rPr>
              <w:fldChar w:fldCharType="begin"/>
            </w:r>
            <w:r w:rsidR="00CB3314" w:rsidRPr="001A6A68">
              <w:rPr>
                <w:rFonts w:ascii="Arial Narrow" w:hAnsi="Arial Narrow"/>
                <w:noProof/>
                <w:webHidden/>
                <w:sz w:val="24"/>
                <w:szCs w:val="24"/>
              </w:rPr>
              <w:instrText xml:space="preserve"> PAGEREF _Toc95794733 \h </w:instrText>
            </w:r>
            <w:r w:rsidR="00CB3314" w:rsidRPr="001A6A68">
              <w:rPr>
                <w:rFonts w:ascii="Arial Narrow" w:hAnsi="Arial Narrow"/>
                <w:noProof/>
                <w:webHidden/>
                <w:sz w:val="24"/>
                <w:szCs w:val="24"/>
              </w:rPr>
            </w:r>
            <w:r w:rsidR="00CB3314" w:rsidRPr="001A6A68">
              <w:rPr>
                <w:rFonts w:ascii="Arial Narrow" w:hAnsi="Arial Narrow"/>
                <w:noProof/>
                <w:webHidden/>
                <w:sz w:val="24"/>
                <w:szCs w:val="24"/>
              </w:rPr>
              <w:fldChar w:fldCharType="separate"/>
            </w:r>
            <w:r w:rsidR="00CB3314" w:rsidRPr="001A6A68">
              <w:rPr>
                <w:rFonts w:ascii="Arial Narrow" w:hAnsi="Arial Narrow"/>
                <w:noProof/>
                <w:webHidden/>
                <w:sz w:val="24"/>
                <w:szCs w:val="24"/>
              </w:rPr>
              <w:t>23</w:t>
            </w:r>
            <w:r w:rsidR="00CB3314" w:rsidRPr="001A6A68">
              <w:rPr>
                <w:rFonts w:ascii="Arial Narrow" w:hAnsi="Arial Narrow"/>
                <w:noProof/>
                <w:webHidden/>
                <w:sz w:val="24"/>
                <w:szCs w:val="24"/>
              </w:rPr>
              <w:fldChar w:fldCharType="end"/>
            </w:r>
          </w:hyperlink>
        </w:p>
        <w:p w14:paraId="290B546C" w14:textId="5327C330" w:rsidR="00CB3314" w:rsidRPr="001A6A68" w:rsidRDefault="00493852">
          <w:pPr>
            <w:pStyle w:val="TOC1"/>
            <w:tabs>
              <w:tab w:val="right" w:leader="dot" w:pos="9350"/>
            </w:tabs>
            <w:rPr>
              <w:rFonts w:ascii="Arial Narrow" w:eastAsiaTheme="minorEastAsia" w:hAnsi="Arial Narrow" w:cstheme="minorBidi"/>
              <w:noProof/>
              <w:sz w:val="24"/>
              <w:szCs w:val="24"/>
              <w:lang w:val="en-US"/>
            </w:rPr>
          </w:pPr>
          <w:hyperlink w:anchor="_Toc95794734" w:history="1">
            <w:r w:rsidR="00CB3314" w:rsidRPr="001A6A68">
              <w:rPr>
                <w:rStyle w:val="Hyperlink"/>
                <w:rFonts w:ascii="Arial Narrow" w:hAnsi="Arial Narrow"/>
                <w:b/>
                <w:bCs/>
                <w:noProof/>
                <w:sz w:val="24"/>
                <w:szCs w:val="24"/>
              </w:rPr>
              <w:t>5. Conclusion</w:t>
            </w:r>
            <w:r w:rsidR="00CB3314" w:rsidRPr="001A6A68">
              <w:rPr>
                <w:rFonts w:ascii="Arial Narrow" w:hAnsi="Arial Narrow"/>
                <w:noProof/>
                <w:webHidden/>
                <w:sz w:val="24"/>
                <w:szCs w:val="24"/>
              </w:rPr>
              <w:tab/>
            </w:r>
            <w:r w:rsidR="00CB3314" w:rsidRPr="001A6A68">
              <w:rPr>
                <w:rFonts w:ascii="Arial Narrow" w:hAnsi="Arial Narrow"/>
                <w:noProof/>
                <w:webHidden/>
                <w:sz w:val="24"/>
                <w:szCs w:val="24"/>
              </w:rPr>
              <w:fldChar w:fldCharType="begin"/>
            </w:r>
            <w:r w:rsidR="00CB3314" w:rsidRPr="001A6A68">
              <w:rPr>
                <w:rFonts w:ascii="Arial Narrow" w:hAnsi="Arial Narrow"/>
                <w:noProof/>
                <w:webHidden/>
                <w:sz w:val="24"/>
                <w:szCs w:val="24"/>
              </w:rPr>
              <w:instrText xml:space="preserve"> PAGEREF _Toc95794734 \h </w:instrText>
            </w:r>
            <w:r w:rsidR="00CB3314" w:rsidRPr="001A6A68">
              <w:rPr>
                <w:rFonts w:ascii="Arial Narrow" w:hAnsi="Arial Narrow"/>
                <w:noProof/>
                <w:webHidden/>
                <w:sz w:val="24"/>
                <w:szCs w:val="24"/>
              </w:rPr>
            </w:r>
            <w:r w:rsidR="00CB3314" w:rsidRPr="001A6A68">
              <w:rPr>
                <w:rFonts w:ascii="Arial Narrow" w:hAnsi="Arial Narrow"/>
                <w:noProof/>
                <w:webHidden/>
                <w:sz w:val="24"/>
                <w:szCs w:val="24"/>
              </w:rPr>
              <w:fldChar w:fldCharType="separate"/>
            </w:r>
            <w:r w:rsidR="00CB3314" w:rsidRPr="001A6A68">
              <w:rPr>
                <w:rFonts w:ascii="Arial Narrow" w:hAnsi="Arial Narrow"/>
                <w:noProof/>
                <w:webHidden/>
                <w:sz w:val="24"/>
                <w:szCs w:val="24"/>
              </w:rPr>
              <w:t>26</w:t>
            </w:r>
            <w:r w:rsidR="00CB3314" w:rsidRPr="001A6A68">
              <w:rPr>
                <w:rFonts w:ascii="Arial Narrow" w:hAnsi="Arial Narrow"/>
                <w:noProof/>
                <w:webHidden/>
                <w:sz w:val="24"/>
                <w:szCs w:val="24"/>
              </w:rPr>
              <w:fldChar w:fldCharType="end"/>
            </w:r>
          </w:hyperlink>
        </w:p>
        <w:p w14:paraId="7C2565AE" w14:textId="32B27519" w:rsidR="00CB3314" w:rsidRDefault="00CB3314" w:rsidP="00CB3314">
          <w:r w:rsidRPr="001A6A68">
            <w:rPr>
              <w:rFonts w:ascii="Arial Narrow" w:hAnsi="Arial Narrow"/>
              <w:b/>
              <w:bCs/>
              <w:noProof/>
              <w:sz w:val="24"/>
              <w:szCs w:val="24"/>
            </w:rPr>
            <w:fldChar w:fldCharType="end"/>
          </w:r>
        </w:p>
      </w:sdtContent>
    </w:sdt>
    <w:p w14:paraId="41BABD38" w14:textId="77777777" w:rsidR="00CB3314" w:rsidRPr="00B24557" w:rsidRDefault="00CB3314" w:rsidP="00CB3314">
      <w:pPr>
        <w:spacing w:line="360" w:lineRule="auto"/>
        <w:jc w:val="both"/>
        <w:rPr>
          <w:rFonts w:ascii="Times New Roman" w:hAnsi="Times New Roman" w:cs="Times New Roman"/>
          <w:sz w:val="24"/>
          <w:szCs w:val="24"/>
        </w:rPr>
      </w:pPr>
    </w:p>
    <w:p w14:paraId="33F9F4AC" w14:textId="77777777" w:rsidR="00CB3314" w:rsidRPr="00B24557" w:rsidRDefault="00CB3314" w:rsidP="00CB3314">
      <w:pPr>
        <w:spacing w:line="360" w:lineRule="auto"/>
        <w:jc w:val="both"/>
        <w:rPr>
          <w:rFonts w:ascii="Times New Roman" w:hAnsi="Times New Roman" w:cs="Times New Roman"/>
          <w:sz w:val="24"/>
          <w:szCs w:val="24"/>
        </w:rPr>
      </w:pPr>
    </w:p>
    <w:p w14:paraId="172C3078" w14:textId="77777777" w:rsidR="00CB3314" w:rsidRDefault="00CB3314" w:rsidP="00CB3314">
      <w:pPr>
        <w:rPr>
          <w:rFonts w:ascii="Times New Roman" w:hAnsi="Times New Roman" w:cs="Times New Roman"/>
          <w:b/>
          <w:sz w:val="24"/>
          <w:szCs w:val="24"/>
        </w:rPr>
      </w:pPr>
      <w:r>
        <w:rPr>
          <w:rFonts w:ascii="Times New Roman" w:hAnsi="Times New Roman" w:cs="Times New Roman"/>
          <w:b/>
          <w:sz w:val="24"/>
          <w:szCs w:val="24"/>
        </w:rPr>
        <w:br w:type="page"/>
      </w:r>
    </w:p>
    <w:p w14:paraId="154C3819" w14:textId="77777777" w:rsidR="00CB3314" w:rsidRPr="00CB3314" w:rsidRDefault="00CB3314" w:rsidP="00CB3314">
      <w:pPr>
        <w:pStyle w:val="Heading1"/>
        <w:rPr>
          <w:b/>
          <w:bCs/>
          <w:color w:val="auto"/>
        </w:rPr>
      </w:pPr>
      <w:bookmarkStart w:id="1" w:name="_Toc95794715"/>
      <w:r w:rsidRPr="00CB3314">
        <w:rPr>
          <w:b/>
          <w:bCs/>
          <w:color w:val="auto"/>
        </w:rPr>
        <w:lastRenderedPageBreak/>
        <w:t>Summary</w:t>
      </w:r>
      <w:bookmarkEnd w:id="1"/>
    </w:p>
    <w:p w14:paraId="2810DC05" w14:textId="77777777" w:rsidR="00CB3314" w:rsidRPr="00B24557" w:rsidRDefault="00CB3314" w:rsidP="00CB3314">
      <w:pPr>
        <w:spacing w:after="0" w:line="360" w:lineRule="auto"/>
        <w:jc w:val="both"/>
        <w:rPr>
          <w:rFonts w:ascii="Times New Roman" w:hAnsi="Times New Roman" w:cs="Times New Roman"/>
          <w:b/>
          <w:sz w:val="24"/>
          <w:szCs w:val="24"/>
        </w:rPr>
      </w:pPr>
    </w:p>
    <w:p w14:paraId="29D5637D" w14:textId="76D1882C" w:rsidR="00CB3314" w:rsidRPr="00B24557"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sz w:val="24"/>
          <w:szCs w:val="24"/>
        </w:rPr>
        <w:t>In view of the current pandemic, vaccination does not seem to find the consent of some people in the world. A look at the impact of vaccination on life expectancy could be important to highlight. So, do</w:t>
      </w:r>
      <w:r w:rsidR="00B755E0">
        <w:rPr>
          <w:rFonts w:ascii="Times New Roman" w:hAnsi="Times New Roman" w:cs="Times New Roman"/>
          <w:sz w:val="24"/>
          <w:szCs w:val="24"/>
        </w:rPr>
        <w:t>es</w:t>
      </w:r>
      <w:r w:rsidRPr="00B24557">
        <w:rPr>
          <w:rFonts w:ascii="Times New Roman" w:hAnsi="Times New Roman" w:cs="Times New Roman"/>
          <w:sz w:val="24"/>
          <w:szCs w:val="24"/>
        </w:rPr>
        <w:t xml:space="preserve"> immunization matter? The dataset related to life expectancy, health factors for 193 countries have been collected as well as its corresponding economic data from 2000-2015. The predicting variables were then divided into several broad categories:​</w:t>
      </w:r>
      <w:r w:rsidR="008D0B16">
        <w:rPr>
          <w:rFonts w:ascii="Times New Roman" w:hAnsi="Times New Roman" w:cs="Times New Roman"/>
          <w:sz w:val="24"/>
          <w:szCs w:val="24"/>
        </w:rPr>
        <w:t xml:space="preserve"> </w:t>
      </w:r>
      <w:r w:rsidRPr="00B24557">
        <w:rPr>
          <w:rFonts w:ascii="Times New Roman" w:hAnsi="Times New Roman" w:cs="Times New Roman"/>
          <w:sz w:val="24"/>
          <w:szCs w:val="24"/>
        </w:rPr>
        <w:t xml:space="preserve">Immunization related factors, Mortality factors, Economical factors, and Social factors. The present project assessed the contribution and the relationship of each feature on life expectancy with a special focus on immunization factors and develop a model to predict life expectancy. </w:t>
      </w:r>
    </w:p>
    <w:p w14:paraId="5A8D7BCC" w14:textId="77777777" w:rsidR="0021300F" w:rsidRPr="0052149C" w:rsidRDefault="0021300F" w:rsidP="0021300F">
      <w:pPr>
        <w:pStyle w:val="ListParagraph"/>
        <w:numPr>
          <w:ilvl w:val="0"/>
          <w:numId w:val="11"/>
        </w:numPr>
        <w:shd w:val="clear" w:color="auto" w:fill="FFFFFF"/>
        <w:spacing w:before="100" w:line="360" w:lineRule="auto"/>
        <w:jc w:val="both"/>
        <w:rPr>
          <w:rFonts w:ascii="Times New Roman" w:hAnsi="Times New Roman" w:cs="Times New Roman"/>
          <w:sz w:val="24"/>
          <w:szCs w:val="24"/>
        </w:rPr>
      </w:pPr>
      <w:r w:rsidRPr="0052149C">
        <w:rPr>
          <w:rFonts w:ascii="Times New Roman" w:hAnsi="Times New Roman" w:cs="Times New Roman"/>
          <w:sz w:val="24"/>
          <w:szCs w:val="24"/>
        </w:rPr>
        <w:t>Life expectancy has increased over years in both developed and developing countries</w:t>
      </w:r>
    </w:p>
    <w:p w14:paraId="00D32CC0" w14:textId="6300B967" w:rsidR="0021300F" w:rsidRPr="0052149C" w:rsidRDefault="0021300F" w:rsidP="0021300F">
      <w:pPr>
        <w:pStyle w:val="ListParagraph"/>
        <w:numPr>
          <w:ilvl w:val="0"/>
          <w:numId w:val="11"/>
        </w:numPr>
        <w:shd w:val="clear" w:color="auto" w:fill="FFFFFF"/>
        <w:spacing w:before="100" w:line="360" w:lineRule="auto"/>
        <w:jc w:val="both"/>
        <w:rPr>
          <w:rFonts w:ascii="Times New Roman" w:hAnsi="Times New Roman" w:cs="Times New Roman"/>
          <w:sz w:val="24"/>
          <w:szCs w:val="24"/>
        </w:rPr>
      </w:pPr>
      <w:r w:rsidRPr="0052149C">
        <w:rPr>
          <w:rFonts w:ascii="Times New Roman" w:hAnsi="Times New Roman" w:cs="Times New Roman"/>
          <w:sz w:val="24"/>
          <w:szCs w:val="24"/>
        </w:rPr>
        <w:t>The mean average of the life expectancy of developed countries is generally higher compared to</w:t>
      </w:r>
      <w:r w:rsidR="008D0B16">
        <w:rPr>
          <w:rFonts w:ascii="Times New Roman" w:hAnsi="Times New Roman" w:cs="Times New Roman"/>
          <w:sz w:val="24"/>
          <w:szCs w:val="24"/>
        </w:rPr>
        <w:t xml:space="preserve"> that</w:t>
      </w:r>
      <w:r w:rsidRPr="0052149C">
        <w:rPr>
          <w:rFonts w:ascii="Times New Roman" w:hAnsi="Times New Roman" w:cs="Times New Roman"/>
          <w:sz w:val="24"/>
          <w:szCs w:val="24"/>
        </w:rPr>
        <w:t xml:space="preserve"> </w:t>
      </w:r>
      <w:r w:rsidR="008D0B16">
        <w:rPr>
          <w:rFonts w:ascii="Times New Roman" w:hAnsi="Times New Roman" w:cs="Times New Roman"/>
          <w:sz w:val="24"/>
          <w:szCs w:val="24"/>
        </w:rPr>
        <w:t xml:space="preserve">of </w:t>
      </w:r>
      <w:r w:rsidRPr="0052149C">
        <w:rPr>
          <w:rFonts w:ascii="Times New Roman" w:hAnsi="Times New Roman" w:cs="Times New Roman"/>
          <w:sz w:val="24"/>
          <w:szCs w:val="24"/>
        </w:rPr>
        <w:t>developing countries</w:t>
      </w:r>
    </w:p>
    <w:p w14:paraId="40685F46" w14:textId="77777777" w:rsidR="0021300F" w:rsidRPr="0052149C" w:rsidRDefault="0021300F" w:rsidP="0021300F">
      <w:pPr>
        <w:pStyle w:val="ListParagraph"/>
        <w:numPr>
          <w:ilvl w:val="0"/>
          <w:numId w:val="11"/>
        </w:numPr>
        <w:shd w:val="clear" w:color="auto" w:fill="FFFFFF"/>
        <w:spacing w:before="100" w:line="360" w:lineRule="auto"/>
        <w:jc w:val="both"/>
        <w:rPr>
          <w:rFonts w:ascii="Times New Roman" w:hAnsi="Times New Roman" w:cs="Times New Roman"/>
          <w:sz w:val="24"/>
          <w:szCs w:val="24"/>
        </w:rPr>
      </w:pPr>
      <w:r w:rsidRPr="0052149C">
        <w:rPr>
          <w:rFonts w:ascii="Times New Roman" w:hAnsi="Times New Roman" w:cs="Times New Roman"/>
          <w:sz w:val="24"/>
          <w:szCs w:val="24"/>
        </w:rPr>
        <w:t>However, the ratio of LE over the decade of 2005 to 2015 showed that life expectancy in developing countries has greatly increased.</w:t>
      </w:r>
    </w:p>
    <w:p w14:paraId="7F1BC9A2" w14:textId="77777777" w:rsidR="0021300F" w:rsidRPr="0052149C" w:rsidRDefault="0021300F" w:rsidP="0021300F">
      <w:pPr>
        <w:pStyle w:val="ListParagraph"/>
        <w:numPr>
          <w:ilvl w:val="0"/>
          <w:numId w:val="11"/>
        </w:numPr>
        <w:shd w:val="clear" w:color="auto" w:fill="FFFFFF"/>
        <w:spacing w:before="100" w:line="360" w:lineRule="auto"/>
        <w:jc w:val="both"/>
        <w:rPr>
          <w:rFonts w:ascii="Times New Roman" w:hAnsi="Times New Roman" w:cs="Times New Roman"/>
          <w:sz w:val="24"/>
          <w:szCs w:val="24"/>
        </w:rPr>
      </w:pPr>
      <w:r w:rsidRPr="0052149C">
        <w:rPr>
          <w:rFonts w:ascii="Times New Roman" w:hAnsi="Times New Roman" w:cs="Times New Roman"/>
          <w:sz w:val="24"/>
          <w:szCs w:val="24"/>
        </w:rPr>
        <w:t>It has been highlighted that immunization has impacted the improvement of life expectancy in a developing country, as well as the reduction in infant deaths.</w:t>
      </w:r>
    </w:p>
    <w:p w14:paraId="681342E9" w14:textId="37AA045B" w:rsidR="0021300F" w:rsidRPr="0052149C" w:rsidRDefault="00F07225" w:rsidP="0021300F">
      <w:pPr>
        <w:pStyle w:val="ListParagraph"/>
        <w:numPr>
          <w:ilvl w:val="0"/>
          <w:numId w:val="11"/>
        </w:numPr>
        <w:shd w:val="clear" w:color="auto" w:fill="FFFFFF"/>
        <w:spacing w:before="100" w:line="360" w:lineRule="auto"/>
        <w:jc w:val="both"/>
        <w:rPr>
          <w:rFonts w:ascii="Times New Roman" w:hAnsi="Times New Roman" w:cs="Times New Roman"/>
          <w:sz w:val="24"/>
          <w:szCs w:val="24"/>
        </w:rPr>
      </w:pPr>
      <w:r>
        <w:rPr>
          <w:rFonts w:ascii="Times New Roman" w:hAnsi="Times New Roman" w:cs="Times New Roman"/>
          <w:sz w:val="24"/>
          <w:szCs w:val="24"/>
        </w:rPr>
        <w:t>A</w:t>
      </w:r>
      <w:r w:rsidR="0021300F" w:rsidRPr="0052149C">
        <w:rPr>
          <w:rFonts w:ascii="Times New Roman" w:hAnsi="Times New Roman" w:cs="Times New Roman"/>
          <w:sz w:val="24"/>
          <w:szCs w:val="24"/>
        </w:rPr>
        <w:t>nalysis revealed that economic factors play</w:t>
      </w:r>
      <w:r w:rsidR="00933457">
        <w:rPr>
          <w:rFonts w:ascii="Times New Roman" w:hAnsi="Times New Roman" w:cs="Times New Roman"/>
          <w:sz w:val="24"/>
          <w:szCs w:val="24"/>
        </w:rPr>
        <w:t>ed</w:t>
      </w:r>
      <w:r w:rsidR="0021300F" w:rsidRPr="0052149C">
        <w:rPr>
          <w:rFonts w:ascii="Times New Roman" w:hAnsi="Times New Roman" w:cs="Times New Roman"/>
          <w:sz w:val="24"/>
          <w:szCs w:val="24"/>
        </w:rPr>
        <w:t xml:space="preserve"> an important role in the </w:t>
      </w:r>
      <w:r w:rsidRPr="0052149C">
        <w:rPr>
          <w:rFonts w:ascii="Times New Roman" w:hAnsi="Times New Roman" w:cs="Times New Roman"/>
          <w:sz w:val="24"/>
          <w:szCs w:val="24"/>
        </w:rPr>
        <w:t>system;</w:t>
      </w:r>
      <w:r w:rsidR="0021300F" w:rsidRPr="0052149C">
        <w:rPr>
          <w:rFonts w:ascii="Times New Roman" w:hAnsi="Times New Roman" w:cs="Times New Roman"/>
          <w:sz w:val="24"/>
          <w:szCs w:val="24"/>
        </w:rPr>
        <w:t xml:space="preserve"> it is why countries with higher income resources and GDP tend to have high life expectancy even if the</w:t>
      </w:r>
      <w:r w:rsidR="00933457">
        <w:rPr>
          <w:rFonts w:ascii="Times New Roman" w:hAnsi="Times New Roman" w:cs="Times New Roman"/>
          <w:sz w:val="24"/>
          <w:szCs w:val="24"/>
        </w:rPr>
        <w:t>y are highly</w:t>
      </w:r>
      <w:r w:rsidR="0021300F" w:rsidRPr="0052149C">
        <w:rPr>
          <w:rFonts w:ascii="Times New Roman" w:hAnsi="Times New Roman" w:cs="Times New Roman"/>
          <w:sz w:val="24"/>
          <w:szCs w:val="24"/>
        </w:rPr>
        <w:t xml:space="preserve"> populat</w:t>
      </w:r>
      <w:r>
        <w:rPr>
          <w:rFonts w:ascii="Times New Roman" w:hAnsi="Times New Roman" w:cs="Times New Roman"/>
          <w:sz w:val="24"/>
          <w:szCs w:val="24"/>
        </w:rPr>
        <w:t>ed.</w:t>
      </w:r>
      <w:r w:rsidR="0021300F" w:rsidRPr="0052149C">
        <w:rPr>
          <w:rFonts w:ascii="Times New Roman" w:hAnsi="Times New Roman" w:cs="Times New Roman"/>
          <w:sz w:val="24"/>
          <w:szCs w:val="24"/>
        </w:rPr>
        <w:t xml:space="preserve"> In developing countries, an increase in the population tends to impact negatively life expectancy.</w:t>
      </w:r>
    </w:p>
    <w:p w14:paraId="45FAD69C" w14:textId="3F5711F9" w:rsidR="0021300F" w:rsidRPr="0052149C" w:rsidRDefault="00F07225" w:rsidP="0021300F">
      <w:pPr>
        <w:pStyle w:val="ListParagraph"/>
        <w:numPr>
          <w:ilvl w:val="0"/>
          <w:numId w:val="11"/>
        </w:numPr>
        <w:shd w:val="clear" w:color="auto" w:fill="FFFFFF"/>
        <w:spacing w:before="100" w:line="360" w:lineRule="auto"/>
        <w:jc w:val="both"/>
        <w:rPr>
          <w:rFonts w:ascii="Times New Roman" w:hAnsi="Times New Roman" w:cs="Times New Roman"/>
          <w:sz w:val="24"/>
          <w:szCs w:val="24"/>
        </w:rPr>
      </w:pPr>
      <w:r w:rsidRPr="0052149C">
        <w:rPr>
          <w:rFonts w:ascii="Times New Roman" w:hAnsi="Times New Roman" w:cs="Times New Roman"/>
          <w:sz w:val="24"/>
          <w:szCs w:val="24"/>
        </w:rPr>
        <w:t>Many</w:t>
      </w:r>
      <w:r>
        <w:rPr>
          <w:rFonts w:ascii="Times New Roman" w:hAnsi="Times New Roman" w:cs="Times New Roman"/>
          <w:sz w:val="24"/>
          <w:szCs w:val="24"/>
        </w:rPr>
        <w:t>(14) regression</w:t>
      </w:r>
      <w:r w:rsidR="0021300F" w:rsidRPr="0052149C">
        <w:rPr>
          <w:rFonts w:ascii="Times New Roman" w:hAnsi="Times New Roman" w:cs="Times New Roman"/>
          <w:sz w:val="24"/>
          <w:szCs w:val="24"/>
        </w:rPr>
        <w:t xml:space="preserve"> models have been developed</w:t>
      </w:r>
      <w:r>
        <w:rPr>
          <w:rFonts w:ascii="Times New Roman" w:hAnsi="Times New Roman" w:cs="Times New Roman"/>
          <w:sz w:val="24"/>
          <w:szCs w:val="24"/>
        </w:rPr>
        <w:t xml:space="preserve"> to predict</w:t>
      </w:r>
      <w:r w:rsidR="00A33E08">
        <w:rPr>
          <w:rFonts w:ascii="Times New Roman" w:hAnsi="Times New Roman" w:cs="Times New Roman"/>
          <w:sz w:val="24"/>
          <w:szCs w:val="24"/>
        </w:rPr>
        <w:t xml:space="preserve"> life</w:t>
      </w:r>
      <w:r>
        <w:rPr>
          <w:rFonts w:ascii="Times New Roman" w:hAnsi="Times New Roman" w:cs="Times New Roman"/>
          <w:sz w:val="24"/>
          <w:szCs w:val="24"/>
        </w:rPr>
        <w:t xml:space="preserve"> expectancy, </w:t>
      </w:r>
      <w:r w:rsidR="0021300F" w:rsidRPr="0052149C">
        <w:rPr>
          <w:rFonts w:ascii="Times New Roman" w:hAnsi="Times New Roman" w:cs="Times New Roman"/>
          <w:sz w:val="24"/>
          <w:szCs w:val="24"/>
        </w:rPr>
        <w:t>the chosen one is Gradient boost with MAE of 0.202 on train set and 1.431 on the test set, R square is 0.94 on the test set.</w:t>
      </w:r>
    </w:p>
    <w:p w14:paraId="3B67CE9F" w14:textId="77777777" w:rsidR="00CB3314" w:rsidRPr="0021300F" w:rsidRDefault="00CB3314" w:rsidP="00CB3314">
      <w:pPr>
        <w:spacing w:line="360" w:lineRule="auto"/>
        <w:jc w:val="both"/>
        <w:rPr>
          <w:rFonts w:ascii="Times New Roman" w:hAnsi="Times New Roman" w:cs="Times New Roman"/>
          <w:sz w:val="24"/>
          <w:szCs w:val="24"/>
          <w:lang w:val="en"/>
        </w:rPr>
      </w:pPr>
    </w:p>
    <w:p w14:paraId="186E822E" w14:textId="77777777" w:rsidR="00CB3314" w:rsidRPr="00B24557" w:rsidRDefault="00CB3314" w:rsidP="00CB3314">
      <w:pPr>
        <w:spacing w:line="360" w:lineRule="auto"/>
        <w:jc w:val="both"/>
        <w:rPr>
          <w:rFonts w:ascii="Times New Roman" w:hAnsi="Times New Roman" w:cs="Times New Roman"/>
          <w:sz w:val="24"/>
          <w:szCs w:val="24"/>
        </w:rPr>
      </w:pPr>
    </w:p>
    <w:p w14:paraId="6284DF13" w14:textId="77777777" w:rsidR="00CB3314" w:rsidRPr="00B24557" w:rsidRDefault="00CB3314" w:rsidP="00CB3314">
      <w:pPr>
        <w:spacing w:line="360" w:lineRule="auto"/>
        <w:jc w:val="both"/>
        <w:rPr>
          <w:rFonts w:ascii="Times New Roman" w:hAnsi="Times New Roman" w:cs="Times New Roman"/>
          <w:sz w:val="24"/>
          <w:szCs w:val="24"/>
        </w:rPr>
      </w:pPr>
    </w:p>
    <w:p w14:paraId="1E6EB6DE" w14:textId="77777777" w:rsidR="00CB3314" w:rsidRPr="00B24557" w:rsidRDefault="00CB3314" w:rsidP="00CB3314">
      <w:pPr>
        <w:spacing w:line="360" w:lineRule="auto"/>
        <w:jc w:val="both"/>
        <w:rPr>
          <w:rFonts w:ascii="Times New Roman" w:hAnsi="Times New Roman" w:cs="Times New Roman"/>
          <w:sz w:val="24"/>
          <w:szCs w:val="24"/>
        </w:rPr>
      </w:pPr>
    </w:p>
    <w:p w14:paraId="186A29C2" w14:textId="77777777" w:rsidR="00CB3314" w:rsidRPr="00B24557" w:rsidRDefault="00CB3314" w:rsidP="00CB3314">
      <w:pPr>
        <w:spacing w:line="360" w:lineRule="auto"/>
        <w:jc w:val="both"/>
        <w:rPr>
          <w:rFonts w:ascii="Times New Roman" w:hAnsi="Times New Roman" w:cs="Times New Roman"/>
          <w:b/>
          <w:sz w:val="24"/>
          <w:szCs w:val="24"/>
        </w:rPr>
      </w:pPr>
      <w:bookmarkStart w:id="2" w:name="_13cmz1ngq1ey" w:colFirst="0" w:colLast="0"/>
      <w:bookmarkEnd w:id="2"/>
      <w:r w:rsidRPr="00B24557">
        <w:rPr>
          <w:rFonts w:ascii="Times New Roman" w:hAnsi="Times New Roman" w:cs="Times New Roman"/>
          <w:b/>
          <w:sz w:val="24"/>
          <w:szCs w:val="24"/>
        </w:rPr>
        <w:br w:type="page"/>
      </w:r>
    </w:p>
    <w:p w14:paraId="3BD0B96A" w14:textId="77777777" w:rsidR="00CB3314" w:rsidRPr="00CB3314" w:rsidRDefault="00CB3314" w:rsidP="00CB3314">
      <w:pPr>
        <w:pStyle w:val="Heading1"/>
        <w:rPr>
          <w:b/>
          <w:bCs/>
          <w:color w:val="auto"/>
        </w:rPr>
      </w:pPr>
      <w:bookmarkStart w:id="3" w:name="_Toc95794716"/>
      <w:r w:rsidRPr="00CB3314">
        <w:rPr>
          <w:b/>
          <w:bCs/>
          <w:color w:val="auto"/>
        </w:rPr>
        <w:lastRenderedPageBreak/>
        <w:t>1 Introduction</w:t>
      </w:r>
      <w:bookmarkEnd w:id="3"/>
      <w:r w:rsidRPr="00CB3314">
        <w:rPr>
          <w:b/>
          <w:bCs/>
          <w:color w:val="auto"/>
        </w:rPr>
        <w:t xml:space="preserve"> </w:t>
      </w:r>
    </w:p>
    <w:p w14:paraId="5165EB5A" w14:textId="0275567A" w:rsidR="00CB3314" w:rsidRPr="00B24557"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sz w:val="24"/>
          <w:szCs w:val="24"/>
        </w:rPr>
        <w:t>In view of the current pandemic, vaccination does not seem to find the consent of some people in the world. A look at the impact of vaccination on life expectancy could be important to highlight. But also, to identify the other factors which contribute to the improvement of life expect</w:t>
      </w:r>
      <w:r w:rsidR="00F07225">
        <w:rPr>
          <w:rFonts w:ascii="Times New Roman" w:hAnsi="Times New Roman" w:cs="Times New Roman"/>
          <w:sz w:val="24"/>
          <w:szCs w:val="24"/>
        </w:rPr>
        <w:t>ancy in the world.  Moreover, it</w:t>
      </w:r>
      <w:r w:rsidRPr="00B24557">
        <w:rPr>
          <w:rFonts w:ascii="Times New Roman" w:hAnsi="Times New Roman" w:cs="Times New Roman"/>
          <w:sz w:val="24"/>
          <w:szCs w:val="24"/>
        </w:rPr>
        <w:t xml:space="preserve"> has been observed that in the past 15 years, a huge development in the health sector resulted in improvement of human mortality rates especially in the developing nations in comparison to the past 30 years. The Global Health Observatory (GHO) data repository under World Health Organization (WHO) keeps track of the health status as well as many other related factors for all countries. The dataset related to life expectancy, health factors for 193 countries have been collected as well as its corresponding economic data from 2000-2015. Among all categories of health-related factors, only those critical factors were chosen which are more representative. The final dataset consists of 22 Columns and 2938 rows which means 2</w:t>
      </w:r>
      <w:r w:rsidR="007A19CC">
        <w:rPr>
          <w:rFonts w:ascii="Times New Roman" w:hAnsi="Times New Roman" w:cs="Times New Roman"/>
          <w:sz w:val="24"/>
          <w:szCs w:val="24"/>
        </w:rPr>
        <w:t>1</w:t>
      </w:r>
      <w:r w:rsidRPr="00B24557">
        <w:rPr>
          <w:rFonts w:ascii="Times New Roman" w:hAnsi="Times New Roman" w:cs="Times New Roman"/>
          <w:sz w:val="24"/>
          <w:szCs w:val="24"/>
        </w:rPr>
        <w:t xml:space="preserve"> predicting variables. All predicting variables were then divided into several broad categories:</w:t>
      </w:r>
      <w:r w:rsidR="00734E88">
        <w:rPr>
          <w:rFonts w:ascii="Times New Roman" w:hAnsi="Times New Roman" w:cs="Times New Roman"/>
          <w:sz w:val="24"/>
          <w:szCs w:val="24"/>
        </w:rPr>
        <w:t xml:space="preserve"> </w:t>
      </w:r>
      <w:r w:rsidRPr="00B24557">
        <w:rPr>
          <w:rFonts w:ascii="Times New Roman" w:hAnsi="Times New Roman" w:cs="Times New Roman"/>
          <w:sz w:val="24"/>
          <w:szCs w:val="24"/>
        </w:rPr>
        <w:t xml:space="preserve">​Immunization related factors, Mortality factors, Economical factors, and Social factors. </w:t>
      </w:r>
    </w:p>
    <w:p w14:paraId="4E02BF59" w14:textId="6A8337EC" w:rsidR="00CB3314" w:rsidRPr="00B24557" w:rsidRDefault="00734E88" w:rsidP="00CB33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CB3314" w:rsidRPr="00B24557">
        <w:rPr>
          <w:rFonts w:ascii="Times New Roman" w:hAnsi="Times New Roman" w:cs="Times New Roman"/>
          <w:sz w:val="24"/>
          <w:szCs w:val="24"/>
        </w:rPr>
        <w:t xml:space="preserve">this project, we are interested in developing a model which predicts </w:t>
      </w:r>
      <w:r w:rsidR="00CB3314" w:rsidRPr="00B24557">
        <w:rPr>
          <w:rFonts w:ascii="Times New Roman" w:hAnsi="Times New Roman" w:cs="Times New Roman"/>
          <w:sz w:val="24"/>
          <w:szCs w:val="24"/>
          <w:highlight w:val="white"/>
        </w:rPr>
        <w:t>life Expectancy</w:t>
      </w:r>
      <w:r w:rsidR="00CB3314" w:rsidRPr="00B24557">
        <w:rPr>
          <w:rFonts w:ascii="Times New Roman" w:hAnsi="Times New Roman" w:cs="Times New Roman"/>
          <w:sz w:val="24"/>
          <w:szCs w:val="24"/>
        </w:rPr>
        <w:t xml:space="preserve"> based on the factors identified. We could break </w:t>
      </w:r>
      <w:r>
        <w:rPr>
          <w:rFonts w:ascii="Times New Roman" w:hAnsi="Times New Roman" w:cs="Times New Roman"/>
          <w:sz w:val="24"/>
          <w:szCs w:val="24"/>
        </w:rPr>
        <w:t xml:space="preserve">them </w:t>
      </w:r>
      <w:r w:rsidR="00CB3314" w:rsidRPr="00B24557">
        <w:rPr>
          <w:rFonts w:ascii="Times New Roman" w:hAnsi="Times New Roman" w:cs="Times New Roman"/>
          <w:sz w:val="24"/>
          <w:szCs w:val="24"/>
        </w:rPr>
        <w:t>down with the following questions:</w:t>
      </w:r>
    </w:p>
    <w:p w14:paraId="5A73A980" w14:textId="77777777" w:rsidR="00CB3314" w:rsidRPr="00B24557" w:rsidRDefault="00CB3314" w:rsidP="00CB3314">
      <w:pPr>
        <w:numPr>
          <w:ilvl w:val="0"/>
          <w:numId w:val="1"/>
        </w:numPr>
        <w:spacing w:after="0"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What is the trend of life expectancy from 2000 to 2015? </w:t>
      </w:r>
    </w:p>
    <w:p w14:paraId="223A6A1F" w14:textId="77777777" w:rsidR="00CB3314" w:rsidRPr="00B24557" w:rsidRDefault="00CB3314" w:rsidP="00CB3314">
      <w:pPr>
        <w:numPr>
          <w:ilvl w:val="0"/>
          <w:numId w:val="1"/>
        </w:numPr>
        <w:spacing w:after="0"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Are immunization features related to mortality features (such as infant deaths, under five-year-old deaths, and adult deaths)? </w:t>
      </w:r>
    </w:p>
    <w:p w14:paraId="3605D9D7" w14:textId="77777777" w:rsidR="00CB3314" w:rsidRPr="00B24557" w:rsidRDefault="00CB3314" w:rsidP="00CB3314">
      <w:pPr>
        <w:numPr>
          <w:ilvl w:val="0"/>
          <w:numId w:val="1"/>
        </w:numPr>
        <w:spacing w:after="0" w:line="360" w:lineRule="auto"/>
        <w:jc w:val="both"/>
        <w:rPr>
          <w:rFonts w:ascii="Times New Roman" w:hAnsi="Times New Roman" w:cs="Times New Roman"/>
          <w:sz w:val="24"/>
          <w:szCs w:val="24"/>
        </w:rPr>
      </w:pPr>
      <w:r w:rsidRPr="00B24557">
        <w:rPr>
          <w:rFonts w:ascii="Times New Roman" w:hAnsi="Times New Roman" w:cs="Times New Roman"/>
          <w:sz w:val="24"/>
          <w:szCs w:val="24"/>
        </w:rPr>
        <w:t>What are the factors that impact the trend of life expectancy?</w:t>
      </w:r>
    </w:p>
    <w:p w14:paraId="1982D7E3" w14:textId="39F38674" w:rsidR="00CB3314" w:rsidRPr="00B24557" w:rsidRDefault="00CB3314" w:rsidP="00CB3314">
      <w:pPr>
        <w:numPr>
          <w:ilvl w:val="0"/>
          <w:numId w:val="1"/>
        </w:numPr>
        <w:spacing w:after="0" w:line="360" w:lineRule="auto"/>
        <w:jc w:val="both"/>
        <w:rPr>
          <w:rFonts w:ascii="Times New Roman" w:eastAsia="Times New Roman" w:hAnsi="Times New Roman" w:cs="Times New Roman"/>
          <w:sz w:val="24"/>
          <w:szCs w:val="24"/>
        </w:rPr>
      </w:pPr>
      <w:r w:rsidRPr="00B24557">
        <w:rPr>
          <w:rFonts w:ascii="Times New Roman" w:hAnsi="Times New Roman" w:cs="Times New Roman"/>
          <w:sz w:val="24"/>
          <w:szCs w:val="24"/>
        </w:rPr>
        <w:t>Do</w:t>
      </w:r>
      <w:r w:rsidR="00DB5406">
        <w:rPr>
          <w:rFonts w:ascii="Times New Roman" w:hAnsi="Times New Roman" w:cs="Times New Roman"/>
          <w:sz w:val="24"/>
          <w:szCs w:val="24"/>
        </w:rPr>
        <w:t>es</w:t>
      </w:r>
      <w:r w:rsidRPr="00B24557">
        <w:rPr>
          <w:rFonts w:ascii="Times New Roman" w:hAnsi="Times New Roman" w:cs="Times New Roman"/>
          <w:sz w:val="24"/>
          <w:szCs w:val="24"/>
        </w:rPr>
        <w:t xml:space="preserve"> immunization factors impact the increase of life expectancy compared to other factors?</w:t>
      </w:r>
    </w:p>
    <w:p w14:paraId="4BA0DD94" w14:textId="77777777" w:rsidR="00CB3314" w:rsidRPr="00B24557" w:rsidRDefault="00CB3314" w:rsidP="00CB3314">
      <w:pPr>
        <w:numPr>
          <w:ilvl w:val="0"/>
          <w:numId w:val="1"/>
        </w:numPr>
        <w:spacing w:after="0" w:line="360" w:lineRule="auto"/>
        <w:jc w:val="both"/>
        <w:rPr>
          <w:rFonts w:ascii="Times New Roman" w:hAnsi="Times New Roman" w:cs="Times New Roman"/>
          <w:sz w:val="24"/>
          <w:szCs w:val="24"/>
        </w:rPr>
      </w:pPr>
      <w:r w:rsidRPr="00B24557">
        <w:rPr>
          <w:rFonts w:ascii="Times New Roman" w:hAnsi="Times New Roman" w:cs="Times New Roman"/>
          <w:sz w:val="24"/>
          <w:szCs w:val="24"/>
        </w:rPr>
        <w:t>What are the factors that affect the life expectancy model?</w:t>
      </w:r>
    </w:p>
    <w:p w14:paraId="756166DB" w14:textId="77777777" w:rsidR="00CB3314" w:rsidRPr="00B24557" w:rsidRDefault="00CB3314" w:rsidP="00CB3314">
      <w:pPr>
        <w:numPr>
          <w:ilvl w:val="0"/>
          <w:numId w:val="1"/>
        </w:numPr>
        <w:spacing w:after="0"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What was the level of life expectancy over one decade (2005 -2015)?  And what were the top 30 countries with a great increase in life expectancy over this decade? </w:t>
      </w:r>
    </w:p>
    <w:p w14:paraId="34B3D592" w14:textId="77777777" w:rsidR="00CB3314" w:rsidRPr="00B24557" w:rsidRDefault="00CB3314" w:rsidP="00CB3314">
      <w:pPr>
        <w:numPr>
          <w:ilvl w:val="0"/>
          <w:numId w:val="1"/>
        </w:numPr>
        <w:spacing w:after="0" w:line="360" w:lineRule="auto"/>
        <w:jc w:val="both"/>
        <w:rPr>
          <w:rFonts w:ascii="Times New Roman" w:hAnsi="Times New Roman" w:cs="Times New Roman"/>
          <w:sz w:val="24"/>
          <w:szCs w:val="24"/>
        </w:rPr>
      </w:pPr>
      <w:r w:rsidRPr="00B24557">
        <w:rPr>
          <w:rFonts w:ascii="Times New Roman" w:hAnsi="Times New Roman" w:cs="Times New Roman"/>
          <w:sz w:val="24"/>
          <w:szCs w:val="24"/>
        </w:rPr>
        <w:t>What is the 95% confidence interval of life expectancy?</w:t>
      </w:r>
    </w:p>
    <w:p w14:paraId="72151F2C" w14:textId="77777777" w:rsidR="00CB3314" w:rsidRPr="00B24557" w:rsidRDefault="00CB3314" w:rsidP="00CB3314">
      <w:pPr>
        <w:numPr>
          <w:ilvl w:val="0"/>
          <w:numId w:val="1"/>
        </w:numPr>
        <w:spacing w:after="0" w:line="360" w:lineRule="auto"/>
        <w:jc w:val="both"/>
        <w:rPr>
          <w:rFonts w:ascii="Times New Roman" w:hAnsi="Times New Roman" w:cs="Times New Roman"/>
          <w:sz w:val="24"/>
          <w:szCs w:val="24"/>
        </w:rPr>
      </w:pPr>
      <w:r w:rsidRPr="00B24557">
        <w:rPr>
          <w:rFonts w:ascii="Times New Roman" w:hAnsi="Times New Roman" w:cs="Times New Roman"/>
          <w:sz w:val="24"/>
          <w:szCs w:val="24"/>
        </w:rPr>
        <w:t>Is the average mean of life expectancy from developed countries greater than that of developing Countries?</w:t>
      </w:r>
    </w:p>
    <w:p w14:paraId="2F59D2B9" w14:textId="77777777" w:rsidR="00CB3314" w:rsidRPr="00B24557" w:rsidRDefault="00CB3314" w:rsidP="00CB3314">
      <w:pPr>
        <w:spacing w:before="100" w:after="100" w:line="360" w:lineRule="auto"/>
        <w:jc w:val="both"/>
        <w:rPr>
          <w:rFonts w:ascii="Times New Roman" w:hAnsi="Times New Roman" w:cs="Times New Roman"/>
          <w:sz w:val="24"/>
          <w:szCs w:val="24"/>
        </w:rPr>
      </w:pPr>
    </w:p>
    <w:p w14:paraId="23F5C0E0" w14:textId="77777777" w:rsidR="00CB3314" w:rsidRPr="00CB3314" w:rsidRDefault="00CB3314" w:rsidP="00CB3314">
      <w:pPr>
        <w:pStyle w:val="Heading1"/>
        <w:rPr>
          <w:b/>
          <w:bCs/>
          <w:color w:val="auto"/>
        </w:rPr>
      </w:pPr>
      <w:bookmarkStart w:id="4" w:name="_nzjoy8vds0p4" w:colFirst="0" w:colLast="0"/>
      <w:bookmarkStart w:id="5" w:name="_Toc95794717"/>
      <w:bookmarkEnd w:id="4"/>
      <w:r w:rsidRPr="00CB3314">
        <w:rPr>
          <w:b/>
          <w:bCs/>
          <w:color w:val="auto"/>
        </w:rPr>
        <w:lastRenderedPageBreak/>
        <w:t>2 Data Processing</w:t>
      </w:r>
      <w:bookmarkEnd w:id="5"/>
    </w:p>
    <w:p w14:paraId="25F517A9" w14:textId="77777777" w:rsidR="00CB3314" w:rsidRPr="00B24557" w:rsidRDefault="00CB3314" w:rsidP="00CB3314">
      <w:pPr>
        <w:shd w:val="clear" w:color="auto" w:fill="FFFFFF"/>
        <w:spacing w:before="100" w:after="240" w:line="360" w:lineRule="auto"/>
        <w:jc w:val="both"/>
        <w:rPr>
          <w:rFonts w:ascii="Times New Roman" w:hAnsi="Times New Roman" w:cs="Times New Roman"/>
          <w:sz w:val="24"/>
          <w:szCs w:val="24"/>
          <w:highlight w:val="white"/>
        </w:rPr>
      </w:pPr>
      <w:r w:rsidRPr="00B24557">
        <w:rPr>
          <w:rFonts w:ascii="Times New Roman" w:hAnsi="Times New Roman" w:cs="Times New Roman"/>
          <w:sz w:val="24"/>
          <w:szCs w:val="24"/>
          <w:highlight w:val="white"/>
        </w:rPr>
        <w:t xml:space="preserve">The original dataset has 2938 observations and 22 columns. From these 22 variables, 21 are independent variables.  Except for the Country, and status, all the variables are numerical. Data processing started with remaining, removing, and replacing symbols on columns name. Next, we analyzed outliers and missing data in the dataset. </w:t>
      </w:r>
    </w:p>
    <w:p w14:paraId="46997068" w14:textId="77777777" w:rsidR="00CB3314" w:rsidRPr="00CB3314" w:rsidRDefault="00CB3314" w:rsidP="00CB3314">
      <w:pPr>
        <w:pStyle w:val="Heading2"/>
        <w:rPr>
          <w:b/>
          <w:bCs/>
          <w:color w:val="auto"/>
          <w:highlight w:val="white"/>
        </w:rPr>
      </w:pPr>
      <w:bookmarkStart w:id="6" w:name="_Toc95794718"/>
      <w:r w:rsidRPr="00CB3314">
        <w:rPr>
          <w:b/>
          <w:bCs/>
          <w:color w:val="auto"/>
          <w:highlight w:val="white"/>
        </w:rPr>
        <w:t>2.1 Outliers</w:t>
      </w:r>
      <w:bookmarkEnd w:id="6"/>
    </w:p>
    <w:p w14:paraId="077A2099" w14:textId="3670EF97" w:rsidR="00CB3314" w:rsidRPr="00B24557" w:rsidRDefault="00CB3314" w:rsidP="00CB3314">
      <w:pPr>
        <w:spacing w:line="360" w:lineRule="auto"/>
        <w:jc w:val="both"/>
        <w:rPr>
          <w:rFonts w:ascii="Times New Roman" w:hAnsi="Times New Roman" w:cs="Times New Roman"/>
          <w:sz w:val="24"/>
          <w:szCs w:val="24"/>
          <w:highlight w:val="white"/>
        </w:rPr>
      </w:pPr>
      <w:bookmarkStart w:id="7" w:name="_cpno0dugn3j2" w:colFirst="0" w:colLast="0"/>
      <w:bookmarkEnd w:id="7"/>
      <w:r w:rsidRPr="00B24557">
        <w:rPr>
          <w:rFonts w:ascii="Times New Roman" w:hAnsi="Times New Roman" w:cs="Times New Roman"/>
          <w:sz w:val="24"/>
          <w:szCs w:val="24"/>
          <w:highlight w:val="white"/>
        </w:rPr>
        <w:t xml:space="preserve">Boxplot is used to visualize outliers. The boxplot of all features was done, and it highlights the importance of outliers. The </w:t>
      </w:r>
      <w:proofErr w:type="spellStart"/>
      <w:r w:rsidRPr="00B24557">
        <w:rPr>
          <w:rFonts w:ascii="Times New Roman" w:hAnsi="Times New Roman" w:cs="Times New Roman"/>
          <w:sz w:val="24"/>
          <w:szCs w:val="24"/>
          <w:highlight w:val="white"/>
        </w:rPr>
        <w:t>Winsorize</w:t>
      </w:r>
      <w:proofErr w:type="spellEnd"/>
      <w:r w:rsidRPr="00B24557">
        <w:rPr>
          <w:rFonts w:ascii="Times New Roman" w:hAnsi="Times New Roman" w:cs="Times New Roman"/>
          <w:sz w:val="24"/>
          <w:szCs w:val="24"/>
          <w:highlight w:val="white"/>
        </w:rPr>
        <w:t xml:space="preserve"> method was used to treat outliers. </w:t>
      </w:r>
      <w:proofErr w:type="spellStart"/>
      <w:r w:rsidRPr="00B24557">
        <w:rPr>
          <w:rFonts w:ascii="Times New Roman" w:hAnsi="Times New Roman" w:cs="Times New Roman"/>
          <w:sz w:val="24"/>
          <w:szCs w:val="24"/>
          <w:highlight w:val="white"/>
        </w:rPr>
        <w:t>Winsorization</w:t>
      </w:r>
      <w:proofErr w:type="spellEnd"/>
      <w:r w:rsidRPr="00B24557">
        <w:rPr>
          <w:rFonts w:ascii="Times New Roman" w:hAnsi="Times New Roman" w:cs="Times New Roman"/>
          <w:sz w:val="24"/>
          <w:szCs w:val="24"/>
          <w:highlight w:val="white"/>
        </w:rPr>
        <w:t xml:space="preserve"> is a symmetric process that replaces the k smallest and the k largest data values.</w:t>
      </w:r>
      <w:r w:rsidRPr="00B24557">
        <w:rPr>
          <w:rFonts w:ascii="Times New Roman" w:hAnsi="Times New Roman" w:cs="Times New Roman"/>
          <w:sz w:val="24"/>
          <w:szCs w:val="24"/>
        </w:rPr>
        <w:t xml:space="preserve"> We </w:t>
      </w:r>
      <w:r>
        <w:rPr>
          <w:rFonts w:ascii="Times New Roman" w:hAnsi="Times New Roman" w:cs="Times New Roman"/>
          <w:sz w:val="24"/>
          <w:szCs w:val="24"/>
        </w:rPr>
        <w:t xml:space="preserve">made </w:t>
      </w:r>
      <w:r w:rsidRPr="00B24557">
        <w:rPr>
          <w:rFonts w:ascii="Times New Roman" w:hAnsi="Times New Roman" w:cs="Times New Roman"/>
          <w:sz w:val="24"/>
          <w:szCs w:val="24"/>
        </w:rPr>
        <w:t xml:space="preserve">our upper and lower limits for data our new maximum and minimum points. In this project, we apply the quantile (0.01) and quantile (0.98) as a boundary. </w:t>
      </w:r>
      <w:r w:rsidRPr="00B24557">
        <w:rPr>
          <w:rFonts w:ascii="Times New Roman" w:hAnsi="Times New Roman" w:cs="Times New Roman"/>
          <w:sz w:val="24"/>
          <w:szCs w:val="24"/>
          <w:highlight w:val="white"/>
        </w:rPr>
        <w:t xml:space="preserve"> We also explore </w:t>
      </w:r>
      <w:r w:rsidRPr="00B24557">
        <w:rPr>
          <w:rFonts w:ascii="Times New Roman" w:hAnsi="Times New Roman" w:cs="Times New Roman"/>
          <w:sz w:val="24"/>
          <w:szCs w:val="24"/>
        </w:rPr>
        <w:t xml:space="preserve">the IQR range method at one standard deviation. </w:t>
      </w:r>
      <w:r w:rsidRPr="00B24557">
        <w:rPr>
          <w:rFonts w:ascii="Times New Roman" w:hAnsi="Times New Roman" w:cs="Times New Roman"/>
          <w:sz w:val="24"/>
          <w:szCs w:val="24"/>
          <w:highlight w:val="white"/>
        </w:rPr>
        <w:t>This treatment (</w:t>
      </w:r>
      <w:proofErr w:type="spellStart"/>
      <w:r w:rsidRPr="00B24557">
        <w:rPr>
          <w:rFonts w:ascii="Times New Roman" w:hAnsi="Times New Roman" w:cs="Times New Roman"/>
          <w:sz w:val="24"/>
          <w:szCs w:val="24"/>
          <w:highlight w:val="white"/>
        </w:rPr>
        <w:t>winsorize</w:t>
      </w:r>
      <w:proofErr w:type="spellEnd"/>
      <w:r w:rsidRPr="00B24557">
        <w:rPr>
          <w:rFonts w:ascii="Times New Roman" w:hAnsi="Times New Roman" w:cs="Times New Roman"/>
          <w:sz w:val="24"/>
          <w:szCs w:val="24"/>
          <w:highlight w:val="white"/>
        </w:rPr>
        <w:t>) has significa</w:t>
      </w:r>
      <w:r w:rsidR="00491CBA">
        <w:rPr>
          <w:rFonts w:ascii="Times New Roman" w:hAnsi="Times New Roman" w:cs="Times New Roman"/>
          <w:sz w:val="24"/>
          <w:szCs w:val="24"/>
          <w:highlight w:val="white"/>
        </w:rPr>
        <w:t xml:space="preserve">nt </w:t>
      </w:r>
      <w:r w:rsidRPr="00B24557">
        <w:rPr>
          <w:rFonts w:ascii="Times New Roman" w:hAnsi="Times New Roman" w:cs="Times New Roman"/>
          <w:sz w:val="24"/>
          <w:szCs w:val="24"/>
          <w:highlight w:val="white"/>
        </w:rPr>
        <w:t>impact in some feature</w:t>
      </w:r>
      <w:r w:rsidR="00491CBA">
        <w:rPr>
          <w:rFonts w:ascii="Times New Roman" w:hAnsi="Times New Roman" w:cs="Times New Roman"/>
          <w:sz w:val="24"/>
          <w:szCs w:val="24"/>
          <w:highlight w:val="white"/>
        </w:rPr>
        <w:t>s such</w:t>
      </w:r>
      <w:r w:rsidRPr="00B24557">
        <w:rPr>
          <w:rFonts w:ascii="Times New Roman" w:hAnsi="Times New Roman" w:cs="Times New Roman"/>
          <w:sz w:val="24"/>
          <w:szCs w:val="24"/>
          <w:highlight w:val="white"/>
        </w:rPr>
        <w:t xml:space="preserve"> as Life expectancy, but do not improve the spread of others features as Populations. </w:t>
      </w:r>
    </w:p>
    <w:p w14:paraId="734146C0" w14:textId="77777777" w:rsidR="00CB3314" w:rsidRPr="00B24557" w:rsidRDefault="00CB3314" w:rsidP="00CB3314">
      <w:pPr>
        <w:spacing w:line="360" w:lineRule="auto"/>
        <w:jc w:val="both"/>
        <w:rPr>
          <w:rFonts w:ascii="Times New Roman" w:hAnsi="Times New Roman" w:cs="Times New Roman"/>
          <w:sz w:val="24"/>
          <w:szCs w:val="24"/>
          <w:highlight w:val="white"/>
        </w:rPr>
      </w:pPr>
    </w:p>
    <w:p w14:paraId="2A44244B" w14:textId="77777777" w:rsidR="00CB3314" w:rsidRPr="00B24557" w:rsidRDefault="00CB3314" w:rsidP="00CB3314">
      <w:pPr>
        <w:shd w:val="clear" w:color="auto" w:fill="FFFFFF"/>
        <w:spacing w:before="100" w:after="240" w:line="360" w:lineRule="auto"/>
        <w:jc w:val="both"/>
        <w:rPr>
          <w:rFonts w:ascii="Times New Roman" w:hAnsi="Times New Roman" w:cs="Times New Roman"/>
          <w:sz w:val="24"/>
          <w:szCs w:val="24"/>
          <w:highlight w:val="white"/>
        </w:rPr>
      </w:pPr>
      <w:r w:rsidRPr="00B24557">
        <w:rPr>
          <w:rFonts w:ascii="Times New Roman" w:hAnsi="Times New Roman" w:cs="Times New Roman"/>
          <w:noProof/>
          <w:sz w:val="24"/>
          <w:szCs w:val="24"/>
          <w:highlight w:val="white"/>
        </w:rPr>
        <w:drawing>
          <wp:inline distT="114300" distB="114300" distL="114300" distR="114300" wp14:anchorId="422CBBAA" wp14:editId="49283C01">
            <wp:extent cx="5534025" cy="2657475"/>
            <wp:effectExtent l="0" t="0" r="0" b="0"/>
            <wp:docPr id="16" name="image16.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6.png" descr="Chart&#10;&#10;Description automatically generated"/>
                    <pic:cNvPicPr preferRelativeResize="0"/>
                  </pic:nvPicPr>
                  <pic:blipFill>
                    <a:blip r:embed="rId6"/>
                    <a:srcRect/>
                    <a:stretch>
                      <a:fillRect/>
                    </a:stretch>
                  </pic:blipFill>
                  <pic:spPr>
                    <a:xfrm>
                      <a:off x="0" y="0"/>
                      <a:ext cx="5534025" cy="2657475"/>
                    </a:xfrm>
                    <a:prstGeom prst="rect">
                      <a:avLst/>
                    </a:prstGeom>
                    <a:ln/>
                  </pic:spPr>
                </pic:pic>
              </a:graphicData>
            </a:graphic>
          </wp:inline>
        </w:drawing>
      </w:r>
    </w:p>
    <w:p w14:paraId="1331247F" w14:textId="2903F01D" w:rsidR="00CB3314" w:rsidRPr="00B24557" w:rsidRDefault="000C71E4" w:rsidP="00CB3314">
      <w:pPr>
        <w:shd w:val="clear" w:color="auto" w:fill="FFFFFF"/>
        <w:spacing w:before="100" w:after="240" w:line="360" w:lineRule="auto"/>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Figure 1. </w:t>
      </w:r>
      <w:r w:rsidR="00CB3314" w:rsidRPr="00B24557">
        <w:rPr>
          <w:rFonts w:ascii="Times New Roman" w:hAnsi="Times New Roman" w:cs="Times New Roman"/>
          <w:sz w:val="24"/>
          <w:szCs w:val="24"/>
          <w:highlight w:val="white"/>
        </w:rPr>
        <w:t xml:space="preserve">Box plot Life Expectancy feature before and after </w:t>
      </w:r>
      <w:proofErr w:type="spellStart"/>
      <w:r w:rsidR="00CB3314" w:rsidRPr="00B24557">
        <w:rPr>
          <w:rFonts w:ascii="Times New Roman" w:hAnsi="Times New Roman" w:cs="Times New Roman"/>
          <w:sz w:val="24"/>
          <w:szCs w:val="24"/>
          <w:highlight w:val="white"/>
        </w:rPr>
        <w:t>winsorize</w:t>
      </w:r>
      <w:proofErr w:type="spellEnd"/>
    </w:p>
    <w:p w14:paraId="5F51C80B" w14:textId="77777777" w:rsidR="00CB3314" w:rsidRPr="00B24557" w:rsidRDefault="00CB3314" w:rsidP="00CB3314">
      <w:pPr>
        <w:shd w:val="clear" w:color="auto" w:fill="FFFFFF"/>
        <w:spacing w:before="100" w:after="240" w:line="360" w:lineRule="auto"/>
        <w:jc w:val="both"/>
        <w:rPr>
          <w:rFonts w:ascii="Times New Roman" w:hAnsi="Times New Roman" w:cs="Times New Roman"/>
          <w:sz w:val="24"/>
          <w:szCs w:val="24"/>
          <w:highlight w:val="white"/>
        </w:rPr>
      </w:pPr>
    </w:p>
    <w:p w14:paraId="5F7438C4" w14:textId="77777777" w:rsidR="00CB3314" w:rsidRPr="00B24557" w:rsidRDefault="00CB3314" w:rsidP="00CB3314">
      <w:pPr>
        <w:shd w:val="clear" w:color="auto" w:fill="FFFFFF"/>
        <w:spacing w:before="100" w:after="240" w:line="360" w:lineRule="auto"/>
        <w:jc w:val="both"/>
        <w:rPr>
          <w:rFonts w:ascii="Times New Roman" w:hAnsi="Times New Roman" w:cs="Times New Roman"/>
          <w:sz w:val="24"/>
          <w:szCs w:val="24"/>
          <w:highlight w:val="white"/>
        </w:rPr>
      </w:pPr>
      <w:r w:rsidRPr="00B24557">
        <w:rPr>
          <w:rFonts w:ascii="Times New Roman" w:hAnsi="Times New Roman" w:cs="Times New Roman"/>
          <w:noProof/>
          <w:sz w:val="24"/>
          <w:szCs w:val="24"/>
          <w:highlight w:val="white"/>
        </w:rPr>
        <w:lastRenderedPageBreak/>
        <w:drawing>
          <wp:inline distT="0" distB="0" distL="0" distR="0" wp14:anchorId="2792C4A3" wp14:editId="448E65A0">
            <wp:extent cx="4053606" cy="1959831"/>
            <wp:effectExtent l="0" t="0" r="4445" b="2540"/>
            <wp:docPr id="3077"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3606" cy="195983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A444D30" w14:textId="28123C32" w:rsidR="00CB3314" w:rsidRPr="00B24557" w:rsidRDefault="000C71E4" w:rsidP="00CB3314">
      <w:pPr>
        <w:shd w:val="clear" w:color="auto" w:fill="FFFFFF"/>
        <w:spacing w:before="100" w:after="240" w:line="360" w:lineRule="auto"/>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Figure 2. </w:t>
      </w:r>
      <w:r w:rsidR="00CB3314" w:rsidRPr="00B24557">
        <w:rPr>
          <w:rFonts w:ascii="Times New Roman" w:hAnsi="Times New Roman" w:cs="Times New Roman"/>
          <w:sz w:val="24"/>
          <w:szCs w:val="24"/>
          <w:highlight w:val="white"/>
        </w:rPr>
        <w:t xml:space="preserve">Box plot population feature before and after </w:t>
      </w:r>
      <w:proofErr w:type="spellStart"/>
      <w:r w:rsidR="00CB3314" w:rsidRPr="00B24557">
        <w:rPr>
          <w:rFonts w:ascii="Times New Roman" w:hAnsi="Times New Roman" w:cs="Times New Roman"/>
          <w:sz w:val="24"/>
          <w:szCs w:val="24"/>
          <w:highlight w:val="white"/>
        </w:rPr>
        <w:t>winsorize</w:t>
      </w:r>
      <w:proofErr w:type="spellEnd"/>
      <w:r w:rsidR="00DB5406">
        <w:rPr>
          <w:rFonts w:ascii="Times New Roman" w:hAnsi="Times New Roman" w:cs="Times New Roman"/>
          <w:sz w:val="24"/>
          <w:szCs w:val="24"/>
          <w:highlight w:val="white"/>
        </w:rPr>
        <w:t>.</w:t>
      </w:r>
      <w:r w:rsidR="00CB3314" w:rsidRPr="00B24557">
        <w:rPr>
          <w:rFonts w:ascii="Times New Roman" w:hAnsi="Times New Roman" w:cs="Times New Roman"/>
          <w:sz w:val="24"/>
          <w:szCs w:val="24"/>
          <w:highlight w:val="white"/>
        </w:rPr>
        <w:t xml:space="preserve"> </w:t>
      </w:r>
    </w:p>
    <w:p w14:paraId="19EE0FCE" w14:textId="24D6864A" w:rsidR="00CB3314" w:rsidRPr="00B24557" w:rsidRDefault="00CB3314" w:rsidP="00CB3314">
      <w:pPr>
        <w:shd w:val="clear" w:color="auto" w:fill="FFFFFF"/>
        <w:spacing w:before="100" w:after="240" w:line="360" w:lineRule="auto"/>
        <w:jc w:val="both"/>
        <w:rPr>
          <w:rFonts w:ascii="Times New Roman" w:hAnsi="Times New Roman" w:cs="Times New Roman"/>
          <w:sz w:val="24"/>
          <w:szCs w:val="24"/>
          <w:highlight w:val="white"/>
        </w:rPr>
      </w:pPr>
      <w:r w:rsidRPr="00B24557">
        <w:rPr>
          <w:rFonts w:ascii="Times New Roman" w:hAnsi="Times New Roman" w:cs="Times New Roman"/>
          <w:sz w:val="24"/>
          <w:szCs w:val="24"/>
          <w:highlight w:val="white"/>
        </w:rPr>
        <w:t xml:space="preserve">NB:  The data set with outlier treatment was not consider in the dataset where we carryout exploratory data analysis and modeling </w:t>
      </w:r>
      <w:r w:rsidR="00491CBA">
        <w:rPr>
          <w:rFonts w:ascii="Times New Roman" w:hAnsi="Times New Roman" w:cs="Times New Roman"/>
          <w:sz w:val="24"/>
          <w:szCs w:val="24"/>
          <w:highlight w:val="white"/>
        </w:rPr>
        <w:t>b</w:t>
      </w:r>
      <w:r w:rsidRPr="00B24557">
        <w:rPr>
          <w:rFonts w:ascii="Times New Roman" w:hAnsi="Times New Roman" w:cs="Times New Roman"/>
          <w:sz w:val="24"/>
          <w:szCs w:val="24"/>
          <w:highlight w:val="white"/>
        </w:rPr>
        <w:t xml:space="preserve">ecause we wanted to avoid leakage with this action on dataset. </w:t>
      </w:r>
    </w:p>
    <w:p w14:paraId="5CE10EFA" w14:textId="44CA0410" w:rsidR="00CB3314" w:rsidRPr="00CB3314" w:rsidRDefault="00CB3314" w:rsidP="00CB3314">
      <w:pPr>
        <w:pStyle w:val="Heading2"/>
        <w:rPr>
          <w:b/>
          <w:bCs/>
          <w:color w:val="auto"/>
          <w:highlight w:val="white"/>
        </w:rPr>
      </w:pPr>
      <w:bookmarkStart w:id="8" w:name="_Toc95794719"/>
      <w:r w:rsidRPr="00CB3314">
        <w:rPr>
          <w:b/>
          <w:bCs/>
          <w:color w:val="auto"/>
          <w:highlight w:val="white"/>
        </w:rPr>
        <w:t>2.2. Missing values</w:t>
      </w:r>
      <w:bookmarkEnd w:id="8"/>
      <w:r w:rsidRPr="00CB3314">
        <w:rPr>
          <w:b/>
          <w:bCs/>
          <w:color w:val="auto"/>
          <w:highlight w:val="white"/>
        </w:rPr>
        <w:t xml:space="preserve"> </w:t>
      </w:r>
    </w:p>
    <w:p w14:paraId="41086F0D" w14:textId="54EA96DA" w:rsidR="00CB3314" w:rsidRPr="00B24557" w:rsidRDefault="00CB3314" w:rsidP="00CB3314">
      <w:pPr>
        <w:shd w:val="clear" w:color="auto" w:fill="FFFFFF"/>
        <w:spacing w:before="100" w:after="240" w:line="360" w:lineRule="auto"/>
        <w:jc w:val="both"/>
        <w:rPr>
          <w:rFonts w:ascii="Times New Roman" w:eastAsia="Arial Narrow" w:hAnsi="Times New Roman" w:cs="Times New Roman"/>
          <w:sz w:val="24"/>
          <w:szCs w:val="24"/>
          <w:highlight w:val="white"/>
        </w:rPr>
      </w:pPr>
      <w:r w:rsidRPr="00B24557">
        <w:rPr>
          <w:rFonts w:ascii="Times New Roman" w:eastAsia="Arial Narrow" w:hAnsi="Times New Roman" w:cs="Times New Roman"/>
          <w:sz w:val="24"/>
          <w:szCs w:val="24"/>
          <w:highlight w:val="white"/>
        </w:rPr>
        <w:t xml:space="preserve">The original dataset has 14 columns with missing values, where the population has 22% of missing values, followed by </w:t>
      </w:r>
      <w:proofErr w:type="spellStart"/>
      <w:r w:rsidRPr="00B24557">
        <w:rPr>
          <w:rFonts w:ascii="Times New Roman" w:eastAsia="Arial Narrow" w:hAnsi="Times New Roman" w:cs="Times New Roman"/>
          <w:sz w:val="24"/>
          <w:szCs w:val="24"/>
          <w:highlight w:val="white"/>
        </w:rPr>
        <w:t>Hepatitis_B</w:t>
      </w:r>
      <w:proofErr w:type="spellEnd"/>
      <w:r w:rsidRPr="00B24557">
        <w:rPr>
          <w:rFonts w:ascii="Times New Roman" w:eastAsia="Arial Narrow" w:hAnsi="Times New Roman" w:cs="Times New Roman"/>
          <w:sz w:val="24"/>
          <w:szCs w:val="24"/>
          <w:highlight w:val="white"/>
        </w:rPr>
        <w:t xml:space="preserve"> with 19% and GDP with 15%. The others 11 columns were between 7% and 1%.  After the replacement of the uncommon type of missing data (zero was converted to NAN), the number of columns affected by missing data </w:t>
      </w:r>
      <w:r>
        <w:rPr>
          <w:rFonts w:ascii="Times New Roman" w:eastAsia="Arial Narrow" w:hAnsi="Times New Roman" w:cs="Times New Roman"/>
          <w:sz w:val="24"/>
          <w:szCs w:val="24"/>
          <w:highlight w:val="white"/>
        </w:rPr>
        <w:t>increase</w:t>
      </w:r>
      <w:r w:rsidR="00491CBA">
        <w:rPr>
          <w:rFonts w:ascii="Times New Roman" w:eastAsia="Arial Narrow" w:hAnsi="Times New Roman" w:cs="Times New Roman"/>
          <w:sz w:val="24"/>
          <w:szCs w:val="24"/>
          <w:highlight w:val="white"/>
        </w:rPr>
        <w:t>d</w:t>
      </w:r>
      <w:r>
        <w:rPr>
          <w:rFonts w:ascii="Times New Roman" w:eastAsia="Arial Narrow" w:hAnsi="Times New Roman" w:cs="Times New Roman"/>
          <w:sz w:val="24"/>
          <w:szCs w:val="24"/>
          <w:highlight w:val="white"/>
        </w:rPr>
        <w:t xml:space="preserve"> </w:t>
      </w:r>
      <w:r w:rsidRPr="00B24557">
        <w:rPr>
          <w:rFonts w:ascii="Times New Roman" w:eastAsia="Arial Narrow" w:hAnsi="Times New Roman" w:cs="Times New Roman"/>
          <w:sz w:val="24"/>
          <w:szCs w:val="24"/>
          <w:highlight w:val="white"/>
        </w:rPr>
        <w:t xml:space="preserve">(19 columns) as well as the total number of missing values.  </w:t>
      </w:r>
    </w:p>
    <w:p w14:paraId="7B992494" w14:textId="77777777" w:rsidR="00CB3314" w:rsidRPr="00B24557" w:rsidRDefault="00CB3314" w:rsidP="00CB3314">
      <w:pPr>
        <w:shd w:val="clear" w:color="auto" w:fill="FFFFFF"/>
        <w:spacing w:before="100" w:after="240" w:line="360" w:lineRule="auto"/>
        <w:jc w:val="both"/>
        <w:rPr>
          <w:rFonts w:ascii="Times New Roman" w:eastAsia="Arial Narrow" w:hAnsi="Times New Roman" w:cs="Times New Roman"/>
          <w:sz w:val="24"/>
          <w:szCs w:val="24"/>
          <w:highlight w:val="white"/>
        </w:rPr>
      </w:pPr>
    </w:p>
    <w:p w14:paraId="3D1D4052" w14:textId="77777777" w:rsidR="00CB3314" w:rsidRDefault="00CB3314" w:rsidP="00CB3314">
      <w:pPr>
        <w:shd w:val="clear" w:color="auto" w:fill="FFFFFF"/>
        <w:spacing w:before="100" w:after="240" w:line="360" w:lineRule="auto"/>
        <w:jc w:val="both"/>
        <w:rPr>
          <w:rFonts w:ascii="Times New Roman" w:hAnsi="Times New Roman" w:cs="Times New Roman"/>
          <w:sz w:val="24"/>
          <w:szCs w:val="24"/>
          <w:highlight w:val="white"/>
        </w:rPr>
      </w:pPr>
      <w:r w:rsidRPr="00B24557">
        <w:rPr>
          <w:rFonts w:ascii="Times New Roman" w:eastAsia="Arial Narrow" w:hAnsi="Times New Roman" w:cs="Times New Roman"/>
          <w:noProof/>
          <w:sz w:val="24"/>
          <w:szCs w:val="24"/>
          <w:highlight w:val="white"/>
        </w:rPr>
        <w:lastRenderedPageBreak/>
        <w:drawing>
          <wp:inline distT="114300" distB="114300" distL="114300" distR="114300" wp14:anchorId="25DD7EBF" wp14:editId="3D543423">
            <wp:extent cx="2787063" cy="3195638"/>
            <wp:effectExtent l="0" t="0" r="0" b="0"/>
            <wp:docPr id="1" name="image1.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Chart, histogram&#10;&#10;Description automatically generated"/>
                    <pic:cNvPicPr preferRelativeResize="0"/>
                  </pic:nvPicPr>
                  <pic:blipFill>
                    <a:blip r:embed="rId8"/>
                    <a:srcRect/>
                    <a:stretch>
                      <a:fillRect/>
                    </a:stretch>
                  </pic:blipFill>
                  <pic:spPr>
                    <a:xfrm>
                      <a:off x="0" y="0"/>
                      <a:ext cx="2787063" cy="3195638"/>
                    </a:xfrm>
                    <a:prstGeom prst="rect">
                      <a:avLst/>
                    </a:prstGeom>
                    <a:ln/>
                  </pic:spPr>
                </pic:pic>
              </a:graphicData>
            </a:graphic>
          </wp:inline>
        </w:drawing>
      </w:r>
      <w:r w:rsidRPr="00B24557">
        <w:rPr>
          <w:rFonts w:ascii="Times New Roman" w:eastAsia="Arial Narrow" w:hAnsi="Times New Roman" w:cs="Times New Roman"/>
          <w:noProof/>
          <w:sz w:val="24"/>
          <w:szCs w:val="24"/>
          <w:highlight w:val="white"/>
        </w:rPr>
        <w:drawing>
          <wp:inline distT="114300" distB="114300" distL="114300" distR="114300" wp14:anchorId="6260F8E1" wp14:editId="3D38CB98">
            <wp:extent cx="2871788" cy="3290590"/>
            <wp:effectExtent l="0" t="0" r="0" b="0"/>
            <wp:docPr id="18" name="image20.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20.png" descr="Chart, histogram&#10;&#10;Description automatically generated"/>
                    <pic:cNvPicPr preferRelativeResize="0"/>
                  </pic:nvPicPr>
                  <pic:blipFill>
                    <a:blip r:embed="rId9"/>
                    <a:srcRect/>
                    <a:stretch>
                      <a:fillRect/>
                    </a:stretch>
                  </pic:blipFill>
                  <pic:spPr>
                    <a:xfrm>
                      <a:off x="0" y="0"/>
                      <a:ext cx="2871788" cy="3290590"/>
                    </a:xfrm>
                    <a:prstGeom prst="rect">
                      <a:avLst/>
                    </a:prstGeom>
                    <a:ln/>
                  </pic:spPr>
                </pic:pic>
              </a:graphicData>
            </a:graphic>
          </wp:inline>
        </w:drawing>
      </w:r>
    </w:p>
    <w:p w14:paraId="26395BB0" w14:textId="3CFB023C" w:rsidR="00CB3314" w:rsidRPr="0023114C" w:rsidRDefault="000C71E4" w:rsidP="00CB3314">
      <w:pPr>
        <w:shd w:val="clear" w:color="auto" w:fill="FFFFFF"/>
        <w:spacing w:before="100" w:after="240" w:line="360" w:lineRule="auto"/>
        <w:jc w:val="both"/>
        <w:rPr>
          <w:rFonts w:ascii="Times New Roman" w:hAnsi="Times New Roman" w:cs="Times New Roman"/>
          <w:sz w:val="20"/>
          <w:szCs w:val="20"/>
          <w:highlight w:val="white"/>
        </w:rPr>
      </w:pPr>
      <w:r>
        <w:rPr>
          <w:rFonts w:ascii="Times New Roman" w:hAnsi="Times New Roman" w:cs="Times New Roman"/>
          <w:sz w:val="20"/>
          <w:szCs w:val="20"/>
          <w:highlight w:val="white"/>
        </w:rPr>
        <w:t xml:space="preserve">Figure 3. </w:t>
      </w:r>
      <w:r w:rsidR="00CB3314" w:rsidRPr="0023114C">
        <w:rPr>
          <w:rFonts w:ascii="Times New Roman" w:hAnsi="Times New Roman" w:cs="Times New Roman"/>
          <w:sz w:val="20"/>
          <w:szCs w:val="20"/>
          <w:highlight w:val="white"/>
        </w:rPr>
        <w:t xml:space="preserve">Original state of data with missing value and after the replacement of the uncommon type with </w:t>
      </w:r>
      <w:r w:rsidR="004540D8">
        <w:rPr>
          <w:rFonts w:ascii="Times New Roman" w:hAnsi="Times New Roman" w:cs="Times New Roman"/>
          <w:sz w:val="20"/>
          <w:szCs w:val="20"/>
          <w:highlight w:val="white"/>
        </w:rPr>
        <w:t>NAN</w:t>
      </w:r>
    </w:p>
    <w:p w14:paraId="017F36DF" w14:textId="77777777" w:rsidR="00CB3314" w:rsidRPr="00B24557" w:rsidRDefault="00CB3314" w:rsidP="00CB3314">
      <w:pPr>
        <w:shd w:val="clear" w:color="auto" w:fill="FFFFFF"/>
        <w:spacing w:before="100" w:after="240" w:line="360" w:lineRule="auto"/>
        <w:jc w:val="both"/>
        <w:rPr>
          <w:rFonts w:ascii="Times New Roman" w:hAnsi="Times New Roman" w:cs="Times New Roman"/>
          <w:sz w:val="24"/>
          <w:szCs w:val="24"/>
          <w:highlight w:val="white"/>
        </w:rPr>
      </w:pPr>
    </w:p>
    <w:p w14:paraId="0868CAE1" w14:textId="77777777" w:rsidR="00CB3314" w:rsidRPr="00CB3314" w:rsidRDefault="00CB3314" w:rsidP="00CB3314">
      <w:pPr>
        <w:pStyle w:val="Heading2"/>
        <w:rPr>
          <w:b/>
          <w:bCs/>
          <w:color w:val="auto"/>
          <w:highlight w:val="white"/>
        </w:rPr>
      </w:pPr>
      <w:bookmarkStart w:id="9" w:name="_Toc95794720"/>
      <w:r w:rsidRPr="00CB3314">
        <w:rPr>
          <w:b/>
          <w:bCs/>
          <w:color w:val="auto"/>
          <w:highlight w:val="white"/>
        </w:rPr>
        <w:t>2.3 Treatment of missing data</w:t>
      </w:r>
      <w:bookmarkEnd w:id="9"/>
    </w:p>
    <w:p w14:paraId="373BC041" w14:textId="6FED513F" w:rsidR="00CB3314" w:rsidRDefault="00CB3314" w:rsidP="00CB3314">
      <w:pPr>
        <w:shd w:val="clear" w:color="auto" w:fill="FFFFFF"/>
        <w:spacing w:before="100" w:after="240" w:line="360" w:lineRule="auto"/>
        <w:jc w:val="both"/>
        <w:rPr>
          <w:rFonts w:ascii="Times New Roman" w:hAnsi="Times New Roman" w:cs="Times New Roman"/>
          <w:sz w:val="24"/>
          <w:szCs w:val="24"/>
          <w:highlight w:val="white"/>
        </w:rPr>
      </w:pPr>
      <w:r w:rsidRPr="00B24557">
        <w:rPr>
          <w:rFonts w:ascii="Times New Roman" w:hAnsi="Times New Roman" w:cs="Times New Roman"/>
          <w:sz w:val="24"/>
          <w:szCs w:val="24"/>
          <w:highlight w:val="white"/>
        </w:rPr>
        <w:t xml:space="preserve">We would have expected a loss of 69% if we decided to drop all missing values from the dataset representing 911 observations out of 2938. </w:t>
      </w:r>
      <w:r>
        <w:rPr>
          <w:rFonts w:ascii="Times New Roman" w:hAnsi="Times New Roman" w:cs="Times New Roman"/>
          <w:sz w:val="24"/>
          <w:szCs w:val="24"/>
          <w:highlight w:val="white"/>
        </w:rPr>
        <w:t xml:space="preserve"> </w:t>
      </w:r>
      <w:r w:rsidRPr="00B24557">
        <w:rPr>
          <w:rFonts w:ascii="Times New Roman" w:hAnsi="Times New Roman" w:cs="Times New Roman"/>
          <w:sz w:val="24"/>
          <w:szCs w:val="24"/>
          <w:highlight w:val="white"/>
        </w:rPr>
        <w:t xml:space="preserve">Different imputation technique </w:t>
      </w:r>
      <w:r w:rsidR="0095480E" w:rsidRPr="00B24557">
        <w:rPr>
          <w:rFonts w:ascii="Times New Roman" w:hAnsi="Times New Roman" w:cs="Times New Roman"/>
          <w:sz w:val="24"/>
          <w:szCs w:val="24"/>
          <w:highlight w:val="white"/>
        </w:rPr>
        <w:t>ha</w:t>
      </w:r>
      <w:r w:rsidR="00E909CC">
        <w:rPr>
          <w:rFonts w:ascii="Times New Roman" w:hAnsi="Times New Roman" w:cs="Times New Roman"/>
          <w:sz w:val="24"/>
          <w:szCs w:val="24"/>
          <w:highlight w:val="white"/>
        </w:rPr>
        <w:t>d</w:t>
      </w:r>
      <w:r w:rsidR="0095480E" w:rsidRPr="00B24557">
        <w:rPr>
          <w:rFonts w:ascii="Times New Roman" w:hAnsi="Times New Roman" w:cs="Times New Roman"/>
          <w:sz w:val="24"/>
          <w:szCs w:val="24"/>
          <w:highlight w:val="white"/>
        </w:rPr>
        <w:t xml:space="preserve"> been</w:t>
      </w:r>
      <w:r w:rsidRPr="00B24557">
        <w:rPr>
          <w:rFonts w:ascii="Times New Roman" w:hAnsi="Times New Roman" w:cs="Times New Roman"/>
          <w:sz w:val="24"/>
          <w:szCs w:val="24"/>
          <w:highlight w:val="white"/>
        </w:rPr>
        <w:t xml:space="preserve"> used to address the issues of missing value. Mean, mode, constant and median imputation with </w:t>
      </w:r>
      <w:proofErr w:type="spellStart"/>
      <w:r w:rsidRPr="00B24557">
        <w:rPr>
          <w:rFonts w:ascii="Times New Roman" w:hAnsi="Times New Roman" w:cs="Times New Roman"/>
          <w:sz w:val="24"/>
          <w:szCs w:val="24"/>
          <w:highlight w:val="white"/>
        </w:rPr>
        <w:t>SimpleImputer</w:t>
      </w:r>
      <w:proofErr w:type="spellEnd"/>
      <w:r w:rsidRPr="00B24557">
        <w:rPr>
          <w:rFonts w:ascii="Times New Roman" w:hAnsi="Times New Roman" w:cs="Times New Roman"/>
          <w:sz w:val="24"/>
          <w:szCs w:val="24"/>
          <w:highlight w:val="white"/>
        </w:rPr>
        <w:t xml:space="preserve"> from </w:t>
      </w:r>
      <w:proofErr w:type="spellStart"/>
      <w:r w:rsidRPr="00B24557">
        <w:rPr>
          <w:rFonts w:ascii="Times New Roman" w:hAnsi="Times New Roman" w:cs="Times New Roman"/>
          <w:sz w:val="24"/>
          <w:szCs w:val="24"/>
          <w:highlight w:val="white"/>
        </w:rPr>
        <w:t>sklearn</w:t>
      </w:r>
      <w:proofErr w:type="spellEnd"/>
      <w:r w:rsidRPr="00B24557">
        <w:rPr>
          <w:rFonts w:ascii="Times New Roman" w:hAnsi="Times New Roman" w:cs="Times New Roman"/>
          <w:sz w:val="24"/>
          <w:szCs w:val="24"/>
          <w:highlight w:val="white"/>
        </w:rPr>
        <w:t xml:space="preserve">, and KNN imputation, MICE imputation using </w:t>
      </w:r>
      <w:proofErr w:type="spellStart"/>
      <w:r w:rsidRPr="00B24557">
        <w:rPr>
          <w:rFonts w:ascii="Times New Roman" w:hAnsi="Times New Roman" w:cs="Times New Roman"/>
          <w:sz w:val="24"/>
          <w:szCs w:val="24"/>
          <w:highlight w:val="white"/>
        </w:rPr>
        <w:t>fancyimpute</w:t>
      </w:r>
      <w:proofErr w:type="spellEnd"/>
      <w:r w:rsidRPr="00B24557">
        <w:rPr>
          <w:rFonts w:ascii="Times New Roman" w:hAnsi="Times New Roman" w:cs="Times New Roman"/>
          <w:sz w:val="24"/>
          <w:szCs w:val="24"/>
          <w:highlight w:val="white"/>
        </w:rPr>
        <w:t xml:space="preserve">. </w:t>
      </w:r>
    </w:p>
    <w:p w14:paraId="0A4B4A88" w14:textId="3BFF40E4" w:rsidR="00CB3314" w:rsidRPr="0023114C" w:rsidRDefault="00CB3314" w:rsidP="00CB3314">
      <w:pPr>
        <w:shd w:val="clear" w:color="auto" w:fill="FFFFFF"/>
        <w:spacing w:before="100" w:after="240" w:line="360" w:lineRule="auto"/>
        <w:jc w:val="both"/>
        <w:rPr>
          <w:rFonts w:ascii="Times New Roman" w:hAnsi="Times New Roman" w:cs="Times New Roman"/>
          <w:sz w:val="24"/>
          <w:szCs w:val="24"/>
          <w:highlight w:val="white"/>
        </w:rPr>
      </w:pPr>
      <w:r w:rsidRPr="00B24557">
        <w:rPr>
          <w:rFonts w:ascii="Times New Roman" w:hAnsi="Times New Roman" w:cs="Times New Roman"/>
          <w:sz w:val="24"/>
          <w:szCs w:val="24"/>
          <w:highlight w:val="white"/>
        </w:rPr>
        <w:t>The evaluation of the imputation method was done with the simple linear regression</w:t>
      </w:r>
      <w:r>
        <w:rPr>
          <w:rFonts w:ascii="Times New Roman" w:hAnsi="Times New Roman" w:cs="Times New Roman"/>
          <w:sz w:val="24"/>
          <w:szCs w:val="24"/>
        </w:rPr>
        <w:t xml:space="preserve">, the </w:t>
      </w:r>
      <w:r w:rsidRPr="00B24557">
        <w:rPr>
          <w:rFonts w:ascii="Times New Roman" w:hAnsi="Times New Roman" w:cs="Times New Roman"/>
          <w:color w:val="273239"/>
          <w:sz w:val="24"/>
          <w:szCs w:val="24"/>
        </w:rPr>
        <w:t xml:space="preserve">Ordinary Least Squares (OLS) </w:t>
      </w:r>
      <w:r w:rsidR="0095480E">
        <w:rPr>
          <w:rFonts w:ascii="Times New Roman" w:hAnsi="Times New Roman" w:cs="Times New Roman"/>
          <w:color w:val="273239"/>
          <w:sz w:val="24"/>
          <w:szCs w:val="24"/>
        </w:rPr>
        <w:t xml:space="preserve">of </w:t>
      </w:r>
      <w:r w:rsidR="0095480E" w:rsidRPr="00B24557">
        <w:rPr>
          <w:rFonts w:ascii="Times New Roman" w:hAnsi="Times New Roman" w:cs="Times New Roman"/>
          <w:color w:val="273239"/>
          <w:sz w:val="24"/>
          <w:szCs w:val="24"/>
        </w:rPr>
        <w:t>stats models</w:t>
      </w:r>
      <w:r w:rsidRPr="00B24557">
        <w:rPr>
          <w:rFonts w:ascii="Times New Roman" w:hAnsi="Times New Roman" w:cs="Times New Roman"/>
          <w:color w:val="273239"/>
          <w:sz w:val="24"/>
          <w:szCs w:val="24"/>
        </w:rPr>
        <w:t xml:space="preserve">. </w:t>
      </w:r>
      <w:r w:rsidRPr="00B24557">
        <w:rPr>
          <w:rFonts w:ascii="Times New Roman" w:hAnsi="Times New Roman" w:cs="Times New Roman"/>
          <w:sz w:val="24"/>
          <w:szCs w:val="24"/>
          <w:highlight w:val="white"/>
        </w:rPr>
        <w:t>The result showed that mice imputation was the best one. In fact, mice algorithm performs multiple regressions for imputing.</w:t>
      </w:r>
      <w:r w:rsidRPr="00B24557">
        <w:rPr>
          <w:rFonts w:ascii="Times New Roman" w:hAnsi="Times New Roman" w:cs="Times New Roman"/>
          <w:sz w:val="24"/>
          <w:szCs w:val="24"/>
        </w:rPr>
        <w:t xml:space="preserve"> An example of plotting was done on population features to see how output of imputation is close to the base line. </w:t>
      </w:r>
    </w:p>
    <w:p w14:paraId="0576F52A" w14:textId="77777777" w:rsidR="00CB3314" w:rsidRPr="00B24557" w:rsidRDefault="00CB3314" w:rsidP="00CB3314">
      <w:pPr>
        <w:shd w:val="clear" w:color="auto" w:fill="FFFFFF"/>
        <w:spacing w:line="360" w:lineRule="auto"/>
        <w:jc w:val="both"/>
        <w:rPr>
          <w:rFonts w:ascii="Times New Roman" w:hAnsi="Times New Roman" w:cs="Times New Roman"/>
          <w:sz w:val="24"/>
          <w:szCs w:val="24"/>
          <w:highlight w:val="white"/>
        </w:rPr>
      </w:pPr>
      <w:r w:rsidRPr="00B24557">
        <w:rPr>
          <w:rFonts w:ascii="Times New Roman" w:hAnsi="Times New Roman" w:cs="Times New Roman"/>
          <w:noProof/>
          <w:sz w:val="24"/>
          <w:szCs w:val="24"/>
          <w:highlight w:val="white"/>
        </w:rPr>
        <w:lastRenderedPageBreak/>
        <w:drawing>
          <wp:inline distT="114300" distB="114300" distL="114300" distR="114300" wp14:anchorId="46E769B9" wp14:editId="36CFC070">
            <wp:extent cx="3676650" cy="2600325"/>
            <wp:effectExtent l="0" t="0" r="0" b="0"/>
            <wp:docPr id="3" name="image4.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A picture containing diagram&#10;&#10;Description automatically generated"/>
                    <pic:cNvPicPr preferRelativeResize="0"/>
                  </pic:nvPicPr>
                  <pic:blipFill>
                    <a:blip r:embed="rId10"/>
                    <a:srcRect/>
                    <a:stretch>
                      <a:fillRect/>
                    </a:stretch>
                  </pic:blipFill>
                  <pic:spPr>
                    <a:xfrm>
                      <a:off x="0" y="0"/>
                      <a:ext cx="3676650" cy="2600325"/>
                    </a:xfrm>
                    <a:prstGeom prst="rect">
                      <a:avLst/>
                    </a:prstGeom>
                    <a:ln/>
                  </pic:spPr>
                </pic:pic>
              </a:graphicData>
            </a:graphic>
          </wp:inline>
        </w:drawing>
      </w:r>
    </w:p>
    <w:p w14:paraId="3FA7F0C0" w14:textId="6DA63039" w:rsidR="00CB3314" w:rsidRPr="00B24557" w:rsidRDefault="000C71E4" w:rsidP="00CB3314">
      <w:pPr>
        <w:pStyle w:val="NoSpacing"/>
        <w:spacing w:line="360" w:lineRule="auto"/>
        <w:jc w:val="both"/>
        <w:rPr>
          <w:rFonts w:ascii="Times New Roman" w:hAnsi="Times New Roman" w:cs="Times New Roman"/>
          <w:sz w:val="24"/>
          <w:szCs w:val="24"/>
        </w:rPr>
      </w:pPr>
      <w:bookmarkStart w:id="10" w:name="_wvsbjl4ygu92" w:colFirst="0" w:colLast="0"/>
      <w:bookmarkEnd w:id="10"/>
      <w:r>
        <w:rPr>
          <w:rFonts w:ascii="Times New Roman" w:hAnsi="Times New Roman" w:cs="Times New Roman"/>
          <w:sz w:val="24"/>
          <w:szCs w:val="24"/>
        </w:rPr>
        <w:t xml:space="preserve">Figure 4. </w:t>
      </w:r>
      <w:r w:rsidR="00CB3314" w:rsidRPr="00B24557">
        <w:rPr>
          <w:rFonts w:ascii="Times New Roman" w:hAnsi="Times New Roman" w:cs="Times New Roman"/>
          <w:sz w:val="24"/>
          <w:szCs w:val="24"/>
        </w:rPr>
        <w:t>Visualizing Mean, Mice and KNN imputation on Population feature</w:t>
      </w:r>
    </w:p>
    <w:p w14:paraId="28CBBAD6" w14:textId="77777777" w:rsidR="00CB3314" w:rsidRPr="00CB3314" w:rsidRDefault="00CB3314" w:rsidP="00CB3314">
      <w:pPr>
        <w:pStyle w:val="Heading1"/>
        <w:rPr>
          <w:b/>
          <w:bCs/>
          <w:color w:val="auto"/>
        </w:rPr>
      </w:pPr>
      <w:bookmarkStart w:id="11" w:name="_Toc95794721"/>
      <w:r w:rsidRPr="00CB3314">
        <w:rPr>
          <w:b/>
          <w:bCs/>
          <w:color w:val="auto"/>
        </w:rPr>
        <w:t>3 Exploratory Data Analysis</w:t>
      </w:r>
      <w:bookmarkEnd w:id="11"/>
    </w:p>
    <w:p w14:paraId="2ACB695A" w14:textId="77777777" w:rsidR="00CB3314" w:rsidRPr="00B24557" w:rsidRDefault="00CB3314" w:rsidP="00CB3314">
      <w:pPr>
        <w:shd w:val="clear" w:color="auto" w:fill="FFFFFF"/>
        <w:spacing w:before="100" w:after="100" w:line="360" w:lineRule="auto"/>
        <w:jc w:val="both"/>
        <w:rPr>
          <w:rFonts w:ascii="Times New Roman" w:hAnsi="Times New Roman" w:cs="Times New Roman"/>
          <w:sz w:val="24"/>
          <w:szCs w:val="24"/>
        </w:rPr>
      </w:pPr>
      <w:r w:rsidRPr="00B24557">
        <w:rPr>
          <w:rFonts w:ascii="Times New Roman" w:hAnsi="Times New Roman" w:cs="Times New Roman"/>
          <w:sz w:val="24"/>
          <w:szCs w:val="24"/>
        </w:rPr>
        <w:t>From the exploratory data analysis,</w:t>
      </w:r>
      <w:r w:rsidRPr="00B24557">
        <w:rPr>
          <w:rFonts w:ascii="Times New Roman" w:hAnsi="Times New Roman" w:cs="Times New Roman"/>
          <w:sz w:val="24"/>
          <w:szCs w:val="24"/>
          <w:highlight w:val="white"/>
        </w:rPr>
        <w:t xml:space="preserve"> we check for duplicates, there was no duplicate found in the dataset. There are 193 countries, where</w:t>
      </w:r>
      <w:r w:rsidRPr="00B24557">
        <w:rPr>
          <w:rFonts w:ascii="Times New Roman" w:hAnsi="Times New Roman" w:cs="Times New Roman"/>
          <w:sz w:val="24"/>
          <w:szCs w:val="24"/>
        </w:rPr>
        <w:t xml:space="preserve"> 32 are developed countries (DDC) and 151 are developing countries (DPC). </w:t>
      </w:r>
    </w:p>
    <w:p w14:paraId="589571B8" w14:textId="07344E42" w:rsidR="00CB3314" w:rsidRPr="00CB3314" w:rsidRDefault="00CB3314" w:rsidP="00CB3314">
      <w:pPr>
        <w:pStyle w:val="Heading2"/>
        <w:rPr>
          <w:b/>
          <w:bCs/>
          <w:color w:val="auto"/>
          <w:highlight w:val="white"/>
        </w:rPr>
      </w:pPr>
      <w:bookmarkStart w:id="12" w:name="_Toc95794722"/>
      <w:r w:rsidRPr="00CB3314">
        <w:rPr>
          <w:b/>
          <w:bCs/>
          <w:color w:val="auto"/>
          <w:highlight w:val="white"/>
        </w:rPr>
        <w:t>3.1 Life expectancy versus Categorical features (Countries and status)</w:t>
      </w:r>
      <w:bookmarkEnd w:id="12"/>
    </w:p>
    <w:p w14:paraId="78387961" w14:textId="77777777" w:rsidR="00CB3314" w:rsidRPr="00B24557" w:rsidRDefault="00CB3314" w:rsidP="00CB3314">
      <w:pPr>
        <w:shd w:val="clear" w:color="auto" w:fill="FFFFFF"/>
        <w:spacing w:before="100" w:after="100"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Life expectancy increased over years (figure 1) in both countries. The minimum life expectancy in developed countries is 69 whereas in developing countries is 39. The maximum life expectancy in developed countries is 89 and it is 89 in developing countries. The range of life expectancy is huge in developing countries as compared to developed countries. This highlights the fact that we found high difference in life expectancy among countries of developing countries (figure 2). </w:t>
      </w:r>
    </w:p>
    <w:p w14:paraId="299580C4" w14:textId="77777777" w:rsidR="00CB3314" w:rsidRPr="00B24557" w:rsidRDefault="00CB3314" w:rsidP="00CB3314">
      <w:pPr>
        <w:shd w:val="clear" w:color="auto" w:fill="FFFFFF"/>
        <w:spacing w:before="100" w:after="100" w:line="360" w:lineRule="auto"/>
        <w:jc w:val="both"/>
        <w:rPr>
          <w:rFonts w:ascii="Times New Roman" w:hAnsi="Times New Roman" w:cs="Times New Roman"/>
          <w:sz w:val="24"/>
          <w:szCs w:val="24"/>
        </w:rPr>
      </w:pPr>
      <w:r w:rsidRPr="00B24557">
        <w:rPr>
          <w:rFonts w:ascii="Times New Roman" w:hAnsi="Times New Roman" w:cs="Times New Roman"/>
          <w:noProof/>
          <w:sz w:val="24"/>
          <w:szCs w:val="24"/>
        </w:rPr>
        <w:lastRenderedPageBreak/>
        <w:drawing>
          <wp:inline distT="114300" distB="114300" distL="114300" distR="114300" wp14:anchorId="5B16678C" wp14:editId="058F3E0E">
            <wp:extent cx="4028008" cy="2610149"/>
            <wp:effectExtent l="0" t="0" r="0" b="0"/>
            <wp:docPr id="22" name="image2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2.png" descr="Chart, line chart&#10;&#10;Description automatically generated"/>
                    <pic:cNvPicPr preferRelativeResize="0"/>
                  </pic:nvPicPr>
                  <pic:blipFill>
                    <a:blip r:embed="rId11"/>
                    <a:srcRect/>
                    <a:stretch>
                      <a:fillRect/>
                    </a:stretch>
                  </pic:blipFill>
                  <pic:spPr>
                    <a:xfrm>
                      <a:off x="0" y="0"/>
                      <a:ext cx="4028008" cy="2610149"/>
                    </a:xfrm>
                    <a:prstGeom prst="rect">
                      <a:avLst/>
                    </a:prstGeom>
                    <a:ln/>
                  </pic:spPr>
                </pic:pic>
              </a:graphicData>
            </a:graphic>
          </wp:inline>
        </w:drawing>
      </w:r>
    </w:p>
    <w:p w14:paraId="6779A2DC" w14:textId="3B960366" w:rsidR="00CB3314" w:rsidRPr="00B24557" w:rsidRDefault="00CB3314" w:rsidP="00CB3314">
      <w:pPr>
        <w:shd w:val="clear" w:color="auto" w:fill="FFFFFF"/>
        <w:spacing w:before="100" w:after="100" w:line="360" w:lineRule="auto"/>
        <w:jc w:val="both"/>
        <w:rPr>
          <w:rFonts w:ascii="Times New Roman" w:hAnsi="Times New Roman" w:cs="Times New Roman"/>
          <w:sz w:val="24"/>
          <w:szCs w:val="24"/>
        </w:rPr>
      </w:pPr>
      <w:r w:rsidRPr="00B24557">
        <w:rPr>
          <w:rFonts w:ascii="Times New Roman" w:hAnsi="Times New Roman" w:cs="Times New Roman"/>
          <w:sz w:val="24"/>
          <w:szCs w:val="24"/>
        </w:rPr>
        <w:t>Figure</w:t>
      </w:r>
      <w:r w:rsidR="000C71E4">
        <w:rPr>
          <w:rFonts w:ascii="Times New Roman" w:hAnsi="Times New Roman" w:cs="Times New Roman"/>
          <w:sz w:val="24"/>
          <w:szCs w:val="24"/>
        </w:rPr>
        <w:t>5</w:t>
      </w:r>
      <w:r w:rsidRPr="00B24557">
        <w:rPr>
          <w:rFonts w:ascii="Times New Roman" w:hAnsi="Times New Roman" w:cs="Times New Roman"/>
          <w:sz w:val="24"/>
          <w:szCs w:val="24"/>
        </w:rPr>
        <w:t>: Trend of life expectancy overs 2000 to 2015</w:t>
      </w:r>
    </w:p>
    <w:p w14:paraId="4069D2F3" w14:textId="77777777" w:rsidR="00CB3314" w:rsidRPr="00B24557" w:rsidRDefault="00CB3314" w:rsidP="00CB3314">
      <w:pPr>
        <w:shd w:val="clear" w:color="auto" w:fill="FFFFFF"/>
        <w:spacing w:before="100" w:after="100" w:line="360" w:lineRule="auto"/>
        <w:jc w:val="both"/>
        <w:rPr>
          <w:rFonts w:ascii="Times New Roman" w:hAnsi="Times New Roman" w:cs="Times New Roman"/>
          <w:sz w:val="24"/>
          <w:szCs w:val="24"/>
        </w:rPr>
      </w:pPr>
      <w:r w:rsidRPr="00B24557">
        <w:rPr>
          <w:rFonts w:ascii="Times New Roman" w:hAnsi="Times New Roman" w:cs="Times New Roman"/>
          <w:noProof/>
          <w:sz w:val="24"/>
          <w:szCs w:val="24"/>
        </w:rPr>
        <w:drawing>
          <wp:inline distT="114300" distB="114300" distL="114300" distR="114300" wp14:anchorId="634C4A8B" wp14:editId="00D49DD4">
            <wp:extent cx="3471863" cy="2192170"/>
            <wp:effectExtent l="0" t="0" r="0" b="0"/>
            <wp:docPr id="12" name="image11.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1.png" descr="Chart, histogram&#10;&#10;Description automatically generated"/>
                    <pic:cNvPicPr preferRelativeResize="0"/>
                  </pic:nvPicPr>
                  <pic:blipFill>
                    <a:blip r:embed="rId12"/>
                    <a:srcRect/>
                    <a:stretch>
                      <a:fillRect/>
                    </a:stretch>
                  </pic:blipFill>
                  <pic:spPr>
                    <a:xfrm>
                      <a:off x="0" y="0"/>
                      <a:ext cx="3471863" cy="2192170"/>
                    </a:xfrm>
                    <a:prstGeom prst="rect">
                      <a:avLst/>
                    </a:prstGeom>
                    <a:ln/>
                  </pic:spPr>
                </pic:pic>
              </a:graphicData>
            </a:graphic>
          </wp:inline>
        </w:drawing>
      </w:r>
    </w:p>
    <w:p w14:paraId="36CE85E0" w14:textId="64901919" w:rsidR="00CB3314" w:rsidRPr="00B24557" w:rsidRDefault="00CB3314" w:rsidP="00CB3314">
      <w:pPr>
        <w:shd w:val="clear" w:color="auto" w:fill="FFFFFF"/>
        <w:tabs>
          <w:tab w:val="left" w:pos="6073"/>
        </w:tabs>
        <w:spacing w:before="100" w:after="100"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Figure </w:t>
      </w:r>
      <w:r w:rsidR="000C71E4">
        <w:rPr>
          <w:rFonts w:ascii="Times New Roman" w:hAnsi="Times New Roman" w:cs="Times New Roman"/>
          <w:sz w:val="24"/>
          <w:szCs w:val="24"/>
        </w:rPr>
        <w:t>6</w:t>
      </w:r>
      <w:r w:rsidRPr="00B24557">
        <w:rPr>
          <w:rFonts w:ascii="Times New Roman" w:hAnsi="Times New Roman" w:cs="Times New Roman"/>
          <w:sz w:val="24"/>
          <w:szCs w:val="24"/>
        </w:rPr>
        <w:t xml:space="preserve">. Histogram of the distribution of life expectancy </w:t>
      </w:r>
      <w:r w:rsidRPr="00B24557">
        <w:rPr>
          <w:rFonts w:ascii="Times New Roman" w:hAnsi="Times New Roman" w:cs="Times New Roman"/>
          <w:sz w:val="24"/>
          <w:szCs w:val="24"/>
        </w:rPr>
        <w:tab/>
      </w:r>
    </w:p>
    <w:p w14:paraId="2BF2B4CC" w14:textId="77777777" w:rsidR="00CB3314" w:rsidRPr="00B24557" w:rsidRDefault="00CB3314" w:rsidP="00CB3314">
      <w:pPr>
        <w:shd w:val="clear" w:color="auto" w:fill="FFFFFF"/>
        <w:tabs>
          <w:tab w:val="left" w:pos="6073"/>
        </w:tabs>
        <w:spacing w:before="100" w:after="100" w:line="360" w:lineRule="auto"/>
        <w:jc w:val="both"/>
        <w:rPr>
          <w:rFonts w:ascii="Times New Roman" w:hAnsi="Times New Roman" w:cs="Times New Roman"/>
          <w:sz w:val="24"/>
          <w:szCs w:val="24"/>
        </w:rPr>
      </w:pPr>
    </w:p>
    <w:p w14:paraId="190EC875" w14:textId="77777777" w:rsidR="00CB3314" w:rsidRPr="00B24557" w:rsidRDefault="00CB3314" w:rsidP="00CB3314">
      <w:pPr>
        <w:shd w:val="clear" w:color="auto" w:fill="FFFFFF"/>
        <w:tabs>
          <w:tab w:val="left" w:pos="6073"/>
        </w:tabs>
        <w:spacing w:before="100" w:after="100" w:line="360" w:lineRule="auto"/>
        <w:jc w:val="both"/>
        <w:rPr>
          <w:rFonts w:ascii="Times New Roman" w:hAnsi="Times New Roman" w:cs="Times New Roman"/>
          <w:sz w:val="24"/>
          <w:szCs w:val="24"/>
        </w:rPr>
      </w:pPr>
    </w:p>
    <w:p w14:paraId="672CFBE1" w14:textId="77777777" w:rsidR="00CB3314" w:rsidRPr="00B24557"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sz w:val="24"/>
          <w:szCs w:val="24"/>
        </w:rPr>
        <w:br w:type="page"/>
      </w:r>
    </w:p>
    <w:p w14:paraId="43C7DC9A" w14:textId="6DF37FD7" w:rsidR="00CB3314" w:rsidRPr="00B24557" w:rsidRDefault="00CB3314" w:rsidP="00CB3314">
      <w:pPr>
        <w:shd w:val="clear" w:color="auto" w:fill="FFFFFF"/>
        <w:spacing w:before="100" w:after="100" w:line="360" w:lineRule="auto"/>
        <w:jc w:val="both"/>
        <w:rPr>
          <w:rFonts w:ascii="Times New Roman" w:hAnsi="Times New Roman" w:cs="Times New Roman"/>
          <w:sz w:val="24"/>
          <w:szCs w:val="24"/>
        </w:rPr>
      </w:pPr>
      <w:r w:rsidRPr="00B24557">
        <w:rPr>
          <w:rFonts w:ascii="Times New Roman" w:hAnsi="Times New Roman" w:cs="Times New Roman"/>
          <w:sz w:val="24"/>
          <w:szCs w:val="24"/>
        </w:rPr>
        <w:lastRenderedPageBreak/>
        <w:t xml:space="preserve">Top 10 developing Countries with high </w:t>
      </w:r>
      <w:proofErr w:type="spellStart"/>
      <w:r w:rsidRPr="00B24557">
        <w:rPr>
          <w:rFonts w:ascii="Times New Roman" w:hAnsi="Times New Roman" w:cs="Times New Roman"/>
          <w:sz w:val="24"/>
          <w:szCs w:val="24"/>
        </w:rPr>
        <w:t>life_expectancy</w:t>
      </w:r>
      <w:proofErr w:type="spellEnd"/>
      <w:r w:rsidRPr="00B24557">
        <w:rPr>
          <w:rFonts w:ascii="Times New Roman" w:hAnsi="Times New Roman" w:cs="Times New Roman"/>
          <w:sz w:val="24"/>
          <w:szCs w:val="24"/>
        </w:rPr>
        <w:t xml:space="preserve"> </w:t>
      </w:r>
    </w:p>
    <w:p w14:paraId="03F7A5FB" w14:textId="77777777" w:rsidR="00DB5406" w:rsidRDefault="00CB3314" w:rsidP="00CB3314">
      <w:pPr>
        <w:shd w:val="clear" w:color="auto" w:fill="FFFFFF"/>
        <w:spacing w:before="100" w:after="100" w:line="360" w:lineRule="auto"/>
        <w:jc w:val="both"/>
        <w:rPr>
          <w:rFonts w:ascii="Times New Roman" w:hAnsi="Times New Roman" w:cs="Times New Roman"/>
          <w:sz w:val="24"/>
          <w:szCs w:val="24"/>
        </w:rPr>
      </w:pPr>
      <w:r w:rsidRPr="00B24557">
        <w:rPr>
          <w:rFonts w:ascii="Times New Roman" w:hAnsi="Times New Roman" w:cs="Times New Roman"/>
          <w:noProof/>
          <w:sz w:val="24"/>
          <w:szCs w:val="24"/>
        </w:rPr>
        <w:drawing>
          <wp:inline distT="114300" distB="114300" distL="114300" distR="114300" wp14:anchorId="77B76DA2" wp14:editId="2D78AD3B">
            <wp:extent cx="2902226" cy="2918067"/>
            <wp:effectExtent l="0" t="0" r="0" b="0"/>
            <wp:docPr id="2" name="image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7.png" descr="Graphical user interface, application&#10;&#10;Description automatically generated"/>
                    <pic:cNvPicPr preferRelativeResize="0"/>
                  </pic:nvPicPr>
                  <pic:blipFill>
                    <a:blip r:embed="rId13"/>
                    <a:srcRect l="21794" t="40963" r="53365" b="11398"/>
                    <a:stretch>
                      <a:fillRect/>
                    </a:stretch>
                  </pic:blipFill>
                  <pic:spPr>
                    <a:xfrm>
                      <a:off x="0" y="0"/>
                      <a:ext cx="2905045" cy="2920901"/>
                    </a:xfrm>
                    <a:prstGeom prst="rect">
                      <a:avLst/>
                    </a:prstGeom>
                    <a:ln/>
                  </pic:spPr>
                </pic:pic>
              </a:graphicData>
            </a:graphic>
          </wp:inline>
        </w:drawing>
      </w:r>
    </w:p>
    <w:p w14:paraId="0433B39D" w14:textId="7B4DAD05" w:rsidR="00DB5406" w:rsidRDefault="00DB5406" w:rsidP="00CB3314">
      <w:pPr>
        <w:shd w:val="clear" w:color="auto" w:fill="FFFFFF"/>
        <w:spacing w:before="100" w:after="100"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 Top 10 developed Countries with high </w:t>
      </w:r>
      <w:proofErr w:type="spellStart"/>
      <w:r w:rsidRPr="00B24557">
        <w:rPr>
          <w:rFonts w:ascii="Times New Roman" w:hAnsi="Times New Roman" w:cs="Times New Roman"/>
          <w:sz w:val="24"/>
          <w:szCs w:val="24"/>
        </w:rPr>
        <w:t>life_expectancy</w:t>
      </w:r>
      <w:proofErr w:type="spellEnd"/>
    </w:p>
    <w:p w14:paraId="6566CF11" w14:textId="4EA7534E" w:rsidR="00CB3314" w:rsidRPr="00B24557" w:rsidRDefault="00CB3314" w:rsidP="00CB3314">
      <w:pPr>
        <w:shd w:val="clear" w:color="auto" w:fill="FFFFFF"/>
        <w:spacing w:before="100" w:after="100" w:line="360" w:lineRule="auto"/>
        <w:jc w:val="both"/>
        <w:rPr>
          <w:rFonts w:ascii="Times New Roman" w:hAnsi="Times New Roman" w:cs="Times New Roman"/>
          <w:sz w:val="24"/>
          <w:szCs w:val="24"/>
        </w:rPr>
      </w:pPr>
      <w:r w:rsidRPr="00B24557">
        <w:rPr>
          <w:rFonts w:ascii="Times New Roman" w:hAnsi="Times New Roman" w:cs="Times New Roman"/>
          <w:noProof/>
          <w:sz w:val="24"/>
          <w:szCs w:val="24"/>
        </w:rPr>
        <w:drawing>
          <wp:inline distT="114300" distB="114300" distL="114300" distR="114300" wp14:anchorId="3BA1AD64" wp14:editId="1AFD56CD">
            <wp:extent cx="3196424" cy="2918128"/>
            <wp:effectExtent l="0" t="0" r="4445" b="0"/>
            <wp:docPr id="5"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png" descr="Graphical user interface, application&#10;&#10;Description automatically generated"/>
                    <pic:cNvPicPr preferRelativeResize="0"/>
                  </pic:nvPicPr>
                  <pic:blipFill>
                    <a:blip r:embed="rId14"/>
                    <a:srcRect l="26602" t="43423" r="39102" b="9029"/>
                    <a:stretch>
                      <a:fillRect/>
                    </a:stretch>
                  </pic:blipFill>
                  <pic:spPr>
                    <a:xfrm>
                      <a:off x="0" y="0"/>
                      <a:ext cx="3196424" cy="2918128"/>
                    </a:xfrm>
                    <a:prstGeom prst="rect">
                      <a:avLst/>
                    </a:prstGeom>
                    <a:ln/>
                  </pic:spPr>
                </pic:pic>
              </a:graphicData>
            </a:graphic>
          </wp:inline>
        </w:drawing>
      </w:r>
    </w:p>
    <w:p w14:paraId="3422B830" w14:textId="77777777" w:rsidR="00CB3314" w:rsidRPr="00B24557" w:rsidRDefault="00CB3314" w:rsidP="00CB3314">
      <w:pPr>
        <w:shd w:val="clear" w:color="auto" w:fill="FFFFFF"/>
        <w:spacing w:before="100" w:after="100" w:line="360" w:lineRule="auto"/>
        <w:jc w:val="both"/>
        <w:rPr>
          <w:rFonts w:ascii="Times New Roman" w:hAnsi="Times New Roman" w:cs="Times New Roman"/>
          <w:sz w:val="24"/>
          <w:szCs w:val="24"/>
        </w:rPr>
      </w:pPr>
    </w:p>
    <w:p w14:paraId="3300CA54" w14:textId="565BA1A4" w:rsidR="00CB3314" w:rsidRPr="00B24557" w:rsidRDefault="00CB3314" w:rsidP="00CB3314">
      <w:pPr>
        <w:shd w:val="clear" w:color="auto" w:fill="FFFFFF"/>
        <w:spacing w:before="100" w:after="100"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From the statistical analysis, the 95 % </w:t>
      </w:r>
      <w:r w:rsidRPr="00B24557">
        <w:rPr>
          <w:rFonts w:ascii="Times New Roman" w:eastAsia="Arial Narrow" w:hAnsi="Times New Roman" w:cs="Times New Roman"/>
          <w:sz w:val="24"/>
          <w:szCs w:val="24"/>
          <w:highlight w:val="white"/>
        </w:rPr>
        <w:t>confidence interval of life</w:t>
      </w:r>
      <w:r w:rsidR="00DB5406">
        <w:rPr>
          <w:rFonts w:ascii="Times New Roman" w:eastAsia="Arial Narrow" w:hAnsi="Times New Roman" w:cs="Times New Roman"/>
          <w:sz w:val="24"/>
          <w:szCs w:val="24"/>
          <w:highlight w:val="white"/>
        </w:rPr>
        <w:t xml:space="preserve"> </w:t>
      </w:r>
      <w:r w:rsidRPr="00B24557">
        <w:rPr>
          <w:rFonts w:ascii="Times New Roman" w:eastAsia="Arial Narrow" w:hAnsi="Times New Roman" w:cs="Times New Roman"/>
          <w:sz w:val="24"/>
          <w:szCs w:val="24"/>
          <w:highlight w:val="white"/>
        </w:rPr>
        <w:t>expectancy in developing countries is [64.834, 68.364], and the 95% confidence interval o</w:t>
      </w:r>
      <w:r w:rsidR="00DB5406">
        <w:rPr>
          <w:rFonts w:ascii="Times New Roman" w:eastAsia="Arial Narrow" w:hAnsi="Times New Roman" w:cs="Times New Roman"/>
          <w:sz w:val="24"/>
          <w:szCs w:val="24"/>
          <w:highlight w:val="white"/>
        </w:rPr>
        <w:t xml:space="preserve">f life </w:t>
      </w:r>
      <w:r w:rsidRPr="00B24557">
        <w:rPr>
          <w:rFonts w:ascii="Times New Roman" w:eastAsia="Arial Narrow" w:hAnsi="Times New Roman" w:cs="Times New Roman"/>
          <w:sz w:val="24"/>
          <w:szCs w:val="24"/>
          <w:highlight w:val="white"/>
        </w:rPr>
        <w:t xml:space="preserve">expectancy in developed countries is [77.911, 79.450]. </w:t>
      </w:r>
    </w:p>
    <w:p w14:paraId="405EB788" w14:textId="711FFA8B" w:rsidR="00CB3314" w:rsidRPr="00B24557" w:rsidRDefault="00CB3314" w:rsidP="00CB3314">
      <w:pPr>
        <w:spacing w:before="100" w:after="100" w:line="360" w:lineRule="auto"/>
        <w:jc w:val="both"/>
        <w:rPr>
          <w:rFonts w:ascii="Times New Roman" w:hAnsi="Times New Roman" w:cs="Times New Roman"/>
          <w:sz w:val="24"/>
          <w:szCs w:val="24"/>
        </w:rPr>
      </w:pPr>
      <w:r w:rsidRPr="00B24557">
        <w:rPr>
          <w:rFonts w:ascii="Times New Roman" w:hAnsi="Times New Roman" w:cs="Times New Roman"/>
          <w:sz w:val="24"/>
          <w:szCs w:val="24"/>
        </w:rPr>
        <w:lastRenderedPageBreak/>
        <w:t xml:space="preserve">We conduct a Z test for 2 independent samples at 95% to test whether the mean average of life expectancy from developed countries is always greater than </w:t>
      </w:r>
      <w:r w:rsidR="00583585">
        <w:rPr>
          <w:rFonts w:ascii="Times New Roman" w:hAnsi="Times New Roman" w:cs="Times New Roman"/>
          <w:sz w:val="24"/>
          <w:szCs w:val="24"/>
        </w:rPr>
        <w:t xml:space="preserve">that </w:t>
      </w:r>
      <w:r w:rsidRPr="00B24557">
        <w:rPr>
          <w:rFonts w:ascii="Times New Roman" w:hAnsi="Times New Roman" w:cs="Times New Roman"/>
          <w:sz w:val="24"/>
          <w:szCs w:val="24"/>
        </w:rPr>
        <w:t xml:space="preserve">of developing countries. </w:t>
      </w:r>
      <w:r w:rsidR="00583585">
        <w:rPr>
          <w:rFonts w:ascii="Times New Roman" w:hAnsi="Times New Roman" w:cs="Times New Roman"/>
          <w:sz w:val="24"/>
          <w:szCs w:val="24"/>
        </w:rPr>
        <w:t>W</w:t>
      </w:r>
      <w:r w:rsidRPr="00B24557">
        <w:rPr>
          <w:rFonts w:ascii="Times New Roman" w:hAnsi="Times New Roman" w:cs="Times New Roman"/>
          <w:sz w:val="24"/>
          <w:szCs w:val="24"/>
        </w:rPr>
        <w:t>e reject</w:t>
      </w:r>
      <w:r w:rsidR="00583585">
        <w:rPr>
          <w:rFonts w:ascii="Times New Roman" w:hAnsi="Times New Roman" w:cs="Times New Roman"/>
          <w:sz w:val="24"/>
          <w:szCs w:val="24"/>
        </w:rPr>
        <w:t>ed</w:t>
      </w:r>
      <w:r w:rsidRPr="00B24557">
        <w:rPr>
          <w:rFonts w:ascii="Times New Roman" w:hAnsi="Times New Roman" w:cs="Times New Roman"/>
          <w:sz w:val="24"/>
          <w:szCs w:val="24"/>
        </w:rPr>
        <w:t xml:space="preserve"> the null hypothesis and found that there is a significant difference between the mean average life expectancy in developed countries </w:t>
      </w:r>
      <w:r w:rsidR="00DB5406">
        <w:rPr>
          <w:rFonts w:ascii="Times New Roman" w:hAnsi="Times New Roman" w:cs="Times New Roman"/>
          <w:sz w:val="24"/>
          <w:szCs w:val="24"/>
        </w:rPr>
        <w:t>and</w:t>
      </w:r>
      <w:r w:rsidR="00583585">
        <w:rPr>
          <w:rFonts w:ascii="Times New Roman" w:hAnsi="Times New Roman" w:cs="Times New Roman"/>
          <w:sz w:val="24"/>
          <w:szCs w:val="24"/>
        </w:rPr>
        <w:t xml:space="preserve"> that </w:t>
      </w:r>
      <w:r w:rsidR="00DB5406">
        <w:rPr>
          <w:rFonts w:ascii="Times New Roman" w:hAnsi="Times New Roman" w:cs="Times New Roman"/>
          <w:sz w:val="24"/>
          <w:szCs w:val="24"/>
        </w:rPr>
        <w:t xml:space="preserve">of </w:t>
      </w:r>
      <w:r w:rsidRPr="00B24557">
        <w:rPr>
          <w:rFonts w:ascii="Times New Roman" w:hAnsi="Times New Roman" w:cs="Times New Roman"/>
          <w:sz w:val="24"/>
          <w:szCs w:val="24"/>
        </w:rPr>
        <w:t xml:space="preserve">developing countries. </w:t>
      </w:r>
    </w:p>
    <w:p w14:paraId="0CB3AD08" w14:textId="35D7761F" w:rsidR="00CB3314" w:rsidRPr="00B24557"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We analyzed the increase in life expectancy over one decade (2005 -2015) and </w:t>
      </w:r>
      <w:r w:rsidR="00583585">
        <w:rPr>
          <w:rFonts w:ascii="Times New Roman" w:hAnsi="Times New Roman" w:cs="Times New Roman"/>
          <w:sz w:val="24"/>
          <w:szCs w:val="24"/>
        </w:rPr>
        <w:t xml:space="preserve">got </w:t>
      </w:r>
      <w:r w:rsidRPr="00B24557">
        <w:rPr>
          <w:rFonts w:ascii="Times New Roman" w:hAnsi="Times New Roman" w:cs="Times New Roman"/>
          <w:sz w:val="24"/>
          <w:szCs w:val="24"/>
        </w:rPr>
        <w:t xml:space="preserve">the top 30 countries with the highest rate </w:t>
      </w:r>
      <w:r w:rsidR="003E1449">
        <w:rPr>
          <w:rFonts w:ascii="Times New Roman" w:hAnsi="Times New Roman" w:cs="Times New Roman"/>
          <w:sz w:val="24"/>
          <w:szCs w:val="24"/>
        </w:rPr>
        <w:t xml:space="preserve">of </w:t>
      </w:r>
      <w:r w:rsidRPr="00B24557">
        <w:rPr>
          <w:rFonts w:ascii="Times New Roman" w:hAnsi="Times New Roman" w:cs="Times New Roman"/>
          <w:sz w:val="24"/>
          <w:szCs w:val="24"/>
        </w:rPr>
        <w:t xml:space="preserve">life expectancy (figure 3).  Except </w:t>
      </w:r>
      <w:r w:rsidRPr="00B24557">
        <w:rPr>
          <w:rFonts w:ascii="Times New Roman" w:hAnsi="Times New Roman" w:cs="Times New Roman"/>
          <w:sz w:val="24"/>
          <w:szCs w:val="24"/>
          <w:shd w:val="clear" w:color="auto" w:fill="F5F5F5"/>
        </w:rPr>
        <w:t xml:space="preserve">Switzerland ( 2nd position) </w:t>
      </w:r>
      <w:r w:rsidR="00D97F48">
        <w:rPr>
          <w:rFonts w:ascii="Times New Roman" w:hAnsi="Times New Roman" w:cs="Times New Roman"/>
          <w:sz w:val="24"/>
          <w:szCs w:val="24"/>
          <w:shd w:val="clear" w:color="auto" w:fill="F5F5F5"/>
        </w:rPr>
        <w:t xml:space="preserve">and </w:t>
      </w:r>
      <w:r w:rsidRPr="00B24557">
        <w:rPr>
          <w:rFonts w:ascii="Times New Roman" w:hAnsi="Times New Roman" w:cs="Times New Roman"/>
          <w:sz w:val="24"/>
          <w:szCs w:val="24"/>
          <w:shd w:val="clear" w:color="auto" w:fill="F5F5F5"/>
        </w:rPr>
        <w:t xml:space="preserve">Slovenia (20th position),  </w:t>
      </w:r>
      <w:r w:rsidRPr="00B24557">
        <w:rPr>
          <w:rFonts w:ascii="Times New Roman" w:hAnsi="Times New Roman" w:cs="Times New Roman"/>
          <w:sz w:val="24"/>
          <w:szCs w:val="24"/>
        </w:rPr>
        <w:t xml:space="preserve">we found that </w:t>
      </w:r>
      <w:r w:rsidRPr="00B24557">
        <w:rPr>
          <w:rFonts w:ascii="Times New Roman" w:hAnsi="Times New Roman" w:cs="Times New Roman"/>
          <w:sz w:val="24"/>
          <w:szCs w:val="24"/>
          <w:highlight w:val="white"/>
        </w:rPr>
        <w:t xml:space="preserve">almost all of the countries (the top 30) which high ratio of life expectancy over a decade of 2005 to 2015 are from developing countries. </w:t>
      </w:r>
      <w:r w:rsidRPr="00B24557">
        <w:rPr>
          <w:rFonts w:ascii="Times New Roman" w:hAnsi="Times New Roman" w:cs="Times New Roman"/>
          <w:sz w:val="24"/>
          <w:szCs w:val="24"/>
        </w:rPr>
        <w:t xml:space="preserve"> </w:t>
      </w:r>
    </w:p>
    <w:p w14:paraId="6401D077" w14:textId="77777777" w:rsidR="00CB3314" w:rsidRPr="00B24557" w:rsidRDefault="00CB3314" w:rsidP="00CB3314">
      <w:pPr>
        <w:spacing w:line="360" w:lineRule="auto"/>
        <w:jc w:val="both"/>
        <w:rPr>
          <w:rFonts w:ascii="Times New Roman" w:hAnsi="Times New Roman" w:cs="Times New Roman"/>
          <w:sz w:val="24"/>
          <w:szCs w:val="24"/>
        </w:rPr>
      </w:pPr>
    </w:p>
    <w:p w14:paraId="34A746CA" w14:textId="071FC4C7" w:rsidR="00CB3314" w:rsidRDefault="00CB3314" w:rsidP="00CB3314">
      <w:pPr>
        <w:shd w:val="clear" w:color="auto" w:fill="FFFFFF"/>
        <w:spacing w:before="100" w:after="100" w:line="360" w:lineRule="auto"/>
        <w:jc w:val="both"/>
        <w:rPr>
          <w:rFonts w:ascii="Times New Roman" w:hAnsi="Times New Roman" w:cs="Times New Roman"/>
          <w:sz w:val="24"/>
          <w:szCs w:val="24"/>
        </w:rPr>
      </w:pPr>
      <w:r w:rsidRPr="00B24557">
        <w:rPr>
          <w:rFonts w:ascii="Times New Roman" w:hAnsi="Times New Roman" w:cs="Times New Roman"/>
          <w:noProof/>
          <w:sz w:val="24"/>
          <w:szCs w:val="24"/>
        </w:rPr>
        <w:drawing>
          <wp:inline distT="114300" distB="114300" distL="114300" distR="114300" wp14:anchorId="5921E4D5" wp14:editId="63558E43">
            <wp:extent cx="5532504" cy="3780545"/>
            <wp:effectExtent l="0" t="0" r="0" b="0"/>
            <wp:docPr id="8" name="image5.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Chart&#10;&#10;Description automatically generated"/>
                    <pic:cNvPicPr preferRelativeResize="0"/>
                  </pic:nvPicPr>
                  <pic:blipFill>
                    <a:blip r:embed="rId15"/>
                    <a:srcRect/>
                    <a:stretch>
                      <a:fillRect/>
                    </a:stretch>
                  </pic:blipFill>
                  <pic:spPr>
                    <a:xfrm>
                      <a:off x="0" y="0"/>
                      <a:ext cx="5538859" cy="3784887"/>
                    </a:xfrm>
                    <a:prstGeom prst="rect">
                      <a:avLst/>
                    </a:prstGeom>
                    <a:ln/>
                  </pic:spPr>
                </pic:pic>
              </a:graphicData>
            </a:graphic>
          </wp:inline>
        </w:drawing>
      </w:r>
    </w:p>
    <w:p w14:paraId="68CCC0F6" w14:textId="06CD6A07" w:rsidR="000C71E4" w:rsidRPr="00B24557" w:rsidRDefault="000C71E4" w:rsidP="00CB3314">
      <w:pPr>
        <w:shd w:val="clear" w:color="auto" w:fill="FFFFFF"/>
        <w:spacing w:before="100" w:after="100"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Figure7. life expectancy ratio of the top 30 countries from 2005 to 2015 </w:t>
      </w:r>
    </w:p>
    <w:p w14:paraId="105379E5" w14:textId="77777777" w:rsidR="00CB3314" w:rsidRDefault="00CB3314" w:rsidP="00CB3314">
      <w:pPr>
        <w:shd w:val="clear" w:color="auto" w:fill="FFFFFF"/>
        <w:spacing w:before="100" w:after="100" w:line="360" w:lineRule="auto"/>
        <w:jc w:val="both"/>
        <w:rPr>
          <w:rFonts w:ascii="Times New Roman" w:hAnsi="Times New Roman" w:cs="Times New Roman"/>
          <w:sz w:val="24"/>
          <w:szCs w:val="24"/>
        </w:rPr>
      </w:pPr>
    </w:p>
    <w:p w14:paraId="25DB5D67" w14:textId="77777777" w:rsidR="00D97F48" w:rsidRDefault="00D97F48" w:rsidP="00CB3314">
      <w:pPr>
        <w:shd w:val="clear" w:color="auto" w:fill="FFFFFF"/>
        <w:spacing w:before="100" w:after="100" w:line="360" w:lineRule="auto"/>
        <w:jc w:val="both"/>
        <w:rPr>
          <w:rFonts w:ascii="Times New Roman" w:hAnsi="Times New Roman" w:cs="Times New Roman"/>
          <w:sz w:val="24"/>
          <w:szCs w:val="24"/>
        </w:rPr>
      </w:pPr>
    </w:p>
    <w:p w14:paraId="6B9AFF99" w14:textId="77777777" w:rsidR="00D97F48" w:rsidRDefault="00D97F48" w:rsidP="00CB3314">
      <w:pPr>
        <w:shd w:val="clear" w:color="auto" w:fill="FFFFFF"/>
        <w:spacing w:before="100" w:after="100" w:line="360" w:lineRule="auto"/>
        <w:jc w:val="both"/>
        <w:rPr>
          <w:rFonts w:ascii="Times New Roman" w:hAnsi="Times New Roman" w:cs="Times New Roman"/>
          <w:sz w:val="24"/>
          <w:szCs w:val="24"/>
        </w:rPr>
      </w:pPr>
    </w:p>
    <w:p w14:paraId="75D19DFE" w14:textId="77777777" w:rsidR="00D97F48" w:rsidRPr="00B24557" w:rsidRDefault="00D97F48" w:rsidP="00CB3314">
      <w:pPr>
        <w:shd w:val="clear" w:color="auto" w:fill="FFFFFF"/>
        <w:spacing w:before="100" w:after="100" w:line="360" w:lineRule="auto"/>
        <w:jc w:val="both"/>
        <w:rPr>
          <w:rFonts w:ascii="Times New Roman" w:hAnsi="Times New Roman" w:cs="Times New Roman"/>
          <w:sz w:val="24"/>
          <w:szCs w:val="24"/>
        </w:rPr>
      </w:pPr>
    </w:p>
    <w:p w14:paraId="6D77F6BE" w14:textId="77777777" w:rsidR="00CB3314" w:rsidRPr="00CB3314" w:rsidRDefault="00CB3314" w:rsidP="00CB3314">
      <w:pPr>
        <w:pStyle w:val="Heading2"/>
        <w:rPr>
          <w:rFonts w:eastAsia="Arial"/>
          <w:b/>
          <w:bCs/>
          <w:color w:val="auto"/>
        </w:rPr>
      </w:pPr>
      <w:bookmarkStart w:id="13" w:name="_Toc95794723"/>
      <w:r w:rsidRPr="00CB3314">
        <w:rPr>
          <w:b/>
          <w:bCs/>
          <w:color w:val="auto"/>
        </w:rPr>
        <w:lastRenderedPageBreak/>
        <w:t>3.2 Life expectancy</w:t>
      </w:r>
      <w:r w:rsidRPr="00CB3314">
        <w:rPr>
          <w:rFonts w:eastAsia="Arial"/>
          <w:b/>
          <w:bCs/>
          <w:color w:val="auto"/>
        </w:rPr>
        <w:t xml:space="preserve"> versus Numerical features</w:t>
      </w:r>
      <w:bookmarkEnd w:id="13"/>
    </w:p>
    <w:p w14:paraId="2E41CBD7" w14:textId="77777777" w:rsidR="00CB3314" w:rsidRPr="00CB3314" w:rsidRDefault="00CB3314" w:rsidP="00CB3314">
      <w:pPr>
        <w:pStyle w:val="Heading3"/>
        <w:rPr>
          <w:rFonts w:eastAsia="Arial Narrow"/>
          <w:b/>
          <w:bCs/>
          <w:color w:val="auto"/>
        </w:rPr>
      </w:pPr>
      <w:bookmarkStart w:id="14" w:name="_Toc95794724"/>
      <w:r w:rsidRPr="00CB3314">
        <w:rPr>
          <w:rFonts w:eastAsia="Arial Narrow"/>
          <w:b/>
          <w:bCs/>
          <w:color w:val="auto"/>
        </w:rPr>
        <w:t xml:space="preserve">3.2.1 </w:t>
      </w:r>
      <w:r w:rsidRPr="00CB3314">
        <w:rPr>
          <w:rFonts w:eastAsia="Arial"/>
          <w:b/>
          <w:bCs/>
          <w:color w:val="auto"/>
        </w:rPr>
        <w:t>Immunization factors</w:t>
      </w:r>
      <w:bookmarkEnd w:id="14"/>
      <w:r w:rsidRPr="00CB3314">
        <w:rPr>
          <w:rFonts w:eastAsia="Arial Narrow"/>
          <w:b/>
          <w:bCs/>
          <w:color w:val="auto"/>
        </w:rPr>
        <w:t xml:space="preserve">  </w:t>
      </w:r>
    </w:p>
    <w:p w14:paraId="2D35B17A" w14:textId="77777777" w:rsidR="00CB3314" w:rsidRPr="00B24557" w:rsidRDefault="00CB3314" w:rsidP="00CB3314">
      <w:pPr>
        <w:shd w:val="clear" w:color="auto" w:fill="FFFFFF"/>
        <w:spacing w:before="100" w:after="100" w:line="360" w:lineRule="auto"/>
        <w:jc w:val="both"/>
        <w:rPr>
          <w:rFonts w:ascii="Times New Roman" w:eastAsia="Arial Narrow" w:hAnsi="Times New Roman" w:cs="Times New Roman"/>
          <w:sz w:val="24"/>
          <w:szCs w:val="24"/>
        </w:rPr>
      </w:pPr>
      <w:r w:rsidRPr="00B24557">
        <w:rPr>
          <w:rFonts w:ascii="Times New Roman" w:eastAsia="Arial Narrow" w:hAnsi="Times New Roman" w:cs="Times New Roman"/>
          <w:sz w:val="24"/>
          <w:szCs w:val="24"/>
        </w:rPr>
        <w:t xml:space="preserve">Immunization factors identified </w:t>
      </w:r>
      <w:proofErr w:type="gramStart"/>
      <w:r w:rsidRPr="00B24557">
        <w:rPr>
          <w:rFonts w:ascii="Times New Roman" w:eastAsia="Arial Narrow" w:hAnsi="Times New Roman" w:cs="Times New Roman"/>
          <w:sz w:val="24"/>
          <w:szCs w:val="24"/>
        </w:rPr>
        <w:t>are :</w:t>
      </w:r>
      <w:proofErr w:type="gramEnd"/>
    </w:p>
    <w:p w14:paraId="7FE65BE6" w14:textId="77777777" w:rsidR="00CB3314" w:rsidRPr="00B24557" w:rsidRDefault="00CB3314" w:rsidP="00CB3314">
      <w:pPr>
        <w:numPr>
          <w:ilvl w:val="0"/>
          <w:numId w:val="4"/>
        </w:numPr>
        <w:shd w:val="clear" w:color="auto" w:fill="FFFFFF"/>
        <w:spacing w:before="100" w:after="0" w:line="360" w:lineRule="auto"/>
        <w:jc w:val="both"/>
        <w:rPr>
          <w:rFonts w:ascii="Times New Roman" w:eastAsia="Arial Narrow" w:hAnsi="Times New Roman" w:cs="Times New Roman"/>
          <w:sz w:val="24"/>
          <w:szCs w:val="24"/>
        </w:rPr>
      </w:pPr>
      <w:r w:rsidRPr="00B24557">
        <w:rPr>
          <w:rFonts w:ascii="Times New Roman" w:eastAsia="Arial Narrow" w:hAnsi="Times New Roman" w:cs="Times New Roman"/>
          <w:sz w:val="24"/>
          <w:szCs w:val="24"/>
        </w:rPr>
        <w:t>Hepatitis B (</w:t>
      </w:r>
      <w:proofErr w:type="spellStart"/>
      <w:r w:rsidRPr="00B24557">
        <w:rPr>
          <w:rFonts w:ascii="Times New Roman" w:eastAsia="Arial Narrow" w:hAnsi="Times New Roman" w:cs="Times New Roman"/>
          <w:sz w:val="24"/>
          <w:szCs w:val="24"/>
        </w:rPr>
        <w:t>HepB</w:t>
      </w:r>
      <w:proofErr w:type="spellEnd"/>
      <w:r w:rsidRPr="00B24557">
        <w:rPr>
          <w:rFonts w:ascii="Times New Roman" w:eastAsia="Arial Narrow" w:hAnsi="Times New Roman" w:cs="Times New Roman"/>
          <w:sz w:val="24"/>
          <w:szCs w:val="24"/>
        </w:rPr>
        <w:t>) immunization coverage among 1-year-olds (%)</w:t>
      </w:r>
    </w:p>
    <w:p w14:paraId="43608ACE" w14:textId="77777777" w:rsidR="00CB3314" w:rsidRPr="00B24557" w:rsidRDefault="00CB3314" w:rsidP="00CB3314">
      <w:pPr>
        <w:numPr>
          <w:ilvl w:val="0"/>
          <w:numId w:val="4"/>
        </w:numPr>
        <w:shd w:val="clear" w:color="auto" w:fill="FFFFFF"/>
        <w:spacing w:after="0" w:line="360" w:lineRule="auto"/>
        <w:jc w:val="both"/>
        <w:rPr>
          <w:rFonts w:ascii="Times New Roman" w:eastAsia="Arial Narrow" w:hAnsi="Times New Roman" w:cs="Times New Roman"/>
          <w:sz w:val="24"/>
          <w:szCs w:val="24"/>
        </w:rPr>
      </w:pPr>
      <w:r w:rsidRPr="00B24557">
        <w:rPr>
          <w:rFonts w:ascii="Times New Roman" w:eastAsia="Arial Narrow" w:hAnsi="Times New Roman" w:cs="Times New Roman"/>
          <w:sz w:val="24"/>
          <w:szCs w:val="24"/>
        </w:rPr>
        <w:t>Polio (Pol3) immunization coverage among 1-year-olds (%)</w:t>
      </w:r>
    </w:p>
    <w:p w14:paraId="69B9CB3D" w14:textId="77777777" w:rsidR="00CB3314" w:rsidRPr="00B24557" w:rsidRDefault="00CB3314" w:rsidP="00CB3314">
      <w:pPr>
        <w:numPr>
          <w:ilvl w:val="0"/>
          <w:numId w:val="4"/>
        </w:numPr>
        <w:shd w:val="clear" w:color="auto" w:fill="FFFFFF"/>
        <w:spacing w:after="100" w:line="360" w:lineRule="auto"/>
        <w:jc w:val="both"/>
        <w:rPr>
          <w:rFonts w:ascii="Times New Roman" w:eastAsia="Arial Narrow" w:hAnsi="Times New Roman" w:cs="Times New Roman"/>
          <w:sz w:val="24"/>
          <w:szCs w:val="24"/>
        </w:rPr>
      </w:pPr>
      <w:r w:rsidRPr="00B24557">
        <w:rPr>
          <w:rFonts w:ascii="Times New Roman" w:eastAsia="Arial Narrow" w:hAnsi="Times New Roman" w:cs="Times New Roman"/>
          <w:sz w:val="24"/>
          <w:szCs w:val="24"/>
        </w:rPr>
        <w:t>Diphtheria tetanus toxoid and pertussis (DTP3) immunization coverage among 1-year-olds (%)</w:t>
      </w:r>
    </w:p>
    <w:p w14:paraId="17B6CB2A" w14:textId="77777777" w:rsidR="00CB3314" w:rsidRPr="00B24557" w:rsidRDefault="00CB3314" w:rsidP="00CB3314">
      <w:pPr>
        <w:shd w:val="clear" w:color="auto" w:fill="FFFFFF"/>
        <w:spacing w:before="100" w:after="100" w:line="360" w:lineRule="auto"/>
        <w:jc w:val="both"/>
        <w:rPr>
          <w:rFonts w:ascii="Times New Roman" w:eastAsia="Arial Narrow" w:hAnsi="Times New Roman" w:cs="Times New Roman"/>
          <w:sz w:val="24"/>
          <w:szCs w:val="24"/>
        </w:rPr>
      </w:pPr>
    </w:p>
    <w:p w14:paraId="5A9CC23A" w14:textId="77777777" w:rsidR="00CB3314" w:rsidRPr="00B24557" w:rsidRDefault="00CB3314" w:rsidP="00CB3314">
      <w:pPr>
        <w:shd w:val="clear" w:color="auto" w:fill="FFFFFF"/>
        <w:spacing w:before="100" w:after="100" w:line="360" w:lineRule="auto"/>
        <w:jc w:val="both"/>
        <w:rPr>
          <w:rFonts w:ascii="Times New Roman" w:eastAsia="Arial Narrow" w:hAnsi="Times New Roman" w:cs="Times New Roman"/>
          <w:sz w:val="24"/>
          <w:szCs w:val="24"/>
        </w:rPr>
      </w:pPr>
    </w:p>
    <w:p w14:paraId="4AD41F35" w14:textId="77777777" w:rsidR="00CB3314" w:rsidRPr="00B24557" w:rsidRDefault="00CB3314" w:rsidP="00CB3314">
      <w:pPr>
        <w:shd w:val="clear" w:color="auto" w:fill="FFFFFF"/>
        <w:spacing w:before="100" w:after="100" w:line="360" w:lineRule="auto"/>
        <w:jc w:val="both"/>
        <w:rPr>
          <w:rFonts w:ascii="Times New Roman" w:eastAsia="Arial Narrow" w:hAnsi="Times New Roman" w:cs="Times New Roman"/>
          <w:sz w:val="24"/>
          <w:szCs w:val="24"/>
        </w:rPr>
      </w:pPr>
    </w:p>
    <w:p w14:paraId="46BE22EC" w14:textId="77777777" w:rsidR="00CB3314" w:rsidRPr="00B24557" w:rsidRDefault="00CB3314" w:rsidP="00CB3314">
      <w:pPr>
        <w:shd w:val="clear" w:color="auto" w:fill="FFFFFF"/>
        <w:spacing w:before="100" w:after="100" w:line="360" w:lineRule="auto"/>
        <w:jc w:val="both"/>
        <w:rPr>
          <w:rFonts w:ascii="Times New Roman" w:eastAsia="Arial Narrow" w:hAnsi="Times New Roman" w:cs="Times New Roman"/>
          <w:sz w:val="24"/>
          <w:szCs w:val="24"/>
        </w:rPr>
      </w:pPr>
    </w:p>
    <w:p w14:paraId="074E9C71" w14:textId="77777777" w:rsidR="00CB3314" w:rsidRPr="00B24557" w:rsidRDefault="00CB3314" w:rsidP="00CB3314">
      <w:pPr>
        <w:spacing w:line="360" w:lineRule="auto"/>
        <w:jc w:val="both"/>
        <w:rPr>
          <w:rFonts w:ascii="Times New Roman" w:eastAsia="Arial Narrow" w:hAnsi="Times New Roman" w:cs="Times New Roman"/>
          <w:sz w:val="24"/>
          <w:szCs w:val="24"/>
        </w:rPr>
      </w:pPr>
      <w:r w:rsidRPr="00B24557">
        <w:rPr>
          <w:rFonts w:ascii="Times New Roman" w:eastAsia="Arial Narrow" w:hAnsi="Times New Roman" w:cs="Times New Roman"/>
          <w:sz w:val="24"/>
          <w:szCs w:val="24"/>
        </w:rPr>
        <w:br w:type="page"/>
      </w:r>
    </w:p>
    <w:p w14:paraId="6DD45352" w14:textId="77777777" w:rsidR="00CB3314" w:rsidRPr="00B24557" w:rsidRDefault="00CB3314" w:rsidP="00CB3314">
      <w:pPr>
        <w:shd w:val="clear" w:color="auto" w:fill="FFFFFF"/>
        <w:spacing w:before="100" w:after="100" w:line="360" w:lineRule="auto"/>
        <w:jc w:val="both"/>
        <w:rPr>
          <w:rFonts w:ascii="Times New Roman" w:eastAsia="Arial Narrow" w:hAnsi="Times New Roman" w:cs="Times New Roman"/>
          <w:sz w:val="24"/>
          <w:szCs w:val="24"/>
        </w:rPr>
      </w:pPr>
      <w:r w:rsidRPr="00B24557">
        <w:rPr>
          <w:rFonts w:ascii="Times New Roman" w:eastAsia="Arial Narrow" w:hAnsi="Times New Roman" w:cs="Times New Roman"/>
          <w:sz w:val="24"/>
          <w:szCs w:val="24"/>
        </w:rPr>
        <w:lastRenderedPageBreak/>
        <w:t xml:space="preserve">The figures below highlight the impact of immunization factors on life expectancy. </w:t>
      </w:r>
    </w:p>
    <w:p w14:paraId="058D5A71" w14:textId="77777777" w:rsidR="00CB3314" w:rsidRPr="00B24557" w:rsidRDefault="00CB3314" w:rsidP="00CB3314">
      <w:pPr>
        <w:shd w:val="clear" w:color="auto" w:fill="FFFFFF"/>
        <w:spacing w:before="100" w:after="100" w:line="360" w:lineRule="auto"/>
        <w:jc w:val="both"/>
        <w:rPr>
          <w:rFonts w:ascii="Times New Roman" w:hAnsi="Times New Roman" w:cs="Times New Roman"/>
          <w:b/>
          <w:sz w:val="24"/>
          <w:szCs w:val="24"/>
        </w:rPr>
      </w:pPr>
      <w:r w:rsidRPr="00B24557">
        <w:rPr>
          <w:rFonts w:ascii="Times New Roman" w:hAnsi="Times New Roman" w:cs="Times New Roman"/>
          <w:b/>
          <w:noProof/>
          <w:sz w:val="24"/>
          <w:szCs w:val="24"/>
        </w:rPr>
        <w:drawing>
          <wp:inline distT="114300" distB="114300" distL="114300" distR="114300" wp14:anchorId="3F528AD0" wp14:editId="5CA4309E">
            <wp:extent cx="4258004" cy="2294313"/>
            <wp:effectExtent l="0" t="0" r="0" b="0"/>
            <wp:docPr id="19" name="image19.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9.png" descr="Chart, line chart&#10;&#10;Description automatically generated"/>
                    <pic:cNvPicPr preferRelativeResize="0"/>
                  </pic:nvPicPr>
                  <pic:blipFill>
                    <a:blip r:embed="rId16"/>
                    <a:srcRect/>
                    <a:stretch>
                      <a:fillRect/>
                    </a:stretch>
                  </pic:blipFill>
                  <pic:spPr>
                    <a:xfrm>
                      <a:off x="0" y="0"/>
                      <a:ext cx="4258004" cy="2294313"/>
                    </a:xfrm>
                    <a:prstGeom prst="rect">
                      <a:avLst/>
                    </a:prstGeom>
                    <a:ln/>
                  </pic:spPr>
                </pic:pic>
              </a:graphicData>
            </a:graphic>
          </wp:inline>
        </w:drawing>
      </w:r>
    </w:p>
    <w:p w14:paraId="1AD35906" w14:textId="77777777" w:rsidR="00CB3314" w:rsidRPr="00B24557" w:rsidRDefault="00CB3314" w:rsidP="00CB3314">
      <w:pPr>
        <w:shd w:val="clear" w:color="auto" w:fill="FFFFFF"/>
        <w:spacing w:before="100" w:after="100" w:line="360" w:lineRule="auto"/>
        <w:jc w:val="both"/>
        <w:rPr>
          <w:rFonts w:ascii="Times New Roman" w:hAnsi="Times New Roman" w:cs="Times New Roman"/>
          <w:b/>
          <w:sz w:val="24"/>
          <w:szCs w:val="24"/>
        </w:rPr>
      </w:pPr>
      <w:r w:rsidRPr="00B24557">
        <w:rPr>
          <w:rFonts w:ascii="Times New Roman" w:hAnsi="Times New Roman" w:cs="Times New Roman"/>
          <w:b/>
          <w:noProof/>
          <w:sz w:val="24"/>
          <w:szCs w:val="24"/>
        </w:rPr>
        <w:drawing>
          <wp:inline distT="114300" distB="114300" distL="114300" distR="114300" wp14:anchorId="21E9FC2F" wp14:editId="287C684C">
            <wp:extent cx="3976688" cy="2141293"/>
            <wp:effectExtent l="0" t="0" r="0" b="0"/>
            <wp:docPr id="10" name="image10.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0.png" descr="Chart, scatter chart&#10;&#10;Description automatically generated"/>
                    <pic:cNvPicPr preferRelativeResize="0"/>
                  </pic:nvPicPr>
                  <pic:blipFill>
                    <a:blip r:embed="rId17"/>
                    <a:srcRect/>
                    <a:stretch>
                      <a:fillRect/>
                    </a:stretch>
                  </pic:blipFill>
                  <pic:spPr>
                    <a:xfrm>
                      <a:off x="0" y="0"/>
                      <a:ext cx="3976688" cy="2141293"/>
                    </a:xfrm>
                    <a:prstGeom prst="rect">
                      <a:avLst/>
                    </a:prstGeom>
                    <a:ln/>
                  </pic:spPr>
                </pic:pic>
              </a:graphicData>
            </a:graphic>
          </wp:inline>
        </w:drawing>
      </w:r>
    </w:p>
    <w:p w14:paraId="390B08F5" w14:textId="11693FD9" w:rsidR="00CB3314" w:rsidRDefault="00CB3314" w:rsidP="00CB3314">
      <w:pPr>
        <w:shd w:val="clear" w:color="auto" w:fill="FFFFFF"/>
        <w:spacing w:before="100" w:after="100" w:line="360" w:lineRule="auto"/>
        <w:jc w:val="both"/>
        <w:rPr>
          <w:rFonts w:ascii="Times New Roman" w:hAnsi="Times New Roman" w:cs="Times New Roman"/>
          <w:b/>
          <w:sz w:val="24"/>
          <w:szCs w:val="24"/>
        </w:rPr>
      </w:pPr>
      <w:r w:rsidRPr="00B24557">
        <w:rPr>
          <w:rFonts w:ascii="Times New Roman" w:hAnsi="Times New Roman" w:cs="Times New Roman"/>
          <w:b/>
          <w:noProof/>
          <w:sz w:val="24"/>
          <w:szCs w:val="24"/>
        </w:rPr>
        <w:drawing>
          <wp:inline distT="114300" distB="114300" distL="114300" distR="114300" wp14:anchorId="47BA018D" wp14:editId="45DA652D">
            <wp:extent cx="4337715" cy="2340349"/>
            <wp:effectExtent l="0" t="0" r="0" b="0"/>
            <wp:docPr id="13" name="image14.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4.png" descr="Chart, scatter chart&#10;&#10;Description automatically generated"/>
                    <pic:cNvPicPr preferRelativeResize="0"/>
                  </pic:nvPicPr>
                  <pic:blipFill>
                    <a:blip r:embed="rId18"/>
                    <a:srcRect/>
                    <a:stretch>
                      <a:fillRect/>
                    </a:stretch>
                  </pic:blipFill>
                  <pic:spPr>
                    <a:xfrm>
                      <a:off x="0" y="0"/>
                      <a:ext cx="4337715" cy="2340349"/>
                    </a:xfrm>
                    <a:prstGeom prst="rect">
                      <a:avLst/>
                    </a:prstGeom>
                    <a:ln/>
                  </pic:spPr>
                </pic:pic>
              </a:graphicData>
            </a:graphic>
          </wp:inline>
        </w:drawing>
      </w:r>
    </w:p>
    <w:p w14:paraId="0DC32F3E" w14:textId="27225FC6" w:rsidR="000C71E4" w:rsidRPr="00B24557" w:rsidRDefault="000C71E4" w:rsidP="00CB3314">
      <w:pPr>
        <w:shd w:val="clear" w:color="auto" w:fill="FFFFFF"/>
        <w:spacing w:before="100" w:after="10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Figure 8. correlation life expectancy and immunization </w:t>
      </w:r>
    </w:p>
    <w:p w14:paraId="7763674F" w14:textId="2005909C" w:rsidR="00CB3314" w:rsidRPr="00B24557" w:rsidRDefault="00CB3314" w:rsidP="00CB3314">
      <w:pPr>
        <w:shd w:val="clear" w:color="auto" w:fill="FFFFFF"/>
        <w:spacing w:before="100" w:after="100" w:line="360" w:lineRule="auto"/>
        <w:jc w:val="both"/>
        <w:rPr>
          <w:rFonts w:ascii="Times New Roman" w:hAnsi="Times New Roman" w:cs="Times New Roman"/>
          <w:b/>
          <w:sz w:val="24"/>
          <w:szCs w:val="24"/>
        </w:rPr>
      </w:pPr>
      <w:r w:rsidRPr="00B24557">
        <w:rPr>
          <w:rFonts w:ascii="Times New Roman" w:hAnsi="Times New Roman" w:cs="Times New Roman"/>
          <w:sz w:val="24"/>
          <w:szCs w:val="24"/>
          <w:highlight w:val="white"/>
        </w:rPr>
        <w:lastRenderedPageBreak/>
        <w:t>In general, from the figures above, Immunization</w:t>
      </w:r>
      <w:r w:rsidR="00D97F48">
        <w:rPr>
          <w:rFonts w:ascii="Times New Roman" w:hAnsi="Times New Roman" w:cs="Times New Roman"/>
          <w:sz w:val="24"/>
          <w:szCs w:val="24"/>
          <w:highlight w:val="white"/>
        </w:rPr>
        <w:t xml:space="preserve"> features</w:t>
      </w:r>
      <w:r w:rsidRPr="00B24557">
        <w:rPr>
          <w:rFonts w:ascii="Times New Roman" w:hAnsi="Times New Roman" w:cs="Times New Roman"/>
          <w:sz w:val="24"/>
          <w:szCs w:val="24"/>
          <w:highlight w:val="white"/>
        </w:rPr>
        <w:t xml:space="preserve"> has a positive impact on increasing life expectancy in developing countries compared to developed countries where the impact is not important.</w:t>
      </w:r>
      <w:r w:rsidRPr="00B24557">
        <w:rPr>
          <w:rFonts w:ascii="Times New Roman" w:hAnsi="Times New Roman" w:cs="Times New Roman"/>
          <w:b/>
          <w:sz w:val="24"/>
          <w:szCs w:val="24"/>
          <w:highlight w:val="white"/>
        </w:rPr>
        <w:t xml:space="preserve"> </w:t>
      </w:r>
      <w:r w:rsidRPr="00B24557">
        <w:rPr>
          <w:rFonts w:ascii="Times New Roman" w:hAnsi="Times New Roman" w:cs="Times New Roman"/>
          <w:b/>
          <w:sz w:val="24"/>
          <w:szCs w:val="24"/>
        </w:rPr>
        <w:t xml:space="preserve"> </w:t>
      </w:r>
    </w:p>
    <w:p w14:paraId="3B7F2667" w14:textId="77777777" w:rsidR="00CB3314" w:rsidRPr="00B24557" w:rsidRDefault="00CB3314" w:rsidP="00CB3314">
      <w:pPr>
        <w:shd w:val="clear" w:color="auto" w:fill="FFFFFF"/>
        <w:spacing w:before="100" w:after="100" w:line="360" w:lineRule="auto"/>
        <w:jc w:val="both"/>
        <w:rPr>
          <w:rFonts w:ascii="Times New Roman" w:hAnsi="Times New Roman" w:cs="Times New Roman"/>
          <w:b/>
          <w:sz w:val="24"/>
          <w:szCs w:val="24"/>
        </w:rPr>
      </w:pPr>
      <w:r w:rsidRPr="00B24557">
        <w:rPr>
          <w:rFonts w:ascii="Times New Roman" w:hAnsi="Times New Roman" w:cs="Times New Roman"/>
          <w:b/>
          <w:noProof/>
          <w:sz w:val="24"/>
          <w:szCs w:val="24"/>
        </w:rPr>
        <w:drawing>
          <wp:inline distT="114300" distB="114300" distL="114300" distR="114300" wp14:anchorId="666838DA" wp14:editId="4759E44D">
            <wp:extent cx="4033838" cy="2197924"/>
            <wp:effectExtent l="0" t="0" r="0" b="0"/>
            <wp:docPr id="7" name="image2.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2.png" descr="Chart, scatter chart&#10;&#10;Description automatically generated"/>
                    <pic:cNvPicPr preferRelativeResize="0"/>
                  </pic:nvPicPr>
                  <pic:blipFill>
                    <a:blip r:embed="rId19"/>
                    <a:srcRect/>
                    <a:stretch>
                      <a:fillRect/>
                    </a:stretch>
                  </pic:blipFill>
                  <pic:spPr>
                    <a:xfrm>
                      <a:off x="0" y="0"/>
                      <a:ext cx="4033838" cy="2197924"/>
                    </a:xfrm>
                    <a:prstGeom prst="rect">
                      <a:avLst/>
                    </a:prstGeom>
                    <a:ln/>
                  </pic:spPr>
                </pic:pic>
              </a:graphicData>
            </a:graphic>
          </wp:inline>
        </w:drawing>
      </w:r>
    </w:p>
    <w:p w14:paraId="17CE0860" w14:textId="170452D6" w:rsidR="00CB3314" w:rsidRPr="00B24557" w:rsidRDefault="00CB3314" w:rsidP="00CB3314">
      <w:pPr>
        <w:shd w:val="clear" w:color="auto" w:fill="FFFFFF"/>
        <w:spacing w:before="100" w:after="100" w:line="360" w:lineRule="auto"/>
        <w:jc w:val="both"/>
        <w:rPr>
          <w:rFonts w:ascii="Times New Roman" w:hAnsi="Times New Roman" w:cs="Times New Roman"/>
          <w:b/>
          <w:sz w:val="24"/>
          <w:szCs w:val="24"/>
        </w:rPr>
      </w:pPr>
      <w:r w:rsidRPr="00B24557">
        <w:rPr>
          <w:rFonts w:ascii="Times New Roman" w:hAnsi="Times New Roman" w:cs="Times New Roman"/>
          <w:b/>
          <w:noProof/>
          <w:sz w:val="24"/>
          <w:szCs w:val="24"/>
        </w:rPr>
        <w:drawing>
          <wp:inline distT="114300" distB="114300" distL="114300" distR="114300" wp14:anchorId="5E984765" wp14:editId="12F7DD56">
            <wp:extent cx="4016809" cy="2188262"/>
            <wp:effectExtent l="0" t="0" r="0" b="0"/>
            <wp:docPr id="20" name="image17.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7.png" descr="Chart, scatter chart&#10;&#10;Description automatically generated"/>
                    <pic:cNvPicPr preferRelativeResize="0"/>
                  </pic:nvPicPr>
                  <pic:blipFill>
                    <a:blip r:embed="rId20"/>
                    <a:srcRect/>
                    <a:stretch>
                      <a:fillRect/>
                    </a:stretch>
                  </pic:blipFill>
                  <pic:spPr>
                    <a:xfrm>
                      <a:off x="0" y="0"/>
                      <a:ext cx="4016809" cy="2188262"/>
                    </a:xfrm>
                    <a:prstGeom prst="rect">
                      <a:avLst/>
                    </a:prstGeom>
                    <a:ln/>
                  </pic:spPr>
                </pic:pic>
              </a:graphicData>
            </a:graphic>
          </wp:inline>
        </w:drawing>
      </w:r>
    </w:p>
    <w:p w14:paraId="562402B2" w14:textId="1BBA684F" w:rsidR="00CB3314" w:rsidRDefault="00CB3314" w:rsidP="00CB3314">
      <w:pPr>
        <w:shd w:val="clear" w:color="auto" w:fill="FFFFFF"/>
        <w:spacing w:before="100" w:after="100" w:line="360" w:lineRule="auto"/>
        <w:jc w:val="both"/>
        <w:rPr>
          <w:rFonts w:ascii="Times New Roman" w:hAnsi="Times New Roman" w:cs="Times New Roman"/>
          <w:b/>
          <w:sz w:val="24"/>
          <w:szCs w:val="24"/>
        </w:rPr>
      </w:pPr>
      <w:r w:rsidRPr="00B24557">
        <w:rPr>
          <w:rFonts w:ascii="Times New Roman" w:hAnsi="Times New Roman" w:cs="Times New Roman"/>
          <w:b/>
          <w:noProof/>
          <w:sz w:val="24"/>
          <w:szCs w:val="24"/>
        </w:rPr>
        <w:drawing>
          <wp:inline distT="114300" distB="114300" distL="114300" distR="114300" wp14:anchorId="49F2F872" wp14:editId="0931FCD7">
            <wp:extent cx="3848256" cy="2099049"/>
            <wp:effectExtent l="0" t="0" r="0" b="0"/>
            <wp:docPr id="21" name="image21.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1.png" descr="Chart, scatter chart&#10;&#10;Description automatically generated"/>
                    <pic:cNvPicPr preferRelativeResize="0"/>
                  </pic:nvPicPr>
                  <pic:blipFill>
                    <a:blip r:embed="rId21"/>
                    <a:srcRect/>
                    <a:stretch>
                      <a:fillRect/>
                    </a:stretch>
                  </pic:blipFill>
                  <pic:spPr>
                    <a:xfrm>
                      <a:off x="0" y="0"/>
                      <a:ext cx="3848256" cy="2099049"/>
                    </a:xfrm>
                    <a:prstGeom prst="rect">
                      <a:avLst/>
                    </a:prstGeom>
                    <a:ln/>
                  </pic:spPr>
                </pic:pic>
              </a:graphicData>
            </a:graphic>
          </wp:inline>
        </w:drawing>
      </w:r>
    </w:p>
    <w:p w14:paraId="594068E1" w14:textId="366BE683" w:rsidR="000C71E4" w:rsidRPr="00B24557" w:rsidRDefault="000C71E4" w:rsidP="00CB3314">
      <w:pPr>
        <w:shd w:val="clear" w:color="auto" w:fill="FFFFFF"/>
        <w:spacing w:before="100" w:after="10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Figure 9. correlation immunization and death factors </w:t>
      </w:r>
    </w:p>
    <w:p w14:paraId="3E884CDE" w14:textId="77777777" w:rsidR="00CB3314" w:rsidRPr="00B24557" w:rsidRDefault="00CB3314" w:rsidP="00CB3314">
      <w:pPr>
        <w:shd w:val="clear" w:color="auto" w:fill="FFFFFF"/>
        <w:spacing w:before="100" w:after="100" w:line="360" w:lineRule="auto"/>
        <w:jc w:val="both"/>
        <w:rPr>
          <w:rFonts w:ascii="Times New Roman" w:hAnsi="Times New Roman" w:cs="Times New Roman"/>
          <w:b/>
          <w:sz w:val="24"/>
          <w:szCs w:val="24"/>
        </w:rPr>
      </w:pPr>
    </w:p>
    <w:p w14:paraId="0DF9B133" w14:textId="77777777" w:rsidR="00CB3314" w:rsidRPr="00B24557" w:rsidRDefault="00CB3314" w:rsidP="00CB3314">
      <w:pPr>
        <w:shd w:val="clear" w:color="auto" w:fill="FFFFFF"/>
        <w:spacing w:before="100" w:after="100" w:line="360" w:lineRule="auto"/>
        <w:jc w:val="both"/>
        <w:rPr>
          <w:rFonts w:ascii="Times New Roman" w:hAnsi="Times New Roman" w:cs="Times New Roman"/>
          <w:b/>
          <w:sz w:val="24"/>
          <w:szCs w:val="24"/>
        </w:rPr>
      </w:pPr>
      <w:r w:rsidRPr="00B24557">
        <w:rPr>
          <w:rFonts w:ascii="Times New Roman" w:hAnsi="Times New Roman" w:cs="Times New Roman"/>
          <w:sz w:val="24"/>
          <w:szCs w:val="24"/>
        </w:rPr>
        <w:t xml:space="preserve">From the figures above, we observed that immunization features are related to mortality features such as infant deaths, under five-year-old deaths, and adult deaths. The mortality decreases with the increase of immunization. </w:t>
      </w:r>
    </w:p>
    <w:p w14:paraId="3F0FAF1E" w14:textId="77777777" w:rsidR="00CB3314" w:rsidRPr="00CB3314" w:rsidRDefault="00CB3314" w:rsidP="00CB3314">
      <w:pPr>
        <w:pStyle w:val="Heading3"/>
        <w:rPr>
          <w:b/>
          <w:bCs/>
          <w:color w:val="auto"/>
        </w:rPr>
      </w:pPr>
      <w:bookmarkStart w:id="15" w:name="_Toc95794725"/>
      <w:r w:rsidRPr="00CB3314">
        <w:rPr>
          <w:b/>
          <w:bCs/>
          <w:color w:val="auto"/>
        </w:rPr>
        <w:t>3.2.2 Mortality factors</w:t>
      </w:r>
      <w:bookmarkEnd w:id="15"/>
      <w:r w:rsidRPr="00CB3314">
        <w:rPr>
          <w:b/>
          <w:bCs/>
          <w:color w:val="auto"/>
        </w:rPr>
        <w:t xml:space="preserve"> </w:t>
      </w:r>
    </w:p>
    <w:p w14:paraId="57BDF793" w14:textId="77777777" w:rsidR="00CB3314" w:rsidRPr="00B24557" w:rsidRDefault="00CB3314" w:rsidP="00CB3314">
      <w:pPr>
        <w:shd w:val="clear" w:color="auto" w:fill="FFFFFF"/>
        <w:spacing w:before="100" w:after="100"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Mortality factors </w:t>
      </w:r>
      <w:proofErr w:type="gramStart"/>
      <w:r w:rsidRPr="00B24557">
        <w:rPr>
          <w:rFonts w:ascii="Times New Roman" w:hAnsi="Times New Roman" w:cs="Times New Roman"/>
          <w:sz w:val="24"/>
          <w:szCs w:val="24"/>
        </w:rPr>
        <w:t>are :</w:t>
      </w:r>
      <w:proofErr w:type="gramEnd"/>
      <w:r w:rsidRPr="00B24557">
        <w:rPr>
          <w:rFonts w:ascii="Times New Roman" w:hAnsi="Times New Roman" w:cs="Times New Roman"/>
          <w:sz w:val="24"/>
          <w:szCs w:val="24"/>
        </w:rPr>
        <w:t xml:space="preserve"> </w:t>
      </w:r>
    </w:p>
    <w:p w14:paraId="2DCFAEE6" w14:textId="77777777" w:rsidR="00CB3314" w:rsidRPr="00B24557" w:rsidRDefault="00CB3314" w:rsidP="00CB3314">
      <w:pPr>
        <w:numPr>
          <w:ilvl w:val="0"/>
          <w:numId w:val="3"/>
        </w:numPr>
        <w:shd w:val="clear" w:color="auto" w:fill="FFFFFF"/>
        <w:spacing w:before="100" w:after="0" w:line="360" w:lineRule="auto"/>
        <w:jc w:val="both"/>
        <w:rPr>
          <w:rFonts w:ascii="Times New Roman" w:hAnsi="Times New Roman" w:cs="Times New Roman"/>
          <w:sz w:val="24"/>
          <w:szCs w:val="24"/>
        </w:rPr>
      </w:pPr>
      <w:r w:rsidRPr="00B24557">
        <w:rPr>
          <w:rFonts w:ascii="Times New Roman" w:hAnsi="Times New Roman" w:cs="Times New Roman"/>
          <w:sz w:val="24"/>
          <w:szCs w:val="24"/>
        </w:rPr>
        <w:t>Adult Mortality Rates of both sexes (probability of dying between 15 and 60 years per 1000 population)</w:t>
      </w:r>
    </w:p>
    <w:p w14:paraId="137587FF" w14:textId="77777777" w:rsidR="00CB3314" w:rsidRPr="00B24557" w:rsidRDefault="00CB3314" w:rsidP="00CB3314">
      <w:pPr>
        <w:numPr>
          <w:ilvl w:val="0"/>
          <w:numId w:val="3"/>
        </w:numPr>
        <w:shd w:val="clear" w:color="auto" w:fill="FFFFFF"/>
        <w:spacing w:after="0"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Number of Infant Deaths per 1000 population </w:t>
      </w:r>
    </w:p>
    <w:p w14:paraId="1EEEFE55" w14:textId="77777777" w:rsidR="00CB3314" w:rsidRPr="00B24557" w:rsidRDefault="00CB3314" w:rsidP="00CB3314">
      <w:pPr>
        <w:numPr>
          <w:ilvl w:val="0"/>
          <w:numId w:val="3"/>
        </w:numPr>
        <w:shd w:val="clear" w:color="auto" w:fill="FFFFFF"/>
        <w:spacing w:after="0" w:line="360" w:lineRule="auto"/>
        <w:jc w:val="both"/>
        <w:rPr>
          <w:rFonts w:ascii="Times New Roman" w:hAnsi="Times New Roman" w:cs="Times New Roman"/>
          <w:sz w:val="24"/>
          <w:szCs w:val="24"/>
        </w:rPr>
      </w:pPr>
      <w:r w:rsidRPr="00B24557">
        <w:rPr>
          <w:rFonts w:ascii="Times New Roman" w:hAnsi="Times New Roman" w:cs="Times New Roman"/>
          <w:sz w:val="24"/>
          <w:szCs w:val="24"/>
        </w:rPr>
        <w:t>Number of under-five deaths per 1000 population</w:t>
      </w:r>
    </w:p>
    <w:p w14:paraId="519FBB4D" w14:textId="77777777" w:rsidR="00CB3314" w:rsidRPr="00B24557" w:rsidRDefault="00CB3314" w:rsidP="00CB3314">
      <w:pPr>
        <w:numPr>
          <w:ilvl w:val="0"/>
          <w:numId w:val="3"/>
        </w:numPr>
        <w:shd w:val="clear" w:color="auto" w:fill="FFFFFF"/>
        <w:spacing w:after="0" w:line="360" w:lineRule="auto"/>
        <w:jc w:val="both"/>
        <w:rPr>
          <w:rFonts w:ascii="Times New Roman" w:hAnsi="Times New Roman" w:cs="Times New Roman"/>
          <w:sz w:val="24"/>
          <w:szCs w:val="24"/>
        </w:rPr>
      </w:pPr>
      <w:r w:rsidRPr="00B24557">
        <w:rPr>
          <w:rFonts w:ascii="Times New Roman" w:hAnsi="Times New Roman" w:cs="Times New Roman"/>
          <w:sz w:val="24"/>
          <w:szCs w:val="24"/>
        </w:rPr>
        <w:t>Deaths per 1 000 live births HIV/AIDS (0-4 years)</w:t>
      </w:r>
    </w:p>
    <w:p w14:paraId="77E14A31" w14:textId="77777777" w:rsidR="00CB3314" w:rsidRPr="00B24557" w:rsidRDefault="00CB3314" w:rsidP="00CB3314">
      <w:pPr>
        <w:numPr>
          <w:ilvl w:val="0"/>
          <w:numId w:val="3"/>
        </w:numPr>
        <w:shd w:val="clear" w:color="auto" w:fill="FFFFFF"/>
        <w:spacing w:after="100" w:line="360" w:lineRule="auto"/>
        <w:jc w:val="both"/>
        <w:rPr>
          <w:rFonts w:ascii="Times New Roman" w:hAnsi="Times New Roman" w:cs="Times New Roman"/>
          <w:sz w:val="24"/>
          <w:szCs w:val="24"/>
        </w:rPr>
      </w:pPr>
      <w:r w:rsidRPr="00B24557">
        <w:rPr>
          <w:rFonts w:ascii="Times New Roman" w:hAnsi="Times New Roman" w:cs="Times New Roman"/>
          <w:sz w:val="24"/>
          <w:szCs w:val="24"/>
        </w:rPr>
        <w:t>Measles - number of reported cases per 1000 population</w:t>
      </w:r>
    </w:p>
    <w:p w14:paraId="18E8361C" w14:textId="77777777" w:rsidR="00CB3314" w:rsidRPr="00B24557" w:rsidRDefault="00CB3314" w:rsidP="00CB3314">
      <w:pPr>
        <w:shd w:val="clear" w:color="auto" w:fill="FFFFFF"/>
        <w:spacing w:before="100" w:after="100" w:line="360" w:lineRule="auto"/>
        <w:jc w:val="both"/>
        <w:rPr>
          <w:rFonts w:ascii="Times New Roman" w:hAnsi="Times New Roman" w:cs="Times New Roman"/>
          <w:b/>
          <w:sz w:val="24"/>
          <w:szCs w:val="24"/>
        </w:rPr>
      </w:pPr>
    </w:p>
    <w:p w14:paraId="1F7090D6" w14:textId="77777777" w:rsidR="00CB3314" w:rsidRPr="00B24557" w:rsidRDefault="00CB3314" w:rsidP="00CB3314">
      <w:pPr>
        <w:shd w:val="clear" w:color="auto" w:fill="FFFFFF"/>
        <w:spacing w:before="100" w:after="100" w:line="360" w:lineRule="auto"/>
        <w:jc w:val="both"/>
        <w:rPr>
          <w:rFonts w:ascii="Times New Roman" w:hAnsi="Times New Roman" w:cs="Times New Roman"/>
          <w:b/>
          <w:sz w:val="24"/>
          <w:szCs w:val="24"/>
        </w:rPr>
      </w:pPr>
      <w:r w:rsidRPr="00B24557">
        <w:rPr>
          <w:rFonts w:ascii="Times New Roman" w:hAnsi="Times New Roman" w:cs="Times New Roman"/>
          <w:b/>
          <w:noProof/>
          <w:sz w:val="24"/>
          <w:szCs w:val="24"/>
        </w:rPr>
        <w:drawing>
          <wp:inline distT="114300" distB="114300" distL="114300" distR="114300" wp14:anchorId="5DBD8C43" wp14:editId="2564185E">
            <wp:extent cx="4664208" cy="3803597"/>
            <wp:effectExtent l="0" t="0" r="3175" b="6985"/>
            <wp:docPr id="15" name="image18.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8.png" descr="Chart&#10;&#10;Description automatically generated"/>
                    <pic:cNvPicPr preferRelativeResize="0"/>
                  </pic:nvPicPr>
                  <pic:blipFill>
                    <a:blip r:embed="rId22"/>
                    <a:srcRect/>
                    <a:stretch>
                      <a:fillRect/>
                    </a:stretch>
                  </pic:blipFill>
                  <pic:spPr>
                    <a:xfrm>
                      <a:off x="0" y="0"/>
                      <a:ext cx="4673619" cy="3811271"/>
                    </a:xfrm>
                    <a:prstGeom prst="rect">
                      <a:avLst/>
                    </a:prstGeom>
                    <a:ln/>
                  </pic:spPr>
                </pic:pic>
              </a:graphicData>
            </a:graphic>
          </wp:inline>
        </w:drawing>
      </w:r>
    </w:p>
    <w:p w14:paraId="3C713237" w14:textId="5EDE3769" w:rsidR="00CB3314" w:rsidRPr="00B24557" w:rsidRDefault="000C71E4" w:rsidP="00CB3314">
      <w:pPr>
        <w:shd w:val="clear" w:color="auto" w:fill="FFFFFF"/>
        <w:spacing w:before="100" w:after="100"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10. heatmap mortality factors </w:t>
      </w:r>
    </w:p>
    <w:p w14:paraId="5DA044F7" w14:textId="108961C1" w:rsidR="00CB3314" w:rsidRPr="00CF72A4" w:rsidRDefault="00CB3314" w:rsidP="00CB3314">
      <w:pPr>
        <w:shd w:val="clear" w:color="auto" w:fill="FFFFFF"/>
        <w:spacing w:before="100" w:after="100" w:line="360" w:lineRule="auto"/>
        <w:jc w:val="both"/>
        <w:rPr>
          <w:rFonts w:ascii="Times New Roman" w:hAnsi="Times New Roman" w:cs="Times New Roman"/>
          <w:sz w:val="24"/>
          <w:szCs w:val="24"/>
        </w:rPr>
      </w:pPr>
      <w:r w:rsidRPr="00B24557">
        <w:rPr>
          <w:rFonts w:ascii="Times New Roman" w:hAnsi="Times New Roman" w:cs="Times New Roman"/>
          <w:sz w:val="24"/>
          <w:szCs w:val="24"/>
        </w:rPr>
        <w:lastRenderedPageBreak/>
        <w:t xml:space="preserve">The main output from this correlation matrix is that mortality factors are all negatively </w:t>
      </w:r>
      <w:proofErr w:type="gramStart"/>
      <w:r w:rsidRPr="00B24557">
        <w:rPr>
          <w:rFonts w:ascii="Times New Roman" w:hAnsi="Times New Roman" w:cs="Times New Roman"/>
          <w:sz w:val="24"/>
          <w:szCs w:val="24"/>
        </w:rPr>
        <w:t xml:space="preserve">correlated </w:t>
      </w:r>
      <w:r w:rsidR="006E2508">
        <w:rPr>
          <w:rFonts w:ascii="Times New Roman" w:hAnsi="Times New Roman" w:cs="Times New Roman"/>
          <w:sz w:val="24"/>
          <w:szCs w:val="24"/>
        </w:rPr>
        <w:t xml:space="preserve"> to</w:t>
      </w:r>
      <w:proofErr w:type="gramEnd"/>
      <w:r w:rsidR="006E2508">
        <w:rPr>
          <w:rFonts w:ascii="Times New Roman" w:hAnsi="Times New Roman" w:cs="Times New Roman"/>
          <w:sz w:val="24"/>
          <w:szCs w:val="24"/>
        </w:rPr>
        <w:t xml:space="preserve"> </w:t>
      </w:r>
      <w:r w:rsidRPr="00B24557">
        <w:rPr>
          <w:rFonts w:ascii="Times New Roman" w:hAnsi="Times New Roman" w:cs="Times New Roman"/>
          <w:sz w:val="24"/>
          <w:szCs w:val="24"/>
        </w:rPr>
        <w:t>life expectancy. Adult mortality has the highest correlation score of -0.7 followed by HIV/AIDS.</w:t>
      </w:r>
    </w:p>
    <w:p w14:paraId="6882A187" w14:textId="77777777" w:rsidR="00CB3314" w:rsidRPr="00CB3314" w:rsidRDefault="00CB3314" w:rsidP="00CB3314">
      <w:pPr>
        <w:pStyle w:val="Heading3"/>
        <w:rPr>
          <w:b/>
          <w:bCs/>
          <w:color w:val="auto"/>
        </w:rPr>
      </w:pPr>
      <w:bookmarkStart w:id="16" w:name="_Toc95794726"/>
      <w:r w:rsidRPr="00CB3314">
        <w:rPr>
          <w:b/>
          <w:bCs/>
          <w:color w:val="auto"/>
        </w:rPr>
        <w:t>3.2.3. Social factors</w:t>
      </w:r>
      <w:bookmarkEnd w:id="16"/>
    </w:p>
    <w:p w14:paraId="767BA429" w14:textId="77777777" w:rsidR="00CB3314" w:rsidRPr="00B24557" w:rsidRDefault="00CB3314" w:rsidP="00CB3314">
      <w:pPr>
        <w:shd w:val="clear" w:color="auto" w:fill="FFFFFF"/>
        <w:spacing w:before="100" w:after="100"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Social factors are: </w:t>
      </w:r>
    </w:p>
    <w:p w14:paraId="0055BD39" w14:textId="77777777" w:rsidR="00CB3314" w:rsidRPr="00B24557" w:rsidRDefault="00CB3314" w:rsidP="00CB3314">
      <w:pPr>
        <w:numPr>
          <w:ilvl w:val="0"/>
          <w:numId w:val="2"/>
        </w:numPr>
        <w:shd w:val="clear" w:color="auto" w:fill="FFFFFF"/>
        <w:spacing w:before="100" w:after="0"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Alcohol, recorded per capita (15+) consumption </w:t>
      </w:r>
    </w:p>
    <w:p w14:paraId="7448DECA" w14:textId="77777777" w:rsidR="00CB3314" w:rsidRPr="00B24557" w:rsidRDefault="00CB3314" w:rsidP="00CB3314">
      <w:pPr>
        <w:numPr>
          <w:ilvl w:val="0"/>
          <w:numId w:val="2"/>
        </w:numPr>
        <w:shd w:val="clear" w:color="auto" w:fill="FFFFFF"/>
        <w:spacing w:after="0" w:line="360" w:lineRule="auto"/>
        <w:jc w:val="both"/>
        <w:rPr>
          <w:rFonts w:ascii="Times New Roman" w:hAnsi="Times New Roman" w:cs="Times New Roman"/>
          <w:sz w:val="24"/>
          <w:szCs w:val="24"/>
        </w:rPr>
      </w:pPr>
      <w:r w:rsidRPr="00B24557">
        <w:rPr>
          <w:rFonts w:ascii="Times New Roman" w:hAnsi="Times New Roman" w:cs="Times New Roman"/>
          <w:sz w:val="24"/>
          <w:szCs w:val="24"/>
        </w:rPr>
        <w:t>Number of years of Schooling(years)</w:t>
      </w:r>
    </w:p>
    <w:p w14:paraId="2A97D63C" w14:textId="77777777" w:rsidR="00CB3314" w:rsidRPr="00B24557" w:rsidRDefault="00CB3314" w:rsidP="00CB3314">
      <w:pPr>
        <w:numPr>
          <w:ilvl w:val="0"/>
          <w:numId w:val="2"/>
        </w:numPr>
        <w:shd w:val="clear" w:color="auto" w:fill="FFFFFF"/>
        <w:spacing w:after="0" w:line="360" w:lineRule="auto"/>
        <w:jc w:val="both"/>
        <w:rPr>
          <w:rFonts w:ascii="Times New Roman" w:hAnsi="Times New Roman" w:cs="Times New Roman"/>
          <w:sz w:val="24"/>
          <w:szCs w:val="24"/>
        </w:rPr>
      </w:pPr>
      <w:r w:rsidRPr="00B24557">
        <w:rPr>
          <w:rFonts w:ascii="Times New Roman" w:hAnsi="Times New Roman" w:cs="Times New Roman"/>
          <w:sz w:val="24"/>
          <w:szCs w:val="24"/>
        </w:rPr>
        <w:t>Average Body Mass Index of entire population</w:t>
      </w:r>
    </w:p>
    <w:p w14:paraId="1E027E69" w14:textId="77777777" w:rsidR="00CB3314" w:rsidRPr="00B24557" w:rsidRDefault="00CB3314" w:rsidP="00CB3314">
      <w:pPr>
        <w:numPr>
          <w:ilvl w:val="0"/>
          <w:numId w:val="2"/>
        </w:numPr>
        <w:shd w:val="clear" w:color="auto" w:fill="FFFFFF"/>
        <w:spacing w:after="0" w:line="360" w:lineRule="auto"/>
        <w:jc w:val="both"/>
        <w:rPr>
          <w:rFonts w:ascii="Times New Roman" w:hAnsi="Times New Roman" w:cs="Times New Roman"/>
          <w:sz w:val="24"/>
          <w:szCs w:val="24"/>
        </w:rPr>
      </w:pPr>
      <w:r w:rsidRPr="00B24557">
        <w:rPr>
          <w:rFonts w:ascii="Times New Roman" w:hAnsi="Times New Roman" w:cs="Times New Roman"/>
          <w:sz w:val="24"/>
          <w:szCs w:val="24"/>
        </w:rPr>
        <w:t>Prevalence of thinness among children and adolescents for Age 10 to 19 (% )</w:t>
      </w:r>
    </w:p>
    <w:p w14:paraId="60B847FA" w14:textId="77777777" w:rsidR="00CB3314" w:rsidRPr="00B24557" w:rsidRDefault="00CB3314" w:rsidP="00CB3314">
      <w:pPr>
        <w:numPr>
          <w:ilvl w:val="0"/>
          <w:numId w:val="2"/>
        </w:numPr>
        <w:shd w:val="clear" w:color="auto" w:fill="FFFFFF"/>
        <w:spacing w:after="100" w:line="360" w:lineRule="auto"/>
        <w:jc w:val="both"/>
        <w:rPr>
          <w:rFonts w:ascii="Times New Roman" w:hAnsi="Times New Roman" w:cs="Times New Roman"/>
          <w:sz w:val="24"/>
          <w:szCs w:val="24"/>
        </w:rPr>
      </w:pPr>
      <w:r w:rsidRPr="00B24557">
        <w:rPr>
          <w:rFonts w:ascii="Times New Roman" w:hAnsi="Times New Roman" w:cs="Times New Roman"/>
          <w:sz w:val="24"/>
          <w:szCs w:val="24"/>
        </w:rPr>
        <w:t>Prevalence of thinness among children for Age 5 to 9(%)</w:t>
      </w:r>
    </w:p>
    <w:p w14:paraId="18AE26C0" w14:textId="77777777" w:rsidR="00CB3314" w:rsidRPr="00B24557" w:rsidRDefault="00CB3314" w:rsidP="00CB3314">
      <w:pPr>
        <w:shd w:val="clear" w:color="auto" w:fill="FFFFFF"/>
        <w:spacing w:after="100" w:line="360" w:lineRule="auto"/>
        <w:jc w:val="both"/>
        <w:rPr>
          <w:rFonts w:ascii="Times New Roman" w:hAnsi="Times New Roman" w:cs="Times New Roman"/>
          <w:sz w:val="24"/>
          <w:szCs w:val="24"/>
        </w:rPr>
      </w:pPr>
    </w:p>
    <w:p w14:paraId="6C1160EC" w14:textId="7BCCEA31" w:rsidR="00CB3314" w:rsidRDefault="00CB3314" w:rsidP="00CB3314">
      <w:pPr>
        <w:shd w:val="clear" w:color="auto" w:fill="FFFFFF"/>
        <w:spacing w:before="100" w:after="100" w:line="360" w:lineRule="auto"/>
        <w:jc w:val="both"/>
        <w:rPr>
          <w:rFonts w:ascii="Times New Roman" w:hAnsi="Times New Roman" w:cs="Times New Roman"/>
          <w:b/>
          <w:sz w:val="24"/>
          <w:szCs w:val="24"/>
        </w:rPr>
      </w:pPr>
      <w:r w:rsidRPr="00B24557">
        <w:rPr>
          <w:rFonts w:ascii="Times New Roman" w:hAnsi="Times New Roman" w:cs="Times New Roman"/>
          <w:b/>
          <w:noProof/>
          <w:sz w:val="24"/>
          <w:szCs w:val="24"/>
        </w:rPr>
        <w:drawing>
          <wp:inline distT="114300" distB="114300" distL="114300" distR="114300" wp14:anchorId="55F59BAF" wp14:editId="4A627179">
            <wp:extent cx="4683318" cy="4731026"/>
            <wp:effectExtent l="0" t="0" r="3175" b="0"/>
            <wp:docPr id="6" name="image6.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6.png" descr="Chart, treemap chart&#10;&#10;Description automatically generated"/>
                    <pic:cNvPicPr preferRelativeResize="0"/>
                  </pic:nvPicPr>
                  <pic:blipFill>
                    <a:blip r:embed="rId23"/>
                    <a:srcRect/>
                    <a:stretch>
                      <a:fillRect/>
                    </a:stretch>
                  </pic:blipFill>
                  <pic:spPr>
                    <a:xfrm>
                      <a:off x="0" y="0"/>
                      <a:ext cx="4682507" cy="4730206"/>
                    </a:xfrm>
                    <a:prstGeom prst="rect">
                      <a:avLst/>
                    </a:prstGeom>
                    <a:ln/>
                  </pic:spPr>
                </pic:pic>
              </a:graphicData>
            </a:graphic>
          </wp:inline>
        </w:drawing>
      </w:r>
    </w:p>
    <w:p w14:paraId="7F416038" w14:textId="45E9C9EC" w:rsidR="000C71E4" w:rsidRPr="00B24557" w:rsidRDefault="000C71E4" w:rsidP="00CB3314">
      <w:pPr>
        <w:shd w:val="clear" w:color="auto" w:fill="FFFFFF"/>
        <w:spacing w:before="100" w:after="10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Figure 11. heatmap social factors </w:t>
      </w:r>
    </w:p>
    <w:p w14:paraId="1221A474" w14:textId="0177DB9E" w:rsidR="00CB3314" w:rsidRPr="00CB3314" w:rsidRDefault="00CB3314" w:rsidP="00CB3314">
      <w:pPr>
        <w:shd w:val="clear" w:color="auto" w:fill="FFFFFF"/>
        <w:spacing w:before="100" w:after="100" w:line="360" w:lineRule="auto"/>
        <w:jc w:val="both"/>
        <w:rPr>
          <w:rFonts w:ascii="Times New Roman" w:hAnsi="Times New Roman" w:cs="Times New Roman"/>
          <w:sz w:val="24"/>
          <w:szCs w:val="24"/>
        </w:rPr>
      </w:pPr>
      <w:r w:rsidRPr="00B24557">
        <w:rPr>
          <w:rFonts w:ascii="Times New Roman" w:hAnsi="Times New Roman" w:cs="Times New Roman"/>
          <w:sz w:val="24"/>
          <w:szCs w:val="24"/>
        </w:rPr>
        <w:lastRenderedPageBreak/>
        <w:t xml:space="preserve">From correlation matrix of social factors, schooling has the highest positive correlation score of 0.78 with life expectancy followed by BMI and Alcohol. </w:t>
      </w:r>
    </w:p>
    <w:p w14:paraId="2FAEBC93" w14:textId="77777777" w:rsidR="00CB3314" w:rsidRPr="00B24557" w:rsidRDefault="00CB3314" w:rsidP="00CB3314">
      <w:pPr>
        <w:shd w:val="clear" w:color="auto" w:fill="FFFFFF"/>
        <w:spacing w:before="100" w:after="100" w:line="360" w:lineRule="auto"/>
        <w:jc w:val="both"/>
        <w:rPr>
          <w:rFonts w:ascii="Times New Roman" w:hAnsi="Times New Roman" w:cs="Times New Roman"/>
          <w:b/>
          <w:sz w:val="24"/>
          <w:szCs w:val="24"/>
        </w:rPr>
      </w:pPr>
    </w:p>
    <w:p w14:paraId="5D852359" w14:textId="0DCC288F" w:rsidR="00CB3314" w:rsidRDefault="00CB3314" w:rsidP="00CB3314">
      <w:pPr>
        <w:shd w:val="clear" w:color="auto" w:fill="FFFFFF"/>
        <w:spacing w:before="100" w:after="100" w:line="360" w:lineRule="auto"/>
        <w:jc w:val="both"/>
        <w:rPr>
          <w:rFonts w:ascii="Times New Roman" w:hAnsi="Times New Roman" w:cs="Times New Roman"/>
          <w:b/>
          <w:sz w:val="24"/>
          <w:szCs w:val="24"/>
        </w:rPr>
      </w:pPr>
      <w:r w:rsidRPr="00B24557">
        <w:rPr>
          <w:rFonts w:ascii="Times New Roman" w:hAnsi="Times New Roman" w:cs="Times New Roman"/>
          <w:b/>
          <w:noProof/>
          <w:sz w:val="24"/>
          <w:szCs w:val="24"/>
        </w:rPr>
        <w:drawing>
          <wp:inline distT="114300" distB="114300" distL="114300" distR="114300" wp14:anchorId="3DA81430" wp14:editId="741B381F">
            <wp:extent cx="6130456" cy="3371353"/>
            <wp:effectExtent l="0" t="0" r="3810" b="635"/>
            <wp:docPr id="14" name="image1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3.png" descr="Chart, scatter chart&#10;&#10;Description automatically generated"/>
                    <pic:cNvPicPr preferRelativeResize="0"/>
                  </pic:nvPicPr>
                  <pic:blipFill>
                    <a:blip r:embed="rId24"/>
                    <a:srcRect/>
                    <a:stretch>
                      <a:fillRect/>
                    </a:stretch>
                  </pic:blipFill>
                  <pic:spPr>
                    <a:xfrm>
                      <a:off x="0" y="0"/>
                      <a:ext cx="6126358" cy="3369099"/>
                    </a:xfrm>
                    <a:prstGeom prst="rect">
                      <a:avLst/>
                    </a:prstGeom>
                    <a:ln/>
                  </pic:spPr>
                </pic:pic>
              </a:graphicData>
            </a:graphic>
          </wp:inline>
        </w:drawing>
      </w:r>
    </w:p>
    <w:p w14:paraId="6C3CBE7A" w14:textId="6B45FEF2" w:rsidR="000C71E4" w:rsidRPr="00B24557" w:rsidRDefault="000C71E4" w:rsidP="00CB3314">
      <w:pPr>
        <w:shd w:val="clear" w:color="auto" w:fill="FFFFFF"/>
        <w:spacing w:before="100" w:after="10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Figure 12. correlation life expectancy and schooling </w:t>
      </w:r>
    </w:p>
    <w:p w14:paraId="57AA0644" w14:textId="77777777" w:rsidR="00CB3314" w:rsidRPr="00B24557" w:rsidRDefault="00CB3314" w:rsidP="00CB3314">
      <w:pPr>
        <w:shd w:val="clear" w:color="auto" w:fill="FFFFFF"/>
        <w:spacing w:before="100" w:after="100" w:line="360" w:lineRule="auto"/>
        <w:jc w:val="both"/>
        <w:rPr>
          <w:rFonts w:ascii="Times New Roman" w:hAnsi="Times New Roman" w:cs="Times New Roman"/>
          <w:b/>
          <w:sz w:val="24"/>
          <w:szCs w:val="24"/>
        </w:rPr>
      </w:pPr>
    </w:p>
    <w:p w14:paraId="30BF3EFD" w14:textId="77777777" w:rsidR="00CB3314" w:rsidRPr="00A848C5" w:rsidRDefault="00CB3314" w:rsidP="00CB3314">
      <w:pPr>
        <w:pStyle w:val="Heading3"/>
      </w:pPr>
      <w:bookmarkStart w:id="17" w:name="_Toc95794727"/>
      <w:r w:rsidRPr="00A848C5">
        <w:t>3.2.4 Economical factors</w:t>
      </w:r>
      <w:bookmarkEnd w:id="17"/>
    </w:p>
    <w:p w14:paraId="33E0330C" w14:textId="239F2E74" w:rsidR="00CB3314" w:rsidRPr="00B24557" w:rsidRDefault="000C71E4" w:rsidP="00CB3314">
      <w:pPr>
        <w:shd w:val="clear" w:color="auto" w:fill="FFFFFF"/>
        <w:spacing w:before="100" w:after="100" w:line="360" w:lineRule="auto"/>
        <w:jc w:val="both"/>
        <w:rPr>
          <w:rFonts w:ascii="Times New Roman" w:hAnsi="Times New Roman" w:cs="Times New Roman"/>
          <w:sz w:val="24"/>
          <w:szCs w:val="24"/>
        </w:rPr>
      </w:pPr>
      <w:r w:rsidRPr="00B24557">
        <w:rPr>
          <w:rFonts w:ascii="Times New Roman" w:hAnsi="Times New Roman" w:cs="Times New Roman"/>
          <w:sz w:val="24"/>
          <w:szCs w:val="24"/>
        </w:rPr>
        <w:t>Economic</w:t>
      </w:r>
      <w:r w:rsidR="00CB3314" w:rsidRPr="00B24557">
        <w:rPr>
          <w:rFonts w:ascii="Times New Roman" w:hAnsi="Times New Roman" w:cs="Times New Roman"/>
          <w:sz w:val="24"/>
          <w:szCs w:val="24"/>
        </w:rPr>
        <w:t xml:space="preserve"> factors are: </w:t>
      </w:r>
    </w:p>
    <w:p w14:paraId="3B13239C" w14:textId="77777777" w:rsidR="00CB3314" w:rsidRPr="00B24557" w:rsidRDefault="00CB3314" w:rsidP="00CB3314">
      <w:pPr>
        <w:numPr>
          <w:ilvl w:val="0"/>
          <w:numId w:val="5"/>
        </w:numPr>
        <w:shd w:val="clear" w:color="auto" w:fill="FFFFFF"/>
        <w:spacing w:before="100" w:after="0" w:line="360" w:lineRule="auto"/>
        <w:jc w:val="both"/>
        <w:rPr>
          <w:rFonts w:ascii="Times New Roman" w:hAnsi="Times New Roman" w:cs="Times New Roman"/>
          <w:sz w:val="24"/>
          <w:szCs w:val="24"/>
        </w:rPr>
      </w:pPr>
      <w:r w:rsidRPr="00B24557">
        <w:rPr>
          <w:rFonts w:ascii="Times New Roman" w:hAnsi="Times New Roman" w:cs="Times New Roman"/>
          <w:sz w:val="24"/>
          <w:szCs w:val="24"/>
        </w:rPr>
        <w:t>Gross Domestic Product per capita (in USD)</w:t>
      </w:r>
    </w:p>
    <w:p w14:paraId="6849DFC0" w14:textId="77777777" w:rsidR="00CB3314" w:rsidRPr="00B24557" w:rsidRDefault="00CB3314" w:rsidP="00CB3314">
      <w:pPr>
        <w:numPr>
          <w:ilvl w:val="0"/>
          <w:numId w:val="5"/>
        </w:numPr>
        <w:shd w:val="clear" w:color="auto" w:fill="FFFFFF"/>
        <w:spacing w:after="0" w:line="360" w:lineRule="auto"/>
        <w:jc w:val="both"/>
        <w:rPr>
          <w:rFonts w:ascii="Times New Roman" w:hAnsi="Times New Roman" w:cs="Times New Roman"/>
          <w:sz w:val="24"/>
          <w:szCs w:val="24"/>
        </w:rPr>
      </w:pPr>
      <w:r w:rsidRPr="00B24557">
        <w:rPr>
          <w:rFonts w:ascii="Times New Roman" w:hAnsi="Times New Roman" w:cs="Times New Roman"/>
          <w:sz w:val="24"/>
          <w:szCs w:val="24"/>
        </w:rPr>
        <w:t>General government expenditure on health as a percentage of total government expenditure (%)</w:t>
      </w:r>
    </w:p>
    <w:p w14:paraId="7519BEE9" w14:textId="77777777" w:rsidR="00CB3314" w:rsidRPr="00B24557" w:rsidRDefault="00CB3314" w:rsidP="00CB3314">
      <w:pPr>
        <w:numPr>
          <w:ilvl w:val="0"/>
          <w:numId w:val="5"/>
        </w:numPr>
        <w:shd w:val="clear" w:color="auto" w:fill="FFFFFF"/>
        <w:spacing w:after="0" w:line="360" w:lineRule="auto"/>
        <w:jc w:val="both"/>
        <w:rPr>
          <w:rFonts w:ascii="Times New Roman" w:hAnsi="Times New Roman" w:cs="Times New Roman"/>
          <w:sz w:val="24"/>
          <w:szCs w:val="24"/>
        </w:rPr>
      </w:pPr>
      <w:r w:rsidRPr="00B24557">
        <w:rPr>
          <w:rFonts w:ascii="Times New Roman" w:hAnsi="Times New Roman" w:cs="Times New Roman"/>
          <w:sz w:val="24"/>
          <w:szCs w:val="24"/>
        </w:rPr>
        <w:t>Expenditure on health as a percentage of Gross Domestic Product per capita (%)</w:t>
      </w:r>
    </w:p>
    <w:p w14:paraId="77BDDBA4" w14:textId="77777777" w:rsidR="00CB3314" w:rsidRPr="00B24557" w:rsidRDefault="00CB3314" w:rsidP="00CB3314">
      <w:pPr>
        <w:numPr>
          <w:ilvl w:val="0"/>
          <w:numId w:val="5"/>
        </w:numPr>
        <w:shd w:val="clear" w:color="auto" w:fill="FFFFFF"/>
        <w:spacing w:after="100" w:line="360" w:lineRule="auto"/>
        <w:jc w:val="both"/>
        <w:rPr>
          <w:rFonts w:ascii="Times New Roman" w:hAnsi="Times New Roman" w:cs="Times New Roman"/>
          <w:sz w:val="24"/>
          <w:szCs w:val="24"/>
        </w:rPr>
      </w:pPr>
      <w:r w:rsidRPr="00B24557">
        <w:rPr>
          <w:rFonts w:ascii="Times New Roman" w:hAnsi="Times New Roman" w:cs="Times New Roman"/>
          <w:sz w:val="24"/>
          <w:szCs w:val="24"/>
        </w:rPr>
        <w:t>Human Development Index in terms of income composition of resources (index ranging from 0 to 1)</w:t>
      </w:r>
    </w:p>
    <w:p w14:paraId="49A00B1A" w14:textId="77777777" w:rsidR="00CB3314" w:rsidRPr="00B24557" w:rsidRDefault="00CB3314" w:rsidP="00CB3314">
      <w:pPr>
        <w:shd w:val="clear" w:color="auto" w:fill="FFFFFF"/>
        <w:spacing w:after="100" w:line="360" w:lineRule="auto"/>
        <w:jc w:val="both"/>
        <w:rPr>
          <w:rFonts w:ascii="Times New Roman" w:hAnsi="Times New Roman" w:cs="Times New Roman"/>
          <w:sz w:val="24"/>
          <w:szCs w:val="24"/>
        </w:rPr>
      </w:pPr>
    </w:p>
    <w:p w14:paraId="1BD6CD46" w14:textId="77777777" w:rsidR="00CB3314" w:rsidRPr="00B24557" w:rsidRDefault="00CB3314" w:rsidP="00CB3314">
      <w:pPr>
        <w:shd w:val="clear" w:color="auto" w:fill="FFFFFF"/>
        <w:spacing w:after="100" w:line="360" w:lineRule="auto"/>
        <w:jc w:val="both"/>
        <w:rPr>
          <w:rFonts w:ascii="Times New Roman" w:hAnsi="Times New Roman" w:cs="Times New Roman"/>
          <w:sz w:val="24"/>
          <w:szCs w:val="24"/>
        </w:rPr>
      </w:pPr>
    </w:p>
    <w:p w14:paraId="1A8DAE54" w14:textId="16EB87F5" w:rsidR="00CB3314" w:rsidRDefault="00CB3314" w:rsidP="00CB3314">
      <w:pPr>
        <w:shd w:val="clear" w:color="auto" w:fill="FFFFFF"/>
        <w:spacing w:before="100" w:after="100" w:line="360" w:lineRule="auto"/>
        <w:jc w:val="both"/>
        <w:rPr>
          <w:rFonts w:ascii="Times New Roman" w:hAnsi="Times New Roman" w:cs="Times New Roman"/>
          <w:b/>
          <w:sz w:val="24"/>
          <w:szCs w:val="24"/>
        </w:rPr>
      </w:pPr>
      <w:r w:rsidRPr="00B24557">
        <w:rPr>
          <w:rFonts w:ascii="Times New Roman" w:hAnsi="Times New Roman" w:cs="Times New Roman"/>
          <w:b/>
          <w:noProof/>
          <w:sz w:val="24"/>
          <w:szCs w:val="24"/>
        </w:rPr>
        <w:lastRenderedPageBreak/>
        <w:drawing>
          <wp:inline distT="114300" distB="114300" distL="114300" distR="114300" wp14:anchorId="5344F06D" wp14:editId="16C8667C">
            <wp:extent cx="4433888" cy="4490013"/>
            <wp:effectExtent l="0" t="0" r="0" b="0"/>
            <wp:docPr id="17" name="image15.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5.png" descr="Chart&#10;&#10;Description automatically generated"/>
                    <pic:cNvPicPr preferRelativeResize="0"/>
                  </pic:nvPicPr>
                  <pic:blipFill>
                    <a:blip r:embed="rId25"/>
                    <a:srcRect/>
                    <a:stretch>
                      <a:fillRect/>
                    </a:stretch>
                  </pic:blipFill>
                  <pic:spPr>
                    <a:xfrm>
                      <a:off x="0" y="0"/>
                      <a:ext cx="4433888" cy="4490013"/>
                    </a:xfrm>
                    <a:prstGeom prst="rect">
                      <a:avLst/>
                    </a:prstGeom>
                    <a:ln/>
                  </pic:spPr>
                </pic:pic>
              </a:graphicData>
            </a:graphic>
          </wp:inline>
        </w:drawing>
      </w:r>
    </w:p>
    <w:p w14:paraId="64CB8BCE" w14:textId="42004768" w:rsidR="000C71E4" w:rsidRPr="00B24557" w:rsidRDefault="000C71E4" w:rsidP="00CB3314">
      <w:pPr>
        <w:shd w:val="clear" w:color="auto" w:fill="FFFFFF"/>
        <w:spacing w:before="100" w:after="10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Figure 13. </w:t>
      </w:r>
      <w:r w:rsidRPr="000C71E4">
        <w:rPr>
          <w:rFonts w:ascii="Times New Roman" w:hAnsi="Times New Roman" w:cs="Times New Roman"/>
          <w:b/>
          <w:sz w:val="24"/>
          <w:szCs w:val="24"/>
        </w:rPr>
        <w:t>heatmap Economic factors</w:t>
      </w:r>
    </w:p>
    <w:p w14:paraId="48659353" w14:textId="77777777" w:rsidR="00CB3314" w:rsidRPr="00B24557" w:rsidRDefault="00CB3314" w:rsidP="00CB3314">
      <w:pPr>
        <w:shd w:val="clear" w:color="auto" w:fill="FFFFFF"/>
        <w:spacing w:before="100" w:after="100" w:line="360" w:lineRule="auto"/>
        <w:jc w:val="both"/>
        <w:rPr>
          <w:rFonts w:ascii="Times New Roman" w:hAnsi="Times New Roman" w:cs="Times New Roman"/>
          <w:sz w:val="24"/>
          <w:szCs w:val="24"/>
        </w:rPr>
      </w:pPr>
    </w:p>
    <w:p w14:paraId="7BD1A393" w14:textId="77777777" w:rsidR="00CB3314" w:rsidRPr="00B24557" w:rsidRDefault="00CB3314" w:rsidP="00CB3314">
      <w:pPr>
        <w:shd w:val="clear" w:color="auto" w:fill="FFFFFF"/>
        <w:spacing w:before="100" w:after="100"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All the economic factors have positive correlation with life expectancy. The highest factor is income composition of resources followed by GDP </w:t>
      </w:r>
      <w:r>
        <w:rPr>
          <w:rFonts w:ascii="Times New Roman" w:hAnsi="Times New Roman" w:cs="Times New Roman"/>
          <w:sz w:val="24"/>
          <w:szCs w:val="24"/>
        </w:rPr>
        <w:t xml:space="preserve">and percentage expenditure. </w:t>
      </w:r>
    </w:p>
    <w:p w14:paraId="347D4918" w14:textId="77777777" w:rsidR="00CB3314" w:rsidRPr="00B24557" w:rsidRDefault="00CB3314" w:rsidP="00CB3314">
      <w:pPr>
        <w:shd w:val="clear" w:color="auto" w:fill="FFFFFF"/>
        <w:spacing w:before="100" w:after="100" w:line="360" w:lineRule="auto"/>
        <w:jc w:val="both"/>
        <w:rPr>
          <w:rFonts w:ascii="Times New Roman" w:hAnsi="Times New Roman" w:cs="Times New Roman"/>
          <w:b/>
          <w:sz w:val="24"/>
          <w:szCs w:val="24"/>
        </w:rPr>
      </w:pPr>
    </w:p>
    <w:p w14:paraId="4569FFF3" w14:textId="77777777" w:rsidR="00CB3314" w:rsidRPr="00B24557" w:rsidRDefault="00CB3314" w:rsidP="00CB3314">
      <w:pPr>
        <w:spacing w:line="360" w:lineRule="auto"/>
        <w:jc w:val="both"/>
        <w:rPr>
          <w:rFonts w:ascii="Times New Roman" w:hAnsi="Times New Roman" w:cs="Times New Roman"/>
          <w:b/>
          <w:color w:val="000000"/>
          <w:sz w:val="24"/>
          <w:szCs w:val="24"/>
        </w:rPr>
      </w:pPr>
      <w:bookmarkStart w:id="18" w:name="_6d4d6359krlk" w:colFirst="0" w:colLast="0"/>
      <w:bookmarkEnd w:id="18"/>
      <w:r w:rsidRPr="00B24557">
        <w:rPr>
          <w:rFonts w:ascii="Times New Roman" w:hAnsi="Times New Roman" w:cs="Times New Roman"/>
          <w:b/>
          <w:color w:val="000000"/>
          <w:sz w:val="24"/>
          <w:szCs w:val="24"/>
        </w:rPr>
        <w:br w:type="page"/>
      </w:r>
    </w:p>
    <w:p w14:paraId="0E8CEC24" w14:textId="77777777" w:rsidR="00CB3314" w:rsidRPr="00CB3314" w:rsidRDefault="00CB3314" w:rsidP="00CB3314">
      <w:pPr>
        <w:pStyle w:val="Heading3"/>
        <w:rPr>
          <w:b/>
          <w:bCs/>
          <w:color w:val="auto"/>
        </w:rPr>
      </w:pPr>
      <w:bookmarkStart w:id="19" w:name="_Toc95794728"/>
      <w:r w:rsidRPr="00CB3314">
        <w:rPr>
          <w:b/>
          <w:bCs/>
          <w:color w:val="auto"/>
        </w:rPr>
        <w:lastRenderedPageBreak/>
        <w:t>3.2.5 Population and life expectancy</w:t>
      </w:r>
      <w:bookmarkEnd w:id="19"/>
    </w:p>
    <w:p w14:paraId="4F4BD2E8" w14:textId="77777777" w:rsidR="00CB3314" w:rsidRPr="00B24557" w:rsidRDefault="00CB3314" w:rsidP="00CB3314">
      <w:pPr>
        <w:shd w:val="clear" w:color="auto" w:fill="FFFFFF"/>
        <w:spacing w:before="100" w:after="100" w:line="360" w:lineRule="auto"/>
        <w:jc w:val="both"/>
        <w:rPr>
          <w:rFonts w:ascii="Times New Roman" w:hAnsi="Times New Roman" w:cs="Times New Roman"/>
          <w:b/>
          <w:sz w:val="24"/>
          <w:szCs w:val="24"/>
        </w:rPr>
      </w:pPr>
    </w:p>
    <w:p w14:paraId="2AE6E01B" w14:textId="07AB7D72" w:rsidR="00CB3314" w:rsidRDefault="00CB3314" w:rsidP="00CB3314">
      <w:pPr>
        <w:shd w:val="clear" w:color="auto" w:fill="FFFFFF"/>
        <w:spacing w:before="100" w:after="100" w:line="360" w:lineRule="auto"/>
        <w:jc w:val="both"/>
        <w:rPr>
          <w:rFonts w:ascii="Times New Roman" w:hAnsi="Times New Roman" w:cs="Times New Roman"/>
          <w:b/>
          <w:sz w:val="24"/>
          <w:szCs w:val="24"/>
        </w:rPr>
      </w:pPr>
      <w:r w:rsidRPr="00B24557">
        <w:rPr>
          <w:rFonts w:ascii="Times New Roman" w:hAnsi="Times New Roman" w:cs="Times New Roman"/>
          <w:b/>
          <w:noProof/>
          <w:sz w:val="24"/>
          <w:szCs w:val="24"/>
        </w:rPr>
        <w:drawing>
          <wp:inline distT="114300" distB="114300" distL="114300" distR="114300" wp14:anchorId="21105134" wp14:editId="0A080D8A">
            <wp:extent cx="5943600" cy="3098800"/>
            <wp:effectExtent l="0" t="0" r="0" b="0"/>
            <wp:docPr id="4" name="image8.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8.png" descr="Chart, scatter chart&#10;&#10;Description automatically generated"/>
                    <pic:cNvPicPr preferRelativeResize="0"/>
                  </pic:nvPicPr>
                  <pic:blipFill>
                    <a:blip r:embed="rId26"/>
                    <a:srcRect/>
                    <a:stretch>
                      <a:fillRect/>
                    </a:stretch>
                  </pic:blipFill>
                  <pic:spPr>
                    <a:xfrm>
                      <a:off x="0" y="0"/>
                      <a:ext cx="5943600" cy="3098800"/>
                    </a:xfrm>
                    <a:prstGeom prst="rect">
                      <a:avLst/>
                    </a:prstGeom>
                    <a:ln/>
                  </pic:spPr>
                </pic:pic>
              </a:graphicData>
            </a:graphic>
          </wp:inline>
        </w:drawing>
      </w:r>
    </w:p>
    <w:p w14:paraId="58F8254D" w14:textId="0186A0B3" w:rsidR="000C71E4" w:rsidRPr="00B24557" w:rsidRDefault="000C71E4" w:rsidP="00CB3314">
      <w:pPr>
        <w:shd w:val="clear" w:color="auto" w:fill="FFFFFF"/>
        <w:spacing w:before="100" w:after="100" w:line="360" w:lineRule="auto"/>
        <w:jc w:val="both"/>
        <w:rPr>
          <w:rFonts w:ascii="Times New Roman" w:hAnsi="Times New Roman" w:cs="Times New Roman"/>
          <w:b/>
          <w:sz w:val="24"/>
          <w:szCs w:val="24"/>
        </w:rPr>
      </w:pPr>
      <w:r>
        <w:rPr>
          <w:rFonts w:ascii="Times New Roman" w:hAnsi="Times New Roman" w:cs="Times New Roman"/>
          <w:b/>
          <w:sz w:val="24"/>
          <w:szCs w:val="24"/>
        </w:rPr>
        <w:t>Figure 14. Correlation life expectancy and population</w:t>
      </w:r>
    </w:p>
    <w:p w14:paraId="76302CC5" w14:textId="77777777" w:rsidR="00CB3314" w:rsidRPr="00B24557" w:rsidRDefault="00CB3314" w:rsidP="00CB3314">
      <w:pPr>
        <w:shd w:val="clear" w:color="auto" w:fill="FFFFFF"/>
        <w:spacing w:before="100" w:after="100" w:line="360" w:lineRule="auto"/>
        <w:jc w:val="both"/>
        <w:rPr>
          <w:rFonts w:ascii="Times New Roman" w:hAnsi="Times New Roman" w:cs="Times New Roman"/>
          <w:b/>
          <w:sz w:val="24"/>
          <w:szCs w:val="24"/>
        </w:rPr>
      </w:pPr>
    </w:p>
    <w:p w14:paraId="31326DEA" w14:textId="640A4EF3" w:rsidR="00CB3314" w:rsidRPr="00B24557" w:rsidRDefault="00D97F48" w:rsidP="00CB3314">
      <w:pPr>
        <w:shd w:val="clear" w:color="auto" w:fill="FFFFFF"/>
        <w:spacing w:before="100" w:after="100" w:line="360" w:lineRule="auto"/>
        <w:jc w:val="both"/>
        <w:rPr>
          <w:rFonts w:ascii="Times New Roman" w:hAnsi="Times New Roman" w:cs="Times New Roman"/>
          <w:sz w:val="24"/>
          <w:szCs w:val="24"/>
        </w:rPr>
      </w:pPr>
      <w:r>
        <w:rPr>
          <w:rFonts w:ascii="Times New Roman" w:hAnsi="Times New Roman" w:cs="Times New Roman"/>
          <w:sz w:val="24"/>
          <w:szCs w:val="24"/>
        </w:rPr>
        <w:t>It was important</w:t>
      </w:r>
      <w:r w:rsidR="00CB3314" w:rsidRPr="00B24557">
        <w:rPr>
          <w:rFonts w:ascii="Times New Roman" w:hAnsi="Times New Roman" w:cs="Times New Roman"/>
          <w:sz w:val="24"/>
          <w:szCs w:val="24"/>
        </w:rPr>
        <w:t xml:space="preserve"> to highlight the importance of population on life expectancy.  The figure </w:t>
      </w:r>
      <w:r w:rsidR="00E51F1D">
        <w:rPr>
          <w:rFonts w:ascii="Times New Roman" w:hAnsi="Times New Roman" w:cs="Times New Roman"/>
          <w:sz w:val="24"/>
          <w:szCs w:val="24"/>
        </w:rPr>
        <w:t xml:space="preserve">shows </w:t>
      </w:r>
      <w:r w:rsidR="00CB3314" w:rsidRPr="00B24557">
        <w:rPr>
          <w:rFonts w:ascii="Times New Roman" w:hAnsi="Times New Roman" w:cs="Times New Roman"/>
          <w:sz w:val="24"/>
          <w:szCs w:val="24"/>
        </w:rPr>
        <w:t>the facts that, the increase of population in developing countries impact negatively the level of life expectancy.  This is not the case in developed countries where we observe</w:t>
      </w:r>
      <w:r w:rsidR="00E51F1D">
        <w:rPr>
          <w:rFonts w:ascii="Times New Roman" w:hAnsi="Times New Roman" w:cs="Times New Roman"/>
          <w:sz w:val="24"/>
          <w:szCs w:val="24"/>
        </w:rPr>
        <w:t>d</w:t>
      </w:r>
      <w:r w:rsidR="00CB3314" w:rsidRPr="00B24557">
        <w:rPr>
          <w:rFonts w:ascii="Times New Roman" w:hAnsi="Times New Roman" w:cs="Times New Roman"/>
          <w:sz w:val="24"/>
          <w:szCs w:val="24"/>
        </w:rPr>
        <w:t xml:space="preserve"> a slightly increase in life expectancy with the increase of population. </w:t>
      </w:r>
    </w:p>
    <w:p w14:paraId="76AF76A8" w14:textId="5BBBAE5E" w:rsidR="00CB3314" w:rsidRPr="00B24557" w:rsidRDefault="00CB3314" w:rsidP="00CB3314">
      <w:pPr>
        <w:shd w:val="clear" w:color="auto" w:fill="FFFFFF"/>
        <w:spacing w:before="100" w:after="100" w:line="360" w:lineRule="auto"/>
        <w:jc w:val="both"/>
        <w:rPr>
          <w:rFonts w:ascii="Times New Roman" w:hAnsi="Times New Roman" w:cs="Times New Roman"/>
          <w:sz w:val="24"/>
          <w:szCs w:val="24"/>
        </w:rPr>
      </w:pPr>
      <w:r w:rsidRPr="00B24557">
        <w:rPr>
          <w:rFonts w:ascii="Times New Roman" w:hAnsi="Times New Roman" w:cs="Times New Roman"/>
          <w:sz w:val="24"/>
          <w:szCs w:val="24"/>
        </w:rPr>
        <w:t>Th</w:t>
      </w:r>
      <w:r w:rsidR="00107FD5">
        <w:rPr>
          <w:rFonts w:ascii="Times New Roman" w:hAnsi="Times New Roman" w:cs="Times New Roman"/>
          <w:sz w:val="24"/>
          <w:szCs w:val="24"/>
        </w:rPr>
        <w:t xml:space="preserve">ese discrepancies </w:t>
      </w:r>
      <w:r w:rsidRPr="00B24557">
        <w:rPr>
          <w:rFonts w:ascii="Times New Roman" w:hAnsi="Times New Roman" w:cs="Times New Roman"/>
          <w:sz w:val="24"/>
          <w:szCs w:val="24"/>
        </w:rPr>
        <w:t xml:space="preserve">could be explained </w:t>
      </w:r>
      <w:r w:rsidR="00107FD5">
        <w:rPr>
          <w:rFonts w:ascii="Times New Roman" w:hAnsi="Times New Roman" w:cs="Times New Roman"/>
          <w:sz w:val="24"/>
          <w:szCs w:val="24"/>
        </w:rPr>
        <w:t xml:space="preserve">by </w:t>
      </w:r>
      <w:r w:rsidRPr="00B24557">
        <w:rPr>
          <w:rFonts w:ascii="Times New Roman" w:hAnsi="Times New Roman" w:cs="Times New Roman"/>
          <w:sz w:val="24"/>
          <w:szCs w:val="24"/>
        </w:rPr>
        <w:t>the level of economic factors in both</w:t>
      </w:r>
      <w:r w:rsidR="00E51F1D">
        <w:rPr>
          <w:rFonts w:ascii="Times New Roman" w:hAnsi="Times New Roman" w:cs="Times New Roman"/>
          <w:sz w:val="24"/>
          <w:szCs w:val="24"/>
        </w:rPr>
        <w:t xml:space="preserve"> developed and developing</w:t>
      </w:r>
      <w:r w:rsidRPr="00B24557">
        <w:rPr>
          <w:rFonts w:ascii="Times New Roman" w:hAnsi="Times New Roman" w:cs="Times New Roman"/>
          <w:sz w:val="24"/>
          <w:szCs w:val="24"/>
        </w:rPr>
        <w:t xml:space="preserve"> countries such as GDP and income composition of resources which are lower in developing countr</w:t>
      </w:r>
      <w:r w:rsidR="00107FD5">
        <w:rPr>
          <w:rFonts w:ascii="Times New Roman" w:hAnsi="Times New Roman" w:cs="Times New Roman"/>
          <w:sz w:val="24"/>
          <w:szCs w:val="24"/>
        </w:rPr>
        <w:t xml:space="preserve">ies </w:t>
      </w:r>
      <w:r w:rsidRPr="00B24557">
        <w:rPr>
          <w:rFonts w:ascii="Times New Roman" w:hAnsi="Times New Roman" w:cs="Times New Roman"/>
          <w:sz w:val="24"/>
          <w:szCs w:val="24"/>
        </w:rPr>
        <w:t>compared to</w:t>
      </w:r>
      <w:r w:rsidR="00107FD5">
        <w:rPr>
          <w:rFonts w:ascii="Times New Roman" w:hAnsi="Times New Roman" w:cs="Times New Roman"/>
          <w:sz w:val="24"/>
          <w:szCs w:val="24"/>
        </w:rPr>
        <w:t xml:space="preserve"> that of</w:t>
      </w:r>
      <w:r w:rsidRPr="00B24557">
        <w:rPr>
          <w:rFonts w:ascii="Times New Roman" w:hAnsi="Times New Roman" w:cs="Times New Roman"/>
          <w:sz w:val="24"/>
          <w:szCs w:val="24"/>
        </w:rPr>
        <w:t xml:space="preserve"> developed countries.  In fact economic factors have a great </w:t>
      </w:r>
      <w:r w:rsidR="007D0388">
        <w:rPr>
          <w:rFonts w:ascii="Times New Roman" w:hAnsi="Times New Roman" w:cs="Times New Roman"/>
          <w:sz w:val="24"/>
          <w:szCs w:val="24"/>
        </w:rPr>
        <w:t>impact</w:t>
      </w:r>
      <w:r w:rsidR="007D0388" w:rsidRPr="00B24557">
        <w:rPr>
          <w:rFonts w:ascii="Times New Roman" w:hAnsi="Times New Roman" w:cs="Times New Roman"/>
          <w:sz w:val="24"/>
          <w:szCs w:val="24"/>
        </w:rPr>
        <w:t xml:space="preserve"> </w:t>
      </w:r>
      <w:r w:rsidRPr="00B24557">
        <w:rPr>
          <w:rFonts w:ascii="Times New Roman" w:hAnsi="Times New Roman" w:cs="Times New Roman"/>
          <w:sz w:val="24"/>
          <w:szCs w:val="24"/>
        </w:rPr>
        <w:t>in</w:t>
      </w:r>
      <w:r w:rsidR="00107FD5">
        <w:rPr>
          <w:rFonts w:ascii="Times New Roman" w:hAnsi="Times New Roman" w:cs="Times New Roman"/>
          <w:sz w:val="24"/>
          <w:szCs w:val="24"/>
        </w:rPr>
        <w:t xml:space="preserve"> the</w:t>
      </w:r>
      <w:r w:rsidRPr="00B24557">
        <w:rPr>
          <w:rFonts w:ascii="Times New Roman" w:hAnsi="Times New Roman" w:cs="Times New Roman"/>
          <w:sz w:val="24"/>
          <w:szCs w:val="24"/>
        </w:rPr>
        <w:t xml:space="preserve"> implementation of heath politic</w:t>
      </w:r>
      <w:r w:rsidR="007D0388">
        <w:rPr>
          <w:rFonts w:ascii="Times New Roman" w:hAnsi="Times New Roman" w:cs="Times New Roman"/>
          <w:sz w:val="24"/>
          <w:szCs w:val="24"/>
        </w:rPr>
        <w:t>s</w:t>
      </w:r>
      <w:r w:rsidRPr="00B24557">
        <w:rPr>
          <w:rFonts w:ascii="Times New Roman" w:hAnsi="Times New Roman" w:cs="Times New Roman"/>
          <w:sz w:val="24"/>
          <w:szCs w:val="24"/>
        </w:rPr>
        <w:t xml:space="preserve">. </w:t>
      </w:r>
    </w:p>
    <w:p w14:paraId="44680444" w14:textId="77777777" w:rsidR="00CB3314" w:rsidRPr="00B24557" w:rsidRDefault="00CB3314" w:rsidP="00CB3314">
      <w:pPr>
        <w:shd w:val="clear" w:color="auto" w:fill="FFFFFF"/>
        <w:spacing w:before="100" w:after="100" w:line="360" w:lineRule="auto"/>
        <w:jc w:val="both"/>
        <w:rPr>
          <w:rFonts w:ascii="Times New Roman" w:hAnsi="Times New Roman" w:cs="Times New Roman"/>
          <w:b/>
          <w:sz w:val="24"/>
          <w:szCs w:val="24"/>
        </w:rPr>
      </w:pPr>
    </w:p>
    <w:p w14:paraId="65787AA5" w14:textId="77777777" w:rsidR="00CB3314" w:rsidRPr="00B24557" w:rsidRDefault="00CB3314" w:rsidP="00CB3314">
      <w:pPr>
        <w:shd w:val="clear" w:color="auto" w:fill="FFFFFF"/>
        <w:spacing w:before="100" w:after="100" w:line="360" w:lineRule="auto"/>
        <w:jc w:val="both"/>
        <w:rPr>
          <w:rFonts w:ascii="Times New Roman" w:hAnsi="Times New Roman" w:cs="Times New Roman"/>
          <w:b/>
          <w:sz w:val="24"/>
          <w:szCs w:val="24"/>
        </w:rPr>
      </w:pPr>
      <w:r w:rsidRPr="00B24557">
        <w:rPr>
          <w:rFonts w:ascii="Times New Roman" w:hAnsi="Times New Roman" w:cs="Times New Roman"/>
          <w:b/>
          <w:noProof/>
          <w:sz w:val="24"/>
          <w:szCs w:val="24"/>
        </w:rPr>
        <w:lastRenderedPageBreak/>
        <w:drawing>
          <wp:inline distT="114300" distB="114300" distL="114300" distR="114300" wp14:anchorId="71FC0BD8" wp14:editId="6D5F5DD2">
            <wp:extent cx="4850296" cy="2886323"/>
            <wp:effectExtent l="0" t="0" r="7620" b="9525"/>
            <wp:docPr id="11" name="image12.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2.png" descr="Chart, scatter chart&#10;&#10;Description automatically generated"/>
                    <pic:cNvPicPr preferRelativeResize="0"/>
                  </pic:nvPicPr>
                  <pic:blipFill>
                    <a:blip r:embed="rId27"/>
                    <a:srcRect/>
                    <a:stretch>
                      <a:fillRect/>
                    </a:stretch>
                  </pic:blipFill>
                  <pic:spPr>
                    <a:xfrm>
                      <a:off x="0" y="0"/>
                      <a:ext cx="4850253" cy="2886297"/>
                    </a:xfrm>
                    <a:prstGeom prst="rect">
                      <a:avLst/>
                    </a:prstGeom>
                    <a:ln/>
                  </pic:spPr>
                </pic:pic>
              </a:graphicData>
            </a:graphic>
          </wp:inline>
        </w:drawing>
      </w:r>
    </w:p>
    <w:p w14:paraId="5A05F2E4" w14:textId="77777777" w:rsidR="00CB3314" w:rsidRPr="00B24557" w:rsidRDefault="00CB3314" w:rsidP="00CB3314">
      <w:pPr>
        <w:shd w:val="clear" w:color="auto" w:fill="FFFFFF"/>
        <w:spacing w:before="100" w:after="100" w:line="360" w:lineRule="auto"/>
        <w:jc w:val="both"/>
        <w:rPr>
          <w:rFonts w:ascii="Times New Roman" w:hAnsi="Times New Roman" w:cs="Times New Roman"/>
          <w:b/>
          <w:sz w:val="24"/>
          <w:szCs w:val="24"/>
        </w:rPr>
      </w:pPr>
    </w:p>
    <w:p w14:paraId="314404B3" w14:textId="22E763E3" w:rsidR="00CB3314" w:rsidRDefault="00CB3314" w:rsidP="00CB3314">
      <w:pPr>
        <w:shd w:val="clear" w:color="auto" w:fill="FFFFFF"/>
        <w:spacing w:before="100" w:after="100" w:line="360" w:lineRule="auto"/>
        <w:jc w:val="both"/>
        <w:rPr>
          <w:rFonts w:ascii="Times New Roman" w:hAnsi="Times New Roman" w:cs="Times New Roman"/>
          <w:b/>
          <w:sz w:val="24"/>
          <w:szCs w:val="24"/>
        </w:rPr>
      </w:pPr>
      <w:r w:rsidRPr="00B24557">
        <w:rPr>
          <w:rFonts w:ascii="Times New Roman" w:hAnsi="Times New Roman" w:cs="Times New Roman"/>
          <w:b/>
          <w:noProof/>
          <w:sz w:val="24"/>
          <w:szCs w:val="24"/>
        </w:rPr>
        <w:drawing>
          <wp:inline distT="114300" distB="114300" distL="114300" distR="114300" wp14:anchorId="7E9F20F8" wp14:editId="39C0C8A6">
            <wp:extent cx="4262438" cy="2220020"/>
            <wp:effectExtent l="0" t="0" r="0" b="0"/>
            <wp:docPr id="9" name="image9.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9.png" descr="Chart, scatter chart&#10;&#10;Description automatically generated"/>
                    <pic:cNvPicPr preferRelativeResize="0"/>
                  </pic:nvPicPr>
                  <pic:blipFill>
                    <a:blip r:embed="rId28"/>
                    <a:srcRect/>
                    <a:stretch>
                      <a:fillRect/>
                    </a:stretch>
                  </pic:blipFill>
                  <pic:spPr>
                    <a:xfrm>
                      <a:off x="0" y="0"/>
                      <a:ext cx="4262438" cy="2220020"/>
                    </a:xfrm>
                    <a:prstGeom prst="rect">
                      <a:avLst/>
                    </a:prstGeom>
                    <a:ln/>
                  </pic:spPr>
                </pic:pic>
              </a:graphicData>
            </a:graphic>
          </wp:inline>
        </w:drawing>
      </w:r>
    </w:p>
    <w:p w14:paraId="21EFCD83" w14:textId="12A47C83" w:rsidR="000C71E4" w:rsidRDefault="000C71E4" w:rsidP="00CB3314">
      <w:pPr>
        <w:shd w:val="clear" w:color="auto" w:fill="FFFFFF"/>
        <w:spacing w:before="100" w:after="100" w:line="360" w:lineRule="auto"/>
        <w:jc w:val="both"/>
        <w:rPr>
          <w:rFonts w:ascii="Times New Roman" w:hAnsi="Times New Roman" w:cs="Times New Roman"/>
          <w:b/>
          <w:sz w:val="24"/>
          <w:szCs w:val="24"/>
        </w:rPr>
      </w:pPr>
      <w:r>
        <w:rPr>
          <w:rFonts w:ascii="Times New Roman" w:hAnsi="Times New Roman" w:cs="Times New Roman"/>
          <w:b/>
          <w:sz w:val="24"/>
          <w:szCs w:val="24"/>
        </w:rPr>
        <w:t>Figure 15. Correlation life expectancy income composition resources and GDP</w:t>
      </w:r>
    </w:p>
    <w:p w14:paraId="4B495899" w14:textId="77777777" w:rsidR="000C71E4" w:rsidRPr="00B24557" w:rsidRDefault="000C71E4" w:rsidP="00CB3314">
      <w:pPr>
        <w:shd w:val="clear" w:color="auto" w:fill="FFFFFF"/>
        <w:spacing w:before="100" w:after="100" w:line="360" w:lineRule="auto"/>
        <w:jc w:val="both"/>
        <w:rPr>
          <w:rFonts w:ascii="Times New Roman" w:hAnsi="Times New Roman" w:cs="Times New Roman"/>
          <w:b/>
          <w:sz w:val="24"/>
          <w:szCs w:val="24"/>
        </w:rPr>
      </w:pPr>
    </w:p>
    <w:p w14:paraId="197501C6" w14:textId="77777777" w:rsidR="00CB3314" w:rsidRPr="00CB3314" w:rsidRDefault="00CB3314" w:rsidP="00CB3314">
      <w:pPr>
        <w:pStyle w:val="Heading1"/>
        <w:spacing w:line="276" w:lineRule="auto"/>
        <w:rPr>
          <w:rFonts w:ascii="Arial" w:hAnsi="Arial" w:cs="Arial"/>
          <w:b/>
          <w:bCs/>
          <w:color w:val="auto"/>
          <w:sz w:val="24"/>
          <w:szCs w:val="24"/>
        </w:rPr>
      </w:pPr>
      <w:bookmarkStart w:id="20" w:name="_h8u5slcdym4a" w:colFirst="0" w:colLast="0"/>
      <w:bookmarkStart w:id="21" w:name="_Toc95794729"/>
      <w:bookmarkEnd w:id="20"/>
      <w:r w:rsidRPr="00CB3314">
        <w:rPr>
          <w:rFonts w:ascii="Arial" w:hAnsi="Arial" w:cs="Arial"/>
          <w:b/>
          <w:bCs/>
          <w:color w:val="auto"/>
          <w:sz w:val="24"/>
          <w:szCs w:val="24"/>
        </w:rPr>
        <w:t>4. Modeling</w:t>
      </w:r>
      <w:bookmarkEnd w:id="21"/>
    </w:p>
    <w:p w14:paraId="38D1CBFE" w14:textId="77777777" w:rsidR="00CB3314" w:rsidRPr="00CB3314" w:rsidRDefault="00CB3314" w:rsidP="00CB3314">
      <w:pPr>
        <w:pStyle w:val="Heading1"/>
        <w:spacing w:line="276" w:lineRule="auto"/>
        <w:rPr>
          <w:rFonts w:ascii="Arial" w:hAnsi="Arial" w:cs="Arial"/>
          <w:b/>
          <w:bCs/>
          <w:color w:val="auto"/>
          <w:sz w:val="24"/>
          <w:szCs w:val="24"/>
        </w:rPr>
      </w:pPr>
      <w:bookmarkStart w:id="22" w:name="_Toc95794730"/>
      <w:r w:rsidRPr="00CB3314">
        <w:rPr>
          <w:b/>
          <w:bCs/>
          <w:color w:val="auto"/>
          <w:sz w:val="24"/>
          <w:szCs w:val="24"/>
        </w:rPr>
        <w:t xml:space="preserve">4.1 </w:t>
      </w:r>
      <w:r w:rsidRPr="00CB3314">
        <w:rPr>
          <w:rFonts w:ascii="Arial" w:hAnsi="Arial" w:cs="Arial"/>
          <w:b/>
          <w:bCs/>
          <w:color w:val="auto"/>
          <w:sz w:val="24"/>
          <w:szCs w:val="24"/>
        </w:rPr>
        <w:t>Data Preprocessing</w:t>
      </w:r>
      <w:bookmarkEnd w:id="22"/>
      <w:r w:rsidRPr="00CB3314">
        <w:rPr>
          <w:rFonts w:ascii="Arial" w:hAnsi="Arial" w:cs="Arial"/>
          <w:b/>
          <w:bCs/>
          <w:color w:val="auto"/>
          <w:sz w:val="24"/>
          <w:szCs w:val="24"/>
        </w:rPr>
        <w:t xml:space="preserve"> </w:t>
      </w:r>
      <w:bookmarkStart w:id="23" w:name="_8didxivhs2pl" w:colFirst="0" w:colLast="0"/>
      <w:bookmarkEnd w:id="23"/>
    </w:p>
    <w:p w14:paraId="638B988D" w14:textId="77777777" w:rsidR="00CB3314" w:rsidRDefault="00CB3314" w:rsidP="00CB3314">
      <w:pPr>
        <w:spacing w:line="360" w:lineRule="auto"/>
        <w:jc w:val="both"/>
        <w:rPr>
          <w:rFonts w:ascii="Times New Roman" w:hAnsi="Times New Roman" w:cs="Times New Roman"/>
          <w:sz w:val="24"/>
          <w:szCs w:val="24"/>
        </w:rPr>
      </w:pPr>
    </w:p>
    <w:p w14:paraId="7D684BC9" w14:textId="5056C330" w:rsidR="00CB3314" w:rsidRPr="00B24557"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We performed the principal component analysis which reveals that </w:t>
      </w:r>
      <w:r w:rsidRPr="00B24557">
        <w:rPr>
          <w:rFonts w:ascii="Times New Roman" w:hAnsi="Times New Roman" w:cs="Times New Roman"/>
          <w:color w:val="000000"/>
          <w:sz w:val="24"/>
          <w:szCs w:val="24"/>
          <w:shd w:val="clear" w:color="auto" w:fill="FFFFFF"/>
        </w:rPr>
        <w:t xml:space="preserve">the first five components seem to account for over 75% of the variance, </w:t>
      </w:r>
      <w:r w:rsidR="007D0388">
        <w:rPr>
          <w:rFonts w:ascii="Times New Roman" w:hAnsi="Times New Roman" w:cs="Times New Roman"/>
          <w:color w:val="000000"/>
          <w:sz w:val="24"/>
          <w:szCs w:val="24"/>
          <w:shd w:val="clear" w:color="auto" w:fill="FFFFFF"/>
        </w:rPr>
        <w:t>while</w:t>
      </w:r>
      <w:r w:rsidR="007D0388" w:rsidRPr="00B24557">
        <w:rPr>
          <w:rFonts w:ascii="Times New Roman" w:hAnsi="Times New Roman" w:cs="Times New Roman"/>
          <w:color w:val="000000"/>
          <w:sz w:val="24"/>
          <w:szCs w:val="24"/>
          <w:shd w:val="clear" w:color="auto" w:fill="FFFFFF"/>
        </w:rPr>
        <w:t xml:space="preserve"> </w:t>
      </w:r>
      <w:r w:rsidR="00D97F48">
        <w:rPr>
          <w:rFonts w:ascii="Times New Roman" w:hAnsi="Times New Roman" w:cs="Times New Roman"/>
          <w:color w:val="000000"/>
          <w:sz w:val="24"/>
          <w:szCs w:val="24"/>
          <w:shd w:val="clear" w:color="auto" w:fill="FFFFFF"/>
        </w:rPr>
        <w:t>the first 10 components</w:t>
      </w:r>
      <w:r w:rsidR="007D0388">
        <w:rPr>
          <w:rFonts w:ascii="Times New Roman" w:hAnsi="Times New Roman" w:cs="Times New Roman"/>
          <w:color w:val="000000"/>
          <w:sz w:val="24"/>
          <w:szCs w:val="24"/>
          <w:shd w:val="clear" w:color="auto" w:fill="FFFFFF"/>
        </w:rPr>
        <w:t xml:space="preserve"> account for</w:t>
      </w:r>
      <w:r w:rsidRPr="00B24557">
        <w:rPr>
          <w:rFonts w:ascii="Times New Roman" w:hAnsi="Times New Roman" w:cs="Times New Roman"/>
          <w:color w:val="000000"/>
          <w:sz w:val="24"/>
          <w:szCs w:val="24"/>
          <w:shd w:val="clear" w:color="auto" w:fill="FFFFFF"/>
        </w:rPr>
        <w:t xml:space="preserve"> 92% of the variance. </w:t>
      </w:r>
    </w:p>
    <w:p w14:paraId="253053CF" w14:textId="77777777" w:rsidR="00CB3314" w:rsidRPr="00B24557"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noProof/>
          <w:sz w:val="24"/>
          <w:szCs w:val="24"/>
        </w:rPr>
        <w:lastRenderedPageBreak/>
        <w:drawing>
          <wp:inline distT="0" distB="0" distL="0" distR="0" wp14:anchorId="33DE5A34" wp14:editId="743744D2">
            <wp:extent cx="5112689" cy="3069204"/>
            <wp:effectExtent l="0" t="0" r="0" b="0"/>
            <wp:docPr id="232" name="Google Shape;232;p36"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32" name="Google Shape;232;p36" descr="A picture containing graphical user interface&#10;&#10;Description automatically generated"/>
                    <pic:cNvPicPr preferRelativeResize="0"/>
                  </pic:nvPicPr>
                  <pic:blipFill>
                    <a:blip r:embed="rId29">
                      <a:alphaModFix/>
                    </a:blip>
                    <a:stretch>
                      <a:fillRect/>
                    </a:stretch>
                  </pic:blipFill>
                  <pic:spPr>
                    <a:xfrm>
                      <a:off x="0" y="0"/>
                      <a:ext cx="5112977" cy="3069377"/>
                    </a:xfrm>
                    <a:prstGeom prst="rect">
                      <a:avLst/>
                    </a:prstGeom>
                    <a:noFill/>
                    <a:ln>
                      <a:noFill/>
                    </a:ln>
                  </pic:spPr>
                </pic:pic>
              </a:graphicData>
            </a:graphic>
          </wp:inline>
        </w:drawing>
      </w:r>
    </w:p>
    <w:p w14:paraId="4A0BF45B" w14:textId="122C32A4" w:rsidR="00CB3314" w:rsidRPr="00B24557" w:rsidRDefault="000C71E4" w:rsidP="00CB33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16. PC features and cumulative variances </w:t>
      </w:r>
    </w:p>
    <w:p w14:paraId="47AA1DD3" w14:textId="77777777" w:rsidR="00CB3314" w:rsidRPr="00B24557"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The select best K features with linear regression suggested that is k=20.  As present in the figure, the variances get stable at 20. </w:t>
      </w:r>
    </w:p>
    <w:p w14:paraId="64470E87" w14:textId="77777777" w:rsidR="00CB3314" w:rsidRPr="00B24557"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noProof/>
          <w:sz w:val="24"/>
          <w:szCs w:val="24"/>
        </w:rPr>
        <w:drawing>
          <wp:inline distT="0" distB="0" distL="0" distR="0" wp14:anchorId="07581485" wp14:editId="5917D8E7">
            <wp:extent cx="5943600" cy="3161030"/>
            <wp:effectExtent l="0" t="0" r="0" b="1270"/>
            <wp:docPr id="241" name="Google Shape;241;p37"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41" name="Google Shape;241;p37" descr="Chart&#10;&#10;Description automatically generated"/>
                    <pic:cNvPicPr preferRelativeResize="0"/>
                  </pic:nvPicPr>
                  <pic:blipFill>
                    <a:blip r:embed="rId30">
                      <a:alphaModFix/>
                    </a:blip>
                    <a:stretch>
                      <a:fillRect/>
                    </a:stretch>
                  </pic:blipFill>
                  <pic:spPr>
                    <a:xfrm>
                      <a:off x="0" y="0"/>
                      <a:ext cx="5943600" cy="3161030"/>
                    </a:xfrm>
                    <a:prstGeom prst="rect">
                      <a:avLst/>
                    </a:prstGeom>
                    <a:noFill/>
                    <a:ln>
                      <a:noFill/>
                    </a:ln>
                  </pic:spPr>
                </pic:pic>
              </a:graphicData>
            </a:graphic>
          </wp:inline>
        </w:drawing>
      </w:r>
    </w:p>
    <w:p w14:paraId="150539F2" w14:textId="57849B03" w:rsidR="00CB3314" w:rsidRPr="00B24557" w:rsidRDefault="000C71E4" w:rsidP="00CB331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17. The best K features </w:t>
      </w:r>
    </w:p>
    <w:p w14:paraId="048CB7C8" w14:textId="77777777" w:rsidR="00CB3314" w:rsidRDefault="00CB3314" w:rsidP="00CB3314">
      <w:pPr>
        <w:spacing w:line="360" w:lineRule="auto"/>
        <w:jc w:val="both"/>
        <w:rPr>
          <w:rFonts w:ascii="Times New Roman" w:hAnsi="Times New Roman" w:cs="Times New Roman"/>
          <w:sz w:val="24"/>
          <w:szCs w:val="24"/>
        </w:rPr>
      </w:pPr>
    </w:p>
    <w:p w14:paraId="25733658" w14:textId="77777777" w:rsidR="00CB3314" w:rsidRDefault="00CB3314" w:rsidP="00CB3314">
      <w:pPr>
        <w:spacing w:line="360" w:lineRule="auto"/>
        <w:jc w:val="both"/>
        <w:rPr>
          <w:rFonts w:ascii="Times New Roman" w:hAnsi="Times New Roman" w:cs="Times New Roman"/>
          <w:sz w:val="24"/>
          <w:szCs w:val="24"/>
        </w:rPr>
      </w:pPr>
    </w:p>
    <w:p w14:paraId="4FF89AC5" w14:textId="77777777" w:rsidR="00CB3314" w:rsidRPr="00B24557" w:rsidRDefault="00CB3314" w:rsidP="00CB3314">
      <w:pPr>
        <w:spacing w:line="360" w:lineRule="auto"/>
        <w:jc w:val="both"/>
        <w:rPr>
          <w:rFonts w:ascii="Times New Roman" w:hAnsi="Times New Roman" w:cs="Times New Roman"/>
          <w:sz w:val="24"/>
          <w:szCs w:val="24"/>
        </w:rPr>
      </w:pPr>
    </w:p>
    <w:p w14:paraId="0F565861" w14:textId="77777777" w:rsidR="00CB3314" w:rsidRPr="00B24557"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sz w:val="24"/>
          <w:szCs w:val="24"/>
        </w:rPr>
        <w:t>The random forest reveals the most important features as presented in the figure below.</w:t>
      </w:r>
    </w:p>
    <w:p w14:paraId="7E89286C" w14:textId="77777777" w:rsidR="00CB3314" w:rsidRPr="00B24557"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sz w:val="24"/>
          <w:szCs w:val="24"/>
        </w:rPr>
        <w:t>Income composition of resources, HIV/AIDS, adult mortality, Schooling is the most important features for the model. However, immunization features (Polio (8</w:t>
      </w:r>
      <w:r w:rsidRPr="00B24557">
        <w:rPr>
          <w:rFonts w:ascii="Times New Roman" w:hAnsi="Times New Roman" w:cs="Times New Roman"/>
          <w:sz w:val="24"/>
          <w:szCs w:val="24"/>
          <w:vertAlign w:val="superscript"/>
        </w:rPr>
        <w:t>th</w:t>
      </w:r>
      <w:r w:rsidRPr="00B24557">
        <w:rPr>
          <w:rFonts w:ascii="Times New Roman" w:hAnsi="Times New Roman" w:cs="Times New Roman"/>
          <w:sz w:val="24"/>
          <w:szCs w:val="24"/>
        </w:rPr>
        <w:t>), Diphtheria (13</w:t>
      </w:r>
      <w:r w:rsidRPr="00B24557">
        <w:rPr>
          <w:rFonts w:ascii="Times New Roman" w:hAnsi="Times New Roman" w:cs="Times New Roman"/>
          <w:sz w:val="24"/>
          <w:szCs w:val="24"/>
          <w:vertAlign w:val="superscript"/>
        </w:rPr>
        <w:t>th</w:t>
      </w:r>
      <w:r w:rsidRPr="00B24557">
        <w:rPr>
          <w:rFonts w:ascii="Times New Roman" w:hAnsi="Times New Roman" w:cs="Times New Roman"/>
          <w:sz w:val="24"/>
          <w:szCs w:val="24"/>
        </w:rPr>
        <w:t>) and hepatitis B (15</w:t>
      </w:r>
      <w:proofErr w:type="gramStart"/>
      <w:r w:rsidRPr="00B24557">
        <w:rPr>
          <w:rFonts w:ascii="Times New Roman" w:hAnsi="Times New Roman" w:cs="Times New Roman"/>
          <w:sz w:val="24"/>
          <w:szCs w:val="24"/>
          <w:vertAlign w:val="superscript"/>
        </w:rPr>
        <w:t>th</w:t>
      </w:r>
      <w:r w:rsidRPr="00B24557">
        <w:rPr>
          <w:rFonts w:ascii="Times New Roman" w:hAnsi="Times New Roman" w:cs="Times New Roman"/>
          <w:sz w:val="24"/>
          <w:szCs w:val="24"/>
        </w:rPr>
        <w:t xml:space="preserve"> )</w:t>
      </w:r>
      <w:proofErr w:type="gramEnd"/>
      <w:r w:rsidRPr="00B24557">
        <w:rPr>
          <w:rFonts w:ascii="Times New Roman" w:hAnsi="Times New Roman" w:cs="Times New Roman"/>
          <w:sz w:val="24"/>
          <w:szCs w:val="24"/>
        </w:rPr>
        <w:t xml:space="preserve"> appear in the list even if it doesn’t have high impact. </w:t>
      </w:r>
    </w:p>
    <w:p w14:paraId="6EE0B75C" w14:textId="77777777" w:rsidR="00CB3314" w:rsidRPr="00B24557" w:rsidRDefault="00CB3314" w:rsidP="00CB3314">
      <w:pPr>
        <w:spacing w:line="360" w:lineRule="auto"/>
        <w:jc w:val="both"/>
        <w:rPr>
          <w:rFonts w:ascii="Times New Roman" w:hAnsi="Times New Roman" w:cs="Times New Roman"/>
          <w:sz w:val="24"/>
          <w:szCs w:val="24"/>
        </w:rPr>
      </w:pPr>
    </w:p>
    <w:p w14:paraId="3DE735A4" w14:textId="09AD0ECF" w:rsidR="00CB3314"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noProof/>
          <w:sz w:val="24"/>
          <w:szCs w:val="24"/>
        </w:rPr>
        <w:drawing>
          <wp:inline distT="0" distB="0" distL="0" distR="0" wp14:anchorId="02E904AB" wp14:editId="4064B311">
            <wp:extent cx="5943600" cy="3439160"/>
            <wp:effectExtent l="0" t="0" r="0" b="8890"/>
            <wp:docPr id="1027"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Graphical user interface, 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39160"/>
                    </a:xfrm>
                    <a:prstGeom prst="rect">
                      <a:avLst/>
                    </a:prstGeom>
                    <a:noFill/>
                    <a:ln>
                      <a:noFill/>
                    </a:ln>
                    <a:effectLst/>
                  </pic:spPr>
                </pic:pic>
              </a:graphicData>
            </a:graphic>
          </wp:inline>
        </w:drawing>
      </w:r>
    </w:p>
    <w:p w14:paraId="4F1DD5DE" w14:textId="435374E0" w:rsidR="000C71E4" w:rsidRPr="00B24557" w:rsidRDefault="000C71E4" w:rsidP="00CB3314">
      <w:pPr>
        <w:spacing w:line="360" w:lineRule="auto"/>
        <w:jc w:val="both"/>
        <w:rPr>
          <w:rFonts w:ascii="Times New Roman" w:hAnsi="Times New Roman" w:cs="Times New Roman"/>
          <w:sz w:val="24"/>
          <w:szCs w:val="24"/>
        </w:rPr>
      </w:pPr>
      <w:r>
        <w:rPr>
          <w:rFonts w:ascii="Times New Roman" w:hAnsi="Times New Roman" w:cs="Times New Roman"/>
          <w:sz w:val="24"/>
          <w:szCs w:val="24"/>
        </w:rPr>
        <w:t>Figure 18. Features of importance with random forest</w:t>
      </w:r>
    </w:p>
    <w:p w14:paraId="6A0199BC" w14:textId="625677BA" w:rsidR="00CB3314" w:rsidRPr="00D76889" w:rsidRDefault="00CB3314" w:rsidP="00CB3314">
      <w:pPr>
        <w:spacing w:line="360" w:lineRule="auto"/>
        <w:jc w:val="both"/>
        <w:rPr>
          <w:rFonts w:ascii="Times New Roman" w:hAnsi="Times New Roman" w:cs="Times New Roman"/>
          <w:sz w:val="24"/>
          <w:szCs w:val="24"/>
          <w:u w:val="single"/>
        </w:rPr>
      </w:pPr>
      <w:r w:rsidRPr="00D76889">
        <w:rPr>
          <w:rFonts w:ascii="Times New Roman" w:hAnsi="Times New Roman" w:cs="Times New Roman"/>
          <w:sz w:val="24"/>
          <w:szCs w:val="24"/>
          <w:u w:val="single"/>
        </w:rPr>
        <w:t xml:space="preserve">This result help to understand and explain the fact </w:t>
      </w:r>
      <w:proofErr w:type="gramStart"/>
      <w:r w:rsidRPr="00D76889">
        <w:rPr>
          <w:rFonts w:ascii="Times New Roman" w:hAnsi="Times New Roman" w:cs="Times New Roman"/>
          <w:sz w:val="24"/>
          <w:szCs w:val="24"/>
          <w:u w:val="single"/>
        </w:rPr>
        <w:t xml:space="preserve">that </w:t>
      </w:r>
      <w:r w:rsidR="00D76889" w:rsidRPr="00D76889">
        <w:rPr>
          <w:rFonts w:ascii="Times New Roman" w:hAnsi="Times New Roman" w:cs="Times New Roman"/>
          <w:sz w:val="24"/>
          <w:szCs w:val="24"/>
          <w:u w:val="single"/>
        </w:rPr>
        <w:t xml:space="preserve"> </w:t>
      </w:r>
      <w:r w:rsidRPr="00D76889">
        <w:rPr>
          <w:rFonts w:ascii="Times New Roman" w:hAnsi="Times New Roman" w:cs="Times New Roman"/>
          <w:sz w:val="24"/>
          <w:szCs w:val="24"/>
          <w:u w:val="single"/>
        </w:rPr>
        <w:t>increase</w:t>
      </w:r>
      <w:proofErr w:type="gramEnd"/>
      <w:r w:rsidRPr="00D76889">
        <w:rPr>
          <w:rFonts w:ascii="Times New Roman" w:hAnsi="Times New Roman" w:cs="Times New Roman"/>
          <w:sz w:val="24"/>
          <w:szCs w:val="24"/>
          <w:u w:val="single"/>
        </w:rPr>
        <w:t xml:space="preserve"> of population in developing country impact negatively life expectancy. In fact, Income composition resources in the main </w:t>
      </w:r>
      <w:proofErr w:type="gramStart"/>
      <w:r w:rsidRPr="00D76889">
        <w:rPr>
          <w:rFonts w:ascii="Times New Roman" w:hAnsi="Times New Roman" w:cs="Times New Roman"/>
          <w:sz w:val="24"/>
          <w:szCs w:val="24"/>
          <w:u w:val="single"/>
        </w:rPr>
        <w:t xml:space="preserve">feature, </w:t>
      </w:r>
      <w:r w:rsidR="00BC321C" w:rsidRPr="00D76889">
        <w:rPr>
          <w:rFonts w:ascii="Times New Roman" w:hAnsi="Times New Roman" w:cs="Times New Roman"/>
          <w:sz w:val="24"/>
          <w:szCs w:val="24"/>
          <w:u w:val="single"/>
        </w:rPr>
        <w:t xml:space="preserve"> its</w:t>
      </w:r>
      <w:proofErr w:type="gramEnd"/>
      <w:r w:rsidR="00BC321C" w:rsidRPr="00D76889">
        <w:rPr>
          <w:rFonts w:ascii="Times New Roman" w:hAnsi="Times New Roman" w:cs="Times New Roman"/>
          <w:sz w:val="24"/>
          <w:szCs w:val="24"/>
          <w:u w:val="single"/>
        </w:rPr>
        <w:t xml:space="preserve"> </w:t>
      </w:r>
      <w:r w:rsidRPr="00D76889">
        <w:rPr>
          <w:rFonts w:ascii="Times New Roman" w:hAnsi="Times New Roman" w:cs="Times New Roman"/>
          <w:sz w:val="24"/>
          <w:szCs w:val="24"/>
          <w:u w:val="single"/>
        </w:rPr>
        <w:t>correlation with life expectancy reveals that countr</w:t>
      </w:r>
      <w:r w:rsidR="00BC321C" w:rsidRPr="00D76889">
        <w:rPr>
          <w:rFonts w:ascii="Times New Roman" w:hAnsi="Times New Roman" w:cs="Times New Roman"/>
          <w:sz w:val="24"/>
          <w:szCs w:val="24"/>
          <w:u w:val="single"/>
        </w:rPr>
        <w:t>ies</w:t>
      </w:r>
      <w:r w:rsidRPr="00D76889">
        <w:rPr>
          <w:rFonts w:ascii="Times New Roman" w:hAnsi="Times New Roman" w:cs="Times New Roman"/>
          <w:sz w:val="24"/>
          <w:szCs w:val="24"/>
          <w:u w:val="single"/>
        </w:rPr>
        <w:t xml:space="preserve"> with low income tend to have low</w:t>
      </w:r>
      <w:r w:rsidR="00BC321C" w:rsidRPr="00D76889">
        <w:rPr>
          <w:rFonts w:ascii="Times New Roman" w:hAnsi="Times New Roman" w:cs="Times New Roman"/>
          <w:sz w:val="24"/>
          <w:szCs w:val="24"/>
          <w:u w:val="single"/>
        </w:rPr>
        <w:t>er</w:t>
      </w:r>
      <w:r w:rsidRPr="00D76889">
        <w:rPr>
          <w:rFonts w:ascii="Times New Roman" w:hAnsi="Times New Roman" w:cs="Times New Roman"/>
          <w:sz w:val="24"/>
          <w:szCs w:val="24"/>
          <w:u w:val="single"/>
        </w:rPr>
        <w:t xml:space="preserve"> life expectancy compared to countr</w:t>
      </w:r>
      <w:r w:rsidR="00BC321C" w:rsidRPr="00D76889">
        <w:rPr>
          <w:rFonts w:ascii="Times New Roman" w:hAnsi="Times New Roman" w:cs="Times New Roman"/>
          <w:sz w:val="24"/>
          <w:szCs w:val="24"/>
          <w:u w:val="single"/>
        </w:rPr>
        <w:t xml:space="preserve">ies </w:t>
      </w:r>
      <w:r w:rsidRPr="00D76889">
        <w:rPr>
          <w:rFonts w:ascii="Times New Roman" w:hAnsi="Times New Roman" w:cs="Times New Roman"/>
          <w:sz w:val="24"/>
          <w:szCs w:val="24"/>
          <w:u w:val="single"/>
        </w:rPr>
        <w:t xml:space="preserve"> with high income. </w:t>
      </w:r>
    </w:p>
    <w:p w14:paraId="5A73B43C" w14:textId="75A5E9FD" w:rsidR="00CB3314" w:rsidRDefault="00CB3314" w:rsidP="00CB3314">
      <w:pPr>
        <w:spacing w:line="360" w:lineRule="auto"/>
        <w:jc w:val="both"/>
        <w:rPr>
          <w:rFonts w:ascii="Times New Roman" w:hAnsi="Times New Roman" w:cs="Times New Roman"/>
          <w:sz w:val="24"/>
          <w:szCs w:val="24"/>
        </w:rPr>
      </w:pPr>
    </w:p>
    <w:p w14:paraId="790E7E40" w14:textId="77777777" w:rsidR="00CB3314" w:rsidRPr="00B24557" w:rsidRDefault="00CB3314" w:rsidP="00CB3314">
      <w:pPr>
        <w:spacing w:line="360" w:lineRule="auto"/>
        <w:jc w:val="both"/>
        <w:rPr>
          <w:rFonts w:ascii="Times New Roman" w:hAnsi="Times New Roman" w:cs="Times New Roman"/>
          <w:sz w:val="24"/>
          <w:szCs w:val="24"/>
        </w:rPr>
      </w:pPr>
    </w:p>
    <w:p w14:paraId="7063C3B9" w14:textId="38EB72E8" w:rsidR="00CB3314" w:rsidRPr="00CB3314" w:rsidRDefault="00CB3314" w:rsidP="00CB3314">
      <w:pPr>
        <w:pStyle w:val="Heading2"/>
        <w:rPr>
          <w:b/>
          <w:bCs/>
          <w:color w:val="auto"/>
        </w:rPr>
      </w:pPr>
      <w:bookmarkStart w:id="24" w:name="_Toc95794731"/>
      <w:r w:rsidRPr="00CB3314">
        <w:rPr>
          <w:b/>
          <w:bCs/>
          <w:color w:val="auto"/>
        </w:rPr>
        <w:lastRenderedPageBreak/>
        <w:t>4.2 Data preparation or Pipeline definition</w:t>
      </w:r>
      <w:bookmarkEnd w:id="24"/>
      <w:r w:rsidRPr="00CB3314">
        <w:rPr>
          <w:b/>
          <w:bCs/>
          <w:color w:val="auto"/>
        </w:rPr>
        <w:t xml:space="preserve"> </w:t>
      </w:r>
    </w:p>
    <w:p w14:paraId="3E588F36" w14:textId="31C9F500" w:rsidR="00CB3314" w:rsidRPr="00B24557"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sz w:val="24"/>
          <w:szCs w:val="24"/>
        </w:rPr>
        <w:t>Before driv</w:t>
      </w:r>
      <w:r w:rsidR="00BC321C">
        <w:rPr>
          <w:rFonts w:ascii="Times New Roman" w:hAnsi="Times New Roman" w:cs="Times New Roman"/>
          <w:sz w:val="24"/>
          <w:szCs w:val="24"/>
        </w:rPr>
        <w:t xml:space="preserve">ing </w:t>
      </w:r>
      <w:r w:rsidRPr="00B24557">
        <w:rPr>
          <w:rFonts w:ascii="Times New Roman" w:hAnsi="Times New Roman" w:cs="Times New Roman"/>
          <w:sz w:val="24"/>
          <w:szCs w:val="24"/>
        </w:rPr>
        <w:t>into modeling, we label</w:t>
      </w:r>
      <w:r w:rsidR="00BC321C">
        <w:rPr>
          <w:rFonts w:ascii="Times New Roman" w:hAnsi="Times New Roman" w:cs="Times New Roman"/>
          <w:sz w:val="24"/>
          <w:szCs w:val="24"/>
        </w:rPr>
        <w:t>ed</w:t>
      </w:r>
      <w:r w:rsidRPr="00B24557">
        <w:rPr>
          <w:rFonts w:ascii="Times New Roman" w:hAnsi="Times New Roman" w:cs="Times New Roman"/>
          <w:sz w:val="24"/>
          <w:szCs w:val="24"/>
        </w:rPr>
        <w:t xml:space="preserve"> encode the categorical feature (countries status), </w:t>
      </w:r>
      <w:r w:rsidR="00BC321C">
        <w:rPr>
          <w:rFonts w:ascii="Times New Roman" w:hAnsi="Times New Roman" w:cs="Times New Roman"/>
          <w:sz w:val="24"/>
          <w:szCs w:val="24"/>
        </w:rPr>
        <w:t xml:space="preserve">then </w:t>
      </w:r>
      <w:r w:rsidRPr="00B24557">
        <w:rPr>
          <w:rFonts w:ascii="Times New Roman" w:hAnsi="Times New Roman" w:cs="Times New Roman"/>
          <w:sz w:val="24"/>
          <w:szCs w:val="24"/>
        </w:rPr>
        <w:t xml:space="preserve">the dataset </w:t>
      </w:r>
      <w:r w:rsidR="00C76A5E">
        <w:rPr>
          <w:rFonts w:ascii="Times New Roman" w:hAnsi="Times New Roman" w:cs="Times New Roman"/>
          <w:sz w:val="24"/>
          <w:szCs w:val="24"/>
        </w:rPr>
        <w:t xml:space="preserve">was </w:t>
      </w:r>
      <w:r w:rsidRPr="00B24557">
        <w:rPr>
          <w:rFonts w:ascii="Times New Roman" w:hAnsi="Times New Roman" w:cs="Times New Roman"/>
          <w:sz w:val="24"/>
          <w:szCs w:val="24"/>
        </w:rPr>
        <w:t>divided in test set</w:t>
      </w:r>
      <w:r w:rsidR="00B5794D">
        <w:rPr>
          <w:rFonts w:ascii="Times New Roman" w:hAnsi="Times New Roman" w:cs="Times New Roman"/>
          <w:sz w:val="24"/>
          <w:szCs w:val="24"/>
        </w:rPr>
        <w:t>s</w:t>
      </w:r>
      <w:r w:rsidRPr="00B24557">
        <w:rPr>
          <w:rFonts w:ascii="Times New Roman" w:hAnsi="Times New Roman" w:cs="Times New Roman"/>
          <w:sz w:val="24"/>
          <w:szCs w:val="24"/>
        </w:rPr>
        <w:t xml:space="preserve"> and training set</w:t>
      </w:r>
      <w:r w:rsidR="00B5794D">
        <w:rPr>
          <w:rFonts w:ascii="Times New Roman" w:hAnsi="Times New Roman" w:cs="Times New Roman"/>
          <w:sz w:val="24"/>
          <w:szCs w:val="24"/>
        </w:rPr>
        <w:t>s</w:t>
      </w:r>
      <w:r w:rsidRPr="00B24557">
        <w:rPr>
          <w:rFonts w:ascii="Times New Roman" w:hAnsi="Times New Roman" w:cs="Times New Roman"/>
          <w:sz w:val="24"/>
          <w:szCs w:val="24"/>
        </w:rPr>
        <w:t xml:space="preserve"> (30% and 70%).  The pipeline </w:t>
      </w:r>
      <w:r w:rsidR="00B5794D">
        <w:rPr>
          <w:rFonts w:ascii="Times New Roman" w:hAnsi="Times New Roman" w:cs="Times New Roman"/>
          <w:sz w:val="24"/>
          <w:szCs w:val="24"/>
        </w:rPr>
        <w:t xml:space="preserve">was </w:t>
      </w:r>
      <w:r w:rsidRPr="00B24557">
        <w:rPr>
          <w:rFonts w:ascii="Times New Roman" w:hAnsi="Times New Roman" w:cs="Times New Roman"/>
          <w:sz w:val="24"/>
          <w:szCs w:val="24"/>
        </w:rPr>
        <w:t xml:space="preserve">build </w:t>
      </w:r>
      <w:proofErr w:type="gramStart"/>
      <w:r w:rsidRPr="00B24557">
        <w:rPr>
          <w:rFonts w:ascii="Times New Roman" w:hAnsi="Times New Roman" w:cs="Times New Roman"/>
          <w:sz w:val="24"/>
          <w:szCs w:val="24"/>
        </w:rPr>
        <w:t>follow</w:t>
      </w:r>
      <w:r w:rsidR="00B5794D">
        <w:rPr>
          <w:rFonts w:ascii="Times New Roman" w:hAnsi="Times New Roman" w:cs="Times New Roman"/>
          <w:sz w:val="24"/>
          <w:szCs w:val="24"/>
        </w:rPr>
        <w:t xml:space="preserve">ing </w:t>
      </w:r>
      <w:r w:rsidRPr="00B24557">
        <w:rPr>
          <w:rFonts w:ascii="Times New Roman" w:hAnsi="Times New Roman" w:cs="Times New Roman"/>
          <w:sz w:val="24"/>
          <w:szCs w:val="24"/>
        </w:rPr>
        <w:t xml:space="preserve"> the</w:t>
      </w:r>
      <w:r w:rsidR="00B5794D">
        <w:rPr>
          <w:rFonts w:ascii="Times New Roman" w:hAnsi="Times New Roman" w:cs="Times New Roman"/>
          <w:sz w:val="24"/>
          <w:szCs w:val="24"/>
        </w:rPr>
        <w:t>se</w:t>
      </w:r>
      <w:proofErr w:type="gramEnd"/>
      <w:r w:rsidRPr="00B24557">
        <w:rPr>
          <w:rFonts w:ascii="Times New Roman" w:hAnsi="Times New Roman" w:cs="Times New Roman"/>
          <w:sz w:val="24"/>
          <w:szCs w:val="24"/>
        </w:rPr>
        <w:t xml:space="preserve"> step</w:t>
      </w:r>
      <w:r w:rsidR="00B5794D">
        <w:rPr>
          <w:rFonts w:ascii="Times New Roman" w:hAnsi="Times New Roman" w:cs="Times New Roman"/>
          <w:sz w:val="24"/>
          <w:szCs w:val="24"/>
        </w:rPr>
        <w:t xml:space="preserve">s: </w:t>
      </w:r>
      <w:r w:rsidRPr="00B24557">
        <w:rPr>
          <w:rFonts w:ascii="Times New Roman" w:hAnsi="Times New Roman" w:cs="Times New Roman"/>
          <w:sz w:val="24"/>
          <w:szCs w:val="24"/>
        </w:rPr>
        <w:t xml:space="preserve"> 1) </w:t>
      </w:r>
      <w:r w:rsidR="00B5794D">
        <w:rPr>
          <w:rFonts w:ascii="Times New Roman" w:hAnsi="Times New Roman" w:cs="Times New Roman"/>
          <w:sz w:val="24"/>
          <w:szCs w:val="24"/>
        </w:rPr>
        <w:t>I</w:t>
      </w:r>
      <w:r w:rsidRPr="00B24557">
        <w:rPr>
          <w:rFonts w:ascii="Times New Roman" w:hAnsi="Times New Roman" w:cs="Times New Roman"/>
          <w:sz w:val="24"/>
          <w:szCs w:val="24"/>
        </w:rPr>
        <w:t>mputing missing data, 2) Data</w:t>
      </w:r>
      <w:r w:rsidR="00B5794D">
        <w:rPr>
          <w:rFonts w:ascii="Times New Roman" w:hAnsi="Times New Roman" w:cs="Times New Roman"/>
          <w:sz w:val="24"/>
          <w:szCs w:val="24"/>
        </w:rPr>
        <w:t xml:space="preserve"> scaling</w:t>
      </w:r>
      <w:r w:rsidRPr="00B24557">
        <w:rPr>
          <w:rFonts w:ascii="Times New Roman" w:hAnsi="Times New Roman" w:cs="Times New Roman"/>
          <w:sz w:val="24"/>
          <w:szCs w:val="24"/>
        </w:rPr>
        <w:t>, 3) defin</w:t>
      </w:r>
      <w:r w:rsidR="00B5794D">
        <w:rPr>
          <w:rFonts w:ascii="Times New Roman" w:hAnsi="Times New Roman" w:cs="Times New Roman"/>
          <w:sz w:val="24"/>
          <w:szCs w:val="24"/>
        </w:rPr>
        <w:t>ing</w:t>
      </w:r>
      <w:r w:rsidRPr="00B24557">
        <w:rPr>
          <w:rFonts w:ascii="Times New Roman" w:hAnsi="Times New Roman" w:cs="Times New Roman"/>
          <w:sz w:val="24"/>
          <w:szCs w:val="24"/>
        </w:rPr>
        <w:t xml:space="preserve"> </w:t>
      </w:r>
      <w:r w:rsidR="00B5794D">
        <w:rPr>
          <w:rFonts w:ascii="Times New Roman" w:hAnsi="Times New Roman" w:cs="Times New Roman"/>
          <w:sz w:val="24"/>
          <w:szCs w:val="24"/>
        </w:rPr>
        <w:t xml:space="preserve">the </w:t>
      </w:r>
      <w:r w:rsidRPr="00B24557">
        <w:rPr>
          <w:rFonts w:ascii="Times New Roman" w:hAnsi="Times New Roman" w:cs="Times New Roman"/>
          <w:sz w:val="24"/>
          <w:szCs w:val="24"/>
        </w:rPr>
        <w:t>model with corresponding parameters and hyperparameters.</w:t>
      </w:r>
    </w:p>
    <w:p w14:paraId="12EEB5F0" w14:textId="624E29C5" w:rsidR="00CB3314" w:rsidRPr="00B24557"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sz w:val="24"/>
          <w:szCs w:val="24"/>
        </w:rPr>
        <w:t>Then we used grid search and random search for hyperpar</w:t>
      </w:r>
      <w:r>
        <w:rPr>
          <w:rFonts w:ascii="Times New Roman" w:hAnsi="Times New Roman" w:cs="Times New Roman"/>
          <w:sz w:val="24"/>
          <w:szCs w:val="24"/>
        </w:rPr>
        <w:t>a</w:t>
      </w:r>
      <w:r w:rsidRPr="00B24557">
        <w:rPr>
          <w:rFonts w:ascii="Times New Roman" w:hAnsi="Times New Roman" w:cs="Times New Roman"/>
          <w:sz w:val="24"/>
          <w:szCs w:val="24"/>
        </w:rPr>
        <w:t>meter</w:t>
      </w:r>
      <w:r>
        <w:rPr>
          <w:rFonts w:ascii="Times New Roman" w:hAnsi="Times New Roman" w:cs="Times New Roman"/>
          <w:sz w:val="24"/>
          <w:szCs w:val="24"/>
        </w:rPr>
        <w:t>s</w:t>
      </w:r>
      <w:r w:rsidRPr="00B24557">
        <w:rPr>
          <w:rFonts w:ascii="Times New Roman" w:hAnsi="Times New Roman" w:cs="Times New Roman"/>
          <w:sz w:val="24"/>
          <w:szCs w:val="24"/>
        </w:rPr>
        <w:t xml:space="preserve"> tuning, got the best estimators and performed the cross validation technique where we compute the accuracy. From the best estimators, we predict on test set and compute the evaluation on train and test set. </w:t>
      </w:r>
    </w:p>
    <w:p w14:paraId="6AC67C4C" w14:textId="77777777" w:rsidR="00CB3314" w:rsidRPr="00CB3314" w:rsidRDefault="00CB3314" w:rsidP="00CB3314">
      <w:pPr>
        <w:pStyle w:val="Heading2"/>
        <w:rPr>
          <w:b/>
          <w:bCs/>
          <w:color w:val="auto"/>
        </w:rPr>
      </w:pPr>
      <w:bookmarkStart w:id="25" w:name="_Toc95794732"/>
      <w:r w:rsidRPr="00CB3314">
        <w:rPr>
          <w:b/>
          <w:bCs/>
          <w:color w:val="auto"/>
        </w:rPr>
        <w:t>4.3 Modeling</w:t>
      </w:r>
      <w:bookmarkEnd w:id="25"/>
    </w:p>
    <w:p w14:paraId="5B9B4DB8" w14:textId="77777777" w:rsidR="00CB3314" w:rsidRPr="00B24557"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A bunch of models has been developed: </w:t>
      </w:r>
    </w:p>
    <w:p w14:paraId="70016B13" w14:textId="77777777" w:rsidR="00CB3314" w:rsidRPr="00B24557" w:rsidRDefault="00CB3314" w:rsidP="00CB3314">
      <w:pPr>
        <w:pStyle w:val="ListParagraph"/>
        <w:numPr>
          <w:ilvl w:val="0"/>
          <w:numId w:val="10"/>
        </w:numPr>
        <w:spacing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Regression model: simple Linear regression, linear regression with principal component   analysis (PCA), ridge regression, Elastic net regression, </w:t>
      </w:r>
    </w:p>
    <w:p w14:paraId="0175B2F0" w14:textId="52D506CB" w:rsidR="00CB3314" w:rsidRPr="00B24557" w:rsidRDefault="00CB3314" w:rsidP="00CB3314">
      <w:pPr>
        <w:pStyle w:val="ListParagraph"/>
        <w:numPr>
          <w:ilvl w:val="0"/>
          <w:numId w:val="9"/>
        </w:numPr>
        <w:spacing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Tree base model: Decision tree, </w:t>
      </w:r>
    </w:p>
    <w:p w14:paraId="1B5E5E8E" w14:textId="77777777" w:rsidR="00CB3314" w:rsidRPr="00B24557" w:rsidRDefault="00CB3314" w:rsidP="00CB3314">
      <w:pPr>
        <w:pStyle w:val="ListParagraph"/>
        <w:numPr>
          <w:ilvl w:val="0"/>
          <w:numId w:val="9"/>
        </w:numPr>
        <w:spacing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Tree base model - Ensemble model: random forest, Gradient </w:t>
      </w:r>
      <w:proofErr w:type="gramStart"/>
      <w:r w:rsidRPr="00B24557">
        <w:rPr>
          <w:rFonts w:ascii="Times New Roman" w:hAnsi="Times New Roman" w:cs="Times New Roman"/>
          <w:sz w:val="24"/>
          <w:szCs w:val="24"/>
        </w:rPr>
        <w:t>Boosting ,</w:t>
      </w:r>
      <w:proofErr w:type="gramEnd"/>
      <w:r w:rsidRPr="00B24557">
        <w:rPr>
          <w:rFonts w:ascii="Times New Roman" w:hAnsi="Times New Roman" w:cs="Times New Roman"/>
          <w:sz w:val="24"/>
          <w:szCs w:val="24"/>
        </w:rPr>
        <w:t xml:space="preserve"> </w:t>
      </w:r>
      <w:proofErr w:type="spellStart"/>
      <w:r w:rsidRPr="00B24557">
        <w:rPr>
          <w:rFonts w:ascii="Times New Roman" w:hAnsi="Times New Roman" w:cs="Times New Roman"/>
          <w:sz w:val="24"/>
          <w:szCs w:val="24"/>
        </w:rPr>
        <w:t>XGBoost</w:t>
      </w:r>
      <w:proofErr w:type="spellEnd"/>
      <w:r w:rsidRPr="00B24557">
        <w:rPr>
          <w:rFonts w:ascii="Times New Roman" w:hAnsi="Times New Roman" w:cs="Times New Roman"/>
          <w:sz w:val="24"/>
          <w:szCs w:val="24"/>
        </w:rPr>
        <w:t xml:space="preserve"> and voting.  </w:t>
      </w:r>
    </w:p>
    <w:p w14:paraId="0DB10210" w14:textId="3BA40293" w:rsidR="00CB3314" w:rsidRPr="00B24557"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The next table presents the parameters </w:t>
      </w:r>
      <w:proofErr w:type="gramStart"/>
      <w:r w:rsidRPr="00B24557">
        <w:rPr>
          <w:rFonts w:ascii="Times New Roman" w:hAnsi="Times New Roman" w:cs="Times New Roman"/>
          <w:sz w:val="24"/>
          <w:szCs w:val="24"/>
        </w:rPr>
        <w:t>and  hyperparameters</w:t>
      </w:r>
      <w:proofErr w:type="gramEnd"/>
      <w:r w:rsidRPr="00B24557">
        <w:rPr>
          <w:rFonts w:ascii="Times New Roman" w:hAnsi="Times New Roman" w:cs="Times New Roman"/>
          <w:sz w:val="24"/>
          <w:szCs w:val="24"/>
        </w:rPr>
        <w:t xml:space="preserve"> content of each model.  </w:t>
      </w:r>
    </w:p>
    <w:p w14:paraId="065A49D7" w14:textId="77777777" w:rsidR="00CB3314" w:rsidRPr="00B24557"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Table: Model definition </w:t>
      </w:r>
    </w:p>
    <w:tbl>
      <w:tblPr>
        <w:tblW w:w="9390" w:type="dxa"/>
        <w:tblInd w:w="93" w:type="dxa"/>
        <w:tblLook w:val="04A0" w:firstRow="1" w:lastRow="0" w:firstColumn="1" w:lastColumn="0" w:noHBand="0" w:noVBand="1"/>
      </w:tblPr>
      <w:tblGrid>
        <w:gridCol w:w="2343"/>
        <w:gridCol w:w="7047"/>
      </w:tblGrid>
      <w:tr w:rsidR="00CB3314" w:rsidRPr="00CB3314" w14:paraId="2A266F6F" w14:textId="77777777" w:rsidTr="00D108C1">
        <w:trPr>
          <w:trHeight w:val="315"/>
        </w:trPr>
        <w:tc>
          <w:tcPr>
            <w:tcW w:w="23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CF5E5F" w14:textId="77777777" w:rsidR="00CB3314" w:rsidRPr="00CB3314" w:rsidRDefault="00CB3314" w:rsidP="00CB3314">
            <w:pPr>
              <w:spacing w:after="0" w:line="240" w:lineRule="auto"/>
              <w:jc w:val="both"/>
              <w:rPr>
                <w:rFonts w:ascii="Times New Roman" w:eastAsia="Times New Roman" w:hAnsi="Times New Roman" w:cs="Times New Roman"/>
                <w:b/>
                <w:bCs/>
                <w:color w:val="000000"/>
              </w:rPr>
            </w:pPr>
            <w:r w:rsidRPr="00CB3314">
              <w:rPr>
                <w:rFonts w:ascii="Times New Roman" w:eastAsia="Times New Roman" w:hAnsi="Times New Roman" w:cs="Times New Roman"/>
                <w:b/>
                <w:bCs/>
                <w:color w:val="000000"/>
              </w:rPr>
              <w:t>model</w:t>
            </w:r>
          </w:p>
        </w:tc>
        <w:tc>
          <w:tcPr>
            <w:tcW w:w="7047" w:type="dxa"/>
            <w:tcBorders>
              <w:top w:val="single" w:sz="4" w:space="0" w:color="auto"/>
              <w:left w:val="nil"/>
              <w:bottom w:val="single" w:sz="4" w:space="0" w:color="auto"/>
              <w:right w:val="single" w:sz="4" w:space="0" w:color="auto"/>
            </w:tcBorders>
            <w:shd w:val="clear" w:color="auto" w:fill="auto"/>
            <w:noWrap/>
            <w:vAlign w:val="bottom"/>
            <w:hideMark/>
          </w:tcPr>
          <w:p w14:paraId="3E64553A" w14:textId="77777777" w:rsidR="00CB3314" w:rsidRPr="00CB3314" w:rsidRDefault="00CB3314" w:rsidP="00CB3314">
            <w:pPr>
              <w:spacing w:after="0" w:line="240" w:lineRule="auto"/>
              <w:jc w:val="both"/>
              <w:rPr>
                <w:rFonts w:ascii="Times New Roman" w:eastAsia="Times New Roman" w:hAnsi="Times New Roman" w:cs="Times New Roman"/>
                <w:b/>
                <w:bCs/>
                <w:color w:val="000000"/>
              </w:rPr>
            </w:pPr>
            <w:proofErr w:type="spellStart"/>
            <w:r w:rsidRPr="00CB3314">
              <w:rPr>
                <w:rFonts w:ascii="Times New Roman" w:eastAsia="Times New Roman" w:hAnsi="Times New Roman" w:cs="Times New Roman"/>
                <w:b/>
                <w:bCs/>
                <w:color w:val="000000"/>
              </w:rPr>
              <w:t>Model_definition</w:t>
            </w:r>
            <w:proofErr w:type="spellEnd"/>
            <w:r w:rsidRPr="00CB3314">
              <w:rPr>
                <w:rFonts w:ascii="Times New Roman" w:eastAsia="Times New Roman" w:hAnsi="Times New Roman" w:cs="Times New Roman"/>
                <w:b/>
                <w:bCs/>
                <w:color w:val="000000"/>
              </w:rPr>
              <w:t xml:space="preserve"> with </w:t>
            </w:r>
            <w:proofErr w:type="spellStart"/>
            <w:r w:rsidRPr="00CB3314">
              <w:rPr>
                <w:rFonts w:ascii="Times New Roman" w:eastAsia="Times New Roman" w:hAnsi="Times New Roman" w:cs="Times New Roman"/>
                <w:b/>
                <w:bCs/>
                <w:color w:val="000000"/>
              </w:rPr>
              <w:t>hyperparamters</w:t>
            </w:r>
            <w:proofErr w:type="spellEnd"/>
          </w:p>
        </w:tc>
      </w:tr>
      <w:tr w:rsidR="00CB3314" w:rsidRPr="00CB3314" w14:paraId="254918AF" w14:textId="77777777" w:rsidTr="00D108C1">
        <w:trPr>
          <w:trHeight w:val="315"/>
        </w:trPr>
        <w:tc>
          <w:tcPr>
            <w:tcW w:w="2343" w:type="dxa"/>
            <w:tcBorders>
              <w:top w:val="nil"/>
              <w:left w:val="single" w:sz="4" w:space="0" w:color="auto"/>
              <w:bottom w:val="single" w:sz="4" w:space="0" w:color="auto"/>
              <w:right w:val="single" w:sz="4" w:space="0" w:color="auto"/>
            </w:tcBorders>
            <w:shd w:val="clear" w:color="auto" w:fill="auto"/>
            <w:noWrap/>
            <w:vAlign w:val="bottom"/>
            <w:hideMark/>
          </w:tcPr>
          <w:p w14:paraId="1F8DB53E" w14:textId="77777777" w:rsidR="00CB3314" w:rsidRPr="00CB3314" w:rsidRDefault="00CB3314" w:rsidP="00CB3314">
            <w:pPr>
              <w:spacing w:after="0" w:line="240" w:lineRule="auto"/>
              <w:jc w:val="both"/>
              <w:rPr>
                <w:rFonts w:ascii="Times New Roman" w:eastAsia="Times New Roman" w:hAnsi="Times New Roman" w:cs="Times New Roman"/>
                <w:b/>
                <w:bCs/>
                <w:color w:val="000000"/>
              </w:rPr>
            </w:pPr>
            <w:proofErr w:type="spellStart"/>
            <w:r w:rsidRPr="00CB3314">
              <w:rPr>
                <w:rFonts w:ascii="Times New Roman" w:eastAsia="Times New Roman" w:hAnsi="Times New Roman" w:cs="Times New Roman"/>
                <w:b/>
                <w:bCs/>
                <w:color w:val="000000"/>
              </w:rPr>
              <w:t>linear_reg</w:t>
            </w:r>
            <w:proofErr w:type="spellEnd"/>
          </w:p>
        </w:tc>
        <w:tc>
          <w:tcPr>
            <w:tcW w:w="7047" w:type="dxa"/>
            <w:tcBorders>
              <w:top w:val="nil"/>
              <w:left w:val="nil"/>
              <w:bottom w:val="single" w:sz="4" w:space="0" w:color="auto"/>
              <w:right w:val="single" w:sz="4" w:space="0" w:color="auto"/>
            </w:tcBorders>
            <w:shd w:val="clear" w:color="auto" w:fill="auto"/>
            <w:noWrap/>
            <w:vAlign w:val="bottom"/>
            <w:hideMark/>
          </w:tcPr>
          <w:p w14:paraId="1A6EBCAE" w14:textId="77777777" w:rsidR="00CB3314" w:rsidRPr="00CB3314" w:rsidRDefault="00CB3314" w:rsidP="00CB3314">
            <w:pPr>
              <w:spacing w:after="0" w:line="240" w:lineRule="auto"/>
              <w:jc w:val="both"/>
              <w:rPr>
                <w:rFonts w:ascii="Times New Roman" w:eastAsia="Times New Roman" w:hAnsi="Times New Roman" w:cs="Times New Roman"/>
                <w:color w:val="000000"/>
              </w:rPr>
            </w:pPr>
            <w:r w:rsidRPr="00CB3314">
              <w:rPr>
                <w:rFonts w:ascii="Times New Roman" w:eastAsia="Times New Roman" w:hAnsi="Times New Roman" w:cs="Times New Roman"/>
                <w:color w:val="000000"/>
              </w:rPr>
              <w:t>Pipeline(steps=[('</w:t>
            </w:r>
            <w:proofErr w:type="spellStart"/>
            <w:r w:rsidRPr="00CB3314">
              <w:rPr>
                <w:rFonts w:ascii="Times New Roman" w:eastAsia="Times New Roman" w:hAnsi="Times New Roman" w:cs="Times New Roman"/>
                <w:color w:val="000000"/>
              </w:rPr>
              <w:t>iterativeimputer</w:t>
            </w:r>
            <w:proofErr w:type="spellEnd"/>
            <w:r w:rsidRPr="00CB3314">
              <w:rPr>
                <w:rFonts w:ascii="Times New Roman" w:eastAsia="Times New Roman" w:hAnsi="Times New Roman" w:cs="Times New Roman"/>
                <w:color w:val="000000"/>
              </w:rPr>
              <w:t xml:space="preserve">', </w:t>
            </w:r>
            <w:proofErr w:type="spellStart"/>
            <w:r w:rsidRPr="00CB3314">
              <w:rPr>
                <w:rFonts w:ascii="Times New Roman" w:eastAsia="Times New Roman" w:hAnsi="Times New Roman" w:cs="Times New Roman"/>
                <w:color w:val="000000"/>
              </w:rPr>
              <w:t>IterativeImputer</w:t>
            </w:r>
            <w:proofErr w:type="spellEnd"/>
            <w:r w:rsidRPr="00CB3314">
              <w:rPr>
                <w:rFonts w:ascii="Times New Roman" w:eastAsia="Times New Roman" w:hAnsi="Times New Roman" w:cs="Times New Roman"/>
                <w:color w:val="000000"/>
              </w:rPr>
              <w:t>()),</w:t>
            </w:r>
            <w:r w:rsidRPr="00CB3314">
              <w:rPr>
                <w:rFonts w:ascii="Times New Roman" w:eastAsia="Times New Roman" w:hAnsi="Times New Roman" w:cs="Times New Roman"/>
                <w:color w:val="000000"/>
              </w:rPr>
              <w:br/>
              <w:t xml:space="preserve">                ('</w:t>
            </w:r>
            <w:proofErr w:type="spellStart"/>
            <w:r w:rsidRPr="00CB3314">
              <w:rPr>
                <w:rFonts w:ascii="Times New Roman" w:eastAsia="Times New Roman" w:hAnsi="Times New Roman" w:cs="Times New Roman"/>
                <w:color w:val="000000"/>
              </w:rPr>
              <w:t>standardscaler</w:t>
            </w:r>
            <w:proofErr w:type="spellEnd"/>
            <w:r w:rsidRPr="00CB3314">
              <w:rPr>
                <w:rFonts w:ascii="Times New Roman" w:eastAsia="Times New Roman" w:hAnsi="Times New Roman" w:cs="Times New Roman"/>
                <w:color w:val="000000"/>
              </w:rPr>
              <w:t xml:space="preserve">', </w:t>
            </w:r>
            <w:proofErr w:type="spellStart"/>
            <w:r w:rsidRPr="00CB3314">
              <w:rPr>
                <w:rFonts w:ascii="Times New Roman" w:eastAsia="Times New Roman" w:hAnsi="Times New Roman" w:cs="Times New Roman"/>
                <w:color w:val="000000"/>
              </w:rPr>
              <w:t>StandardScaler</w:t>
            </w:r>
            <w:proofErr w:type="spellEnd"/>
            <w:r w:rsidRPr="00CB3314">
              <w:rPr>
                <w:rFonts w:ascii="Times New Roman" w:eastAsia="Times New Roman" w:hAnsi="Times New Roman" w:cs="Times New Roman"/>
                <w:color w:val="000000"/>
              </w:rPr>
              <w:t>()),</w:t>
            </w:r>
            <w:r w:rsidRPr="00CB3314">
              <w:rPr>
                <w:rFonts w:ascii="Times New Roman" w:eastAsia="Times New Roman" w:hAnsi="Times New Roman" w:cs="Times New Roman"/>
                <w:color w:val="000000"/>
              </w:rPr>
              <w:br/>
              <w:t xml:space="preserve">                ('</w:t>
            </w:r>
            <w:proofErr w:type="spellStart"/>
            <w:r w:rsidRPr="00CB3314">
              <w:rPr>
                <w:rFonts w:ascii="Times New Roman" w:eastAsia="Times New Roman" w:hAnsi="Times New Roman" w:cs="Times New Roman"/>
                <w:color w:val="000000"/>
              </w:rPr>
              <w:t>selectkbest</w:t>
            </w:r>
            <w:proofErr w:type="spellEnd"/>
            <w:r w:rsidRPr="00CB3314">
              <w:rPr>
                <w:rFonts w:ascii="Times New Roman" w:eastAsia="Times New Roman" w:hAnsi="Times New Roman" w:cs="Times New Roman"/>
                <w:color w:val="000000"/>
              </w:rPr>
              <w:t>',</w:t>
            </w:r>
            <w:r w:rsidRPr="00CB3314">
              <w:rPr>
                <w:rFonts w:ascii="Times New Roman" w:eastAsia="Times New Roman" w:hAnsi="Times New Roman" w:cs="Times New Roman"/>
                <w:color w:val="000000"/>
              </w:rPr>
              <w:br/>
              <w:t xml:space="preserve">                 </w:t>
            </w:r>
            <w:proofErr w:type="spellStart"/>
            <w:r w:rsidRPr="00CB3314">
              <w:rPr>
                <w:rFonts w:ascii="Times New Roman" w:eastAsia="Times New Roman" w:hAnsi="Times New Roman" w:cs="Times New Roman"/>
                <w:color w:val="000000"/>
              </w:rPr>
              <w:t>SelectKBest</w:t>
            </w:r>
            <w:proofErr w:type="spellEnd"/>
            <w:r w:rsidRPr="00CB3314">
              <w:rPr>
                <w:rFonts w:ascii="Times New Roman" w:eastAsia="Times New Roman" w:hAnsi="Times New Roman" w:cs="Times New Roman"/>
                <w:color w:val="000000"/>
              </w:rPr>
              <w:t>(k=19,</w:t>
            </w:r>
            <w:r w:rsidRPr="00CB3314">
              <w:rPr>
                <w:rFonts w:ascii="Times New Roman" w:eastAsia="Times New Roman" w:hAnsi="Times New Roman" w:cs="Times New Roman"/>
                <w:color w:val="000000"/>
              </w:rPr>
              <w:br/>
              <w:t xml:space="preserve">                             </w:t>
            </w:r>
            <w:proofErr w:type="spellStart"/>
            <w:r w:rsidRPr="00CB3314">
              <w:rPr>
                <w:rFonts w:ascii="Times New Roman" w:eastAsia="Times New Roman" w:hAnsi="Times New Roman" w:cs="Times New Roman"/>
                <w:color w:val="000000"/>
              </w:rPr>
              <w:t>score_func</w:t>
            </w:r>
            <w:proofErr w:type="spellEnd"/>
            <w:r w:rsidRPr="00CB3314">
              <w:rPr>
                <w:rFonts w:ascii="Times New Roman" w:eastAsia="Times New Roman" w:hAnsi="Times New Roman" w:cs="Times New Roman"/>
                <w:color w:val="000000"/>
              </w:rPr>
              <w:t xml:space="preserve">=&lt;function </w:t>
            </w:r>
            <w:proofErr w:type="spellStart"/>
            <w:r w:rsidRPr="00CB3314">
              <w:rPr>
                <w:rFonts w:ascii="Times New Roman" w:eastAsia="Times New Roman" w:hAnsi="Times New Roman" w:cs="Times New Roman"/>
                <w:color w:val="000000"/>
              </w:rPr>
              <w:t>f_regression</w:t>
            </w:r>
            <w:proofErr w:type="spellEnd"/>
            <w:r w:rsidRPr="00CB3314">
              <w:rPr>
                <w:rFonts w:ascii="Times New Roman" w:eastAsia="Times New Roman" w:hAnsi="Times New Roman" w:cs="Times New Roman"/>
                <w:color w:val="000000"/>
              </w:rPr>
              <w:t xml:space="preserve"> at 0x0000025E60390C10&gt;)),</w:t>
            </w:r>
            <w:r w:rsidRPr="00CB3314">
              <w:rPr>
                <w:rFonts w:ascii="Times New Roman" w:eastAsia="Times New Roman" w:hAnsi="Times New Roman" w:cs="Times New Roman"/>
                <w:color w:val="000000"/>
              </w:rPr>
              <w:br/>
              <w:t xml:space="preserve">                ('</w:t>
            </w:r>
            <w:proofErr w:type="spellStart"/>
            <w:r w:rsidRPr="00CB3314">
              <w:rPr>
                <w:rFonts w:ascii="Times New Roman" w:eastAsia="Times New Roman" w:hAnsi="Times New Roman" w:cs="Times New Roman"/>
                <w:color w:val="000000"/>
              </w:rPr>
              <w:t>linearregression</w:t>
            </w:r>
            <w:proofErr w:type="spellEnd"/>
            <w:r w:rsidRPr="00CB3314">
              <w:rPr>
                <w:rFonts w:ascii="Times New Roman" w:eastAsia="Times New Roman" w:hAnsi="Times New Roman" w:cs="Times New Roman"/>
                <w:color w:val="000000"/>
              </w:rPr>
              <w:t xml:space="preserve">', </w:t>
            </w:r>
            <w:proofErr w:type="spellStart"/>
            <w:r w:rsidRPr="00CB3314">
              <w:rPr>
                <w:rFonts w:ascii="Times New Roman" w:eastAsia="Times New Roman" w:hAnsi="Times New Roman" w:cs="Times New Roman"/>
                <w:color w:val="000000"/>
              </w:rPr>
              <w:t>LinearRegression</w:t>
            </w:r>
            <w:proofErr w:type="spellEnd"/>
            <w:r w:rsidRPr="00CB3314">
              <w:rPr>
                <w:rFonts w:ascii="Times New Roman" w:eastAsia="Times New Roman" w:hAnsi="Times New Roman" w:cs="Times New Roman"/>
                <w:color w:val="000000"/>
              </w:rPr>
              <w:t>())])</w:t>
            </w:r>
          </w:p>
        </w:tc>
      </w:tr>
      <w:tr w:rsidR="00CB3314" w:rsidRPr="00CB3314" w14:paraId="561D2942" w14:textId="77777777" w:rsidTr="00D108C1">
        <w:trPr>
          <w:trHeight w:val="315"/>
        </w:trPr>
        <w:tc>
          <w:tcPr>
            <w:tcW w:w="2343" w:type="dxa"/>
            <w:tcBorders>
              <w:top w:val="nil"/>
              <w:left w:val="single" w:sz="4" w:space="0" w:color="auto"/>
              <w:bottom w:val="single" w:sz="4" w:space="0" w:color="auto"/>
              <w:right w:val="single" w:sz="4" w:space="0" w:color="auto"/>
            </w:tcBorders>
            <w:shd w:val="clear" w:color="auto" w:fill="auto"/>
            <w:noWrap/>
            <w:vAlign w:val="bottom"/>
            <w:hideMark/>
          </w:tcPr>
          <w:p w14:paraId="0044B144" w14:textId="77777777" w:rsidR="00CB3314" w:rsidRPr="00CB3314" w:rsidRDefault="00CB3314" w:rsidP="00CB3314">
            <w:pPr>
              <w:spacing w:after="0" w:line="240" w:lineRule="auto"/>
              <w:jc w:val="both"/>
              <w:rPr>
                <w:rFonts w:ascii="Times New Roman" w:eastAsia="Times New Roman" w:hAnsi="Times New Roman" w:cs="Times New Roman"/>
                <w:b/>
                <w:bCs/>
                <w:color w:val="000000"/>
              </w:rPr>
            </w:pPr>
            <w:r w:rsidRPr="00CB3314">
              <w:rPr>
                <w:rFonts w:ascii="Times New Roman" w:eastAsia="Times New Roman" w:hAnsi="Times New Roman" w:cs="Times New Roman"/>
                <w:b/>
                <w:bCs/>
                <w:color w:val="000000"/>
              </w:rPr>
              <w:t xml:space="preserve">linear_reg2 </w:t>
            </w:r>
          </w:p>
        </w:tc>
        <w:tc>
          <w:tcPr>
            <w:tcW w:w="7047" w:type="dxa"/>
            <w:tcBorders>
              <w:top w:val="nil"/>
              <w:left w:val="nil"/>
              <w:bottom w:val="single" w:sz="4" w:space="0" w:color="auto"/>
              <w:right w:val="single" w:sz="4" w:space="0" w:color="auto"/>
            </w:tcBorders>
            <w:shd w:val="clear" w:color="auto" w:fill="auto"/>
            <w:noWrap/>
            <w:vAlign w:val="bottom"/>
            <w:hideMark/>
          </w:tcPr>
          <w:p w14:paraId="66514050" w14:textId="77777777" w:rsidR="00CB3314" w:rsidRPr="00CB3314" w:rsidRDefault="00CB3314" w:rsidP="00CB3314">
            <w:pPr>
              <w:spacing w:after="0" w:line="240" w:lineRule="auto"/>
              <w:jc w:val="both"/>
              <w:rPr>
                <w:rFonts w:ascii="Times New Roman" w:eastAsia="Times New Roman" w:hAnsi="Times New Roman" w:cs="Times New Roman"/>
                <w:color w:val="000000"/>
              </w:rPr>
            </w:pPr>
            <w:r w:rsidRPr="00CB3314">
              <w:rPr>
                <w:rFonts w:ascii="Times New Roman" w:eastAsia="Times New Roman" w:hAnsi="Times New Roman" w:cs="Times New Roman"/>
                <w:color w:val="000000"/>
              </w:rPr>
              <w:t>Pipeline(steps=[('</w:t>
            </w:r>
            <w:proofErr w:type="spellStart"/>
            <w:r w:rsidRPr="00CB3314">
              <w:rPr>
                <w:rFonts w:ascii="Times New Roman" w:eastAsia="Times New Roman" w:hAnsi="Times New Roman" w:cs="Times New Roman"/>
                <w:color w:val="000000"/>
              </w:rPr>
              <w:t>iterativeimputer</w:t>
            </w:r>
            <w:proofErr w:type="spellEnd"/>
            <w:r w:rsidRPr="00CB3314">
              <w:rPr>
                <w:rFonts w:ascii="Times New Roman" w:eastAsia="Times New Roman" w:hAnsi="Times New Roman" w:cs="Times New Roman"/>
                <w:color w:val="000000"/>
              </w:rPr>
              <w:t xml:space="preserve">', </w:t>
            </w:r>
            <w:proofErr w:type="spellStart"/>
            <w:r w:rsidRPr="00CB3314">
              <w:rPr>
                <w:rFonts w:ascii="Times New Roman" w:eastAsia="Times New Roman" w:hAnsi="Times New Roman" w:cs="Times New Roman"/>
                <w:color w:val="000000"/>
              </w:rPr>
              <w:t>IterativeImputer</w:t>
            </w:r>
            <w:proofErr w:type="spellEnd"/>
            <w:r w:rsidRPr="00CB3314">
              <w:rPr>
                <w:rFonts w:ascii="Times New Roman" w:eastAsia="Times New Roman" w:hAnsi="Times New Roman" w:cs="Times New Roman"/>
                <w:color w:val="000000"/>
              </w:rPr>
              <w:t>()),</w:t>
            </w:r>
            <w:r w:rsidRPr="00CB3314">
              <w:rPr>
                <w:rFonts w:ascii="Times New Roman" w:eastAsia="Times New Roman" w:hAnsi="Times New Roman" w:cs="Times New Roman"/>
                <w:color w:val="000000"/>
              </w:rPr>
              <w:br/>
              <w:t xml:space="preserve">                ('</w:t>
            </w:r>
            <w:proofErr w:type="spellStart"/>
            <w:r w:rsidRPr="00CB3314">
              <w:rPr>
                <w:rFonts w:ascii="Times New Roman" w:eastAsia="Times New Roman" w:hAnsi="Times New Roman" w:cs="Times New Roman"/>
                <w:color w:val="000000"/>
              </w:rPr>
              <w:t>standardscaler</w:t>
            </w:r>
            <w:proofErr w:type="spellEnd"/>
            <w:r w:rsidRPr="00CB3314">
              <w:rPr>
                <w:rFonts w:ascii="Times New Roman" w:eastAsia="Times New Roman" w:hAnsi="Times New Roman" w:cs="Times New Roman"/>
                <w:color w:val="000000"/>
              </w:rPr>
              <w:t xml:space="preserve">', </w:t>
            </w:r>
            <w:proofErr w:type="spellStart"/>
            <w:r w:rsidRPr="00CB3314">
              <w:rPr>
                <w:rFonts w:ascii="Times New Roman" w:eastAsia="Times New Roman" w:hAnsi="Times New Roman" w:cs="Times New Roman"/>
                <w:color w:val="000000"/>
              </w:rPr>
              <w:t>StandardScaler</w:t>
            </w:r>
            <w:proofErr w:type="spellEnd"/>
            <w:r w:rsidRPr="00CB3314">
              <w:rPr>
                <w:rFonts w:ascii="Times New Roman" w:eastAsia="Times New Roman" w:hAnsi="Times New Roman" w:cs="Times New Roman"/>
                <w:color w:val="000000"/>
              </w:rPr>
              <w:t>()),</w:t>
            </w:r>
            <w:r w:rsidRPr="00CB3314">
              <w:rPr>
                <w:rFonts w:ascii="Times New Roman" w:eastAsia="Times New Roman" w:hAnsi="Times New Roman" w:cs="Times New Roman"/>
                <w:color w:val="000000"/>
              </w:rPr>
              <w:br/>
              <w:t xml:space="preserve">                ('</w:t>
            </w:r>
            <w:proofErr w:type="spellStart"/>
            <w:r w:rsidRPr="00CB3314">
              <w:rPr>
                <w:rFonts w:ascii="Times New Roman" w:eastAsia="Times New Roman" w:hAnsi="Times New Roman" w:cs="Times New Roman"/>
                <w:color w:val="000000"/>
              </w:rPr>
              <w:t>pca</w:t>
            </w:r>
            <w:proofErr w:type="spellEnd"/>
            <w:r w:rsidRPr="00CB3314">
              <w:rPr>
                <w:rFonts w:ascii="Times New Roman" w:eastAsia="Times New Roman" w:hAnsi="Times New Roman" w:cs="Times New Roman"/>
                <w:color w:val="000000"/>
              </w:rPr>
              <w:t>', PCA(</w:t>
            </w:r>
            <w:proofErr w:type="spellStart"/>
            <w:r w:rsidRPr="00CB3314">
              <w:rPr>
                <w:rFonts w:ascii="Times New Roman" w:eastAsia="Times New Roman" w:hAnsi="Times New Roman" w:cs="Times New Roman"/>
                <w:color w:val="000000"/>
              </w:rPr>
              <w:t>n_components</w:t>
            </w:r>
            <w:proofErr w:type="spellEnd"/>
            <w:r w:rsidRPr="00CB3314">
              <w:rPr>
                <w:rFonts w:ascii="Times New Roman" w:eastAsia="Times New Roman" w:hAnsi="Times New Roman" w:cs="Times New Roman"/>
                <w:color w:val="000000"/>
              </w:rPr>
              <w:t>=19)),</w:t>
            </w:r>
            <w:r w:rsidRPr="00CB3314">
              <w:rPr>
                <w:rFonts w:ascii="Times New Roman" w:eastAsia="Times New Roman" w:hAnsi="Times New Roman" w:cs="Times New Roman"/>
                <w:color w:val="000000"/>
              </w:rPr>
              <w:br/>
              <w:t xml:space="preserve">                ('</w:t>
            </w:r>
            <w:proofErr w:type="spellStart"/>
            <w:r w:rsidRPr="00CB3314">
              <w:rPr>
                <w:rFonts w:ascii="Times New Roman" w:eastAsia="Times New Roman" w:hAnsi="Times New Roman" w:cs="Times New Roman"/>
                <w:color w:val="000000"/>
              </w:rPr>
              <w:t>linearregression</w:t>
            </w:r>
            <w:proofErr w:type="spellEnd"/>
            <w:r w:rsidRPr="00CB3314">
              <w:rPr>
                <w:rFonts w:ascii="Times New Roman" w:eastAsia="Times New Roman" w:hAnsi="Times New Roman" w:cs="Times New Roman"/>
                <w:color w:val="000000"/>
              </w:rPr>
              <w:t xml:space="preserve">', </w:t>
            </w:r>
            <w:proofErr w:type="spellStart"/>
            <w:r w:rsidRPr="00CB3314">
              <w:rPr>
                <w:rFonts w:ascii="Times New Roman" w:eastAsia="Times New Roman" w:hAnsi="Times New Roman" w:cs="Times New Roman"/>
                <w:color w:val="000000"/>
              </w:rPr>
              <w:t>LinearRegression</w:t>
            </w:r>
            <w:proofErr w:type="spellEnd"/>
            <w:r w:rsidRPr="00CB3314">
              <w:rPr>
                <w:rFonts w:ascii="Times New Roman" w:eastAsia="Times New Roman" w:hAnsi="Times New Roman" w:cs="Times New Roman"/>
                <w:color w:val="000000"/>
              </w:rPr>
              <w:t>())])</w:t>
            </w:r>
          </w:p>
        </w:tc>
      </w:tr>
      <w:tr w:rsidR="00CB3314" w:rsidRPr="00CB3314" w14:paraId="4FE052CC" w14:textId="77777777" w:rsidTr="00D108C1">
        <w:trPr>
          <w:trHeight w:val="315"/>
        </w:trPr>
        <w:tc>
          <w:tcPr>
            <w:tcW w:w="2343" w:type="dxa"/>
            <w:tcBorders>
              <w:top w:val="nil"/>
              <w:left w:val="single" w:sz="4" w:space="0" w:color="auto"/>
              <w:bottom w:val="single" w:sz="4" w:space="0" w:color="auto"/>
              <w:right w:val="single" w:sz="4" w:space="0" w:color="auto"/>
            </w:tcBorders>
            <w:shd w:val="clear" w:color="auto" w:fill="auto"/>
            <w:noWrap/>
            <w:vAlign w:val="bottom"/>
            <w:hideMark/>
          </w:tcPr>
          <w:p w14:paraId="37C4BC4B" w14:textId="77777777" w:rsidR="00CB3314" w:rsidRPr="00CB3314" w:rsidRDefault="00CB3314" w:rsidP="00CB3314">
            <w:pPr>
              <w:spacing w:after="0" w:line="240" w:lineRule="auto"/>
              <w:jc w:val="both"/>
              <w:rPr>
                <w:rFonts w:ascii="Times New Roman" w:eastAsia="Times New Roman" w:hAnsi="Times New Roman" w:cs="Times New Roman"/>
                <w:b/>
                <w:bCs/>
                <w:color w:val="000000"/>
              </w:rPr>
            </w:pPr>
            <w:proofErr w:type="spellStart"/>
            <w:r w:rsidRPr="00CB3314">
              <w:rPr>
                <w:rFonts w:ascii="Times New Roman" w:eastAsia="Times New Roman" w:hAnsi="Times New Roman" w:cs="Times New Roman"/>
                <w:b/>
                <w:bCs/>
                <w:color w:val="000000"/>
              </w:rPr>
              <w:t>ridge_reg</w:t>
            </w:r>
            <w:proofErr w:type="spellEnd"/>
          </w:p>
        </w:tc>
        <w:tc>
          <w:tcPr>
            <w:tcW w:w="7047" w:type="dxa"/>
            <w:tcBorders>
              <w:top w:val="nil"/>
              <w:left w:val="nil"/>
              <w:bottom w:val="single" w:sz="4" w:space="0" w:color="auto"/>
              <w:right w:val="single" w:sz="4" w:space="0" w:color="auto"/>
            </w:tcBorders>
            <w:shd w:val="clear" w:color="auto" w:fill="auto"/>
            <w:noWrap/>
            <w:vAlign w:val="bottom"/>
            <w:hideMark/>
          </w:tcPr>
          <w:p w14:paraId="117851A1" w14:textId="77777777" w:rsidR="00CB3314" w:rsidRPr="00CB3314" w:rsidRDefault="00CB3314" w:rsidP="00CB3314">
            <w:pPr>
              <w:spacing w:after="0" w:line="240" w:lineRule="auto"/>
              <w:jc w:val="both"/>
              <w:rPr>
                <w:rFonts w:ascii="Times New Roman" w:eastAsia="Times New Roman" w:hAnsi="Times New Roman" w:cs="Times New Roman"/>
                <w:color w:val="000000"/>
              </w:rPr>
            </w:pPr>
            <w:r w:rsidRPr="00CB3314">
              <w:rPr>
                <w:rFonts w:ascii="Times New Roman" w:eastAsia="Times New Roman" w:hAnsi="Times New Roman" w:cs="Times New Roman"/>
                <w:color w:val="000000"/>
              </w:rPr>
              <w:t>Pipeline(steps=[('</w:t>
            </w:r>
            <w:proofErr w:type="spellStart"/>
            <w:r w:rsidRPr="00CB3314">
              <w:rPr>
                <w:rFonts w:ascii="Times New Roman" w:eastAsia="Times New Roman" w:hAnsi="Times New Roman" w:cs="Times New Roman"/>
                <w:color w:val="000000"/>
              </w:rPr>
              <w:t>iterativeimputer</w:t>
            </w:r>
            <w:proofErr w:type="spellEnd"/>
            <w:r w:rsidRPr="00CB3314">
              <w:rPr>
                <w:rFonts w:ascii="Times New Roman" w:eastAsia="Times New Roman" w:hAnsi="Times New Roman" w:cs="Times New Roman"/>
                <w:color w:val="000000"/>
              </w:rPr>
              <w:t xml:space="preserve">', </w:t>
            </w:r>
            <w:proofErr w:type="spellStart"/>
            <w:r w:rsidRPr="00CB3314">
              <w:rPr>
                <w:rFonts w:ascii="Times New Roman" w:eastAsia="Times New Roman" w:hAnsi="Times New Roman" w:cs="Times New Roman"/>
                <w:color w:val="000000"/>
              </w:rPr>
              <w:t>IterativeImputer</w:t>
            </w:r>
            <w:proofErr w:type="spellEnd"/>
            <w:r w:rsidRPr="00CB3314">
              <w:rPr>
                <w:rFonts w:ascii="Times New Roman" w:eastAsia="Times New Roman" w:hAnsi="Times New Roman" w:cs="Times New Roman"/>
                <w:color w:val="000000"/>
              </w:rPr>
              <w:t>()),</w:t>
            </w:r>
            <w:r w:rsidRPr="00CB3314">
              <w:rPr>
                <w:rFonts w:ascii="Times New Roman" w:eastAsia="Times New Roman" w:hAnsi="Times New Roman" w:cs="Times New Roman"/>
                <w:color w:val="000000"/>
              </w:rPr>
              <w:br/>
              <w:t xml:space="preserve">                ('</w:t>
            </w:r>
            <w:proofErr w:type="spellStart"/>
            <w:r w:rsidRPr="00CB3314">
              <w:rPr>
                <w:rFonts w:ascii="Times New Roman" w:eastAsia="Times New Roman" w:hAnsi="Times New Roman" w:cs="Times New Roman"/>
                <w:color w:val="000000"/>
              </w:rPr>
              <w:t>standardscaler</w:t>
            </w:r>
            <w:proofErr w:type="spellEnd"/>
            <w:r w:rsidRPr="00CB3314">
              <w:rPr>
                <w:rFonts w:ascii="Times New Roman" w:eastAsia="Times New Roman" w:hAnsi="Times New Roman" w:cs="Times New Roman"/>
                <w:color w:val="000000"/>
              </w:rPr>
              <w:t xml:space="preserve">', </w:t>
            </w:r>
            <w:proofErr w:type="spellStart"/>
            <w:r w:rsidRPr="00CB3314">
              <w:rPr>
                <w:rFonts w:ascii="Times New Roman" w:eastAsia="Times New Roman" w:hAnsi="Times New Roman" w:cs="Times New Roman"/>
                <w:color w:val="000000"/>
              </w:rPr>
              <w:t>StandardScaler</w:t>
            </w:r>
            <w:proofErr w:type="spellEnd"/>
            <w:r w:rsidRPr="00CB3314">
              <w:rPr>
                <w:rFonts w:ascii="Times New Roman" w:eastAsia="Times New Roman" w:hAnsi="Times New Roman" w:cs="Times New Roman"/>
                <w:color w:val="000000"/>
              </w:rPr>
              <w:t>()),</w:t>
            </w:r>
            <w:r w:rsidRPr="00CB3314">
              <w:rPr>
                <w:rFonts w:ascii="Times New Roman" w:eastAsia="Times New Roman" w:hAnsi="Times New Roman" w:cs="Times New Roman"/>
                <w:color w:val="000000"/>
              </w:rPr>
              <w:br/>
              <w:t xml:space="preserve">                ('ridge', Ridge(alpha=0.5))])</w:t>
            </w:r>
          </w:p>
        </w:tc>
      </w:tr>
      <w:tr w:rsidR="00CB3314" w:rsidRPr="00CB3314" w14:paraId="48D708C2" w14:textId="77777777" w:rsidTr="00D108C1">
        <w:trPr>
          <w:trHeight w:val="315"/>
        </w:trPr>
        <w:tc>
          <w:tcPr>
            <w:tcW w:w="2343" w:type="dxa"/>
            <w:tcBorders>
              <w:top w:val="nil"/>
              <w:left w:val="single" w:sz="4" w:space="0" w:color="auto"/>
              <w:bottom w:val="single" w:sz="4" w:space="0" w:color="auto"/>
              <w:right w:val="single" w:sz="4" w:space="0" w:color="auto"/>
            </w:tcBorders>
            <w:shd w:val="clear" w:color="auto" w:fill="auto"/>
            <w:noWrap/>
            <w:vAlign w:val="bottom"/>
            <w:hideMark/>
          </w:tcPr>
          <w:p w14:paraId="6BD5369F" w14:textId="77777777" w:rsidR="00CB3314" w:rsidRPr="00CB3314" w:rsidRDefault="00CB3314" w:rsidP="00CB3314">
            <w:pPr>
              <w:spacing w:after="0" w:line="240" w:lineRule="auto"/>
              <w:jc w:val="both"/>
              <w:rPr>
                <w:rFonts w:ascii="Times New Roman" w:eastAsia="Times New Roman" w:hAnsi="Times New Roman" w:cs="Times New Roman"/>
                <w:b/>
                <w:bCs/>
                <w:color w:val="000000"/>
              </w:rPr>
            </w:pPr>
            <w:proofErr w:type="spellStart"/>
            <w:r w:rsidRPr="00CB3314">
              <w:rPr>
                <w:rFonts w:ascii="Times New Roman" w:eastAsia="Times New Roman" w:hAnsi="Times New Roman" w:cs="Times New Roman"/>
                <w:b/>
                <w:bCs/>
                <w:color w:val="000000"/>
              </w:rPr>
              <w:t>Elastic_net</w:t>
            </w:r>
            <w:proofErr w:type="spellEnd"/>
          </w:p>
        </w:tc>
        <w:tc>
          <w:tcPr>
            <w:tcW w:w="7047" w:type="dxa"/>
            <w:tcBorders>
              <w:top w:val="nil"/>
              <w:left w:val="nil"/>
              <w:bottom w:val="single" w:sz="4" w:space="0" w:color="auto"/>
              <w:right w:val="single" w:sz="4" w:space="0" w:color="auto"/>
            </w:tcBorders>
            <w:shd w:val="clear" w:color="auto" w:fill="auto"/>
            <w:noWrap/>
            <w:vAlign w:val="bottom"/>
            <w:hideMark/>
          </w:tcPr>
          <w:p w14:paraId="6D9D5BC8" w14:textId="77777777" w:rsidR="00CB3314" w:rsidRPr="00CB3314" w:rsidRDefault="00CB3314" w:rsidP="00CB3314">
            <w:pPr>
              <w:spacing w:after="0" w:line="240" w:lineRule="auto"/>
              <w:jc w:val="both"/>
              <w:rPr>
                <w:rFonts w:ascii="Times New Roman" w:eastAsia="Times New Roman" w:hAnsi="Times New Roman" w:cs="Times New Roman"/>
                <w:color w:val="000000"/>
              </w:rPr>
            </w:pPr>
            <w:proofErr w:type="spellStart"/>
            <w:r w:rsidRPr="00CB3314">
              <w:rPr>
                <w:rFonts w:ascii="Times New Roman" w:eastAsia="Times New Roman" w:hAnsi="Times New Roman" w:cs="Times New Roman"/>
                <w:color w:val="000000"/>
              </w:rPr>
              <w:t>ElasticNet</w:t>
            </w:r>
            <w:proofErr w:type="spellEnd"/>
            <w:r w:rsidRPr="00CB3314">
              <w:rPr>
                <w:rFonts w:ascii="Times New Roman" w:eastAsia="Times New Roman" w:hAnsi="Times New Roman" w:cs="Times New Roman"/>
                <w:color w:val="000000"/>
              </w:rPr>
              <w:t>(alpha=0.0001, l1_ratio=0.4)</w:t>
            </w:r>
          </w:p>
        </w:tc>
      </w:tr>
      <w:tr w:rsidR="00CB3314" w:rsidRPr="00CB3314" w14:paraId="20B26F5F" w14:textId="77777777" w:rsidTr="00D108C1">
        <w:trPr>
          <w:trHeight w:val="315"/>
        </w:trPr>
        <w:tc>
          <w:tcPr>
            <w:tcW w:w="2343" w:type="dxa"/>
            <w:tcBorders>
              <w:top w:val="nil"/>
              <w:left w:val="single" w:sz="4" w:space="0" w:color="auto"/>
              <w:bottom w:val="single" w:sz="4" w:space="0" w:color="auto"/>
              <w:right w:val="single" w:sz="4" w:space="0" w:color="auto"/>
            </w:tcBorders>
            <w:shd w:val="clear" w:color="auto" w:fill="auto"/>
            <w:noWrap/>
            <w:vAlign w:val="bottom"/>
            <w:hideMark/>
          </w:tcPr>
          <w:p w14:paraId="7C77D31D" w14:textId="77777777" w:rsidR="00CB3314" w:rsidRPr="00CB3314" w:rsidRDefault="00CB3314" w:rsidP="00CB3314">
            <w:pPr>
              <w:spacing w:after="0" w:line="240" w:lineRule="auto"/>
              <w:jc w:val="both"/>
              <w:rPr>
                <w:rFonts w:ascii="Times New Roman" w:eastAsia="Times New Roman" w:hAnsi="Times New Roman" w:cs="Times New Roman"/>
                <w:b/>
                <w:bCs/>
                <w:color w:val="000000"/>
              </w:rPr>
            </w:pPr>
            <w:proofErr w:type="spellStart"/>
            <w:r w:rsidRPr="00CB3314">
              <w:rPr>
                <w:rFonts w:ascii="Times New Roman" w:eastAsia="Times New Roman" w:hAnsi="Times New Roman" w:cs="Times New Roman"/>
                <w:b/>
                <w:bCs/>
                <w:color w:val="000000"/>
              </w:rPr>
              <w:t>decision_tree</w:t>
            </w:r>
            <w:proofErr w:type="spellEnd"/>
          </w:p>
        </w:tc>
        <w:tc>
          <w:tcPr>
            <w:tcW w:w="7047" w:type="dxa"/>
            <w:tcBorders>
              <w:top w:val="nil"/>
              <w:left w:val="nil"/>
              <w:bottom w:val="single" w:sz="4" w:space="0" w:color="auto"/>
              <w:right w:val="single" w:sz="4" w:space="0" w:color="auto"/>
            </w:tcBorders>
            <w:shd w:val="clear" w:color="auto" w:fill="auto"/>
            <w:noWrap/>
            <w:vAlign w:val="bottom"/>
            <w:hideMark/>
          </w:tcPr>
          <w:p w14:paraId="1BEAFB2B" w14:textId="77777777" w:rsidR="00CB3314" w:rsidRPr="00CB3314" w:rsidRDefault="00CB3314" w:rsidP="00CB3314">
            <w:pPr>
              <w:spacing w:after="0" w:line="240" w:lineRule="auto"/>
              <w:jc w:val="both"/>
              <w:rPr>
                <w:rFonts w:ascii="Times New Roman" w:eastAsia="Times New Roman" w:hAnsi="Times New Roman" w:cs="Times New Roman"/>
                <w:color w:val="000000"/>
              </w:rPr>
            </w:pPr>
            <w:proofErr w:type="spellStart"/>
            <w:r w:rsidRPr="00CB3314">
              <w:rPr>
                <w:rFonts w:ascii="Times New Roman" w:eastAsia="Times New Roman" w:hAnsi="Times New Roman" w:cs="Times New Roman"/>
                <w:color w:val="000000"/>
              </w:rPr>
              <w:t>DecisionTreeRegressor</w:t>
            </w:r>
            <w:proofErr w:type="spellEnd"/>
            <w:r w:rsidRPr="00CB3314">
              <w:rPr>
                <w:rFonts w:ascii="Times New Roman" w:eastAsia="Times New Roman" w:hAnsi="Times New Roman" w:cs="Times New Roman"/>
                <w:color w:val="000000"/>
              </w:rPr>
              <w:t>(</w:t>
            </w:r>
            <w:proofErr w:type="spellStart"/>
            <w:r w:rsidRPr="00CB3314">
              <w:rPr>
                <w:rFonts w:ascii="Times New Roman" w:eastAsia="Times New Roman" w:hAnsi="Times New Roman" w:cs="Times New Roman"/>
                <w:color w:val="000000"/>
              </w:rPr>
              <w:t>max_depth</w:t>
            </w:r>
            <w:proofErr w:type="spellEnd"/>
            <w:r w:rsidRPr="00CB3314">
              <w:rPr>
                <w:rFonts w:ascii="Times New Roman" w:eastAsia="Times New Roman" w:hAnsi="Times New Roman" w:cs="Times New Roman"/>
                <w:color w:val="000000"/>
              </w:rPr>
              <w:t xml:space="preserve">=4, </w:t>
            </w:r>
            <w:proofErr w:type="spellStart"/>
            <w:r w:rsidRPr="00CB3314">
              <w:rPr>
                <w:rFonts w:ascii="Times New Roman" w:eastAsia="Times New Roman" w:hAnsi="Times New Roman" w:cs="Times New Roman"/>
                <w:color w:val="000000"/>
              </w:rPr>
              <w:t>max_features</w:t>
            </w:r>
            <w:proofErr w:type="spellEnd"/>
            <w:r w:rsidRPr="00CB3314">
              <w:rPr>
                <w:rFonts w:ascii="Times New Roman" w:eastAsia="Times New Roman" w:hAnsi="Times New Roman" w:cs="Times New Roman"/>
                <w:color w:val="000000"/>
              </w:rPr>
              <w:t xml:space="preserve">=0.2, </w:t>
            </w:r>
            <w:proofErr w:type="spellStart"/>
            <w:r w:rsidRPr="00CB3314">
              <w:rPr>
                <w:rFonts w:ascii="Times New Roman" w:eastAsia="Times New Roman" w:hAnsi="Times New Roman" w:cs="Times New Roman"/>
                <w:color w:val="000000"/>
              </w:rPr>
              <w:t>min_samples_leaf</w:t>
            </w:r>
            <w:proofErr w:type="spellEnd"/>
            <w:r w:rsidRPr="00CB3314">
              <w:rPr>
                <w:rFonts w:ascii="Times New Roman" w:eastAsia="Times New Roman" w:hAnsi="Times New Roman" w:cs="Times New Roman"/>
                <w:color w:val="000000"/>
              </w:rPr>
              <w:t>=0.1,</w:t>
            </w:r>
            <w:r w:rsidRPr="00CB3314">
              <w:rPr>
                <w:rFonts w:ascii="Times New Roman" w:eastAsia="Times New Roman" w:hAnsi="Times New Roman" w:cs="Times New Roman"/>
                <w:color w:val="000000"/>
              </w:rPr>
              <w:br/>
              <w:t xml:space="preserve">                      </w:t>
            </w:r>
            <w:proofErr w:type="spellStart"/>
            <w:r w:rsidRPr="00CB3314">
              <w:rPr>
                <w:rFonts w:ascii="Times New Roman" w:eastAsia="Times New Roman" w:hAnsi="Times New Roman" w:cs="Times New Roman"/>
                <w:color w:val="000000"/>
              </w:rPr>
              <w:t>random_state</w:t>
            </w:r>
            <w:proofErr w:type="spellEnd"/>
            <w:r w:rsidRPr="00CB3314">
              <w:rPr>
                <w:rFonts w:ascii="Times New Roman" w:eastAsia="Times New Roman" w:hAnsi="Times New Roman" w:cs="Times New Roman"/>
                <w:color w:val="000000"/>
              </w:rPr>
              <w:t>=1)</w:t>
            </w:r>
          </w:p>
        </w:tc>
      </w:tr>
    </w:tbl>
    <w:p w14:paraId="6616204B" w14:textId="77777777" w:rsidR="00CB3314" w:rsidRPr="00B24557"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sz w:val="24"/>
          <w:szCs w:val="24"/>
        </w:rPr>
        <w:lastRenderedPageBreak/>
        <w:t>Table: Model definition</w:t>
      </w:r>
    </w:p>
    <w:tbl>
      <w:tblPr>
        <w:tblW w:w="9622" w:type="dxa"/>
        <w:tblInd w:w="93" w:type="dxa"/>
        <w:tblLook w:val="04A0" w:firstRow="1" w:lastRow="0" w:firstColumn="1" w:lastColumn="0" w:noHBand="0" w:noVBand="1"/>
      </w:tblPr>
      <w:tblGrid>
        <w:gridCol w:w="2309"/>
        <w:gridCol w:w="7313"/>
      </w:tblGrid>
      <w:tr w:rsidR="00CB3314" w:rsidRPr="00B24557" w14:paraId="5EEF81FC" w14:textId="77777777" w:rsidTr="00CB3314">
        <w:trPr>
          <w:trHeight w:val="315"/>
        </w:trPr>
        <w:tc>
          <w:tcPr>
            <w:tcW w:w="230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9E1B7FB"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model</w:t>
            </w:r>
          </w:p>
        </w:tc>
        <w:tc>
          <w:tcPr>
            <w:tcW w:w="7313" w:type="dxa"/>
            <w:tcBorders>
              <w:top w:val="single" w:sz="4" w:space="0" w:color="auto"/>
              <w:left w:val="nil"/>
              <w:bottom w:val="single" w:sz="4" w:space="0" w:color="auto"/>
              <w:right w:val="single" w:sz="4" w:space="0" w:color="auto"/>
            </w:tcBorders>
            <w:shd w:val="clear" w:color="auto" w:fill="auto"/>
            <w:noWrap/>
            <w:vAlign w:val="bottom"/>
          </w:tcPr>
          <w:p w14:paraId="635C171C"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proofErr w:type="spellStart"/>
            <w:r w:rsidRPr="00B24557">
              <w:rPr>
                <w:rFonts w:ascii="Times New Roman" w:eastAsia="Times New Roman" w:hAnsi="Times New Roman" w:cs="Times New Roman"/>
                <w:b/>
                <w:bCs/>
                <w:color w:val="000000"/>
                <w:sz w:val="24"/>
                <w:szCs w:val="24"/>
              </w:rPr>
              <w:t>model_definition</w:t>
            </w:r>
            <w:proofErr w:type="spellEnd"/>
            <w:r w:rsidRPr="00B24557">
              <w:rPr>
                <w:rFonts w:ascii="Times New Roman" w:eastAsia="Times New Roman" w:hAnsi="Times New Roman" w:cs="Times New Roman"/>
                <w:b/>
                <w:bCs/>
                <w:color w:val="000000"/>
                <w:sz w:val="24"/>
                <w:szCs w:val="24"/>
              </w:rPr>
              <w:t xml:space="preserve"> with hyper parameters </w:t>
            </w:r>
          </w:p>
        </w:tc>
      </w:tr>
      <w:tr w:rsidR="00CB3314" w:rsidRPr="00B24557" w14:paraId="681E5FA7" w14:textId="77777777" w:rsidTr="00CB3314">
        <w:trPr>
          <w:trHeight w:val="315"/>
        </w:trPr>
        <w:tc>
          <w:tcPr>
            <w:tcW w:w="2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5A8135"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random_forest_reg1</w:t>
            </w:r>
          </w:p>
        </w:tc>
        <w:tc>
          <w:tcPr>
            <w:tcW w:w="7313" w:type="dxa"/>
            <w:tcBorders>
              <w:top w:val="single" w:sz="4" w:space="0" w:color="auto"/>
              <w:left w:val="nil"/>
              <w:bottom w:val="single" w:sz="4" w:space="0" w:color="auto"/>
              <w:right w:val="single" w:sz="4" w:space="0" w:color="auto"/>
            </w:tcBorders>
            <w:shd w:val="clear" w:color="auto" w:fill="auto"/>
            <w:noWrap/>
            <w:vAlign w:val="bottom"/>
            <w:hideMark/>
          </w:tcPr>
          <w:p w14:paraId="1C1B8DDF"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proofErr w:type="spellStart"/>
            <w:r w:rsidRPr="00B24557">
              <w:rPr>
                <w:rFonts w:ascii="Times New Roman" w:eastAsia="Times New Roman" w:hAnsi="Times New Roman" w:cs="Times New Roman"/>
                <w:color w:val="000000"/>
                <w:sz w:val="24"/>
                <w:szCs w:val="24"/>
              </w:rPr>
              <w:t>RandomForestRegressor</w:t>
            </w:r>
            <w:proofErr w:type="spellEnd"/>
            <w:r w:rsidRPr="00B24557">
              <w:rPr>
                <w:rFonts w:ascii="Times New Roman" w:eastAsia="Times New Roman" w:hAnsi="Times New Roman" w:cs="Times New Roman"/>
                <w:color w:val="000000"/>
                <w:sz w:val="24"/>
                <w:szCs w:val="24"/>
              </w:rPr>
              <w:t>(</w:t>
            </w:r>
            <w:proofErr w:type="spellStart"/>
            <w:r w:rsidRPr="00B24557">
              <w:rPr>
                <w:rFonts w:ascii="Times New Roman" w:eastAsia="Times New Roman" w:hAnsi="Times New Roman" w:cs="Times New Roman"/>
                <w:color w:val="000000"/>
                <w:sz w:val="24"/>
                <w:szCs w:val="24"/>
              </w:rPr>
              <w:t>max_depth</w:t>
            </w:r>
            <w:proofErr w:type="spellEnd"/>
            <w:r w:rsidRPr="00B24557">
              <w:rPr>
                <w:rFonts w:ascii="Times New Roman" w:eastAsia="Times New Roman" w:hAnsi="Times New Roman" w:cs="Times New Roman"/>
                <w:color w:val="000000"/>
                <w:sz w:val="24"/>
                <w:szCs w:val="24"/>
              </w:rPr>
              <w:t xml:space="preserve">=4, </w:t>
            </w:r>
            <w:proofErr w:type="spellStart"/>
            <w:r w:rsidRPr="00B24557">
              <w:rPr>
                <w:rFonts w:ascii="Times New Roman" w:eastAsia="Times New Roman" w:hAnsi="Times New Roman" w:cs="Times New Roman"/>
                <w:color w:val="000000"/>
                <w:sz w:val="24"/>
                <w:szCs w:val="24"/>
              </w:rPr>
              <w:t>max_features</w:t>
            </w:r>
            <w:proofErr w:type="spellEnd"/>
            <w:r w:rsidRPr="00B24557">
              <w:rPr>
                <w:rFonts w:ascii="Times New Roman" w:eastAsia="Times New Roman" w:hAnsi="Times New Roman" w:cs="Times New Roman"/>
                <w:color w:val="000000"/>
                <w:sz w:val="24"/>
                <w:szCs w:val="24"/>
              </w:rPr>
              <w:t xml:space="preserve">=0.4, </w:t>
            </w:r>
            <w:proofErr w:type="spellStart"/>
            <w:r w:rsidRPr="00B24557">
              <w:rPr>
                <w:rFonts w:ascii="Times New Roman" w:eastAsia="Times New Roman" w:hAnsi="Times New Roman" w:cs="Times New Roman"/>
                <w:color w:val="000000"/>
                <w:sz w:val="24"/>
                <w:szCs w:val="24"/>
              </w:rPr>
              <w:t>n_estimators</w:t>
            </w:r>
            <w:proofErr w:type="spellEnd"/>
            <w:r w:rsidRPr="00B24557">
              <w:rPr>
                <w:rFonts w:ascii="Times New Roman" w:eastAsia="Times New Roman" w:hAnsi="Times New Roman" w:cs="Times New Roman"/>
                <w:color w:val="000000"/>
                <w:sz w:val="24"/>
                <w:szCs w:val="24"/>
              </w:rPr>
              <w:t>=200,</w:t>
            </w:r>
            <w:r w:rsidRPr="00B24557">
              <w:rPr>
                <w:rFonts w:ascii="Times New Roman" w:eastAsia="Times New Roman" w:hAnsi="Times New Roman" w:cs="Times New Roman"/>
                <w:color w:val="000000"/>
                <w:sz w:val="24"/>
                <w:szCs w:val="24"/>
              </w:rPr>
              <w:br/>
              <w:t xml:space="preserve">                      </w:t>
            </w:r>
            <w:proofErr w:type="spellStart"/>
            <w:r w:rsidRPr="00B24557">
              <w:rPr>
                <w:rFonts w:ascii="Times New Roman" w:eastAsia="Times New Roman" w:hAnsi="Times New Roman" w:cs="Times New Roman"/>
                <w:color w:val="000000"/>
                <w:sz w:val="24"/>
                <w:szCs w:val="24"/>
              </w:rPr>
              <w:t>n_jobs</w:t>
            </w:r>
            <w:proofErr w:type="spellEnd"/>
            <w:r w:rsidRPr="00B24557">
              <w:rPr>
                <w:rFonts w:ascii="Times New Roman" w:eastAsia="Times New Roman" w:hAnsi="Times New Roman" w:cs="Times New Roman"/>
                <w:color w:val="000000"/>
                <w:sz w:val="24"/>
                <w:szCs w:val="24"/>
              </w:rPr>
              <w:t xml:space="preserve">=-1, </w:t>
            </w:r>
            <w:proofErr w:type="spellStart"/>
            <w:r w:rsidRPr="00B24557">
              <w:rPr>
                <w:rFonts w:ascii="Times New Roman" w:eastAsia="Times New Roman" w:hAnsi="Times New Roman" w:cs="Times New Roman"/>
                <w:color w:val="000000"/>
                <w:sz w:val="24"/>
                <w:szCs w:val="24"/>
              </w:rPr>
              <w:t>random_state</w:t>
            </w:r>
            <w:proofErr w:type="spellEnd"/>
            <w:r w:rsidRPr="00B24557">
              <w:rPr>
                <w:rFonts w:ascii="Times New Roman" w:eastAsia="Times New Roman" w:hAnsi="Times New Roman" w:cs="Times New Roman"/>
                <w:color w:val="000000"/>
                <w:sz w:val="24"/>
                <w:szCs w:val="24"/>
              </w:rPr>
              <w:t>=1)</w:t>
            </w:r>
          </w:p>
        </w:tc>
      </w:tr>
      <w:tr w:rsidR="00CB3314" w:rsidRPr="00B24557" w14:paraId="72A3BF4A" w14:textId="77777777" w:rsidTr="00CB3314">
        <w:trPr>
          <w:trHeight w:val="315"/>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704879FC"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random_forest_reg2</w:t>
            </w:r>
          </w:p>
        </w:tc>
        <w:tc>
          <w:tcPr>
            <w:tcW w:w="7313" w:type="dxa"/>
            <w:tcBorders>
              <w:top w:val="nil"/>
              <w:left w:val="nil"/>
              <w:bottom w:val="single" w:sz="4" w:space="0" w:color="auto"/>
              <w:right w:val="single" w:sz="4" w:space="0" w:color="auto"/>
            </w:tcBorders>
            <w:shd w:val="clear" w:color="auto" w:fill="auto"/>
            <w:noWrap/>
            <w:vAlign w:val="bottom"/>
            <w:hideMark/>
          </w:tcPr>
          <w:p w14:paraId="277C9D1A"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proofErr w:type="spellStart"/>
            <w:r w:rsidRPr="00B24557">
              <w:rPr>
                <w:rFonts w:ascii="Times New Roman" w:eastAsia="Times New Roman" w:hAnsi="Times New Roman" w:cs="Times New Roman"/>
                <w:color w:val="000000"/>
                <w:sz w:val="24"/>
                <w:szCs w:val="24"/>
              </w:rPr>
              <w:t>RandomForestRegressor</w:t>
            </w:r>
            <w:proofErr w:type="spellEnd"/>
            <w:r w:rsidRPr="00B24557">
              <w:rPr>
                <w:rFonts w:ascii="Times New Roman" w:eastAsia="Times New Roman" w:hAnsi="Times New Roman" w:cs="Times New Roman"/>
                <w:color w:val="000000"/>
                <w:sz w:val="24"/>
                <w:szCs w:val="24"/>
              </w:rPr>
              <w:t>(</w:t>
            </w:r>
            <w:proofErr w:type="spellStart"/>
            <w:r w:rsidRPr="00B24557">
              <w:rPr>
                <w:rFonts w:ascii="Times New Roman" w:eastAsia="Times New Roman" w:hAnsi="Times New Roman" w:cs="Times New Roman"/>
                <w:color w:val="000000"/>
                <w:sz w:val="24"/>
                <w:szCs w:val="24"/>
              </w:rPr>
              <w:t>max_depth</w:t>
            </w:r>
            <w:proofErr w:type="spellEnd"/>
            <w:r w:rsidRPr="00B24557">
              <w:rPr>
                <w:rFonts w:ascii="Times New Roman" w:eastAsia="Times New Roman" w:hAnsi="Times New Roman" w:cs="Times New Roman"/>
                <w:color w:val="000000"/>
                <w:sz w:val="24"/>
                <w:szCs w:val="24"/>
              </w:rPr>
              <w:t xml:space="preserve">=10, max_features=0.4, </w:t>
            </w:r>
            <w:proofErr w:type="spellStart"/>
            <w:r w:rsidRPr="00B24557">
              <w:rPr>
                <w:rFonts w:ascii="Times New Roman" w:eastAsia="Times New Roman" w:hAnsi="Times New Roman" w:cs="Times New Roman"/>
                <w:color w:val="000000"/>
                <w:sz w:val="24"/>
                <w:szCs w:val="24"/>
              </w:rPr>
              <w:t>n_estimators</w:t>
            </w:r>
            <w:proofErr w:type="spellEnd"/>
            <w:r w:rsidRPr="00B24557">
              <w:rPr>
                <w:rFonts w:ascii="Times New Roman" w:eastAsia="Times New Roman" w:hAnsi="Times New Roman" w:cs="Times New Roman"/>
                <w:color w:val="000000"/>
                <w:sz w:val="24"/>
                <w:szCs w:val="24"/>
              </w:rPr>
              <w:t>=200,</w:t>
            </w:r>
            <w:r w:rsidRPr="00B24557">
              <w:rPr>
                <w:rFonts w:ascii="Times New Roman" w:eastAsia="Times New Roman" w:hAnsi="Times New Roman" w:cs="Times New Roman"/>
                <w:color w:val="000000"/>
                <w:sz w:val="24"/>
                <w:szCs w:val="24"/>
              </w:rPr>
              <w:br/>
              <w:t xml:space="preserve">                      </w:t>
            </w:r>
            <w:proofErr w:type="spellStart"/>
            <w:r w:rsidRPr="00B24557">
              <w:rPr>
                <w:rFonts w:ascii="Times New Roman" w:eastAsia="Times New Roman" w:hAnsi="Times New Roman" w:cs="Times New Roman"/>
                <w:color w:val="000000"/>
                <w:sz w:val="24"/>
                <w:szCs w:val="24"/>
              </w:rPr>
              <w:t>n_jobs</w:t>
            </w:r>
            <w:proofErr w:type="spellEnd"/>
            <w:r w:rsidRPr="00B24557">
              <w:rPr>
                <w:rFonts w:ascii="Times New Roman" w:eastAsia="Times New Roman" w:hAnsi="Times New Roman" w:cs="Times New Roman"/>
                <w:color w:val="000000"/>
                <w:sz w:val="24"/>
                <w:szCs w:val="24"/>
              </w:rPr>
              <w:t xml:space="preserve">=-1, </w:t>
            </w:r>
            <w:proofErr w:type="spellStart"/>
            <w:r w:rsidRPr="00B24557">
              <w:rPr>
                <w:rFonts w:ascii="Times New Roman" w:eastAsia="Times New Roman" w:hAnsi="Times New Roman" w:cs="Times New Roman"/>
                <w:color w:val="000000"/>
                <w:sz w:val="24"/>
                <w:szCs w:val="24"/>
              </w:rPr>
              <w:t>random_state</w:t>
            </w:r>
            <w:proofErr w:type="spellEnd"/>
            <w:r w:rsidRPr="00B24557">
              <w:rPr>
                <w:rFonts w:ascii="Times New Roman" w:eastAsia="Times New Roman" w:hAnsi="Times New Roman" w:cs="Times New Roman"/>
                <w:color w:val="000000"/>
                <w:sz w:val="24"/>
                <w:szCs w:val="24"/>
              </w:rPr>
              <w:t>=1)</w:t>
            </w:r>
          </w:p>
        </w:tc>
      </w:tr>
      <w:tr w:rsidR="00CB3314" w:rsidRPr="00B24557" w14:paraId="7C44546F" w14:textId="77777777" w:rsidTr="00CB3314">
        <w:trPr>
          <w:trHeight w:val="315"/>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0EEE79B7"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random_forest_reg3</w:t>
            </w:r>
          </w:p>
        </w:tc>
        <w:tc>
          <w:tcPr>
            <w:tcW w:w="7313" w:type="dxa"/>
            <w:tcBorders>
              <w:top w:val="nil"/>
              <w:left w:val="nil"/>
              <w:bottom w:val="single" w:sz="4" w:space="0" w:color="auto"/>
              <w:right w:val="single" w:sz="4" w:space="0" w:color="auto"/>
            </w:tcBorders>
            <w:shd w:val="clear" w:color="auto" w:fill="auto"/>
            <w:noWrap/>
            <w:vAlign w:val="bottom"/>
            <w:hideMark/>
          </w:tcPr>
          <w:p w14:paraId="6DC01075"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proofErr w:type="spellStart"/>
            <w:r w:rsidRPr="00B24557">
              <w:rPr>
                <w:rFonts w:ascii="Times New Roman" w:eastAsia="Times New Roman" w:hAnsi="Times New Roman" w:cs="Times New Roman"/>
                <w:color w:val="000000"/>
                <w:sz w:val="24"/>
                <w:szCs w:val="24"/>
              </w:rPr>
              <w:t>RandomForestRegressor</w:t>
            </w:r>
            <w:proofErr w:type="spellEnd"/>
            <w:r w:rsidRPr="00B24557">
              <w:rPr>
                <w:rFonts w:ascii="Times New Roman" w:eastAsia="Times New Roman" w:hAnsi="Times New Roman" w:cs="Times New Roman"/>
                <w:color w:val="000000"/>
                <w:sz w:val="24"/>
                <w:szCs w:val="24"/>
              </w:rPr>
              <w:t>(</w:t>
            </w:r>
            <w:proofErr w:type="spellStart"/>
            <w:r w:rsidRPr="00B24557">
              <w:rPr>
                <w:rFonts w:ascii="Times New Roman" w:eastAsia="Times New Roman" w:hAnsi="Times New Roman" w:cs="Times New Roman"/>
                <w:color w:val="000000"/>
                <w:sz w:val="24"/>
                <w:szCs w:val="24"/>
              </w:rPr>
              <w:t>max_depth</w:t>
            </w:r>
            <w:proofErr w:type="spellEnd"/>
            <w:r w:rsidRPr="00B24557">
              <w:rPr>
                <w:rFonts w:ascii="Times New Roman" w:eastAsia="Times New Roman" w:hAnsi="Times New Roman" w:cs="Times New Roman"/>
                <w:color w:val="000000"/>
                <w:sz w:val="24"/>
                <w:szCs w:val="24"/>
              </w:rPr>
              <w:t xml:space="preserve">=7, </w:t>
            </w:r>
            <w:proofErr w:type="spellStart"/>
            <w:r w:rsidRPr="00B24557">
              <w:rPr>
                <w:rFonts w:ascii="Times New Roman" w:eastAsia="Times New Roman" w:hAnsi="Times New Roman" w:cs="Times New Roman"/>
                <w:color w:val="000000"/>
                <w:sz w:val="24"/>
                <w:szCs w:val="24"/>
              </w:rPr>
              <w:t>max_features</w:t>
            </w:r>
            <w:proofErr w:type="spellEnd"/>
            <w:r w:rsidRPr="00B24557">
              <w:rPr>
                <w:rFonts w:ascii="Times New Roman" w:eastAsia="Times New Roman" w:hAnsi="Times New Roman" w:cs="Times New Roman"/>
                <w:color w:val="000000"/>
                <w:sz w:val="24"/>
                <w:szCs w:val="24"/>
              </w:rPr>
              <w:t xml:space="preserve">=0.3, </w:t>
            </w:r>
            <w:proofErr w:type="spellStart"/>
            <w:r w:rsidRPr="00B24557">
              <w:rPr>
                <w:rFonts w:ascii="Times New Roman" w:eastAsia="Times New Roman" w:hAnsi="Times New Roman" w:cs="Times New Roman"/>
                <w:color w:val="000000"/>
                <w:sz w:val="24"/>
                <w:szCs w:val="24"/>
              </w:rPr>
              <w:t>n_jobs</w:t>
            </w:r>
            <w:proofErr w:type="spellEnd"/>
            <w:r w:rsidRPr="00B24557">
              <w:rPr>
                <w:rFonts w:ascii="Times New Roman" w:eastAsia="Times New Roman" w:hAnsi="Times New Roman" w:cs="Times New Roman"/>
                <w:color w:val="000000"/>
                <w:sz w:val="24"/>
                <w:szCs w:val="24"/>
              </w:rPr>
              <w:t xml:space="preserve">=-1, </w:t>
            </w:r>
            <w:proofErr w:type="spellStart"/>
            <w:r w:rsidRPr="00B24557">
              <w:rPr>
                <w:rFonts w:ascii="Times New Roman" w:eastAsia="Times New Roman" w:hAnsi="Times New Roman" w:cs="Times New Roman"/>
                <w:color w:val="000000"/>
                <w:sz w:val="24"/>
                <w:szCs w:val="24"/>
              </w:rPr>
              <w:t>random_state</w:t>
            </w:r>
            <w:proofErr w:type="spellEnd"/>
            <w:r w:rsidRPr="00B24557">
              <w:rPr>
                <w:rFonts w:ascii="Times New Roman" w:eastAsia="Times New Roman" w:hAnsi="Times New Roman" w:cs="Times New Roman"/>
                <w:color w:val="000000"/>
                <w:sz w:val="24"/>
                <w:szCs w:val="24"/>
              </w:rPr>
              <w:t>=1)</w:t>
            </w:r>
          </w:p>
        </w:tc>
      </w:tr>
      <w:tr w:rsidR="00CB3314" w:rsidRPr="00B24557" w14:paraId="6291373A" w14:textId="77777777" w:rsidTr="00CB3314">
        <w:trPr>
          <w:trHeight w:val="315"/>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646810F2"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random_forest_reg4</w:t>
            </w:r>
          </w:p>
        </w:tc>
        <w:tc>
          <w:tcPr>
            <w:tcW w:w="7313" w:type="dxa"/>
            <w:tcBorders>
              <w:top w:val="nil"/>
              <w:left w:val="nil"/>
              <w:bottom w:val="single" w:sz="4" w:space="0" w:color="auto"/>
              <w:right w:val="single" w:sz="4" w:space="0" w:color="auto"/>
            </w:tcBorders>
            <w:shd w:val="clear" w:color="auto" w:fill="auto"/>
            <w:noWrap/>
            <w:vAlign w:val="bottom"/>
            <w:hideMark/>
          </w:tcPr>
          <w:p w14:paraId="075F000A"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proofErr w:type="spellStart"/>
            <w:r w:rsidRPr="00B24557">
              <w:rPr>
                <w:rFonts w:ascii="Times New Roman" w:eastAsia="Times New Roman" w:hAnsi="Times New Roman" w:cs="Times New Roman"/>
                <w:color w:val="000000"/>
                <w:sz w:val="24"/>
                <w:szCs w:val="24"/>
              </w:rPr>
              <w:t>RandomForestRegressor</w:t>
            </w:r>
            <w:proofErr w:type="spellEnd"/>
            <w:r w:rsidRPr="00B24557">
              <w:rPr>
                <w:rFonts w:ascii="Times New Roman" w:eastAsia="Times New Roman" w:hAnsi="Times New Roman" w:cs="Times New Roman"/>
                <w:color w:val="000000"/>
                <w:sz w:val="24"/>
                <w:szCs w:val="24"/>
              </w:rPr>
              <w:t>(</w:t>
            </w:r>
            <w:proofErr w:type="spellStart"/>
            <w:r w:rsidRPr="00B24557">
              <w:rPr>
                <w:rFonts w:ascii="Times New Roman" w:eastAsia="Times New Roman" w:hAnsi="Times New Roman" w:cs="Times New Roman"/>
                <w:color w:val="000000"/>
                <w:sz w:val="24"/>
                <w:szCs w:val="24"/>
              </w:rPr>
              <w:t>max_depth</w:t>
            </w:r>
            <w:proofErr w:type="spellEnd"/>
            <w:r w:rsidRPr="00B24557">
              <w:rPr>
                <w:rFonts w:ascii="Times New Roman" w:eastAsia="Times New Roman" w:hAnsi="Times New Roman" w:cs="Times New Roman"/>
                <w:color w:val="000000"/>
                <w:sz w:val="24"/>
                <w:szCs w:val="24"/>
              </w:rPr>
              <w:t xml:space="preserve">=8, </w:t>
            </w:r>
            <w:proofErr w:type="spellStart"/>
            <w:r w:rsidRPr="00B24557">
              <w:rPr>
                <w:rFonts w:ascii="Times New Roman" w:eastAsia="Times New Roman" w:hAnsi="Times New Roman" w:cs="Times New Roman"/>
                <w:color w:val="000000"/>
                <w:sz w:val="24"/>
                <w:szCs w:val="24"/>
              </w:rPr>
              <w:t>max_features</w:t>
            </w:r>
            <w:proofErr w:type="spellEnd"/>
            <w:r w:rsidRPr="00B24557">
              <w:rPr>
                <w:rFonts w:ascii="Times New Roman" w:eastAsia="Times New Roman" w:hAnsi="Times New Roman" w:cs="Times New Roman"/>
                <w:color w:val="000000"/>
                <w:sz w:val="24"/>
                <w:szCs w:val="24"/>
              </w:rPr>
              <w:t xml:space="preserve">=0.6, </w:t>
            </w:r>
            <w:proofErr w:type="spellStart"/>
            <w:r w:rsidRPr="00B24557">
              <w:rPr>
                <w:rFonts w:ascii="Times New Roman" w:eastAsia="Times New Roman" w:hAnsi="Times New Roman" w:cs="Times New Roman"/>
                <w:color w:val="000000"/>
                <w:sz w:val="24"/>
                <w:szCs w:val="24"/>
              </w:rPr>
              <w:t>n_estimators</w:t>
            </w:r>
            <w:proofErr w:type="spellEnd"/>
            <w:r w:rsidRPr="00B24557">
              <w:rPr>
                <w:rFonts w:ascii="Times New Roman" w:eastAsia="Times New Roman" w:hAnsi="Times New Roman" w:cs="Times New Roman"/>
                <w:color w:val="000000"/>
                <w:sz w:val="24"/>
                <w:szCs w:val="24"/>
              </w:rPr>
              <w:t>=200,</w:t>
            </w:r>
            <w:r w:rsidRPr="00B24557">
              <w:rPr>
                <w:rFonts w:ascii="Times New Roman" w:eastAsia="Times New Roman" w:hAnsi="Times New Roman" w:cs="Times New Roman"/>
                <w:color w:val="000000"/>
                <w:sz w:val="24"/>
                <w:szCs w:val="24"/>
              </w:rPr>
              <w:br/>
              <w:t xml:space="preserve">                      </w:t>
            </w:r>
            <w:proofErr w:type="spellStart"/>
            <w:r w:rsidRPr="00B24557">
              <w:rPr>
                <w:rFonts w:ascii="Times New Roman" w:eastAsia="Times New Roman" w:hAnsi="Times New Roman" w:cs="Times New Roman"/>
                <w:color w:val="000000"/>
                <w:sz w:val="24"/>
                <w:szCs w:val="24"/>
              </w:rPr>
              <w:t>random_state</w:t>
            </w:r>
            <w:proofErr w:type="spellEnd"/>
            <w:r w:rsidRPr="00B24557">
              <w:rPr>
                <w:rFonts w:ascii="Times New Roman" w:eastAsia="Times New Roman" w:hAnsi="Times New Roman" w:cs="Times New Roman"/>
                <w:color w:val="000000"/>
                <w:sz w:val="24"/>
                <w:szCs w:val="24"/>
              </w:rPr>
              <w:t>=1)</w:t>
            </w:r>
          </w:p>
        </w:tc>
      </w:tr>
      <w:tr w:rsidR="00CB3314" w:rsidRPr="00B24557" w14:paraId="586A564C" w14:textId="77777777" w:rsidTr="00CB3314">
        <w:trPr>
          <w:trHeight w:val="315"/>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7800A3BA"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gradien_boost_1</w:t>
            </w:r>
          </w:p>
        </w:tc>
        <w:tc>
          <w:tcPr>
            <w:tcW w:w="7313" w:type="dxa"/>
            <w:tcBorders>
              <w:top w:val="nil"/>
              <w:left w:val="nil"/>
              <w:bottom w:val="single" w:sz="4" w:space="0" w:color="auto"/>
              <w:right w:val="single" w:sz="4" w:space="0" w:color="auto"/>
            </w:tcBorders>
            <w:shd w:val="clear" w:color="auto" w:fill="auto"/>
            <w:noWrap/>
            <w:vAlign w:val="bottom"/>
            <w:hideMark/>
          </w:tcPr>
          <w:p w14:paraId="4B9619D8"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proofErr w:type="spellStart"/>
            <w:r w:rsidRPr="00B24557">
              <w:rPr>
                <w:rFonts w:ascii="Times New Roman" w:eastAsia="Times New Roman" w:hAnsi="Times New Roman" w:cs="Times New Roman"/>
                <w:color w:val="000000"/>
                <w:sz w:val="24"/>
                <w:szCs w:val="24"/>
              </w:rPr>
              <w:t>GradientBoostingRegressor</w:t>
            </w:r>
            <w:proofErr w:type="spellEnd"/>
            <w:r w:rsidRPr="00B24557">
              <w:rPr>
                <w:rFonts w:ascii="Times New Roman" w:eastAsia="Times New Roman" w:hAnsi="Times New Roman" w:cs="Times New Roman"/>
                <w:color w:val="000000"/>
                <w:sz w:val="24"/>
                <w:szCs w:val="24"/>
              </w:rPr>
              <w:t>(</w:t>
            </w:r>
            <w:proofErr w:type="spellStart"/>
            <w:r w:rsidRPr="00B24557">
              <w:rPr>
                <w:rFonts w:ascii="Times New Roman" w:eastAsia="Times New Roman" w:hAnsi="Times New Roman" w:cs="Times New Roman"/>
                <w:color w:val="000000"/>
                <w:sz w:val="24"/>
                <w:szCs w:val="24"/>
              </w:rPr>
              <w:t>n_estimators</w:t>
            </w:r>
            <w:proofErr w:type="spellEnd"/>
            <w:r w:rsidRPr="00B24557">
              <w:rPr>
                <w:rFonts w:ascii="Times New Roman" w:eastAsia="Times New Roman" w:hAnsi="Times New Roman" w:cs="Times New Roman"/>
                <w:color w:val="000000"/>
                <w:sz w:val="24"/>
                <w:szCs w:val="24"/>
              </w:rPr>
              <w:t xml:space="preserve">=150, </w:t>
            </w:r>
            <w:proofErr w:type="spellStart"/>
            <w:r w:rsidRPr="00B24557">
              <w:rPr>
                <w:rFonts w:ascii="Times New Roman" w:eastAsia="Times New Roman" w:hAnsi="Times New Roman" w:cs="Times New Roman"/>
                <w:color w:val="000000"/>
                <w:sz w:val="24"/>
                <w:szCs w:val="24"/>
              </w:rPr>
              <w:t>random_state</w:t>
            </w:r>
            <w:proofErr w:type="spellEnd"/>
            <w:r w:rsidRPr="00B24557">
              <w:rPr>
                <w:rFonts w:ascii="Times New Roman" w:eastAsia="Times New Roman" w:hAnsi="Times New Roman" w:cs="Times New Roman"/>
                <w:color w:val="000000"/>
                <w:sz w:val="24"/>
                <w:szCs w:val="24"/>
              </w:rPr>
              <w:t>=1)</w:t>
            </w:r>
          </w:p>
        </w:tc>
      </w:tr>
      <w:tr w:rsidR="00CB3314" w:rsidRPr="00B24557" w14:paraId="14890E7B" w14:textId="77777777" w:rsidTr="00CB3314">
        <w:trPr>
          <w:trHeight w:val="315"/>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027D91DB"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gradien_boost_2</w:t>
            </w:r>
          </w:p>
        </w:tc>
        <w:tc>
          <w:tcPr>
            <w:tcW w:w="7313" w:type="dxa"/>
            <w:tcBorders>
              <w:top w:val="nil"/>
              <w:left w:val="nil"/>
              <w:bottom w:val="single" w:sz="4" w:space="0" w:color="auto"/>
              <w:right w:val="single" w:sz="4" w:space="0" w:color="auto"/>
            </w:tcBorders>
            <w:shd w:val="clear" w:color="auto" w:fill="auto"/>
            <w:noWrap/>
            <w:vAlign w:val="bottom"/>
            <w:hideMark/>
          </w:tcPr>
          <w:p w14:paraId="265135C8"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proofErr w:type="spellStart"/>
            <w:r w:rsidRPr="00B24557">
              <w:rPr>
                <w:rFonts w:ascii="Times New Roman" w:eastAsia="Times New Roman" w:hAnsi="Times New Roman" w:cs="Times New Roman"/>
                <w:color w:val="000000"/>
                <w:sz w:val="24"/>
                <w:szCs w:val="24"/>
              </w:rPr>
              <w:t>GradientBoostingRegressor</w:t>
            </w:r>
            <w:proofErr w:type="spellEnd"/>
            <w:r w:rsidRPr="00B24557">
              <w:rPr>
                <w:rFonts w:ascii="Times New Roman" w:eastAsia="Times New Roman" w:hAnsi="Times New Roman" w:cs="Times New Roman"/>
                <w:color w:val="000000"/>
                <w:sz w:val="24"/>
                <w:szCs w:val="24"/>
              </w:rPr>
              <w:t>(</w:t>
            </w:r>
            <w:proofErr w:type="spellStart"/>
            <w:r w:rsidRPr="00B24557">
              <w:rPr>
                <w:rFonts w:ascii="Times New Roman" w:eastAsia="Times New Roman" w:hAnsi="Times New Roman" w:cs="Times New Roman"/>
                <w:color w:val="000000"/>
                <w:sz w:val="24"/>
                <w:szCs w:val="24"/>
              </w:rPr>
              <w:t>learning_rate</w:t>
            </w:r>
            <w:proofErr w:type="spellEnd"/>
            <w:r w:rsidRPr="00B24557">
              <w:rPr>
                <w:rFonts w:ascii="Times New Roman" w:eastAsia="Times New Roman" w:hAnsi="Times New Roman" w:cs="Times New Roman"/>
                <w:color w:val="000000"/>
                <w:sz w:val="24"/>
                <w:szCs w:val="24"/>
              </w:rPr>
              <w:t xml:space="preserve">=0.08249999999999999, </w:t>
            </w:r>
            <w:proofErr w:type="spellStart"/>
            <w:r w:rsidRPr="00B24557">
              <w:rPr>
                <w:rFonts w:ascii="Times New Roman" w:eastAsia="Times New Roman" w:hAnsi="Times New Roman" w:cs="Times New Roman"/>
                <w:color w:val="000000"/>
                <w:sz w:val="24"/>
                <w:szCs w:val="24"/>
              </w:rPr>
              <w:t>max_depth</w:t>
            </w:r>
            <w:proofErr w:type="spellEnd"/>
            <w:r w:rsidRPr="00B24557">
              <w:rPr>
                <w:rFonts w:ascii="Times New Roman" w:eastAsia="Times New Roman" w:hAnsi="Times New Roman" w:cs="Times New Roman"/>
                <w:color w:val="000000"/>
                <w:sz w:val="24"/>
                <w:szCs w:val="24"/>
              </w:rPr>
              <w:t>=10,</w:t>
            </w:r>
            <w:r w:rsidRPr="00B24557">
              <w:rPr>
                <w:rFonts w:ascii="Times New Roman" w:eastAsia="Times New Roman" w:hAnsi="Times New Roman" w:cs="Times New Roman"/>
                <w:color w:val="000000"/>
                <w:sz w:val="24"/>
                <w:szCs w:val="24"/>
              </w:rPr>
              <w:br/>
              <w:t xml:space="preserve">                          </w:t>
            </w:r>
            <w:proofErr w:type="spellStart"/>
            <w:r w:rsidRPr="00B24557">
              <w:rPr>
                <w:rFonts w:ascii="Times New Roman" w:eastAsia="Times New Roman" w:hAnsi="Times New Roman" w:cs="Times New Roman"/>
                <w:color w:val="000000"/>
                <w:sz w:val="24"/>
                <w:szCs w:val="24"/>
              </w:rPr>
              <w:t>max_features</w:t>
            </w:r>
            <w:proofErr w:type="spellEnd"/>
            <w:r w:rsidRPr="00B24557">
              <w:rPr>
                <w:rFonts w:ascii="Times New Roman" w:eastAsia="Times New Roman" w:hAnsi="Times New Roman" w:cs="Times New Roman"/>
                <w:color w:val="000000"/>
                <w:sz w:val="24"/>
                <w:szCs w:val="24"/>
              </w:rPr>
              <w:t xml:space="preserve">=0.6000000000000001, </w:t>
            </w:r>
            <w:proofErr w:type="spellStart"/>
            <w:r w:rsidRPr="00B24557">
              <w:rPr>
                <w:rFonts w:ascii="Times New Roman" w:eastAsia="Times New Roman" w:hAnsi="Times New Roman" w:cs="Times New Roman"/>
                <w:color w:val="000000"/>
                <w:sz w:val="24"/>
                <w:szCs w:val="24"/>
              </w:rPr>
              <w:t>min_samples_leaf</w:t>
            </w:r>
            <w:proofErr w:type="spellEnd"/>
            <w:r w:rsidRPr="00B24557">
              <w:rPr>
                <w:rFonts w:ascii="Times New Roman" w:eastAsia="Times New Roman" w:hAnsi="Times New Roman" w:cs="Times New Roman"/>
                <w:color w:val="000000"/>
                <w:sz w:val="24"/>
                <w:szCs w:val="24"/>
              </w:rPr>
              <w:t>=8,</w:t>
            </w:r>
            <w:r w:rsidRPr="00B24557">
              <w:rPr>
                <w:rFonts w:ascii="Times New Roman" w:eastAsia="Times New Roman" w:hAnsi="Times New Roman" w:cs="Times New Roman"/>
                <w:color w:val="000000"/>
                <w:sz w:val="24"/>
                <w:szCs w:val="24"/>
              </w:rPr>
              <w:br/>
              <w:t xml:space="preserve">                          </w:t>
            </w:r>
            <w:proofErr w:type="spellStart"/>
            <w:r w:rsidRPr="00B24557">
              <w:rPr>
                <w:rFonts w:ascii="Times New Roman" w:eastAsia="Times New Roman" w:hAnsi="Times New Roman" w:cs="Times New Roman"/>
                <w:color w:val="000000"/>
                <w:sz w:val="24"/>
                <w:szCs w:val="24"/>
              </w:rPr>
              <w:t>min_samples_split</w:t>
            </w:r>
            <w:proofErr w:type="spellEnd"/>
            <w:r w:rsidRPr="00B24557">
              <w:rPr>
                <w:rFonts w:ascii="Times New Roman" w:eastAsia="Times New Roman" w:hAnsi="Times New Roman" w:cs="Times New Roman"/>
                <w:color w:val="000000"/>
                <w:sz w:val="24"/>
                <w:szCs w:val="24"/>
              </w:rPr>
              <w:t xml:space="preserve">=10, </w:t>
            </w:r>
            <w:proofErr w:type="spellStart"/>
            <w:r w:rsidRPr="00B24557">
              <w:rPr>
                <w:rFonts w:ascii="Times New Roman" w:eastAsia="Times New Roman" w:hAnsi="Times New Roman" w:cs="Times New Roman"/>
                <w:color w:val="000000"/>
                <w:sz w:val="24"/>
                <w:szCs w:val="24"/>
              </w:rPr>
              <w:t>n_estimators</w:t>
            </w:r>
            <w:proofErr w:type="spellEnd"/>
            <w:r w:rsidRPr="00B24557">
              <w:rPr>
                <w:rFonts w:ascii="Times New Roman" w:eastAsia="Times New Roman" w:hAnsi="Times New Roman" w:cs="Times New Roman"/>
                <w:color w:val="000000"/>
                <w:sz w:val="24"/>
                <w:szCs w:val="24"/>
              </w:rPr>
              <w:t>=118)</w:t>
            </w:r>
          </w:p>
        </w:tc>
      </w:tr>
      <w:tr w:rsidR="00CB3314" w:rsidRPr="00B24557" w14:paraId="3B3AD3EE" w14:textId="77777777" w:rsidTr="00CB3314">
        <w:trPr>
          <w:trHeight w:val="315"/>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68FD4079"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gradien_boost_3</w:t>
            </w:r>
          </w:p>
        </w:tc>
        <w:tc>
          <w:tcPr>
            <w:tcW w:w="7313" w:type="dxa"/>
            <w:tcBorders>
              <w:top w:val="nil"/>
              <w:left w:val="nil"/>
              <w:bottom w:val="single" w:sz="4" w:space="0" w:color="auto"/>
              <w:right w:val="single" w:sz="4" w:space="0" w:color="auto"/>
            </w:tcBorders>
            <w:shd w:val="clear" w:color="auto" w:fill="auto"/>
            <w:noWrap/>
            <w:vAlign w:val="bottom"/>
            <w:hideMark/>
          </w:tcPr>
          <w:p w14:paraId="569F6036"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proofErr w:type="spellStart"/>
            <w:r w:rsidRPr="00B24557">
              <w:rPr>
                <w:rFonts w:ascii="Times New Roman" w:eastAsia="Times New Roman" w:hAnsi="Times New Roman" w:cs="Times New Roman"/>
                <w:color w:val="000000"/>
                <w:sz w:val="24"/>
                <w:szCs w:val="24"/>
              </w:rPr>
              <w:t>GradientBoostingRegressor</w:t>
            </w:r>
            <w:proofErr w:type="spellEnd"/>
            <w:r w:rsidRPr="00B24557">
              <w:rPr>
                <w:rFonts w:ascii="Times New Roman" w:eastAsia="Times New Roman" w:hAnsi="Times New Roman" w:cs="Times New Roman"/>
                <w:color w:val="000000"/>
                <w:sz w:val="24"/>
                <w:szCs w:val="24"/>
              </w:rPr>
              <w:t>(</w:t>
            </w:r>
            <w:proofErr w:type="spellStart"/>
            <w:r w:rsidRPr="00B24557">
              <w:rPr>
                <w:rFonts w:ascii="Times New Roman" w:eastAsia="Times New Roman" w:hAnsi="Times New Roman" w:cs="Times New Roman"/>
                <w:color w:val="000000"/>
                <w:sz w:val="24"/>
                <w:szCs w:val="24"/>
              </w:rPr>
              <w:t>learning_rate</w:t>
            </w:r>
            <w:proofErr w:type="spellEnd"/>
            <w:r w:rsidRPr="00B24557">
              <w:rPr>
                <w:rFonts w:ascii="Times New Roman" w:eastAsia="Times New Roman" w:hAnsi="Times New Roman" w:cs="Times New Roman"/>
                <w:color w:val="000000"/>
                <w:sz w:val="24"/>
                <w:szCs w:val="24"/>
              </w:rPr>
              <w:t xml:space="preserve">=0.08249999999999999, </w:t>
            </w:r>
            <w:proofErr w:type="spellStart"/>
            <w:r w:rsidRPr="00B24557">
              <w:rPr>
                <w:rFonts w:ascii="Times New Roman" w:eastAsia="Times New Roman" w:hAnsi="Times New Roman" w:cs="Times New Roman"/>
                <w:color w:val="000000"/>
                <w:sz w:val="24"/>
                <w:szCs w:val="24"/>
              </w:rPr>
              <w:t>max_depth</w:t>
            </w:r>
            <w:proofErr w:type="spellEnd"/>
            <w:r w:rsidRPr="00B24557">
              <w:rPr>
                <w:rFonts w:ascii="Times New Roman" w:eastAsia="Times New Roman" w:hAnsi="Times New Roman" w:cs="Times New Roman"/>
                <w:color w:val="000000"/>
                <w:sz w:val="24"/>
                <w:szCs w:val="24"/>
              </w:rPr>
              <w:t>=7,</w:t>
            </w:r>
            <w:r w:rsidRPr="00B24557">
              <w:rPr>
                <w:rFonts w:ascii="Times New Roman" w:eastAsia="Times New Roman" w:hAnsi="Times New Roman" w:cs="Times New Roman"/>
                <w:color w:val="000000"/>
                <w:sz w:val="24"/>
                <w:szCs w:val="24"/>
              </w:rPr>
              <w:br/>
              <w:t xml:space="preserve">                          </w:t>
            </w:r>
            <w:proofErr w:type="spellStart"/>
            <w:r w:rsidRPr="00B24557">
              <w:rPr>
                <w:rFonts w:ascii="Times New Roman" w:eastAsia="Times New Roman" w:hAnsi="Times New Roman" w:cs="Times New Roman"/>
                <w:color w:val="000000"/>
                <w:sz w:val="24"/>
                <w:szCs w:val="24"/>
              </w:rPr>
              <w:t>max_features</w:t>
            </w:r>
            <w:proofErr w:type="spellEnd"/>
            <w:r w:rsidRPr="00B24557">
              <w:rPr>
                <w:rFonts w:ascii="Times New Roman" w:eastAsia="Times New Roman" w:hAnsi="Times New Roman" w:cs="Times New Roman"/>
                <w:color w:val="000000"/>
                <w:sz w:val="24"/>
                <w:szCs w:val="24"/>
              </w:rPr>
              <w:t xml:space="preserve">=0.8, </w:t>
            </w:r>
            <w:proofErr w:type="spellStart"/>
            <w:r w:rsidRPr="00B24557">
              <w:rPr>
                <w:rFonts w:ascii="Times New Roman" w:eastAsia="Times New Roman" w:hAnsi="Times New Roman" w:cs="Times New Roman"/>
                <w:color w:val="000000"/>
                <w:sz w:val="24"/>
                <w:szCs w:val="24"/>
              </w:rPr>
              <w:t>min_samples_leaf</w:t>
            </w:r>
            <w:proofErr w:type="spellEnd"/>
            <w:r w:rsidRPr="00B24557">
              <w:rPr>
                <w:rFonts w:ascii="Times New Roman" w:eastAsia="Times New Roman" w:hAnsi="Times New Roman" w:cs="Times New Roman"/>
                <w:color w:val="000000"/>
                <w:sz w:val="24"/>
                <w:szCs w:val="24"/>
              </w:rPr>
              <w:t>=4,</w:t>
            </w:r>
            <w:r w:rsidRPr="00B24557">
              <w:rPr>
                <w:rFonts w:ascii="Times New Roman" w:eastAsia="Times New Roman" w:hAnsi="Times New Roman" w:cs="Times New Roman"/>
                <w:color w:val="000000"/>
                <w:sz w:val="24"/>
                <w:szCs w:val="24"/>
              </w:rPr>
              <w:br/>
              <w:t xml:space="preserve">                          </w:t>
            </w:r>
            <w:proofErr w:type="spellStart"/>
            <w:r w:rsidRPr="00B24557">
              <w:rPr>
                <w:rFonts w:ascii="Times New Roman" w:eastAsia="Times New Roman" w:hAnsi="Times New Roman" w:cs="Times New Roman"/>
                <w:color w:val="000000"/>
                <w:sz w:val="24"/>
                <w:szCs w:val="24"/>
              </w:rPr>
              <w:t>min_samples_split</w:t>
            </w:r>
            <w:proofErr w:type="spellEnd"/>
            <w:r w:rsidRPr="00B24557">
              <w:rPr>
                <w:rFonts w:ascii="Times New Roman" w:eastAsia="Times New Roman" w:hAnsi="Times New Roman" w:cs="Times New Roman"/>
                <w:color w:val="000000"/>
                <w:sz w:val="24"/>
                <w:szCs w:val="24"/>
              </w:rPr>
              <w:t xml:space="preserve">=12, </w:t>
            </w:r>
            <w:proofErr w:type="spellStart"/>
            <w:r w:rsidRPr="00B24557">
              <w:rPr>
                <w:rFonts w:ascii="Times New Roman" w:eastAsia="Times New Roman" w:hAnsi="Times New Roman" w:cs="Times New Roman"/>
                <w:color w:val="000000"/>
                <w:sz w:val="24"/>
                <w:szCs w:val="24"/>
              </w:rPr>
              <w:t>n_estimators</w:t>
            </w:r>
            <w:proofErr w:type="spellEnd"/>
            <w:r w:rsidRPr="00B24557">
              <w:rPr>
                <w:rFonts w:ascii="Times New Roman" w:eastAsia="Times New Roman" w:hAnsi="Times New Roman" w:cs="Times New Roman"/>
                <w:color w:val="000000"/>
                <w:sz w:val="24"/>
                <w:szCs w:val="24"/>
              </w:rPr>
              <w:t>=150,</w:t>
            </w:r>
            <w:r w:rsidRPr="00B24557">
              <w:rPr>
                <w:rFonts w:ascii="Times New Roman" w:eastAsia="Times New Roman" w:hAnsi="Times New Roman" w:cs="Times New Roman"/>
                <w:color w:val="000000"/>
                <w:sz w:val="24"/>
                <w:szCs w:val="24"/>
              </w:rPr>
              <w:br/>
              <w:t xml:space="preserve">                          </w:t>
            </w:r>
            <w:proofErr w:type="spellStart"/>
            <w:r w:rsidRPr="00B24557">
              <w:rPr>
                <w:rFonts w:ascii="Times New Roman" w:eastAsia="Times New Roman" w:hAnsi="Times New Roman" w:cs="Times New Roman"/>
                <w:color w:val="000000"/>
                <w:sz w:val="24"/>
                <w:szCs w:val="24"/>
              </w:rPr>
              <w:t>random_state</w:t>
            </w:r>
            <w:proofErr w:type="spellEnd"/>
            <w:r w:rsidRPr="00B24557">
              <w:rPr>
                <w:rFonts w:ascii="Times New Roman" w:eastAsia="Times New Roman" w:hAnsi="Times New Roman" w:cs="Times New Roman"/>
                <w:color w:val="000000"/>
                <w:sz w:val="24"/>
                <w:szCs w:val="24"/>
              </w:rPr>
              <w:t>=1)</w:t>
            </w:r>
          </w:p>
        </w:tc>
      </w:tr>
      <w:tr w:rsidR="00CB3314" w:rsidRPr="00B24557" w14:paraId="7E3C1193" w14:textId="77777777" w:rsidTr="00CB3314">
        <w:trPr>
          <w:trHeight w:val="315"/>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5AE122E8"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proofErr w:type="spellStart"/>
            <w:r w:rsidRPr="00B24557">
              <w:rPr>
                <w:rFonts w:ascii="Times New Roman" w:eastAsia="Times New Roman" w:hAnsi="Times New Roman" w:cs="Times New Roman"/>
                <w:b/>
                <w:bCs/>
                <w:color w:val="000000"/>
                <w:sz w:val="24"/>
                <w:szCs w:val="24"/>
              </w:rPr>
              <w:t>XGBRegressor</w:t>
            </w:r>
            <w:proofErr w:type="spellEnd"/>
          </w:p>
        </w:tc>
        <w:tc>
          <w:tcPr>
            <w:tcW w:w="7313" w:type="dxa"/>
            <w:tcBorders>
              <w:top w:val="nil"/>
              <w:left w:val="nil"/>
              <w:bottom w:val="single" w:sz="4" w:space="0" w:color="auto"/>
              <w:right w:val="single" w:sz="4" w:space="0" w:color="auto"/>
            </w:tcBorders>
            <w:shd w:val="clear" w:color="auto" w:fill="auto"/>
            <w:noWrap/>
            <w:vAlign w:val="bottom"/>
            <w:hideMark/>
          </w:tcPr>
          <w:p w14:paraId="0A050922"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proofErr w:type="spellStart"/>
            <w:r w:rsidRPr="00B24557">
              <w:rPr>
                <w:rFonts w:ascii="Times New Roman" w:eastAsia="Times New Roman" w:hAnsi="Times New Roman" w:cs="Times New Roman"/>
                <w:color w:val="000000"/>
                <w:sz w:val="24"/>
                <w:szCs w:val="24"/>
              </w:rPr>
              <w:t>XGBRegressor</w:t>
            </w:r>
            <w:proofErr w:type="spellEnd"/>
            <w:r w:rsidRPr="00B24557">
              <w:rPr>
                <w:rFonts w:ascii="Times New Roman" w:eastAsia="Times New Roman" w:hAnsi="Times New Roman" w:cs="Times New Roman"/>
                <w:color w:val="000000"/>
                <w:sz w:val="24"/>
                <w:szCs w:val="24"/>
              </w:rPr>
              <w:t>(</w:t>
            </w:r>
            <w:proofErr w:type="spellStart"/>
            <w:r w:rsidRPr="00B24557">
              <w:rPr>
                <w:rFonts w:ascii="Times New Roman" w:eastAsia="Times New Roman" w:hAnsi="Times New Roman" w:cs="Times New Roman"/>
                <w:color w:val="000000"/>
                <w:sz w:val="24"/>
                <w:szCs w:val="24"/>
              </w:rPr>
              <w:t>base_score</w:t>
            </w:r>
            <w:proofErr w:type="spellEnd"/>
            <w:r w:rsidRPr="00B24557">
              <w:rPr>
                <w:rFonts w:ascii="Times New Roman" w:eastAsia="Times New Roman" w:hAnsi="Times New Roman" w:cs="Times New Roman"/>
                <w:color w:val="000000"/>
                <w:sz w:val="24"/>
                <w:szCs w:val="24"/>
              </w:rPr>
              <w:t>=0.5, booster='</w:t>
            </w:r>
            <w:proofErr w:type="spellStart"/>
            <w:r w:rsidRPr="00B24557">
              <w:rPr>
                <w:rFonts w:ascii="Times New Roman" w:eastAsia="Times New Roman" w:hAnsi="Times New Roman" w:cs="Times New Roman"/>
                <w:color w:val="000000"/>
                <w:sz w:val="24"/>
                <w:szCs w:val="24"/>
              </w:rPr>
              <w:t>gbtree</w:t>
            </w:r>
            <w:proofErr w:type="spellEnd"/>
            <w:r w:rsidRPr="00B24557">
              <w:rPr>
                <w:rFonts w:ascii="Times New Roman" w:eastAsia="Times New Roman" w:hAnsi="Times New Roman" w:cs="Times New Roman"/>
                <w:color w:val="000000"/>
                <w:sz w:val="24"/>
                <w:szCs w:val="24"/>
              </w:rPr>
              <w:t xml:space="preserve">', </w:t>
            </w:r>
            <w:proofErr w:type="spellStart"/>
            <w:r w:rsidRPr="00B24557">
              <w:rPr>
                <w:rFonts w:ascii="Times New Roman" w:eastAsia="Times New Roman" w:hAnsi="Times New Roman" w:cs="Times New Roman"/>
                <w:color w:val="000000"/>
                <w:sz w:val="24"/>
                <w:szCs w:val="24"/>
              </w:rPr>
              <w:t>colsample_bylevel</w:t>
            </w:r>
            <w:proofErr w:type="spellEnd"/>
            <w:r w:rsidRPr="00B24557">
              <w:rPr>
                <w:rFonts w:ascii="Times New Roman" w:eastAsia="Times New Roman" w:hAnsi="Times New Roman" w:cs="Times New Roman"/>
                <w:color w:val="000000"/>
                <w:sz w:val="24"/>
                <w:szCs w:val="24"/>
              </w:rPr>
              <w:t>=1,</w:t>
            </w:r>
            <w:r w:rsidRPr="00B24557">
              <w:rPr>
                <w:rFonts w:ascii="Times New Roman" w:eastAsia="Times New Roman" w:hAnsi="Times New Roman" w:cs="Times New Roman"/>
                <w:color w:val="000000"/>
                <w:sz w:val="24"/>
                <w:szCs w:val="24"/>
              </w:rPr>
              <w:br/>
              <w:t xml:space="preserve">             </w:t>
            </w:r>
            <w:proofErr w:type="spellStart"/>
            <w:r w:rsidRPr="00B24557">
              <w:rPr>
                <w:rFonts w:ascii="Times New Roman" w:eastAsia="Times New Roman" w:hAnsi="Times New Roman" w:cs="Times New Roman"/>
                <w:color w:val="000000"/>
                <w:sz w:val="24"/>
                <w:szCs w:val="24"/>
              </w:rPr>
              <w:t>colsample_bynode</w:t>
            </w:r>
            <w:proofErr w:type="spellEnd"/>
            <w:r w:rsidRPr="00B24557">
              <w:rPr>
                <w:rFonts w:ascii="Times New Roman" w:eastAsia="Times New Roman" w:hAnsi="Times New Roman" w:cs="Times New Roman"/>
                <w:color w:val="000000"/>
                <w:sz w:val="24"/>
                <w:szCs w:val="24"/>
              </w:rPr>
              <w:t xml:space="preserve">=1, </w:t>
            </w:r>
            <w:proofErr w:type="spellStart"/>
            <w:r w:rsidRPr="00B24557">
              <w:rPr>
                <w:rFonts w:ascii="Times New Roman" w:eastAsia="Times New Roman" w:hAnsi="Times New Roman" w:cs="Times New Roman"/>
                <w:color w:val="000000"/>
                <w:sz w:val="24"/>
                <w:szCs w:val="24"/>
              </w:rPr>
              <w:t>colsample_bytree</w:t>
            </w:r>
            <w:proofErr w:type="spellEnd"/>
            <w:r w:rsidRPr="00B24557">
              <w:rPr>
                <w:rFonts w:ascii="Times New Roman" w:eastAsia="Times New Roman" w:hAnsi="Times New Roman" w:cs="Times New Roman"/>
                <w:color w:val="000000"/>
                <w:sz w:val="24"/>
                <w:szCs w:val="24"/>
              </w:rPr>
              <w:t xml:space="preserve">=1, </w:t>
            </w:r>
            <w:proofErr w:type="spellStart"/>
            <w:r w:rsidRPr="00B24557">
              <w:rPr>
                <w:rFonts w:ascii="Times New Roman" w:eastAsia="Times New Roman" w:hAnsi="Times New Roman" w:cs="Times New Roman"/>
                <w:color w:val="000000"/>
                <w:sz w:val="24"/>
                <w:szCs w:val="24"/>
              </w:rPr>
              <w:t>enable_categorical</w:t>
            </w:r>
            <w:proofErr w:type="spellEnd"/>
            <w:r w:rsidRPr="00B24557">
              <w:rPr>
                <w:rFonts w:ascii="Times New Roman" w:eastAsia="Times New Roman" w:hAnsi="Times New Roman" w:cs="Times New Roman"/>
                <w:color w:val="000000"/>
                <w:sz w:val="24"/>
                <w:szCs w:val="24"/>
              </w:rPr>
              <w:t>=False,</w:t>
            </w:r>
            <w:r w:rsidRPr="00B24557">
              <w:rPr>
                <w:rFonts w:ascii="Times New Roman" w:eastAsia="Times New Roman" w:hAnsi="Times New Roman" w:cs="Times New Roman"/>
                <w:color w:val="000000"/>
                <w:sz w:val="24"/>
                <w:szCs w:val="24"/>
              </w:rPr>
              <w:br/>
              <w:t xml:space="preserve">             gamma=0, </w:t>
            </w:r>
            <w:proofErr w:type="spellStart"/>
            <w:r w:rsidRPr="00B24557">
              <w:rPr>
                <w:rFonts w:ascii="Times New Roman" w:eastAsia="Times New Roman" w:hAnsi="Times New Roman" w:cs="Times New Roman"/>
                <w:color w:val="000000"/>
                <w:sz w:val="24"/>
                <w:szCs w:val="24"/>
              </w:rPr>
              <w:t>gpu_id</w:t>
            </w:r>
            <w:proofErr w:type="spellEnd"/>
            <w:r w:rsidRPr="00B24557">
              <w:rPr>
                <w:rFonts w:ascii="Times New Roman" w:eastAsia="Times New Roman" w:hAnsi="Times New Roman" w:cs="Times New Roman"/>
                <w:color w:val="000000"/>
                <w:sz w:val="24"/>
                <w:szCs w:val="24"/>
              </w:rPr>
              <w:t xml:space="preserve">=-1, </w:t>
            </w:r>
            <w:proofErr w:type="spellStart"/>
            <w:r w:rsidRPr="00B24557">
              <w:rPr>
                <w:rFonts w:ascii="Times New Roman" w:eastAsia="Times New Roman" w:hAnsi="Times New Roman" w:cs="Times New Roman"/>
                <w:color w:val="000000"/>
                <w:sz w:val="24"/>
                <w:szCs w:val="24"/>
              </w:rPr>
              <w:t>importance_type</w:t>
            </w:r>
            <w:proofErr w:type="spellEnd"/>
            <w:r w:rsidRPr="00B24557">
              <w:rPr>
                <w:rFonts w:ascii="Times New Roman" w:eastAsia="Times New Roman" w:hAnsi="Times New Roman" w:cs="Times New Roman"/>
                <w:color w:val="000000"/>
                <w:sz w:val="24"/>
                <w:szCs w:val="24"/>
              </w:rPr>
              <w:t>=None,</w:t>
            </w:r>
            <w:r w:rsidRPr="00B24557">
              <w:rPr>
                <w:rFonts w:ascii="Times New Roman" w:eastAsia="Times New Roman" w:hAnsi="Times New Roman" w:cs="Times New Roman"/>
                <w:color w:val="000000"/>
                <w:sz w:val="24"/>
                <w:szCs w:val="24"/>
              </w:rPr>
              <w:br/>
              <w:t xml:space="preserve">             </w:t>
            </w:r>
            <w:proofErr w:type="spellStart"/>
            <w:r w:rsidRPr="00B24557">
              <w:rPr>
                <w:rFonts w:ascii="Times New Roman" w:eastAsia="Times New Roman" w:hAnsi="Times New Roman" w:cs="Times New Roman"/>
                <w:color w:val="000000"/>
                <w:sz w:val="24"/>
                <w:szCs w:val="24"/>
              </w:rPr>
              <w:t>interaction_constraints</w:t>
            </w:r>
            <w:proofErr w:type="spellEnd"/>
            <w:r w:rsidRPr="00B24557">
              <w:rPr>
                <w:rFonts w:ascii="Times New Roman" w:eastAsia="Times New Roman" w:hAnsi="Times New Roman" w:cs="Times New Roman"/>
                <w:color w:val="000000"/>
                <w:sz w:val="24"/>
                <w:szCs w:val="24"/>
              </w:rPr>
              <w:t xml:space="preserve">='', </w:t>
            </w:r>
            <w:proofErr w:type="spellStart"/>
            <w:r w:rsidRPr="00B24557">
              <w:rPr>
                <w:rFonts w:ascii="Times New Roman" w:eastAsia="Times New Roman" w:hAnsi="Times New Roman" w:cs="Times New Roman"/>
                <w:color w:val="000000"/>
                <w:sz w:val="24"/>
                <w:szCs w:val="24"/>
              </w:rPr>
              <w:t>learning_rate</w:t>
            </w:r>
            <w:proofErr w:type="spellEnd"/>
            <w:r w:rsidRPr="00B24557">
              <w:rPr>
                <w:rFonts w:ascii="Times New Roman" w:eastAsia="Times New Roman" w:hAnsi="Times New Roman" w:cs="Times New Roman"/>
                <w:color w:val="000000"/>
                <w:sz w:val="24"/>
                <w:szCs w:val="24"/>
              </w:rPr>
              <w:t xml:space="preserve">=0.04, </w:t>
            </w:r>
            <w:proofErr w:type="spellStart"/>
            <w:r w:rsidRPr="00B24557">
              <w:rPr>
                <w:rFonts w:ascii="Times New Roman" w:eastAsia="Times New Roman" w:hAnsi="Times New Roman" w:cs="Times New Roman"/>
                <w:color w:val="000000"/>
                <w:sz w:val="24"/>
                <w:szCs w:val="24"/>
              </w:rPr>
              <w:t>max_delta_step</w:t>
            </w:r>
            <w:proofErr w:type="spellEnd"/>
            <w:r w:rsidRPr="00B24557">
              <w:rPr>
                <w:rFonts w:ascii="Times New Roman" w:eastAsia="Times New Roman" w:hAnsi="Times New Roman" w:cs="Times New Roman"/>
                <w:color w:val="000000"/>
                <w:sz w:val="24"/>
                <w:szCs w:val="24"/>
              </w:rPr>
              <w:t>=0,</w:t>
            </w:r>
            <w:r w:rsidRPr="00B24557">
              <w:rPr>
                <w:rFonts w:ascii="Times New Roman" w:eastAsia="Times New Roman" w:hAnsi="Times New Roman" w:cs="Times New Roman"/>
                <w:color w:val="000000"/>
                <w:sz w:val="24"/>
                <w:szCs w:val="24"/>
              </w:rPr>
              <w:br/>
              <w:t xml:space="preserve">             </w:t>
            </w:r>
            <w:proofErr w:type="spellStart"/>
            <w:r w:rsidRPr="00B24557">
              <w:rPr>
                <w:rFonts w:ascii="Times New Roman" w:eastAsia="Times New Roman" w:hAnsi="Times New Roman" w:cs="Times New Roman"/>
                <w:color w:val="000000"/>
                <w:sz w:val="24"/>
                <w:szCs w:val="24"/>
              </w:rPr>
              <w:t>max_depth</w:t>
            </w:r>
            <w:proofErr w:type="spellEnd"/>
            <w:r w:rsidRPr="00B24557">
              <w:rPr>
                <w:rFonts w:ascii="Times New Roman" w:eastAsia="Times New Roman" w:hAnsi="Times New Roman" w:cs="Times New Roman"/>
                <w:color w:val="000000"/>
                <w:sz w:val="24"/>
                <w:szCs w:val="24"/>
              </w:rPr>
              <w:t xml:space="preserve">=5, </w:t>
            </w:r>
            <w:proofErr w:type="spellStart"/>
            <w:r w:rsidRPr="00B24557">
              <w:rPr>
                <w:rFonts w:ascii="Times New Roman" w:eastAsia="Times New Roman" w:hAnsi="Times New Roman" w:cs="Times New Roman"/>
                <w:color w:val="000000"/>
                <w:sz w:val="24"/>
                <w:szCs w:val="24"/>
              </w:rPr>
              <w:t>min_child_weight</w:t>
            </w:r>
            <w:proofErr w:type="spellEnd"/>
            <w:r w:rsidRPr="00B24557">
              <w:rPr>
                <w:rFonts w:ascii="Times New Roman" w:eastAsia="Times New Roman" w:hAnsi="Times New Roman" w:cs="Times New Roman"/>
                <w:color w:val="000000"/>
                <w:sz w:val="24"/>
                <w:szCs w:val="24"/>
              </w:rPr>
              <w:t>=1, missing=nan,</w:t>
            </w:r>
            <w:r w:rsidRPr="00B24557">
              <w:rPr>
                <w:rFonts w:ascii="Times New Roman" w:eastAsia="Times New Roman" w:hAnsi="Times New Roman" w:cs="Times New Roman"/>
                <w:color w:val="000000"/>
                <w:sz w:val="24"/>
                <w:szCs w:val="24"/>
              </w:rPr>
              <w:br/>
              <w:t xml:space="preserve">             </w:t>
            </w:r>
            <w:proofErr w:type="spellStart"/>
            <w:r w:rsidRPr="00B24557">
              <w:rPr>
                <w:rFonts w:ascii="Times New Roman" w:eastAsia="Times New Roman" w:hAnsi="Times New Roman" w:cs="Times New Roman"/>
                <w:color w:val="000000"/>
                <w:sz w:val="24"/>
                <w:szCs w:val="24"/>
              </w:rPr>
              <w:t>monotone_constraints</w:t>
            </w:r>
            <w:proofErr w:type="spellEnd"/>
            <w:r w:rsidRPr="00B24557">
              <w:rPr>
                <w:rFonts w:ascii="Times New Roman" w:eastAsia="Times New Roman" w:hAnsi="Times New Roman" w:cs="Times New Roman"/>
                <w:color w:val="000000"/>
                <w:sz w:val="24"/>
                <w:szCs w:val="24"/>
              </w:rPr>
              <w:t xml:space="preserve">='()', </w:t>
            </w:r>
            <w:proofErr w:type="spellStart"/>
            <w:r w:rsidRPr="00B24557">
              <w:rPr>
                <w:rFonts w:ascii="Times New Roman" w:eastAsia="Times New Roman" w:hAnsi="Times New Roman" w:cs="Times New Roman"/>
                <w:color w:val="000000"/>
                <w:sz w:val="24"/>
                <w:szCs w:val="24"/>
              </w:rPr>
              <w:t>n_estimators</w:t>
            </w:r>
            <w:proofErr w:type="spellEnd"/>
            <w:r w:rsidRPr="00B24557">
              <w:rPr>
                <w:rFonts w:ascii="Times New Roman" w:eastAsia="Times New Roman" w:hAnsi="Times New Roman" w:cs="Times New Roman"/>
                <w:color w:val="000000"/>
                <w:sz w:val="24"/>
                <w:szCs w:val="24"/>
              </w:rPr>
              <w:t xml:space="preserve">=200, </w:t>
            </w:r>
            <w:proofErr w:type="spellStart"/>
            <w:r w:rsidRPr="00B24557">
              <w:rPr>
                <w:rFonts w:ascii="Times New Roman" w:eastAsia="Times New Roman" w:hAnsi="Times New Roman" w:cs="Times New Roman"/>
                <w:color w:val="000000"/>
                <w:sz w:val="24"/>
                <w:szCs w:val="24"/>
              </w:rPr>
              <w:t>n_jobs</w:t>
            </w:r>
            <w:proofErr w:type="spellEnd"/>
            <w:r w:rsidRPr="00B24557">
              <w:rPr>
                <w:rFonts w:ascii="Times New Roman" w:eastAsia="Times New Roman" w:hAnsi="Times New Roman" w:cs="Times New Roman"/>
                <w:color w:val="000000"/>
                <w:sz w:val="24"/>
                <w:szCs w:val="24"/>
              </w:rPr>
              <w:t>=-1,</w:t>
            </w:r>
            <w:r w:rsidRPr="00B24557">
              <w:rPr>
                <w:rFonts w:ascii="Times New Roman" w:eastAsia="Times New Roman" w:hAnsi="Times New Roman" w:cs="Times New Roman"/>
                <w:color w:val="000000"/>
                <w:sz w:val="24"/>
                <w:szCs w:val="24"/>
              </w:rPr>
              <w:br/>
              <w:t xml:space="preserve">             </w:t>
            </w:r>
            <w:proofErr w:type="spellStart"/>
            <w:r w:rsidRPr="00B24557">
              <w:rPr>
                <w:rFonts w:ascii="Times New Roman" w:eastAsia="Times New Roman" w:hAnsi="Times New Roman" w:cs="Times New Roman"/>
                <w:color w:val="000000"/>
                <w:sz w:val="24"/>
                <w:szCs w:val="24"/>
              </w:rPr>
              <w:t>num_parallel_tree</w:t>
            </w:r>
            <w:proofErr w:type="spellEnd"/>
            <w:r w:rsidRPr="00B24557">
              <w:rPr>
                <w:rFonts w:ascii="Times New Roman" w:eastAsia="Times New Roman" w:hAnsi="Times New Roman" w:cs="Times New Roman"/>
                <w:color w:val="000000"/>
                <w:sz w:val="24"/>
                <w:szCs w:val="24"/>
              </w:rPr>
              <w:t xml:space="preserve">=1, predictor='auto', </w:t>
            </w:r>
            <w:proofErr w:type="spellStart"/>
            <w:r w:rsidRPr="00B24557">
              <w:rPr>
                <w:rFonts w:ascii="Times New Roman" w:eastAsia="Times New Roman" w:hAnsi="Times New Roman" w:cs="Times New Roman"/>
                <w:color w:val="000000"/>
                <w:sz w:val="24"/>
                <w:szCs w:val="24"/>
              </w:rPr>
              <w:t>random_state</w:t>
            </w:r>
            <w:proofErr w:type="spellEnd"/>
            <w:r w:rsidRPr="00B24557">
              <w:rPr>
                <w:rFonts w:ascii="Times New Roman" w:eastAsia="Times New Roman" w:hAnsi="Times New Roman" w:cs="Times New Roman"/>
                <w:color w:val="000000"/>
                <w:sz w:val="24"/>
                <w:szCs w:val="24"/>
              </w:rPr>
              <w:t xml:space="preserve">=0, </w:t>
            </w:r>
            <w:proofErr w:type="spellStart"/>
            <w:r w:rsidRPr="00B24557">
              <w:rPr>
                <w:rFonts w:ascii="Times New Roman" w:eastAsia="Times New Roman" w:hAnsi="Times New Roman" w:cs="Times New Roman"/>
                <w:color w:val="000000"/>
                <w:sz w:val="24"/>
                <w:szCs w:val="24"/>
              </w:rPr>
              <w:t>reg_alpha</w:t>
            </w:r>
            <w:proofErr w:type="spellEnd"/>
            <w:r w:rsidRPr="00B24557">
              <w:rPr>
                <w:rFonts w:ascii="Times New Roman" w:eastAsia="Times New Roman" w:hAnsi="Times New Roman" w:cs="Times New Roman"/>
                <w:color w:val="000000"/>
                <w:sz w:val="24"/>
                <w:szCs w:val="24"/>
              </w:rPr>
              <w:t>=0,</w:t>
            </w:r>
            <w:r w:rsidRPr="00B24557">
              <w:rPr>
                <w:rFonts w:ascii="Times New Roman" w:eastAsia="Times New Roman" w:hAnsi="Times New Roman" w:cs="Times New Roman"/>
                <w:color w:val="000000"/>
                <w:sz w:val="24"/>
                <w:szCs w:val="24"/>
              </w:rPr>
              <w:br/>
              <w:t xml:space="preserve">             </w:t>
            </w:r>
            <w:proofErr w:type="spellStart"/>
            <w:r w:rsidRPr="00B24557">
              <w:rPr>
                <w:rFonts w:ascii="Times New Roman" w:eastAsia="Times New Roman" w:hAnsi="Times New Roman" w:cs="Times New Roman"/>
                <w:color w:val="000000"/>
                <w:sz w:val="24"/>
                <w:szCs w:val="24"/>
              </w:rPr>
              <w:t>reg_lambda</w:t>
            </w:r>
            <w:proofErr w:type="spellEnd"/>
            <w:r w:rsidRPr="00B24557">
              <w:rPr>
                <w:rFonts w:ascii="Times New Roman" w:eastAsia="Times New Roman" w:hAnsi="Times New Roman" w:cs="Times New Roman"/>
                <w:color w:val="000000"/>
                <w:sz w:val="24"/>
                <w:szCs w:val="24"/>
              </w:rPr>
              <w:t xml:space="preserve">=1, </w:t>
            </w:r>
            <w:proofErr w:type="spellStart"/>
            <w:r w:rsidRPr="00B24557">
              <w:rPr>
                <w:rFonts w:ascii="Times New Roman" w:eastAsia="Times New Roman" w:hAnsi="Times New Roman" w:cs="Times New Roman"/>
                <w:color w:val="000000"/>
                <w:sz w:val="24"/>
                <w:szCs w:val="24"/>
              </w:rPr>
              <w:t>scale_pos_weight</w:t>
            </w:r>
            <w:proofErr w:type="spellEnd"/>
            <w:r w:rsidRPr="00B24557">
              <w:rPr>
                <w:rFonts w:ascii="Times New Roman" w:eastAsia="Times New Roman" w:hAnsi="Times New Roman" w:cs="Times New Roman"/>
                <w:color w:val="000000"/>
                <w:sz w:val="24"/>
                <w:szCs w:val="24"/>
              </w:rPr>
              <w:t xml:space="preserve">=1, subsample=1, </w:t>
            </w:r>
            <w:proofErr w:type="spellStart"/>
            <w:r w:rsidRPr="00B24557">
              <w:rPr>
                <w:rFonts w:ascii="Times New Roman" w:eastAsia="Times New Roman" w:hAnsi="Times New Roman" w:cs="Times New Roman"/>
                <w:color w:val="000000"/>
                <w:sz w:val="24"/>
                <w:szCs w:val="24"/>
              </w:rPr>
              <w:t>tree_method</w:t>
            </w:r>
            <w:proofErr w:type="spellEnd"/>
            <w:r w:rsidRPr="00B24557">
              <w:rPr>
                <w:rFonts w:ascii="Times New Roman" w:eastAsia="Times New Roman" w:hAnsi="Times New Roman" w:cs="Times New Roman"/>
                <w:color w:val="000000"/>
                <w:sz w:val="24"/>
                <w:szCs w:val="24"/>
              </w:rPr>
              <w:t>='exact',</w:t>
            </w:r>
            <w:r w:rsidRPr="00B24557">
              <w:rPr>
                <w:rFonts w:ascii="Times New Roman" w:eastAsia="Times New Roman" w:hAnsi="Times New Roman" w:cs="Times New Roman"/>
                <w:color w:val="000000"/>
                <w:sz w:val="24"/>
                <w:szCs w:val="24"/>
              </w:rPr>
              <w:br/>
              <w:t xml:space="preserve">             </w:t>
            </w:r>
            <w:proofErr w:type="spellStart"/>
            <w:r w:rsidRPr="00B24557">
              <w:rPr>
                <w:rFonts w:ascii="Times New Roman" w:eastAsia="Times New Roman" w:hAnsi="Times New Roman" w:cs="Times New Roman"/>
                <w:color w:val="000000"/>
                <w:sz w:val="24"/>
                <w:szCs w:val="24"/>
              </w:rPr>
              <w:t>validate_parameters</w:t>
            </w:r>
            <w:proofErr w:type="spellEnd"/>
            <w:r w:rsidRPr="00B24557">
              <w:rPr>
                <w:rFonts w:ascii="Times New Roman" w:eastAsia="Times New Roman" w:hAnsi="Times New Roman" w:cs="Times New Roman"/>
                <w:color w:val="000000"/>
                <w:sz w:val="24"/>
                <w:szCs w:val="24"/>
              </w:rPr>
              <w:t>=1, verbosity=None)</w:t>
            </w:r>
          </w:p>
        </w:tc>
      </w:tr>
      <w:tr w:rsidR="00CB3314" w:rsidRPr="00B24557" w14:paraId="2A3651C5" w14:textId="77777777" w:rsidTr="00CB3314">
        <w:trPr>
          <w:trHeight w:val="315"/>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617B2564"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voting</w:t>
            </w:r>
          </w:p>
        </w:tc>
        <w:tc>
          <w:tcPr>
            <w:tcW w:w="7313" w:type="dxa"/>
            <w:tcBorders>
              <w:top w:val="nil"/>
              <w:left w:val="nil"/>
              <w:bottom w:val="single" w:sz="4" w:space="0" w:color="auto"/>
              <w:right w:val="single" w:sz="4" w:space="0" w:color="auto"/>
            </w:tcBorders>
            <w:shd w:val="clear" w:color="auto" w:fill="auto"/>
            <w:noWrap/>
            <w:vAlign w:val="bottom"/>
            <w:hideMark/>
          </w:tcPr>
          <w:p w14:paraId="4C566A3C"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proofErr w:type="spellStart"/>
            <w:r w:rsidRPr="00B24557">
              <w:rPr>
                <w:rFonts w:ascii="Times New Roman" w:eastAsia="Times New Roman" w:hAnsi="Times New Roman" w:cs="Times New Roman"/>
                <w:color w:val="000000"/>
                <w:sz w:val="24"/>
                <w:szCs w:val="24"/>
              </w:rPr>
              <w:t>VotingRegressor</w:t>
            </w:r>
            <w:proofErr w:type="spellEnd"/>
            <w:r w:rsidRPr="00B24557">
              <w:rPr>
                <w:rFonts w:ascii="Times New Roman" w:eastAsia="Times New Roman" w:hAnsi="Times New Roman" w:cs="Times New Roman"/>
                <w:color w:val="000000"/>
                <w:sz w:val="24"/>
                <w:szCs w:val="24"/>
              </w:rPr>
              <w:t>(estimators=[('</w:t>
            </w:r>
            <w:proofErr w:type="spellStart"/>
            <w:r w:rsidRPr="00B24557">
              <w:rPr>
                <w:rFonts w:ascii="Times New Roman" w:eastAsia="Times New Roman" w:hAnsi="Times New Roman" w:cs="Times New Roman"/>
                <w:color w:val="000000"/>
                <w:sz w:val="24"/>
                <w:szCs w:val="24"/>
              </w:rPr>
              <w:t>gb</w:t>
            </w:r>
            <w:proofErr w:type="spellEnd"/>
            <w:r w:rsidRPr="00B24557">
              <w:rPr>
                <w:rFonts w:ascii="Times New Roman" w:eastAsia="Times New Roman" w:hAnsi="Times New Roman" w:cs="Times New Roman"/>
                <w:color w:val="000000"/>
                <w:sz w:val="24"/>
                <w:szCs w:val="24"/>
              </w:rPr>
              <w:t xml:space="preserve">', </w:t>
            </w:r>
            <w:proofErr w:type="spellStart"/>
            <w:r w:rsidRPr="00B24557">
              <w:rPr>
                <w:rFonts w:ascii="Times New Roman" w:eastAsia="Times New Roman" w:hAnsi="Times New Roman" w:cs="Times New Roman"/>
                <w:color w:val="000000"/>
                <w:sz w:val="24"/>
                <w:szCs w:val="24"/>
              </w:rPr>
              <w:t>GradientBoostingRegressor</w:t>
            </w:r>
            <w:proofErr w:type="spellEnd"/>
            <w:r w:rsidRPr="00B24557">
              <w:rPr>
                <w:rFonts w:ascii="Times New Roman" w:eastAsia="Times New Roman" w:hAnsi="Times New Roman" w:cs="Times New Roman"/>
                <w:color w:val="000000"/>
                <w:sz w:val="24"/>
                <w:szCs w:val="24"/>
              </w:rPr>
              <w:t>(</w:t>
            </w:r>
            <w:proofErr w:type="spellStart"/>
            <w:r w:rsidRPr="00B24557">
              <w:rPr>
                <w:rFonts w:ascii="Times New Roman" w:eastAsia="Times New Roman" w:hAnsi="Times New Roman" w:cs="Times New Roman"/>
                <w:color w:val="000000"/>
                <w:sz w:val="24"/>
                <w:szCs w:val="24"/>
              </w:rPr>
              <w:t>random_state</w:t>
            </w:r>
            <w:proofErr w:type="spellEnd"/>
            <w:r w:rsidRPr="00B24557">
              <w:rPr>
                <w:rFonts w:ascii="Times New Roman" w:eastAsia="Times New Roman" w:hAnsi="Times New Roman" w:cs="Times New Roman"/>
                <w:color w:val="000000"/>
                <w:sz w:val="24"/>
                <w:szCs w:val="24"/>
              </w:rPr>
              <w:t>=47)),</w:t>
            </w:r>
            <w:r w:rsidRPr="00B24557">
              <w:rPr>
                <w:rFonts w:ascii="Times New Roman" w:eastAsia="Times New Roman" w:hAnsi="Times New Roman" w:cs="Times New Roman"/>
                <w:color w:val="000000"/>
                <w:sz w:val="24"/>
                <w:szCs w:val="24"/>
              </w:rPr>
              <w:br/>
              <w:t xml:space="preserve">                            ('rf', </w:t>
            </w:r>
            <w:proofErr w:type="spellStart"/>
            <w:r w:rsidRPr="00B24557">
              <w:rPr>
                <w:rFonts w:ascii="Times New Roman" w:eastAsia="Times New Roman" w:hAnsi="Times New Roman" w:cs="Times New Roman"/>
                <w:color w:val="000000"/>
                <w:sz w:val="24"/>
                <w:szCs w:val="24"/>
              </w:rPr>
              <w:t>RandomForestRegressor</w:t>
            </w:r>
            <w:proofErr w:type="spellEnd"/>
            <w:r w:rsidRPr="00B24557">
              <w:rPr>
                <w:rFonts w:ascii="Times New Roman" w:eastAsia="Times New Roman" w:hAnsi="Times New Roman" w:cs="Times New Roman"/>
                <w:color w:val="000000"/>
                <w:sz w:val="24"/>
                <w:szCs w:val="24"/>
              </w:rPr>
              <w:t>(</w:t>
            </w:r>
            <w:proofErr w:type="spellStart"/>
            <w:r w:rsidRPr="00B24557">
              <w:rPr>
                <w:rFonts w:ascii="Times New Roman" w:eastAsia="Times New Roman" w:hAnsi="Times New Roman" w:cs="Times New Roman"/>
                <w:color w:val="000000"/>
                <w:sz w:val="24"/>
                <w:szCs w:val="24"/>
              </w:rPr>
              <w:t>random_state</w:t>
            </w:r>
            <w:proofErr w:type="spellEnd"/>
            <w:r w:rsidRPr="00B24557">
              <w:rPr>
                <w:rFonts w:ascii="Times New Roman" w:eastAsia="Times New Roman" w:hAnsi="Times New Roman" w:cs="Times New Roman"/>
                <w:color w:val="000000"/>
                <w:sz w:val="24"/>
                <w:szCs w:val="24"/>
              </w:rPr>
              <w:t>=47)),</w:t>
            </w:r>
            <w:r w:rsidRPr="00B24557">
              <w:rPr>
                <w:rFonts w:ascii="Times New Roman" w:eastAsia="Times New Roman" w:hAnsi="Times New Roman" w:cs="Times New Roman"/>
                <w:color w:val="000000"/>
                <w:sz w:val="24"/>
                <w:szCs w:val="24"/>
              </w:rPr>
              <w:br/>
              <w:t xml:space="preserve">                            ('</w:t>
            </w:r>
            <w:proofErr w:type="spellStart"/>
            <w:r w:rsidRPr="00B24557">
              <w:rPr>
                <w:rFonts w:ascii="Times New Roman" w:eastAsia="Times New Roman" w:hAnsi="Times New Roman" w:cs="Times New Roman"/>
                <w:color w:val="000000"/>
                <w:sz w:val="24"/>
                <w:szCs w:val="24"/>
              </w:rPr>
              <w:t>lr</w:t>
            </w:r>
            <w:proofErr w:type="spellEnd"/>
            <w:r w:rsidRPr="00B24557">
              <w:rPr>
                <w:rFonts w:ascii="Times New Roman" w:eastAsia="Times New Roman" w:hAnsi="Times New Roman" w:cs="Times New Roman"/>
                <w:color w:val="000000"/>
                <w:sz w:val="24"/>
                <w:szCs w:val="24"/>
              </w:rPr>
              <w:t xml:space="preserve">', </w:t>
            </w:r>
            <w:proofErr w:type="spellStart"/>
            <w:r w:rsidRPr="00B24557">
              <w:rPr>
                <w:rFonts w:ascii="Times New Roman" w:eastAsia="Times New Roman" w:hAnsi="Times New Roman" w:cs="Times New Roman"/>
                <w:color w:val="000000"/>
                <w:sz w:val="24"/>
                <w:szCs w:val="24"/>
              </w:rPr>
              <w:t>LinearRegression</w:t>
            </w:r>
            <w:proofErr w:type="spellEnd"/>
            <w:r w:rsidRPr="00B24557">
              <w:rPr>
                <w:rFonts w:ascii="Times New Roman" w:eastAsia="Times New Roman" w:hAnsi="Times New Roman" w:cs="Times New Roman"/>
                <w:color w:val="000000"/>
                <w:sz w:val="24"/>
                <w:szCs w:val="24"/>
              </w:rPr>
              <w:t>())])</w:t>
            </w:r>
          </w:p>
        </w:tc>
      </w:tr>
    </w:tbl>
    <w:p w14:paraId="00EBC178" w14:textId="77777777" w:rsidR="00CB3314" w:rsidRPr="00B24557" w:rsidRDefault="00CB3314" w:rsidP="00CB3314">
      <w:pPr>
        <w:spacing w:line="360" w:lineRule="auto"/>
        <w:jc w:val="both"/>
        <w:rPr>
          <w:rFonts w:ascii="Times New Roman" w:hAnsi="Times New Roman" w:cs="Times New Roman"/>
          <w:sz w:val="24"/>
          <w:szCs w:val="24"/>
        </w:rPr>
      </w:pPr>
    </w:p>
    <w:p w14:paraId="6F69D655" w14:textId="77777777" w:rsidR="00CB3314" w:rsidRPr="00B24557" w:rsidRDefault="00CB3314" w:rsidP="00CB3314">
      <w:pPr>
        <w:spacing w:line="360" w:lineRule="auto"/>
        <w:jc w:val="both"/>
        <w:rPr>
          <w:rFonts w:ascii="Times New Roman" w:hAnsi="Times New Roman" w:cs="Times New Roman"/>
          <w:sz w:val="24"/>
          <w:szCs w:val="24"/>
        </w:rPr>
      </w:pPr>
    </w:p>
    <w:p w14:paraId="4A506E7E" w14:textId="77777777" w:rsidR="00CB3314" w:rsidRPr="00B24557" w:rsidRDefault="00CB3314" w:rsidP="00CB3314">
      <w:pPr>
        <w:spacing w:line="360" w:lineRule="auto"/>
        <w:jc w:val="both"/>
        <w:rPr>
          <w:rFonts w:ascii="Times New Roman" w:hAnsi="Times New Roman" w:cs="Times New Roman"/>
          <w:sz w:val="24"/>
          <w:szCs w:val="24"/>
        </w:rPr>
      </w:pPr>
    </w:p>
    <w:p w14:paraId="0AABC7A5" w14:textId="77777777" w:rsidR="00CB3314" w:rsidRPr="00CB3314" w:rsidRDefault="00CB3314" w:rsidP="00CB3314">
      <w:pPr>
        <w:pStyle w:val="Heading2"/>
        <w:rPr>
          <w:b/>
          <w:bCs/>
          <w:color w:val="auto"/>
        </w:rPr>
      </w:pPr>
      <w:bookmarkStart w:id="26" w:name="_Toc95794733"/>
      <w:r w:rsidRPr="00CB3314">
        <w:rPr>
          <w:b/>
          <w:bCs/>
          <w:color w:val="auto"/>
        </w:rPr>
        <w:lastRenderedPageBreak/>
        <w:t>4.4 Model Evaluation and selection</w:t>
      </w:r>
      <w:bookmarkEnd w:id="26"/>
      <w:r w:rsidRPr="00CB3314">
        <w:rPr>
          <w:b/>
          <w:bCs/>
          <w:color w:val="auto"/>
        </w:rPr>
        <w:t xml:space="preserve"> </w:t>
      </w:r>
    </w:p>
    <w:p w14:paraId="3CF75EE7" w14:textId="77777777" w:rsidR="00CB3314" w:rsidRDefault="00CB3314" w:rsidP="00CB3314">
      <w:pPr>
        <w:spacing w:line="360" w:lineRule="auto"/>
        <w:jc w:val="both"/>
        <w:rPr>
          <w:rFonts w:ascii="Times New Roman" w:hAnsi="Times New Roman" w:cs="Times New Roman"/>
          <w:sz w:val="24"/>
          <w:szCs w:val="24"/>
        </w:rPr>
      </w:pPr>
    </w:p>
    <w:p w14:paraId="7B16BFAF" w14:textId="23E25584" w:rsidR="00CB3314" w:rsidRPr="00B24557" w:rsidRDefault="00CB3314" w:rsidP="00CB3314">
      <w:pPr>
        <w:spacing w:line="360" w:lineRule="auto"/>
        <w:jc w:val="both"/>
        <w:rPr>
          <w:rFonts w:ascii="Times New Roman" w:hAnsi="Times New Roman" w:cs="Times New Roman"/>
          <w:color w:val="000000"/>
          <w:sz w:val="24"/>
          <w:szCs w:val="24"/>
        </w:rPr>
      </w:pPr>
      <w:r>
        <w:rPr>
          <w:rFonts w:ascii="Times New Roman" w:hAnsi="Times New Roman" w:cs="Times New Roman"/>
          <w:sz w:val="24"/>
          <w:szCs w:val="24"/>
        </w:rPr>
        <w:t>M</w:t>
      </w:r>
      <w:r w:rsidRPr="00B24557">
        <w:rPr>
          <w:rFonts w:ascii="Times New Roman" w:hAnsi="Times New Roman" w:cs="Times New Roman"/>
          <w:sz w:val="24"/>
          <w:szCs w:val="24"/>
        </w:rPr>
        <w:t>odel</w:t>
      </w:r>
      <w:r>
        <w:rPr>
          <w:rFonts w:ascii="Times New Roman" w:hAnsi="Times New Roman" w:cs="Times New Roman"/>
          <w:sz w:val="24"/>
          <w:szCs w:val="24"/>
        </w:rPr>
        <w:t>s</w:t>
      </w:r>
      <w:r w:rsidRPr="00B24557">
        <w:rPr>
          <w:rFonts w:ascii="Times New Roman" w:hAnsi="Times New Roman" w:cs="Times New Roman"/>
          <w:sz w:val="24"/>
          <w:szCs w:val="24"/>
        </w:rPr>
        <w:t xml:space="preserve"> have been evaluated on test and train dataset. </w:t>
      </w:r>
      <w:r w:rsidRPr="00B24557">
        <w:rPr>
          <w:rFonts w:ascii="Times New Roman" w:hAnsi="Times New Roman" w:cs="Times New Roman"/>
          <w:color w:val="000000"/>
          <w:sz w:val="24"/>
          <w:szCs w:val="24"/>
        </w:rPr>
        <w:t>Mean absolute error (MAE), Mean squared error (MSE),</w:t>
      </w:r>
      <w:r>
        <w:rPr>
          <w:rFonts w:ascii="Times New Roman" w:hAnsi="Times New Roman" w:cs="Times New Roman"/>
          <w:color w:val="000000"/>
          <w:sz w:val="24"/>
          <w:szCs w:val="24"/>
        </w:rPr>
        <w:t xml:space="preserve"> </w:t>
      </w:r>
      <w:r w:rsidRPr="00B24557">
        <w:rPr>
          <w:rFonts w:ascii="Times New Roman" w:hAnsi="Times New Roman" w:cs="Times New Roman"/>
          <w:color w:val="212529"/>
          <w:sz w:val="24"/>
          <w:szCs w:val="24"/>
        </w:rPr>
        <w:t xml:space="preserve">Root Mean Squared Error (RMSE) and R-squared (R2) are </w:t>
      </w:r>
      <w:r w:rsidRPr="00B24557">
        <w:rPr>
          <w:rFonts w:ascii="Times New Roman" w:hAnsi="Times New Roman" w:cs="Times New Roman"/>
          <w:color w:val="000000"/>
          <w:sz w:val="24"/>
          <w:szCs w:val="24"/>
        </w:rPr>
        <w:t>metrics that were used to evaluate the performance of the model</w:t>
      </w:r>
      <w:r>
        <w:rPr>
          <w:rFonts w:ascii="Times New Roman" w:hAnsi="Times New Roman" w:cs="Times New Roman"/>
          <w:color w:val="000000"/>
          <w:sz w:val="24"/>
          <w:szCs w:val="24"/>
        </w:rPr>
        <w:t xml:space="preserve">s </w:t>
      </w:r>
      <w:r w:rsidRPr="00B24557">
        <w:rPr>
          <w:rFonts w:ascii="Times New Roman" w:hAnsi="Times New Roman" w:cs="Times New Roman"/>
          <w:color w:val="000000"/>
          <w:sz w:val="24"/>
          <w:szCs w:val="24"/>
        </w:rPr>
        <w:t>developed. </w:t>
      </w:r>
    </w:p>
    <w:p w14:paraId="32C48600" w14:textId="77777777" w:rsidR="00CB3314" w:rsidRPr="00B24557"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color w:val="000000"/>
          <w:sz w:val="24"/>
          <w:szCs w:val="24"/>
        </w:rPr>
        <w:t xml:space="preserve">Before jumping into the model selection, few things to keep in mind are: The dataset has </w:t>
      </w:r>
      <w:r>
        <w:rPr>
          <w:rFonts w:ascii="Times New Roman" w:hAnsi="Times New Roman" w:cs="Times New Roman"/>
          <w:color w:val="000000"/>
          <w:sz w:val="24"/>
          <w:szCs w:val="24"/>
        </w:rPr>
        <w:t xml:space="preserve">22 </w:t>
      </w:r>
      <w:r w:rsidRPr="00B24557">
        <w:rPr>
          <w:rFonts w:ascii="Times New Roman" w:hAnsi="Times New Roman" w:cs="Times New Roman"/>
          <w:color w:val="000000"/>
          <w:sz w:val="24"/>
          <w:szCs w:val="24"/>
        </w:rPr>
        <w:t xml:space="preserve">independent features, the exploratory data analysis showed that the dataset has outliers. </w:t>
      </w:r>
    </w:p>
    <w:p w14:paraId="3855775B" w14:textId="77777777" w:rsidR="00CB3314" w:rsidRPr="00B24557" w:rsidRDefault="00CB3314" w:rsidP="00CB3314">
      <w:pPr>
        <w:pStyle w:val="NormalWeb"/>
        <w:shd w:val="clear" w:color="auto" w:fill="FFFFFF"/>
        <w:spacing w:before="0" w:beforeAutospacing="0" w:after="0" w:afterAutospacing="0" w:line="360" w:lineRule="auto"/>
        <w:jc w:val="both"/>
        <w:rPr>
          <w:color w:val="1D2228"/>
        </w:rPr>
      </w:pPr>
      <w:r w:rsidRPr="00B24557">
        <w:rPr>
          <w:color w:val="000000"/>
        </w:rPr>
        <w:t>From the metrics used to evaluate the model, these are some observations that we have to aware about: </w:t>
      </w:r>
    </w:p>
    <w:p w14:paraId="41D0B13B" w14:textId="5DDC0C1A" w:rsidR="00CB3314" w:rsidRPr="00B24557" w:rsidRDefault="00CB3314" w:rsidP="00CB3314">
      <w:pPr>
        <w:pStyle w:val="NormalWeb"/>
        <w:numPr>
          <w:ilvl w:val="0"/>
          <w:numId w:val="7"/>
        </w:numPr>
        <w:spacing w:before="0" w:beforeAutospacing="0" w:after="0" w:afterAutospacing="0" w:line="360" w:lineRule="auto"/>
        <w:jc w:val="both"/>
        <w:textAlignment w:val="baseline"/>
        <w:rPr>
          <w:color w:val="000000"/>
        </w:rPr>
      </w:pPr>
      <w:r w:rsidRPr="00B24557">
        <w:rPr>
          <w:color w:val="000000"/>
        </w:rPr>
        <w:t>MAE is a metric that summarizes the difference between the predicted and the actual values. It is the mean of absolute error values</w:t>
      </w:r>
      <w:r w:rsidR="00D76889">
        <w:rPr>
          <w:color w:val="000000"/>
        </w:rPr>
        <w:t>. It is very robust to outliers</w:t>
      </w:r>
      <w:r w:rsidRPr="00B24557">
        <w:rPr>
          <w:color w:val="000000"/>
        </w:rPr>
        <w:t xml:space="preserve">. In fact, </w:t>
      </w:r>
      <w:r w:rsidRPr="00B24557">
        <w:rPr>
          <w:color w:val="212529"/>
        </w:rPr>
        <w:t>if one wants to ignore the outlier values to a certain degree, MAE is the choice since it reduces the penalty of the outliers significantly with the removal of the square terms.</w:t>
      </w:r>
    </w:p>
    <w:p w14:paraId="7E2BEFBC" w14:textId="77777777" w:rsidR="00CB3314" w:rsidRPr="00B24557" w:rsidRDefault="00CB3314" w:rsidP="00CB3314">
      <w:pPr>
        <w:pStyle w:val="NormalWeb"/>
        <w:numPr>
          <w:ilvl w:val="0"/>
          <w:numId w:val="8"/>
        </w:numPr>
        <w:spacing w:before="0" w:beforeAutospacing="0" w:after="0" w:afterAutospacing="0" w:line="360" w:lineRule="auto"/>
        <w:jc w:val="both"/>
        <w:textAlignment w:val="baseline"/>
        <w:rPr>
          <w:color w:val="212529"/>
        </w:rPr>
      </w:pPr>
      <w:r w:rsidRPr="00B24557">
        <w:rPr>
          <w:color w:val="212529"/>
        </w:rPr>
        <w:t>MSE is an absolute measure of the goodness of lit. It is very sensitive to outliers and will show a very high error value even if a few outliers are present.</w:t>
      </w:r>
    </w:p>
    <w:p w14:paraId="7698EE30" w14:textId="77777777" w:rsidR="00CB3314" w:rsidRPr="00B24557" w:rsidRDefault="00CB3314" w:rsidP="00CB3314">
      <w:pPr>
        <w:pStyle w:val="NormalWeb"/>
        <w:numPr>
          <w:ilvl w:val="0"/>
          <w:numId w:val="8"/>
        </w:numPr>
        <w:spacing w:before="0" w:beforeAutospacing="0" w:after="0" w:afterAutospacing="0" w:line="360" w:lineRule="auto"/>
        <w:jc w:val="both"/>
        <w:textAlignment w:val="baseline"/>
        <w:rPr>
          <w:color w:val="212529"/>
        </w:rPr>
      </w:pPr>
      <w:r w:rsidRPr="00B24557">
        <w:rPr>
          <w:bCs/>
          <w:color w:val="212529"/>
        </w:rPr>
        <w:t>RMSE is the root of MSE and is beneficial because it helps to bring down the scale of the errors closer to the actual values, making it more interpretable.</w:t>
      </w:r>
    </w:p>
    <w:p w14:paraId="63F6A10B" w14:textId="77777777" w:rsidR="00CB3314" w:rsidRPr="00B24557" w:rsidRDefault="00CB3314" w:rsidP="00CB3314">
      <w:pPr>
        <w:pStyle w:val="NormalWeb"/>
        <w:numPr>
          <w:ilvl w:val="0"/>
          <w:numId w:val="8"/>
        </w:numPr>
        <w:spacing w:before="0" w:beforeAutospacing="0" w:after="280" w:afterAutospacing="0" w:line="360" w:lineRule="auto"/>
        <w:jc w:val="both"/>
        <w:textAlignment w:val="baseline"/>
        <w:rPr>
          <w:color w:val="212529"/>
        </w:rPr>
      </w:pPr>
      <w:r w:rsidRPr="00B24557">
        <w:rPr>
          <w:color w:val="212529"/>
        </w:rPr>
        <w:t>R-squared helps to identify the proportion of variance of the target variable that can be captured with the help of the independent variables or predictors.   R2 increases with any new feature addition. If there are too many independent variables, the model can overfit, performing well on train data and will perform poorly on test data. </w:t>
      </w:r>
    </w:p>
    <w:p w14:paraId="078D1BB6" w14:textId="77777777" w:rsidR="00CB3314" w:rsidRPr="00B24557"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 The tables below summarize the output of model’s evaluations. </w:t>
      </w:r>
    </w:p>
    <w:p w14:paraId="28F22BB8" w14:textId="7900955D" w:rsidR="00CB3314" w:rsidRDefault="00CB3314">
      <w:pPr>
        <w:rPr>
          <w:rFonts w:ascii="Times New Roman" w:hAnsi="Times New Roman" w:cs="Times New Roman"/>
          <w:sz w:val="24"/>
          <w:szCs w:val="24"/>
        </w:rPr>
      </w:pPr>
      <w:r>
        <w:rPr>
          <w:rFonts w:ascii="Times New Roman" w:hAnsi="Times New Roman" w:cs="Times New Roman"/>
          <w:sz w:val="24"/>
          <w:szCs w:val="24"/>
        </w:rPr>
        <w:br w:type="page"/>
      </w:r>
    </w:p>
    <w:p w14:paraId="266EFBA3" w14:textId="77777777" w:rsidR="00CB3314" w:rsidRPr="00B24557" w:rsidRDefault="00CB3314" w:rsidP="00CB3314">
      <w:pPr>
        <w:spacing w:line="360" w:lineRule="auto"/>
        <w:jc w:val="both"/>
        <w:rPr>
          <w:rFonts w:ascii="Times New Roman" w:hAnsi="Times New Roman" w:cs="Times New Roman"/>
          <w:sz w:val="24"/>
          <w:szCs w:val="24"/>
        </w:rPr>
      </w:pPr>
    </w:p>
    <w:p w14:paraId="792C3F02" w14:textId="2C95F6FD" w:rsidR="00CB3314" w:rsidRPr="00B24557"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Table 1: Model evaluation on train set </w:t>
      </w:r>
    </w:p>
    <w:tbl>
      <w:tblPr>
        <w:tblW w:w="7344" w:type="dxa"/>
        <w:tblInd w:w="93" w:type="dxa"/>
        <w:tblLook w:val="04A0" w:firstRow="1" w:lastRow="0" w:firstColumn="1" w:lastColumn="0" w:noHBand="0" w:noVBand="1"/>
      </w:tblPr>
      <w:tblGrid>
        <w:gridCol w:w="2309"/>
        <w:gridCol w:w="1320"/>
        <w:gridCol w:w="1420"/>
        <w:gridCol w:w="1320"/>
        <w:gridCol w:w="1320"/>
      </w:tblGrid>
      <w:tr w:rsidR="00CB3314" w:rsidRPr="00B24557" w14:paraId="6A51E851" w14:textId="77777777" w:rsidTr="00D108C1">
        <w:trPr>
          <w:trHeight w:val="255"/>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7A2909"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model</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36851B1B"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proofErr w:type="spellStart"/>
            <w:r w:rsidRPr="00B24557">
              <w:rPr>
                <w:rFonts w:ascii="Times New Roman" w:eastAsia="Times New Roman" w:hAnsi="Times New Roman" w:cs="Times New Roman"/>
                <w:b/>
                <w:bCs/>
                <w:color w:val="000000"/>
                <w:sz w:val="24"/>
                <w:szCs w:val="24"/>
              </w:rPr>
              <w:t>MAE_tr</w:t>
            </w:r>
            <w:proofErr w:type="spellEnd"/>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2B6DB6AC"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proofErr w:type="spellStart"/>
            <w:r w:rsidRPr="00B24557">
              <w:rPr>
                <w:rFonts w:ascii="Times New Roman" w:eastAsia="Times New Roman" w:hAnsi="Times New Roman" w:cs="Times New Roman"/>
                <w:b/>
                <w:bCs/>
                <w:color w:val="000000"/>
                <w:sz w:val="24"/>
                <w:szCs w:val="24"/>
              </w:rPr>
              <w:t>MSE_tr</w:t>
            </w:r>
            <w:proofErr w:type="spellEnd"/>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2B05B27D"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proofErr w:type="spellStart"/>
            <w:r w:rsidRPr="00B24557">
              <w:rPr>
                <w:rFonts w:ascii="Times New Roman" w:eastAsia="Times New Roman" w:hAnsi="Times New Roman" w:cs="Times New Roman"/>
                <w:b/>
                <w:bCs/>
                <w:color w:val="000000"/>
                <w:sz w:val="24"/>
                <w:szCs w:val="24"/>
              </w:rPr>
              <w:t>RMSE_tr</w:t>
            </w:r>
            <w:proofErr w:type="spellEnd"/>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149D1C43"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R2_tr</w:t>
            </w:r>
          </w:p>
        </w:tc>
      </w:tr>
      <w:tr w:rsidR="00CB3314" w:rsidRPr="00B24557" w14:paraId="03C2AA92"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634A4B2F"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gradien_boost_2</w:t>
            </w:r>
          </w:p>
        </w:tc>
        <w:tc>
          <w:tcPr>
            <w:tcW w:w="1320" w:type="dxa"/>
            <w:tcBorders>
              <w:top w:val="nil"/>
              <w:left w:val="nil"/>
              <w:bottom w:val="single" w:sz="4" w:space="0" w:color="auto"/>
              <w:right w:val="single" w:sz="4" w:space="0" w:color="auto"/>
            </w:tcBorders>
            <w:shd w:val="clear" w:color="auto" w:fill="auto"/>
            <w:noWrap/>
            <w:vAlign w:val="bottom"/>
            <w:hideMark/>
          </w:tcPr>
          <w:p w14:paraId="34332929"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0.202</w:t>
            </w:r>
          </w:p>
        </w:tc>
        <w:tc>
          <w:tcPr>
            <w:tcW w:w="1420" w:type="dxa"/>
            <w:tcBorders>
              <w:top w:val="nil"/>
              <w:left w:val="nil"/>
              <w:bottom w:val="single" w:sz="4" w:space="0" w:color="auto"/>
              <w:right w:val="single" w:sz="4" w:space="0" w:color="auto"/>
            </w:tcBorders>
            <w:shd w:val="clear" w:color="auto" w:fill="auto"/>
            <w:noWrap/>
            <w:vAlign w:val="bottom"/>
            <w:hideMark/>
          </w:tcPr>
          <w:p w14:paraId="29BED0A1"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0.115</w:t>
            </w:r>
          </w:p>
        </w:tc>
        <w:tc>
          <w:tcPr>
            <w:tcW w:w="1320" w:type="dxa"/>
            <w:tcBorders>
              <w:top w:val="nil"/>
              <w:left w:val="nil"/>
              <w:bottom w:val="single" w:sz="4" w:space="0" w:color="auto"/>
              <w:right w:val="single" w:sz="4" w:space="0" w:color="auto"/>
            </w:tcBorders>
            <w:shd w:val="clear" w:color="auto" w:fill="auto"/>
            <w:noWrap/>
            <w:vAlign w:val="bottom"/>
            <w:hideMark/>
          </w:tcPr>
          <w:p w14:paraId="185675F3"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0.340</w:t>
            </w:r>
          </w:p>
        </w:tc>
        <w:tc>
          <w:tcPr>
            <w:tcW w:w="1320" w:type="dxa"/>
            <w:tcBorders>
              <w:top w:val="nil"/>
              <w:left w:val="nil"/>
              <w:bottom w:val="single" w:sz="4" w:space="0" w:color="auto"/>
              <w:right w:val="single" w:sz="4" w:space="0" w:color="auto"/>
            </w:tcBorders>
            <w:shd w:val="clear" w:color="auto" w:fill="auto"/>
            <w:noWrap/>
            <w:vAlign w:val="bottom"/>
            <w:hideMark/>
          </w:tcPr>
          <w:p w14:paraId="47F7AD5D"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0.999</w:t>
            </w:r>
          </w:p>
        </w:tc>
      </w:tr>
      <w:tr w:rsidR="00CB3314" w:rsidRPr="00B24557" w14:paraId="21AE7A3F"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5E165816"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gradien_boost_3</w:t>
            </w:r>
          </w:p>
        </w:tc>
        <w:tc>
          <w:tcPr>
            <w:tcW w:w="1320" w:type="dxa"/>
            <w:tcBorders>
              <w:top w:val="nil"/>
              <w:left w:val="nil"/>
              <w:bottom w:val="single" w:sz="4" w:space="0" w:color="auto"/>
              <w:right w:val="single" w:sz="4" w:space="0" w:color="auto"/>
            </w:tcBorders>
            <w:shd w:val="clear" w:color="auto" w:fill="auto"/>
            <w:noWrap/>
            <w:vAlign w:val="bottom"/>
            <w:hideMark/>
          </w:tcPr>
          <w:p w14:paraId="1A3E34E9"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0.344</w:t>
            </w:r>
          </w:p>
        </w:tc>
        <w:tc>
          <w:tcPr>
            <w:tcW w:w="1420" w:type="dxa"/>
            <w:tcBorders>
              <w:top w:val="nil"/>
              <w:left w:val="nil"/>
              <w:bottom w:val="single" w:sz="4" w:space="0" w:color="auto"/>
              <w:right w:val="single" w:sz="4" w:space="0" w:color="auto"/>
            </w:tcBorders>
            <w:shd w:val="clear" w:color="auto" w:fill="auto"/>
            <w:noWrap/>
            <w:vAlign w:val="bottom"/>
            <w:hideMark/>
          </w:tcPr>
          <w:p w14:paraId="5F809E37"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0.279</w:t>
            </w:r>
          </w:p>
        </w:tc>
        <w:tc>
          <w:tcPr>
            <w:tcW w:w="1320" w:type="dxa"/>
            <w:tcBorders>
              <w:top w:val="nil"/>
              <w:left w:val="nil"/>
              <w:bottom w:val="single" w:sz="4" w:space="0" w:color="auto"/>
              <w:right w:val="single" w:sz="4" w:space="0" w:color="auto"/>
            </w:tcBorders>
            <w:shd w:val="clear" w:color="auto" w:fill="auto"/>
            <w:noWrap/>
            <w:vAlign w:val="bottom"/>
            <w:hideMark/>
          </w:tcPr>
          <w:p w14:paraId="6442A06F"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0.528</w:t>
            </w:r>
          </w:p>
        </w:tc>
        <w:tc>
          <w:tcPr>
            <w:tcW w:w="1320" w:type="dxa"/>
            <w:tcBorders>
              <w:top w:val="nil"/>
              <w:left w:val="nil"/>
              <w:bottom w:val="single" w:sz="4" w:space="0" w:color="auto"/>
              <w:right w:val="single" w:sz="4" w:space="0" w:color="auto"/>
            </w:tcBorders>
            <w:shd w:val="clear" w:color="auto" w:fill="auto"/>
            <w:noWrap/>
            <w:vAlign w:val="bottom"/>
            <w:hideMark/>
          </w:tcPr>
          <w:p w14:paraId="6B11B736"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0.997</w:t>
            </w:r>
          </w:p>
        </w:tc>
      </w:tr>
      <w:tr w:rsidR="00CB3314" w:rsidRPr="00B24557" w14:paraId="02140F01"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3D947E75"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random_forest_reg2</w:t>
            </w:r>
          </w:p>
        </w:tc>
        <w:tc>
          <w:tcPr>
            <w:tcW w:w="1320" w:type="dxa"/>
            <w:tcBorders>
              <w:top w:val="nil"/>
              <w:left w:val="nil"/>
              <w:bottom w:val="single" w:sz="4" w:space="0" w:color="auto"/>
              <w:right w:val="single" w:sz="4" w:space="0" w:color="auto"/>
            </w:tcBorders>
            <w:shd w:val="clear" w:color="auto" w:fill="auto"/>
            <w:noWrap/>
            <w:vAlign w:val="bottom"/>
            <w:hideMark/>
          </w:tcPr>
          <w:p w14:paraId="04C4117E"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0.777</w:t>
            </w:r>
          </w:p>
        </w:tc>
        <w:tc>
          <w:tcPr>
            <w:tcW w:w="1420" w:type="dxa"/>
            <w:tcBorders>
              <w:top w:val="nil"/>
              <w:left w:val="nil"/>
              <w:bottom w:val="single" w:sz="4" w:space="0" w:color="auto"/>
              <w:right w:val="single" w:sz="4" w:space="0" w:color="auto"/>
            </w:tcBorders>
            <w:shd w:val="clear" w:color="auto" w:fill="auto"/>
            <w:noWrap/>
            <w:vAlign w:val="bottom"/>
            <w:hideMark/>
          </w:tcPr>
          <w:p w14:paraId="70DFD115"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1.267</w:t>
            </w:r>
          </w:p>
        </w:tc>
        <w:tc>
          <w:tcPr>
            <w:tcW w:w="1320" w:type="dxa"/>
            <w:tcBorders>
              <w:top w:val="nil"/>
              <w:left w:val="nil"/>
              <w:bottom w:val="single" w:sz="4" w:space="0" w:color="auto"/>
              <w:right w:val="single" w:sz="4" w:space="0" w:color="auto"/>
            </w:tcBorders>
            <w:shd w:val="clear" w:color="auto" w:fill="auto"/>
            <w:noWrap/>
            <w:vAlign w:val="bottom"/>
            <w:hideMark/>
          </w:tcPr>
          <w:p w14:paraId="55650950"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1.126</w:t>
            </w:r>
          </w:p>
        </w:tc>
        <w:tc>
          <w:tcPr>
            <w:tcW w:w="1320" w:type="dxa"/>
            <w:tcBorders>
              <w:top w:val="nil"/>
              <w:left w:val="nil"/>
              <w:bottom w:val="single" w:sz="4" w:space="0" w:color="auto"/>
              <w:right w:val="single" w:sz="4" w:space="0" w:color="auto"/>
            </w:tcBorders>
            <w:shd w:val="clear" w:color="auto" w:fill="auto"/>
            <w:noWrap/>
            <w:vAlign w:val="bottom"/>
            <w:hideMark/>
          </w:tcPr>
          <w:p w14:paraId="2023377A"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0.986</w:t>
            </w:r>
          </w:p>
        </w:tc>
      </w:tr>
      <w:tr w:rsidR="00CB3314" w:rsidRPr="00B24557" w14:paraId="7C875616"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56903802"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random_forest_reg4</w:t>
            </w:r>
          </w:p>
        </w:tc>
        <w:tc>
          <w:tcPr>
            <w:tcW w:w="1320" w:type="dxa"/>
            <w:tcBorders>
              <w:top w:val="nil"/>
              <w:left w:val="nil"/>
              <w:bottom w:val="single" w:sz="4" w:space="0" w:color="auto"/>
              <w:right w:val="single" w:sz="4" w:space="0" w:color="auto"/>
            </w:tcBorders>
            <w:shd w:val="clear" w:color="auto" w:fill="auto"/>
            <w:noWrap/>
            <w:vAlign w:val="bottom"/>
            <w:hideMark/>
          </w:tcPr>
          <w:p w14:paraId="75C189BB"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1.027</w:t>
            </w:r>
          </w:p>
        </w:tc>
        <w:tc>
          <w:tcPr>
            <w:tcW w:w="1420" w:type="dxa"/>
            <w:tcBorders>
              <w:top w:val="nil"/>
              <w:left w:val="nil"/>
              <w:bottom w:val="single" w:sz="4" w:space="0" w:color="auto"/>
              <w:right w:val="single" w:sz="4" w:space="0" w:color="auto"/>
            </w:tcBorders>
            <w:shd w:val="clear" w:color="auto" w:fill="auto"/>
            <w:noWrap/>
            <w:vAlign w:val="bottom"/>
            <w:hideMark/>
          </w:tcPr>
          <w:p w14:paraId="1CCDB615"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2.167</w:t>
            </w:r>
          </w:p>
        </w:tc>
        <w:tc>
          <w:tcPr>
            <w:tcW w:w="1320" w:type="dxa"/>
            <w:tcBorders>
              <w:top w:val="nil"/>
              <w:left w:val="nil"/>
              <w:bottom w:val="single" w:sz="4" w:space="0" w:color="auto"/>
              <w:right w:val="single" w:sz="4" w:space="0" w:color="auto"/>
            </w:tcBorders>
            <w:shd w:val="clear" w:color="auto" w:fill="auto"/>
            <w:noWrap/>
            <w:vAlign w:val="bottom"/>
            <w:hideMark/>
          </w:tcPr>
          <w:p w14:paraId="1ACF13E1"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1.472</w:t>
            </w:r>
          </w:p>
        </w:tc>
        <w:tc>
          <w:tcPr>
            <w:tcW w:w="1320" w:type="dxa"/>
            <w:tcBorders>
              <w:top w:val="nil"/>
              <w:left w:val="nil"/>
              <w:bottom w:val="single" w:sz="4" w:space="0" w:color="auto"/>
              <w:right w:val="single" w:sz="4" w:space="0" w:color="auto"/>
            </w:tcBorders>
            <w:shd w:val="clear" w:color="auto" w:fill="auto"/>
            <w:noWrap/>
            <w:vAlign w:val="bottom"/>
            <w:hideMark/>
          </w:tcPr>
          <w:p w14:paraId="153A66D2"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0.976</w:t>
            </w:r>
          </w:p>
        </w:tc>
      </w:tr>
      <w:tr w:rsidR="00CB3314" w:rsidRPr="00B24557" w14:paraId="26BAF70D"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6EFE74FD"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proofErr w:type="spellStart"/>
            <w:r w:rsidRPr="00B24557">
              <w:rPr>
                <w:rFonts w:ascii="Times New Roman" w:eastAsia="Times New Roman" w:hAnsi="Times New Roman" w:cs="Times New Roman"/>
                <w:b/>
                <w:bCs/>
                <w:color w:val="000000"/>
                <w:sz w:val="24"/>
                <w:szCs w:val="24"/>
              </w:rPr>
              <w:t>XGBRegressor</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32DAF670"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0.905</w:t>
            </w:r>
          </w:p>
        </w:tc>
        <w:tc>
          <w:tcPr>
            <w:tcW w:w="1420" w:type="dxa"/>
            <w:tcBorders>
              <w:top w:val="nil"/>
              <w:left w:val="nil"/>
              <w:bottom w:val="single" w:sz="4" w:space="0" w:color="auto"/>
              <w:right w:val="single" w:sz="4" w:space="0" w:color="auto"/>
            </w:tcBorders>
            <w:shd w:val="clear" w:color="auto" w:fill="auto"/>
            <w:noWrap/>
            <w:vAlign w:val="bottom"/>
            <w:hideMark/>
          </w:tcPr>
          <w:p w14:paraId="152CE927"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1.669</w:t>
            </w:r>
          </w:p>
        </w:tc>
        <w:tc>
          <w:tcPr>
            <w:tcW w:w="1320" w:type="dxa"/>
            <w:tcBorders>
              <w:top w:val="nil"/>
              <w:left w:val="nil"/>
              <w:bottom w:val="single" w:sz="4" w:space="0" w:color="auto"/>
              <w:right w:val="single" w:sz="4" w:space="0" w:color="auto"/>
            </w:tcBorders>
            <w:shd w:val="clear" w:color="auto" w:fill="auto"/>
            <w:noWrap/>
            <w:vAlign w:val="bottom"/>
            <w:hideMark/>
          </w:tcPr>
          <w:p w14:paraId="76F93510"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1.292</w:t>
            </w:r>
          </w:p>
        </w:tc>
        <w:tc>
          <w:tcPr>
            <w:tcW w:w="1320" w:type="dxa"/>
            <w:tcBorders>
              <w:top w:val="nil"/>
              <w:left w:val="nil"/>
              <w:bottom w:val="single" w:sz="4" w:space="0" w:color="auto"/>
              <w:right w:val="single" w:sz="4" w:space="0" w:color="auto"/>
            </w:tcBorders>
            <w:shd w:val="clear" w:color="auto" w:fill="auto"/>
            <w:noWrap/>
            <w:vAlign w:val="bottom"/>
            <w:hideMark/>
          </w:tcPr>
          <w:p w14:paraId="517593FB"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0.982</w:t>
            </w:r>
          </w:p>
        </w:tc>
      </w:tr>
      <w:tr w:rsidR="00CB3314" w:rsidRPr="00B24557" w14:paraId="01F49AA1"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6DA472A7"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random_forest_reg3</w:t>
            </w:r>
          </w:p>
        </w:tc>
        <w:tc>
          <w:tcPr>
            <w:tcW w:w="1320" w:type="dxa"/>
            <w:tcBorders>
              <w:top w:val="nil"/>
              <w:left w:val="nil"/>
              <w:bottom w:val="single" w:sz="4" w:space="0" w:color="auto"/>
              <w:right w:val="single" w:sz="4" w:space="0" w:color="auto"/>
            </w:tcBorders>
            <w:shd w:val="clear" w:color="auto" w:fill="auto"/>
            <w:noWrap/>
            <w:vAlign w:val="bottom"/>
            <w:hideMark/>
          </w:tcPr>
          <w:p w14:paraId="58CF7511"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1.332</w:t>
            </w:r>
          </w:p>
        </w:tc>
        <w:tc>
          <w:tcPr>
            <w:tcW w:w="1420" w:type="dxa"/>
            <w:tcBorders>
              <w:top w:val="nil"/>
              <w:left w:val="nil"/>
              <w:bottom w:val="single" w:sz="4" w:space="0" w:color="auto"/>
              <w:right w:val="single" w:sz="4" w:space="0" w:color="auto"/>
            </w:tcBorders>
            <w:shd w:val="clear" w:color="auto" w:fill="auto"/>
            <w:noWrap/>
            <w:vAlign w:val="bottom"/>
            <w:hideMark/>
          </w:tcPr>
          <w:p w14:paraId="29CAE585"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3.436</w:t>
            </w:r>
          </w:p>
        </w:tc>
        <w:tc>
          <w:tcPr>
            <w:tcW w:w="1320" w:type="dxa"/>
            <w:tcBorders>
              <w:top w:val="nil"/>
              <w:left w:val="nil"/>
              <w:bottom w:val="single" w:sz="4" w:space="0" w:color="auto"/>
              <w:right w:val="single" w:sz="4" w:space="0" w:color="auto"/>
            </w:tcBorders>
            <w:shd w:val="clear" w:color="auto" w:fill="auto"/>
            <w:noWrap/>
            <w:vAlign w:val="bottom"/>
            <w:hideMark/>
          </w:tcPr>
          <w:p w14:paraId="67D3D8B6"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1.854</w:t>
            </w:r>
          </w:p>
        </w:tc>
        <w:tc>
          <w:tcPr>
            <w:tcW w:w="1320" w:type="dxa"/>
            <w:tcBorders>
              <w:top w:val="nil"/>
              <w:left w:val="nil"/>
              <w:bottom w:val="single" w:sz="4" w:space="0" w:color="auto"/>
              <w:right w:val="single" w:sz="4" w:space="0" w:color="auto"/>
            </w:tcBorders>
            <w:shd w:val="clear" w:color="auto" w:fill="auto"/>
            <w:noWrap/>
            <w:vAlign w:val="bottom"/>
            <w:hideMark/>
          </w:tcPr>
          <w:p w14:paraId="452D9D34"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0.962</w:t>
            </w:r>
          </w:p>
        </w:tc>
      </w:tr>
      <w:tr w:rsidR="00CB3314" w:rsidRPr="00B24557" w14:paraId="4ADFB65F"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1FDCB196" w14:textId="100A6C82" w:rsidR="00CB3314" w:rsidRPr="00B24557" w:rsidRDefault="00F07225"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V</w:t>
            </w:r>
            <w:r w:rsidR="00CB3314" w:rsidRPr="00B24557">
              <w:rPr>
                <w:rFonts w:ascii="Times New Roman" w:eastAsia="Times New Roman" w:hAnsi="Times New Roman" w:cs="Times New Roman"/>
                <w:b/>
                <w:bCs/>
                <w:color w:val="000000"/>
                <w:sz w:val="24"/>
                <w:szCs w:val="24"/>
              </w:rPr>
              <w:t>oting</w:t>
            </w:r>
          </w:p>
        </w:tc>
        <w:tc>
          <w:tcPr>
            <w:tcW w:w="1320" w:type="dxa"/>
            <w:tcBorders>
              <w:top w:val="nil"/>
              <w:left w:val="nil"/>
              <w:bottom w:val="single" w:sz="4" w:space="0" w:color="auto"/>
              <w:right w:val="single" w:sz="4" w:space="0" w:color="auto"/>
            </w:tcBorders>
            <w:shd w:val="clear" w:color="auto" w:fill="auto"/>
            <w:noWrap/>
            <w:vAlign w:val="bottom"/>
            <w:hideMark/>
          </w:tcPr>
          <w:p w14:paraId="70958994"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1.257</w:t>
            </w:r>
          </w:p>
        </w:tc>
        <w:tc>
          <w:tcPr>
            <w:tcW w:w="1420" w:type="dxa"/>
            <w:tcBorders>
              <w:top w:val="nil"/>
              <w:left w:val="nil"/>
              <w:bottom w:val="single" w:sz="4" w:space="0" w:color="auto"/>
              <w:right w:val="single" w:sz="4" w:space="0" w:color="auto"/>
            </w:tcBorders>
            <w:shd w:val="clear" w:color="auto" w:fill="auto"/>
            <w:noWrap/>
            <w:vAlign w:val="bottom"/>
            <w:hideMark/>
          </w:tcPr>
          <w:p w14:paraId="33CBEB8D"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3.140</w:t>
            </w:r>
          </w:p>
        </w:tc>
        <w:tc>
          <w:tcPr>
            <w:tcW w:w="1320" w:type="dxa"/>
            <w:tcBorders>
              <w:top w:val="nil"/>
              <w:left w:val="nil"/>
              <w:bottom w:val="single" w:sz="4" w:space="0" w:color="auto"/>
              <w:right w:val="single" w:sz="4" w:space="0" w:color="auto"/>
            </w:tcBorders>
            <w:shd w:val="clear" w:color="auto" w:fill="auto"/>
            <w:noWrap/>
            <w:vAlign w:val="bottom"/>
            <w:hideMark/>
          </w:tcPr>
          <w:p w14:paraId="31185292"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1.772</w:t>
            </w:r>
          </w:p>
        </w:tc>
        <w:tc>
          <w:tcPr>
            <w:tcW w:w="1320" w:type="dxa"/>
            <w:tcBorders>
              <w:top w:val="nil"/>
              <w:left w:val="nil"/>
              <w:bottom w:val="single" w:sz="4" w:space="0" w:color="auto"/>
              <w:right w:val="single" w:sz="4" w:space="0" w:color="auto"/>
            </w:tcBorders>
            <w:shd w:val="clear" w:color="auto" w:fill="auto"/>
            <w:noWrap/>
            <w:vAlign w:val="bottom"/>
            <w:hideMark/>
          </w:tcPr>
          <w:p w14:paraId="0D24766C"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0.965</w:t>
            </w:r>
          </w:p>
        </w:tc>
      </w:tr>
      <w:tr w:rsidR="00CB3314" w:rsidRPr="00B24557" w14:paraId="159F24B5"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036429A4"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gradien_boost_1</w:t>
            </w:r>
          </w:p>
        </w:tc>
        <w:tc>
          <w:tcPr>
            <w:tcW w:w="1320" w:type="dxa"/>
            <w:tcBorders>
              <w:top w:val="nil"/>
              <w:left w:val="nil"/>
              <w:bottom w:val="single" w:sz="4" w:space="0" w:color="auto"/>
              <w:right w:val="single" w:sz="4" w:space="0" w:color="auto"/>
            </w:tcBorders>
            <w:shd w:val="clear" w:color="auto" w:fill="auto"/>
            <w:noWrap/>
            <w:vAlign w:val="bottom"/>
            <w:hideMark/>
          </w:tcPr>
          <w:p w14:paraId="349E24DD"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1.186</w:t>
            </w:r>
          </w:p>
        </w:tc>
        <w:tc>
          <w:tcPr>
            <w:tcW w:w="1420" w:type="dxa"/>
            <w:tcBorders>
              <w:top w:val="nil"/>
              <w:left w:val="nil"/>
              <w:bottom w:val="single" w:sz="4" w:space="0" w:color="auto"/>
              <w:right w:val="single" w:sz="4" w:space="0" w:color="auto"/>
            </w:tcBorders>
            <w:shd w:val="clear" w:color="auto" w:fill="auto"/>
            <w:noWrap/>
            <w:vAlign w:val="bottom"/>
            <w:hideMark/>
          </w:tcPr>
          <w:p w14:paraId="31F8F32D"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2.750</w:t>
            </w:r>
          </w:p>
        </w:tc>
        <w:tc>
          <w:tcPr>
            <w:tcW w:w="1320" w:type="dxa"/>
            <w:tcBorders>
              <w:top w:val="nil"/>
              <w:left w:val="nil"/>
              <w:bottom w:val="single" w:sz="4" w:space="0" w:color="auto"/>
              <w:right w:val="single" w:sz="4" w:space="0" w:color="auto"/>
            </w:tcBorders>
            <w:shd w:val="clear" w:color="auto" w:fill="auto"/>
            <w:noWrap/>
            <w:vAlign w:val="bottom"/>
            <w:hideMark/>
          </w:tcPr>
          <w:p w14:paraId="3695C45D"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1.658</w:t>
            </w:r>
          </w:p>
        </w:tc>
        <w:tc>
          <w:tcPr>
            <w:tcW w:w="1320" w:type="dxa"/>
            <w:tcBorders>
              <w:top w:val="nil"/>
              <w:left w:val="nil"/>
              <w:bottom w:val="single" w:sz="4" w:space="0" w:color="auto"/>
              <w:right w:val="single" w:sz="4" w:space="0" w:color="auto"/>
            </w:tcBorders>
            <w:shd w:val="clear" w:color="auto" w:fill="auto"/>
            <w:noWrap/>
            <w:vAlign w:val="bottom"/>
            <w:hideMark/>
          </w:tcPr>
          <w:p w14:paraId="2A9AF469"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0.970</w:t>
            </w:r>
          </w:p>
        </w:tc>
      </w:tr>
      <w:tr w:rsidR="00CB3314" w:rsidRPr="00B24557" w14:paraId="0C6345FE"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154FEEF3"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random_forest_reg1</w:t>
            </w:r>
          </w:p>
        </w:tc>
        <w:tc>
          <w:tcPr>
            <w:tcW w:w="1320" w:type="dxa"/>
            <w:tcBorders>
              <w:top w:val="nil"/>
              <w:left w:val="nil"/>
              <w:bottom w:val="single" w:sz="4" w:space="0" w:color="auto"/>
              <w:right w:val="single" w:sz="4" w:space="0" w:color="auto"/>
            </w:tcBorders>
            <w:shd w:val="clear" w:color="auto" w:fill="auto"/>
            <w:noWrap/>
            <w:vAlign w:val="bottom"/>
            <w:hideMark/>
          </w:tcPr>
          <w:p w14:paraId="368EA6C9"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1.955</w:t>
            </w:r>
          </w:p>
        </w:tc>
        <w:tc>
          <w:tcPr>
            <w:tcW w:w="1420" w:type="dxa"/>
            <w:tcBorders>
              <w:top w:val="nil"/>
              <w:left w:val="nil"/>
              <w:bottom w:val="single" w:sz="4" w:space="0" w:color="auto"/>
              <w:right w:val="single" w:sz="4" w:space="0" w:color="auto"/>
            </w:tcBorders>
            <w:shd w:val="clear" w:color="auto" w:fill="auto"/>
            <w:noWrap/>
            <w:vAlign w:val="bottom"/>
            <w:hideMark/>
          </w:tcPr>
          <w:p w14:paraId="19A143F0"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7.328</w:t>
            </w:r>
          </w:p>
        </w:tc>
        <w:tc>
          <w:tcPr>
            <w:tcW w:w="1320" w:type="dxa"/>
            <w:tcBorders>
              <w:top w:val="nil"/>
              <w:left w:val="nil"/>
              <w:bottom w:val="single" w:sz="4" w:space="0" w:color="auto"/>
              <w:right w:val="single" w:sz="4" w:space="0" w:color="auto"/>
            </w:tcBorders>
            <w:shd w:val="clear" w:color="auto" w:fill="auto"/>
            <w:noWrap/>
            <w:vAlign w:val="bottom"/>
            <w:hideMark/>
          </w:tcPr>
          <w:p w14:paraId="5AB81CA3"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2.707</w:t>
            </w:r>
          </w:p>
        </w:tc>
        <w:tc>
          <w:tcPr>
            <w:tcW w:w="1320" w:type="dxa"/>
            <w:tcBorders>
              <w:top w:val="nil"/>
              <w:left w:val="nil"/>
              <w:bottom w:val="single" w:sz="4" w:space="0" w:color="auto"/>
              <w:right w:val="single" w:sz="4" w:space="0" w:color="auto"/>
            </w:tcBorders>
            <w:shd w:val="clear" w:color="auto" w:fill="auto"/>
            <w:noWrap/>
            <w:vAlign w:val="bottom"/>
            <w:hideMark/>
          </w:tcPr>
          <w:p w14:paraId="642F79DF"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0.919</w:t>
            </w:r>
          </w:p>
        </w:tc>
      </w:tr>
      <w:tr w:rsidR="00CB3314" w:rsidRPr="00B24557" w14:paraId="29E8678F"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5780DCEA"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linear_reg2</w:t>
            </w:r>
          </w:p>
        </w:tc>
        <w:tc>
          <w:tcPr>
            <w:tcW w:w="1320" w:type="dxa"/>
            <w:tcBorders>
              <w:top w:val="nil"/>
              <w:left w:val="nil"/>
              <w:bottom w:val="single" w:sz="4" w:space="0" w:color="auto"/>
              <w:right w:val="single" w:sz="4" w:space="0" w:color="auto"/>
            </w:tcBorders>
            <w:shd w:val="clear" w:color="auto" w:fill="auto"/>
            <w:noWrap/>
            <w:vAlign w:val="bottom"/>
            <w:hideMark/>
          </w:tcPr>
          <w:p w14:paraId="05A7ED54"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2.422</w:t>
            </w:r>
          </w:p>
        </w:tc>
        <w:tc>
          <w:tcPr>
            <w:tcW w:w="1420" w:type="dxa"/>
            <w:tcBorders>
              <w:top w:val="nil"/>
              <w:left w:val="nil"/>
              <w:bottom w:val="single" w:sz="4" w:space="0" w:color="auto"/>
              <w:right w:val="single" w:sz="4" w:space="0" w:color="auto"/>
            </w:tcBorders>
            <w:shd w:val="clear" w:color="auto" w:fill="auto"/>
            <w:noWrap/>
            <w:vAlign w:val="bottom"/>
            <w:hideMark/>
          </w:tcPr>
          <w:p w14:paraId="16486DB5"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10.749</w:t>
            </w:r>
          </w:p>
        </w:tc>
        <w:tc>
          <w:tcPr>
            <w:tcW w:w="1320" w:type="dxa"/>
            <w:tcBorders>
              <w:top w:val="nil"/>
              <w:left w:val="nil"/>
              <w:bottom w:val="single" w:sz="4" w:space="0" w:color="auto"/>
              <w:right w:val="single" w:sz="4" w:space="0" w:color="auto"/>
            </w:tcBorders>
            <w:shd w:val="clear" w:color="auto" w:fill="auto"/>
            <w:noWrap/>
            <w:vAlign w:val="bottom"/>
            <w:hideMark/>
          </w:tcPr>
          <w:p w14:paraId="73A58973"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3.279</w:t>
            </w:r>
          </w:p>
        </w:tc>
        <w:tc>
          <w:tcPr>
            <w:tcW w:w="1320" w:type="dxa"/>
            <w:tcBorders>
              <w:top w:val="nil"/>
              <w:left w:val="nil"/>
              <w:bottom w:val="single" w:sz="4" w:space="0" w:color="auto"/>
              <w:right w:val="single" w:sz="4" w:space="0" w:color="auto"/>
            </w:tcBorders>
            <w:shd w:val="clear" w:color="auto" w:fill="auto"/>
            <w:noWrap/>
            <w:vAlign w:val="bottom"/>
            <w:hideMark/>
          </w:tcPr>
          <w:p w14:paraId="3096F2AB"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0.882</w:t>
            </w:r>
          </w:p>
        </w:tc>
      </w:tr>
      <w:tr w:rsidR="00CB3314" w:rsidRPr="00B24557" w14:paraId="1F6EB2AF"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53D99FD5"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proofErr w:type="spellStart"/>
            <w:r w:rsidRPr="00B24557">
              <w:rPr>
                <w:rFonts w:ascii="Times New Roman" w:eastAsia="Times New Roman" w:hAnsi="Times New Roman" w:cs="Times New Roman"/>
                <w:b/>
                <w:bCs/>
                <w:color w:val="000000"/>
                <w:sz w:val="24"/>
                <w:szCs w:val="24"/>
              </w:rPr>
              <w:t>ridge_reg</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5ED581C6"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2.423</w:t>
            </w:r>
          </w:p>
        </w:tc>
        <w:tc>
          <w:tcPr>
            <w:tcW w:w="1420" w:type="dxa"/>
            <w:tcBorders>
              <w:top w:val="nil"/>
              <w:left w:val="nil"/>
              <w:bottom w:val="single" w:sz="4" w:space="0" w:color="auto"/>
              <w:right w:val="single" w:sz="4" w:space="0" w:color="auto"/>
            </w:tcBorders>
            <w:shd w:val="clear" w:color="auto" w:fill="auto"/>
            <w:noWrap/>
            <w:vAlign w:val="bottom"/>
            <w:hideMark/>
          </w:tcPr>
          <w:p w14:paraId="3FE06923"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10.750</w:t>
            </w:r>
          </w:p>
        </w:tc>
        <w:tc>
          <w:tcPr>
            <w:tcW w:w="1320" w:type="dxa"/>
            <w:tcBorders>
              <w:top w:val="nil"/>
              <w:left w:val="nil"/>
              <w:bottom w:val="single" w:sz="4" w:space="0" w:color="auto"/>
              <w:right w:val="single" w:sz="4" w:space="0" w:color="auto"/>
            </w:tcBorders>
            <w:shd w:val="clear" w:color="auto" w:fill="auto"/>
            <w:noWrap/>
            <w:vAlign w:val="bottom"/>
            <w:hideMark/>
          </w:tcPr>
          <w:p w14:paraId="1F2E463F"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3.279</w:t>
            </w:r>
          </w:p>
        </w:tc>
        <w:tc>
          <w:tcPr>
            <w:tcW w:w="1320" w:type="dxa"/>
            <w:tcBorders>
              <w:top w:val="nil"/>
              <w:left w:val="nil"/>
              <w:bottom w:val="single" w:sz="4" w:space="0" w:color="auto"/>
              <w:right w:val="single" w:sz="4" w:space="0" w:color="auto"/>
            </w:tcBorders>
            <w:shd w:val="clear" w:color="auto" w:fill="auto"/>
            <w:noWrap/>
            <w:vAlign w:val="bottom"/>
            <w:hideMark/>
          </w:tcPr>
          <w:p w14:paraId="4D49B341"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0.882</w:t>
            </w:r>
          </w:p>
        </w:tc>
      </w:tr>
      <w:tr w:rsidR="00CB3314" w:rsidRPr="00B24557" w14:paraId="2218255F"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74C9B6E4"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proofErr w:type="spellStart"/>
            <w:r w:rsidRPr="00B24557">
              <w:rPr>
                <w:rFonts w:ascii="Times New Roman" w:eastAsia="Times New Roman" w:hAnsi="Times New Roman" w:cs="Times New Roman"/>
                <w:b/>
                <w:bCs/>
                <w:color w:val="000000"/>
                <w:sz w:val="24"/>
                <w:szCs w:val="24"/>
              </w:rPr>
              <w:t>linear_reg</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797A486E"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2.422</w:t>
            </w:r>
          </w:p>
        </w:tc>
        <w:tc>
          <w:tcPr>
            <w:tcW w:w="1420" w:type="dxa"/>
            <w:tcBorders>
              <w:top w:val="nil"/>
              <w:left w:val="nil"/>
              <w:bottom w:val="single" w:sz="4" w:space="0" w:color="auto"/>
              <w:right w:val="single" w:sz="4" w:space="0" w:color="auto"/>
            </w:tcBorders>
            <w:shd w:val="clear" w:color="auto" w:fill="auto"/>
            <w:noWrap/>
            <w:vAlign w:val="bottom"/>
            <w:hideMark/>
          </w:tcPr>
          <w:p w14:paraId="63398AB0"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10.751</w:t>
            </w:r>
          </w:p>
        </w:tc>
        <w:tc>
          <w:tcPr>
            <w:tcW w:w="1320" w:type="dxa"/>
            <w:tcBorders>
              <w:top w:val="nil"/>
              <w:left w:val="nil"/>
              <w:bottom w:val="single" w:sz="4" w:space="0" w:color="auto"/>
              <w:right w:val="single" w:sz="4" w:space="0" w:color="auto"/>
            </w:tcBorders>
            <w:shd w:val="clear" w:color="auto" w:fill="auto"/>
            <w:noWrap/>
            <w:vAlign w:val="bottom"/>
            <w:hideMark/>
          </w:tcPr>
          <w:p w14:paraId="318A5CFA"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3.279</w:t>
            </w:r>
          </w:p>
        </w:tc>
        <w:tc>
          <w:tcPr>
            <w:tcW w:w="1320" w:type="dxa"/>
            <w:tcBorders>
              <w:top w:val="nil"/>
              <w:left w:val="nil"/>
              <w:bottom w:val="single" w:sz="4" w:space="0" w:color="auto"/>
              <w:right w:val="single" w:sz="4" w:space="0" w:color="auto"/>
            </w:tcBorders>
            <w:shd w:val="clear" w:color="auto" w:fill="auto"/>
            <w:noWrap/>
            <w:vAlign w:val="bottom"/>
            <w:hideMark/>
          </w:tcPr>
          <w:p w14:paraId="241DB0E6"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0.882</w:t>
            </w:r>
          </w:p>
        </w:tc>
      </w:tr>
      <w:tr w:rsidR="00CB3314" w:rsidRPr="00B24557" w14:paraId="5A7BC157"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135E81BC"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proofErr w:type="spellStart"/>
            <w:r w:rsidRPr="00B24557">
              <w:rPr>
                <w:rFonts w:ascii="Times New Roman" w:eastAsia="Times New Roman" w:hAnsi="Times New Roman" w:cs="Times New Roman"/>
                <w:b/>
                <w:bCs/>
                <w:color w:val="000000"/>
                <w:sz w:val="24"/>
                <w:szCs w:val="24"/>
              </w:rPr>
              <w:t>Elastic_net</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2BA3C311"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2.422</w:t>
            </w:r>
          </w:p>
        </w:tc>
        <w:tc>
          <w:tcPr>
            <w:tcW w:w="1420" w:type="dxa"/>
            <w:tcBorders>
              <w:top w:val="nil"/>
              <w:left w:val="nil"/>
              <w:bottom w:val="single" w:sz="4" w:space="0" w:color="auto"/>
              <w:right w:val="single" w:sz="4" w:space="0" w:color="auto"/>
            </w:tcBorders>
            <w:shd w:val="clear" w:color="auto" w:fill="auto"/>
            <w:noWrap/>
            <w:vAlign w:val="bottom"/>
            <w:hideMark/>
          </w:tcPr>
          <w:p w14:paraId="447F3EBD"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10.749</w:t>
            </w:r>
          </w:p>
        </w:tc>
        <w:tc>
          <w:tcPr>
            <w:tcW w:w="1320" w:type="dxa"/>
            <w:tcBorders>
              <w:top w:val="nil"/>
              <w:left w:val="nil"/>
              <w:bottom w:val="single" w:sz="4" w:space="0" w:color="auto"/>
              <w:right w:val="single" w:sz="4" w:space="0" w:color="auto"/>
            </w:tcBorders>
            <w:shd w:val="clear" w:color="auto" w:fill="auto"/>
            <w:noWrap/>
            <w:vAlign w:val="bottom"/>
            <w:hideMark/>
          </w:tcPr>
          <w:p w14:paraId="6096B126"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3.279</w:t>
            </w:r>
          </w:p>
        </w:tc>
        <w:tc>
          <w:tcPr>
            <w:tcW w:w="1320" w:type="dxa"/>
            <w:tcBorders>
              <w:top w:val="nil"/>
              <w:left w:val="nil"/>
              <w:bottom w:val="single" w:sz="4" w:space="0" w:color="auto"/>
              <w:right w:val="single" w:sz="4" w:space="0" w:color="auto"/>
            </w:tcBorders>
            <w:shd w:val="clear" w:color="auto" w:fill="auto"/>
            <w:noWrap/>
            <w:vAlign w:val="bottom"/>
            <w:hideMark/>
          </w:tcPr>
          <w:p w14:paraId="1016EC81"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0.882</w:t>
            </w:r>
          </w:p>
        </w:tc>
      </w:tr>
      <w:tr w:rsidR="00CB3314" w:rsidRPr="00B24557" w14:paraId="2B64DE91"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58B51473"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proofErr w:type="spellStart"/>
            <w:r w:rsidRPr="00B24557">
              <w:rPr>
                <w:rFonts w:ascii="Times New Roman" w:eastAsia="Times New Roman" w:hAnsi="Times New Roman" w:cs="Times New Roman"/>
                <w:b/>
                <w:bCs/>
                <w:color w:val="000000"/>
                <w:sz w:val="24"/>
                <w:szCs w:val="24"/>
              </w:rPr>
              <w:t>decision_tree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35DE648F"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3.554</w:t>
            </w:r>
          </w:p>
        </w:tc>
        <w:tc>
          <w:tcPr>
            <w:tcW w:w="1420" w:type="dxa"/>
            <w:tcBorders>
              <w:top w:val="nil"/>
              <w:left w:val="nil"/>
              <w:bottom w:val="single" w:sz="4" w:space="0" w:color="auto"/>
              <w:right w:val="single" w:sz="4" w:space="0" w:color="auto"/>
            </w:tcBorders>
            <w:shd w:val="clear" w:color="auto" w:fill="auto"/>
            <w:noWrap/>
            <w:vAlign w:val="bottom"/>
            <w:hideMark/>
          </w:tcPr>
          <w:p w14:paraId="2FC48131"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23.350</w:t>
            </w:r>
          </w:p>
        </w:tc>
        <w:tc>
          <w:tcPr>
            <w:tcW w:w="1320" w:type="dxa"/>
            <w:tcBorders>
              <w:top w:val="nil"/>
              <w:left w:val="nil"/>
              <w:bottom w:val="single" w:sz="4" w:space="0" w:color="auto"/>
              <w:right w:val="single" w:sz="4" w:space="0" w:color="auto"/>
            </w:tcBorders>
            <w:shd w:val="clear" w:color="auto" w:fill="auto"/>
            <w:noWrap/>
            <w:vAlign w:val="bottom"/>
            <w:hideMark/>
          </w:tcPr>
          <w:p w14:paraId="209CF3F8"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4.832</w:t>
            </w:r>
          </w:p>
        </w:tc>
        <w:tc>
          <w:tcPr>
            <w:tcW w:w="1320" w:type="dxa"/>
            <w:tcBorders>
              <w:top w:val="nil"/>
              <w:left w:val="nil"/>
              <w:bottom w:val="single" w:sz="4" w:space="0" w:color="auto"/>
              <w:right w:val="single" w:sz="4" w:space="0" w:color="auto"/>
            </w:tcBorders>
            <w:shd w:val="clear" w:color="auto" w:fill="auto"/>
            <w:noWrap/>
            <w:vAlign w:val="bottom"/>
            <w:hideMark/>
          </w:tcPr>
          <w:p w14:paraId="4048294A"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0.743</w:t>
            </w:r>
          </w:p>
        </w:tc>
      </w:tr>
    </w:tbl>
    <w:p w14:paraId="57BB1C9E" w14:textId="77777777" w:rsidR="00CB3314" w:rsidRPr="00B24557" w:rsidRDefault="00CB3314" w:rsidP="00CB3314">
      <w:pPr>
        <w:spacing w:line="360" w:lineRule="auto"/>
        <w:jc w:val="both"/>
        <w:rPr>
          <w:rFonts w:ascii="Times New Roman" w:hAnsi="Times New Roman" w:cs="Times New Roman"/>
          <w:sz w:val="24"/>
          <w:szCs w:val="24"/>
        </w:rPr>
      </w:pPr>
    </w:p>
    <w:p w14:paraId="4EC5E824" w14:textId="41A12277" w:rsidR="00CB3314" w:rsidRPr="00B24557"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sz w:val="24"/>
          <w:szCs w:val="24"/>
        </w:rPr>
        <w:t>Table 1: Model evaluation on test set</w:t>
      </w:r>
    </w:p>
    <w:tbl>
      <w:tblPr>
        <w:tblW w:w="7344" w:type="dxa"/>
        <w:tblInd w:w="93" w:type="dxa"/>
        <w:tblLook w:val="04A0" w:firstRow="1" w:lastRow="0" w:firstColumn="1" w:lastColumn="0" w:noHBand="0" w:noVBand="1"/>
      </w:tblPr>
      <w:tblGrid>
        <w:gridCol w:w="2309"/>
        <w:gridCol w:w="1320"/>
        <w:gridCol w:w="1420"/>
        <w:gridCol w:w="1320"/>
        <w:gridCol w:w="1320"/>
      </w:tblGrid>
      <w:tr w:rsidR="00CB3314" w:rsidRPr="00B24557" w14:paraId="6F43C81B" w14:textId="77777777" w:rsidTr="00D108C1">
        <w:trPr>
          <w:trHeight w:val="255"/>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677F47"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model</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328A843C"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proofErr w:type="spellStart"/>
            <w:r w:rsidRPr="00B24557">
              <w:rPr>
                <w:rFonts w:ascii="Times New Roman" w:eastAsia="Times New Roman" w:hAnsi="Times New Roman" w:cs="Times New Roman"/>
                <w:b/>
                <w:bCs/>
                <w:color w:val="000000"/>
                <w:sz w:val="24"/>
                <w:szCs w:val="24"/>
              </w:rPr>
              <w:t>MAE_tt</w:t>
            </w:r>
            <w:proofErr w:type="spellEnd"/>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06FFC98B"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proofErr w:type="spellStart"/>
            <w:r w:rsidRPr="00B24557">
              <w:rPr>
                <w:rFonts w:ascii="Times New Roman" w:eastAsia="Times New Roman" w:hAnsi="Times New Roman" w:cs="Times New Roman"/>
                <w:b/>
                <w:bCs/>
                <w:color w:val="000000"/>
                <w:sz w:val="24"/>
                <w:szCs w:val="24"/>
              </w:rPr>
              <w:t>MSE_tr</w:t>
            </w:r>
            <w:proofErr w:type="spellEnd"/>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1DE38183"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proofErr w:type="spellStart"/>
            <w:r w:rsidRPr="00B24557">
              <w:rPr>
                <w:rFonts w:ascii="Times New Roman" w:eastAsia="Times New Roman" w:hAnsi="Times New Roman" w:cs="Times New Roman"/>
                <w:b/>
                <w:bCs/>
                <w:color w:val="000000"/>
                <w:sz w:val="24"/>
                <w:szCs w:val="24"/>
              </w:rPr>
              <w:t>RMSE_tt</w:t>
            </w:r>
            <w:proofErr w:type="spellEnd"/>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3BEC31EB"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R2_tt</w:t>
            </w:r>
          </w:p>
        </w:tc>
      </w:tr>
      <w:tr w:rsidR="00CB3314" w:rsidRPr="00B24557" w14:paraId="59C50553"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16609571"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gradien_boost_2</w:t>
            </w:r>
          </w:p>
        </w:tc>
        <w:tc>
          <w:tcPr>
            <w:tcW w:w="1320" w:type="dxa"/>
            <w:tcBorders>
              <w:top w:val="nil"/>
              <w:left w:val="nil"/>
              <w:bottom w:val="single" w:sz="4" w:space="0" w:color="auto"/>
              <w:right w:val="single" w:sz="4" w:space="0" w:color="auto"/>
            </w:tcBorders>
            <w:shd w:val="clear" w:color="auto" w:fill="auto"/>
            <w:noWrap/>
            <w:vAlign w:val="bottom"/>
            <w:hideMark/>
          </w:tcPr>
          <w:p w14:paraId="1251DD9B"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1.431</w:t>
            </w:r>
          </w:p>
        </w:tc>
        <w:tc>
          <w:tcPr>
            <w:tcW w:w="1420" w:type="dxa"/>
            <w:tcBorders>
              <w:top w:val="nil"/>
              <w:left w:val="nil"/>
              <w:bottom w:val="single" w:sz="4" w:space="0" w:color="auto"/>
              <w:right w:val="single" w:sz="4" w:space="0" w:color="auto"/>
            </w:tcBorders>
            <w:shd w:val="clear" w:color="auto" w:fill="auto"/>
            <w:noWrap/>
            <w:vAlign w:val="bottom"/>
            <w:hideMark/>
          </w:tcPr>
          <w:p w14:paraId="69AF36B5"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0.115</w:t>
            </w:r>
          </w:p>
        </w:tc>
        <w:tc>
          <w:tcPr>
            <w:tcW w:w="1320" w:type="dxa"/>
            <w:tcBorders>
              <w:top w:val="nil"/>
              <w:left w:val="nil"/>
              <w:bottom w:val="single" w:sz="4" w:space="0" w:color="auto"/>
              <w:right w:val="single" w:sz="4" w:space="0" w:color="auto"/>
            </w:tcBorders>
            <w:shd w:val="clear" w:color="auto" w:fill="auto"/>
            <w:noWrap/>
            <w:vAlign w:val="bottom"/>
            <w:hideMark/>
          </w:tcPr>
          <w:p w14:paraId="01D2AED3"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2.116</w:t>
            </w:r>
          </w:p>
        </w:tc>
        <w:tc>
          <w:tcPr>
            <w:tcW w:w="1320" w:type="dxa"/>
            <w:tcBorders>
              <w:top w:val="nil"/>
              <w:left w:val="nil"/>
              <w:bottom w:val="single" w:sz="4" w:space="0" w:color="auto"/>
              <w:right w:val="single" w:sz="4" w:space="0" w:color="auto"/>
            </w:tcBorders>
            <w:shd w:val="clear" w:color="auto" w:fill="auto"/>
            <w:noWrap/>
            <w:vAlign w:val="bottom"/>
            <w:hideMark/>
          </w:tcPr>
          <w:p w14:paraId="0A898BCE"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0.950</w:t>
            </w:r>
          </w:p>
        </w:tc>
      </w:tr>
      <w:tr w:rsidR="00CB3314" w:rsidRPr="00B24557" w14:paraId="66D3C37E"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766A276B"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gradien_boost_3</w:t>
            </w:r>
          </w:p>
        </w:tc>
        <w:tc>
          <w:tcPr>
            <w:tcW w:w="1320" w:type="dxa"/>
            <w:tcBorders>
              <w:top w:val="nil"/>
              <w:left w:val="nil"/>
              <w:bottom w:val="single" w:sz="4" w:space="0" w:color="auto"/>
              <w:right w:val="single" w:sz="4" w:space="0" w:color="auto"/>
            </w:tcBorders>
            <w:shd w:val="clear" w:color="auto" w:fill="auto"/>
            <w:noWrap/>
            <w:vAlign w:val="bottom"/>
            <w:hideMark/>
          </w:tcPr>
          <w:p w14:paraId="61772277"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1.438</w:t>
            </w:r>
          </w:p>
        </w:tc>
        <w:tc>
          <w:tcPr>
            <w:tcW w:w="1420" w:type="dxa"/>
            <w:tcBorders>
              <w:top w:val="nil"/>
              <w:left w:val="nil"/>
              <w:bottom w:val="single" w:sz="4" w:space="0" w:color="auto"/>
              <w:right w:val="single" w:sz="4" w:space="0" w:color="auto"/>
            </w:tcBorders>
            <w:shd w:val="clear" w:color="auto" w:fill="auto"/>
            <w:noWrap/>
            <w:vAlign w:val="bottom"/>
            <w:hideMark/>
          </w:tcPr>
          <w:p w14:paraId="32720CF8"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0.279</w:t>
            </w:r>
          </w:p>
        </w:tc>
        <w:tc>
          <w:tcPr>
            <w:tcW w:w="1320" w:type="dxa"/>
            <w:tcBorders>
              <w:top w:val="nil"/>
              <w:left w:val="nil"/>
              <w:bottom w:val="single" w:sz="4" w:space="0" w:color="auto"/>
              <w:right w:val="single" w:sz="4" w:space="0" w:color="auto"/>
            </w:tcBorders>
            <w:shd w:val="clear" w:color="auto" w:fill="auto"/>
            <w:noWrap/>
            <w:vAlign w:val="bottom"/>
            <w:hideMark/>
          </w:tcPr>
          <w:p w14:paraId="5C68427C"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2.188</w:t>
            </w:r>
          </w:p>
        </w:tc>
        <w:tc>
          <w:tcPr>
            <w:tcW w:w="1320" w:type="dxa"/>
            <w:tcBorders>
              <w:top w:val="nil"/>
              <w:left w:val="nil"/>
              <w:bottom w:val="single" w:sz="4" w:space="0" w:color="auto"/>
              <w:right w:val="single" w:sz="4" w:space="0" w:color="auto"/>
            </w:tcBorders>
            <w:shd w:val="clear" w:color="auto" w:fill="auto"/>
            <w:noWrap/>
            <w:vAlign w:val="bottom"/>
            <w:hideMark/>
          </w:tcPr>
          <w:p w14:paraId="26CB7853"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0.947</w:t>
            </w:r>
          </w:p>
        </w:tc>
      </w:tr>
      <w:tr w:rsidR="00CB3314" w:rsidRPr="00B24557" w14:paraId="011AFB31"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64FFB394"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random_forest_reg2</w:t>
            </w:r>
          </w:p>
        </w:tc>
        <w:tc>
          <w:tcPr>
            <w:tcW w:w="1320" w:type="dxa"/>
            <w:tcBorders>
              <w:top w:val="nil"/>
              <w:left w:val="nil"/>
              <w:bottom w:val="single" w:sz="4" w:space="0" w:color="auto"/>
              <w:right w:val="single" w:sz="4" w:space="0" w:color="auto"/>
            </w:tcBorders>
            <w:shd w:val="clear" w:color="auto" w:fill="auto"/>
            <w:noWrap/>
            <w:vAlign w:val="bottom"/>
            <w:hideMark/>
          </w:tcPr>
          <w:p w14:paraId="409929CE"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1.462</w:t>
            </w:r>
          </w:p>
        </w:tc>
        <w:tc>
          <w:tcPr>
            <w:tcW w:w="1420" w:type="dxa"/>
            <w:tcBorders>
              <w:top w:val="nil"/>
              <w:left w:val="nil"/>
              <w:bottom w:val="single" w:sz="4" w:space="0" w:color="auto"/>
              <w:right w:val="single" w:sz="4" w:space="0" w:color="auto"/>
            </w:tcBorders>
            <w:shd w:val="clear" w:color="auto" w:fill="auto"/>
            <w:noWrap/>
            <w:vAlign w:val="bottom"/>
            <w:hideMark/>
          </w:tcPr>
          <w:p w14:paraId="4EE59309"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1.267</w:t>
            </w:r>
          </w:p>
        </w:tc>
        <w:tc>
          <w:tcPr>
            <w:tcW w:w="1320" w:type="dxa"/>
            <w:tcBorders>
              <w:top w:val="nil"/>
              <w:left w:val="nil"/>
              <w:bottom w:val="single" w:sz="4" w:space="0" w:color="auto"/>
              <w:right w:val="single" w:sz="4" w:space="0" w:color="auto"/>
            </w:tcBorders>
            <w:shd w:val="clear" w:color="auto" w:fill="auto"/>
            <w:noWrap/>
            <w:vAlign w:val="bottom"/>
            <w:hideMark/>
          </w:tcPr>
          <w:p w14:paraId="584699E2"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2.220</w:t>
            </w:r>
          </w:p>
        </w:tc>
        <w:tc>
          <w:tcPr>
            <w:tcW w:w="1320" w:type="dxa"/>
            <w:tcBorders>
              <w:top w:val="nil"/>
              <w:left w:val="nil"/>
              <w:bottom w:val="single" w:sz="4" w:space="0" w:color="auto"/>
              <w:right w:val="single" w:sz="4" w:space="0" w:color="auto"/>
            </w:tcBorders>
            <w:shd w:val="clear" w:color="auto" w:fill="auto"/>
            <w:noWrap/>
            <w:vAlign w:val="bottom"/>
            <w:hideMark/>
          </w:tcPr>
          <w:p w14:paraId="278A563C"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0.945</w:t>
            </w:r>
          </w:p>
        </w:tc>
      </w:tr>
      <w:tr w:rsidR="00CB3314" w:rsidRPr="00B24557" w14:paraId="6615CE25"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03232D8B"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random_forest_reg4</w:t>
            </w:r>
          </w:p>
        </w:tc>
        <w:tc>
          <w:tcPr>
            <w:tcW w:w="1320" w:type="dxa"/>
            <w:tcBorders>
              <w:top w:val="nil"/>
              <w:left w:val="nil"/>
              <w:bottom w:val="single" w:sz="4" w:space="0" w:color="auto"/>
              <w:right w:val="single" w:sz="4" w:space="0" w:color="auto"/>
            </w:tcBorders>
            <w:shd w:val="clear" w:color="auto" w:fill="auto"/>
            <w:noWrap/>
            <w:vAlign w:val="bottom"/>
            <w:hideMark/>
          </w:tcPr>
          <w:p w14:paraId="7796DD73"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1.517</w:t>
            </w:r>
          </w:p>
        </w:tc>
        <w:tc>
          <w:tcPr>
            <w:tcW w:w="1420" w:type="dxa"/>
            <w:tcBorders>
              <w:top w:val="nil"/>
              <w:left w:val="nil"/>
              <w:bottom w:val="single" w:sz="4" w:space="0" w:color="auto"/>
              <w:right w:val="single" w:sz="4" w:space="0" w:color="auto"/>
            </w:tcBorders>
            <w:shd w:val="clear" w:color="auto" w:fill="auto"/>
            <w:noWrap/>
            <w:vAlign w:val="bottom"/>
            <w:hideMark/>
          </w:tcPr>
          <w:p w14:paraId="71BA73B4"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2.167</w:t>
            </w:r>
          </w:p>
        </w:tc>
        <w:tc>
          <w:tcPr>
            <w:tcW w:w="1320" w:type="dxa"/>
            <w:tcBorders>
              <w:top w:val="nil"/>
              <w:left w:val="nil"/>
              <w:bottom w:val="single" w:sz="4" w:space="0" w:color="auto"/>
              <w:right w:val="single" w:sz="4" w:space="0" w:color="auto"/>
            </w:tcBorders>
            <w:shd w:val="clear" w:color="auto" w:fill="auto"/>
            <w:noWrap/>
            <w:vAlign w:val="bottom"/>
            <w:hideMark/>
          </w:tcPr>
          <w:p w14:paraId="18F5B9B4"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2.282</w:t>
            </w:r>
          </w:p>
        </w:tc>
        <w:tc>
          <w:tcPr>
            <w:tcW w:w="1320" w:type="dxa"/>
            <w:tcBorders>
              <w:top w:val="nil"/>
              <w:left w:val="nil"/>
              <w:bottom w:val="single" w:sz="4" w:space="0" w:color="auto"/>
              <w:right w:val="single" w:sz="4" w:space="0" w:color="auto"/>
            </w:tcBorders>
            <w:shd w:val="clear" w:color="auto" w:fill="auto"/>
            <w:noWrap/>
            <w:vAlign w:val="bottom"/>
            <w:hideMark/>
          </w:tcPr>
          <w:p w14:paraId="25E1E4DE"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0.942</w:t>
            </w:r>
          </w:p>
        </w:tc>
      </w:tr>
      <w:tr w:rsidR="00CB3314" w:rsidRPr="00B24557" w14:paraId="61A3FB48"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6D9255CD"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proofErr w:type="spellStart"/>
            <w:r w:rsidRPr="00B24557">
              <w:rPr>
                <w:rFonts w:ascii="Times New Roman" w:eastAsia="Times New Roman" w:hAnsi="Times New Roman" w:cs="Times New Roman"/>
                <w:b/>
                <w:bCs/>
                <w:color w:val="000000"/>
                <w:sz w:val="24"/>
                <w:szCs w:val="24"/>
              </w:rPr>
              <w:t>XGBRegressor</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21F29D0D"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1.551</w:t>
            </w:r>
          </w:p>
        </w:tc>
        <w:tc>
          <w:tcPr>
            <w:tcW w:w="1420" w:type="dxa"/>
            <w:tcBorders>
              <w:top w:val="nil"/>
              <w:left w:val="nil"/>
              <w:bottom w:val="single" w:sz="4" w:space="0" w:color="auto"/>
              <w:right w:val="single" w:sz="4" w:space="0" w:color="auto"/>
            </w:tcBorders>
            <w:shd w:val="clear" w:color="auto" w:fill="auto"/>
            <w:noWrap/>
            <w:vAlign w:val="bottom"/>
            <w:hideMark/>
          </w:tcPr>
          <w:p w14:paraId="737FADB2"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1.669</w:t>
            </w:r>
          </w:p>
        </w:tc>
        <w:tc>
          <w:tcPr>
            <w:tcW w:w="1320" w:type="dxa"/>
            <w:tcBorders>
              <w:top w:val="nil"/>
              <w:left w:val="nil"/>
              <w:bottom w:val="single" w:sz="4" w:space="0" w:color="auto"/>
              <w:right w:val="single" w:sz="4" w:space="0" w:color="auto"/>
            </w:tcBorders>
            <w:shd w:val="clear" w:color="auto" w:fill="auto"/>
            <w:noWrap/>
            <w:vAlign w:val="bottom"/>
            <w:hideMark/>
          </w:tcPr>
          <w:p w14:paraId="04378BCA"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2.303</w:t>
            </w:r>
          </w:p>
        </w:tc>
        <w:tc>
          <w:tcPr>
            <w:tcW w:w="1320" w:type="dxa"/>
            <w:tcBorders>
              <w:top w:val="nil"/>
              <w:left w:val="nil"/>
              <w:bottom w:val="single" w:sz="4" w:space="0" w:color="auto"/>
              <w:right w:val="single" w:sz="4" w:space="0" w:color="auto"/>
            </w:tcBorders>
            <w:shd w:val="clear" w:color="auto" w:fill="auto"/>
            <w:noWrap/>
            <w:vAlign w:val="bottom"/>
            <w:hideMark/>
          </w:tcPr>
          <w:p w14:paraId="61FA7D40"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0.941</w:t>
            </w:r>
          </w:p>
        </w:tc>
      </w:tr>
      <w:tr w:rsidR="00CB3314" w:rsidRPr="00B24557" w14:paraId="6327F2CE"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6AEBDCBC"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random_forest_reg3</w:t>
            </w:r>
          </w:p>
        </w:tc>
        <w:tc>
          <w:tcPr>
            <w:tcW w:w="1320" w:type="dxa"/>
            <w:tcBorders>
              <w:top w:val="nil"/>
              <w:left w:val="nil"/>
              <w:bottom w:val="single" w:sz="4" w:space="0" w:color="auto"/>
              <w:right w:val="single" w:sz="4" w:space="0" w:color="auto"/>
            </w:tcBorders>
            <w:shd w:val="clear" w:color="auto" w:fill="auto"/>
            <w:noWrap/>
            <w:vAlign w:val="bottom"/>
            <w:hideMark/>
          </w:tcPr>
          <w:p w14:paraId="7580017E"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1.698</w:t>
            </w:r>
          </w:p>
        </w:tc>
        <w:tc>
          <w:tcPr>
            <w:tcW w:w="1420" w:type="dxa"/>
            <w:tcBorders>
              <w:top w:val="nil"/>
              <w:left w:val="nil"/>
              <w:bottom w:val="single" w:sz="4" w:space="0" w:color="auto"/>
              <w:right w:val="single" w:sz="4" w:space="0" w:color="auto"/>
            </w:tcBorders>
            <w:shd w:val="clear" w:color="auto" w:fill="auto"/>
            <w:noWrap/>
            <w:vAlign w:val="bottom"/>
            <w:hideMark/>
          </w:tcPr>
          <w:p w14:paraId="4AC63FE0"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3.436</w:t>
            </w:r>
          </w:p>
        </w:tc>
        <w:tc>
          <w:tcPr>
            <w:tcW w:w="1320" w:type="dxa"/>
            <w:tcBorders>
              <w:top w:val="nil"/>
              <w:left w:val="nil"/>
              <w:bottom w:val="single" w:sz="4" w:space="0" w:color="auto"/>
              <w:right w:val="single" w:sz="4" w:space="0" w:color="auto"/>
            </w:tcBorders>
            <w:shd w:val="clear" w:color="auto" w:fill="auto"/>
            <w:noWrap/>
            <w:vAlign w:val="bottom"/>
            <w:hideMark/>
          </w:tcPr>
          <w:p w14:paraId="328D4D04"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2.491</w:t>
            </w:r>
          </w:p>
        </w:tc>
        <w:tc>
          <w:tcPr>
            <w:tcW w:w="1320" w:type="dxa"/>
            <w:tcBorders>
              <w:top w:val="nil"/>
              <w:left w:val="nil"/>
              <w:bottom w:val="single" w:sz="4" w:space="0" w:color="auto"/>
              <w:right w:val="single" w:sz="4" w:space="0" w:color="auto"/>
            </w:tcBorders>
            <w:shd w:val="clear" w:color="auto" w:fill="auto"/>
            <w:noWrap/>
            <w:vAlign w:val="bottom"/>
            <w:hideMark/>
          </w:tcPr>
          <w:p w14:paraId="71D067B8"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0.931</w:t>
            </w:r>
          </w:p>
        </w:tc>
      </w:tr>
      <w:tr w:rsidR="00CB3314" w:rsidRPr="00B24557" w14:paraId="0FA402E6"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0E9AB782"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voting</w:t>
            </w:r>
          </w:p>
        </w:tc>
        <w:tc>
          <w:tcPr>
            <w:tcW w:w="1320" w:type="dxa"/>
            <w:tcBorders>
              <w:top w:val="nil"/>
              <w:left w:val="nil"/>
              <w:bottom w:val="single" w:sz="4" w:space="0" w:color="auto"/>
              <w:right w:val="single" w:sz="4" w:space="0" w:color="auto"/>
            </w:tcBorders>
            <w:shd w:val="clear" w:color="auto" w:fill="auto"/>
            <w:noWrap/>
            <w:vAlign w:val="bottom"/>
            <w:hideMark/>
          </w:tcPr>
          <w:p w14:paraId="607EB491"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1.699</w:t>
            </w:r>
          </w:p>
        </w:tc>
        <w:tc>
          <w:tcPr>
            <w:tcW w:w="1420" w:type="dxa"/>
            <w:tcBorders>
              <w:top w:val="nil"/>
              <w:left w:val="nil"/>
              <w:bottom w:val="single" w:sz="4" w:space="0" w:color="auto"/>
              <w:right w:val="single" w:sz="4" w:space="0" w:color="auto"/>
            </w:tcBorders>
            <w:shd w:val="clear" w:color="auto" w:fill="auto"/>
            <w:noWrap/>
            <w:vAlign w:val="bottom"/>
            <w:hideMark/>
          </w:tcPr>
          <w:p w14:paraId="77E1FD4F"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3.140</w:t>
            </w:r>
          </w:p>
        </w:tc>
        <w:tc>
          <w:tcPr>
            <w:tcW w:w="1320" w:type="dxa"/>
            <w:tcBorders>
              <w:top w:val="nil"/>
              <w:left w:val="nil"/>
              <w:bottom w:val="single" w:sz="4" w:space="0" w:color="auto"/>
              <w:right w:val="single" w:sz="4" w:space="0" w:color="auto"/>
            </w:tcBorders>
            <w:shd w:val="clear" w:color="auto" w:fill="auto"/>
            <w:noWrap/>
            <w:vAlign w:val="bottom"/>
            <w:hideMark/>
          </w:tcPr>
          <w:p w14:paraId="33BFA959"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2.503</w:t>
            </w:r>
          </w:p>
        </w:tc>
        <w:tc>
          <w:tcPr>
            <w:tcW w:w="1320" w:type="dxa"/>
            <w:tcBorders>
              <w:top w:val="nil"/>
              <w:left w:val="nil"/>
              <w:bottom w:val="single" w:sz="4" w:space="0" w:color="auto"/>
              <w:right w:val="single" w:sz="4" w:space="0" w:color="auto"/>
            </w:tcBorders>
            <w:shd w:val="clear" w:color="auto" w:fill="auto"/>
            <w:noWrap/>
            <w:vAlign w:val="bottom"/>
            <w:hideMark/>
          </w:tcPr>
          <w:p w14:paraId="5AD099AA"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0.930</w:t>
            </w:r>
          </w:p>
        </w:tc>
      </w:tr>
      <w:tr w:rsidR="00CB3314" w:rsidRPr="00B24557" w14:paraId="64C18566"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220FF9DD"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gradien_boost_1</w:t>
            </w:r>
          </w:p>
        </w:tc>
        <w:tc>
          <w:tcPr>
            <w:tcW w:w="1320" w:type="dxa"/>
            <w:tcBorders>
              <w:top w:val="nil"/>
              <w:left w:val="nil"/>
              <w:bottom w:val="single" w:sz="4" w:space="0" w:color="auto"/>
              <w:right w:val="single" w:sz="4" w:space="0" w:color="auto"/>
            </w:tcBorders>
            <w:shd w:val="clear" w:color="auto" w:fill="auto"/>
            <w:noWrap/>
            <w:vAlign w:val="bottom"/>
            <w:hideMark/>
          </w:tcPr>
          <w:p w14:paraId="59F151A0"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1.774</w:t>
            </w:r>
          </w:p>
        </w:tc>
        <w:tc>
          <w:tcPr>
            <w:tcW w:w="1420" w:type="dxa"/>
            <w:tcBorders>
              <w:top w:val="nil"/>
              <w:left w:val="nil"/>
              <w:bottom w:val="single" w:sz="4" w:space="0" w:color="auto"/>
              <w:right w:val="single" w:sz="4" w:space="0" w:color="auto"/>
            </w:tcBorders>
            <w:shd w:val="clear" w:color="auto" w:fill="auto"/>
            <w:noWrap/>
            <w:vAlign w:val="bottom"/>
            <w:hideMark/>
          </w:tcPr>
          <w:p w14:paraId="19D545C3"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2.750</w:t>
            </w:r>
          </w:p>
        </w:tc>
        <w:tc>
          <w:tcPr>
            <w:tcW w:w="1320" w:type="dxa"/>
            <w:tcBorders>
              <w:top w:val="nil"/>
              <w:left w:val="nil"/>
              <w:bottom w:val="single" w:sz="4" w:space="0" w:color="auto"/>
              <w:right w:val="single" w:sz="4" w:space="0" w:color="auto"/>
            </w:tcBorders>
            <w:shd w:val="clear" w:color="auto" w:fill="auto"/>
            <w:noWrap/>
            <w:vAlign w:val="bottom"/>
            <w:hideMark/>
          </w:tcPr>
          <w:p w14:paraId="25E20D21"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2.528</w:t>
            </w:r>
          </w:p>
        </w:tc>
        <w:tc>
          <w:tcPr>
            <w:tcW w:w="1320" w:type="dxa"/>
            <w:tcBorders>
              <w:top w:val="nil"/>
              <w:left w:val="nil"/>
              <w:bottom w:val="single" w:sz="4" w:space="0" w:color="auto"/>
              <w:right w:val="single" w:sz="4" w:space="0" w:color="auto"/>
            </w:tcBorders>
            <w:shd w:val="clear" w:color="auto" w:fill="auto"/>
            <w:noWrap/>
            <w:vAlign w:val="bottom"/>
            <w:hideMark/>
          </w:tcPr>
          <w:p w14:paraId="6C1E62CF"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0.929</w:t>
            </w:r>
          </w:p>
        </w:tc>
      </w:tr>
      <w:tr w:rsidR="00CB3314" w:rsidRPr="00B24557" w14:paraId="6A3A741C"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6F2790F7"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random_forest_reg1</w:t>
            </w:r>
          </w:p>
        </w:tc>
        <w:tc>
          <w:tcPr>
            <w:tcW w:w="1320" w:type="dxa"/>
            <w:tcBorders>
              <w:top w:val="nil"/>
              <w:left w:val="nil"/>
              <w:bottom w:val="single" w:sz="4" w:space="0" w:color="auto"/>
              <w:right w:val="single" w:sz="4" w:space="0" w:color="auto"/>
            </w:tcBorders>
            <w:shd w:val="clear" w:color="auto" w:fill="auto"/>
            <w:noWrap/>
            <w:vAlign w:val="bottom"/>
            <w:hideMark/>
          </w:tcPr>
          <w:p w14:paraId="5BF137AF"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2.101</w:t>
            </w:r>
          </w:p>
        </w:tc>
        <w:tc>
          <w:tcPr>
            <w:tcW w:w="1420" w:type="dxa"/>
            <w:tcBorders>
              <w:top w:val="nil"/>
              <w:left w:val="nil"/>
              <w:bottom w:val="single" w:sz="4" w:space="0" w:color="auto"/>
              <w:right w:val="single" w:sz="4" w:space="0" w:color="auto"/>
            </w:tcBorders>
            <w:shd w:val="clear" w:color="auto" w:fill="auto"/>
            <w:noWrap/>
            <w:vAlign w:val="bottom"/>
            <w:hideMark/>
          </w:tcPr>
          <w:p w14:paraId="4FF21A67"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7.328</w:t>
            </w:r>
          </w:p>
        </w:tc>
        <w:tc>
          <w:tcPr>
            <w:tcW w:w="1320" w:type="dxa"/>
            <w:tcBorders>
              <w:top w:val="nil"/>
              <w:left w:val="nil"/>
              <w:bottom w:val="single" w:sz="4" w:space="0" w:color="auto"/>
              <w:right w:val="single" w:sz="4" w:space="0" w:color="auto"/>
            </w:tcBorders>
            <w:shd w:val="clear" w:color="auto" w:fill="auto"/>
            <w:noWrap/>
            <w:vAlign w:val="bottom"/>
            <w:hideMark/>
          </w:tcPr>
          <w:p w14:paraId="15EBB57E"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2.993</w:t>
            </w:r>
          </w:p>
        </w:tc>
        <w:tc>
          <w:tcPr>
            <w:tcW w:w="1320" w:type="dxa"/>
            <w:tcBorders>
              <w:top w:val="nil"/>
              <w:left w:val="nil"/>
              <w:bottom w:val="single" w:sz="4" w:space="0" w:color="auto"/>
              <w:right w:val="single" w:sz="4" w:space="0" w:color="auto"/>
            </w:tcBorders>
            <w:shd w:val="clear" w:color="auto" w:fill="auto"/>
            <w:noWrap/>
            <w:vAlign w:val="bottom"/>
            <w:hideMark/>
          </w:tcPr>
          <w:p w14:paraId="0E9E4E9C"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0.900</w:t>
            </w:r>
          </w:p>
        </w:tc>
      </w:tr>
      <w:tr w:rsidR="00CB3314" w:rsidRPr="00B24557" w14:paraId="614C1A7F"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5F855446"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r w:rsidRPr="00B24557">
              <w:rPr>
                <w:rFonts w:ascii="Times New Roman" w:eastAsia="Times New Roman" w:hAnsi="Times New Roman" w:cs="Times New Roman"/>
                <w:b/>
                <w:bCs/>
                <w:color w:val="000000"/>
                <w:sz w:val="24"/>
                <w:szCs w:val="24"/>
              </w:rPr>
              <w:t>linear_reg2</w:t>
            </w:r>
          </w:p>
        </w:tc>
        <w:tc>
          <w:tcPr>
            <w:tcW w:w="1320" w:type="dxa"/>
            <w:tcBorders>
              <w:top w:val="nil"/>
              <w:left w:val="nil"/>
              <w:bottom w:val="single" w:sz="4" w:space="0" w:color="auto"/>
              <w:right w:val="single" w:sz="4" w:space="0" w:color="auto"/>
            </w:tcBorders>
            <w:shd w:val="clear" w:color="auto" w:fill="auto"/>
            <w:noWrap/>
            <w:vAlign w:val="bottom"/>
            <w:hideMark/>
          </w:tcPr>
          <w:p w14:paraId="18FEF62C"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2.465</w:t>
            </w:r>
          </w:p>
        </w:tc>
        <w:tc>
          <w:tcPr>
            <w:tcW w:w="1420" w:type="dxa"/>
            <w:tcBorders>
              <w:top w:val="nil"/>
              <w:left w:val="nil"/>
              <w:bottom w:val="single" w:sz="4" w:space="0" w:color="auto"/>
              <w:right w:val="single" w:sz="4" w:space="0" w:color="auto"/>
            </w:tcBorders>
            <w:shd w:val="clear" w:color="auto" w:fill="auto"/>
            <w:noWrap/>
            <w:vAlign w:val="bottom"/>
            <w:hideMark/>
          </w:tcPr>
          <w:p w14:paraId="0836A950"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10.749</w:t>
            </w:r>
          </w:p>
        </w:tc>
        <w:tc>
          <w:tcPr>
            <w:tcW w:w="1320" w:type="dxa"/>
            <w:tcBorders>
              <w:top w:val="nil"/>
              <w:left w:val="nil"/>
              <w:bottom w:val="single" w:sz="4" w:space="0" w:color="auto"/>
              <w:right w:val="single" w:sz="4" w:space="0" w:color="auto"/>
            </w:tcBorders>
            <w:shd w:val="clear" w:color="auto" w:fill="auto"/>
            <w:noWrap/>
            <w:vAlign w:val="bottom"/>
            <w:hideMark/>
          </w:tcPr>
          <w:p w14:paraId="340A25CC"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3.432</w:t>
            </w:r>
          </w:p>
        </w:tc>
        <w:tc>
          <w:tcPr>
            <w:tcW w:w="1320" w:type="dxa"/>
            <w:tcBorders>
              <w:top w:val="nil"/>
              <w:left w:val="nil"/>
              <w:bottom w:val="single" w:sz="4" w:space="0" w:color="auto"/>
              <w:right w:val="single" w:sz="4" w:space="0" w:color="auto"/>
            </w:tcBorders>
            <w:shd w:val="clear" w:color="auto" w:fill="auto"/>
            <w:noWrap/>
            <w:vAlign w:val="bottom"/>
            <w:hideMark/>
          </w:tcPr>
          <w:p w14:paraId="0458E4BF"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0.868</w:t>
            </w:r>
          </w:p>
        </w:tc>
      </w:tr>
      <w:tr w:rsidR="00CB3314" w:rsidRPr="00B24557" w14:paraId="044D4A2A"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3FA1734C"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proofErr w:type="spellStart"/>
            <w:r w:rsidRPr="00B24557">
              <w:rPr>
                <w:rFonts w:ascii="Times New Roman" w:eastAsia="Times New Roman" w:hAnsi="Times New Roman" w:cs="Times New Roman"/>
                <w:b/>
                <w:bCs/>
                <w:color w:val="000000"/>
                <w:sz w:val="24"/>
                <w:szCs w:val="24"/>
              </w:rPr>
              <w:t>ridge_reg</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2FD0F96F"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2.467</w:t>
            </w:r>
          </w:p>
        </w:tc>
        <w:tc>
          <w:tcPr>
            <w:tcW w:w="1420" w:type="dxa"/>
            <w:tcBorders>
              <w:top w:val="nil"/>
              <w:left w:val="nil"/>
              <w:bottom w:val="single" w:sz="4" w:space="0" w:color="auto"/>
              <w:right w:val="single" w:sz="4" w:space="0" w:color="auto"/>
            </w:tcBorders>
            <w:shd w:val="clear" w:color="auto" w:fill="auto"/>
            <w:noWrap/>
            <w:vAlign w:val="bottom"/>
            <w:hideMark/>
          </w:tcPr>
          <w:p w14:paraId="7EFDF475"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10.750</w:t>
            </w:r>
          </w:p>
        </w:tc>
        <w:tc>
          <w:tcPr>
            <w:tcW w:w="1320" w:type="dxa"/>
            <w:tcBorders>
              <w:top w:val="nil"/>
              <w:left w:val="nil"/>
              <w:bottom w:val="single" w:sz="4" w:space="0" w:color="auto"/>
              <w:right w:val="single" w:sz="4" w:space="0" w:color="auto"/>
            </w:tcBorders>
            <w:shd w:val="clear" w:color="auto" w:fill="auto"/>
            <w:noWrap/>
            <w:vAlign w:val="bottom"/>
            <w:hideMark/>
          </w:tcPr>
          <w:p w14:paraId="6F98243D"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3.434</w:t>
            </w:r>
          </w:p>
        </w:tc>
        <w:tc>
          <w:tcPr>
            <w:tcW w:w="1320" w:type="dxa"/>
            <w:tcBorders>
              <w:top w:val="nil"/>
              <w:left w:val="nil"/>
              <w:bottom w:val="single" w:sz="4" w:space="0" w:color="auto"/>
              <w:right w:val="single" w:sz="4" w:space="0" w:color="auto"/>
            </w:tcBorders>
            <w:shd w:val="clear" w:color="auto" w:fill="auto"/>
            <w:noWrap/>
            <w:vAlign w:val="bottom"/>
            <w:hideMark/>
          </w:tcPr>
          <w:p w14:paraId="3AB31C31"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0.868</w:t>
            </w:r>
          </w:p>
        </w:tc>
      </w:tr>
      <w:tr w:rsidR="00CB3314" w:rsidRPr="00B24557" w14:paraId="48974541"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2422CFE0"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proofErr w:type="spellStart"/>
            <w:r w:rsidRPr="00B24557">
              <w:rPr>
                <w:rFonts w:ascii="Times New Roman" w:eastAsia="Times New Roman" w:hAnsi="Times New Roman" w:cs="Times New Roman"/>
                <w:b/>
                <w:bCs/>
                <w:color w:val="000000"/>
                <w:sz w:val="24"/>
                <w:szCs w:val="24"/>
              </w:rPr>
              <w:t>linear_reg</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668D9B11"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2.466</w:t>
            </w:r>
          </w:p>
        </w:tc>
        <w:tc>
          <w:tcPr>
            <w:tcW w:w="1420" w:type="dxa"/>
            <w:tcBorders>
              <w:top w:val="nil"/>
              <w:left w:val="nil"/>
              <w:bottom w:val="single" w:sz="4" w:space="0" w:color="auto"/>
              <w:right w:val="single" w:sz="4" w:space="0" w:color="auto"/>
            </w:tcBorders>
            <w:shd w:val="clear" w:color="auto" w:fill="auto"/>
            <w:noWrap/>
            <w:vAlign w:val="bottom"/>
            <w:hideMark/>
          </w:tcPr>
          <w:p w14:paraId="6182BB15"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10.751</w:t>
            </w:r>
          </w:p>
        </w:tc>
        <w:tc>
          <w:tcPr>
            <w:tcW w:w="1320" w:type="dxa"/>
            <w:tcBorders>
              <w:top w:val="nil"/>
              <w:left w:val="nil"/>
              <w:bottom w:val="single" w:sz="4" w:space="0" w:color="auto"/>
              <w:right w:val="single" w:sz="4" w:space="0" w:color="auto"/>
            </w:tcBorders>
            <w:shd w:val="clear" w:color="auto" w:fill="auto"/>
            <w:noWrap/>
            <w:vAlign w:val="bottom"/>
            <w:hideMark/>
          </w:tcPr>
          <w:p w14:paraId="6F5001A6"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3.434</w:t>
            </w:r>
          </w:p>
        </w:tc>
        <w:tc>
          <w:tcPr>
            <w:tcW w:w="1320" w:type="dxa"/>
            <w:tcBorders>
              <w:top w:val="nil"/>
              <w:left w:val="nil"/>
              <w:bottom w:val="single" w:sz="4" w:space="0" w:color="auto"/>
              <w:right w:val="single" w:sz="4" w:space="0" w:color="auto"/>
            </w:tcBorders>
            <w:shd w:val="clear" w:color="auto" w:fill="auto"/>
            <w:noWrap/>
            <w:vAlign w:val="bottom"/>
            <w:hideMark/>
          </w:tcPr>
          <w:p w14:paraId="6B5C2228"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0.868</w:t>
            </w:r>
          </w:p>
        </w:tc>
      </w:tr>
      <w:tr w:rsidR="00CB3314" w:rsidRPr="00B24557" w14:paraId="609197A6"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6E4897AA"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proofErr w:type="spellStart"/>
            <w:r w:rsidRPr="00B24557">
              <w:rPr>
                <w:rFonts w:ascii="Times New Roman" w:eastAsia="Times New Roman" w:hAnsi="Times New Roman" w:cs="Times New Roman"/>
                <w:b/>
                <w:bCs/>
                <w:color w:val="000000"/>
                <w:sz w:val="24"/>
                <w:szCs w:val="24"/>
              </w:rPr>
              <w:t>Elastic_net</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71EF58C7"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2.528</w:t>
            </w:r>
          </w:p>
        </w:tc>
        <w:tc>
          <w:tcPr>
            <w:tcW w:w="1420" w:type="dxa"/>
            <w:tcBorders>
              <w:top w:val="nil"/>
              <w:left w:val="nil"/>
              <w:bottom w:val="single" w:sz="4" w:space="0" w:color="auto"/>
              <w:right w:val="single" w:sz="4" w:space="0" w:color="auto"/>
            </w:tcBorders>
            <w:shd w:val="clear" w:color="auto" w:fill="auto"/>
            <w:noWrap/>
            <w:vAlign w:val="bottom"/>
            <w:hideMark/>
          </w:tcPr>
          <w:p w14:paraId="062DCC99"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10.749</w:t>
            </w:r>
          </w:p>
        </w:tc>
        <w:tc>
          <w:tcPr>
            <w:tcW w:w="1320" w:type="dxa"/>
            <w:tcBorders>
              <w:top w:val="nil"/>
              <w:left w:val="nil"/>
              <w:bottom w:val="single" w:sz="4" w:space="0" w:color="auto"/>
              <w:right w:val="single" w:sz="4" w:space="0" w:color="auto"/>
            </w:tcBorders>
            <w:shd w:val="clear" w:color="auto" w:fill="auto"/>
            <w:noWrap/>
            <w:vAlign w:val="bottom"/>
            <w:hideMark/>
          </w:tcPr>
          <w:p w14:paraId="260EB844"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3.507</w:t>
            </w:r>
          </w:p>
        </w:tc>
        <w:tc>
          <w:tcPr>
            <w:tcW w:w="1320" w:type="dxa"/>
            <w:tcBorders>
              <w:top w:val="nil"/>
              <w:left w:val="nil"/>
              <w:bottom w:val="single" w:sz="4" w:space="0" w:color="auto"/>
              <w:right w:val="single" w:sz="4" w:space="0" w:color="auto"/>
            </w:tcBorders>
            <w:shd w:val="clear" w:color="auto" w:fill="auto"/>
            <w:noWrap/>
            <w:vAlign w:val="bottom"/>
            <w:hideMark/>
          </w:tcPr>
          <w:p w14:paraId="1DBFC266"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0.863</w:t>
            </w:r>
          </w:p>
        </w:tc>
      </w:tr>
      <w:tr w:rsidR="00CB3314" w:rsidRPr="00B24557" w14:paraId="40D1DFCC" w14:textId="77777777" w:rsidTr="00D108C1">
        <w:trPr>
          <w:trHeight w:val="255"/>
        </w:trPr>
        <w:tc>
          <w:tcPr>
            <w:tcW w:w="1964" w:type="dxa"/>
            <w:tcBorders>
              <w:top w:val="nil"/>
              <w:left w:val="single" w:sz="4" w:space="0" w:color="auto"/>
              <w:bottom w:val="single" w:sz="4" w:space="0" w:color="auto"/>
              <w:right w:val="single" w:sz="4" w:space="0" w:color="auto"/>
            </w:tcBorders>
            <w:shd w:val="clear" w:color="auto" w:fill="auto"/>
            <w:noWrap/>
            <w:vAlign w:val="bottom"/>
            <w:hideMark/>
          </w:tcPr>
          <w:p w14:paraId="4C7397EA" w14:textId="77777777" w:rsidR="00CB3314" w:rsidRPr="00B24557" w:rsidRDefault="00CB3314" w:rsidP="00CB3314">
            <w:pPr>
              <w:spacing w:after="0" w:line="240" w:lineRule="auto"/>
              <w:jc w:val="both"/>
              <w:rPr>
                <w:rFonts w:ascii="Times New Roman" w:eastAsia="Times New Roman" w:hAnsi="Times New Roman" w:cs="Times New Roman"/>
                <w:b/>
                <w:bCs/>
                <w:color w:val="000000"/>
                <w:sz w:val="24"/>
                <w:szCs w:val="24"/>
              </w:rPr>
            </w:pPr>
            <w:proofErr w:type="spellStart"/>
            <w:r w:rsidRPr="00B24557">
              <w:rPr>
                <w:rFonts w:ascii="Times New Roman" w:eastAsia="Times New Roman" w:hAnsi="Times New Roman" w:cs="Times New Roman"/>
                <w:b/>
                <w:bCs/>
                <w:color w:val="000000"/>
                <w:sz w:val="24"/>
                <w:szCs w:val="24"/>
              </w:rPr>
              <w:t>decision_tree</w:t>
            </w:r>
            <w:proofErr w:type="spellEnd"/>
          </w:p>
        </w:tc>
        <w:tc>
          <w:tcPr>
            <w:tcW w:w="1320" w:type="dxa"/>
            <w:tcBorders>
              <w:top w:val="nil"/>
              <w:left w:val="nil"/>
              <w:bottom w:val="single" w:sz="4" w:space="0" w:color="auto"/>
              <w:right w:val="single" w:sz="4" w:space="0" w:color="auto"/>
            </w:tcBorders>
            <w:shd w:val="clear" w:color="auto" w:fill="auto"/>
            <w:noWrap/>
            <w:vAlign w:val="bottom"/>
            <w:hideMark/>
          </w:tcPr>
          <w:p w14:paraId="0997D955"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3.871</w:t>
            </w:r>
          </w:p>
        </w:tc>
        <w:tc>
          <w:tcPr>
            <w:tcW w:w="1420" w:type="dxa"/>
            <w:tcBorders>
              <w:top w:val="nil"/>
              <w:left w:val="nil"/>
              <w:bottom w:val="single" w:sz="4" w:space="0" w:color="auto"/>
              <w:right w:val="single" w:sz="4" w:space="0" w:color="auto"/>
            </w:tcBorders>
            <w:shd w:val="clear" w:color="auto" w:fill="auto"/>
            <w:noWrap/>
            <w:vAlign w:val="bottom"/>
            <w:hideMark/>
          </w:tcPr>
          <w:p w14:paraId="217945E2"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23.350</w:t>
            </w:r>
          </w:p>
        </w:tc>
        <w:tc>
          <w:tcPr>
            <w:tcW w:w="1320" w:type="dxa"/>
            <w:tcBorders>
              <w:top w:val="nil"/>
              <w:left w:val="nil"/>
              <w:bottom w:val="single" w:sz="4" w:space="0" w:color="auto"/>
              <w:right w:val="single" w:sz="4" w:space="0" w:color="auto"/>
            </w:tcBorders>
            <w:shd w:val="clear" w:color="auto" w:fill="auto"/>
            <w:noWrap/>
            <w:vAlign w:val="bottom"/>
            <w:hideMark/>
          </w:tcPr>
          <w:p w14:paraId="447AA4D3"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5.332</w:t>
            </w:r>
          </w:p>
        </w:tc>
        <w:tc>
          <w:tcPr>
            <w:tcW w:w="1320" w:type="dxa"/>
            <w:tcBorders>
              <w:top w:val="nil"/>
              <w:left w:val="nil"/>
              <w:bottom w:val="single" w:sz="4" w:space="0" w:color="auto"/>
              <w:right w:val="single" w:sz="4" w:space="0" w:color="auto"/>
            </w:tcBorders>
            <w:shd w:val="clear" w:color="auto" w:fill="auto"/>
            <w:noWrap/>
            <w:vAlign w:val="bottom"/>
            <w:hideMark/>
          </w:tcPr>
          <w:p w14:paraId="3012158F" w14:textId="77777777" w:rsidR="00CB3314" w:rsidRPr="00B24557" w:rsidRDefault="00CB3314" w:rsidP="00CB3314">
            <w:pPr>
              <w:spacing w:after="0" w:line="240" w:lineRule="auto"/>
              <w:jc w:val="both"/>
              <w:rPr>
                <w:rFonts w:ascii="Times New Roman" w:eastAsia="Times New Roman" w:hAnsi="Times New Roman" w:cs="Times New Roman"/>
                <w:color w:val="000000"/>
                <w:sz w:val="24"/>
                <w:szCs w:val="24"/>
              </w:rPr>
            </w:pPr>
            <w:r w:rsidRPr="00B24557">
              <w:rPr>
                <w:rFonts w:ascii="Times New Roman" w:eastAsia="Times New Roman" w:hAnsi="Times New Roman" w:cs="Times New Roman"/>
                <w:color w:val="000000"/>
                <w:sz w:val="24"/>
                <w:szCs w:val="24"/>
              </w:rPr>
              <w:t>0.682</w:t>
            </w:r>
          </w:p>
        </w:tc>
      </w:tr>
    </w:tbl>
    <w:p w14:paraId="4E836E93" w14:textId="5DB40AB7" w:rsidR="00CB3314" w:rsidRDefault="00CB3314" w:rsidP="00CB3314">
      <w:pPr>
        <w:spacing w:line="360" w:lineRule="auto"/>
        <w:jc w:val="both"/>
        <w:rPr>
          <w:rFonts w:ascii="Times New Roman" w:hAnsi="Times New Roman" w:cs="Times New Roman"/>
          <w:sz w:val="24"/>
          <w:szCs w:val="24"/>
        </w:rPr>
      </w:pPr>
    </w:p>
    <w:p w14:paraId="5F0C065D" w14:textId="6B5D0F99" w:rsidR="00CB3314" w:rsidRDefault="00CB3314">
      <w:pPr>
        <w:rPr>
          <w:rFonts w:ascii="Times New Roman" w:hAnsi="Times New Roman" w:cs="Times New Roman"/>
          <w:sz w:val="24"/>
          <w:szCs w:val="24"/>
        </w:rPr>
      </w:pPr>
      <w:r>
        <w:rPr>
          <w:rFonts w:ascii="Times New Roman" w:hAnsi="Times New Roman" w:cs="Times New Roman"/>
          <w:sz w:val="24"/>
          <w:szCs w:val="24"/>
        </w:rPr>
        <w:br w:type="page"/>
      </w:r>
    </w:p>
    <w:p w14:paraId="62DCFF36" w14:textId="1DDAA26B" w:rsidR="00CB3314" w:rsidRDefault="00D76889" w:rsidP="00CB33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w:t>
      </w:r>
      <w:r w:rsidRPr="00B24557">
        <w:rPr>
          <w:rFonts w:ascii="Times New Roman" w:hAnsi="Times New Roman" w:cs="Times New Roman"/>
          <w:sz w:val="24"/>
          <w:szCs w:val="24"/>
        </w:rPr>
        <w:t>e want</w:t>
      </w:r>
      <w:r w:rsidR="001237CC">
        <w:rPr>
          <w:rFonts w:ascii="Times New Roman" w:hAnsi="Times New Roman" w:cs="Times New Roman"/>
          <w:sz w:val="24"/>
          <w:szCs w:val="24"/>
        </w:rPr>
        <w:t>ed</w:t>
      </w:r>
      <w:r w:rsidRPr="00B24557">
        <w:rPr>
          <w:rFonts w:ascii="Times New Roman" w:hAnsi="Times New Roman" w:cs="Times New Roman"/>
          <w:sz w:val="24"/>
          <w:szCs w:val="24"/>
        </w:rPr>
        <w:t xml:space="preserve"> to compare</w:t>
      </w:r>
      <w:r w:rsidR="001237CC">
        <w:rPr>
          <w:rFonts w:ascii="Times New Roman" w:hAnsi="Times New Roman" w:cs="Times New Roman"/>
          <w:sz w:val="24"/>
          <w:szCs w:val="24"/>
        </w:rPr>
        <w:t xml:space="preserve"> models and got</w:t>
      </w:r>
      <w:r>
        <w:rPr>
          <w:rFonts w:ascii="Times New Roman" w:hAnsi="Times New Roman" w:cs="Times New Roman"/>
          <w:sz w:val="24"/>
          <w:szCs w:val="24"/>
        </w:rPr>
        <w:t xml:space="preserve"> the one that best </w:t>
      </w:r>
      <w:r w:rsidRPr="00B24557">
        <w:rPr>
          <w:rFonts w:ascii="Times New Roman" w:hAnsi="Times New Roman" w:cs="Times New Roman"/>
          <w:sz w:val="24"/>
          <w:szCs w:val="24"/>
        </w:rPr>
        <w:t>predict life expectancy</w:t>
      </w:r>
      <w:r>
        <w:rPr>
          <w:rFonts w:ascii="Times New Roman" w:hAnsi="Times New Roman" w:cs="Times New Roman"/>
          <w:sz w:val="24"/>
          <w:szCs w:val="24"/>
        </w:rPr>
        <w:t xml:space="preserve">. </w:t>
      </w:r>
      <w:r w:rsidRPr="00B24557">
        <w:rPr>
          <w:rFonts w:ascii="Times New Roman" w:hAnsi="Times New Roman" w:cs="Times New Roman"/>
          <w:sz w:val="24"/>
          <w:szCs w:val="24"/>
        </w:rPr>
        <w:t>The</w:t>
      </w:r>
      <w:r w:rsidR="00CB3314" w:rsidRPr="00B24557">
        <w:rPr>
          <w:rFonts w:ascii="Times New Roman" w:hAnsi="Times New Roman" w:cs="Times New Roman"/>
          <w:sz w:val="24"/>
          <w:szCs w:val="24"/>
        </w:rPr>
        <w:t xml:space="preserve"> dataset is influence </w:t>
      </w:r>
      <w:r w:rsidR="00EA5BD7">
        <w:rPr>
          <w:rFonts w:ascii="Times New Roman" w:hAnsi="Times New Roman" w:cs="Times New Roman"/>
          <w:sz w:val="24"/>
          <w:szCs w:val="24"/>
        </w:rPr>
        <w:t xml:space="preserve">by </w:t>
      </w:r>
      <w:r w:rsidR="00CB3314" w:rsidRPr="00B24557">
        <w:rPr>
          <w:rFonts w:ascii="Times New Roman" w:hAnsi="Times New Roman" w:cs="Times New Roman"/>
          <w:sz w:val="24"/>
          <w:szCs w:val="24"/>
        </w:rPr>
        <w:t xml:space="preserve">outliers and according to the strength and weakness of </w:t>
      </w:r>
      <w:r w:rsidR="00F516FF" w:rsidRPr="00B24557">
        <w:rPr>
          <w:rFonts w:ascii="Times New Roman" w:hAnsi="Times New Roman" w:cs="Times New Roman"/>
          <w:sz w:val="24"/>
          <w:szCs w:val="24"/>
        </w:rPr>
        <w:t>each</w:t>
      </w:r>
      <w:r w:rsidR="00CB3314" w:rsidRPr="00B24557">
        <w:rPr>
          <w:rFonts w:ascii="Times New Roman" w:hAnsi="Times New Roman" w:cs="Times New Roman"/>
          <w:sz w:val="24"/>
          <w:szCs w:val="24"/>
        </w:rPr>
        <w:t xml:space="preserve"> metric to model evaluation</w:t>
      </w:r>
      <w:r w:rsidR="00CB3314">
        <w:rPr>
          <w:rFonts w:ascii="Times New Roman" w:hAnsi="Times New Roman" w:cs="Times New Roman"/>
          <w:sz w:val="24"/>
          <w:szCs w:val="24"/>
        </w:rPr>
        <w:t xml:space="preserve"> and </w:t>
      </w:r>
      <w:r w:rsidR="001237CC">
        <w:rPr>
          <w:rFonts w:ascii="Times New Roman" w:hAnsi="Times New Roman" w:cs="Times New Roman"/>
          <w:sz w:val="24"/>
          <w:szCs w:val="24"/>
        </w:rPr>
        <w:t>selection</w:t>
      </w:r>
      <w:r w:rsidR="001237CC" w:rsidRPr="00B24557">
        <w:rPr>
          <w:rFonts w:ascii="Times New Roman" w:hAnsi="Times New Roman" w:cs="Times New Roman"/>
          <w:sz w:val="24"/>
          <w:szCs w:val="24"/>
        </w:rPr>
        <w:t>;</w:t>
      </w:r>
      <w:r w:rsidR="001237CC">
        <w:rPr>
          <w:rFonts w:ascii="Times New Roman" w:hAnsi="Times New Roman" w:cs="Times New Roman"/>
          <w:sz w:val="24"/>
          <w:szCs w:val="24"/>
        </w:rPr>
        <w:t xml:space="preserve"> MAE was the best metric that </w:t>
      </w:r>
      <w:r w:rsidR="00CB3314" w:rsidRPr="00B24557">
        <w:rPr>
          <w:rFonts w:ascii="Times New Roman" w:hAnsi="Times New Roman" w:cs="Times New Roman"/>
          <w:sz w:val="24"/>
          <w:szCs w:val="24"/>
        </w:rPr>
        <w:t>help</w:t>
      </w:r>
      <w:r w:rsidR="001237CC">
        <w:rPr>
          <w:rFonts w:ascii="Times New Roman" w:hAnsi="Times New Roman" w:cs="Times New Roman"/>
          <w:sz w:val="24"/>
          <w:szCs w:val="24"/>
        </w:rPr>
        <w:t>ed</w:t>
      </w:r>
      <w:r w:rsidR="00CB3314" w:rsidRPr="00B24557">
        <w:rPr>
          <w:rFonts w:ascii="Times New Roman" w:hAnsi="Times New Roman" w:cs="Times New Roman"/>
          <w:sz w:val="24"/>
          <w:szCs w:val="24"/>
        </w:rPr>
        <w:t xml:space="preserve"> </w:t>
      </w:r>
      <w:r w:rsidR="001237CC">
        <w:rPr>
          <w:rFonts w:ascii="Times New Roman" w:hAnsi="Times New Roman" w:cs="Times New Roman"/>
          <w:sz w:val="24"/>
          <w:szCs w:val="24"/>
        </w:rPr>
        <w:t>to identify the best model.</w:t>
      </w:r>
      <w:r w:rsidR="00CB3314" w:rsidRPr="00B24557">
        <w:rPr>
          <w:rFonts w:ascii="Times New Roman" w:hAnsi="Times New Roman" w:cs="Times New Roman"/>
          <w:sz w:val="24"/>
          <w:szCs w:val="24"/>
        </w:rPr>
        <w:t xml:space="preserve"> </w:t>
      </w:r>
      <w:r w:rsidR="001237CC">
        <w:rPr>
          <w:rFonts w:ascii="Times New Roman" w:hAnsi="Times New Roman" w:cs="Times New Roman"/>
          <w:sz w:val="24"/>
          <w:szCs w:val="24"/>
        </w:rPr>
        <w:t>A</w:t>
      </w:r>
      <w:r w:rsidR="001237CC" w:rsidRPr="00B24557">
        <w:rPr>
          <w:rFonts w:ascii="Times New Roman" w:hAnsi="Times New Roman" w:cs="Times New Roman"/>
          <w:sz w:val="24"/>
          <w:szCs w:val="24"/>
        </w:rPr>
        <w:t>nd for explanatory purpose on how the independent variables explained the variability on dependent variable, R square was the second metric chosen.</w:t>
      </w:r>
      <w:r w:rsidR="001237CC">
        <w:rPr>
          <w:rFonts w:ascii="Times New Roman" w:hAnsi="Times New Roman" w:cs="Times New Roman"/>
          <w:sz w:val="24"/>
          <w:szCs w:val="24"/>
        </w:rPr>
        <w:t xml:space="preserve"> </w:t>
      </w:r>
      <w:r w:rsidR="00CB3314" w:rsidRPr="00B24557">
        <w:rPr>
          <w:rFonts w:ascii="Times New Roman" w:hAnsi="Times New Roman" w:cs="Times New Roman"/>
          <w:sz w:val="24"/>
          <w:szCs w:val="24"/>
        </w:rPr>
        <w:t xml:space="preserve">From this perspective, the figure below heighted the best model with a nice visualization. </w:t>
      </w:r>
    </w:p>
    <w:p w14:paraId="44AED170" w14:textId="7D0876A8" w:rsidR="00CB3314" w:rsidRPr="00B24557"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noProof/>
          <w:sz w:val="24"/>
          <w:szCs w:val="24"/>
        </w:rPr>
        <w:drawing>
          <wp:inline distT="0" distB="0" distL="0" distR="0" wp14:anchorId="72366DB0" wp14:editId="2C1E38B6">
            <wp:extent cx="4848625" cy="3119717"/>
            <wp:effectExtent l="0" t="0" r="9525" b="5080"/>
            <wp:docPr id="25" name="Graphique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1A58D35" w14:textId="77777777" w:rsidR="00CB3314" w:rsidRPr="00B24557"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noProof/>
          <w:sz w:val="24"/>
          <w:szCs w:val="24"/>
        </w:rPr>
        <w:drawing>
          <wp:inline distT="0" distB="0" distL="0" distR="0" wp14:anchorId="7EF44A79" wp14:editId="7D2C6F42">
            <wp:extent cx="5232827" cy="2781620"/>
            <wp:effectExtent l="0" t="0" r="6350" b="0"/>
            <wp:docPr id="24" name="Graphique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091D66A" w14:textId="77777777" w:rsidR="00CB3314" w:rsidRPr="00B24557" w:rsidRDefault="00CB3314" w:rsidP="00CB3314">
      <w:pPr>
        <w:spacing w:line="360" w:lineRule="auto"/>
        <w:jc w:val="both"/>
        <w:rPr>
          <w:rFonts w:ascii="Times New Roman" w:hAnsi="Times New Roman" w:cs="Times New Roman"/>
          <w:sz w:val="24"/>
          <w:szCs w:val="24"/>
        </w:rPr>
      </w:pPr>
      <w:r w:rsidRPr="00B24557">
        <w:rPr>
          <w:rFonts w:ascii="Times New Roman" w:hAnsi="Times New Roman" w:cs="Times New Roman"/>
          <w:sz w:val="24"/>
          <w:szCs w:val="24"/>
        </w:rPr>
        <w:t xml:space="preserve">The 2 figures showed the histogram of model evaluation score on test set and train set.  </w:t>
      </w:r>
    </w:p>
    <w:p w14:paraId="25DB84B0" w14:textId="4CD1F2A4" w:rsidR="00CB3314" w:rsidRPr="00B24557" w:rsidRDefault="00CB3314" w:rsidP="00CB33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fact,</w:t>
      </w:r>
      <w:r w:rsidRPr="00B24557">
        <w:rPr>
          <w:rFonts w:ascii="Times New Roman" w:hAnsi="Times New Roman" w:cs="Times New Roman"/>
          <w:sz w:val="24"/>
          <w:szCs w:val="24"/>
        </w:rPr>
        <w:t xml:space="preserve"> the purpose of this project is a model that performs well on unseen data, the ordering of metrics highlighted Gadrien_boost_2 model as the best model with MAE of 0.202 on train set and 1.431 on test set, R square is 0.94 on test set. </w:t>
      </w:r>
    </w:p>
    <w:p w14:paraId="717E283B" w14:textId="77777777" w:rsidR="00CB3314" w:rsidRPr="00CB3314" w:rsidRDefault="00CB3314" w:rsidP="00CB3314">
      <w:pPr>
        <w:pStyle w:val="Heading1"/>
        <w:rPr>
          <w:b/>
          <w:bCs/>
          <w:color w:val="auto"/>
        </w:rPr>
      </w:pPr>
      <w:bookmarkStart w:id="27" w:name="_l6f2i16ptgpz" w:colFirst="0" w:colLast="0"/>
      <w:bookmarkStart w:id="28" w:name="_Toc95794734"/>
      <w:bookmarkEnd w:id="27"/>
      <w:r w:rsidRPr="00CB3314">
        <w:rPr>
          <w:b/>
          <w:bCs/>
          <w:color w:val="auto"/>
        </w:rPr>
        <w:t>5. Conclusion</w:t>
      </w:r>
      <w:bookmarkEnd w:id="28"/>
      <w:r w:rsidRPr="00CB3314">
        <w:rPr>
          <w:b/>
          <w:bCs/>
          <w:color w:val="auto"/>
        </w:rPr>
        <w:t xml:space="preserve"> </w:t>
      </w:r>
    </w:p>
    <w:p w14:paraId="4DAD8B0F" w14:textId="06E06375" w:rsidR="00D903D6" w:rsidRPr="0052149C" w:rsidRDefault="00D903D6" w:rsidP="0052149C">
      <w:pPr>
        <w:pStyle w:val="ListParagraph"/>
        <w:numPr>
          <w:ilvl w:val="0"/>
          <w:numId w:val="11"/>
        </w:numPr>
        <w:shd w:val="clear" w:color="auto" w:fill="FFFFFF"/>
        <w:spacing w:before="100" w:line="360" w:lineRule="auto"/>
        <w:jc w:val="both"/>
        <w:rPr>
          <w:rFonts w:ascii="Times New Roman" w:hAnsi="Times New Roman" w:cs="Times New Roman"/>
          <w:sz w:val="24"/>
          <w:szCs w:val="24"/>
        </w:rPr>
      </w:pPr>
      <w:r w:rsidRPr="0052149C">
        <w:rPr>
          <w:rFonts w:ascii="Times New Roman" w:hAnsi="Times New Roman" w:cs="Times New Roman"/>
          <w:sz w:val="24"/>
          <w:szCs w:val="24"/>
        </w:rPr>
        <w:t>Life expectancy has increased over years in both developed and developing countries</w:t>
      </w:r>
    </w:p>
    <w:p w14:paraId="15BCA0C2" w14:textId="2DD59C14" w:rsidR="00D903D6" w:rsidRPr="0052149C" w:rsidRDefault="00D903D6" w:rsidP="0052149C">
      <w:pPr>
        <w:pStyle w:val="ListParagraph"/>
        <w:numPr>
          <w:ilvl w:val="0"/>
          <w:numId w:val="11"/>
        </w:numPr>
        <w:shd w:val="clear" w:color="auto" w:fill="FFFFFF"/>
        <w:spacing w:before="100" w:line="360" w:lineRule="auto"/>
        <w:jc w:val="both"/>
        <w:rPr>
          <w:rFonts w:ascii="Times New Roman" w:hAnsi="Times New Roman" w:cs="Times New Roman"/>
          <w:sz w:val="24"/>
          <w:szCs w:val="24"/>
        </w:rPr>
      </w:pPr>
      <w:r w:rsidRPr="0052149C">
        <w:rPr>
          <w:rFonts w:ascii="Times New Roman" w:hAnsi="Times New Roman" w:cs="Times New Roman"/>
          <w:sz w:val="24"/>
          <w:szCs w:val="24"/>
        </w:rPr>
        <w:t xml:space="preserve">The mean average of the life expectancy of developed countries is generally higher compared to </w:t>
      </w:r>
      <w:r w:rsidR="00EA5BD7">
        <w:rPr>
          <w:rFonts w:ascii="Times New Roman" w:hAnsi="Times New Roman" w:cs="Times New Roman"/>
          <w:sz w:val="24"/>
          <w:szCs w:val="24"/>
        </w:rPr>
        <w:t xml:space="preserve"> that of</w:t>
      </w:r>
      <w:r w:rsidRPr="0052149C">
        <w:rPr>
          <w:rFonts w:ascii="Times New Roman" w:hAnsi="Times New Roman" w:cs="Times New Roman"/>
          <w:sz w:val="24"/>
          <w:szCs w:val="24"/>
        </w:rPr>
        <w:t xml:space="preserve"> developing countries</w:t>
      </w:r>
    </w:p>
    <w:p w14:paraId="006FF1F2" w14:textId="36B54E1A" w:rsidR="00D903D6" w:rsidRPr="0052149C" w:rsidRDefault="00D903D6" w:rsidP="0052149C">
      <w:pPr>
        <w:pStyle w:val="ListParagraph"/>
        <w:numPr>
          <w:ilvl w:val="0"/>
          <w:numId w:val="11"/>
        </w:numPr>
        <w:shd w:val="clear" w:color="auto" w:fill="FFFFFF"/>
        <w:spacing w:before="100" w:line="360" w:lineRule="auto"/>
        <w:jc w:val="both"/>
        <w:rPr>
          <w:rFonts w:ascii="Times New Roman" w:hAnsi="Times New Roman" w:cs="Times New Roman"/>
          <w:sz w:val="24"/>
          <w:szCs w:val="24"/>
        </w:rPr>
      </w:pPr>
      <w:r w:rsidRPr="0052149C">
        <w:rPr>
          <w:rFonts w:ascii="Times New Roman" w:hAnsi="Times New Roman" w:cs="Times New Roman"/>
          <w:sz w:val="24"/>
          <w:szCs w:val="24"/>
        </w:rPr>
        <w:t>However, the ratio of LE over the decade of 2005 to 2015 showed that life expectancy in developing countries has greatly increased.</w:t>
      </w:r>
    </w:p>
    <w:p w14:paraId="61A17E9E" w14:textId="18B01438" w:rsidR="00D903D6" w:rsidRPr="0052149C" w:rsidRDefault="00D903D6" w:rsidP="0052149C">
      <w:pPr>
        <w:pStyle w:val="ListParagraph"/>
        <w:numPr>
          <w:ilvl w:val="0"/>
          <w:numId w:val="11"/>
        </w:numPr>
        <w:shd w:val="clear" w:color="auto" w:fill="FFFFFF"/>
        <w:spacing w:before="100" w:line="360" w:lineRule="auto"/>
        <w:jc w:val="both"/>
        <w:rPr>
          <w:rFonts w:ascii="Times New Roman" w:hAnsi="Times New Roman" w:cs="Times New Roman"/>
          <w:sz w:val="24"/>
          <w:szCs w:val="24"/>
        </w:rPr>
      </w:pPr>
      <w:r w:rsidRPr="0052149C">
        <w:rPr>
          <w:rFonts w:ascii="Times New Roman" w:hAnsi="Times New Roman" w:cs="Times New Roman"/>
          <w:sz w:val="24"/>
          <w:szCs w:val="24"/>
        </w:rPr>
        <w:t>It has been highlighted that immunization has impacted the improvement of life expectancy in a developing country, as well as the reduction in infant deaths.</w:t>
      </w:r>
    </w:p>
    <w:p w14:paraId="0B836BF6" w14:textId="36046E1A" w:rsidR="00D903D6" w:rsidRPr="0052149C" w:rsidRDefault="00D903D6" w:rsidP="0052149C">
      <w:pPr>
        <w:pStyle w:val="ListParagraph"/>
        <w:numPr>
          <w:ilvl w:val="0"/>
          <w:numId w:val="11"/>
        </w:numPr>
        <w:shd w:val="clear" w:color="auto" w:fill="FFFFFF"/>
        <w:spacing w:before="100" w:line="360" w:lineRule="auto"/>
        <w:jc w:val="both"/>
        <w:rPr>
          <w:rFonts w:ascii="Times New Roman" w:hAnsi="Times New Roman" w:cs="Times New Roman"/>
          <w:sz w:val="24"/>
          <w:szCs w:val="24"/>
        </w:rPr>
      </w:pPr>
      <w:r w:rsidRPr="0052149C">
        <w:rPr>
          <w:rFonts w:ascii="Times New Roman" w:hAnsi="Times New Roman" w:cs="Times New Roman"/>
          <w:sz w:val="24"/>
          <w:szCs w:val="24"/>
        </w:rPr>
        <w:t>The analysis revealed that economic factors play an important role in the system, it is why countries with higher income resources and GDP tend to have high life expectancy even if the population is big. In developing countries, an increase in the population tends to impact negatively life expectancy.</w:t>
      </w:r>
    </w:p>
    <w:p w14:paraId="7034A739" w14:textId="5616F6C1" w:rsidR="00A33E08" w:rsidRPr="0052149C" w:rsidRDefault="00A33E08" w:rsidP="00A33E08">
      <w:pPr>
        <w:pStyle w:val="ListParagraph"/>
        <w:numPr>
          <w:ilvl w:val="0"/>
          <w:numId w:val="11"/>
        </w:numPr>
        <w:shd w:val="clear" w:color="auto" w:fill="FFFFFF"/>
        <w:spacing w:before="100" w:line="360" w:lineRule="auto"/>
        <w:jc w:val="both"/>
        <w:rPr>
          <w:rFonts w:ascii="Times New Roman" w:hAnsi="Times New Roman" w:cs="Times New Roman"/>
          <w:sz w:val="24"/>
          <w:szCs w:val="24"/>
        </w:rPr>
      </w:pPr>
      <w:r w:rsidRPr="0052149C">
        <w:rPr>
          <w:rFonts w:ascii="Times New Roman" w:hAnsi="Times New Roman" w:cs="Times New Roman"/>
          <w:sz w:val="24"/>
          <w:szCs w:val="24"/>
        </w:rPr>
        <w:t>Many</w:t>
      </w:r>
      <w:r>
        <w:rPr>
          <w:rFonts w:ascii="Times New Roman" w:hAnsi="Times New Roman" w:cs="Times New Roman"/>
          <w:sz w:val="24"/>
          <w:szCs w:val="24"/>
        </w:rPr>
        <w:t xml:space="preserve"> </w:t>
      </w:r>
      <w:r>
        <w:rPr>
          <w:rFonts w:ascii="Times New Roman" w:hAnsi="Times New Roman" w:cs="Times New Roman"/>
          <w:sz w:val="24"/>
          <w:szCs w:val="24"/>
        </w:rPr>
        <w:t>(14) regression</w:t>
      </w:r>
      <w:r w:rsidRPr="0052149C">
        <w:rPr>
          <w:rFonts w:ascii="Times New Roman" w:hAnsi="Times New Roman" w:cs="Times New Roman"/>
          <w:sz w:val="24"/>
          <w:szCs w:val="24"/>
        </w:rPr>
        <w:t xml:space="preserve"> models have been developed</w:t>
      </w:r>
      <w:r>
        <w:rPr>
          <w:rFonts w:ascii="Times New Roman" w:hAnsi="Times New Roman" w:cs="Times New Roman"/>
          <w:sz w:val="24"/>
          <w:szCs w:val="24"/>
        </w:rPr>
        <w:t xml:space="preserve"> to predict</w:t>
      </w:r>
      <w:r>
        <w:rPr>
          <w:rFonts w:ascii="Times New Roman" w:hAnsi="Times New Roman" w:cs="Times New Roman"/>
          <w:sz w:val="24"/>
          <w:szCs w:val="24"/>
        </w:rPr>
        <w:t xml:space="preserve"> life</w:t>
      </w:r>
      <w:r>
        <w:rPr>
          <w:rFonts w:ascii="Times New Roman" w:hAnsi="Times New Roman" w:cs="Times New Roman"/>
          <w:sz w:val="24"/>
          <w:szCs w:val="24"/>
        </w:rPr>
        <w:t xml:space="preserve"> expectancy, </w:t>
      </w:r>
      <w:r w:rsidRPr="0052149C">
        <w:rPr>
          <w:rFonts w:ascii="Times New Roman" w:hAnsi="Times New Roman" w:cs="Times New Roman"/>
          <w:sz w:val="24"/>
          <w:szCs w:val="24"/>
        </w:rPr>
        <w:t>the chosen one is Gradient boost with MAE of 0.202 on train set and 1.431 on the test set, R square is 0.94 on the test set.</w:t>
      </w:r>
    </w:p>
    <w:p w14:paraId="3D5A098A" w14:textId="77777777" w:rsidR="00CB3314" w:rsidRPr="00A33E08" w:rsidRDefault="00CB3314" w:rsidP="00CB3314">
      <w:pPr>
        <w:shd w:val="clear" w:color="auto" w:fill="FFFFFF"/>
        <w:spacing w:before="100" w:line="360" w:lineRule="auto"/>
        <w:jc w:val="both"/>
        <w:rPr>
          <w:rFonts w:ascii="Times New Roman" w:hAnsi="Times New Roman" w:cs="Times New Roman"/>
          <w:sz w:val="24"/>
          <w:szCs w:val="24"/>
          <w:lang w:val="en"/>
        </w:rPr>
      </w:pPr>
    </w:p>
    <w:p w14:paraId="5D321546" w14:textId="77777777" w:rsidR="00CB3314" w:rsidRPr="00CB3314" w:rsidRDefault="00CB3314" w:rsidP="00CB3314"/>
    <w:sectPr w:rsidR="00CB3314" w:rsidRPr="00CB33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F5C74"/>
    <w:multiLevelType w:val="multilevel"/>
    <w:tmpl w:val="3252C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FB425A"/>
    <w:multiLevelType w:val="hybridMultilevel"/>
    <w:tmpl w:val="7668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7682E"/>
    <w:multiLevelType w:val="multilevel"/>
    <w:tmpl w:val="F07ED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2E366A"/>
    <w:multiLevelType w:val="hybridMultilevel"/>
    <w:tmpl w:val="8F565E24"/>
    <w:lvl w:ilvl="0" w:tplc="E45C3EF6">
      <w:start w:val="1"/>
      <w:numFmt w:val="bullet"/>
      <w:lvlText w:val="●"/>
      <w:lvlJc w:val="left"/>
      <w:pPr>
        <w:tabs>
          <w:tab w:val="num" w:pos="720"/>
        </w:tabs>
        <w:ind w:left="720" w:hanging="360"/>
      </w:pPr>
      <w:rPr>
        <w:rFonts w:ascii="Open Sans" w:hAnsi="Open Sans" w:hint="default"/>
      </w:rPr>
    </w:lvl>
    <w:lvl w:ilvl="1" w:tplc="B93A9018" w:tentative="1">
      <w:start w:val="1"/>
      <w:numFmt w:val="bullet"/>
      <w:lvlText w:val="●"/>
      <w:lvlJc w:val="left"/>
      <w:pPr>
        <w:tabs>
          <w:tab w:val="num" w:pos="1440"/>
        </w:tabs>
        <w:ind w:left="1440" w:hanging="360"/>
      </w:pPr>
      <w:rPr>
        <w:rFonts w:ascii="Open Sans" w:hAnsi="Open Sans" w:hint="default"/>
      </w:rPr>
    </w:lvl>
    <w:lvl w:ilvl="2" w:tplc="5ED0AC78" w:tentative="1">
      <w:start w:val="1"/>
      <w:numFmt w:val="bullet"/>
      <w:lvlText w:val="●"/>
      <w:lvlJc w:val="left"/>
      <w:pPr>
        <w:tabs>
          <w:tab w:val="num" w:pos="2160"/>
        </w:tabs>
        <w:ind w:left="2160" w:hanging="360"/>
      </w:pPr>
      <w:rPr>
        <w:rFonts w:ascii="Open Sans" w:hAnsi="Open Sans" w:hint="default"/>
      </w:rPr>
    </w:lvl>
    <w:lvl w:ilvl="3" w:tplc="F34AF482" w:tentative="1">
      <w:start w:val="1"/>
      <w:numFmt w:val="bullet"/>
      <w:lvlText w:val="●"/>
      <w:lvlJc w:val="left"/>
      <w:pPr>
        <w:tabs>
          <w:tab w:val="num" w:pos="2880"/>
        </w:tabs>
        <w:ind w:left="2880" w:hanging="360"/>
      </w:pPr>
      <w:rPr>
        <w:rFonts w:ascii="Open Sans" w:hAnsi="Open Sans" w:hint="default"/>
      </w:rPr>
    </w:lvl>
    <w:lvl w:ilvl="4" w:tplc="DD824742" w:tentative="1">
      <w:start w:val="1"/>
      <w:numFmt w:val="bullet"/>
      <w:lvlText w:val="●"/>
      <w:lvlJc w:val="left"/>
      <w:pPr>
        <w:tabs>
          <w:tab w:val="num" w:pos="3600"/>
        </w:tabs>
        <w:ind w:left="3600" w:hanging="360"/>
      </w:pPr>
      <w:rPr>
        <w:rFonts w:ascii="Open Sans" w:hAnsi="Open Sans" w:hint="default"/>
      </w:rPr>
    </w:lvl>
    <w:lvl w:ilvl="5" w:tplc="3642D79C" w:tentative="1">
      <w:start w:val="1"/>
      <w:numFmt w:val="bullet"/>
      <w:lvlText w:val="●"/>
      <w:lvlJc w:val="left"/>
      <w:pPr>
        <w:tabs>
          <w:tab w:val="num" w:pos="4320"/>
        </w:tabs>
        <w:ind w:left="4320" w:hanging="360"/>
      </w:pPr>
      <w:rPr>
        <w:rFonts w:ascii="Open Sans" w:hAnsi="Open Sans" w:hint="default"/>
      </w:rPr>
    </w:lvl>
    <w:lvl w:ilvl="6" w:tplc="051AFF6E" w:tentative="1">
      <w:start w:val="1"/>
      <w:numFmt w:val="bullet"/>
      <w:lvlText w:val="●"/>
      <w:lvlJc w:val="left"/>
      <w:pPr>
        <w:tabs>
          <w:tab w:val="num" w:pos="5040"/>
        </w:tabs>
        <w:ind w:left="5040" w:hanging="360"/>
      </w:pPr>
      <w:rPr>
        <w:rFonts w:ascii="Open Sans" w:hAnsi="Open Sans" w:hint="default"/>
      </w:rPr>
    </w:lvl>
    <w:lvl w:ilvl="7" w:tplc="C6009E32" w:tentative="1">
      <w:start w:val="1"/>
      <w:numFmt w:val="bullet"/>
      <w:lvlText w:val="●"/>
      <w:lvlJc w:val="left"/>
      <w:pPr>
        <w:tabs>
          <w:tab w:val="num" w:pos="5760"/>
        </w:tabs>
        <w:ind w:left="5760" w:hanging="360"/>
      </w:pPr>
      <w:rPr>
        <w:rFonts w:ascii="Open Sans" w:hAnsi="Open Sans" w:hint="default"/>
      </w:rPr>
    </w:lvl>
    <w:lvl w:ilvl="8" w:tplc="5AF2699E" w:tentative="1">
      <w:start w:val="1"/>
      <w:numFmt w:val="bullet"/>
      <w:lvlText w:val="●"/>
      <w:lvlJc w:val="left"/>
      <w:pPr>
        <w:tabs>
          <w:tab w:val="num" w:pos="6480"/>
        </w:tabs>
        <w:ind w:left="6480" w:hanging="360"/>
      </w:pPr>
      <w:rPr>
        <w:rFonts w:ascii="Open Sans" w:hAnsi="Open Sans" w:hint="default"/>
      </w:rPr>
    </w:lvl>
  </w:abstractNum>
  <w:abstractNum w:abstractNumId="4" w15:restartNumberingAfterBreak="0">
    <w:nsid w:val="2C0B6650"/>
    <w:multiLevelType w:val="multilevel"/>
    <w:tmpl w:val="99420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6E91826"/>
    <w:multiLevelType w:val="multilevel"/>
    <w:tmpl w:val="1FAC8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7BB200C"/>
    <w:multiLevelType w:val="hybridMultilevel"/>
    <w:tmpl w:val="384C3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B803E1"/>
    <w:multiLevelType w:val="multilevel"/>
    <w:tmpl w:val="112E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236A93"/>
    <w:multiLevelType w:val="multilevel"/>
    <w:tmpl w:val="9480A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6A77160"/>
    <w:multiLevelType w:val="multilevel"/>
    <w:tmpl w:val="5B1A7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840732F"/>
    <w:multiLevelType w:val="hybridMultilevel"/>
    <w:tmpl w:val="4D76F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0"/>
  </w:num>
  <w:num w:numId="4">
    <w:abstractNumId w:val="5"/>
  </w:num>
  <w:num w:numId="5">
    <w:abstractNumId w:val="2"/>
  </w:num>
  <w:num w:numId="6">
    <w:abstractNumId w:val="3"/>
  </w:num>
  <w:num w:numId="7">
    <w:abstractNumId w:val="7"/>
  </w:num>
  <w:num w:numId="8">
    <w:abstractNumId w:val="9"/>
  </w:num>
  <w:num w:numId="9">
    <w:abstractNumId w:val="1"/>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3314"/>
    <w:rsid w:val="000C71E4"/>
    <w:rsid w:val="000F7A11"/>
    <w:rsid w:val="0010582A"/>
    <w:rsid w:val="00107FD5"/>
    <w:rsid w:val="001237CC"/>
    <w:rsid w:val="001277C9"/>
    <w:rsid w:val="001A6A68"/>
    <w:rsid w:val="001B305B"/>
    <w:rsid w:val="0021300F"/>
    <w:rsid w:val="002F382A"/>
    <w:rsid w:val="00340930"/>
    <w:rsid w:val="003C5448"/>
    <w:rsid w:val="003E1449"/>
    <w:rsid w:val="00435378"/>
    <w:rsid w:val="004540D8"/>
    <w:rsid w:val="00491CBA"/>
    <w:rsid w:val="00493852"/>
    <w:rsid w:val="0052149C"/>
    <w:rsid w:val="0053676C"/>
    <w:rsid w:val="0054788C"/>
    <w:rsid w:val="00583585"/>
    <w:rsid w:val="006D303D"/>
    <w:rsid w:val="006E2508"/>
    <w:rsid w:val="00734853"/>
    <w:rsid w:val="00734E88"/>
    <w:rsid w:val="007A19CC"/>
    <w:rsid w:val="007D0388"/>
    <w:rsid w:val="008D0B16"/>
    <w:rsid w:val="00933457"/>
    <w:rsid w:val="0095480E"/>
    <w:rsid w:val="00A33E08"/>
    <w:rsid w:val="00AC6A84"/>
    <w:rsid w:val="00AE15EA"/>
    <w:rsid w:val="00AF6845"/>
    <w:rsid w:val="00B5794D"/>
    <w:rsid w:val="00B57B31"/>
    <w:rsid w:val="00B755E0"/>
    <w:rsid w:val="00BC321C"/>
    <w:rsid w:val="00C76A5E"/>
    <w:rsid w:val="00CB3314"/>
    <w:rsid w:val="00CE56BC"/>
    <w:rsid w:val="00D036F0"/>
    <w:rsid w:val="00D108C1"/>
    <w:rsid w:val="00D76889"/>
    <w:rsid w:val="00D838BF"/>
    <w:rsid w:val="00D903D6"/>
    <w:rsid w:val="00D97F48"/>
    <w:rsid w:val="00DB5406"/>
    <w:rsid w:val="00DF66A9"/>
    <w:rsid w:val="00E51F1D"/>
    <w:rsid w:val="00E909CC"/>
    <w:rsid w:val="00EA5BD7"/>
    <w:rsid w:val="00EE273C"/>
    <w:rsid w:val="00F07225"/>
    <w:rsid w:val="00F37613"/>
    <w:rsid w:val="00F516FF"/>
    <w:rsid w:val="00F86D1F"/>
    <w:rsid w:val="00FC6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3482"/>
  <w15:docId w15:val="{3E8A9F89-7769-4608-9A62-DEC63B3AE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B33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B33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B33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CB331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CB331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rsid w:val="00CB3314"/>
    <w:pPr>
      <w:keepNext/>
      <w:keepLines/>
      <w:spacing w:before="240" w:after="80" w:line="276" w:lineRule="auto"/>
      <w:outlineLvl w:val="5"/>
    </w:pPr>
    <w:rPr>
      <w:rFonts w:ascii="Arial" w:eastAsia="Arial" w:hAnsi="Arial" w:cs="Arial"/>
      <w:i/>
      <w:color w:val="666666"/>
      <w:lang w:val="en"/>
    </w:rPr>
  </w:style>
  <w:style w:type="paragraph" w:styleId="Heading7">
    <w:name w:val="heading 7"/>
    <w:basedOn w:val="Normal"/>
    <w:next w:val="Normal"/>
    <w:link w:val="Heading7Char"/>
    <w:uiPriority w:val="9"/>
    <w:unhideWhenUsed/>
    <w:qFormat/>
    <w:rsid w:val="00CB3314"/>
    <w:pPr>
      <w:keepNext/>
      <w:keepLines/>
      <w:spacing w:before="40" w:after="0" w:line="276" w:lineRule="auto"/>
      <w:outlineLvl w:val="6"/>
    </w:pPr>
    <w:rPr>
      <w:rFonts w:asciiTheme="majorHAnsi" w:eastAsiaTheme="majorEastAsia" w:hAnsiTheme="majorHAnsi" w:cstheme="majorBidi"/>
      <w:i/>
      <w:iCs/>
      <w:color w:val="1F3763" w:themeColor="accent1" w:themeShade="7F"/>
      <w:lang w:val="en"/>
    </w:rPr>
  </w:style>
  <w:style w:type="paragraph" w:styleId="Heading8">
    <w:name w:val="heading 8"/>
    <w:basedOn w:val="Normal"/>
    <w:next w:val="Normal"/>
    <w:link w:val="Heading8Char"/>
    <w:uiPriority w:val="9"/>
    <w:unhideWhenUsed/>
    <w:qFormat/>
    <w:rsid w:val="00CB3314"/>
    <w:pPr>
      <w:keepNext/>
      <w:keepLines/>
      <w:spacing w:before="40" w:after="0" w:line="276" w:lineRule="auto"/>
      <w:outlineLvl w:val="7"/>
    </w:pPr>
    <w:rPr>
      <w:rFonts w:asciiTheme="majorHAnsi" w:eastAsiaTheme="majorEastAsia" w:hAnsiTheme="majorHAnsi" w:cstheme="majorBidi"/>
      <w:color w:val="272727" w:themeColor="text1" w:themeTint="D8"/>
      <w:sz w:val="21"/>
      <w:szCs w:val="21"/>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3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B33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B331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B33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B33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CB3314"/>
    <w:rPr>
      <w:rFonts w:ascii="Arial" w:eastAsia="Arial" w:hAnsi="Arial" w:cs="Arial"/>
      <w:i/>
      <w:color w:val="666666"/>
      <w:lang w:val="en"/>
    </w:rPr>
  </w:style>
  <w:style w:type="character" w:customStyle="1" w:styleId="Heading7Char">
    <w:name w:val="Heading 7 Char"/>
    <w:basedOn w:val="DefaultParagraphFont"/>
    <w:link w:val="Heading7"/>
    <w:uiPriority w:val="9"/>
    <w:rsid w:val="00CB3314"/>
    <w:rPr>
      <w:rFonts w:asciiTheme="majorHAnsi" w:eastAsiaTheme="majorEastAsia" w:hAnsiTheme="majorHAnsi" w:cstheme="majorBidi"/>
      <w:i/>
      <w:iCs/>
      <w:color w:val="1F3763" w:themeColor="accent1" w:themeShade="7F"/>
      <w:lang w:val="en"/>
    </w:rPr>
  </w:style>
  <w:style w:type="character" w:customStyle="1" w:styleId="Heading8Char">
    <w:name w:val="Heading 8 Char"/>
    <w:basedOn w:val="DefaultParagraphFont"/>
    <w:link w:val="Heading8"/>
    <w:uiPriority w:val="9"/>
    <w:rsid w:val="00CB3314"/>
    <w:rPr>
      <w:rFonts w:asciiTheme="majorHAnsi" w:eastAsiaTheme="majorEastAsia" w:hAnsiTheme="majorHAnsi" w:cstheme="majorBidi"/>
      <w:color w:val="272727" w:themeColor="text1" w:themeTint="D8"/>
      <w:sz w:val="21"/>
      <w:szCs w:val="21"/>
      <w:lang w:val="en"/>
    </w:rPr>
  </w:style>
  <w:style w:type="table" w:customStyle="1" w:styleId="TableNormal1">
    <w:name w:val="Table Normal1"/>
    <w:rsid w:val="00CB3314"/>
    <w:pPr>
      <w:spacing w:after="0" w:line="276" w:lineRule="auto"/>
    </w:pPr>
    <w:rPr>
      <w:rFonts w:ascii="Arial" w:eastAsia="Arial" w:hAnsi="Arial" w:cs="Arial"/>
      <w:lang w:val="en"/>
    </w:rPr>
    <w:tblPr>
      <w:tblCellMar>
        <w:top w:w="0" w:type="dxa"/>
        <w:left w:w="0" w:type="dxa"/>
        <w:bottom w:w="0" w:type="dxa"/>
        <w:right w:w="0" w:type="dxa"/>
      </w:tblCellMar>
    </w:tblPr>
  </w:style>
  <w:style w:type="paragraph" w:styleId="Title">
    <w:name w:val="Title"/>
    <w:basedOn w:val="Normal"/>
    <w:next w:val="Normal"/>
    <w:link w:val="TitleChar"/>
    <w:rsid w:val="00CB3314"/>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CB3314"/>
    <w:rPr>
      <w:rFonts w:ascii="Arial" w:eastAsia="Arial" w:hAnsi="Arial" w:cs="Arial"/>
      <w:sz w:val="52"/>
      <w:szCs w:val="52"/>
      <w:lang w:val="en"/>
    </w:rPr>
  </w:style>
  <w:style w:type="paragraph" w:styleId="Subtitle">
    <w:name w:val="Subtitle"/>
    <w:basedOn w:val="Normal"/>
    <w:next w:val="Normal"/>
    <w:link w:val="SubtitleChar"/>
    <w:rsid w:val="00CB3314"/>
    <w:pPr>
      <w:keepNext/>
      <w:keepLines/>
      <w:spacing w:after="320" w:line="276" w:lineRule="auto"/>
    </w:pPr>
    <w:rPr>
      <w:rFonts w:ascii="Arial" w:eastAsia="Arial" w:hAnsi="Arial" w:cs="Arial"/>
      <w:color w:val="666666"/>
      <w:sz w:val="30"/>
      <w:szCs w:val="30"/>
      <w:lang w:val="en"/>
    </w:rPr>
  </w:style>
  <w:style w:type="character" w:customStyle="1" w:styleId="SubtitleChar">
    <w:name w:val="Subtitle Char"/>
    <w:basedOn w:val="DefaultParagraphFont"/>
    <w:link w:val="Subtitle"/>
    <w:rsid w:val="00CB3314"/>
    <w:rPr>
      <w:rFonts w:ascii="Arial" w:eastAsia="Arial" w:hAnsi="Arial" w:cs="Arial"/>
      <w:color w:val="666666"/>
      <w:sz w:val="30"/>
      <w:szCs w:val="30"/>
      <w:lang w:val="en"/>
    </w:rPr>
  </w:style>
  <w:style w:type="paragraph" w:styleId="BalloonText">
    <w:name w:val="Balloon Text"/>
    <w:basedOn w:val="Normal"/>
    <w:link w:val="BalloonTextChar"/>
    <w:uiPriority w:val="99"/>
    <w:semiHidden/>
    <w:unhideWhenUsed/>
    <w:rsid w:val="00CB3314"/>
    <w:pPr>
      <w:spacing w:after="0" w:line="240" w:lineRule="auto"/>
    </w:pPr>
    <w:rPr>
      <w:rFonts w:ascii="Tahoma" w:eastAsia="Arial" w:hAnsi="Tahoma" w:cs="Tahoma"/>
      <w:sz w:val="16"/>
      <w:szCs w:val="16"/>
      <w:lang w:val="en"/>
    </w:rPr>
  </w:style>
  <w:style w:type="character" w:customStyle="1" w:styleId="BalloonTextChar">
    <w:name w:val="Balloon Text Char"/>
    <w:basedOn w:val="DefaultParagraphFont"/>
    <w:link w:val="BalloonText"/>
    <w:uiPriority w:val="99"/>
    <w:semiHidden/>
    <w:rsid w:val="00CB3314"/>
    <w:rPr>
      <w:rFonts w:ascii="Tahoma" w:eastAsia="Arial" w:hAnsi="Tahoma" w:cs="Tahoma"/>
      <w:sz w:val="16"/>
      <w:szCs w:val="16"/>
      <w:lang w:val="en"/>
    </w:rPr>
  </w:style>
  <w:style w:type="paragraph" w:styleId="Header">
    <w:name w:val="header"/>
    <w:basedOn w:val="Normal"/>
    <w:link w:val="HeaderChar"/>
    <w:uiPriority w:val="99"/>
    <w:unhideWhenUsed/>
    <w:rsid w:val="00CB3314"/>
    <w:pPr>
      <w:tabs>
        <w:tab w:val="center" w:pos="4680"/>
        <w:tab w:val="right" w:pos="9360"/>
      </w:tabs>
      <w:spacing w:after="0" w:line="240" w:lineRule="auto"/>
    </w:pPr>
    <w:rPr>
      <w:rFonts w:ascii="Arial" w:eastAsia="Arial" w:hAnsi="Arial" w:cs="Arial"/>
      <w:lang w:val="en"/>
    </w:rPr>
  </w:style>
  <w:style w:type="character" w:customStyle="1" w:styleId="HeaderChar">
    <w:name w:val="Header Char"/>
    <w:basedOn w:val="DefaultParagraphFont"/>
    <w:link w:val="Header"/>
    <w:uiPriority w:val="99"/>
    <w:rsid w:val="00CB3314"/>
    <w:rPr>
      <w:rFonts w:ascii="Arial" w:eastAsia="Arial" w:hAnsi="Arial" w:cs="Arial"/>
      <w:lang w:val="en"/>
    </w:rPr>
  </w:style>
  <w:style w:type="paragraph" w:styleId="Footer">
    <w:name w:val="footer"/>
    <w:basedOn w:val="Normal"/>
    <w:link w:val="FooterChar"/>
    <w:uiPriority w:val="99"/>
    <w:unhideWhenUsed/>
    <w:rsid w:val="00CB3314"/>
    <w:pPr>
      <w:tabs>
        <w:tab w:val="center" w:pos="4680"/>
        <w:tab w:val="right" w:pos="9360"/>
      </w:tabs>
      <w:spacing w:after="0" w:line="240" w:lineRule="auto"/>
    </w:pPr>
    <w:rPr>
      <w:rFonts w:ascii="Arial" w:eastAsia="Arial" w:hAnsi="Arial" w:cs="Arial"/>
      <w:lang w:val="en"/>
    </w:rPr>
  </w:style>
  <w:style w:type="character" w:customStyle="1" w:styleId="FooterChar">
    <w:name w:val="Footer Char"/>
    <w:basedOn w:val="DefaultParagraphFont"/>
    <w:link w:val="Footer"/>
    <w:uiPriority w:val="99"/>
    <w:rsid w:val="00CB3314"/>
    <w:rPr>
      <w:rFonts w:ascii="Arial" w:eastAsia="Arial" w:hAnsi="Arial" w:cs="Arial"/>
      <w:lang w:val="en"/>
    </w:rPr>
  </w:style>
  <w:style w:type="paragraph" w:styleId="NormalWeb">
    <w:name w:val="Normal (Web)"/>
    <w:basedOn w:val="Normal"/>
    <w:uiPriority w:val="99"/>
    <w:unhideWhenUsed/>
    <w:rsid w:val="00CB331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B3314"/>
    <w:pPr>
      <w:spacing w:after="0" w:line="276" w:lineRule="auto"/>
      <w:ind w:left="720"/>
      <w:contextualSpacing/>
    </w:pPr>
    <w:rPr>
      <w:rFonts w:ascii="Arial" w:eastAsia="Arial" w:hAnsi="Arial" w:cs="Arial"/>
      <w:lang w:val="en"/>
    </w:rPr>
  </w:style>
  <w:style w:type="character" w:styleId="SubtleEmphasis">
    <w:name w:val="Subtle Emphasis"/>
    <w:basedOn w:val="DefaultParagraphFont"/>
    <w:uiPriority w:val="19"/>
    <w:qFormat/>
    <w:rsid w:val="00CB3314"/>
    <w:rPr>
      <w:i/>
      <w:iCs/>
      <w:color w:val="808080" w:themeColor="text1" w:themeTint="7F"/>
    </w:rPr>
  </w:style>
  <w:style w:type="paragraph" w:styleId="NoSpacing">
    <w:name w:val="No Spacing"/>
    <w:uiPriority w:val="1"/>
    <w:qFormat/>
    <w:rsid w:val="00CB3314"/>
    <w:pPr>
      <w:spacing w:after="0" w:line="240" w:lineRule="auto"/>
    </w:pPr>
    <w:rPr>
      <w:rFonts w:ascii="Arial" w:eastAsia="Arial" w:hAnsi="Arial" w:cs="Arial"/>
      <w:lang w:val="en"/>
    </w:rPr>
  </w:style>
  <w:style w:type="paragraph" w:styleId="TOCHeading">
    <w:name w:val="TOC Heading"/>
    <w:basedOn w:val="Heading1"/>
    <w:next w:val="Normal"/>
    <w:uiPriority w:val="39"/>
    <w:unhideWhenUsed/>
    <w:qFormat/>
    <w:rsid w:val="00CB3314"/>
    <w:pPr>
      <w:outlineLvl w:val="9"/>
    </w:pPr>
  </w:style>
  <w:style w:type="paragraph" w:styleId="TOC1">
    <w:name w:val="toc 1"/>
    <w:basedOn w:val="Normal"/>
    <w:next w:val="Normal"/>
    <w:autoRedefine/>
    <w:uiPriority w:val="39"/>
    <w:unhideWhenUsed/>
    <w:rsid w:val="00CB3314"/>
    <w:pPr>
      <w:spacing w:after="100" w:line="276" w:lineRule="auto"/>
    </w:pPr>
    <w:rPr>
      <w:rFonts w:ascii="Arial" w:eastAsia="Arial" w:hAnsi="Arial" w:cs="Arial"/>
      <w:lang w:val="en"/>
    </w:rPr>
  </w:style>
  <w:style w:type="character" w:styleId="Hyperlink">
    <w:name w:val="Hyperlink"/>
    <w:basedOn w:val="DefaultParagraphFont"/>
    <w:uiPriority w:val="99"/>
    <w:unhideWhenUsed/>
    <w:rsid w:val="00CB3314"/>
    <w:rPr>
      <w:color w:val="0563C1" w:themeColor="hyperlink"/>
      <w:u w:val="single"/>
    </w:rPr>
  </w:style>
  <w:style w:type="paragraph" w:styleId="TOC2">
    <w:name w:val="toc 2"/>
    <w:basedOn w:val="Normal"/>
    <w:next w:val="Normal"/>
    <w:autoRedefine/>
    <w:uiPriority w:val="39"/>
    <w:unhideWhenUsed/>
    <w:rsid w:val="00CB3314"/>
    <w:pPr>
      <w:spacing w:after="100"/>
      <w:ind w:left="220"/>
    </w:pPr>
  </w:style>
  <w:style w:type="paragraph" w:styleId="TOC3">
    <w:name w:val="toc 3"/>
    <w:basedOn w:val="Normal"/>
    <w:next w:val="Normal"/>
    <w:autoRedefine/>
    <w:uiPriority w:val="39"/>
    <w:unhideWhenUsed/>
    <w:rsid w:val="00CB3314"/>
    <w:pPr>
      <w:spacing w:after="100"/>
      <w:ind w:left="440"/>
    </w:pPr>
  </w:style>
  <w:style w:type="character" w:styleId="CommentReference">
    <w:name w:val="annotation reference"/>
    <w:basedOn w:val="DefaultParagraphFont"/>
    <w:uiPriority w:val="99"/>
    <w:semiHidden/>
    <w:unhideWhenUsed/>
    <w:rsid w:val="008D0B16"/>
    <w:rPr>
      <w:sz w:val="16"/>
      <w:szCs w:val="16"/>
    </w:rPr>
  </w:style>
  <w:style w:type="paragraph" w:styleId="CommentText">
    <w:name w:val="annotation text"/>
    <w:basedOn w:val="Normal"/>
    <w:link w:val="CommentTextChar"/>
    <w:uiPriority w:val="99"/>
    <w:semiHidden/>
    <w:unhideWhenUsed/>
    <w:rsid w:val="008D0B16"/>
    <w:pPr>
      <w:spacing w:line="240" w:lineRule="auto"/>
    </w:pPr>
    <w:rPr>
      <w:sz w:val="20"/>
      <w:szCs w:val="20"/>
    </w:rPr>
  </w:style>
  <w:style w:type="character" w:customStyle="1" w:styleId="CommentTextChar">
    <w:name w:val="Comment Text Char"/>
    <w:basedOn w:val="DefaultParagraphFont"/>
    <w:link w:val="CommentText"/>
    <w:uiPriority w:val="99"/>
    <w:semiHidden/>
    <w:rsid w:val="008D0B16"/>
    <w:rPr>
      <w:sz w:val="20"/>
      <w:szCs w:val="20"/>
    </w:rPr>
  </w:style>
  <w:style w:type="paragraph" w:styleId="CommentSubject">
    <w:name w:val="annotation subject"/>
    <w:basedOn w:val="CommentText"/>
    <w:next w:val="CommentText"/>
    <w:link w:val="CommentSubjectChar"/>
    <w:uiPriority w:val="99"/>
    <w:semiHidden/>
    <w:unhideWhenUsed/>
    <w:rsid w:val="008D0B16"/>
    <w:rPr>
      <w:b/>
      <w:bCs/>
    </w:rPr>
  </w:style>
  <w:style w:type="character" w:customStyle="1" w:styleId="CommentSubjectChar">
    <w:name w:val="Comment Subject Char"/>
    <w:basedOn w:val="CommentTextChar"/>
    <w:link w:val="CommentSubject"/>
    <w:uiPriority w:val="99"/>
    <w:semiHidden/>
    <w:rsid w:val="008D0B1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jgoun\Downloads\metrics_results_model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goun\Downloads\metrics_results_model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Model</a:t>
            </a:r>
            <a:r>
              <a:rPr lang="en-US" sz="1400" baseline="0"/>
              <a:t> Evaluation MAE</a:t>
            </a:r>
            <a:r>
              <a:rPr lang="en-US" sz="1400"/>
              <a:t> of</a:t>
            </a:r>
            <a:r>
              <a:rPr lang="en-US" sz="1400" baseline="0"/>
              <a:t> tran/test</a:t>
            </a: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[metrics_results_models.xlsx]Feuil1!$W$1</c:f>
              <c:strCache>
                <c:ptCount val="1"/>
                <c:pt idx="0">
                  <c:v>MAE_tr</c:v>
                </c:pt>
              </c:strCache>
            </c:strRef>
          </c:tx>
          <c:invertIfNegative val="0"/>
          <c:cat>
            <c:strRef>
              <c:f>[metrics_results_models.xlsx]Feuil1!$V$2:$V$15</c:f>
              <c:strCache>
                <c:ptCount val="14"/>
                <c:pt idx="0">
                  <c:v>gradien_boost_2</c:v>
                </c:pt>
                <c:pt idx="1">
                  <c:v>gradien_boost_3</c:v>
                </c:pt>
                <c:pt idx="2">
                  <c:v>random_forest_reg2</c:v>
                </c:pt>
                <c:pt idx="3">
                  <c:v>random_forest_reg4</c:v>
                </c:pt>
                <c:pt idx="4">
                  <c:v>XGBRegressor</c:v>
                </c:pt>
                <c:pt idx="5">
                  <c:v>random_forest_reg3</c:v>
                </c:pt>
                <c:pt idx="6">
                  <c:v>voting</c:v>
                </c:pt>
                <c:pt idx="7">
                  <c:v>gradien_boost_1</c:v>
                </c:pt>
                <c:pt idx="8">
                  <c:v>random_forest_reg1</c:v>
                </c:pt>
                <c:pt idx="9">
                  <c:v>linear_reg2</c:v>
                </c:pt>
                <c:pt idx="10">
                  <c:v>ridge_reg</c:v>
                </c:pt>
                <c:pt idx="11">
                  <c:v>linear_reg</c:v>
                </c:pt>
                <c:pt idx="12">
                  <c:v>Elastic_net</c:v>
                </c:pt>
                <c:pt idx="13">
                  <c:v>decision_tree</c:v>
                </c:pt>
              </c:strCache>
            </c:strRef>
          </c:cat>
          <c:val>
            <c:numRef>
              <c:f>[metrics_results_models.xlsx]Feuil1!$W$2:$W$15</c:f>
              <c:numCache>
                <c:formatCode>0.000</c:formatCode>
                <c:ptCount val="14"/>
                <c:pt idx="0">
                  <c:v>0.20182453851771301</c:v>
                </c:pt>
                <c:pt idx="1">
                  <c:v>0.34407134397545702</c:v>
                </c:pt>
                <c:pt idx="2">
                  <c:v>0.77749947981198997</c:v>
                </c:pt>
                <c:pt idx="3">
                  <c:v>1.02745872274695</c:v>
                </c:pt>
                <c:pt idx="4">
                  <c:v>0.90485843492307505</c:v>
                </c:pt>
                <c:pt idx="5">
                  <c:v>1.33183070181135</c:v>
                </c:pt>
                <c:pt idx="6">
                  <c:v>1.25703719887717</c:v>
                </c:pt>
                <c:pt idx="7">
                  <c:v>1.1864815531020001</c:v>
                </c:pt>
                <c:pt idx="8">
                  <c:v>1.9553807008647801</c:v>
                </c:pt>
                <c:pt idx="9">
                  <c:v>2.42219185750846</c:v>
                </c:pt>
                <c:pt idx="10">
                  <c:v>2.4230317672144999</c:v>
                </c:pt>
                <c:pt idx="11">
                  <c:v>2.4224406418338198</c:v>
                </c:pt>
                <c:pt idx="12">
                  <c:v>2.4224651235999999</c:v>
                </c:pt>
                <c:pt idx="13">
                  <c:v>3.5537118208426302</c:v>
                </c:pt>
              </c:numCache>
            </c:numRef>
          </c:val>
          <c:extLst>
            <c:ext xmlns:c16="http://schemas.microsoft.com/office/drawing/2014/chart" uri="{C3380CC4-5D6E-409C-BE32-E72D297353CC}">
              <c16:uniqueId val="{00000000-BCB0-47F1-9604-FBE2B8998AC9}"/>
            </c:ext>
          </c:extLst>
        </c:ser>
        <c:ser>
          <c:idx val="1"/>
          <c:order val="1"/>
          <c:tx>
            <c:strRef>
              <c:f>[metrics_results_models.xlsx]Feuil1!$X$1</c:f>
              <c:strCache>
                <c:ptCount val="1"/>
                <c:pt idx="0">
                  <c:v>MAE_tt</c:v>
                </c:pt>
              </c:strCache>
            </c:strRef>
          </c:tx>
          <c:invertIfNegative val="0"/>
          <c:cat>
            <c:strRef>
              <c:f>[metrics_results_models.xlsx]Feuil1!$V$2:$V$15</c:f>
              <c:strCache>
                <c:ptCount val="14"/>
                <c:pt idx="0">
                  <c:v>gradien_boost_2</c:v>
                </c:pt>
                <c:pt idx="1">
                  <c:v>gradien_boost_3</c:v>
                </c:pt>
                <c:pt idx="2">
                  <c:v>random_forest_reg2</c:v>
                </c:pt>
                <c:pt idx="3">
                  <c:v>random_forest_reg4</c:v>
                </c:pt>
                <c:pt idx="4">
                  <c:v>XGBRegressor</c:v>
                </c:pt>
                <c:pt idx="5">
                  <c:v>random_forest_reg3</c:v>
                </c:pt>
                <c:pt idx="6">
                  <c:v>voting</c:v>
                </c:pt>
                <c:pt idx="7">
                  <c:v>gradien_boost_1</c:v>
                </c:pt>
                <c:pt idx="8">
                  <c:v>random_forest_reg1</c:v>
                </c:pt>
                <c:pt idx="9">
                  <c:v>linear_reg2</c:v>
                </c:pt>
                <c:pt idx="10">
                  <c:v>ridge_reg</c:v>
                </c:pt>
                <c:pt idx="11">
                  <c:v>linear_reg</c:v>
                </c:pt>
                <c:pt idx="12">
                  <c:v>Elastic_net</c:v>
                </c:pt>
                <c:pt idx="13">
                  <c:v>decision_tree</c:v>
                </c:pt>
              </c:strCache>
            </c:strRef>
          </c:cat>
          <c:val>
            <c:numRef>
              <c:f>[metrics_results_models.xlsx]Feuil1!$X$2:$X$15</c:f>
              <c:numCache>
                <c:formatCode>0.000</c:formatCode>
                <c:ptCount val="14"/>
                <c:pt idx="0">
                  <c:v>1.4308989169225801</c:v>
                </c:pt>
                <c:pt idx="1">
                  <c:v>1.4378212578094201</c:v>
                </c:pt>
                <c:pt idx="2">
                  <c:v>1.4623943547759199</c:v>
                </c:pt>
                <c:pt idx="3">
                  <c:v>1.5166324754404199</c:v>
                </c:pt>
                <c:pt idx="4">
                  <c:v>1.5507122742844901</c:v>
                </c:pt>
                <c:pt idx="5">
                  <c:v>1.6981721871584701</c:v>
                </c:pt>
                <c:pt idx="6">
                  <c:v>1.69940471247475</c:v>
                </c:pt>
                <c:pt idx="7">
                  <c:v>1.7741461770760301</c:v>
                </c:pt>
                <c:pt idx="8">
                  <c:v>2.1012292727553601</c:v>
                </c:pt>
                <c:pt idx="9">
                  <c:v>2.4646197667876399</c:v>
                </c:pt>
                <c:pt idx="10">
                  <c:v>2.4665076458596098</c:v>
                </c:pt>
                <c:pt idx="11">
                  <c:v>2.4656130326127998</c:v>
                </c:pt>
                <c:pt idx="12">
                  <c:v>2.52791469396344</c:v>
                </c:pt>
                <c:pt idx="13">
                  <c:v>3.87121660194869</c:v>
                </c:pt>
              </c:numCache>
            </c:numRef>
          </c:val>
          <c:extLst>
            <c:ext xmlns:c16="http://schemas.microsoft.com/office/drawing/2014/chart" uri="{C3380CC4-5D6E-409C-BE32-E72D297353CC}">
              <c16:uniqueId val="{00000001-BCB0-47F1-9604-FBE2B8998AC9}"/>
            </c:ext>
          </c:extLst>
        </c:ser>
        <c:dLbls>
          <c:showLegendKey val="0"/>
          <c:showVal val="0"/>
          <c:showCatName val="0"/>
          <c:showSerName val="0"/>
          <c:showPercent val="0"/>
          <c:showBubbleSize val="0"/>
        </c:dLbls>
        <c:gapWidth val="150"/>
        <c:shape val="box"/>
        <c:axId val="244634624"/>
        <c:axId val="149994816"/>
        <c:axId val="0"/>
      </c:bar3DChart>
      <c:catAx>
        <c:axId val="244634624"/>
        <c:scaling>
          <c:orientation val="minMax"/>
        </c:scaling>
        <c:delete val="0"/>
        <c:axPos val="b"/>
        <c:numFmt formatCode="General" sourceLinked="0"/>
        <c:majorTickMark val="none"/>
        <c:minorTickMark val="none"/>
        <c:tickLblPos val="nextTo"/>
        <c:crossAx val="149994816"/>
        <c:crosses val="autoZero"/>
        <c:auto val="1"/>
        <c:lblAlgn val="ctr"/>
        <c:lblOffset val="100"/>
        <c:noMultiLvlLbl val="0"/>
      </c:catAx>
      <c:valAx>
        <c:axId val="149994816"/>
        <c:scaling>
          <c:orientation val="minMax"/>
        </c:scaling>
        <c:delete val="0"/>
        <c:axPos val="l"/>
        <c:majorGridlines/>
        <c:numFmt formatCode="0.000" sourceLinked="1"/>
        <c:majorTickMark val="none"/>
        <c:minorTickMark val="none"/>
        <c:tickLblPos val="nextTo"/>
        <c:crossAx val="24463462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Model_Evaluation_R_square</a:t>
            </a:r>
            <a:r>
              <a:rPr lang="en-US" sz="1200" baseline="0"/>
              <a:t> of </a:t>
            </a:r>
            <a:r>
              <a:rPr lang="en-US" sz="1200"/>
              <a:t>train/test </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[metrics_results_models.xlsx]Feuil1!$AA$1</c:f>
              <c:strCache>
                <c:ptCount val="1"/>
                <c:pt idx="0">
                  <c:v>R2_tr</c:v>
                </c:pt>
              </c:strCache>
            </c:strRef>
          </c:tx>
          <c:invertIfNegative val="0"/>
          <c:cat>
            <c:strRef>
              <c:f>[metrics_results_models.xlsx]Feuil1!$Z$2:$Z$15</c:f>
              <c:strCache>
                <c:ptCount val="14"/>
                <c:pt idx="0">
                  <c:v>gradien_boost_2</c:v>
                </c:pt>
                <c:pt idx="1">
                  <c:v>gradien_boost_3</c:v>
                </c:pt>
                <c:pt idx="2">
                  <c:v>random_forest_reg2</c:v>
                </c:pt>
                <c:pt idx="3">
                  <c:v>random_forest_reg4</c:v>
                </c:pt>
                <c:pt idx="4">
                  <c:v>XGBRegressor</c:v>
                </c:pt>
                <c:pt idx="5">
                  <c:v>random_forest_reg3</c:v>
                </c:pt>
                <c:pt idx="6">
                  <c:v>voting</c:v>
                </c:pt>
                <c:pt idx="7">
                  <c:v>gradien_boost_1</c:v>
                </c:pt>
                <c:pt idx="8">
                  <c:v>random_forest_reg1</c:v>
                </c:pt>
                <c:pt idx="9">
                  <c:v>linear_reg2</c:v>
                </c:pt>
                <c:pt idx="10">
                  <c:v>ridge_reg</c:v>
                </c:pt>
                <c:pt idx="11">
                  <c:v>linear_reg</c:v>
                </c:pt>
                <c:pt idx="12">
                  <c:v>Elastic_net</c:v>
                </c:pt>
                <c:pt idx="13">
                  <c:v>decision_tree</c:v>
                </c:pt>
              </c:strCache>
            </c:strRef>
          </c:cat>
          <c:val>
            <c:numRef>
              <c:f>[metrics_results_models.xlsx]Feuil1!$AA$2:$AA$15</c:f>
              <c:numCache>
                <c:formatCode>0.000</c:formatCode>
                <c:ptCount val="14"/>
                <c:pt idx="0">
                  <c:v>0.99873185058894398</c:v>
                </c:pt>
                <c:pt idx="1">
                  <c:v>0.99693419367339697</c:v>
                </c:pt>
                <c:pt idx="2">
                  <c:v>0.98606649377869204</c:v>
                </c:pt>
                <c:pt idx="3">
                  <c:v>0.97617015906355897</c:v>
                </c:pt>
                <c:pt idx="4">
                  <c:v>0.98164058810809995</c:v>
                </c:pt>
                <c:pt idx="5">
                  <c:v>0.96221197916787404</c:v>
                </c:pt>
                <c:pt idx="6">
                  <c:v>0.965465933449553</c:v>
                </c:pt>
                <c:pt idx="7">
                  <c:v>0.96975291985700696</c:v>
                </c:pt>
                <c:pt idx="8">
                  <c:v>0.91941710385534503</c:v>
                </c:pt>
                <c:pt idx="9">
                  <c:v>0.88178951894081203</c:v>
                </c:pt>
                <c:pt idx="10">
                  <c:v>0.88177921634392598</c:v>
                </c:pt>
                <c:pt idx="11">
                  <c:v>0.88176940495609002</c:v>
                </c:pt>
                <c:pt idx="12">
                  <c:v>0.88178822413720204</c:v>
                </c:pt>
                <c:pt idx="13">
                  <c:v>0.74321118511391504</c:v>
                </c:pt>
              </c:numCache>
            </c:numRef>
          </c:val>
          <c:extLst>
            <c:ext xmlns:c16="http://schemas.microsoft.com/office/drawing/2014/chart" uri="{C3380CC4-5D6E-409C-BE32-E72D297353CC}">
              <c16:uniqueId val="{00000000-7CEC-43AA-B283-63C9646782FA}"/>
            </c:ext>
          </c:extLst>
        </c:ser>
        <c:ser>
          <c:idx val="1"/>
          <c:order val="1"/>
          <c:tx>
            <c:strRef>
              <c:f>[metrics_results_models.xlsx]Feuil1!$AB$1</c:f>
              <c:strCache>
                <c:ptCount val="1"/>
                <c:pt idx="0">
                  <c:v>R2_tt</c:v>
                </c:pt>
              </c:strCache>
            </c:strRef>
          </c:tx>
          <c:invertIfNegative val="0"/>
          <c:cat>
            <c:strRef>
              <c:f>[metrics_results_models.xlsx]Feuil1!$Z$2:$Z$15</c:f>
              <c:strCache>
                <c:ptCount val="14"/>
                <c:pt idx="0">
                  <c:v>gradien_boost_2</c:v>
                </c:pt>
                <c:pt idx="1">
                  <c:v>gradien_boost_3</c:v>
                </c:pt>
                <c:pt idx="2">
                  <c:v>random_forest_reg2</c:v>
                </c:pt>
                <c:pt idx="3">
                  <c:v>random_forest_reg4</c:v>
                </c:pt>
                <c:pt idx="4">
                  <c:v>XGBRegressor</c:v>
                </c:pt>
                <c:pt idx="5">
                  <c:v>random_forest_reg3</c:v>
                </c:pt>
                <c:pt idx="6">
                  <c:v>voting</c:v>
                </c:pt>
                <c:pt idx="7">
                  <c:v>gradien_boost_1</c:v>
                </c:pt>
                <c:pt idx="8">
                  <c:v>random_forest_reg1</c:v>
                </c:pt>
                <c:pt idx="9">
                  <c:v>linear_reg2</c:v>
                </c:pt>
                <c:pt idx="10">
                  <c:v>ridge_reg</c:v>
                </c:pt>
                <c:pt idx="11">
                  <c:v>linear_reg</c:v>
                </c:pt>
                <c:pt idx="12">
                  <c:v>Elastic_net</c:v>
                </c:pt>
                <c:pt idx="13">
                  <c:v>decision_tree</c:v>
                </c:pt>
              </c:strCache>
            </c:strRef>
          </c:cat>
          <c:val>
            <c:numRef>
              <c:f>[metrics_results_models.xlsx]Feuil1!$AB$2:$AB$15</c:f>
              <c:numCache>
                <c:formatCode>0.000</c:formatCode>
                <c:ptCount val="14"/>
                <c:pt idx="0">
                  <c:v>0.949967590114008</c:v>
                </c:pt>
                <c:pt idx="1">
                  <c:v>0.94650458874353904</c:v>
                </c:pt>
                <c:pt idx="2">
                  <c:v>0.94489176219358495</c:v>
                </c:pt>
                <c:pt idx="3">
                  <c:v>0.941769064423985</c:v>
                </c:pt>
                <c:pt idx="4">
                  <c:v>0.94072332793962299</c:v>
                </c:pt>
                <c:pt idx="5">
                  <c:v>0.93062806037914603</c:v>
                </c:pt>
                <c:pt idx="6">
                  <c:v>0.92998692931210902</c:v>
                </c:pt>
                <c:pt idx="7">
                  <c:v>0.92855097056302205</c:v>
                </c:pt>
                <c:pt idx="8">
                  <c:v>0.89988328358620995</c:v>
                </c:pt>
                <c:pt idx="9">
                  <c:v>0.86829643253521005</c:v>
                </c:pt>
                <c:pt idx="10">
                  <c:v>0.86821639348537205</c:v>
                </c:pt>
                <c:pt idx="11">
                  <c:v>0.86818688817123002</c:v>
                </c:pt>
                <c:pt idx="12">
                  <c:v>0.86250603065144005</c:v>
                </c:pt>
                <c:pt idx="13">
                  <c:v>0.68217948709966902</c:v>
                </c:pt>
              </c:numCache>
            </c:numRef>
          </c:val>
          <c:extLst>
            <c:ext xmlns:c16="http://schemas.microsoft.com/office/drawing/2014/chart" uri="{C3380CC4-5D6E-409C-BE32-E72D297353CC}">
              <c16:uniqueId val="{00000001-7CEC-43AA-B283-63C9646782FA}"/>
            </c:ext>
          </c:extLst>
        </c:ser>
        <c:dLbls>
          <c:showLegendKey val="0"/>
          <c:showVal val="0"/>
          <c:showCatName val="0"/>
          <c:showSerName val="0"/>
          <c:showPercent val="0"/>
          <c:showBubbleSize val="0"/>
        </c:dLbls>
        <c:gapWidth val="150"/>
        <c:shape val="box"/>
        <c:axId val="158490112"/>
        <c:axId val="158583040"/>
        <c:axId val="0"/>
      </c:bar3DChart>
      <c:catAx>
        <c:axId val="158490112"/>
        <c:scaling>
          <c:orientation val="minMax"/>
        </c:scaling>
        <c:delete val="0"/>
        <c:axPos val="b"/>
        <c:numFmt formatCode="General" sourceLinked="0"/>
        <c:majorTickMark val="none"/>
        <c:minorTickMark val="none"/>
        <c:tickLblPos val="nextTo"/>
        <c:crossAx val="158583040"/>
        <c:crosses val="autoZero"/>
        <c:auto val="1"/>
        <c:lblAlgn val="ctr"/>
        <c:lblOffset val="100"/>
        <c:noMultiLvlLbl val="0"/>
      </c:catAx>
      <c:valAx>
        <c:axId val="158583040"/>
        <c:scaling>
          <c:orientation val="minMax"/>
        </c:scaling>
        <c:delete val="0"/>
        <c:axPos val="l"/>
        <c:numFmt formatCode="0.000" sourceLinked="1"/>
        <c:majorTickMark val="none"/>
        <c:minorTickMark val="none"/>
        <c:tickLblPos val="nextTo"/>
        <c:crossAx val="15849011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5B946-D763-490D-9BE1-CA140E1B0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27</Pages>
  <Words>3612</Words>
  <Characters>20590</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Mireille P Feudjio T</dc:creator>
  <cp:lastModifiedBy>Mireille P Feudjio T</cp:lastModifiedBy>
  <cp:revision>2</cp:revision>
  <dcterms:created xsi:type="dcterms:W3CDTF">2022-02-24T11:39:00Z</dcterms:created>
  <dcterms:modified xsi:type="dcterms:W3CDTF">2022-02-24T11:39:00Z</dcterms:modified>
</cp:coreProperties>
</file>