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18AE" w14:textId="77777777" w:rsidR="00DB1B51" w:rsidRPr="00DB1B51" w:rsidRDefault="00DB1B51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DB1B51">
        <w:rPr>
          <w:rFonts w:ascii="Arial" w:hAnsi="Arial" w:cs="Arial"/>
          <w:b/>
          <w:bCs/>
          <w:sz w:val="28"/>
          <w:szCs w:val="28"/>
        </w:rPr>
        <w:t>Adaptační program parlamentu</w:t>
      </w:r>
    </w:p>
    <w:p w14:paraId="0B19C619" w14:textId="0F933F0F" w:rsidR="00DB1B51" w:rsidRPr="00DB1B51" w:rsidRDefault="00797808" w:rsidP="00DB1B51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Zhodnocení</w:t>
      </w:r>
    </w:p>
    <w:p w14:paraId="76D15C5C" w14:textId="6E269FE7" w:rsidR="00DB1B51" w:rsidRPr="00DB1B51" w:rsidRDefault="00797808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797808">
        <w:rPr>
          <w:rFonts w:ascii="Arial" w:hAnsi="Arial" w:cs="Arial"/>
          <w:b/>
          <w:bCs/>
          <w:sz w:val="28"/>
          <w:szCs w:val="28"/>
        </w:rPr>
        <w:t>Poznámky na ředitele, schůze 01. 11. 2023</w:t>
      </w:r>
    </w:p>
    <w:p w14:paraId="26BCF442" w14:textId="77777777" w:rsidR="00797808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Chování zaměstnanců</w:t>
      </w:r>
    </w:p>
    <w:p w14:paraId="39F3506F" w14:textId="77777777" w:rsidR="00797808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Kvalitnější káva</w:t>
      </w:r>
    </w:p>
    <w:p w14:paraId="46617E9A" w14:textId="77777777" w:rsidR="00797808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Pozvat hejtmana (Richard)</w:t>
      </w:r>
    </w:p>
    <w:p w14:paraId="2542B057" w14:textId="77777777" w:rsidR="00797808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Automatické propustky při zrušené výuce</w:t>
      </w:r>
    </w:p>
    <w:p w14:paraId="0A73BDA5" w14:textId="77777777" w:rsidR="00797808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Funkčnost rozhlasů</w:t>
      </w:r>
    </w:p>
    <w:p w14:paraId="153F13B9" w14:textId="77777777" w:rsidR="00797808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Zrcadlo na chodbě</w:t>
      </w:r>
    </w:p>
    <w:p w14:paraId="58D126DD" w14:textId="2FE45D33" w:rsidR="00DB1B51" w:rsidRPr="00DB1B51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Aktualizace sifonu</w:t>
      </w:r>
    </w:p>
    <w:p w14:paraId="6ACCC66C" w14:textId="64E7EF5A" w:rsidR="00DB1B51" w:rsidRPr="00DB1B51" w:rsidRDefault="00797808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Web parlamentu</w:t>
      </w:r>
    </w:p>
    <w:p w14:paraId="3AEB95E7" w14:textId="702DFC38" w:rsidR="00DB1B51" w:rsidRPr="00797808" w:rsidRDefault="00797808" w:rsidP="00DB1B51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Zápisy ze schůzí</w:t>
      </w:r>
    </w:p>
    <w:p w14:paraId="0E4AA463" w14:textId="1EE27CDF" w:rsidR="00DB1B51" w:rsidRPr="00DB1B51" w:rsidRDefault="00797808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797808">
        <w:rPr>
          <w:rFonts w:ascii="Arial" w:hAnsi="Arial" w:cs="Arial"/>
          <w:b/>
          <w:bCs/>
          <w:sz w:val="28"/>
          <w:szCs w:val="28"/>
        </w:rPr>
        <w:t>Nové volby na vedení parlamentu</w:t>
      </w:r>
    </w:p>
    <w:p w14:paraId="3C9D6784" w14:textId="77777777" w:rsidR="00797808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 xml:space="preserve">Místopředseda Martin </w:t>
      </w:r>
    </w:p>
    <w:p w14:paraId="6B4EEB5C" w14:textId="3F2380DD" w:rsidR="009C7045" w:rsidRPr="00797808" w:rsidRDefault="00797808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797808">
        <w:rPr>
          <w:rFonts w:ascii="Arial" w:hAnsi="Arial" w:cs="Arial"/>
          <w:sz w:val="28"/>
          <w:szCs w:val="28"/>
        </w:rPr>
        <w:t>Místo místopředseda Eli</w:t>
      </w:r>
      <w:r w:rsidR="00DB1B51" w:rsidRPr="00DB1B51">
        <w:rPr>
          <w:noProof/>
        </w:rPr>
        <w:drawing>
          <wp:anchor distT="0" distB="0" distL="114300" distR="114300" simplePos="0" relativeHeight="251658752" behindDoc="0" locked="0" layoutInCell="1" allowOverlap="1" wp14:anchorId="783497BB" wp14:editId="6C315608">
            <wp:simplePos x="4167505" y="7654925"/>
            <wp:positionH relativeFrom="margin">
              <wp:align>right</wp:align>
            </wp:positionH>
            <wp:positionV relativeFrom="margin">
              <wp:align>bottom</wp:align>
            </wp:positionV>
            <wp:extent cx="1847215" cy="1847215"/>
            <wp:effectExtent l="0" t="0" r="635" b="635"/>
            <wp:wrapSquare wrapText="bothSides"/>
            <wp:docPr id="17111410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10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045" w:rsidRPr="00797808" w:rsidSect="00904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72CA" w14:textId="77777777" w:rsidR="007C6F88" w:rsidRDefault="007C6F88" w:rsidP="008708A6">
      <w:pPr>
        <w:spacing w:after="0" w:line="240" w:lineRule="auto"/>
      </w:pPr>
      <w:r>
        <w:separator/>
      </w:r>
    </w:p>
  </w:endnote>
  <w:endnote w:type="continuationSeparator" w:id="0">
    <w:p w14:paraId="257A3833" w14:textId="77777777" w:rsidR="007C6F88" w:rsidRDefault="007C6F88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0A0F" w14:textId="77777777" w:rsidR="00797808" w:rsidRDefault="0079780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mkou4zvraznn5"/>
      <w:tblW w:w="0" w:type="auto"/>
      <w:tblLook w:val="04A0" w:firstRow="1" w:lastRow="0" w:firstColumn="1" w:lastColumn="0" w:noHBand="0" w:noVBand="1"/>
    </w:tblPr>
    <w:tblGrid>
      <w:gridCol w:w="10456"/>
    </w:tblGrid>
    <w:tr w:rsidR="008708A6" w14:paraId="3BF51F57" w14:textId="77777777" w:rsidTr="005327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6" w:type="dxa"/>
          <w:shd w:val="clear" w:color="auto" w:fill="3E6181"/>
        </w:tcPr>
        <w:p w14:paraId="05417A15" w14:textId="77777777" w:rsidR="008708A6" w:rsidRDefault="008708A6" w:rsidP="008708A6">
          <w:pPr>
            <w:pStyle w:val="Zpat"/>
            <w:tabs>
              <w:tab w:val="clear" w:pos="9072"/>
              <w:tab w:val="right" w:pos="10466"/>
            </w:tabs>
            <w:rPr>
              <w:b w:val="0"/>
              <w:bCs w:val="0"/>
              <w:sz w:val="24"/>
              <w:szCs w:val="24"/>
            </w:rPr>
          </w:pPr>
        </w:p>
      </w:tc>
    </w:tr>
  </w:tbl>
  <w:p w14:paraId="09668C5F" w14:textId="77777777" w:rsidR="008708A6" w:rsidRDefault="008708A6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</w:p>
  <w:p w14:paraId="2F87BA26" w14:textId="73371C29" w:rsidR="008708A6" w:rsidRPr="008708A6" w:rsidRDefault="00B403A9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>Co jsme řešili na schůzi.</w:t>
    </w:r>
    <w:r w:rsidR="008708A6" w:rsidRPr="008708A6">
      <w:rPr>
        <w:b/>
        <w:bCs/>
        <w:sz w:val="24"/>
        <w:szCs w:val="24"/>
      </w:rPr>
      <w:ptab w:relativeTo="margin" w:alignment="center" w:leader="none"/>
    </w:r>
    <w:r w:rsidR="008708A6" w:rsidRPr="008708A6">
      <w:rPr>
        <w:b/>
        <w:bCs/>
        <w:sz w:val="24"/>
        <w:szCs w:val="24"/>
      </w:rPr>
      <w:tab/>
    </w:r>
    <w:r w:rsidR="00797808">
      <w:rPr>
        <w:b/>
        <w:bCs/>
        <w:sz w:val="24"/>
        <w:szCs w:val="24"/>
      </w:rPr>
      <w:t>31</w:t>
    </w:r>
    <w:r w:rsidR="00576F47" w:rsidRPr="00576F47">
      <w:rPr>
        <w:b/>
        <w:bCs/>
        <w:sz w:val="24"/>
        <w:szCs w:val="24"/>
      </w:rPr>
      <w:t>.10.2023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483A" w14:textId="77777777" w:rsidR="00797808" w:rsidRDefault="0079780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3336" w14:textId="77777777" w:rsidR="007C6F88" w:rsidRDefault="007C6F88" w:rsidP="008708A6">
      <w:pPr>
        <w:spacing w:after="0" w:line="240" w:lineRule="auto"/>
      </w:pPr>
      <w:r>
        <w:separator/>
      </w:r>
    </w:p>
  </w:footnote>
  <w:footnote w:type="continuationSeparator" w:id="0">
    <w:p w14:paraId="085B45FC" w14:textId="77777777" w:rsidR="007C6F88" w:rsidRDefault="007C6F88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319E" w14:textId="77777777" w:rsidR="00797808" w:rsidRDefault="0079780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F4D6" w14:textId="5F1F776F" w:rsidR="008708A6" w:rsidRDefault="008708A6">
    <w:pPr>
      <w:pStyle w:val="Zhlav"/>
    </w:pPr>
    <w:r>
      <w:rPr>
        <w:noProof/>
      </w:rPr>
      <w:drawing>
        <wp:inline distT="0" distB="0" distL="0" distR="0" wp14:anchorId="5535B9C9" wp14:editId="5A5F9684">
          <wp:extent cx="6645910" cy="940435"/>
          <wp:effectExtent l="0" t="0" r="0" b="0"/>
          <wp:docPr id="1865981229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981229" name="Obrázek 18659812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DDB5" w14:textId="77777777" w:rsidR="00797808" w:rsidRDefault="0079780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DEBC9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83262"/>
    <w:multiLevelType w:val="hybridMultilevel"/>
    <w:tmpl w:val="0B5E6F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3558E9"/>
    <w:multiLevelType w:val="hybridMultilevel"/>
    <w:tmpl w:val="3A9CD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0"/>
  </w:num>
  <w:num w:numId="2" w16cid:durableId="79567636">
    <w:abstractNumId w:val="11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8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7"/>
  </w:num>
  <w:num w:numId="10" w16cid:durableId="1549537084">
    <w:abstractNumId w:val="3"/>
  </w:num>
  <w:num w:numId="11" w16cid:durableId="1613127992">
    <w:abstractNumId w:val="9"/>
  </w:num>
  <w:num w:numId="12" w16cid:durableId="1748962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253FF"/>
    <w:rsid w:val="000503B5"/>
    <w:rsid w:val="00055706"/>
    <w:rsid w:val="00111729"/>
    <w:rsid w:val="00152525"/>
    <w:rsid w:val="002015C7"/>
    <w:rsid w:val="002A26BE"/>
    <w:rsid w:val="002B2FF2"/>
    <w:rsid w:val="003B0700"/>
    <w:rsid w:val="00411367"/>
    <w:rsid w:val="004469B7"/>
    <w:rsid w:val="005012AA"/>
    <w:rsid w:val="0053278D"/>
    <w:rsid w:val="00576F47"/>
    <w:rsid w:val="005A024D"/>
    <w:rsid w:val="005D5713"/>
    <w:rsid w:val="006D5FD4"/>
    <w:rsid w:val="007208BC"/>
    <w:rsid w:val="00797808"/>
    <w:rsid w:val="007C6F88"/>
    <w:rsid w:val="007D552F"/>
    <w:rsid w:val="008708A6"/>
    <w:rsid w:val="009040D2"/>
    <w:rsid w:val="009A5B2C"/>
    <w:rsid w:val="009C7045"/>
    <w:rsid w:val="00A16623"/>
    <w:rsid w:val="00A469E5"/>
    <w:rsid w:val="00A87F42"/>
    <w:rsid w:val="00AD2BA6"/>
    <w:rsid w:val="00B403A9"/>
    <w:rsid w:val="00BB3AEC"/>
    <w:rsid w:val="00C018D0"/>
    <w:rsid w:val="00C95F78"/>
    <w:rsid w:val="00CA6DC6"/>
    <w:rsid w:val="00CC11A5"/>
    <w:rsid w:val="00CC771F"/>
    <w:rsid w:val="00D66D1E"/>
    <w:rsid w:val="00D751C2"/>
    <w:rsid w:val="00DB1B51"/>
    <w:rsid w:val="00DE39CF"/>
    <w:rsid w:val="00DF7F78"/>
    <w:rsid w:val="00E86321"/>
    <w:rsid w:val="00EB7FF1"/>
    <w:rsid w:val="00ED2908"/>
    <w:rsid w:val="00F5026D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2</cp:revision>
  <cp:lastPrinted>2023-10-31T21:46:00Z</cp:lastPrinted>
  <dcterms:created xsi:type="dcterms:W3CDTF">2023-10-31T21:47:00Z</dcterms:created>
  <dcterms:modified xsi:type="dcterms:W3CDTF">2023-10-31T21:47:00Z</dcterms:modified>
</cp:coreProperties>
</file>