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53F0C" w14:textId="77777777" w:rsidR="00033F14" w:rsidRPr="003802AF" w:rsidRDefault="003802AF">
      <w:pPr>
        <w:rPr>
          <w:b/>
          <w:sz w:val="28"/>
          <w:szCs w:val="28"/>
          <w:lang w:val="fr-FR"/>
        </w:rPr>
      </w:pPr>
      <w:r w:rsidRPr="003802AF">
        <w:rPr>
          <w:b/>
          <w:sz w:val="28"/>
          <w:szCs w:val="28"/>
          <w:lang w:val="fr-FR"/>
        </w:rPr>
        <w:t>Challenger</w:t>
      </w:r>
    </w:p>
    <w:p w14:paraId="5A0060F6" w14:textId="77777777" w:rsidR="003802AF" w:rsidRPr="003802AF" w:rsidRDefault="003802AF">
      <w:pPr>
        <w:rPr>
          <w:lang w:val="fr-FR"/>
        </w:rPr>
      </w:pPr>
    </w:p>
    <w:p w14:paraId="5B94A0A5" w14:textId="77777777" w:rsidR="003802AF" w:rsidRPr="003802AF" w:rsidRDefault="003802AF" w:rsidP="003802AF">
      <w:pPr>
        <w:rPr>
          <w:lang w:val="fr-FR"/>
        </w:rPr>
      </w:pPr>
      <w:r w:rsidRPr="003802AF">
        <w:rPr>
          <w:lang w:val="fr-FR"/>
        </w:rPr>
        <w:t xml:space="preserve">J'ai toujours eu la faculté de me remettre en question et rechercher de nouveaux challenges que se soit dans un poste que j'occupe comme celui que je convoite. </w:t>
      </w:r>
    </w:p>
    <w:p w14:paraId="6FE3CDA1" w14:textId="77777777" w:rsidR="003802AF" w:rsidRPr="003802AF" w:rsidRDefault="003802AF" w:rsidP="003802AF">
      <w:pPr>
        <w:rPr>
          <w:lang w:val="fr-FR"/>
        </w:rPr>
      </w:pPr>
    </w:p>
    <w:p w14:paraId="115484B7" w14:textId="77777777" w:rsidR="003802AF" w:rsidRPr="003802AF" w:rsidRDefault="003802AF" w:rsidP="003802AF">
      <w:pPr>
        <w:rPr>
          <w:color w:val="3366FF"/>
          <w:lang w:val="fr-FR"/>
        </w:rPr>
      </w:pPr>
      <w:r w:rsidRPr="003802AF">
        <w:rPr>
          <w:color w:val="3366FF"/>
          <w:lang w:val="fr-FR"/>
        </w:rPr>
        <w:t xml:space="preserve">J'aime repousser mes limites et me mettre de nouveaux défis tant dans le poste que j'occupe </w:t>
      </w:r>
      <w:r>
        <w:rPr>
          <w:color w:val="3366FF"/>
          <w:lang w:val="fr-FR"/>
        </w:rPr>
        <w:t>comme</w:t>
      </w:r>
      <w:r w:rsidRPr="003802AF">
        <w:rPr>
          <w:color w:val="3366FF"/>
          <w:lang w:val="fr-FR"/>
        </w:rPr>
        <w:t xml:space="preserve"> dans celui que je recherche.</w:t>
      </w:r>
    </w:p>
    <w:p w14:paraId="72741142" w14:textId="77777777" w:rsidR="003802AF" w:rsidRPr="003802AF" w:rsidRDefault="003802AF">
      <w:pPr>
        <w:rPr>
          <w:lang w:val="fr-FR"/>
        </w:rPr>
      </w:pPr>
    </w:p>
    <w:p w14:paraId="69C6F454" w14:textId="77777777" w:rsidR="003802AF" w:rsidRDefault="003802AF">
      <w:pPr>
        <w:rPr>
          <w:color w:val="3366FF"/>
          <w:lang w:val="fr-FR"/>
        </w:rPr>
      </w:pPr>
      <w:r w:rsidRPr="003802AF">
        <w:rPr>
          <w:color w:val="3366FF"/>
          <w:lang w:val="fr-FR"/>
        </w:rPr>
        <w:t>Commentaires:</w:t>
      </w:r>
    </w:p>
    <w:p w14:paraId="10983554" w14:textId="77777777" w:rsidR="003802AF" w:rsidRPr="003802AF" w:rsidRDefault="003802AF" w:rsidP="003802AF">
      <w:pPr>
        <w:pStyle w:val="Liststycke"/>
        <w:numPr>
          <w:ilvl w:val="0"/>
          <w:numId w:val="1"/>
        </w:numPr>
        <w:rPr>
          <w:color w:val="3366FF"/>
          <w:lang w:val="fr-FR"/>
        </w:rPr>
      </w:pPr>
      <w:r w:rsidRPr="003802AF">
        <w:rPr>
          <w:color w:val="3366FF"/>
          <w:lang w:val="fr-FR"/>
        </w:rPr>
        <w:t>Éviter les « </w:t>
      </w:r>
      <w:r w:rsidR="007536B6">
        <w:rPr>
          <w:color w:val="3366FF"/>
          <w:lang w:val="fr-FR"/>
        </w:rPr>
        <w:t>toujours » comme les « jamais »</w:t>
      </w:r>
      <w:r w:rsidRPr="003802AF">
        <w:rPr>
          <w:color w:val="3366FF"/>
          <w:lang w:val="fr-FR"/>
        </w:rPr>
        <w:t>, cela donne un effet immature et autant d’opportunités à l’interviewer de te coincer</w:t>
      </w:r>
    </w:p>
    <w:p w14:paraId="3A427FD4" w14:textId="77777777" w:rsidR="003802AF" w:rsidRDefault="003802AF" w:rsidP="003802AF">
      <w:pPr>
        <w:pStyle w:val="Liststycke"/>
        <w:numPr>
          <w:ilvl w:val="0"/>
          <w:numId w:val="1"/>
        </w:numPr>
        <w:rPr>
          <w:color w:val="3366FF"/>
          <w:lang w:val="fr-FR"/>
        </w:rPr>
      </w:pPr>
      <w:r>
        <w:rPr>
          <w:color w:val="3366FF"/>
          <w:lang w:val="fr-FR"/>
        </w:rPr>
        <w:t>Se remettre en question, il y a une légère connotation négative : pas sûr de soi, que tu veux éviter dans un cv.</w:t>
      </w:r>
    </w:p>
    <w:p w14:paraId="242EB738" w14:textId="77777777" w:rsidR="003802AF" w:rsidRDefault="003802AF" w:rsidP="003802AF">
      <w:pPr>
        <w:pStyle w:val="Liststycke"/>
        <w:numPr>
          <w:ilvl w:val="0"/>
          <w:numId w:val="1"/>
        </w:numPr>
        <w:rPr>
          <w:color w:val="3366FF"/>
          <w:lang w:val="fr-FR"/>
        </w:rPr>
      </w:pPr>
      <w:r>
        <w:rPr>
          <w:color w:val="3366FF"/>
          <w:lang w:val="fr-FR"/>
        </w:rPr>
        <w:t xml:space="preserve">Attention aux fautes grammaticales et d’orthographe « que ce soit » </w:t>
      </w:r>
    </w:p>
    <w:p w14:paraId="2F379299" w14:textId="77777777" w:rsidR="003802AF" w:rsidRDefault="003802AF" w:rsidP="003802AF">
      <w:pPr>
        <w:rPr>
          <w:color w:val="3366FF"/>
          <w:lang w:val="fr-FR"/>
        </w:rPr>
      </w:pPr>
    </w:p>
    <w:p w14:paraId="01FFB45A" w14:textId="77777777" w:rsidR="003802AF" w:rsidRDefault="003802AF" w:rsidP="003802AF">
      <w:pPr>
        <w:rPr>
          <w:b/>
          <w:sz w:val="28"/>
          <w:szCs w:val="28"/>
          <w:lang w:val="fr-FR"/>
        </w:rPr>
      </w:pPr>
      <w:r w:rsidRPr="003802AF">
        <w:rPr>
          <w:b/>
          <w:sz w:val="28"/>
          <w:szCs w:val="28"/>
          <w:lang w:val="fr-FR"/>
        </w:rPr>
        <w:t>Update</w:t>
      </w:r>
    </w:p>
    <w:p w14:paraId="49B6A016" w14:textId="77777777" w:rsidR="003802AF" w:rsidRDefault="003802AF" w:rsidP="003802AF">
      <w:pPr>
        <w:rPr>
          <w:lang w:val="fr-FR"/>
        </w:rPr>
      </w:pPr>
    </w:p>
    <w:p w14:paraId="7E283918" w14:textId="77777777" w:rsidR="003802AF" w:rsidRPr="003802AF" w:rsidRDefault="003802AF" w:rsidP="003802AF">
      <w:pPr>
        <w:rPr>
          <w:rFonts w:ascii="Helvetica Neue" w:eastAsia="Times New Roman" w:hAnsi="Helvetica Neue" w:cs="Times New Roman"/>
          <w:color w:val="FFFFFF"/>
          <w:sz w:val="27"/>
          <w:szCs w:val="27"/>
        </w:rPr>
      </w:pPr>
      <w:r w:rsidRPr="003802AF">
        <w:rPr>
          <w:lang w:val="fr-FR"/>
        </w:rPr>
        <w:t>Apprendre de nouvelles notions, un nouveau métier ne me fait absolument pas peur et jusqu'à aujourd'hui cela m'a beaucoup réussi puisque j'ai évolué dans presque toutes les sociétés pour qui j'ai travaillé.</w:t>
      </w:r>
      <w:r w:rsidRPr="003802AF">
        <w:rPr>
          <w:rFonts w:ascii="Helvetica Neue" w:eastAsia="Times New Roman" w:hAnsi="Helvetica Neue" w:cs="Times New Roman"/>
          <w:color w:val="FFFFFF"/>
          <w:sz w:val="27"/>
          <w:szCs w:val="27"/>
        </w:rPr>
        <w:t>t</w:t>
      </w:r>
    </w:p>
    <w:p w14:paraId="68233B09" w14:textId="77777777" w:rsidR="003802AF" w:rsidRPr="003802AF" w:rsidRDefault="003802AF" w:rsidP="003802AF">
      <w:pPr>
        <w:rPr>
          <w:color w:val="3366FF"/>
          <w:lang w:val="fr-FR"/>
        </w:rPr>
      </w:pPr>
    </w:p>
    <w:p w14:paraId="2A9CC913" w14:textId="77777777" w:rsidR="00E14951" w:rsidRDefault="003802AF" w:rsidP="003802AF">
      <w:pPr>
        <w:rPr>
          <w:color w:val="3366FF"/>
          <w:lang w:val="fr-FR"/>
        </w:rPr>
      </w:pPr>
      <w:r>
        <w:rPr>
          <w:color w:val="3366FF"/>
          <w:lang w:val="fr-FR"/>
        </w:rPr>
        <w:t xml:space="preserve">Me former, me tenir continuellement informé des </w:t>
      </w:r>
      <w:r w:rsidR="00E14951">
        <w:rPr>
          <w:color w:val="3366FF"/>
          <w:lang w:val="fr-FR"/>
        </w:rPr>
        <w:t>nouvelles techniques et technologies est essentiel pour moi, pour le développement de ma carrière comme pour mon développement personnel.</w:t>
      </w:r>
    </w:p>
    <w:p w14:paraId="5BDA9A98" w14:textId="77777777" w:rsidR="00E14951" w:rsidRDefault="00E14951" w:rsidP="003802AF">
      <w:pPr>
        <w:rPr>
          <w:color w:val="3366FF"/>
          <w:lang w:val="fr-FR"/>
        </w:rPr>
      </w:pPr>
    </w:p>
    <w:p w14:paraId="6C699800" w14:textId="77777777" w:rsidR="00E14951" w:rsidRDefault="00E14951" w:rsidP="003802AF">
      <w:pPr>
        <w:rPr>
          <w:color w:val="3366FF"/>
          <w:lang w:val="fr-FR"/>
        </w:rPr>
      </w:pPr>
      <w:r>
        <w:rPr>
          <w:color w:val="3366FF"/>
          <w:lang w:val="fr-FR"/>
        </w:rPr>
        <w:t>Commentaires :</w:t>
      </w:r>
    </w:p>
    <w:p w14:paraId="29F92F96" w14:textId="77777777" w:rsidR="00E14951" w:rsidRPr="00E14951" w:rsidRDefault="00E14951" w:rsidP="00E14951">
      <w:pPr>
        <w:pStyle w:val="Liststycke"/>
        <w:numPr>
          <w:ilvl w:val="0"/>
          <w:numId w:val="2"/>
        </w:numPr>
        <w:rPr>
          <w:color w:val="3366FF"/>
          <w:lang w:val="fr-FR"/>
        </w:rPr>
      </w:pPr>
      <w:r w:rsidRPr="00E14951">
        <w:rPr>
          <w:color w:val="3366FF"/>
          <w:lang w:val="fr-FR"/>
        </w:rPr>
        <w:t>Éviter les tournures négatives lorsque tu veux mettre en avant un trait positif.</w:t>
      </w:r>
      <w:r>
        <w:rPr>
          <w:color w:val="3366FF"/>
          <w:lang w:val="fr-FR"/>
        </w:rPr>
        <w:t xml:space="preserve"> </w:t>
      </w:r>
      <w:r w:rsidRPr="00E14951">
        <w:rPr>
          <w:color w:val="3366FF"/>
          <w:lang w:val="fr-FR"/>
        </w:rPr>
        <w:t xml:space="preserve"> </w:t>
      </w:r>
    </w:p>
    <w:p w14:paraId="57A3636F" w14:textId="77777777" w:rsidR="00E14951" w:rsidRDefault="00E14951" w:rsidP="00E14951">
      <w:pPr>
        <w:pStyle w:val="Liststycke"/>
        <w:numPr>
          <w:ilvl w:val="0"/>
          <w:numId w:val="2"/>
        </w:numPr>
        <w:rPr>
          <w:color w:val="3366FF"/>
          <w:lang w:val="fr-FR"/>
        </w:rPr>
      </w:pPr>
      <w:r w:rsidRPr="00E14951">
        <w:rPr>
          <w:color w:val="3366FF"/>
          <w:lang w:val="fr-FR"/>
        </w:rPr>
        <w:t xml:space="preserve"> </w:t>
      </w:r>
      <w:r>
        <w:rPr>
          <w:color w:val="3366FF"/>
          <w:lang w:val="fr-FR"/>
        </w:rPr>
        <w:t xml:space="preserve">Rester le plus général possible … sinon tu auras droit à des questions à la con du style dans quelles sociétés n’as-tu pas évolué et pourquoi ? Le truc qui ne fait pas avancer le </w:t>
      </w:r>
      <w:proofErr w:type="spellStart"/>
      <w:r>
        <w:rPr>
          <w:color w:val="3366FF"/>
          <w:lang w:val="fr-FR"/>
        </w:rPr>
        <w:t>schmilblic</w:t>
      </w:r>
      <w:proofErr w:type="spellEnd"/>
      <w:r>
        <w:rPr>
          <w:color w:val="3366FF"/>
          <w:lang w:val="fr-FR"/>
        </w:rPr>
        <w:t xml:space="preserve"> mais qui fait plaisir à l’interviewer frustré de base trop heureux de chercher le caca. </w:t>
      </w:r>
    </w:p>
    <w:p w14:paraId="322A8047" w14:textId="77777777" w:rsidR="00E14951" w:rsidRDefault="00E14951" w:rsidP="00E14951">
      <w:pPr>
        <w:rPr>
          <w:color w:val="3366FF"/>
          <w:lang w:val="fr-FR"/>
        </w:rPr>
      </w:pPr>
    </w:p>
    <w:p w14:paraId="2387ED4D" w14:textId="77777777" w:rsidR="00E14951" w:rsidRDefault="00E14951" w:rsidP="00E14951">
      <w:pPr>
        <w:rPr>
          <w:b/>
          <w:sz w:val="28"/>
          <w:szCs w:val="28"/>
          <w:lang w:val="fr-FR"/>
        </w:rPr>
      </w:pPr>
      <w:r w:rsidRPr="00E14951">
        <w:rPr>
          <w:b/>
          <w:sz w:val="28"/>
          <w:szCs w:val="28"/>
          <w:lang w:val="fr-FR"/>
        </w:rPr>
        <w:t>Restart</w:t>
      </w:r>
    </w:p>
    <w:p w14:paraId="30A75DB8" w14:textId="77777777" w:rsidR="00E14951" w:rsidRPr="00E14951" w:rsidRDefault="00E14951" w:rsidP="00E14951">
      <w:pPr>
        <w:rPr>
          <w:b/>
          <w:sz w:val="28"/>
          <w:szCs w:val="28"/>
          <w:lang w:val="fr-FR"/>
        </w:rPr>
      </w:pPr>
    </w:p>
    <w:p w14:paraId="1FC31EE8" w14:textId="77777777" w:rsidR="00E14951" w:rsidRPr="00E14951" w:rsidRDefault="00E14951" w:rsidP="00E14951">
      <w:pPr>
        <w:rPr>
          <w:lang w:val="fr-FR"/>
        </w:rPr>
      </w:pPr>
      <w:r w:rsidRPr="00E14951">
        <w:rPr>
          <w:lang w:val="fr-FR"/>
        </w:rPr>
        <w:t>Je reprend</w:t>
      </w:r>
      <w:r w:rsidR="00983721" w:rsidRPr="00983721">
        <w:rPr>
          <w:color w:val="3366FF"/>
          <w:lang w:val="fr-FR"/>
        </w:rPr>
        <w:t>s</w:t>
      </w:r>
      <w:r w:rsidRPr="00E14951">
        <w:rPr>
          <w:lang w:val="fr-FR"/>
        </w:rPr>
        <w:t xml:space="preserve"> aujourd'hui activement mes recherches et m'ouvre vers de nouveaux horizons. Je ne recherche pas la facilité en postulant chez un concurrent direct car cela ne m’intéresse pas, je veux apprendre, découvrir et vivre une nouvelle expérience.</w:t>
      </w:r>
    </w:p>
    <w:p w14:paraId="1B857390" w14:textId="77777777" w:rsidR="003802AF" w:rsidRPr="00983721" w:rsidRDefault="00E14951" w:rsidP="00E14951">
      <w:pPr>
        <w:rPr>
          <w:color w:val="3366FF"/>
          <w:lang w:val="fr-FR"/>
        </w:rPr>
      </w:pPr>
      <w:r w:rsidRPr="00983721">
        <w:rPr>
          <w:color w:val="3366FF"/>
          <w:lang w:val="fr-FR"/>
        </w:rPr>
        <w:t xml:space="preserve"> </w:t>
      </w:r>
    </w:p>
    <w:p w14:paraId="69AF2783" w14:textId="77777777" w:rsidR="009C3997" w:rsidRDefault="00983721" w:rsidP="003802AF">
      <w:pPr>
        <w:rPr>
          <w:color w:val="3366FF"/>
          <w:lang w:val="fr-FR"/>
        </w:rPr>
      </w:pPr>
      <w:r w:rsidRPr="00983721">
        <w:rPr>
          <w:color w:val="3366FF"/>
          <w:lang w:val="fr-FR"/>
        </w:rPr>
        <w:t>Après</w:t>
      </w:r>
      <w:r>
        <w:rPr>
          <w:color w:val="3366FF"/>
          <w:lang w:val="fr-FR"/>
        </w:rPr>
        <w:t xml:space="preserve"> xxx années en tant que commercial d’abord dans la grande distribution puis dans l’industrie métallurgique, je ressens le besoin aujourd’hui de m’ouvrir vers de tout nouveaux horizons professionnels, de découvrir un nouveau secteur pour lequel j’ai </w:t>
      </w:r>
      <w:r w:rsidR="009C3997">
        <w:rPr>
          <w:color w:val="3366FF"/>
          <w:lang w:val="fr-FR"/>
        </w:rPr>
        <w:t xml:space="preserve">un vif intérêt et de vivre </w:t>
      </w:r>
      <w:r>
        <w:rPr>
          <w:color w:val="3366FF"/>
          <w:lang w:val="fr-FR"/>
        </w:rPr>
        <w:t>de nouvelles expériences</w:t>
      </w:r>
      <w:r w:rsidR="009C3997">
        <w:rPr>
          <w:color w:val="3366FF"/>
          <w:lang w:val="fr-FR"/>
        </w:rPr>
        <w:t>, tout en continuant d’apprendre</w:t>
      </w:r>
      <w:r>
        <w:rPr>
          <w:color w:val="3366FF"/>
          <w:lang w:val="fr-FR"/>
        </w:rPr>
        <w:t>.</w:t>
      </w:r>
      <w:r w:rsidR="009C3997">
        <w:rPr>
          <w:color w:val="3366FF"/>
          <w:lang w:val="fr-FR"/>
        </w:rPr>
        <w:t xml:space="preserve"> Quoi de plus palpitant que de commencer une nouvelle page de vie ?!</w:t>
      </w:r>
    </w:p>
    <w:p w14:paraId="7F8BC260" w14:textId="77777777" w:rsidR="009C3997" w:rsidRDefault="009C3997" w:rsidP="003802AF">
      <w:pPr>
        <w:rPr>
          <w:color w:val="3366FF"/>
          <w:lang w:val="fr-FR"/>
        </w:rPr>
      </w:pPr>
    </w:p>
    <w:p w14:paraId="2FACCB65" w14:textId="77777777" w:rsidR="009C3997" w:rsidRDefault="009C3997" w:rsidP="003802AF">
      <w:pPr>
        <w:rPr>
          <w:color w:val="3366FF"/>
          <w:lang w:val="fr-FR"/>
        </w:rPr>
      </w:pPr>
      <w:r>
        <w:rPr>
          <w:color w:val="3366FF"/>
          <w:lang w:val="fr-FR"/>
        </w:rPr>
        <w:t>Commentaires :</w:t>
      </w:r>
    </w:p>
    <w:p w14:paraId="1303B889" w14:textId="77777777" w:rsidR="003802AF" w:rsidRPr="009C3997" w:rsidRDefault="009C3997" w:rsidP="009C3997">
      <w:pPr>
        <w:pStyle w:val="Liststycke"/>
        <w:numPr>
          <w:ilvl w:val="0"/>
          <w:numId w:val="3"/>
        </w:numPr>
        <w:rPr>
          <w:color w:val="3366FF"/>
          <w:lang w:val="fr-FR"/>
        </w:rPr>
      </w:pPr>
      <w:r w:rsidRPr="009C3997">
        <w:rPr>
          <w:color w:val="3366FF"/>
          <w:lang w:val="fr-FR"/>
        </w:rPr>
        <w:t xml:space="preserve">Comme plus haut, éviter les tournures négatives. </w:t>
      </w:r>
    </w:p>
    <w:p w14:paraId="10CB2741" w14:textId="77777777" w:rsidR="009C3997" w:rsidRDefault="009C3997" w:rsidP="009C3997">
      <w:pPr>
        <w:rPr>
          <w:color w:val="3366FF"/>
          <w:lang w:val="fr-FR"/>
        </w:rPr>
      </w:pPr>
    </w:p>
    <w:p w14:paraId="5CADA707" w14:textId="77777777" w:rsidR="009C3997" w:rsidRDefault="009C3997" w:rsidP="009C3997">
      <w:pPr>
        <w:rPr>
          <w:b/>
          <w:sz w:val="28"/>
          <w:szCs w:val="28"/>
          <w:lang w:val="fr-FR"/>
        </w:rPr>
      </w:pPr>
    </w:p>
    <w:p w14:paraId="0D43D261" w14:textId="77777777" w:rsidR="008272B1" w:rsidRDefault="008272B1" w:rsidP="008272B1">
      <w:pPr>
        <w:pStyle w:val="Liststycke"/>
        <w:ind w:left="0"/>
        <w:rPr>
          <w:color w:val="3366FF"/>
          <w:lang w:val="fr-FR"/>
        </w:rPr>
      </w:pPr>
    </w:p>
    <w:p w14:paraId="7A311841" w14:textId="5A154127" w:rsidR="008272B1" w:rsidRPr="008272B1" w:rsidRDefault="008272B1" w:rsidP="008272B1">
      <w:pPr>
        <w:pStyle w:val="Liststycke"/>
        <w:ind w:left="0"/>
        <w:rPr>
          <w:b/>
          <w:color w:val="3366FF"/>
          <w:lang w:val="fr-FR"/>
        </w:rPr>
      </w:pPr>
      <w:r w:rsidRPr="008272B1">
        <w:rPr>
          <w:b/>
          <w:color w:val="3366FF"/>
          <w:lang w:val="fr-FR"/>
        </w:rPr>
        <w:lastRenderedPageBreak/>
        <w:t>A ce niveau de ta carrière il est plus judicieux de mettre tes compétences avant ton parcours. Ton futur employeur veut lire ce que tu peux faire pour lui</w:t>
      </w:r>
      <w:r>
        <w:rPr>
          <w:b/>
          <w:color w:val="3366FF"/>
          <w:lang w:val="fr-FR"/>
        </w:rPr>
        <w:t xml:space="preserve"> aujourd’hui et ensuite ce que tu as fait auparavant</w:t>
      </w:r>
      <w:r w:rsidRPr="008272B1">
        <w:rPr>
          <w:b/>
          <w:color w:val="3366FF"/>
          <w:lang w:val="fr-FR"/>
        </w:rPr>
        <w:t xml:space="preserve">. </w:t>
      </w:r>
    </w:p>
    <w:p w14:paraId="487C791D" w14:textId="77777777" w:rsidR="008272B1" w:rsidRPr="008272B1" w:rsidRDefault="008272B1" w:rsidP="008272B1">
      <w:pPr>
        <w:pStyle w:val="Liststycke"/>
        <w:numPr>
          <w:ilvl w:val="0"/>
          <w:numId w:val="6"/>
        </w:numPr>
        <w:rPr>
          <w:b/>
          <w:color w:val="3366FF"/>
          <w:lang w:val="fr-FR"/>
        </w:rPr>
      </w:pPr>
      <w:r w:rsidRPr="008272B1">
        <w:rPr>
          <w:b/>
          <w:color w:val="3366FF"/>
          <w:lang w:val="fr-FR"/>
        </w:rPr>
        <w:t>Compétences :</w:t>
      </w:r>
    </w:p>
    <w:p w14:paraId="6A3F1EFB" w14:textId="77777777" w:rsidR="008272B1" w:rsidRPr="008272B1" w:rsidRDefault="008272B1" w:rsidP="008272B1">
      <w:pPr>
        <w:pStyle w:val="Liststycke"/>
        <w:numPr>
          <w:ilvl w:val="1"/>
          <w:numId w:val="6"/>
        </w:numPr>
        <w:rPr>
          <w:b/>
          <w:color w:val="3366FF"/>
          <w:lang w:val="fr-FR"/>
        </w:rPr>
      </w:pPr>
      <w:r w:rsidRPr="008272B1">
        <w:rPr>
          <w:b/>
          <w:color w:val="3366FF"/>
          <w:lang w:val="fr-FR"/>
        </w:rPr>
        <w:t>Langages informatiques </w:t>
      </w:r>
    </w:p>
    <w:p w14:paraId="12946E09" w14:textId="77777777" w:rsidR="008272B1" w:rsidRPr="008272B1" w:rsidRDefault="008272B1" w:rsidP="008272B1">
      <w:pPr>
        <w:pStyle w:val="Liststycke"/>
        <w:numPr>
          <w:ilvl w:val="1"/>
          <w:numId w:val="6"/>
        </w:numPr>
        <w:rPr>
          <w:b/>
          <w:color w:val="3366FF"/>
          <w:lang w:val="fr-FR"/>
        </w:rPr>
      </w:pPr>
      <w:r w:rsidRPr="008272B1">
        <w:rPr>
          <w:b/>
          <w:color w:val="3366FF"/>
          <w:lang w:val="fr-FR"/>
        </w:rPr>
        <w:t>Langues </w:t>
      </w:r>
    </w:p>
    <w:p w14:paraId="634E037E" w14:textId="77777777" w:rsidR="008272B1" w:rsidRPr="008272B1" w:rsidRDefault="008272B1" w:rsidP="008272B1">
      <w:pPr>
        <w:pStyle w:val="Liststycke"/>
        <w:numPr>
          <w:ilvl w:val="1"/>
          <w:numId w:val="6"/>
        </w:numPr>
        <w:rPr>
          <w:b/>
          <w:color w:val="3366FF"/>
          <w:lang w:val="fr-FR"/>
        </w:rPr>
      </w:pPr>
      <w:r w:rsidRPr="008272B1">
        <w:rPr>
          <w:b/>
          <w:color w:val="3366FF"/>
          <w:lang w:val="fr-FR"/>
        </w:rPr>
        <w:t>Commerce</w:t>
      </w:r>
    </w:p>
    <w:p w14:paraId="42E8E9C4" w14:textId="06A949F0" w:rsidR="008272B1" w:rsidRPr="008272B1" w:rsidRDefault="008272B1" w:rsidP="008272B1">
      <w:pPr>
        <w:pStyle w:val="Liststycke"/>
        <w:numPr>
          <w:ilvl w:val="0"/>
          <w:numId w:val="6"/>
        </w:numPr>
        <w:rPr>
          <w:b/>
          <w:color w:val="3366FF"/>
          <w:lang w:val="fr-FR"/>
        </w:rPr>
      </w:pPr>
      <w:r w:rsidRPr="008272B1">
        <w:rPr>
          <w:b/>
          <w:color w:val="3366FF"/>
          <w:lang w:val="fr-FR"/>
        </w:rPr>
        <w:t xml:space="preserve">Projets </w:t>
      </w:r>
    </w:p>
    <w:p w14:paraId="7C5CDABE" w14:textId="77777777" w:rsidR="008272B1" w:rsidRPr="008272B1" w:rsidRDefault="008272B1" w:rsidP="008272B1">
      <w:pPr>
        <w:pStyle w:val="Liststycke"/>
        <w:numPr>
          <w:ilvl w:val="0"/>
          <w:numId w:val="6"/>
        </w:numPr>
        <w:rPr>
          <w:b/>
          <w:color w:val="3366FF"/>
          <w:lang w:val="fr-FR"/>
        </w:rPr>
      </w:pPr>
      <w:r w:rsidRPr="008272B1">
        <w:rPr>
          <w:b/>
          <w:color w:val="3366FF"/>
          <w:lang w:val="fr-FR"/>
        </w:rPr>
        <w:t>Parcours</w:t>
      </w:r>
    </w:p>
    <w:p w14:paraId="1140A35D" w14:textId="77777777" w:rsidR="008272B1" w:rsidRPr="008272B1" w:rsidRDefault="008272B1" w:rsidP="008272B1">
      <w:pPr>
        <w:pStyle w:val="Liststycke"/>
        <w:numPr>
          <w:ilvl w:val="0"/>
          <w:numId w:val="6"/>
        </w:numPr>
        <w:rPr>
          <w:b/>
          <w:color w:val="3366FF"/>
          <w:lang w:val="fr-FR"/>
        </w:rPr>
      </w:pPr>
      <w:r w:rsidRPr="008272B1">
        <w:rPr>
          <w:b/>
          <w:color w:val="3366FF"/>
          <w:lang w:val="fr-FR"/>
        </w:rPr>
        <w:t>Formations</w:t>
      </w:r>
    </w:p>
    <w:p w14:paraId="77C7CF78" w14:textId="77777777" w:rsidR="008272B1" w:rsidRPr="008272B1" w:rsidRDefault="008272B1" w:rsidP="008272B1">
      <w:pPr>
        <w:pStyle w:val="Liststycke"/>
        <w:numPr>
          <w:ilvl w:val="0"/>
          <w:numId w:val="6"/>
        </w:numPr>
        <w:rPr>
          <w:b/>
          <w:color w:val="3366FF"/>
          <w:lang w:val="fr-FR"/>
        </w:rPr>
      </w:pPr>
      <w:r w:rsidRPr="008272B1">
        <w:rPr>
          <w:b/>
          <w:color w:val="3366FF"/>
          <w:lang w:val="fr-FR"/>
        </w:rPr>
        <w:t>Contact</w:t>
      </w:r>
    </w:p>
    <w:p w14:paraId="476F20A2" w14:textId="77777777" w:rsidR="008272B1" w:rsidRPr="008272B1" w:rsidRDefault="008272B1" w:rsidP="008272B1">
      <w:pPr>
        <w:pStyle w:val="Liststycke"/>
        <w:numPr>
          <w:ilvl w:val="0"/>
          <w:numId w:val="6"/>
        </w:numPr>
        <w:rPr>
          <w:b/>
          <w:color w:val="3366FF"/>
          <w:lang w:val="fr-FR"/>
        </w:rPr>
      </w:pPr>
      <w:r w:rsidRPr="008272B1">
        <w:rPr>
          <w:b/>
          <w:color w:val="3366FF"/>
          <w:lang w:val="fr-FR"/>
        </w:rPr>
        <w:t>Loisirs</w:t>
      </w:r>
    </w:p>
    <w:p w14:paraId="0CED9D26" w14:textId="77777777" w:rsidR="004F4DD3" w:rsidRDefault="004F4DD3" w:rsidP="009C3997">
      <w:pPr>
        <w:rPr>
          <w:b/>
          <w:sz w:val="28"/>
          <w:szCs w:val="28"/>
          <w:lang w:val="fr-FR"/>
        </w:rPr>
      </w:pPr>
    </w:p>
    <w:p w14:paraId="12B279F9" w14:textId="77777777" w:rsidR="004F4DD3" w:rsidRDefault="004F4DD3" w:rsidP="009C3997">
      <w:pPr>
        <w:rPr>
          <w:b/>
          <w:sz w:val="28"/>
          <w:szCs w:val="28"/>
          <w:lang w:val="fr-FR"/>
        </w:rPr>
      </w:pPr>
    </w:p>
    <w:p w14:paraId="63FDFDA7" w14:textId="77777777" w:rsidR="009C3997" w:rsidRDefault="009C3997" w:rsidP="009C3997">
      <w:pPr>
        <w:rPr>
          <w:b/>
          <w:sz w:val="28"/>
          <w:szCs w:val="28"/>
          <w:lang w:val="fr-FR"/>
        </w:rPr>
      </w:pPr>
      <w:r w:rsidRPr="009C3997">
        <w:rPr>
          <w:b/>
          <w:sz w:val="28"/>
          <w:szCs w:val="28"/>
          <w:lang w:val="fr-FR"/>
        </w:rPr>
        <w:t>Formations</w:t>
      </w:r>
    </w:p>
    <w:p w14:paraId="21F8D25A" w14:textId="77777777" w:rsidR="009C3997" w:rsidRDefault="009C3997" w:rsidP="009C3997">
      <w:pPr>
        <w:rPr>
          <w:b/>
          <w:sz w:val="28"/>
          <w:szCs w:val="28"/>
          <w:lang w:val="fr-FR"/>
        </w:rPr>
      </w:pPr>
    </w:p>
    <w:p w14:paraId="61AA82A3" w14:textId="77777777" w:rsidR="00CC37FD" w:rsidRPr="00CC37FD" w:rsidRDefault="009C3997" w:rsidP="00CC37FD">
      <w:pPr>
        <w:pStyle w:val="Liststycke"/>
        <w:numPr>
          <w:ilvl w:val="0"/>
          <w:numId w:val="4"/>
        </w:numPr>
        <w:rPr>
          <w:color w:val="3366FF"/>
          <w:lang w:val="fr-FR"/>
        </w:rPr>
      </w:pPr>
      <w:r w:rsidRPr="00CC37FD">
        <w:rPr>
          <w:color w:val="3366FF"/>
          <w:lang w:val="fr-FR"/>
        </w:rPr>
        <w:t xml:space="preserve">Je ne suis pas sûre que l’image de fond convienne, cet aspect grain de papier fait un peu bizarre, un peu </w:t>
      </w:r>
      <w:r w:rsidR="00A56765">
        <w:rPr>
          <w:color w:val="3366FF"/>
          <w:lang w:val="fr-FR"/>
        </w:rPr>
        <w:t>blog</w:t>
      </w:r>
      <w:r w:rsidR="00CC37FD" w:rsidRPr="00CC37FD">
        <w:rPr>
          <w:color w:val="3366FF"/>
          <w:lang w:val="fr-FR"/>
        </w:rPr>
        <w:t xml:space="preserve"> fait maison. </w:t>
      </w:r>
    </w:p>
    <w:p w14:paraId="65628D0A" w14:textId="77777777" w:rsidR="00CC37FD" w:rsidRDefault="00CC37FD" w:rsidP="00CC37FD">
      <w:pPr>
        <w:pStyle w:val="Liststycke"/>
        <w:numPr>
          <w:ilvl w:val="0"/>
          <w:numId w:val="4"/>
        </w:numPr>
        <w:rPr>
          <w:color w:val="3366FF"/>
          <w:lang w:val="fr-FR"/>
        </w:rPr>
      </w:pPr>
      <w:r w:rsidRPr="00CC37FD">
        <w:rPr>
          <w:color w:val="3366FF"/>
          <w:lang w:val="fr-FR"/>
        </w:rPr>
        <w:t xml:space="preserve">Il est difficile de lire les caractères non-gras. </w:t>
      </w:r>
      <w:r w:rsidR="00A56765">
        <w:rPr>
          <w:color w:val="3366FF"/>
          <w:lang w:val="fr-FR"/>
        </w:rPr>
        <w:t>Trop petits.</w:t>
      </w:r>
    </w:p>
    <w:p w14:paraId="10C9B312" w14:textId="77777777" w:rsidR="00CC37FD" w:rsidRDefault="00CC37FD" w:rsidP="00CC37FD">
      <w:pPr>
        <w:pStyle w:val="Liststycke"/>
        <w:numPr>
          <w:ilvl w:val="0"/>
          <w:numId w:val="4"/>
        </w:numPr>
        <w:rPr>
          <w:color w:val="3366FF"/>
          <w:lang w:val="fr-FR"/>
        </w:rPr>
      </w:pPr>
      <w:r w:rsidRPr="00CC37FD">
        <w:rPr>
          <w:color w:val="3366FF"/>
          <w:lang w:val="fr-FR"/>
        </w:rPr>
        <w:t xml:space="preserve">Pas </w:t>
      </w:r>
      <w:proofErr w:type="gramStart"/>
      <w:r w:rsidRPr="00CC37FD">
        <w:rPr>
          <w:color w:val="3366FF"/>
          <w:lang w:val="fr-FR"/>
        </w:rPr>
        <w:t>sûre</w:t>
      </w:r>
      <w:proofErr w:type="gramEnd"/>
      <w:r w:rsidRPr="00CC37FD">
        <w:rPr>
          <w:color w:val="3366FF"/>
          <w:lang w:val="fr-FR"/>
        </w:rPr>
        <w:t xml:space="preserve"> que ces formes de couleur pour chaque rubrique de formations aient besoin d’être si grandes. Elles n’apportent pas d’information et devraient, à mon avis, être réduites</w:t>
      </w:r>
      <w:r>
        <w:rPr>
          <w:color w:val="3366FF"/>
          <w:lang w:val="fr-FR"/>
        </w:rPr>
        <w:t>, moins profondes</w:t>
      </w:r>
      <w:r w:rsidRPr="00CC37FD">
        <w:rPr>
          <w:color w:val="3366FF"/>
          <w:lang w:val="fr-FR"/>
        </w:rPr>
        <w:t>.</w:t>
      </w:r>
      <w:r>
        <w:rPr>
          <w:color w:val="3366FF"/>
          <w:lang w:val="fr-FR"/>
        </w:rPr>
        <w:t xml:space="preserve"> Ainsi les petites icones au milieu deviennent plus visibles. </w:t>
      </w:r>
    </w:p>
    <w:p w14:paraId="24E76560" w14:textId="77777777" w:rsidR="009C3997" w:rsidRDefault="00CC37FD" w:rsidP="00CC37FD">
      <w:pPr>
        <w:pStyle w:val="Liststycke"/>
        <w:numPr>
          <w:ilvl w:val="0"/>
          <w:numId w:val="4"/>
        </w:numPr>
        <w:rPr>
          <w:color w:val="3366FF"/>
          <w:lang w:val="fr-FR"/>
        </w:rPr>
      </w:pPr>
      <w:r>
        <w:rPr>
          <w:color w:val="3366FF"/>
          <w:lang w:val="fr-FR"/>
        </w:rPr>
        <w:t>Bonne idée d’avoir des</w:t>
      </w:r>
      <w:r w:rsidRPr="00CC37FD">
        <w:rPr>
          <w:color w:val="3366FF"/>
          <w:lang w:val="fr-FR"/>
        </w:rPr>
        <w:t xml:space="preserve"> </w:t>
      </w:r>
      <w:r>
        <w:rPr>
          <w:color w:val="3366FF"/>
          <w:lang w:val="fr-FR"/>
        </w:rPr>
        <w:t xml:space="preserve">icones dans ces formes de couleur, par contre ils seraient encore mieux si elles avaient une relation avec la formation illustrée. Je ne suis pas certaine que la fusée illustre bien le </w:t>
      </w:r>
      <w:proofErr w:type="spellStart"/>
      <w:r>
        <w:rPr>
          <w:color w:val="3366FF"/>
          <w:lang w:val="fr-FR"/>
        </w:rPr>
        <w:t>bachelor</w:t>
      </w:r>
      <w:proofErr w:type="spellEnd"/>
      <w:r>
        <w:rPr>
          <w:color w:val="3366FF"/>
          <w:lang w:val="fr-FR"/>
        </w:rPr>
        <w:t xml:space="preserve"> que tu as obtenu, par exemple. Formation développeur web, il y a peut-être d’autres icones (un ordi, ou bien une ligne de codes comme &lt;/cb&gt; … enfin un truc qui existe) </w:t>
      </w:r>
    </w:p>
    <w:p w14:paraId="5C28D151" w14:textId="77777777" w:rsidR="00CC37FD" w:rsidRDefault="00CC37FD" w:rsidP="00CC37FD">
      <w:pPr>
        <w:rPr>
          <w:color w:val="3366FF"/>
          <w:lang w:val="fr-FR"/>
        </w:rPr>
      </w:pPr>
    </w:p>
    <w:p w14:paraId="24F2E82B" w14:textId="77777777" w:rsidR="00CC37FD" w:rsidRDefault="00CC37FD" w:rsidP="00CC37FD">
      <w:pPr>
        <w:rPr>
          <w:b/>
          <w:sz w:val="28"/>
          <w:szCs w:val="28"/>
          <w:lang w:val="fr-FR"/>
        </w:rPr>
      </w:pPr>
      <w:r w:rsidRPr="00CC37FD">
        <w:rPr>
          <w:b/>
          <w:sz w:val="28"/>
          <w:szCs w:val="28"/>
          <w:lang w:val="fr-FR"/>
        </w:rPr>
        <w:t>Langues</w:t>
      </w:r>
    </w:p>
    <w:p w14:paraId="15C18800" w14:textId="77777777" w:rsidR="00CC37FD" w:rsidRDefault="00CC37FD" w:rsidP="00CC37FD">
      <w:pPr>
        <w:rPr>
          <w:b/>
          <w:sz w:val="28"/>
          <w:szCs w:val="28"/>
          <w:lang w:val="fr-FR"/>
        </w:rPr>
      </w:pPr>
    </w:p>
    <w:p w14:paraId="3C8B1B54" w14:textId="77777777" w:rsidR="00CC37FD" w:rsidRPr="00A56765" w:rsidRDefault="00A56765" w:rsidP="00A56765">
      <w:pPr>
        <w:pStyle w:val="Liststycke"/>
        <w:numPr>
          <w:ilvl w:val="0"/>
          <w:numId w:val="5"/>
        </w:numPr>
        <w:rPr>
          <w:color w:val="3366FF"/>
          <w:lang w:val="fr-FR"/>
        </w:rPr>
      </w:pPr>
      <w:r>
        <w:rPr>
          <w:color w:val="3366FF"/>
          <w:lang w:val="fr-FR"/>
        </w:rPr>
        <w:t>L</w:t>
      </w:r>
      <w:r w:rsidRPr="00A56765">
        <w:rPr>
          <w:color w:val="3366FF"/>
          <w:lang w:val="fr-FR"/>
        </w:rPr>
        <w:t xml:space="preserve">es caractères non-gras sont trop petits et là ce sont justement les langues dont tu veux parler. Trop petits caractères. Peu visibles. </w:t>
      </w:r>
    </w:p>
    <w:p w14:paraId="3FA42940" w14:textId="77777777" w:rsidR="00A56765" w:rsidRDefault="00A56765" w:rsidP="00A56765">
      <w:pPr>
        <w:pStyle w:val="Liststycke"/>
        <w:numPr>
          <w:ilvl w:val="0"/>
          <w:numId w:val="5"/>
        </w:numPr>
        <w:rPr>
          <w:color w:val="3366FF"/>
          <w:lang w:val="fr-FR"/>
        </w:rPr>
      </w:pPr>
      <w:r>
        <w:rPr>
          <w:color w:val="3366FF"/>
          <w:lang w:val="fr-FR"/>
        </w:rPr>
        <w:t xml:space="preserve">Originale l’idée du pourcentage mais ici ca ne fonctionne pas vraiment : </w:t>
      </w:r>
      <w:r w:rsidRPr="00A56765">
        <w:rPr>
          <w:color w:val="3366FF"/>
          <w:lang w:val="fr-FR"/>
        </w:rPr>
        <w:t>le lecteur veut connaître ton niveau dans chacune de ses langues</w:t>
      </w:r>
      <w:r>
        <w:rPr>
          <w:color w:val="3366FF"/>
          <w:lang w:val="fr-FR"/>
        </w:rPr>
        <w:t>. Donc au lieu d’un pourcentage, tu peux faire une graduation de débutant à langue maternelle, avec une graduation de couleur sur la barre.</w:t>
      </w:r>
      <w:r w:rsidR="004F4DD3">
        <w:rPr>
          <w:color w:val="3366FF"/>
          <w:lang w:val="fr-FR"/>
        </w:rPr>
        <w:t xml:space="preserve"> Là je m’essaie à du design, c’est pas mon fort mais j’espère que tu comprends l’idée. Tu peux utiliser ta barre comme tu as fait mais avec des niveaux allant du débutant à la langue maternelle.  </w:t>
      </w:r>
    </w:p>
    <w:p w14:paraId="17CF5DE2" w14:textId="77777777" w:rsidR="00A81A1F" w:rsidRDefault="00A81A1F" w:rsidP="00A56765">
      <w:pPr>
        <w:pStyle w:val="Liststycke"/>
        <w:rPr>
          <w:color w:val="3366FF"/>
          <w:lang w:val="fr-FR"/>
        </w:rPr>
      </w:pPr>
    </w:p>
    <w:p w14:paraId="09517495" w14:textId="77777777" w:rsidR="00A81A1F" w:rsidRDefault="00A81A1F" w:rsidP="00A81A1F">
      <w:pPr>
        <w:pStyle w:val="Liststycke"/>
        <w:ind w:left="0"/>
        <w:rPr>
          <w:color w:val="3366FF"/>
          <w:lang w:val="fr-FR"/>
        </w:rPr>
      </w:pPr>
      <w:r>
        <w:rPr>
          <w:color w:val="3366FF"/>
          <w:lang w:val="fr-FR"/>
        </w:rPr>
        <w:t xml:space="preserve">Français </w:t>
      </w:r>
    </w:p>
    <w:p w14:paraId="14F22490" w14:textId="77777777" w:rsidR="00A56765" w:rsidRDefault="00580598" w:rsidP="00A81A1F">
      <w:pPr>
        <w:pStyle w:val="Liststycke"/>
        <w:ind w:left="0"/>
        <w:rPr>
          <w:color w:val="3366FF"/>
          <w:lang w:val="fr-FR"/>
        </w:rPr>
      </w:pPr>
      <w:r w:rsidRPr="00A81A1F">
        <w:rPr>
          <w:noProof/>
          <w:color w:val="3366FF"/>
        </w:rPr>
        <w:drawing>
          <wp:inline distT="0" distB="0" distL="0" distR="0" wp14:anchorId="74D28BBB" wp14:editId="4C47813E">
            <wp:extent cx="6301105" cy="1164590"/>
            <wp:effectExtent l="50800" t="0" r="742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8717724" w14:textId="77777777" w:rsidR="004F4DD3" w:rsidRPr="00A56765" w:rsidRDefault="004F4DD3" w:rsidP="00A81A1F">
      <w:pPr>
        <w:pStyle w:val="Liststycke"/>
        <w:ind w:left="0"/>
        <w:rPr>
          <w:color w:val="3366FF"/>
          <w:lang w:val="fr-FR"/>
        </w:rPr>
      </w:pPr>
      <w:r>
        <w:rPr>
          <w:color w:val="3366FF"/>
          <w:lang w:val="fr-FR"/>
        </w:rPr>
        <w:t>Anglais</w:t>
      </w:r>
    </w:p>
    <w:p w14:paraId="23F456DA" w14:textId="77777777" w:rsidR="00A56765" w:rsidRDefault="004F4DD3" w:rsidP="004F4DD3">
      <w:pPr>
        <w:pStyle w:val="Liststycke"/>
        <w:ind w:left="0"/>
        <w:rPr>
          <w:color w:val="3366FF"/>
          <w:lang w:val="fr-FR"/>
        </w:rPr>
      </w:pPr>
      <w:r w:rsidRPr="00A81A1F">
        <w:rPr>
          <w:noProof/>
          <w:color w:val="3366FF"/>
        </w:rPr>
        <w:drawing>
          <wp:inline distT="0" distB="0" distL="0" distR="0" wp14:anchorId="6E35FF1D" wp14:editId="2888E257">
            <wp:extent cx="6351905" cy="1126490"/>
            <wp:effectExtent l="50800" t="0" r="7429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B4BA91" w14:textId="77777777" w:rsidR="004F4DD3" w:rsidRDefault="004F4DD3" w:rsidP="004F4DD3">
      <w:pPr>
        <w:pStyle w:val="Liststycke"/>
        <w:ind w:left="0"/>
        <w:rPr>
          <w:color w:val="3366FF"/>
          <w:lang w:val="fr-FR"/>
        </w:rPr>
      </w:pPr>
    </w:p>
    <w:p w14:paraId="0366308F" w14:textId="77777777" w:rsidR="004F4DD3" w:rsidRDefault="004F4DD3" w:rsidP="004F4DD3">
      <w:pPr>
        <w:pStyle w:val="Liststycke"/>
        <w:ind w:left="0"/>
        <w:rPr>
          <w:color w:val="3366FF"/>
          <w:lang w:val="fr-FR"/>
        </w:rPr>
      </w:pPr>
      <w:r>
        <w:rPr>
          <w:color w:val="3366FF"/>
          <w:lang w:val="fr-FR"/>
        </w:rPr>
        <w:t>Espagnol</w:t>
      </w:r>
    </w:p>
    <w:p w14:paraId="02619660" w14:textId="77777777" w:rsidR="004F4DD3" w:rsidRDefault="004F4DD3" w:rsidP="004F4DD3">
      <w:pPr>
        <w:pStyle w:val="Liststycke"/>
        <w:ind w:left="0"/>
        <w:rPr>
          <w:color w:val="3366FF"/>
          <w:lang w:val="fr-FR"/>
        </w:rPr>
      </w:pPr>
      <w:r w:rsidRPr="00A81A1F">
        <w:rPr>
          <w:noProof/>
          <w:color w:val="3366FF"/>
        </w:rPr>
        <w:drawing>
          <wp:inline distT="0" distB="0" distL="0" distR="0" wp14:anchorId="265FDF2D" wp14:editId="47018455">
            <wp:extent cx="6352328" cy="1162050"/>
            <wp:effectExtent l="50800" t="0" r="7429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CB038AE" w14:textId="77777777" w:rsidR="008272B1" w:rsidRDefault="008272B1" w:rsidP="008272B1">
      <w:pPr>
        <w:rPr>
          <w:color w:val="3366FF"/>
          <w:lang w:val="fr-FR"/>
        </w:rPr>
      </w:pPr>
    </w:p>
    <w:p w14:paraId="65AEB827" w14:textId="764E1608" w:rsidR="00BB1F3C" w:rsidRPr="008272B1" w:rsidRDefault="00BB1F3C" w:rsidP="008272B1">
      <w:pPr>
        <w:rPr>
          <w:color w:val="3366FF"/>
          <w:lang w:val="fr-FR"/>
        </w:rPr>
      </w:pPr>
      <w:r w:rsidRPr="00BB1F3C">
        <w:rPr>
          <w:b/>
          <w:sz w:val="28"/>
          <w:szCs w:val="28"/>
          <w:lang w:val="fr-FR"/>
        </w:rPr>
        <w:t>Mon parcours</w:t>
      </w:r>
    </w:p>
    <w:p w14:paraId="57B6CD71" w14:textId="77777777" w:rsidR="00BB1F3C" w:rsidRDefault="00BB1F3C" w:rsidP="004F4DD3">
      <w:pPr>
        <w:pStyle w:val="Liststycke"/>
        <w:ind w:left="0"/>
        <w:rPr>
          <w:b/>
          <w:sz w:val="28"/>
          <w:szCs w:val="28"/>
          <w:lang w:val="fr-FR"/>
        </w:rPr>
      </w:pPr>
    </w:p>
    <w:p w14:paraId="1AF45B5E" w14:textId="58E5C813" w:rsidR="00BB1F3C" w:rsidRDefault="00BB1F3C" w:rsidP="004F4DD3">
      <w:pPr>
        <w:pStyle w:val="Liststycke"/>
        <w:ind w:left="0"/>
        <w:rPr>
          <w:color w:val="3366FF"/>
          <w:lang w:val="fr-FR"/>
        </w:rPr>
      </w:pPr>
      <w:r>
        <w:rPr>
          <w:color w:val="3366FF"/>
          <w:lang w:val="fr-FR"/>
        </w:rPr>
        <w:t>Cool ! Très cool !</w:t>
      </w:r>
    </w:p>
    <w:p w14:paraId="023972A6" w14:textId="77777777" w:rsidR="00BB1F3C" w:rsidRDefault="00BB1F3C" w:rsidP="004F4DD3">
      <w:pPr>
        <w:pStyle w:val="Liststycke"/>
        <w:ind w:left="0"/>
        <w:rPr>
          <w:color w:val="3366FF"/>
          <w:lang w:val="fr-FR"/>
        </w:rPr>
      </w:pPr>
    </w:p>
    <w:p w14:paraId="05D6F59E" w14:textId="1FCD343C" w:rsidR="00BB1F3C" w:rsidRDefault="00BB1F3C" w:rsidP="004F4DD3">
      <w:pPr>
        <w:pStyle w:val="Liststycke"/>
        <w:ind w:left="0"/>
        <w:rPr>
          <w:color w:val="3366FF"/>
          <w:lang w:val="fr-FR"/>
        </w:rPr>
      </w:pPr>
      <w:r>
        <w:rPr>
          <w:color w:val="3366FF"/>
          <w:lang w:val="fr-FR"/>
        </w:rPr>
        <w:t>Développe ce que tu as accompli dans chaque poste. Description rapide de poste mais aussi et surtout tes accomplissements : CA, évolution du poste, de tes responsabilités etc.</w:t>
      </w:r>
    </w:p>
    <w:p w14:paraId="7032ECB8" w14:textId="77777777" w:rsidR="00BB1F3C" w:rsidRDefault="00BB1F3C" w:rsidP="004F4DD3">
      <w:pPr>
        <w:pStyle w:val="Liststycke"/>
        <w:ind w:left="0"/>
        <w:rPr>
          <w:color w:val="3366FF"/>
          <w:lang w:val="fr-FR"/>
        </w:rPr>
      </w:pPr>
    </w:p>
    <w:p w14:paraId="70EFF370" w14:textId="13B6DFF2" w:rsidR="00BB1F3C" w:rsidRDefault="00BB1F3C" w:rsidP="004F4DD3">
      <w:pPr>
        <w:pStyle w:val="Liststycke"/>
        <w:ind w:left="0"/>
        <w:rPr>
          <w:color w:val="3366FF"/>
          <w:lang w:val="fr-FR"/>
        </w:rPr>
      </w:pPr>
      <w:r>
        <w:rPr>
          <w:color w:val="3366FF"/>
          <w:lang w:val="fr-FR"/>
        </w:rPr>
        <w:t xml:space="preserve">Le lien pour télécharger le </w:t>
      </w:r>
      <w:proofErr w:type="spellStart"/>
      <w:r>
        <w:rPr>
          <w:color w:val="3366FF"/>
          <w:lang w:val="fr-FR"/>
        </w:rPr>
        <w:t>pdf</w:t>
      </w:r>
      <w:proofErr w:type="spellEnd"/>
      <w:r>
        <w:rPr>
          <w:color w:val="3366FF"/>
          <w:lang w:val="fr-FR"/>
        </w:rPr>
        <w:t>, trop gros, on dirait une pub intégrée. Garde simplement le bouton bleu en dessous  en rajoutant « Télécharger le cv en version imprimable (</w:t>
      </w:r>
      <w:proofErr w:type="spellStart"/>
      <w:r>
        <w:rPr>
          <w:color w:val="3366FF"/>
          <w:lang w:val="fr-FR"/>
        </w:rPr>
        <w:t>pdf</w:t>
      </w:r>
      <w:proofErr w:type="spellEnd"/>
      <w:r>
        <w:rPr>
          <w:color w:val="3366FF"/>
          <w:lang w:val="fr-FR"/>
        </w:rPr>
        <w:t xml:space="preserve">) ». Agrandit juste un peu ce bouton bleu. Ca suffit bien.  </w:t>
      </w:r>
    </w:p>
    <w:p w14:paraId="10B329FF" w14:textId="77777777" w:rsidR="00BB1F3C" w:rsidRDefault="00BB1F3C" w:rsidP="004F4DD3">
      <w:pPr>
        <w:pStyle w:val="Liststycke"/>
        <w:ind w:left="0"/>
        <w:rPr>
          <w:color w:val="3366FF"/>
          <w:lang w:val="fr-FR"/>
        </w:rPr>
      </w:pPr>
    </w:p>
    <w:p w14:paraId="1E599D71" w14:textId="22BBFC39" w:rsidR="00BB1F3C" w:rsidRPr="00BB1F3C" w:rsidRDefault="00BB1F3C" w:rsidP="004F4DD3">
      <w:pPr>
        <w:pStyle w:val="Liststycke"/>
        <w:ind w:left="0"/>
        <w:rPr>
          <w:b/>
          <w:sz w:val="28"/>
          <w:szCs w:val="28"/>
          <w:lang w:val="fr-FR"/>
        </w:rPr>
      </w:pPr>
      <w:r w:rsidRPr="00BB1F3C">
        <w:rPr>
          <w:b/>
          <w:sz w:val="28"/>
          <w:szCs w:val="28"/>
          <w:lang w:val="fr-FR"/>
        </w:rPr>
        <w:t>Compétences</w:t>
      </w:r>
    </w:p>
    <w:p w14:paraId="445EDF4C" w14:textId="77777777" w:rsidR="00BB1F3C" w:rsidRDefault="00BB1F3C" w:rsidP="004F4DD3">
      <w:pPr>
        <w:pStyle w:val="Liststycke"/>
        <w:ind w:left="0"/>
        <w:rPr>
          <w:color w:val="3366FF"/>
          <w:lang w:val="fr-FR"/>
        </w:rPr>
      </w:pPr>
    </w:p>
    <w:p w14:paraId="4C23C92A" w14:textId="761D0EED" w:rsidR="008272B1" w:rsidRPr="008272B1" w:rsidRDefault="008272B1" w:rsidP="008272B1">
      <w:pPr>
        <w:pStyle w:val="Liststycke"/>
        <w:numPr>
          <w:ilvl w:val="0"/>
          <w:numId w:val="7"/>
        </w:numPr>
        <w:rPr>
          <w:color w:val="3366FF"/>
          <w:lang w:val="fr-FR"/>
        </w:rPr>
      </w:pPr>
      <w:r w:rsidRPr="008272B1">
        <w:rPr>
          <w:color w:val="3366FF"/>
          <w:lang w:val="fr-FR"/>
        </w:rPr>
        <w:t>Langages informatiques : j’éviterai les barres de différentes couleurs, ca peut porter à confusion quant à la signification des couleurs et leur attribution à chaque langage</w:t>
      </w:r>
    </w:p>
    <w:p w14:paraId="2D16F2B3" w14:textId="77777777" w:rsidR="008272B1" w:rsidRDefault="008272B1" w:rsidP="008272B1">
      <w:pPr>
        <w:pStyle w:val="Liststycke"/>
        <w:numPr>
          <w:ilvl w:val="0"/>
          <w:numId w:val="7"/>
        </w:numPr>
        <w:rPr>
          <w:color w:val="3366FF"/>
          <w:lang w:val="fr-FR"/>
        </w:rPr>
      </w:pPr>
      <w:r w:rsidRPr="008272B1">
        <w:rPr>
          <w:color w:val="3366FF"/>
          <w:lang w:val="fr-FR"/>
        </w:rPr>
        <w:t>Langues : ce sont des compétences et non des apprentissages</w:t>
      </w:r>
    </w:p>
    <w:p w14:paraId="60E1F72B" w14:textId="64697EBD" w:rsidR="008272B1" w:rsidRPr="008272B1" w:rsidRDefault="008272B1" w:rsidP="008272B1">
      <w:pPr>
        <w:pStyle w:val="Liststycke"/>
        <w:numPr>
          <w:ilvl w:val="0"/>
          <w:numId w:val="7"/>
        </w:numPr>
        <w:rPr>
          <w:color w:val="3366FF"/>
          <w:lang w:val="fr-FR"/>
        </w:rPr>
      </w:pPr>
      <w:r w:rsidRPr="008272B1">
        <w:rPr>
          <w:color w:val="3366FF"/>
          <w:lang w:val="fr-FR"/>
        </w:rPr>
        <w:t>Commerce</w:t>
      </w:r>
    </w:p>
    <w:p w14:paraId="36296E7A" w14:textId="77777777" w:rsidR="008272B1" w:rsidRDefault="008272B1" w:rsidP="004F4DD3">
      <w:pPr>
        <w:pStyle w:val="Liststycke"/>
        <w:ind w:left="0"/>
        <w:rPr>
          <w:color w:val="3366FF"/>
          <w:lang w:val="fr-FR"/>
        </w:rPr>
      </w:pPr>
    </w:p>
    <w:p w14:paraId="6517BCA5" w14:textId="5AACE71F" w:rsidR="002F522E" w:rsidRDefault="002F522E" w:rsidP="004F4DD3">
      <w:pPr>
        <w:pStyle w:val="Liststycke"/>
        <w:ind w:left="0"/>
        <w:rPr>
          <w:b/>
          <w:sz w:val="28"/>
          <w:szCs w:val="28"/>
          <w:lang w:val="fr-FR"/>
        </w:rPr>
      </w:pPr>
      <w:r w:rsidRPr="002F522E">
        <w:rPr>
          <w:b/>
          <w:sz w:val="28"/>
          <w:szCs w:val="28"/>
          <w:lang w:val="fr-FR"/>
        </w:rPr>
        <w:t>Contact</w:t>
      </w:r>
    </w:p>
    <w:p w14:paraId="362B80A8" w14:textId="77777777" w:rsidR="002F522E" w:rsidRDefault="002F522E" w:rsidP="004F4DD3">
      <w:pPr>
        <w:pStyle w:val="Liststycke"/>
        <w:ind w:left="0"/>
        <w:rPr>
          <w:b/>
          <w:sz w:val="28"/>
          <w:szCs w:val="28"/>
          <w:lang w:val="fr-FR"/>
        </w:rPr>
      </w:pPr>
    </w:p>
    <w:p w14:paraId="3D60F1EA" w14:textId="29AC3965" w:rsidR="002F522E" w:rsidRDefault="002F522E" w:rsidP="002F522E">
      <w:pPr>
        <w:pStyle w:val="Liststycke"/>
        <w:numPr>
          <w:ilvl w:val="0"/>
          <w:numId w:val="8"/>
        </w:numPr>
        <w:rPr>
          <w:color w:val="3366FF"/>
          <w:lang w:val="fr-FR"/>
        </w:rPr>
      </w:pPr>
      <w:r>
        <w:rPr>
          <w:color w:val="3366FF"/>
          <w:lang w:val="fr-FR"/>
        </w:rPr>
        <w:t>La carte est beaucoup trop grande</w:t>
      </w:r>
    </w:p>
    <w:p w14:paraId="2AEF8487" w14:textId="7633992C" w:rsidR="002F522E" w:rsidRDefault="002F522E" w:rsidP="002F522E">
      <w:pPr>
        <w:pStyle w:val="Liststycke"/>
        <w:numPr>
          <w:ilvl w:val="0"/>
          <w:numId w:val="8"/>
        </w:numPr>
        <w:rPr>
          <w:color w:val="3366FF"/>
          <w:lang w:val="fr-FR"/>
        </w:rPr>
      </w:pPr>
      <w:r>
        <w:rPr>
          <w:color w:val="3366FF"/>
          <w:lang w:val="fr-FR"/>
        </w:rPr>
        <w:t>Tes coordonnées sont trop peu visibles</w:t>
      </w:r>
    </w:p>
    <w:p w14:paraId="4E1AD393" w14:textId="6F3A2D48" w:rsidR="002F522E" w:rsidRDefault="002F522E" w:rsidP="002F522E">
      <w:pPr>
        <w:pStyle w:val="Liststycke"/>
        <w:numPr>
          <w:ilvl w:val="0"/>
          <w:numId w:val="8"/>
        </w:numPr>
        <w:rPr>
          <w:color w:val="3366FF"/>
          <w:lang w:val="fr-FR"/>
        </w:rPr>
      </w:pPr>
      <w:r>
        <w:rPr>
          <w:color w:val="3366FF"/>
          <w:lang w:val="fr-FR"/>
        </w:rPr>
        <w:t xml:space="preserve">Un formulaire de contact : est-ce vraiment nécessaire ? L’utilisateur a tendance à penser que personne ne répond au formulaire de contact. Mieux de donner ton adresse email et tel. </w:t>
      </w:r>
    </w:p>
    <w:p w14:paraId="289D19CC" w14:textId="592F8679" w:rsidR="002F522E" w:rsidRDefault="002F522E" w:rsidP="002F522E">
      <w:pPr>
        <w:pStyle w:val="Liststycke"/>
        <w:numPr>
          <w:ilvl w:val="0"/>
          <w:numId w:val="8"/>
        </w:numPr>
        <w:rPr>
          <w:color w:val="3366FF"/>
          <w:lang w:val="fr-FR"/>
        </w:rPr>
      </w:pPr>
      <w:r>
        <w:rPr>
          <w:color w:val="3366FF"/>
          <w:lang w:val="fr-FR"/>
        </w:rPr>
        <w:t xml:space="preserve">FB n’a pas besoin d’être là, tu </w:t>
      </w:r>
      <w:r w:rsidR="00376333">
        <w:rPr>
          <w:color w:val="3366FF"/>
          <w:lang w:val="fr-FR"/>
        </w:rPr>
        <w:t xml:space="preserve">ne veux pas ton futur employeur sur ton FB perso. </w:t>
      </w:r>
      <w:proofErr w:type="spellStart"/>
      <w:r w:rsidR="00376333">
        <w:rPr>
          <w:color w:val="3366FF"/>
          <w:lang w:val="fr-FR"/>
        </w:rPr>
        <w:t>LinkedIn</w:t>
      </w:r>
      <w:proofErr w:type="spellEnd"/>
      <w:r w:rsidR="00376333">
        <w:rPr>
          <w:color w:val="3366FF"/>
          <w:lang w:val="fr-FR"/>
        </w:rPr>
        <w:t xml:space="preserve"> est suffisant. Si tu avais ta société avec une page FB, cela aurait été autre chose. </w:t>
      </w:r>
    </w:p>
    <w:p w14:paraId="53AB571F" w14:textId="77777777" w:rsidR="002F522E" w:rsidRDefault="002F522E" w:rsidP="002F522E">
      <w:pPr>
        <w:rPr>
          <w:color w:val="3366FF"/>
          <w:lang w:val="fr-FR"/>
        </w:rPr>
      </w:pPr>
    </w:p>
    <w:p w14:paraId="273B6AF0" w14:textId="2D82338F" w:rsidR="002F522E" w:rsidRPr="002F522E" w:rsidRDefault="002F522E" w:rsidP="002F522E">
      <w:pPr>
        <w:pStyle w:val="Liststycke"/>
        <w:ind w:left="0"/>
        <w:rPr>
          <w:b/>
          <w:sz w:val="28"/>
          <w:szCs w:val="28"/>
          <w:lang w:val="fr-FR"/>
        </w:rPr>
      </w:pPr>
      <w:r w:rsidRPr="002F522E">
        <w:rPr>
          <w:b/>
          <w:sz w:val="28"/>
          <w:szCs w:val="28"/>
          <w:lang w:val="fr-FR"/>
        </w:rPr>
        <w:t>Hobbies</w:t>
      </w:r>
    </w:p>
    <w:p w14:paraId="3DF37231" w14:textId="7700BB87" w:rsidR="002F522E" w:rsidRDefault="002F522E" w:rsidP="002F522E">
      <w:pPr>
        <w:rPr>
          <w:color w:val="3366FF"/>
          <w:lang w:val="fr-FR"/>
        </w:rPr>
      </w:pPr>
    </w:p>
    <w:p w14:paraId="615379FC" w14:textId="0F275E06" w:rsidR="002F522E" w:rsidRDefault="002F522E" w:rsidP="002F522E">
      <w:pPr>
        <w:rPr>
          <w:color w:val="3366FF"/>
          <w:lang w:val="fr-FR"/>
        </w:rPr>
      </w:pPr>
      <w:r>
        <w:rPr>
          <w:color w:val="3366FF"/>
          <w:lang w:val="fr-FR"/>
        </w:rPr>
        <w:t xml:space="preserve">Plutôt loisirs que hobbies. </w:t>
      </w:r>
    </w:p>
    <w:p w14:paraId="53F599D9" w14:textId="168E049B" w:rsidR="002F522E" w:rsidRDefault="002F522E" w:rsidP="002F522E">
      <w:pPr>
        <w:rPr>
          <w:color w:val="3366FF"/>
          <w:lang w:val="fr-FR"/>
        </w:rPr>
      </w:pPr>
      <w:r>
        <w:rPr>
          <w:color w:val="3366FF"/>
          <w:lang w:val="fr-FR"/>
        </w:rPr>
        <w:t>Si vraiment tu tiens à avoir cette rubrique, elle est discrète c’est bien mais sans détail des films, voyages, jeux que tu aimes elle est inutile. Saurait tu faire en sorte que lorsque la souris passe du l’icône films, une liste des genres de film que tu aimes apparaisse et dés que la souris est sur autre chose la liste disparaît. Idem pour voyage  et jeux</w:t>
      </w:r>
    </w:p>
    <w:p w14:paraId="1480057F" w14:textId="77777777" w:rsidR="002569C9" w:rsidRDefault="002569C9" w:rsidP="002F522E">
      <w:pPr>
        <w:rPr>
          <w:color w:val="3366FF"/>
          <w:lang w:val="fr-FR"/>
        </w:rPr>
      </w:pPr>
    </w:p>
    <w:p w14:paraId="0E5F91C9" w14:textId="77777777" w:rsidR="002569C9" w:rsidRDefault="002569C9" w:rsidP="002F522E">
      <w:pPr>
        <w:rPr>
          <w:color w:val="3366FF"/>
          <w:lang w:val="fr-FR"/>
        </w:rPr>
      </w:pPr>
    </w:p>
    <w:p w14:paraId="744EBEFA" w14:textId="7F5A366C" w:rsidR="002F522E" w:rsidRPr="002569C9" w:rsidRDefault="002F522E" w:rsidP="002F522E">
      <w:pPr>
        <w:rPr>
          <w:b/>
          <w:color w:val="3366FF"/>
          <w:lang w:val="fr-FR"/>
        </w:rPr>
      </w:pPr>
      <w:r w:rsidRPr="002569C9">
        <w:rPr>
          <w:b/>
          <w:color w:val="3366FF"/>
          <w:lang w:val="fr-FR"/>
        </w:rPr>
        <w:t>Une autre solution de présentation de ton site :</w:t>
      </w:r>
    </w:p>
    <w:p w14:paraId="42E6B995" w14:textId="77777777" w:rsidR="002F522E" w:rsidRDefault="002F522E" w:rsidP="002F522E">
      <w:pPr>
        <w:rPr>
          <w:color w:val="3366FF"/>
          <w:lang w:val="fr-FR"/>
        </w:rPr>
      </w:pPr>
    </w:p>
    <w:p w14:paraId="286A55C8" w14:textId="64CE27AD" w:rsidR="002F522E" w:rsidRPr="00376333" w:rsidRDefault="00376333" w:rsidP="00376333">
      <w:pPr>
        <w:pStyle w:val="Liststycke"/>
        <w:numPr>
          <w:ilvl w:val="0"/>
          <w:numId w:val="12"/>
        </w:numPr>
        <w:rPr>
          <w:color w:val="3366FF"/>
          <w:lang w:val="fr-FR"/>
        </w:rPr>
      </w:pPr>
      <w:r w:rsidRPr="00376333">
        <w:rPr>
          <w:color w:val="3366FF"/>
          <w:lang w:val="fr-FR"/>
        </w:rPr>
        <w:t>Page d’accueil</w:t>
      </w:r>
      <w:r w:rsidR="002F522E" w:rsidRPr="00376333">
        <w:rPr>
          <w:color w:val="3366FF"/>
          <w:lang w:val="fr-FR"/>
        </w:rPr>
        <w:t xml:space="preserve">: </w:t>
      </w:r>
    </w:p>
    <w:p w14:paraId="2B83C6C2" w14:textId="03BB627C" w:rsidR="002F522E" w:rsidRPr="00376333" w:rsidRDefault="002F522E" w:rsidP="002569C9">
      <w:pPr>
        <w:pStyle w:val="Liststycke"/>
        <w:numPr>
          <w:ilvl w:val="1"/>
          <w:numId w:val="12"/>
        </w:numPr>
        <w:rPr>
          <w:color w:val="3366FF"/>
          <w:lang w:val="fr-FR"/>
        </w:rPr>
      </w:pPr>
      <w:r w:rsidRPr="00376333">
        <w:rPr>
          <w:color w:val="3366FF"/>
          <w:lang w:val="fr-FR"/>
        </w:rPr>
        <w:t>Challenger</w:t>
      </w:r>
    </w:p>
    <w:p w14:paraId="4751A29E" w14:textId="609667A5" w:rsidR="002F522E" w:rsidRPr="00376333" w:rsidRDefault="002F522E" w:rsidP="002569C9">
      <w:pPr>
        <w:pStyle w:val="Liststycke"/>
        <w:numPr>
          <w:ilvl w:val="1"/>
          <w:numId w:val="12"/>
        </w:numPr>
        <w:rPr>
          <w:color w:val="3366FF"/>
          <w:lang w:val="fr-FR"/>
        </w:rPr>
      </w:pPr>
      <w:r w:rsidRPr="00376333">
        <w:rPr>
          <w:color w:val="3366FF"/>
          <w:lang w:val="fr-FR"/>
        </w:rPr>
        <w:t>Update</w:t>
      </w:r>
    </w:p>
    <w:p w14:paraId="567BA5D9" w14:textId="45458498" w:rsidR="002F522E" w:rsidRPr="00376333" w:rsidRDefault="00376333" w:rsidP="002569C9">
      <w:pPr>
        <w:pStyle w:val="Liststycke"/>
        <w:numPr>
          <w:ilvl w:val="1"/>
          <w:numId w:val="12"/>
        </w:numPr>
        <w:rPr>
          <w:color w:val="3366FF"/>
          <w:lang w:val="fr-FR"/>
        </w:rPr>
      </w:pPr>
      <w:r w:rsidRPr="00376333">
        <w:rPr>
          <w:color w:val="3366FF"/>
          <w:lang w:val="fr-FR"/>
        </w:rPr>
        <w:t>Restart</w:t>
      </w:r>
    </w:p>
    <w:p w14:paraId="051321C7" w14:textId="2EC8D0FF" w:rsidR="002F522E" w:rsidRDefault="002569C9" w:rsidP="002F522E">
      <w:pPr>
        <w:rPr>
          <w:color w:val="3366FF"/>
          <w:lang w:val="fr-FR"/>
        </w:rPr>
      </w:pPr>
      <w:r>
        <w:rPr>
          <w:color w:val="3366FF"/>
          <w:lang w:val="fr-FR"/>
        </w:rPr>
        <w:t xml:space="preserve">Menu sans photo de toi. Titre/logo : </w:t>
      </w:r>
      <w:r w:rsidR="00376333">
        <w:rPr>
          <w:color w:val="3366FF"/>
          <w:lang w:val="fr-FR"/>
        </w:rPr>
        <w:t>Pascal Martinez, développeur web</w:t>
      </w:r>
    </w:p>
    <w:p w14:paraId="7B220F23" w14:textId="77777777" w:rsidR="00376333" w:rsidRDefault="00376333" w:rsidP="002F522E">
      <w:pPr>
        <w:rPr>
          <w:color w:val="3366FF"/>
          <w:lang w:val="fr-FR"/>
        </w:rPr>
      </w:pPr>
    </w:p>
    <w:p w14:paraId="30135018" w14:textId="4981A0DB" w:rsidR="00376333" w:rsidRPr="002569C9" w:rsidRDefault="00376333" w:rsidP="002569C9">
      <w:pPr>
        <w:pStyle w:val="Liststycke"/>
        <w:numPr>
          <w:ilvl w:val="0"/>
          <w:numId w:val="12"/>
        </w:numPr>
        <w:rPr>
          <w:color w:val="3366FF"/>
          <w:lang w:val="fr-FR"/>
        </w:rPr>
      </w:pPr>
      <w:r w:rsidRPr="002569C9">
        <w:rPr>
          <w:color w:val="3366FF"/>
          <w:lang w:val="fr-FR"/>
        </w:rPr>
        <w:t>Mes services :</w:t>
      </w:r>
    </w:p>
    <w:p w14:paraId="6FF4742B" w14:textId="58B249C2" w:rsidR="00376333" w:rsidRPr="002569C9" w:rsidRDefault="00376333" w:rsidP="002569C9">
      <w:pPr>
        <w:pStyle w:val="Liststycke"/>
        <w:numPr>
          <w:ilvl w:val="1"/>
          <w:numId w:val="12"/>
        </w:numPr>
        <w:rPr>
          <w:color w:val="3366FF"/>
          <w:lang w:val="fr-FR"/>
        </w:rPr>
      </w:pPr>
      <w:r w:rsidRPr="002569C9">
        <w:rPr>
          <w:color w:val="3366FF"/>
          <w:lang w:val="fr-FR"/>
        </w:rPr>
        <w:t>tu décris ce que tu cherches</w:t>
      </w:r>
    </w:p>
    <w:p w14:paraId="629A1934" w14:textId="7A249885" w:rsidR="00376333" w:rsidRPr="002569C9" w:rsidRDefault="00376333" w:rsidP="002569C9">
      <w:pPr>
        <w:pStyle w:val="Liststycke"/>
        <w:numPr>
          <w:ilvl w:val="1"/>
          <w:numId w:val="12"/>
        </w:numPr>
        <w:rPr>
          <w:color w:val="3366FF"/>
          <w:lang w:val="fr-FR"/>
        </w:rPr>
      </w:pPr>
      <w:r w:rsidRPr="002569C9">
        <w:rPr>
          <w:color w:val="3366FF"/>
          <w:lang w:val="fr-FR"/>
        </w:rPr>
        <w:t>tu décris ce que tu peux proposer, ce qu’il t’intéresse de faire pour une entreprise</w:t>
      </w:r>
    </w:p>
    <w:p w14:paraId="68FC1C54" w14:textId="70C343ED" w:rsidR="00376333" w:rsidRPr="002569C9" w:rsidRDefault="00376333" w:rsidP="002569C9">
      <w:pPr>
        <w:pStyle w:val="Liststycke"/>
        <w:numPr>
          <w:ilvl w:val="1"/>
          <w:numId w:val="12"/>
        </w:numPr>
        <w:rPr>
          <w:color w:val="3366FF"/>
          <w:lang w:val="fr-FR"/>
        </w:rPr>
      </w:pPr>
      <w:r w:rsidRPr="002569C9">
        <w:rPr>
          <w:color w:val="3366FF"/>
          <w:lang w:val="fr-FR"/>
        </w:rPr>
        <w:t>pour cela j’ai ces compétences :</w:t>
      </w:r>
    </w:p>
    <w:p w14:paraId="0E11CE7E" w14:textId="072BDA08" w:rsidR="00376333" w:rsidRPr="002569C9" w:rsidRDefault="00376333" w:rsidP="002569C9">
      <w:pPr>
        <w:pStyle w:val="Liststycke"/>
        <w:numPr>
          <w:ilvl w:val="2"/>
          <w:numId w:val="12"/>
        </w:numPr>
        <w:rPr>
          <w:color w:val="3366FF"/>
          <w:lang w:val="fr-FR"/>
        </w:rPr>
      </w:pPr>
      <w:r w:rsidRPr="002569C9">
        <w:rPr>
          <w:color w:val="3366FF"/>
          <w:lang w:val="fr-FR"/>
        </w:rPr>
        <w:t>langages informatiques</w:t>
      </w:r>
    </w:p>
    <w:p w14:paraId="5C2B60C2" w14:textId="26D47777" w:rsidR="00376333" w:rsidRPr="002569C9" w:rsidRDefault="00376333" w:rsidP="002569C9">
      <w:pPr>
        <w:pStyle w:val="Liststycke"/>
        <w:numPr>
          <w:ilvl w:val="2"/>
          <w:numId w:val="12"/>
        </w:numPr>
        <w:rPr>
          <w:color w:val="3366FF"/>
          <w:lang w:val="fr-FR"/>
        </w:rPr>
      </w:pPr>
      <w:r w:rsidRPr="002569C9">
        <w:rPr>
          <w:color w:val="3366FF"/>
          <w:lang w:val="fr-FR"/>
        </w:rPr>
        <w:t>commerce</w:t>
      </w:r>
    </w:p>
    <w:p w14:paraId="21E4A85B" w14:textId="5C1B6BDF" w:rsidR="00376333" w:rsidRPr="002569C9" w:rsidRDefault="00376333" w:rsidP="002569C9">
      <w:pPr>
        <w:pStyle w:val="Liststycke"/>
        <w:numPr>
          <w:ilvl w:val="2"/>
          <w:numId w:val="12"/>
        </w:numPr>
        <w:rPr>
          <w:color w:val="3366FF"/>
          <w:lang w:val="fr-FR"/>
        </w:rPr>
      </w:pPr>
      <w:r w:rsidRPr="002569C9">
        <w:rPr>
          <w:color w:val="3366FF"/>
          <w:lang w:val="fr-FR"/>
        </w:rPr>
        <w:t>management</w:t>
      </w:r>
    </w:p>
    <w:p w14:paraId="3858196F" w14:textId="3FF7D64A" w:rsidR="00376333" w:rsidRPr="002569C9" w:rsidRDefault="00376333" w:rsidP="002569C9">
      <w:pPr>
        <w:pStyle w:val="Liststycke"/>
        <w:numPr>
          <w:ilvl w:val="2"/>
          <w:numId w:val="12"/>
        </w:numPr>
        <w:rPr>
          <w:color w:val="3366FF"/>
          <w:lang w:val="fr-FR"/>
        </w:rPr>
      </w:pPr>
      <w:r w:rsidRPr="002569C9">
        <w:rPr>
          <w:color w:val="3366FF"/>
          <w:lang w:val="fr-FR"/>
        </w:rPr>
        <w:t>langues</w:t>
      </w:r>
    </w:p>
    <w:p w14:paraId="0F46A9CD" w14:textId="3D382C43" w:rsidR="00376333" w:rsidRPr="002569C9" w:rsidRDefault="00376333" w:rsidP="002569C9">
      <w:pPr>
        <w:pStyle w:val="Liststycke"/>
        <w:numPr>
          <w:ilvl w:val="0"/>
          <w:numId w:val="12"/>
        </w:numPr>
        <w:rPr>
          <w:color w:val="3366FF"/>
          <w:lang w:val="fr-FR"/>
        </w:rPr>
      </w:pPr>
      <w:r w:rsidRPr="002569C9">
        <w:rPr>
          <w:color w:val="3366FF"/>
          <w:lang w:val="fr-FR"/>
        </w:rPr>
        <w:t>Projets :</w:t>
      </w:r>
    </w:p>
    <w:p w14:paraId="6736D28C" w14:textId="2F3DE12C" w:rsidR="002569C9" w:rsidRDefault="002569C9" w:rsidP="002569C9">
      <w:pPr>
        <w:pStyle w:val="Liststycke"/>
        <w:numPr>
          <w:ilvl w:val="1"/>
          <w:numId w:val="12"/>
        </w:numPr>
        <w:rPr>
          <w:color w:val="3366FF"/>
          <w:lang w:val="fr-FR"/>
        </w:rPr>
      </w:pPr>
      <w:proofErr w:type="spellStart"/>
      <w:r>
        <w:rPr>
          <w:color w:val="3366FF"/>
          <w:lang w:val="fr-FR"/>
        </w:rPr>
        <w:t>Pong</w:t>
      </w:r>
      <w:proofErr w:type="spellEnd"/>
    </w:p>
    <w:p w14:paraId="54111ACC" w14:textId="776500F6" w:rsidR="002569C9" w:rsidRDefault="002569C9" w:rsidP="002569C9">
      <w:pPr>
        <w:pStyle w:val="Liststycke"/>
        <w:numPr>
          <w:ilvl w:val="1"/>
          <w:numId w:val="12"/>
        </w:numPr>
        <w:rPr>
          <w:color w:val="3366FF"/>
          <w:lang w:val="fr-FR"/>
        </w:rPr>
      </w:pPr>
      <w:proofErr w:type="spellStart"/>
      <w:r>
        <w:rPr>
          <w:color w:val="3366FF"/>
          <w:lang w:val="fr-FR"/>
        </w:rPr>
        <w:t>NavFiles</w:t>
      </w:r>
      <w:proofErr w:type="spellEnd"/>
    </w:p>
    <w:p w14:paraId="73F41F63" w14:textId="33077407" w:rsidR="002569C9" w:rsidRDefault="002569C9" w:rsidP="002569C9">
      <w:pPr>
        <w:pStyle w:val="Liststycke"/>
        <w:numPr>
          <w:ilvl w:val="1"/>
          <w:numId w:val="12"/>
        </w:numPr>
        <w:rPr>
          <w:color w:val="3366FF"/>
          <w:lang w:val="fr-FR"/>
        </w:rPr>
      </w:pPr>
      <w:r>
        <w:rPr>
          <w:color w:val="3366FF"/>
          <w:lang w:val="fr-FR"/>
        </w:rPr>
        <w:t>Blog</w:t>
      </w:r>
    </w:p>
    <w:p w14:paraId="78E2E210" w14:textId="4D13F2D4" w:rsidR="002569C9" w:rsidRDefault="002569C9" w:rsidP="002569C9">
      <w:pPr>
        <w:pStyle w:val="Liststycke"/>
        <w:numPr>
          <w:ilvl w:val="1"/>
          <w:numId w:val="12"/>
        </w:numPr>
        <w:rPr>
          <w:color w:val="3366FF"/>
          <w:lang w:val="fr-FR"/>
        </w:rPr>
      </w:pPr>
      <w:proofErr w:type="spellStart"/>
      <w:r>
        <w:rPr>
          <w:color w:val="3366FF"/>
          <w:lang w:val="fr-FR"/>
        </w:rPr>
        <w:t>Meme</w:t>
      </w:r>
      <w:proofErr w:type="spellEnd"/>
      <w:r>
        <w:rPr>
          <w:color w:val="3366FF"/>
          <w:lang w:val="fr-FR"/>
        </w:rPr>
        <w:t xml:space="preserve"> </w:t>
      </w:r>
      <w:proofErr w:type="spellStart"/>
      <w:r>
        <w:rPr>
          <w:color w:val="3366FF"/>
          <w:lang w:val="fr-FR"/>
        </w:rPr>
        <w:t>Generator</w:t>
      </w:r>
      <w:proofErr w:type="spellEnd"/>
      <w:r>
        <w:rPr>
          <w:color w:val="3366FF"/>
          <w:lang w:val="fr-FR"/>
        </w:rPr>
        <w:t xml:space="preserve"> (pas d’accent, 2 mots)</w:t>
      </w:r>
    </w:p>
    <w:p w14:paraId="3FFAFFE4" w14:textId="6829B435" w:rsidR="002569C9" w:rsidRDefault="002569C9" w:rsidP="002569C9">
      <w:pPr>
        <w:pStyle w:val="Liststycke"/>
        <w:numPr>
          <w:ilvl w:val="1"/>
          <w:numId w:val="12"/>
        </w:numPr>
        <w:rPr>
          <w:color w:val="3366FF"/>
          <w:lang w:val="fr-FR"/>
        </w:rPr>
      </w:pPr>
      <w:r>
        <w:rPr>
          <w:color w:val="3366FF"/>
          <w:lang w:val="fr-FR"/>
        </w:rPr>
        <w:t>Template</w:t>
      </w:r>
    </w:p>
    <w:p w14:paraId="11579632" w14:textId="22F3505D" w:rsidR="002569C9" w:rsidRPr="002569C9" w:rsidRDefault="002569C9" w:rsidP="002569C9">
      <w:pPr>
        <w:pStyle w:val="Liststycke"/>
        <w:numPr>
          <w:ilvl w:val="1"/>
          <w:numId w:val="12"/>
        </w:numPr>
        <w:rPr>
          <w:color w:val="3366FF"/>
          <w:lang w:val="fr-FR"/>
        </w:rPr>
      </w:pPr>
      <w:r>
        <w:rPr>
          <w:color w:val="3366FF"/>
          <w:lang w:val="fr-FR"/>
        </w:rPr>
        <w:t>WordPress</w:t>
      </w:r>
    </w:p>
    <w:p w14:paraId="35BB96FC" w14:textId="77777777" w:rsidR="00376333" w:rsidRDefault="00376333" w:rsidP="002F522E">
      <w:pPr>
        <w:rPr>
          <w:color w:val="3366FF"/>
          <w:lang w:val="fr-FR"/>
        </w:rPr>
      </w:pPr>
    </w:p>
    <w:p w14:paraId="77C9F263" w14:textId="77777777" w:rsidR="00376333" w:rsidRDefault="00376333" w:rsidP="002F522E">
      <w:pPr>
        <w:rPr>
          <w:color w:val="3366FF"/>
          <w:lang w:val="fr-FR"/>
        </w:rPr>
      </w:pPr>
    </w:p>
    <w:p w14:paraId="2ADF7A0C" w14:textId="5D3C339A" w:rsidR="00376333" w:rsidRPr="002569C9" w:rsidRDefault="00376333" w:rsidP="002569C9">
      <w:pPr>
        <w:pStyle w:val="Liststycke"/>
        <w:numPr>
          <w:ilvl w:val="0"/>
          <w:numId w:val="12"/>
        </w:numPr>
        <w:rPr>
          <w:color w:val="3366FF"/>
          <w:lang w:val="fr-FR"/>
        </w:rPr>
      </w:pPr>
      <w:r w:rsidRPr="002569C9">
        <w:rPr>
          <w:color w:val="3366FF"/>
          <w:lang w:val="fr-FR"/>
        </w:rPr>
        <w:t>En savoir plus sur Pascal Martinez :</w:t>
      </w:r>
    </w:p>
    <w:p w14:paraId="4E140231" w14:textId="0F89710D" w:rsidR="00376333" w:rsidRPr="002569C9" w:rsidRDefault="00376333" w:rsidP="002569C9">
      <w:pPr>
        <w:pStyle w:val="Liststycke"/>
        <w:numPr>
          <w:ilvl w:val="0"/>
          <w:numId w:val="13"/>
        </w:numPr>
        <w:rPr>
          <w:color w:val="3366FF"/>
          <w:lang w:val="fr-FR"/>
        </w:rPr>
      </w:pPr>
      <w:r w:rsidRPr="002569C9">
        <w:rPr>
          <w:color w:val="3366FF"/>
          <w:lang w:val="fr-FR"/>
        </w:rPr>
        <w:t xml:space="preserve">Photo de toi, et tu rédiges une biographie rapide avec ton âge, Toulousain de naissance, </w:t>
      </w:r>
      <w:proofErr w:type="spellStart"/>
      <w:r w:rsidRPr="002569C9">
        <w:rPr>
          <w:color w:val="3366FF"/>
          <w:lang w:val="fr-FR"/>
        </w:rPr>
        <w:t>Limougeot</w:t>
      </w:r>
      <w:proofErr w:type="spellEnd"/>
      <w:r w:rsidRPr="002569C9">
        <w:rPr>
          <w:color w:val="3366FF"/>
          <w:lang w:val="fr-FR"/>
        </w:rPr>
        <w:t xml:space="preserve"> d’adoption depuis, fier futur papa de jumeaux</w:t>
      </w:r>
    </w:p>
    <w:p w14:paraId="7EDAFD91" w14:textId="55644F1B" w:rsidR="00376333" w:rsidRDefault="00376333" w:rsidP="002569C9">
      <w:pPr>
        <w:pStyle w:val="Liststycke"/>
        <w:numPr>
          <w:ilvl w:val="0"/>
          <w:numId w:val="13"/>
        </w:numPr>
        <w:rPr>
          <w:color w:val="3366FF"/>
          <w:lang w:val="fr-FR"/>
        </w:rPr>
      </w:pPr>
      <w:r>
        <w:rPr>
          <w:color w:val="3366FF"/>
          <w:lang w:val="fr-FR"/>
        </w:rPr>
        <w:t>Ton parcours</w:t>
      </w:r>
    </w:p>
    <w:p w14:paraId="08D7AF14" w14:textId="3A47F247" w:rsidR="00376333" w:rsidRDefault="00376333" w:rsidP="002569C9">
      <w:pPr>
        <w:pStyle w:val="Liststycke"/>
        <w:numPr>
          <w:ilvl w:val="0"/>
          <w:numId w:val="13"/>
        </w:numPr>
        <w:rPr>
          <w:color w:val="3366FF"/>
          <w:lang w:val="fr-FR"/>
        </w:rPr>
      </w:pPr>
      <w:r>
        <w:rPr>
          <w:color w:val="3366FF"/>
          <w:lang w:val="fr-FR"/>
        </w:rPr>
        <w:t>Tes formations</w:t>
      </w:r>
    </w:p>
    <w:p w14:paraId="249BADB6" w14:textId="77777777" w:rsidR="002569C9" w:rsidRDefault="002569C9" w:rsidP="002569C9">
      <w:pPr>
        <w:rPr>
          <w:color w:val="3366FF"/>
          <w:lang w:val="fr-FR"/>
        </w:rPr>
      </w:pPr>
    </w:p>
    <w:p w14:paraId="767C61BF" w14:textId="3F53D8BF" w:rsidR="002569C9" w:rsidRPr="002569C9" w:rsidRDefault="002569C9" w:rsidP="002569C9">
      <w:pPr>
        <w:pStyle w:val="Liststycke"/>
        <w:numPr>
          <w:ilvl w:val="0"/>
          <w:numId w:val="12"/>
        </w:numPr>
        <w:rPr>
          <w:color w:val="3366FF"/>
          <w:lang w:val="fr-FR"/>
        </w:rPr>
      </w:pPr>
      <w:r w:rsidRPr="002569C9">
        <w:rPr>
          <w:color w:val="3366FF"/>
          <w:lang w:val="fr-FR"/>
        </w:rPr>
        <w:t>Contact</w:t>
      </w:r>
    </w:p>
    <w:p w14:paraId="56596A67" w14:textId="535A14BE" w:rsidR="002569C9" w:rsidRDefault="002569C9" w:rsidP="002569C9">
      <w:pPr>
        <w:pStyle w:val="Liststycke"/>
        <w:numPr>
          <w:ilvl w:val="1"/>
          <w:numId w:val="12"/>
        </w:numPr>
        <w:rPr>
          <w:color w:val="3366FF"/>
          <w:lang w:val="fr-FR"/>
        </w:rPr>
      </w:pPr>
      <w:r>
        <w:rPr>
          <w:color w:val="3366FF"/>
          <w:lang w:val="fr-FR"/>
        </w:rPr>
        <w:t>Carte en plus petit format</w:t>
      </w:r>
    </w:p>
    <w:p w14:paraId="42FF3326" w14:textId="79378311" w:rsidR="002569C9" w:rsidRDefault="002569C9" w:rsidP="002569C9">
      <w:pPr>
        <w:pStyle w:val="Liststycke"/>
        <w:numPr>
          <w:ilvl w:val="1"/>
          <w:numId w:val="12"/>
        </w:numPr>
        <w:rPr>
          <w:color w:val="3366FF"/>
          <w:lang w:val="fr-FR"/>
        </w:rPr>
      </w:pPr>
      <w:r>
        <w:rPr>
          <w:color w:val="3366FF"/>
          <w:lang w:val="fr-FR"/>
        </w:rPr>
        <w:t>A côté : Ton nom, ton titre (développeur web), ton adresse postale, ton adresse email, ton numéro de portable : bien visibles</w:t>
      </w:r>
    </w:p>
    <w:p w14:paraId="7A54FA1F" w14:textId="77777777" w:rsidR="002569C9" w:rsidRDefault="002569C9" w:rsidP="002569C9">
      <w:pPr>
        <w:pStyle w:val="Liststycke"/>
        <w:ind w:left="1440"/>
        <w:rPr>
          <w:color w:val="3366FF"/>
          <w:lang w:val="fr-FR"/>
        </w:rPr>
      </w:pPr>
    </w:p>
    <w:p w14:paraId="61AC1211" w14:textId="5FC2B138" w:rsidR="002569C9" w:rsidRPr="002569C9" w:rsidRDefault="002569C9" w:rsidP="002569C9">
      <w:pPr>
        <w:pStyle w:val="Liststycke"/>
        <w:numPr>
          <w:ilvl w:val="0"/>
          <w:numId w:val="12"/>
        </w:numPr>
        <w:rPr>
          <w:color w:val="3366FF"/>
          <w:lang w:val="fr-FR"/>
        </w:rPr>
      </w:pPr>
      <w:r w:rsidRPr="002569C9">
        <w:rPr>
          <w:color w:val="3366FF"/>
          <w:lang w:val="fr-FR"/>
        </w:rPr>
        <w:t xml:space="preserve">Fun </w:t>
      </w:r>
      <w:proofErr w:type="spellStart"/>
      <w:r w:rsidRPr="002569C9">
        <w:rPr>
          <w:color w:val="3366FF"/>
          <w:lang w:val="fr-FR"/>
        </w:rPr>
        <w:t>facts</w:t>
      </w:r>
      <w:proofErr w:type="spellEnd"/>
      <w:r w:rsidRPr="002569C9">
        <w:rPr>
          <w:color w:val="3366FF"/>
          <w:lang w:val="fr-FR"/>
        </w:rPr>
        <w:t>/Loisirs</w:t>
      </w:r>
    </w:p>
    <w:p w14:paraId="625A56E9" w14:textId="77777777" w:rsidR="002569C9" w:rsidRPr="002569C9" w:rsidRDefault="002569C9" w:rsidP="002569C9">
      <w:pPr>
        <w:pStyle w:val="Liststycke"/>
        <w:rPr>
          <w:color w:val="3366FF"/>
          <w:lang w:val="fr-FR"/>
        </w:rPr>
      </w:pPr>
      <w:r w:rsidRPr="002569C9">
        <w:rPr>
          <w:color w:val="3366FF"/>
          <w:lang w:val="fr-FR"/>
        </w:rPr>
        <w:t>Si vraiment tu tiens à avoir cette rubrique, elle est discrète c’est bien mais sans détail des films, voyages, jeux que tu aimes elle est inutile. Saurait tu faire en sorte que lorsque la souris passe du l’icône films, une liste des genres de film que tu aimes apparaisse et dés que la souris est sur autre chose la liste disparaît. Idem pour voyage  et jeux</w:t>
      </w:r>
    </w:p>
    <w:p w14:paraId="290C8122" w14:textId="77777777" w:rsidR="002569C9" w:rsidRPr="002569C9" w:rsidRDefault="002569C9" w:rsidP="002569C9">
      <w:pPr>
        <w:pStyle w:val="Liststycke"/>
        <w:rPr>
          <w:color w:val="3366FF"/>
          <w:lang w:val="fr-FR"/>
        </w:rPr>
      </w:pPr>
    </w:p>
    <w:p w14:paraId="64D20CC3" w14:textId="0CD227F0" w:rsidR="002569C9" w:rsidRPr="002569C9" w:rsidRDefault="002569C9" w:rsidP="002569C9">
      <w:pPr>
        <w:rPr>
          <w:color w:val="3366FF"/>
          <w:lang w:val="fr-FR"/>
        </w:rPr>
      </w:pPr>
      <w:r>
        <w:rPr>
          <w:color w:val="3366FF"/>
          <w:lang w:val="fr-FR"/>
        </w:rPr>
        <w:t>En pied de page de chaque rubrique: ton nom, ton email, ton numéro de portable</w:t>
      </w:r>
    </w:p>
    <w:p w14:paraId="05DE8C4E" w14:textId="7E874606" w:rsidR="002569C9" w:rsidRDefault="002569C9" w:rsidP="002569C9">
      <w:pPr>
        <w:rPr>
          <w:color w:val="3366FF"/>
          <w:lang w:val="fr-FR"/>
        </w:rPr>
      </w:pPr>
      <w:r>
        <w:rPr>
          <w:color w:val="3366FF"/>
          <w:lang w:val="fr-FR"/>
        </w:rPr>
        <w:t>Menu qui se déplace au fur et à mesure qu’on descend sur le site</w:t>
      </w:r>
      <w:r w:rsidR="00C96C2B">
        <w:rPr>
          <w:color w:val="3366FF"/>
          <w:lang w:val="fr-FR"/>
        </w:rPr>
        <w:t xml:space="preserve"> comme sur celui-là : </w:t>
      </w:r>
      <w:hyperlink r:id="rId22" w:history="1">
        <w:r w:rsidR="00C96C2B" w:rsidRPr="00FD55DE">
          <w:rPr>
            <w:rStyle w:val="Hyperlnk"/>
            <w:lang w:val="fr-FR"/>
          </w:rPr>
          <w:t>http://www.indpro.eu/it-solutions/web-development/</w:t>
        </w:r>
      </w:hyperlink>
    </w:p>
    <w:p w14:paraId="05B1AC08" w14:textId="77777777" w:rsidR="00C96C2B" w:rsidRPr="002569C9" w:rsidRDefault="00C96C2B" w:rsidP="002569C9">
      <w:pPr>
        <w:rPr>
          <w:color w:val="3366FF"/>
          <w:lang w:val="fr-FR"/>
        </w:rPr>
      </w:pPr>
      <w:bookmarkStart w:id="0" w:name="_GoBack"/>
      <w:bookmarkEnd w:id="0"/>
    </w:p>
    <w:p w14:paraId="0D7AC799" w14:textId="77777777" w:rsidR="00376333" w:rsidRDefault="00376333" w:rsidP="00376333">
      <w:pPr>
        <w:rPr>
          <w:color w:val="3366FF"/>
          <w:lang w:val="fr-FR"/>
        </w:rPr>
      </w:pPr>
    </w:p>
    <w:p w14:paraId="4C2AA0EB" w14:textId="4197CE16" w:rsidR="00376333" w:rsidRPr="00376333" w:rsidRDefault="00376333" w:rsidP="00376333">
      <w:pPr>
        <w:rPr>
          <w:color w:val="3366FF"/>
          <w:lang w:val="fr-FR"/>
        </w:rPr>
      </w:pPr>
    </w:p>
    <w:sectPr w:rsidR="00376333" w:rsidRPr="00376333" w:rsidSect="004F4DD3">
      <w:pgSz w:w="11900" w:h="16840"/>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7743"/>
    <w:multiLevelType w:val="hybridMultilevel"/>
    <w:tmpl w:val="28D01B58"/>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6912F9"/>
    <w:multiLevelType w:val="hybridMultilevel"/>
    <w:tmpl w:val="E8A6D4D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4284201"/>
    <w:multiLevelType w:val="hybridMultilevel"/>
    <w:tmpl w:val="07B89FF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713315B"/>
    <w:multiLevelType w:val="hybridMultilevel"/>
    <w:tmpl w:val="CCE280DE"/>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31C37"/>
    <w:multiLevelType w:val="hybridMultilevel"/>
    <w:tmpl w:val="07C437E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AB2228A"/>
    <w:multiLevelType w:val="hybridMultilevel"/>
    <w:tmpl w:val="71728420"/>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nsid w:val="46BD7D92"/>
    <w:multiLevelType w:val="hybridMultilevel"/>
    <w:tmpl w:val="79BA58AA"/>
    <w:lvl w:ilvl="0" w:tplc="041D0011">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4AC370D2"/>
    <w:multiLevelType w:val="hybridMultilevel"/>
    <w:tmpl w:val="CFF6B92E"/>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F227E5D"/>
    <w:multiLevelType w:val="hybridMultilevel"/>
    <w:tmpl w:val="A0E867F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3D152CB"/>
    <w:multiLevelType w:val="hybridMultilevel"/>
    <w:tmpl w:val="1DAA858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675025CC"/>
    <w:multiLevelType w:val="hybridMultilevel"/>
    <w:tmpl w:val="9A42480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73014A77"/>
    <w:multiLevelType w:val="hybridMultilevel"/>
    <w:tmpl w:val="FAC29F3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90037B6"/>
    <w:multiLevelType w:val="hybridMultilevel"/>
    <w:tmpl w:val="5264322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4"/>
  </w:num>
  <w:num w:numId="5">
    <w:abstractNumId w:val="11"/>
  </w:num>
  <w:num w:numId="6">
    <w:abstractNumId w:val="3"/>
  </w:num>
  <w:num w:numId="7">
    <w:abstractNumId w:val="9"/>
  </w:num>
  <w:num w:numId="8">
    <w:abstractNumId w:val="8"/>
  </w:num>
  <w:num w:numId="9">
    <w:abstractNumId w:val="6"/>
  </w:num>
  <w:num w:numId="10">
    <w:abstractNumId w:val="7"/>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2AF"/>
    <w:rsid w:val="00033F14"/>
    <w:rsid w:val="002569C9"/>
    <w:rsid w:val="002F522E"/>
    <w:rsid w:val="00376333"/>
    <w:rsid w:val="003802AF"/>
    <w:rsid w:val="004F4DD3"/>
    <w:rsid w:val="00580598"/>
    <w:rsid w:val="007536B6"/>
    <w:rsid w:val="008272B1"/>
    <w:rsid w:val="00983721"/>
    <w:rsid w:val="009C3997"/>
    <w:rsid w:val="00A56765"/>
    <w:rsid w:val="00A81A1F"/>
    <w:rsid w:val="00BB1F3C"/>
    <w:rsid w:val="00C96C2B"/>
    <w:rsid w:val="00CC37FD"/>
    <w:rsid w:val="00D574CA"/>
    <w:rsid w:val="00E1495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9AE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3">
    <w:name w:val="heading 3"/>
    <w:basedOn w:val="Normal"/>
    <w:link w:val="Rubrik3Char"/>
    <w:uiPriority w:val="9"/>
    <w:qFormat/>
    <w:rsid w:val="003802AF"/>
    <w:pPr>
      <w:spacing w:before="100" w:beforeAutospacing="1" w:after="100" w:afterAutospacing="1"/>
      <w:outlineLvl w:val="2"/>
    </w:pPr>
    <w:rPr>
      <w:rFonts w:ascii="Times New Roman" w:hAnsi="Times New Roman"/>
      <w:b/>
      <w:bCs/>
      <w:sz w:val="27"/>
      <w:szCs w:val="27"/>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802AF"/>
    <w:pPr>
      <w:ind w:left="720"/>
      <w:contextualSpacing/>
    </w:pPr>
  </w:style>
  <w:style w:type="character" w:customStyle="1" w:styleId="Rubrik3Char">
    <w:name w:val="Rubrik 3 Char"/>
    <w:basedOn w:val="Standardstycketypsnitt"/>
    <w:link w:val="Rubrik3"/>
    <w:uiPriority w:val="9"/>
    <w:rsid w:val="003802AF"/>
    <w:rPr>
      <w:rFonts w:ascii="Times New Roman" w:hAnsi="Times New Roman"/>
      <w:b/>
      <w:bCs/>
      <w:sz w:val="27"/>
      <w:szCs w:val="27"/>
    </w:rPr>
  </w:style>
  <w:style w:type="paragraph" w:styleId="Normalwebb">
    <w:name w:val="Normal (Web)"/>
    <w:basedOn w:val="Normal"/>
    <w:uiPriority w:val="99"/>
    <w:semiHidden/>
    <w:unhideWhenUsed/>
    <w:rsid w:val="003802AF"/>
    <w:pPr>
      <w:spacing w:before="100" w:beforeAutospacing="1" w:after="100" w:afterAutospacing="1"/>
    </w:pPr>
    <w:rPr>
      <w:rFonts w:ascii="Times New Roman" w:hAnsi="Times New Roman" w:cs="Times New Roman"/>
      <w:sz w:val="20"/>
      <w:szCs w:val="20"/>
    </w:rPr>
  </w:style>
  <w:style w:type="paragraph" w:styleId="Bubbeltext">
    <w:name w:val="Balloon Text"/>
    <w:basedOn w:val="Normal"/>
    <w:link w:val="BubbeltextChar"/>
    <w:uiPriority w:val="99"/>
    <w:semiHidden/>
    <w:unhideWhenUsed/>
    <w:rsid w:val="0058059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580598"/>
    <w:rPr>
      <w:rFonts w:ascii="Lucida Grande" w:hAnsi="Lucida Grande" w:cs="Lucida Grande"/>
      <w:sz w:val="18"/>
      <w:szCs w:val="18"/>
    </w:rPr>
  </w:style>
  <w:style w:type="character" w:styleId="Hyperlnk">
    <w:name w:val="Hyperlink"/>
    <w:basedOn w:val="Standardstycketypsnitt"/>
    <w:uiPriority w:val="99"/>
    <w:unhideWhenUsed/>
    <w:rsid w:val="00C96C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3">
    <w:name w:val="heading 3"/>
    <w:basedOn w:val="Normal"/>
    <w:link w:val="Rubrik3Char"/>
    <w:uiPriority w:val="9"/>
    <w:qFormat/>
    <w:rsid w:val="003802AF"/>
    <w:pPr>
      <w:spacing w:before="100" w:beforeAutospacing="1" w:after="100" w:afterAutospacing="1"/>
      <w:outlineLvl w:val="2"/>
    </w:pPr>
    <w:rPr>
      <w:rFonts w:ascii="Times New Roman" w:hAnsi="Times New Roman"/>
      <w:b/>
      <w:bCs/>
      <w:sz w:val="27"/>
      <w:szCs w:val="27"/>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802AF"/>
    <w:pPr>
      <w:ind w:left="720"/>
      <w:contextualSpacing/>
    </w:pPr>
  </w:style>
  <w:style w:type="character" w:customStyle="1" w:styleId="Rubrik3Char">
    <w:name w:val="Rubrik 3 Char"/>
    <w:basedOn w:val="Standardstycketypsnitt"/>
    <w:link w:val="Rubrik3"/>
    <w:uiPriority w:val="9"/>
    <w:rsid w:val="003802AF"/>
    <w:rPr>
      <w:rFonts w:ascii="Times New Roman" w:hAnsi="Times New Roman"/>
      <w:b/>
      <w:bCs/>
      <w:sz w:val="27"/>
      <w:szCs w:val="27"/>
    </w:rPr>
  </w:style>
  <w:style w:type="paragraph" w:styleId="Normalwebb">
    <w:name w:val="Normal (Web)"/>
    <w:basedOn w:val="Normal"/>
    <w:uiPriority w:val="99"/>
    <w:semiHidden/>
    <w:unhideWhenUsed/>
    <w:rsid w:val="003802AF"/>
    <w:pPr>
      <w:spacing w:before="100" w:beforeAutospacing="1" w:after="100" w:afterAutospacing="1"/>
    </w:pPr>
    <w:rPr>
      <w:rFonts w:ascii="Times New Roman" w:hAnsi="Times New Roman" w:cs="Times New Roman"/>
      <w:sz w:val="20"/>
      <w:szCs w:val="20"/>
    </w:rPr>
  </w:style>
  <w:style w:type="paragraph" w:styleId="Bubbeltext">
    <w:name w:val="Balloon Text"/>
    <w:basedOn w:val="Normal"/>
    <w:link w:val="BubbeltextChar"/>
    <w:uiPriority w:val="99"/>
    <w:semiHidden/>
    <w:unhideWhenUsed/>
    <w:rsid w:val="0058059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580598"/>
    <w:rPr>
      <w:rFonts w:ascii="Lucida Grande" w:hAnsi="Lucida Grande" w:cs="Lucida Grande"/>
      <w:sz w:val="18"/>
      <w:szCs w:val="18"/>
    </w:rPr>
  </w:style>
  <w:style w:type="character" w:styleId="Hyperlnk">
    <w:name w:val="Hyperlink"/>
    <w:basedOn w:val="Standardstycketypsnitt"/>
    <w:uiPriority w:val="99"/>
    <w:unhideWhenUsed/>
    <w:rsid w:val="00C96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6764">
      <w:bodyDiv w:val="1"/>
      <w:marLeft w:val="0"/>
      <w:marRight w:val="0"/>
      <w:marTop w:val="0"/>
      <w:marBottom w:val="0"/>
      <w:divBdr>
        <w:top w:val="none" w:sz="0" w:space="0" w:color="auto"/>
        <w:left w:val="none" w:sz="0" w:space="0" w:color="auto"/>
        <w:bottom w:val="none" w:sz="0" w:space="0" w:color="auto"/>
        <w:right w:val="none" w:sz="0" w:space="0" w:color="auto"/>
      </w:divBdr>
    </w:div>
    <w:div w:id="289438084">
      <w:bodyDiv w:val="1"/>
      <w:marLeft w:val="0"/>
      <w:marRight w:val="0"/>
      <w:marTop w:val="0"/>
      <w:marBottom w:val="0"/>
      <w:divBdr>
        <w:top w:val="none" w:sz="0" w:space="0" w:color="auto"/>
        <w:left w:val="none" w:sz="0" w:space="0" w:color="auto"/>
        <w:bottom w:val="none" w:sz="0" w:space="0" w:color="auto"/>
        <w:right w:val="none" w:sz="0" w:space="0" w:color="auto"/>
      </w:divBdr>
    </w:div>
    <w:div w:id="737626988">
      <w:bodyDiv w:val="1"/>
      <w:marLeft w:val="0"/>
      <w:marRight w:val="0"/>
      <w:marTop w:val="0"/>
      <w:marBottom w:val="0"/>
      <w:divBdr>
        <w:top w:val="none" w:sz="0" w:space="0" w:color="auto"/>
        <w:left w:val="none" w:sz="0" w:space="0" w:color="auto"/>
        <w:bottom w:val="none" w:sz="0" w:space="0" w:color="auto"/>
        <w:right w:val="none" w:sz="0" w:space="0" w:color="auto"/>
      </w:divBdr>
    </w:div>
    <w:div w:id="1110246828">
      <w:bodyDiv w:val="1"/>
      <w:marLeft w:val="0"/>
      <w:marRight w:val="0"/>
      <w:marTop w:val="0"/>
      <w:marBottom w:val="0"/>
      <w:divBdr>
        <w:top w:val="none" w:sz="0" w:space="0" w:color="auto"/>
        <w:left w:val="none" w:sz="0" w:space="0" w:color="auto"/>
        <w:bottom w:val="none" w:sz="0" w:space="0" w:color="auto"/>
        <w:right w:val="none" w:sz="0" w:space="0" w:color="auto"/>
      </w:divBdr>
    </w:div>
    <w:div w:id="1531795142">
      <w:bodyDiv w:val="1"/>
      <w:marLeft w:val="0"/>
      <w:marRight w:val="0"/>
      <w:marTop w:val="0"/>
      <w:marBottom w:val="0"/>
      <w:divBdr>
        <w:top w:val="none" w:sz="0" w:space="0" w:color="auto"/>
        <w:left w:val="none" w:sz="0" w:space="0" w:color="auto"/>
        <w:bottom w:val="none" w:sz="0" w:space="0" w:color="auto"/>
        <w:right w:val="none" w:sz="0" w:space="0" w:color="auto"/>
      </w:divBdr>
    </w:div>
    <w:div w:id="1630433781">
      <w:bodyDiv w:val="1"/>
      <w:marLeft w:val="0"/>
      <w:marRight w:val="0"/>
      <w:marTop w:val="0"/>
      <w:marBottom w:val="0"/>
      <w:divBdr>
        <w:top w:val="none" w:sz="0" w:space="0" w:color="auto"/>
        <w:left w:val="none" w:sz="0" w:space="0" w:color="auto"/>
        <w:bottom w:val="none" w:sz="0" w:space="0" w:color="auto"/>
        <w:right w:val="none" w:sz="0" w:space="0" w:color="auto"/>
      </w:divBdr>
      <w:divsChild>
        <w:div w:id="1185703659">
          <w:marLeft w:val="1669"/>
          <w:marRight w:val="0"/>
          <w:marTop w:val="0"/>
          <w:marBottom w:val="0"/>
          <w:divBdr>
            <w:top w:val="none" w:sz="0" w:space="0" w:color="auto"/>
            <w:left w:val="none" w:sz="0" w:space="0" w:color="auto"/>
            <w:bottom w:val="none" w:sz="0" w:space="0" w:color="auto"/>
            <w:right w:val="none" w:sz="0" w:space="0" w:color="auto"/>
          </w:divBdr>
        </w:div>
        <w:div w:id="1620258675">
          <w:marLeft w:val="1669"/>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hyperlink" Target="http://www.indpro.eu/it-solutions/web-developmen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33B1EA-FC77-6E43-A7D5-739FD095322E}" type="doc">
      <dgm:prSet loTypeId="urn:microsoft.com/office/officeart/2005/8/layout/hChevron3" loCatId="" qsTypeId="urn:microsoft.com/office/officeart/2005/8/quickstyle/3D4" qsCatId="3D" csTypeId="urn:microsoft.com/office/officeart/2005/8/colors/accent0_3" csCatId="mainScheme" phldr="1"/>
      <dgm:spPr/>
    </dgm:pt>
    <dgm:pt modelId="{AC0547F5-D3B3-7842-A9EA-0D774D6A2986}">
      <dgm:prSet phldrT="[Text]"/>
      <dgm:spPr/>
      <dgm:t>
        <a:bodyPr/>
        <a:lstStyle/>
        <a:p>
          <a:pPr algn="just"/>
          <a:r>
            <a:rPr lang="sv-SE"/>
            <a:t>Débutant</a:t>
          </a:r>
        </a:p>
      </dgm:t>
    </dgm:pt>
    <dgm:pt modelId="{6CDFB610-1D09-9946-AB8A-D1A4FEF6AE54}" type="parTrans" cxnId="{08F05772-7808-3A42-94F4-AC41ED3FBD0E}">
      <dgm:prSet/>
      <dgm:spPr/>
      <dgm:t>
        <a:bodyPr/>
        <a:lstStyle/>
        <a:p>
          <a:endParaRPr lang="sv-SE"/>
        </a:p>
      </dgm:t>
    </dgm:pt>
    <dgm:pt modelId="{C6D441C0-CB7C-E743-8F31-51DB81FFD270}" type="sibTrans" cxnId="{08F05772-7808-3A42-94F4-AC41ED3FBD0E}">
      <dgm:prSet/>
      <dgm:spPr/>
      <dgm:t>
        <a:bodyPr/>
        <a:lstStyle/>
        <a:p>
          <a:endParaRPr lang="sv-SE"/>
        </a:p>
      </dgm:t>
    </dgm:pt>
    <dgm:pt modelId="{4CA2CDF8-8FBD-5446-87C2-A77C0A22353E}">
      <dgm:prSet phldrT="[Text]"/>
      <dgm:spPr/>
      <dgm:t>
        <a:bodyPr/>
        <a:lstStyle/>
        <a:p>
          <a:pPr algn="ctr"/>
          <a:r>
            <a:rPr lang="sv-SE"/>
            <a:t>Niveau conversationnel</a:t>
          </a:r>
        </a:p>
      </dgm:t>
    </dgm:pt>
    <dgm:pt modelId="{B8C6378D-D937-0C40-892B-2952D1F1129C}" type="parTrans" cxnId="{BB3FE7AB-4BB8-3543-BD76-E6A7C1802650}">
      <dgm:prSet/>
      <dgm:spPr/>
      <dgm:t>
        <a:bodyPr/>
        <a:lstStyle/>
        <a:p>
          <a:endParaRPr lang="sv-SE"/>
        </a:p>
      </dgm:t>
    </dgm:pt>
    <dgm:pt modelId="{3E79F840-43FB-5F4D-9186-409563D07689}" type="sibTrans" cxnId="{BB3FE7AB-4BB8-3543-BD76-E6A7C1802650}">
      <dgm:prSet/>
      <dgm:spPr/>
      <dgm:t>
        <a:bodyPr/>
        <a:lstStyle/>
        <a:p>
          <a:endParaRPr lang="sv-SE"/>
        </a:p>
      </dgm:t>
    </dgm:pt>
    <dgm:pt modelId="{49E63B9A-010C-BD46-9775-E44CCAF9918E}">
      <dgm:prSet phldrT="[Text]"/>
      <dgm:spPr>
        <a:solidFill>
          <a:schemeClr val="tx2">
            <a:lumMod val="50000"/>
          </a:schemeClr>
        </a:solidFill>
      </dgm:spPr>
      <dgm:t>
        <a:bodyPr/>
        <a:lstStyle/>
        <a:p>
          <a:r>
            <a:rPr lang="sv-SE"/>
            <a:t>Langue maternelle</a:t>
          </a:r>
        </a:p>
      </dgm:t>
    </dgm:pt>
    <dgm:pt modelId="{12E7AC7A-87DF-8143-B665-0740040537DE}" type="parTrans" cxnId="{691EF879-8556-B446-A50F-B59CA9685BC3}">
      <dgm:prSet/>
      <dgm:spPr/>
      <dgm:t>
        <a:bodyPr/>
        <a:lstStyle/>
        <a:p>
          <a:endParaRPr lang="sv-SE"/>
        </a:p>
      </dgm:t>
    </dgm:pt>
    <dgm:pt modelId="{B01A99B0-C248-8D4C-86BC-8BA89A16E0CC}" type="sibTrans" cxnId="{691EF879-8556-B446-A50F-B59CA9685BC3}">
      <dgm:prSet/>
      <dgm:spPr/>
      <dgm:t>
        <a:bodyPr/>
        <a:lstStyle/>
        <a:p>
          <a:endParaRPr lang="sv-SE"/>
        </a:p>
      </dgm:t>
    </dgm:pt>
    <dgm:pt modelId="{213D9420-BE8C-CC4A-BF30-1310C9B1FC68}">
      <dgm:prSet phldrT="[Text]"/>
      <dgm:spPr/>
      <dgm:t>
        <a:bodyPr/>
        <a:lstStyle/>
        <a:p>
          <a:pPr algn="l"/>
          <a:r>
            <a:rPr lang="sv-SE"/>
            <a:t>Langue de travail</a:t>
          </a:r>
        </a:p>
      </dgm:t>
    </dgm:pt>
    <dgm:pt modelId="{AEE990F9-52E7-CF43-B742-D97D910BA16B}" type="parTrans" cxnId="{F8369FC3-9208-4342-889D-03C56B9CF286}">
      <dgm:prSet/>
      <dgm:spPr/>
      <dgm:t>
        <a:bodyPr/>
        <a:lstStyle/>
        <a:p>
          <a:endParaRPr lang="sv-SE"/>
        </a:p>
      </dgm:t>
    </dgm:pt>
    <dgm:pt modelId="{7653D4EE-0BAD-844C-9025-FD2E8759C34D}" type="sibTrans" cxnId="{F8369FC3-9208-4342-889D-03C56B9CF286}">
      <dgm:prSet/>
      <dgm:spPr/>
      <dgm:t>
        <a:bodyPr/>
        <a:lstStyle/>
        <a:p>
          <a:endParaRPr lang="sv-SE"/>
        </a:p>
      </dgm:t>
    </dgm:pt>
    <dgm:pt modelId="{D745E225-7506-154C-B3CA-74C8B214C543}" type="pres">
      <dgm:prSet presAssocID="{7B33B1EA-FC77-6E43-A7D5-739FD095322E}" presName="Name0" presStyleCnt="0">
        <dgm:presLayoutVars>
          <dgm:dir/>
          <dgm:resizeHandles val="exact"/>
        </dgm:presLayoutVars>
      </dgm:prSet>
      <dgm:spPr/>
    </dgm:pt>
    <dgm:pt modelId="{35EB2C71-1730-1646-BAA4-42D58070BA1E}" type="pres">
      <dgm:prSet presAssocID="{AC0547F5-D3B3-7842-A9EA-0D774D6A2986}" presName="parTxOnly" presStyleLbl="node1" presStyleIdx="0" presStyleCnt="4" custScaleX="81359">
        <dgm:presLayoutVars>
          <dgm:bulletEnabled val="1"/>
        </dgm:presLayoutVars>
      </dgm:prSet>
      <dgm:spPr>
        <a:prstGeom prst="flowChartOnlineStorage">
          <a:avLst/>
        </a:prstGeom>
      </dgm:spPr>
      <dgm:t>
        <a:bodyPr/>
        <a:lstStyle/>
        <a:p>
          <a:endParaRPr lang="sv-SE"/>
        </a:p>
      </dgm:t>
    </dgm:pt>
    <dgm:pt modelId="{95893000-0D18-2045-9706-85E41263529C}" type="pres">
      <dgm:prSet presAssocID="{C6D441C0-CB7C-E743-8F31-51DB81FFD270}" presName="parSpace" presStyleCnt="0"/>
      <dgm:spPr/>
    </dgm:pt>
    <dgm:pt modelId="{77098855-72DE-194E-80F2-64A0759BE8E9}" type="pres">
      <dgm:prSet presAssocID="{4CA2CDF8-8FBD-5446-87C2-A77C0A22353E}" presName="parTxOnly" presStyleLbl="node1" presStyleIdx="1" presStyleCnt="4">
        <dgm:presLayoutVars>
          <dgm:bulletEnabled val="1"/>
        </dgm:presLayoutVars>
      </dgm:prSet>
      <dgm:spPr>
        <a:prstGeom prst="flowChartOnlineStorage">
          <a:avLst/>
        </a:prstGeom>
      </dgm:spPr>
      <dgm:t>
        <a:bodyPr/>
        <a:lstStyle/>
        <a:p>
          <a:endParaRPr lang="sv-SE"/>
        </a:p>
      </dgm:t>
    </dgm:pt>
    <dgm:pt modelId="{4F800949-D0D1-D941-A9F9-16A61AD3E6B3}" type="pres">
      <dgm:prSet presAssocID="{3E79F840-43FB-5F4D-9186-409563D07689}" presName="parSpace" presStyleCnt="0"/>
      <dgm:spPr/>
    </dgm:pt>
    <dgm:pt modelId="{7156E13A-DA89-CE4A-B64E-38C4F7B9B456}" type="pres">
      <dgm:prSet presAssocID="{213D9420-BE8C-CC4A-BF30-1310C9B1FC68}" presName="parTxOnly" presStyleLbl="node1" presStyleIdx="2" presStyleCnt="4" custScaleX="100736">
        <dgm:presLayoutVars>
          <dgm:bulletEnabled val="1"/>
        </dgm:presLayoutVars>
      </dgm:prSet>
      <dgm:spPr>
        <a:prstGeom prst="flowChartOnlineStorage">
          <a:avLst/>
        </a:prstGeom>
      </dgm:spPr>
      <dgm:t>
        <a:bodyPr/>
        <a:lstStyle/>
        <a:p>
          <a:endParaRPr lang="sv-SE"/>
        </a:p>
      </dgm:t>
    </dgm:pt>
    <dgm:pt modelId="{7A058BF7-94CF-6945-89FB-BCBEA82FE703}" type="pres">
      <dgm:prSet presAssocID="{7653D4EE-0BAD-844C-9025-FD2E8759C34D}" presName="parSpace" presStyleCnt="0"/>
      <dgm:spPr/>
    </dgm:pt>
    <dgm:pt modelId="{C85CCFBF-4267-4040-B467-4C71920C1D43}" type="pres">
      <dgm:prSet presAssocID="{49E63B9A-010C-BD46-9775-E44CCAF9918E}" presName="parTxOnly" presStyleLbl="node1" presStyleIdx="3" presStyleCnt="4" custScaleX="79816">
        <dgm:presLayoutVars>
          <dgm:bulletEnabled val="1"/>
        </dgm:presLayoutVars>
      </dgm:prSet>
      <dgm:spPr>
        <a:prstGeom prst="flowChartMagneticDrum">
          <a:avLst/>
        </a:prstGeom>
      </dgm:spPr>
      <dgm:t>
        <a:bodyPr/>
        <a:lstStyle/>
        <a:p>
          <a:endParaRPr lang="sv-SE"/>
        </a:p>
      </dgm:t>
    </dgm:pt>
  </dgm:ptLst>
  <dgm:cxnLst>
    <dgm:cxn modelId="{F8369FC3-9208-4342-889D-03C56B9CF286}" srcId="{7B33B1EA-FC77-6E43-A7D5-739FD095322E}" destId="{213D9420-BE8C-CC4A-BF30-1310C9B1FC68}" srcOrd="2" destOrd="0" parTransId="{AEE990F9-52E7-CF43-B742-D97D910BA16B}" sibTransId="{7653D4EE-0BAD-844C-9025-FD2E8759C34D}"/>
    <dgm:cxn modelId="{9E26A343-C511-FE4C-B051-F8BDA99DF6BA}" type="presOf" srcId="{49E63B9A-010C-BD46-9775-E44CCAF9918E}" destId="{C85CCFBF-4267-4040-B467-4C71920C1D43}" srcOrd="0" destOrd="0" presId="urn:microsoft.com/office/officeart/2005/8/layout/hChevron3"/>
    <dgm:cxn modelId="{2584CA88-3703-C24F-836B-B46E45544833}" type="presOf" srcId="{AC0547F5-D3B3-7842-A9EA-0D774D6A2986}" destId="{35EB2C71-1730-1646-BAA4-42D58070BA1E}" srcOrd="0" destOrd="0" presId="urn:microsoft.com/office/officeart/2005/8/layout/hChevron3"/>
    <dgm:cxn modelId="{BB3FE7AB-4BB8-3543-BD76-E6A7C1802650}" srcId="{7B33B1EA-FC77-6E43-A7D5-739FD095322E}" destId="{4CA2CDF8-8FBD-5446-87C2-A77C0A22353E}" srcOrd="1" destOrd="0" parTransId="{B8C6378D-D937-0C40-892B-2952D1F1129C}" sibTransId="{3E79F840-43FB-5F4D-9186-409563D07689}"/>
    <dgm:cxn modelId="{9094680B-C9DA-2846-9209-B69E4A593442}" type="presOf" srcId="{4CA2CDF8-8FBD-5446-87C2-A77C0A22353E}" destId="{77098855-72DE-194E-80F2-64A0759BE8E9}" srcOrd="0" destOrd="0" presId="urn:microsoft.com/office/officeart/2005/8/layout/hChevron3"/>
    <dgm:cxn modelId="{08F05772-7808-3A42-94F4-AC41ED3FBD0E}" srcId="{7B33B1EA-FC77-6E43-A7D5-739FD095322E}" destId="{AC0547F5-D3B3-7842-A9EA-0D774D6A2986}" srcOrd="0" destOrd="0" parTransId="{6CDFB610-1D09-9946-AB8A-D1A4FEF6AE54}" sibTransId="{C6D441C0-CB7C-E743-8F31-51DB81FFD270}"/>
    <dgm:cxn modelId="{691EF879-8556-B446-A50F-B59CA9685BC3}" srcId="{7B33B1EA-FC77-6E43-A7D5-739FD095322E}" destId="{49E63B9A-010C-BD46-9775-E44CCAF9918E}" srcOrd="3" destOrd="0" parTransId="{12E7AC7A-87DF-8143-B665-0740040537DE}" sibTransId="{B01A99B0-C248-8D4C-86BC-8BA89A16E0CC}"/>
    <dgm:cxn modelId="{E5761A6A-84D5-B641-A75A-A946B75F29F1}" type="presOf" srcId="{7B33B1EA-FC77-6E43-A7D5-739FD095322E}" destId="{D745E225-7506-154C-B3CA-74C8B214C543}" srcOrd="0" destOrd="0" presId="urn:microsoft.com/office/officeart/2005/8/layout/hChevron3"/>
    <dgm:cxn modelId="{8E24616D-B928-964F-B039-183083D574E3}" type="presOf" srcId="{213D9420-BE8C-CC4A-BF30-1310C9B1FC68}" destId="{7156E13A-DA89-CE4A-B64E-38C4F7B9B456}" srcOrd="0" destOrd="0" presId="urn:microsoft.com/office/officeart/2005/8/layout/hChevron3"/>
    <dgm:cxn modelId="{4DFBCAAB-A0A1-884F-87AD-D393D0C004ED}" type="presParOf" srcId="{D745E225-7506-154C-B3CA-74C8B214C543}" destId="{35EB2C71-1730-1646-BAA4-42D58070BA1E}" srcOrd="0" destOrd="0" presId="urn:microsoft.com/office/officeart/2005/8/layout/hChevron3"/>
    <dgm:cxn modelId="{A337728B-A496-AF4C-96DF-550FBD400488}" type="presParOf" srcId="{D745E225-7506-154C-B3CA-74C8B214C543}" destId="{95893000-0D18-2045-9706-85E41263529C}" srcOrd="1" destOrd="0" presId="urn:microsoft.com/office/officeart/2005/8/layout/hChevron3"/>
    <dgm:cxn modelId="{B23424F7-7BF1-9D42-A05A-165349717CBD}" type="presParOf" srcId="{D745E225-7506-154C-B3CA-74C8B214C543}" destId="{77098855-72DE-194E-80F2-64A0759BE8E9}" srcOrd="2" destOrd="0" presId="urn:microsoft.com/office/officeart/2005/8/layout/hChevron3"/>
    <dgm:cxn modelId="{CCEFBEF4-6203-6549-B728-8D579D43B955}" type="presParOf" srcId="{D745E225-7506-154C-B3CA-74C8B214C543}" destId="{4F800949-D0D1-D941-A9F9-16A61AD3E6B3}" srcOrd="3" destOrd="0" presId="urn:microsoft.com/office/officeart/2005/8/layout/hChevron3"/>
    <dgm:cxn modelId="{69ED856F-FA7A-D34C-8FA1-3AD32996B3F1}" type="presParOf" srcId="{D745E225-7506-154C-B3CA-74C8B214C543}" destId="{7156E13A-DA89-CE4A-B64E-38C4F7B9B456}" srcOrd="4" destOrd="0" presId="urn:microsoft.com/office/officeart/2005/8/layout/hChevron3"/>
    <dgm:cxn modelId="{AE942BEC-D145-5B46-BE67-57EB27A992A9}" type="presParOf" srcId="{D745E225-7506-154C-B3CA-74C8B214C543}" destId="{7A058BF7-94CF-6945-89FB-BCBEA82FE703}" srcOrd="5" destOrd="0" presId="urn:microsoft.com/office/officeart/2005/8/layout/hChevron3"/>
    <dgm:cxn modelId="{15456FCE-EF44-6542-98E2-E30A958930FC}" type="presParOf" srcId="{D745E225-7506-154C-B3CA-74C8B214C543}" destId="{C85CCFBF-4267-4040-B467-4C71920C1D43}" srcOrd="6"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B33B1EA-FC77-6E43-A7D5-739FD095322E}" type="doc">
      <dgm:prSet loTypeId="urn:microsoft.com/office/officeart/2005/8/layout/hChevron3" loCatId="" qsTypeId="urn:microsoft.com/office/officeart/2005/8/quickstyle/3D4" qsCatId="3D" csTypeId="urn:microsoft.com/office/officeart/2005/8/colors/accent0_3" csCatId="mainScheme" phldr="1"/>
      <dgm:spPr/>
    </dgm:pt>
    <dgm:pt modelId="{AC0547F5-D3B3-7842-A9EA-0D774D6A2986}">
      <dgm:prSet phldrT="[Text]"/>
      <dgm:spPr/>
      <dgm:t>
        <a:bodyPr/>
        <a:lstStyle/>
        <a:p>
          <a:pPr algn="just"/>
          <a:r>
            <a:rPr lang="sv-SE"/>
            <a:t>Débutant</a:t>
          </a:r>
        </a:p>
      </dgm:t>
    </dgm:pt>
    <dgm:pt modelId="{6CDFB610-1D09-9946-AB8A-D1A4FEF6AE54}" type="parTrans" cxnId="{08F05772-7808-3A42-94F4-AC41ED3FBD0E}">
      <dgm:prSet/>
      <dgm:spPr/>
      <dgm:t>
        <a:bodyPr/>
        <a:lstStyle/>
        <a:p>
          <a:endParaRPr lang="sv-SE"/>
        </a:p>
      </dgm:t>
    </dgm:pt>
    <dgm:pt modelId="{C6D441C0-CB7C-E743-8F31-51DB81FFD270}" type="sibTrans" cxnId="{08F05772-7808-3A42-94F4-AC41ED3FBD0E}">
      <dgm:prSet/>
      <dgm:spPr/>
      <dgm:t>
        <a:bodyPr/>
        <a:lstStyle/>
        <a:p>
          <a:endParaRPr lang="sv-SE"/>
        </a:p>
      </dgm:t>
    </dgm:pt>
    <dgm:pt modelId="{4CA2CDF8-8FBD-5446-87C2-A77C0A22353E}">
      <dgm:prSet phldrT="[Text]"/>
      <dgm:spPr/>
      <dgm:t>
        <a:bodyPr/>
        <a:lstStyle/>
        <a:p>
          <a:pPr algn="ctr"/>
          <a:r>
            <a:rPr lang="sv-SE"/>
            <a:t>Niveau conversationnel</a:t>
          </a:r>
        </a:p>
      </dgm:t>
    </dgm:pt>
    <dgm:pt modelId="{B8C6378D-D937-0C40-892B-2952D1F1129C}" type="parTrans" cxnId="{BB3FE7AB-4BB8-3543-BD76-E6A7C1802650}">
      <dgm:prSet/>
      <dgm:spPr/>
      <dgm:t>
        <a:bodyPr/>
        <a:lstStyle/>
        <a:p>
          <a:endParaRPr lang="sv-SE"/>
        </a:p>
      </dgm:t>
    </dgm:pt>
    <dgm:pt modelId="{3E79F840-43FB-5F4D-9186-409563D07689}" type="sibTrans" cxnId="{BB3FE7AB-4BB8-3543-BD76-E6A7C1802650}">
      <dgm:prSet/>
      <dgm:spPr/>
      <dgm:t>
        <a:bodyPr/>
        <a:lstStyle/>
        <a:p>
          <a:endParaRPr lang="sv-SE"/>
        </a:p>
      </dgm:t>
    </dgm:pt>
    <dgm:pt modelId="{49E63B9A-010C-BD46-9775-E44CCAF9918E}">
      <dgm:prSet phldrT="[Text]"/>
      <dgm:spPr/>
      <dgm:t>
        <a:bodyPr/>
        <a:lstStyle/>
        <a:p>
          <a:r>
            <a:rPr lang="sv-SE"/>
            <a:t>Langue maternelle</a:t>
          </a:r>
        </a:p>
      </dgm:t>
    </dgm:pt>
    <dgm:pt modelId="{12E7AC7A-87DF-8143-B665-0740040537DE}" type="parTrans" cxnId="{691EF879-8556-B446-A50F-B59CA9685BC3}">
      <dgm:prSet/>
      <dgm:spPr/>
      <dgm:t>
        <a:bodyPr/>
        <a:lstStyle/>
        <a:p>
          <a:endParaRPr lang="sv-SE"/>
        </a:p>
      </dgm:t>
    </dgm:pt>
    <dgm:pt modelId="{B01A99B0-C248-8D4C-86BC-8BA89A16E0CC}" type="sibTrans" cxnId="{691EF879-8556-B446-A50F-B59CA9685BC3}">
      <dgm:prSet/>
      <dgm:spPr/>
      <dgm:t>
        <a:bodyPr/>
        <a:lstStyle/>
        <a:p>
          <a:endParaRPr lang="sv-SE"/>
        </a:p>
      </dgm:t>
    </dgm:pt>
    <dgm:pt modelId="{213D9420-BE8C-CC4A-BF30-1310C9B1FC68}">
      <dgm:prSet phldrT="[Text]"/>
      <dgm:spPr>
        <a:solidFill>
          <a:schemeClr val="tx2">
            <a:lumMod val="50000"/>
          </a:schemeClr>
        </a:solidFill>
      </dgm:spPr>
      <dgm:t>
        <a:bodyPr/>
        <a:lstStyle/>
        <a:p>
          <a:pPr algn="l"/>
          <a:r>
            <a:rPr lang="sv-SE"/>
            <a:t>Langue de travail</a:t>
          </a:r>
        </a:p>
      </dgm:t>
    </dgm:pt>
    <dgm:pt modelId="{AEE990F9-52E7-CF43-B742-D97D910BA16B}" type="parTrans" cxnId="{F8369FC3-9208-4342-889D-03C56B9CF286}">
      <dgm:prSet/>
      <dgm:spPr/>
      <dgm:t>
        <a:bodyPr/>
        <a:lstStyle/>
        <a:p>
          <a:endParaRPr lang="sv-SE"/>
        </a:p>
      </dgm:t>
    </dgm:pt>
    <dgm:pt modelId="{7653D4EE-0BAD-844C-9025-FD2E8759C34D}" type="sibTrans" cxnId="{F8369FC3-9208-4342-889D-03C56B9CF286}">
      <dgm:prSet/>
      <dgm:spPr/>
      <dgm:t>
        <a:bodyPr/>
        <a:lstStyle/>
        <a:p>
          <a:endParaRPr lang="sv-SE"/>
        </a:p>
      </dgm:t>
    </dgm:pt>
    <dgm:pt modelId="{D745E225-7506-154C-B3CA-74C8B214C543}" type="pres">
      <dgm:prSet presAssocID="{7B33B1EA-FC77-6E43-A7D5-739FD095322E}" presName="Name0" presStyleCnt="0">
        <dgm:presLayoutVars>
          <dgm:dir/>
          <dgm:resizeHandles val="exact"/>
        </dgm:presLayoutVars>
      </dgm:prSet>
      <dgm:spPr/>
    </dgm:pt>
    <dgm:pt modelId="{35EB2C71-1730-1646-BAA4-42D58070BA1E}" type="pres">
      <dgm:prSet presAssocID="{AC0547F5-D3B3-7842-A9EA-0D774D6A2986}" presName="parTxOnly" presStyleLbl="node1" presStyleIdx="0" presStyleCnt="4" custScaleX="81359">
        <dgm:presLayoutVars>
          <dgm:bulletEnabled val="1"/>
        </dgm:presLayoutVars>
      </dgm:prSet>
      <dgm:spPr>
        <a:prstGeom prst="flowChartOnlineStorage">
          <a:avLst/>
        </a:prstGeom>
      </dgm:spPr>
      <dgm:t>
        <a:bodyPr/>
        <a:lstStyle/>
        <a:p>
          <a:endParaRPr lang="sv-SE"/>
        </a:p>
      </dgm:t>
    </dgm:pt>
    <dgm:pt modelId="{95893000-0D18-2045-9706-85E41263529C}" type="pres">
      <dgm:prSet presAssocID="{C6D441C0-CB7C-E743-8F31-51DB81FFD270}" presName="parSpace" presStyleCnt="0"/>
      <dgm:spPr/>
    </dgm:pt>
    <dgm:pt modelId="{77098855-72DE-194E-80F2-64A0759BE8E9}" type="pres">
      <dgm:prSet presAssocID="{4CA2CDF8-8FBD-5446-87C2-A77C0A22353E}" presName="parTxOnly" presStyleLbl="node1" presStyleIdx="1" presStyleCnt="4">
        <dgm:presLayoutVars>
          <dgm:bulletEnabled val="1"/>
        </dgm:presLayoutVars>
      </dgm:prSet>
      <dgm:spPr>
        <a:prstGeom prst="flowChartOnlineStorage">
          <a:avLst/>
        </a:prstGeom>
      </dgm:spPr>
      <dgm:t>
        <a:bodyPr/>
        <a:lstStyle/>
        <a:p>
          <a:endParaRPr lang="sv-SE"/>
        </a:p>
      </dgm:t>
    </dgm:pt>
    <dgm:pt modelId="{4F800949-D0D1-D941-A9F9-16A61AD3E6B3}" type="pres">
      <dgm:prSet presAssocID="{3E79F840-43FB-5F4D-9186-409563D07689}" presName="parSpace" presStyleCnt="0"/>
      <dgm:spPr/>
    </dgm:pt>
    <dgm:pt modelId="{7156E13A-DA89-CE4A-B64E-38C4F7B9B456}" type="pres">
      <dgm:prSet presAssocID="{213D9420-BE8C-CC4A-BF30-1310C9B1FC68}" presName="parTxOnly" presStyleLbl="node1" presStyleIdx="2" presStyleCnt="4" custScaleX="100736">
        <dgm:presLayoutVars>
          <dgm:bulletEnabled val="1"/>
        </dgm:presLayoutVars>
      </dgm:prSet>
      <dgm:spPr>
        <a:prstGeom prst="flowChartOnlineStorage">
          <a:avLst/>
        </a:prstGeom>
      </dgm:spPr>
      <dgm:t>
        <a:bodyPr/>
        <a:lstStyle/>
        <a:p>
          <a:endParaRPr lang="sv-SE"/>
        </a:p>
      </dgm:t>
    </dgm:pt>
    <dgm:pt modelId="{7A058BF7-94CF-6945-89FB-BCBEA82FE703}" type="pres">
      <dgm:prSet presAssocID="{7653D4EE-0BAD-844C-9025-FD2E8759C34D}" presName="parSpace" presStyleCnt="0"/>
      <dgm:spPr/>
    </dgm:pt>
    <dgm:pt modelId="{C85CCFBF-4267-4040-B467-4C71920C1D43}" type="pres">
      <dgm:prSet presAssocID="{49E63B9A-010C-BD46-9775-E44CCAF9918E}" presName="parTxOnly" presStyleLbl="node1" presStyleIdx="3" presStyleCnt="4" custScaleX="79816">
        <dgm:presLayoutVars>
          <dgm:bulletEnabled val="1"/>
        </dgm:presLayoutVars>
      </dgm:prSet>
      <dgm:spPr>
        <a:prstGeom prst="flowChartMagneticDrum">
          <a:avLst/>
        </a:prstGeom>
      </dgm:spPr>
      <dgm:t>
        <a:bodyPr/>
        <a:lstStyle/>
        <a:p>
          <a:endParaRPr lang="sv-SE"/>
        </a:p>
      </dgm:t>
    </dgm:pt>
  </dgm:ptLst>
  <dgm:cxnLst>
    <dgm:cxn modelId="{BB3FE7AB-4BB8-3543-BD76-E6A7C1802650}" srcId="{7B33B1EA-FC77-6E43-A7D5-739FD095322E}" destId="{4CA2CDF8-8FBD-5446-87C2-A77C0A22353E}" srcOrd="1" destOrd="0" parTransId="{B8C6378D-D937-0C40-892B-2952D1F1129C}" sibTransId="{3E79F840-43FB-5F4D-9186-409563D07689}"/>
    <dgm:cxn modelId="{08F05772-7808-3A42-94F4-AC41ED3FBD0E}" srcId="{7B33B1EA-FC77-6E43-A7D5-739FD095322E}" destId="{AC0547F5-D3B3-7842-A9EA-0D774D6A2986}" srcOrd="0" destOrd="0" parTransId="{6CDFB610-1D09-9946-AB8A-D1A4FEF6AE54}" sibTransId="{C6D441C0-CB7C-E743-8F31-51DB81FFD270}"/>
    <dgm:cxn modelId="{865994FD-7F9D-794E-A48F-BA113F7C1B30}" type="presOf" srcId="{49E63B9A-010C-BD46-9775-E44CCAF9918E}" destId="{C85CCFBF-4267-4040-B467-4C71920C1D43}" srcOrd="0" destOrd="0" presId="urn:microsoft.com/office/officeart/2005/8/layout/hChevron3"/>
    <dgm:cxn modelId="{78603745-3F71-CB4B-B737-90FF6C62F986}" type="presOf" srcId="{213D9420-BE8C-CC4A-BF30-1310C9B1FC68}" destId="{7156E13A-DA89-CE4A-B64E-38C4F7B9B456}" srcOrd="0" destOrd="0" presId="urn:microsoft.com/office/officeart/2005/8/layout/hChevron3"/>
    <dgm:cxn modelId="{43350B4E-252E-6143-B4E2-87F7C21D2557}" type="presOf" srcId="{4CA2CDF8-8FBD-5446-87C2-A77C0A22353E}" destId="{77098855-72DE-194E-80F2-64A0759BE8E9}" srcOrd="0" destOrd="0" presId="urn:microsoft.com/office/officeart/2005/8/layout/hChevron3"/>
    <dgm:cxn modelId="{691EF879-8556-B446-A50F-B59CA9685BC3}" srcId="{7B33B1EA-FC77-6E43-A7D5-739FD095322E}" destId="{49E63B9A-010C-BD46-9775-E44CCAF9918E}" srcOrd="3" destOrd="0" parTransId="{12E7AC7A-87DF-8143-B665-0740040537DE}" sibTransId="{B01A99B0-C248-8D4C-86BC-8BA89A16E0CC}"/>
    <dgm:cxn modelId="{F8369FC3-9208-4342-889D-03C56B9CF286}" srcId="{7B33B1EA-FC77-6E43-A7D5-739FD095322E}" destId="{213D9420-BE8C-CC4A-BF30-1310C9B1FC68}" srcOrd="2" destOrd="0" parTransId="{AEE990F9-52E7-CF43-B742-D97D910BA16B}" sibTransId="{7653D4EE-0BAD-844C-9025-FD2E8759C34D}"/>
    <dgm:cxn modelId="{C302B708-65A9-4A4D-946F-799938A1DE8A}" type="presOf" srcId="{AC0547F5-D3B3-7842-A9EA-0D774D6A2986}" destId="{35EB2C71-1730-1646-BAA4-42D58070BA1E}" srcOrd="0" destOrd="0" presId="urn:microsoft.com/office/officeart/2005/8/layout/hChevron3"/>
    <dgm:cxn modelId="{B7159F3B-C61C-F949-8956-700B20EA0338}" type="presOf" srcId="{7B33B1EA-FC77-6E43-A7D5-739FD095322E}" destId="{D745E225-7506-154C-B3CA-74C8B214C543}" srcOrd="0" destOrd="0" presId="urn:microsoft.com/office/officeart/2005/8/layout/hChevron3"/>
    <dgm:cxn modelId="{7E847D45-B0C8-E742-93E9-D119FB803868}" type="presParOf" srcId="{D745E225-7506-154C-B3CA-74C8B214C543}" destId="{35EB2C71-1730-1646-BAA4-42D58070BA1E}" srcOrd="0" destOrd="0" presId="urn:microsoft.com/office/officeart/2005/8/layout/hChevron3"/>
    <dgm:cxn modelId="{6064C2EB-EEEA-BB42-BC99-350A6E10156E}" type="presParOf" srcId="{D745E225-7506-154C-B3CA-74C8B214C543}" destId="{95893000-0D18-2045-9706-85E41263529C}" srcOrd="1" destOrd="0" presId="urn:microsoft.com/office/officeart/2005/8/layout/hChevron3"/>
    <dgm:cxn modelId="{CEF65DBA-1334-AB46-B552-804E3AC36054}" type="presParOf" srcId="{D745E225-7506-154C-B3CA-74C8B214C543}" destId="{77098855-72DE-194E-80F2-64A0759BE8E9}" srcOrd="2" destOrd="0" presId="urn:microsoft.com/office/officeart/2005/8/layout/hChevron3"/>
    <dgm:cxn modelId="{FA4B646A-BDBB-3C4C-BBD2-BECD663FD942}" type="presParOf" srcId="{D745E225-7506-154C-B3CA-74C8B214C543}" destId="{4F800949-D0D1-D941-A9F9-16A61AD3E6B3}" srcOrd="3" destOrd="0" presId="urn:microsoft.com/office/officeart/2005/8/layout/hChevron3"/>
    <dgm:cxn modelId="{63A66976-9738-CC4B-8C5C-D97C87ACFF87}" type="presParOf" srcId="{D745E225-7506-154C-B3CA-74C8B214C543}" destId="{7156E13A-DA89-CE4A-B64E-38C4F7B9B456}" srcOrd="4" destOrd="0" presId="urn:microsoft.com/office/officeart/2005/8/layout/hChevron3"/>
    <dgm:cxn modelId="{E1135FCD-D284-7E4B-9BD7-7D9785DBA8D2}" type="presParOf" srcId="{D745E225-7506-154C-B3CA-74C8B214C543}" destId="{7A058BF7-94CF-6945-89FB-BCBEA82FE703}" srcOrd="5" destOrd="0" presId="urn:microsoft.com/office/officeart/2005/8/layout/hChevron3"/>
    <dgm:cxn modelId="{530822FB-DCC8-D540-90DA-433309BD10E4}" type="presParOf" srcId="{D745E225-7506-154C-B3CA-74C8B214C543}" destId="{C85CCFBF-4267-4040-B467-4C71920C1D43}" srcOrd="6"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7B33B1EA-FC77-6E43-A7D5-739FD095322E}" type="doc">
      <dgm:prSet loTypeId="urn:microsoft.com/office/officeart/2005/8/layout/hChevron3" loCatId="" qsTypeId="urn:microsoft.com/office/officeart/2005/8/quickstyle/3D4" qsCatId="3D" csTypeId="urn:microsoft.com/office/officeart/2005/8/colors/accent0_3" csCatId="mainScheme" phldr="1"/>
      <dgm:spPr/>
    </dgm:pt>
    <dgm:pt modelId="{AC0547F5-D3B3-7842-A9EA-0D774D6A2986}">
      <dgm:prSet phldrT="[Text]"/>
      <dgm:spPr/>
      <dgm:t>
        <a:bodyPr/>
        <a:lstStyle/>
        <a:p>
          <a:pPr algn="just"/>
          <a:r>
            <a:rPr lang="sv-SE"/>
            <a:t>Débutant</a:t>
          </a:r>
        </a:p>
      </dgm:t>
    </dgm:pt>
    <dgm:pt modelId="{6CDFB610-1D09-9946-AB8A-D1A4FEF6AE54}" type="parTrans" cxnId="{08F05772-7808-3A42-94F4-AC41ED3FBD0E}">
      <dgm:prSet/>
      <dgm:spPr/>
      <dgm:t>
        <a:bodyPr/>
        <a:lstStyle/>
        <a:p>
          <a:endParaRPr lang="sv-SE"/>
        </a:p>
      </dgm:t>
    </dgm:pt>
    <dgm:pt modelId="{C6D441C0-CB7C-E743-8F31-51DB81FFD270}" type="sibTrans" cxnId="{08F05772-7808-3A42-94F4-AC41ED3FBD0E}">
      <dgm:prSet/>
      <dgm:spPr/>
      <dgm:t>
        <a:bodyPr/>
        <a:lstStyle/>
        <a:p>
          <a:endParaRPr lang="sv-SE"/>
        </a:p>
      </dgm:t>
    </dgm:pt>
    <dgm:pt modelId="{4CA2CDF8-8FBD-5446-87C2-A77C0A22353E}">
      <dgm:prSet phldrT="[Text]"/>
      <dgm:spPr/>
      <dgm:t>
        <a:bodyPr/>
        <a:lstStyle/>
        <a:p>
          <a:pPr algn="ctr"/>
          <a:r>
            <a:rPr lang="sv-SE"/>
            <a:t>Niveau conversationnel</a:t>
          </a:r>
        </a:p>
      </dgm:t>
    </dgm:pt>
    <dgm:pt modelId="{B8C6378D-D937-0C40-892B-2952D1F1129C}" type="parTrans" cxnId="{BB3FE7AB-4BB8-3543-BD76-E6A7C1802650}">
      <dgm:prSet/>
      <dgm:spPr/>
      <dgm:t>
        <a:bodyPr/>
        <a:lstStyle/>
        <a:p>
          <a:endParaRPr lang="sv-SE"/>
        </a:p>
      </dgm:t>
    </dgm:pt>
    <dgm:pt modelId="{3E79F840-43FB-5F4D-9186-409563D07689}" type="sibTrans" cxnId="{BB3FE7AB-4BB8-3543-BD76-E6A7C1802650}">
      <dgm:prSet/>
      <dgm:spPr/>
      <dgm:t>
        <a:bodyPr/>
        <a:lstStyle/>
        <a:p>
          <a:endParaRPr lang="sv-SE"/>
        </a:p>
      </dgm:t>
    </dgm:pt>
    <dgm:pt modelId="{49E63B9A-010C-BD46-9775-E44CCAF9918E}">
      <dgm:prSet phldrT="[Text]"/>
      <dgm:spPr/>
      <dgm:t>
        <a:bodyPr/>
        <a:lstStyle/>
        <a:p>
          <a:r>
            <a:rPr lang="sv-SE"/>
            <a:t>Langue maternelle</a:t>
          </a:r>
        </a:p>
      </dgm:t>
    </dgm:pt>
    <dgm:pt modelId="{12E7AC7A-87DF-8143-B665-0740040537DE}" type="parTrans" cxnId="{691EF879-8556-B446-A50F-B59CA9685BC3}">
      <dgm:prSet/>
      <dgm:spPr/>
      <dgm:t>
        <a:bodyPr/>
        <a:lstStyle/>
        <a:p>
          <a:endParaRPr lang="sv-SE"/>
        </a:p>
      </dgm:t>
    </dgm:pt>
    <dgm:pt modelId="{B01A99B0-C248-8D4C-86BC-8BA89A16E0CC}" type="sibTrans" cxnId="{691EF879-8556-B446-A50F-B59CA9685BC3}">
      <dgm:prSet/>
      <dgm:spPr/>
      <dgm:t>
        <a:bodyPr/>
        <a:lstStyle/>
        <a:p>
          <a:endParaRPr lang="sv-SE"/>
        </a:p>
      </dgm:t>
    </dgm:pt>
    <dgm:pt modelId="{213D9420-BE8C-CC4A-BF30-1310C9B1FC68}">
      <dgm:prSet phldrT="[Text]"/>
      <dgm:spPr>
        <a:solidFill>
          <a:schemeClr val="tx2">
            <a:lumMod val="50000"/>
          </a:schemeClr>
        </a:solidFill>
      </dgm:spPr>
      <dgm:t>
        <a:bodyPr/>
        <a:lstStyle/>
        <a:p>
          <a:pPr algn="l"/>
          <a:r>
            <a:rPr lang="sv-SE"/>
            <a:t>Langue de travail</a:t>
          </a:r>
        </a:p>
      </dgm:t>
    </dgm:pt>
    <dgm:pt modelId="{AEE990F9-52E7-CF43-B742-D97D910BA16B}" type="parTrans" cxnId="{F8369FC3-9208-4342-889D-03C56B9CF286}">
      <dgm:prSet/>
      <dgm:spPr/>
      <dgm:t>
        <a:bodyPr/>
        <a:lstStyle/>
        <a:p>
          <a:endParaRPr lang="sv-SE"/>
        </a:p>
      </dgm:t>
    </dgm:pt>
    <dgm:pt modelId="{7653D4EE-0BAD-844C-9025-FD2E8759C34D}" type="sibTrans" cxnId="{F8369FC3-9208-4342-889D-03C56B9CF286}">
      <dgm:prSet/>
      <dgm:spPr/>
      <dgm:t>
        <a:bodyPr/>
        <a:lstStyle/>
        <a:p>
          <a:endParaRPr lang="sv-SE"/>
        </a:p>
      </dgm:t>
    </dgm:pt>
    <dgm:pt modelId="{D745E225-7506-154C-B3CA-74C8B214C543}" type="pres">
      <dgm:prSet presAssocID="{7B33B1EA-FC77-6E43-A7D5-739FD095322E}" presName="Name0" presStyleCnt="0">
        <dgm:presLayoutVars>
          <dgm:dir/>
          <dgm:resizeHandles val="exact"/>
        </dgm:presLayoutVars>
      </dgm:prSet>
      <dgm:spPr/>
    </dgm:pt>
    <dgm:pt modelId="{35EB2C71-1730-1646-BAA4-42D58070BA1E}" type="pres">
      <dgm:prSet presAssocID="{AC0547F5-D3B3-7842-A9EA-0D774D6A2986}" presName="parTxOnly" presStyleLbl="node1" presStyleIdx="0" presStyleCnt="4" custScaleX="81359">
        <dgm:presLayoutVars>
          <dgm:bulletEnabled val="1"/>
        </dgm:presLayoutVars>
      </dgm:prSet>
      <dgm:spPr>
        <a:prstGeom prst="flowChartOnlineStorage">
          <a:avLst/>
        </a:prstGeom>
      </dgm:spPr>
      <dgm:t>
        <a:bodyPr/>
        <a:lstStyle/>
        <a:p>
          <a:endParaRPr lang="sv-SE"/>
        </a:p>
      </dgm:t>
    </dgm:pt>
    <dgm:pt modelId="{95893000-0D18-2045-9706-85E41263529C}" type="pres">
      <dgm:prSet presAssocID="{C6D441C0-CB7C-E743-8F31-51DB81FFD270}" presName="parSpace" presStyleCnt="0"/>
      <dgm:spPr/>
    </dgm:pt>
    <dgm:pt modelId="{77098855-72DE-194E-80F2-64A0759BE8E9}" type="pres">
      <dgm:prSet presAssocID="{4CA2CDF8-8FBD-5446-87C2-A77C0A22353E}" presName="parTxOnly" presStyleLbl="node1" presStyleIdx="1" presStyleCnt="4">
        <dgm:presLayoutVars>
          <dgm:bulletEnabled val="1"/>
        </dgm:presLayoutVars>
      </dgm:prSet>
      <dgm:spPr>
        <a:prstGeom prst="flowChartOnlineStorage">
          <a:avLst/>
        </a:prstGeom>
      </dgm:spPr>
      <dgm:t>
        <a:bodyPr/>
        <a:lstStyle/>
        <a:p>
          <a:endParaRPr lang="sv-SE"/>
        </a:p>
      </dgm:t>
    </dgm:pt>
    <dgm:pt modelId="{4F800949-D0D1-D941-A9F9-16A61AD3E6B3}" type="pres">
      <dgm:prSet presAssocID="{3E79F840-43FB-5F4D-9186-409563D07689}" presName="parSpace" presStyleCnt="0"/>
      <dgm:spPr/>
    </dgm:pt>
    <dgm:pt modelId="{7156E13A-DA89-CE4A-B64E-38C4F7B9B456}" type="pres">
      <dgm:prSet presAssocID="{213D9420-BE8C-CC4A-BF30-1310C9B1FC68}" presName="parTxOnly" presStyleLbl="node1" presStyleIdx="2" presStyleCnt="4" custScaleX="100736">
        <dgm:presLayoutVars>
          <dgm:bulletEnabled val="1"/>
        </dgm:presLayoutVars>
      </dgm:prSet>
      <dgm:spPr>
        <a:prstGeom prst="flowChartOnlineStorage">
          <a:avLst/>
        </a:prstGeom>
      </dgm:spPr>
      <dgm:t>
        <a:bodyPr/>
        <a:lstStyle/>
        <a:p>
          <a:endParaRPr lang="sv-SE"/>
        </a:p>
      </dgm:t>
    </dgm:pt>
    <dgm:pt modelId="{7A058BF7-94CF-6945-89FB-BCBEA82FE703}" type="pres">
      <dgm:prSet presAssocID="{7653D4EE-0BAD-844C-9025-FD2E8759C34D}" presName="parSpace" presStyleCnt="0"/>
      <dgm:spPr/>
    </dgm:pt>
    <dgm:pt modelId="{C85CCFBF-4267-4040-B467-4C71920C1D43}" type="pres">
      <dgm:prSet presAssocID="{49E63B9A-010C-BD46-9775-E44CCAF9918E}" presName="parTxOnly" presStyleLbl="node1" presStyleIdx="3" presStyleCnt="4" custScaleX="79816">
        <dgm:presLayoutVars>
          <dgm:bulletEnabled val="1"/>
        </dgm:presLayoutVars>
      </dgm:prSet>
      <dgm:spPr>
        <a:prstGeom prst="flowChartMagneticDrum">
          <a:avLst/>
        </a:prstGeom>
      </dgm:spPr>
      <dgm:t>
        <a:bodyPr/>
        <a:lstStyle/>
        <a:p>
          <a:endParaRPr lang="sv-SE"/>
        </a:p>
      </dgm:t>
    </dgm:pt>
  </dgm:ptLst>
  <dgm:cxnLst>
    <dgm:cxn modelId="{F8369FC3-9208-4342-889D-03C56B9CF286}" srcId="{7B33B1EA-FC77-6E43-A7D5-739FD095322E}" destId="{213D9420-BE8C-CC4A-BF30-1310C9B1FC68}" srcOrd="2" destOrd="0" parTransId="{AEE990F9-52E7-CF43-B742-D97D910BA16B}" sibTransId="{7653D4EE-0BAD-844C-9025-FD2E8759C34D}"/>
    <dgm:cxn modelId="{AE971312-5DCA-D34F-B1BC-5BA021309E5E}" type="presOf" srcId="{AC0547F5-D3B3-7842-A9EA-0D774D6A2986}" destId="{35EB2C71-1730-1646-BAA4-42D58070BA1E}" srcOrd="0" destOrd="0" presId="urn:microsoft.com/office/officeart/2005/8/layout/hChevron3"/>
    <dgm:cxn modelId="{97322364-82D9-EB48-A0F1-6B107395D0BD}" type="presOf" srcId="{4CA2CDF8-8FBD-5446-87C2-A77C0A22353E}" destId="{77098855-72DE-194E-80F2-64A0759BE8E9}" srcOrd="0" destOrd="0" presId="urn:microsoft.com/office/officeart/2005/8/layout/hChevron3"/>
    <dgm:cxn modelId="{7B580F74-B141-1A48-B844-8C72CBDBE4EB}" type="presOf" srcId="{7B33B1EA-FC77-6E43-A7D5-739FD095322E}" destId="{D745E225-7506-154C-B3CA-74C8B214C543}" srcOrd="0" destOrd="0" presId="urn:microsoft.com/office/officeart/2005/8/layout/hChevron3"/>
    <dgm:cxn modelId="{BB3FE7AB-4BB8-3543-BD76-E6A7C1802650}" srcId="{7B33B1EA-FC77-6E43-A7D5-739FD095322E}" destId="{4CA2CDF8-8FBD-5446-87C2-A77C0A22353E}" srcOrd="1" destOrd="0" parTransId="{B8C6378D-D937-0C40-892B-2952D1F1129C}" sibTransId="{3E79F840-43FB-5F4D-9186-409563D07689}"/>
    <dgm:cxn modelId="{5E144763-9BAF-DF42-A5B9-8474CB5359CC}" type="presOf" srcId="{49E63B9A-010C-BD46-9775-E44CCAF9918E}" destId="{C85CCFBF-4267-4040-B467-4C71920C1D43}" srcOrd="0" destOrd="0" presId="urn:microsoft.com/office/officeart/2005/8/layout/hChevron3"/>
    <dgm:cxn modelId="{08F05772-7808-3A42-94F4-AC41ED3FBD0E}" srcId="{7B33B1EA-FC77-6E43-A7D5-739FD095322E}" destId="{AC0547F5-D3B3-7842-A9EA-0D774D6A2986}" srcOrd="0" destOrd="0" parTransId="{6CDFB610-1D09-9946-AB8A-D1A4FEF6AE54}" sibTransId="{C6D441C0-CB7C-E743-8F31-51DB81FFD270}"/>
    <dgm:cxn modelId="{691EF879-8556-B446-A50F-B59CA9685BC3}" srcId="{7B33B1EA-FC77-6E43-A7D5-739FD095322E}" destId="{49E63B9A-010C-BD46-9775-E44CCAF9918E}" srcOrd="3" destOrd="0" parTransId="{12E7AC7A-87DF-8143-B665-0740040537DE}" sibTransId="{B01A99B0-C248-8D4C-86BC-8BA89A16E0CC}"/>
    <dgm:cxn modelId="{BABC90A2-B0D6-D545-AE97-CC3AE29F8648}" type="presOf" srcId="{213D9420-BE8C-CC4A-BF30-1310C9B1FC68}" destId="{7156E13A-DA89-CE4A-B64E-38C4F7B9B456}" srcOrd="0" destOrd="0" presId="urn:microsoft.com/office/officeart/2005/8/layout/hChevron3"/>
    <dgm:cxn modelId="{671CC3CC-0FF2-8C42-8664-31F08673B173}" type="presParOf" srcId="{D745E225-7506-154C-B3CA-74C8B214C543}" destId="{35EB2C71-1730-1646-BAA4-42D58070BA1E}" srcOrd="0" destOrd="0" presId="urn:microsoft.com/office/officeart/2005/8/layout/hChevron3"/>
    <dgm:cxn modelId="{AEFE5D67-7276-6442-9C4E-528962D7324E}" type="presParOf" srcId="{D745E225-7506-154C-B3CA-74C8B214C543}" destId="{95893000-0D18-2045-9706-85E41263529C}" srcOrd="1" destOrd="0" presId="urn:microsoft.com/office/officeart/2005/8/layout/hChevron3"/>
    <dgm:cxn modelId="{0E8ED573-7D77-1942-939F-51C494072D35}" type="presParOf" srcId="{D745E225-7506-154C-B3CA-74C8B214C543}" destId="{77098855-72DE-194E-80F2-64A0759BE8E9}" srcOrd="2" destOrd="0" presId="urn:microsoft.com/office/officeart/2005/8/layout/hChevron3"/>
    <dgm:cxn modelId="{DC098613-3888-2B4E-8A5B-04DC4B296CC6}" type="presParOf" srcId="{D745E225-7506-154C-B3CA-74C8B214C543}" destId="{4F800949-D0D1-D941-A9F9-16A61AD3E6B3}" srcOrd="3" destOrd="0" presId="urn:microsoft.com/office/officeart/2005/8/layout/hChevron3"/>
    <dgm:cxn modelId="{A319A40A-DCBE-D146-A5FB-6AB87FA4DE5E}" type="presParOf" srcId="{D745E225-7506-154C-B3CA-74C8B214C543}" destId="{7156E13A-DA89-CE4A-B64E-38C4F7B9B456}" srcOrd="4" destOrd="0" presId="urn:microsoft.com/office/officeart/2005/8/layout/hChevron3"/>
    <dgm:cxn modelId="{5ACAB456-68C2-2C40-8DC5-07BA9D0E2F2F}" type="presParOf" srcId="{D745E225-7506-154C-B3CA-74C8B214C543}" destId="{7A058BF7-94CF-6945-89FB-BCBEA82FE703}" srcOrd="5" destOrd="0" presId="urn:microsoft.com/office/officeart/2005/8/layout/hChevron3"/>
    <dgm:cxn modelId="{41896573-5BC1-9A4B-B7EC-B9FA42250C43}" type="presParOf" srcId="{D745E225-7506-154C-B3CA-74C8B214C543}" destId="{C85CCFBF-4267-4040-B467-4C71920C1D43}"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B2C71-1730-1646-BAA4-42D58070BA1E}">
      <dsp:nvSpPr>
        <dsp:cNvPr id="0" name=""/>
        <dsp:cNvSpPr/>
      </dsp:nvSpPr>
      <dsp:spPr>
        <a:xfrm>
          <a:off x="1605" y="165092"/>
          <a:ext cx="1697157" cy="834404"/>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lvl="0" algn="just" defTabSz="577850">
            <a:lnSpc>
              <a:spcPct val="90000"/>
            </a:lnSpc>
            <a:spcBef>
              <a:spcPct val="0"/>
            </a:spcBef>
            <a:spcAft>
              <a:spcPct val="35000"/>
            </a:spcAft>
          </a:pPr>
          <a:r>
            <a:rPr lang="sv-SE" sz="1300" kern="1200"/>
            <a:t>Débutant</a:t>
          </a:r>
        </a:p>
      </dsp:txBody>
      <dsp:txXfrm>
        <a:off x="284465" y="165092"/>
        <a:ext cx="1131438" cy="834404"/>
      </dsp:txXfrm>
    </dsp:sp>
    <dsp:sp modelId="{77098855-72DE-194E-80F2-64A0759BE8E9}">
      <dsp:nvSpPr>
        <dsp:cNvPr id="0" name=""/>
        <dsp:cNvSpPr/>
      </dsp:nvSpPr>
      <dsp:spPr>
        <a:xfrm>
          <a:off x="1281560" y="165092"/>
          <a:ext cx="2086010" cy="834404"/>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sv-SE" sz="1300" kern="1200"/>
            <a:t>Niveau conversationnel</a:t>
          </a:r>
        </a:p>
      </dsp:txBody>
      <dsp:txXfrm>
        <a:off x="1629228" y="165092"/>
        <a:ext cx="1390674" cy="834404"/>
      </dsp:txXfrm>
    </dsp:sp>
    <dsp:sp modelId="{7156E13A-DA89-CE4A-B64E-38C4F7B9B456}">
      <dsp:nvSpPr>
        <dsp:cNvPr id="0" name=""/>
        <dsp:cNvSpPr/>
      </dsp:nvSpPr>
      <dsp:spPr>
        <a:xfrm>
          <a:off x="2950368" y="165092"/>
          <a:ext cx="2101363" cy="834404"/>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l" defTabSz="577850">
            <a:lnSpc>
              <a:spcPct val="90000"/>
            </a:lnSpc>
            <a:spcBef>
              <a:spcPct val="0"/>
            </a:spcBef>
            <a:spcAft>
              <a:spcPct val="35000"/>
            </a:spcAft>
          </a:pPr>
          <a:r>
            <a:rPr lang="sv-SE" sz="1300" kern="1200"/>
            <a:t>Langue de travail</a:t>
          </a:r>
        </a:p>
      </dsp:txBody>
      <dsp:txXfrm>
        <a:off x="3300595" y="165092"/>
        <a:ext cx="1400909" cy="834404"/>
      </dsp:txXfrm>
    </dsp:sp>
    <dsp:sp modelId="{C85CCFBF-4267-4040-B467-4C71920C1D43}">
      <dsp:nvSpPr>
        <dsp:cNvPr id="0" name=""/>
        <dsp:cNvSpPr/>
      </dsp:nvSpPr>
      <dsp:spPr>
        <a:xfrm>
          <a:off x="4634529" y="165092"/>
          <a:ext cx="1664970" cy="834404"/>
        </a:xfrm>
        <a:prstGeom prst="flowChartMagneticDrum">
          <a:avLst/>
        </a:prstGeom>
        <a:solidFill>
          <a:schemeClr val="tx2">
            <a:lumMod val="5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sv-SE" sz="1300" kern="1200"/>
            <a:t>Langue maternelle</a:t>
          </a:r>
        </a:p>
      </dsp:txBody>
      <dsp:txXfrm>
        <a:off x="4912024" y="165092"/>
        <a:ext cx="832485" cy="8344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B2C71-1730-1646-BAA4-42D58070BA1E}">
      <dsp:nvSpPr>
        <dsp:cNvPr id="0" name=""/>
        <dsp:cNvSpPr/>
      </dsp:nvSpPr>
      <dsp:spPr>
        <a:xfrm>
          <a:off x="1618" y="142679"/>
          <a:ext cx="1710839" cy="841131"/>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lvl="0" algn="just" defTabSz="577850">
            <a:lnSpc>
              <a:spcPct val="90000"/>
            </a:lnSpc>
            <a:spcBef>
              <a:spcPct val="0"/>
            </a:spcBef>
            <a:spcAft>
              <a:spcPct val="35000"/>
            </a:spcAft>
          </a:pPr>
          <a:r>
            <a:rPr lang="sv-SE" sz="1300" kern="1200"/>
            <a:t>Débutant</a:t>
          </a:r>
        </a:p>
      </dsp:txBody>
      <dsp:txXfrm>
        <a:off x="286758" y="142679"/>
        <a:ext cx="1140559" cy="841131"/>
      </dsp:txXfrm>
    </dsp:sp>
    <dsp:sp modelId="{77098855-72DE-194E-80F2-64A0759BE8E9}">
      <dsp:nvSpPr>
        <dsp:cNvPr id="0" name=""/>
        <dsp:cNvSpPr/>
      </dsp:nvSpPr>
      <dsp:spPr>
        <a:xfrm>
          <a:off x="1291892" y="142679"/>
          <a:ext cx="2102827" cy="841131"/>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sv-SE" sz="1300" kern="1200"/>
            <a:t>Niveau conversationnel</a:t>
          </a:r>
        </a:p>
      </dsp:txBody>
      <dsp:txXfrm>
        <a:off x="1642363" y="142679"/>
        <a:ext cx="1401885" cy="841131"/>
      </dsp:txXfrm>
    </dsp:sp>
    <dsp:sp modelId="{7156E13A-DA89-CE4A-B64E-38C4F7B9B456}">
      <dsp:nvSpPr>
        <dsp:cNvPr id="0" name=""/>
        <dsp:cNvSpPr/>
      </dsp:nvSpPr>
      <dsp:spPr>
        <a:xfrm>
          <a:off x="2974154" y="142679"/>
          <a:ext cx="2118304" cy="841131"/>
        </a:xfrm>
        <a:prstGeom prst="flowChartOnlineStorage">
          <a:avLst/>
        </a:prstGeom>
        <a:solidFill>
          <a:schemeClr val="tx2">
            <a:lumMod val="5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l" defTabSz="577850">
            <a:lnSpc>
              <a:spcPct val="90000"/>
            </a:lnSpc>
            <a:spcBef>
              <a:spcPct val="0"/>
            </a:spcBef>
            <a:spcAft>
              <a:spcPct val="35000"/>
            </a:spcAft>
          </a:pPr>
          <a:r>
            <a:rPr lang="sv-SE" sz="1300" kern="1200"/>
            <a:t>Langue de travail</a:t>
          </a:r>
        </a:p>
      </dsp:txBody>
      <dsp:txXfrm>
        <a:off x="3327205" y="142679"/>
        <a:ext cx="1412202" cy="841131"/>
      </dsp:txXfrm>
    </dsp:sp>
    <dsp:sp modelId="{C85CCFBF-4267-4040-B467-4C71920C1D43}">
      <dsp:nvSpPr>
        <dsp:cNvPr id="0" name=""/>
        <dsp:cNvSpPr/>
      </dsp:nvSpPr>
      <dsp:spPr>
        <a:xfrm>
          <a:off x="4671893" y="142679"/>
          <a:ext cx="1678393" cy="841131"/>
        </a:xfrm>
        <a:prstGeom prst="flowChartMagneticDrum">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sv-SE" sz="1300" kern="1200"/>
            <a:t>Langue maternelle</a:t>
          </a:r>
        </a:p>
      </dsp:txBody>
      <dsp:txXfrm>
        <a:off x="4951625" y="142679"/>
        <a:ext cx="839197" cy="8411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B2C71-1730-1646-BAA4-42D58070BA1E}">
      <dsp:nvSpPr>
        <dsp:cNvPr id="0" name=""/>
        <dsp:cNvSpPr/>
      </dsp:nvSpPr>
      <dsp:spPr>
        <a:xfrm>
          <a:off x="1618" y="160431"/>
          <a:ext cx="1710953" cy="841187"/>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lvl="0" algn="just" defTabSz="577850">
            <a:lnSpc>
              <a:spcPct val="90000"/>
            </a:lnSpc>
            <a:spcBef>
              <a:spcPct val="0"/>
            </a:spcBef>
            <a:spcAft>
              <a:spcPct val="35000"/>
            </a:spcAft>
          </a:pPr>
          <a:r>
            <a:rPr lang="sv-SE" sz="1300" kern="1200"/>
            <a:t>Débutant</a:t>
          </a:r>
        </a:p>
      </dsp:txBody>
      <dsp:txXfrm>
        <a:off x="286777" y="160431"/>
        <a:ext cx="1140635" cy="841187"/>
      </dsp:txXfrm>
    </dsp:sp>
    <dsp:sp modelId="{77098855-72DE-194E-80F2-64A0759BE8E9}">
      <dsp:nvSpPr>
        <dsp:cNvPr id="0" name=""/>
        <dsp:cNvSpPr/>
      </dsp:nvSpPr>
      <dsp:spPr>
        <a:xfrm>
          <a:off x="1291978" y="160431"/>
          <a:ext cx="2102967" cy="841187"/>
        </a:xfrm>
        <a:prstGeom prst="flowChartOnlineStorag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sv-SE" sz="1300" kern="1200"/>
            <a:t>Niveau conversationnel</a:t>
          </a:r>
        </a:p>
      </dsp:txBody>
      <dsp:txXfrm>
        <a:off x="1642473" y="160431"/>
        <a:ext cx="1401978" cy="841187"/>
      </dsp:txXfrm>
    </dsp:sp>
    <dsp:sp modelId="{7156E13A-DA89-CE4A-B64E-38C4F7B9B456}">
      <dsp:nvSpPr>
        <dsp:cNvPr id="0" name=""/>
        <dsp:cNvSpPr/>
      </dsp:nvSpPr>
      <dsp:spPr>
        <a:xfrm>
          <a:off x="2974352" y="160431"/>
          <a:ext cx="2118445" cy="841187"/>
        </a:xfrm>
        <a:prstGeom prst="flowChartOnlineStorage">
          <a:avLst/>
        </a:prstGeom>
        <a:solidFill>
          <a:schemeClr val="tx2">
            <a:lumMod val="5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l" defTabSz="577850">
            <a:lnSpc>
              <a:spcPct val="90000"/>
            </a:lnSpc>
            <a:spcBef>
              <a:spcPct val="0"/>
            </a:spcBef>
            <a:spcAft>
              <a:spcPct val="35000"/>
            </a:spcAft>
          </a:pPr>
          <a:r>
            <a:rPr lang="sv-SE" sz="1300" kern="1200"/>
            <a:t>Langue de travail</a:t>
          </a:r>
        </a:p>
      </dsp:txBody>
      <dsp:txXfrm>
        <a:off x="3327426" y="160431"/>
        <a:ext cx="1412297" cy="841187"/>
      </dsp:txXfrm>
    </dsp:sp>
    <dsp:sp modelId="{C85CCFBF-4267-4040-B467-4C71920C1D43}">
      <dsp:nvSpPr>
        <dsp:cNvPr id="0" name=""/>
        <dsp:cNvSpPr/>
      </dsp:nvSpPr>
      <dsp:spPr>
        <a:xfrm>
          <a:off x="4672204" y="160431"/>
          <a:ext cx="1678504" cy="841187"/>
        </a:xfrm>
        <a:prstGeom prst="flowChartMagneticDrum">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sv-SE" sz="1300" kern="1200"/>
            <a:t>Langue maternelle</a:t>
          </a:r>
        </a:p>
      </dsp:txBody>
      <dsp:txXfrm>
        <a:off x="4951955" y="160431"/>
        <a:ext cx="839252" cy="84118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C36B4-F656-5F46-8204-A2B93F4F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1112</Words>
  <Characters>5898</Characters>
  <Application>Microsoft Macintosh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Mattisson</dc:creator>
  <cp:keywords/>
  <dc:description/>
  <cp:lastModifiedBy>Johan Mattisson</cp:lastModifiedBy>
  <cp:revision>3</cp:revision>
  <dcterms:created xsi:type="dcterms:W3CDTF">2018-05-07T21:39:00Z</dcterms:created>
  <dcterms:modified xsi:type="dcterms:W3CDTF">2018-05-08T00:15:00Z</dcterms:modified>
</cp:coreProperties>
</file>