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960"/>
      </w:pPr>
      <w:r>
        <w:rPr>
          <w:rFonts w:ascii="Arial" w:cs="Arial" w:eastAsia="Arial" w:hAnsi="Arial"/>
          <w:b/>
          <w:bCs/>
          <w:color w:val="1A3A5C"/>
          <w:sz w:val="64"/>
          <w:szCs w:val="64"/>
        </w:rPr>
        <w:t xml:space="preserve">Pascal Editor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C5F8A"/>
          <w:sz w:val="48"/>
          <w:szCs w:val="48"/>
        </w:rPr>
        <w:t xml:space="preserve">DXF 导入功能</w:t>
      </w:r>
    </w:p>
    <w:p>
      <w:pPr>
        <w:spacing w:after="480" w:before="0"/>
      </w:pPr>
      <w:r>
        <w:rPr>
          <w:rFonts w:ascii="Arial" w:cs="Arial" w:eastAsia="Arial" w:hAnsi="Arial"/>
          <w:color w:val="5A7FA8"/>
          <w:sz w:val="28"/>
          <w:szCs w:val="28"/>
        </w:rPr>
        <w:t xml:space="preserve">设计与技术文档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草稿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版本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适用项目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pascalorg/editor（main 分支）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依赖版本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@pascal-app/core ≥ 0.6.0，@pascal-app/mcp ≥ 0.4.0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主要读者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前端工程师、后端工程师、产品经理</w:t>
            </w:r>
          </w:p>
        </w:tc>
      </w:tr>
    </w:tbl>
    <w:p>
      <w:pPr>
        <w:spacing w:after="80" w:before="6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背景与目标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Pascal Editor 是基于 React Three Fiber + WebGPU 的 3D 建筑编辑器，当前支持手动绘制墙体、楼板、门窗等建筑元素。用户在实际使用中普遍反映：已有 AutoCAD 户型图纸，希望能直接导入并在 Pascal Editor 中继续编辑，而非从零开始手绘。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1.1 核心目标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支持 .dxf 格式的建筑平面图导入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导入后生成完整可编辑的 Pascal 场景（Wall / Slab / Door / Window / Zone 节点）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保证导入结果与原始图纸高度一致（目标：规范图纸准确率 ≥ 90%）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不符合要求的文件（机械图、电路图等）在入口处拒绝并提示原因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1.2 不在本期范围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.dwg 格式导入（需 LibreCAD / ezdxf 后端，二期实现）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多层建筑自动分层（本期仅处理单层平面图）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家具/设备块的自动识别与对应 Item 节点映射</w:t>
      </w:r>
    </w:p>
    <w:p>
      <w:pPr>
        <w:pBdr>
          <w:bottom w:val="single" w:color="E0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总体架构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DXF 导入采用「双通道 + 融合」架构。通道 A 负责精确的几何坐标解析，通道 B 负责 AI 视觉语义理解，两路结果在融合层合并后统一调用 Pascal MCP 工具写入场景。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2.1 架构总览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2560"/>
        <w:gridCol w:w="2000"/>
      </w:tblGrid>
      <w:tr>
        <w:trPr>
          <w:tblHeader/>
        </w:trPr>
        <w:tc>
          <w:tcPr>
            <w:tcW w:type="dxa" w:w="1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25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运行位置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① 上传与预览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DxfPreview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.dxf 文件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Canvas 渲染图 + 实体统计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浏览器前端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② 合规验证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DxfValidator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实体统计 + BBox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ValidationResult（通过/拒绝/警告）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浏览器前端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③A 几何解析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DxfParser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.dxf 原始文本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坐标 JSON（精确）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浏览器 Worker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③B AI 视觉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VisionAnalyzer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Canvas 截图 (PNG)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语义 JSON（房间/门/窗标注）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服务端 API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④ 融合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MergeEngine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坐标 JSON + 语义 JSON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Pascal 节点列表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浏览器 Worker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⑤ 场景写入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McpImporter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Pascal 节点列表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Pascal 场景更新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MCP Server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2.2 用户操作流程</w:t>
      </w:r>
    </w:p>
    <w:p>
      <w:pPr>
        <w:spacing w:after="80" w:before="40"/>
      </w:pP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3360"/>
        <w:gridCol w:w="1000"/>
      </w:tblGrid>
      <w:tr>
        <w:trPr>
          <w:tblHeader/>
        </w:trPr>
        <w:tc>
          <w:tcPr>
            <w:tcW w:type="dxa" w:w="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3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用户操作</w:t>
            </w:r>
          </w:p>
        </w:tc>
        <w:tc>
          <w:tcPr>
            <w:tcW w:type="dxa" w:w="3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系统响应</w:t>
            </w:r>
          </w:p>
        </w:tc>
        <w:tc>
          <w:tcPr>
            <w:tcW w:type="dxa" w:w="1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等待时间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点击「导入 DXF」，选择文件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前端解析实体，Canvas 快速渲染轮廓预览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查看预览图，确认是否正确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显示实体统计信息与验证警告（如有）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即时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点击「确认导入」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后台兵分两路：几何解析 + AI 截图识别并行启动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查看进度条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显示「解析中…识别中…融合中…」三阶段进度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 ~ 15 秒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导入完成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Pascal 场景生成，自动跳转到编辑视图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即时</w:t>
            </w:r>
          </w:p>
        </w:tc>
      </w:tr>
    </w:tbl>
    <w:p>
      <w:pPr>
        <w:pBdr>
          <w:bottom w:val="single" w:color="E0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模块详细设计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3.1 DxfPreview — 快速预览渲染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目标：文件上传后 500ms 内在 Canvas 上显示平面轮廓，让用户在点击确认前就能判断文件是否正确。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渲染策略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使用 dxf-parser（npm）在主线程快速解析实体列表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过滤掉 HATCH、TEXT、DIMENSION——这三类对预览无意义，过滤后可减少 60%~80% 的绘制量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只绘制 LINE、LWPOLYLINE、ARC，使用 HTML5 Canvas 2D API，不引入 Three.js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坐标自动归一化到 Canvas 视口，保持宽高比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性能边界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实体数量（过滤后）</w:t>
            </w:r>
          </w:p>
        </w:tc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预期渲染时间</w:t>
            </w:r>
          </w:p>
        </w:tc>
        <w:tc>
          <w:tcPr>
            <w:tcW w:type="dxa" w:w="45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处理策略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&lt; 2,000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&lt; 200ms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正常渲染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2,000 ~ 8,000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200 ~ 500ms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降采样：按空间均匀抽取 2,000 条渲染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&gt; 8,000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&gt; 500ms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提示「图纸复杂，仅显示主要结构」，异步渲染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3.2 DxfValidator — 合规验证层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在用户确认导入前执行，拒绝非建筑平面图，同时输出警告供用户参考。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硬性拒绝条件（任一满足即拒绝）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检测项</w:t>
            </w:r>
          </w:p>
        </w:tc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7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典型拒绝案例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图纸尺度不合理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BBox 对角线 &lt; 3m 或 &gt; 500m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机械零件图（48mm × 32mm）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无平行线对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找不到满足墙体条件的平行线对（间距 80~400mm）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结构图、电路图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机械实体占比高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CIRCLE + SPLINE 占全部实体 &gt; 60%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齿轮、管件图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LINE + LWPOLYLINE 过少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数量 &lt;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纯标注图或空图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无任何闭合区域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找不到可形成闭合多边形的线段组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单独线条、示意图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软性警告条件（允许继续，但提示用户）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检测项</w:t>
            </w:r>
          </w:p>
        </w:tc>
        <w:tc>
          <w:tcPr>
            <w:tcW w:type="dxa" w:w="61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警告文案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无可识别图层名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未找到墙体图层（如 WALL、墙），识别准确率可能降低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平行线对识别率低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仅识别到 X% 的线段为墙体，建议检查图层命名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存在大量弧线（ARC &gt; 20%）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检测到弧形元素，弧墙导入需要额外处理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无尺寸标注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未找到 DIMENSION 实体，请确认图纸单位（mm 或 m）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文件过大（&gt; 1MB）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图纸较复杂，导入时间可能较长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拒绝时的用户反馈格式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拒绝提示必须包含：拒绝原因 + 检测到的具体数据 + 操作建议，不能只显示"无法导入"。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3.3 通道 A：几何解析（DxfGeometryParser）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在 Web Worker 中运行，避免阻塞主线程。输出精确坐标，不含语义信息。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3.3.1 图层分析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优先级：图层名含 WALL / 墙 / A-WALL / 承重墙 / 隔墙 关键词的实体优先处理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若无可识别图层名，则对全部 LINE + LWPOLYLINE 执行几何启发式识别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HATCH / TEXT / DIMENSION 图层无论何种情况均跳过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3.3.2 坐标归一化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单位检测：优先读取 $INSUNITS 变量；若缺失，根据 BBox 尺度推断（&lt; 100 → 米，≥ 100 → 毫米）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统一转换为米（Pascal 内部单位）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所有坐标 round 到 0.001m（1mm）精度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端点吸附：两端点距离 &lt; 5mm 时强制合并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3.3.3 平行线对配对算法（墙体识别核心）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输入：经过图层过滤的线段列表。输出：墙体中心线 + 厚度。</w:t>
      </w:r>
    </w:p>
    <w:p>
      <w:pPr>
        <w:spacing w:after="80" w:before="8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对每条线段 A：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1. 找所有线段 B，满足：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· 方向角差 &lt; 1°（平行）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· 垂直距离 d ∈ [80mm, 400mm]（合理墙厚）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· 线段长度差 &lt; 20%（排除标注线）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· 在 A 的延伸方向上有重叠区域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2. 取匹配度最高的 B 作为配对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3. 中心线 = (A + B) / 2，厚度 = 垂直距离 d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3.3.4 交叉点处理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交叉类型</w:t>
            </w:r>
          </w:p>
        </w:tc>
        <w:tc>
          <w:tcPr>
            <w:tcW w:type="dxa" w:w="69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处理逻辑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 型（两墙垂直相接）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将两条墙的端点修正到精确交叉点坐标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 型（一墙穿过另一墙）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穿过的墙在交叉处截断为两段，端点落在另一面墙的中线上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十字型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四条墙段，各端点均修正到中心交叉点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斜交（非 90°）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计算直线方程求交点，端点修正到交点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3.3.5 门窗识别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门：检测短线段 + 弧线组合（门的开合弧），映射为 DoorNode，提取位置和宽度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窗：检测墙体上的缺口或特定块符号（W / WIN / WINDOW），映射为 WindowNode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本期使用规则识别；准确率不足时，融合层用 AI 视觉结果补充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3.3.6 输出格式（坐标 JSON）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"unit": "m",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"bbox": { "minX": 0, "minY": 0, "maxX": 15.6, "maxY": 10.2 },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"walls": [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"id": "w_001", "start": [0, 0], "end": [5.4, 0], "thickness": 0.24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"openings": [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"id": "o_001", "type": "door", "wallId": "w_001",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"position": 0.45, "width": 0.9, "height": 2.1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"confidence": 0.88,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"warnings": ["3 处交叉点坐标存在偏差，已自动修正"]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3.4 通道 B：AI 视觉分析（VisionAnalyzer）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将预览 Canvas 截图（PNG）发送到服务端，调用视觉模型（如 Claude claude-sonnet-4-20250514）提取语义信息。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截图获取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直接调用 canvas.toDataURL("image/png") 复用预览阶段已渲染的 Canvas，无需无头浏览器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图片尺寸：1024 × 1024px（平衡识别精度与 token 成本）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系统提示词设计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提示词要求 AI 只输出结构化 JSON，禁止输出任何自然语言描述。关键约束：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坐标使用相对比例值（0.0 ~ 1.0），对应图片左上角为原点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非建筑平面图时返回 {"valid": false, "reason": "..."}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不确定的元素标注 confidence &lt; 0.7，融合层会降权处理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输出格式（语义 JSON）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"valid": true,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"confidence": 0.91,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"rooms": [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"name": "主卧", "center": [0.18, 0.32], "approx_area_m2": 15, "confidence": 0.95 },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"name": "客厅", "center": [0.52, 0.48], "approx_area_m2": 28, "confidence": 0.90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"openings": [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"type": "door", "location": [0.25, 0.40], "facing": "south", "confidence": 0.88 },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"type": "window", "location": [0.10, 0.20], "confidence": 0.82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"wall_types": [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 "location": [0.50, 0.10], "type": "exterior", "confidence": 0.92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"warnings": ["西北角存在疑似弧形墙，坐标可能不精确"]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3.5 融合层（MergeEngine）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融合层的核心原则：坐标精度来自通道 A，语义信息来自通道 B，两者矛盾时触发警告而非静默覆盖。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融合规则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融合场景</w:t>
            </w:r>
          </w:p>
        </w:tc>
        <w:tc>
          <w:tcPr>
            <w:tcW w:type="dxa" w:w="65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处理规则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通道 A 识别出墙体，通道 B 确认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直接使用通道 A 坐标，附加通道 B 的 metadata（房间名等）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通道 A 有歧义墙体，通道 B 确认位置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以通道 B 的空间位置为依据，从候选墙体中选取置信度最高的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通道 A 未识别的门/窗，通道 B 发现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用通道 B 位置（相对比例）反算到通道 A 坐标系，创建对应节点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通道 B 标注的房间名，通道 A 有对应闭合区域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将房间名写入对应 ZoneNode 的 metadata.name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两路结果矛盾（墙体位置差异 &gt; 10%）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标记为 unresolved，在 Pascal 中创建节点但加黄色警告标注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坐标系换算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通道 B 输出的是图片相对坐标（0~1），需换算回通道 A 的真实坐标（米）：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realX = relativeX × (bbox.maxX - bbox.minX) + bbox.minX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realY = (1 - relativeY) × (bbox.maxY - bbox.minY) + bbox.minY  // Y 轴方向翻转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3.6 McpImporter — Pascal 场景写入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融合层输出的节点列表通过 @pascal-app/mcp 工具序列写入 Pascal 场景，复用现有 MCP 基础设施。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写入顺序（顺序不可乱）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060"/>
      </w:tblGrid>
      <w:tr>
        <w:trPr>
          <w:tblHeader/>
        </w:trPr>
        <w:tc>
          <w:tcPr>
            <w:tcW w:type="dxa" w:w="7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MCP 工具</w:t>
            </w:r>
          </w:p>
        </w:tc>
        <w:tc>
          <w:tcPr>
            <w:tcW w:type="dxa" w:w="60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create_scene / load_scene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创建新场景或加载已有场景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create_building + create_level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创建建筑层级结构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create_wall × 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批量创建墙体，包含 start/end/thickness/height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add_door / add_window × M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在对应墙体上开门窗洞口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set_zone × K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设置房间区域，写入 metadata.name（客厅、卧室等）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（自动）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v0.6.0 特性：闭合墙体环路自动触发 Slab 生成，无需手动调用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ABF"/>
          <w:sz w:val="22"/>
          <w:szCs w:val="22"/>
        </w:rPr>
        <w:t xml:space="preserve">版本冲突处理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每次 MCP mutation 返回 live_sync_version_conflict 时，自动调用 load_scene 重新加载后重试，最多重试 3 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超过重试次数则提示用户刷新页面后重新导入</w:t>
      </w:r>
    </w:p>
    <w:p>
      <w:pPr>
        <w:pBdr>
          <w:bottom w:val="single" w:color="E0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文件大小与复杂度处理策略</w:t>
      </w: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文件大小与渲染复杂度是弱相关关系。真正决定处理速度的是过滤后的实体数量，尤其是 HATCH（填充）对性能影响极大。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360"/>
        <w:gridCol w:w="2800"/>
      </w:tblGrid>
      <w:tr>
        <w:trPr>
          <w:tblHeader/>
        </w:trPr>
        <w:tc>
          <w:tcPr>
            <w:tcW w:type="dxa" w:w="1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文件大小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过滤后实体数</w:t>
            </w:r>
          </w:p>
        </w:tc>
        <w:tc>
          <w:tcPr>
            <w:tcW w:type="dxa" w:w="3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预览策略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预期预览时间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&lt; 100KB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通常 &lt; 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正常渲染全部轮廓线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100 ~ 500KB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500 ~ 3,000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正常渲染，过滤 HATCH/TEXT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200 ~ 500ms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500KB ~ 2MB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3,000 ~ 10,000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仅渲染墙体图层，跳过标注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&gt; 2MB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&gt; 10,000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空间均匀降采样至 2,000 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&lt; 500ms，提示「仅显示主要结构」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&gt; 10MB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上传前直接拒绝，提示精简文件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即时拒绝</w:t>
            </w:r>
          </w:p>
        </w:tc>
      </w:tr>
    </w:tbl>
    <w:p>
      <w:pPr>
        <w:spacing w:after="80" w:before="80"/>
      </w:pP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过滤优先级（依次过滤，直到实体数 &lt; 2,000）：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第一步：过滤 HATCH、SOLID、VIEWPORT（对预览无意义）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第二步：过滤 TEXT、MTEXT、DIMENSION（标注类）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第三步：过滤 INSERT 块中的子实体（保留块位置点）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第四步：空间均匀降采样（最后手段）</w:t>
      </w:r>
    </w:p>
    <w:p>
      <w:pPr>
        <w:pBdr>
          <w:bottom w:val="single" w:color="E0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准确率预估与局限性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DXF 类型</w:t>
            </w:r>
          </w:p>
        </w:tc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几何解析准确率</w:t>
            </w:r>
          </w:p>
        </w:tc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加入 AI 视觉后</w:t>
            </w:r>
          </w:p>
        </w:tc>
        <w:tc>
          <w:tcPr>
            <w:tcW w:type="dxa" w:w="27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主要风险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规范住宅图（有图层命名）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90 ~ 95%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93 ~ 97%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复杂交叉节点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规范图（无图层命名）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75 ~ 85%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83 ~ 92%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墙体误识别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扫描转矢量旧图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50 ~ 65%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65 ~ 75%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线条不连续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含弧形/斜墙复杂图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60 ~ 75%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70 ~ 82%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弧墙中心线计算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机械/电路等非建筑图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验证层拦截</w:t>
            </w:r>
          </w:p>
        </w:tc>
      </w:tr>
    </w:tbl>
    <w:p>
      <w:pPr>
        <w:spacing w:after="80" w:before="80"/>
      </w:pP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准确率不足部分的补救措施：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在 Pascal 编辑器中叠加显示原始 DXF 渲染图（Guide 节点），用户可对照原图手动修正偏差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导入完成后，不符预期的节点用黄色警告标注，引导用户优先检查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提供「重新导入」选项，用户可调整导入参数（如墙厚范围、图层选择）后重试</w:t>
      </w:r>
    </w:p>
    <w:p>
      <w:pPr>
        <w:pBdr>
          <w:bottom w:val="single" w:color="E0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新增文件结构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1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7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packages/core/src/lib/importers/dxf-validator.ts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纯逻辑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合规验证，输出 ValidationResult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packages/core/src/lib/importers/dxf-geometry-parser.ts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纯逻辑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几何解析，输出坐标 JSON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packages/core/src/lib/importers/dxf-merge-engine.ts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纯逻辑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双通道融合，输出 Pascal 节点列表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packages/core/src/lib/importers/mcp-importer.ts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纯逻辑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调用 MCP 工具写入场景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apps/editor/components/tools/ImportDxfTool.tsx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React 组件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导入入口 UI、文件选择器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apps/editor/components/DxfPreview.tsx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React 组件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Canvas 预览渲染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apps/editor/components/DxfValidationFeedback.tsx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React 组件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验证结果展示、拒绝原因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apps/editor/components/ImportProgress.tsx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React 组件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三阶段进度条（解析/识别/融合）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apps/editor/api/vision-analyze.ts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API Route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调用视觉模型，隔离 API Key</w:t>
            </w:r>
          </w:p>
        </w:tc>
      </w:tr>
    </w:tbl>
    <w:p>
      <w:pPr>
        <w:spacing w:after="80" w:before="80"/>
      </w:pPr>
    </w:p>
    <w:p>
      <w:pPr>
        <w:spacing w:after="12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遵循 AGENTS.md 约定：packages/core 中只放纯逻辑（无 UI、无渲染），UI 组件全部在 apps/editor 中。</w:t>
      </w:r>
    </w:p>
    <w:p>
      <w:pPr>
        <w:pBdr>
          <w:bottom w:val="single" w:color="E0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技术依赖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依赖包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运行位置</w:t>
            </w:r>
          </w:p>
        </w:tc>
        <w:tc>
          <w:tcPr>
            <w:tcW w:type="dxa" w:w="21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dxf-parser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DXF 文本解析，提取实体列表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浏览器前端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npm，无原生依赖，可直接 bundle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@pascal-app/mcp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MCP 工具调用，写入 Pascal 场景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MCP Server (Bun)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已有，≥ 0.4.0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@pascal-app/core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节点类型定义，NodeType.parse()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浏览器 + MCP Server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已有，≥ 0.6.0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Claude Vision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视觉语义分析（通道 B）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服务端 API Route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调用 claude-sonnet-4-20250514</w:t>
            </w:r>
          </w:p>
        </w:tc>
      </w:tr>
    </w:tbl>
    <w:p>
      <w:pPr>
        <w:pBdr>
          <w:bottom w:val="single" w:color="E0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开发阶段建议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8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17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Phase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验证层 + 基础预览
上传 → 渲染轮廓 → 合规判断 → 拒绝反馈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DxfValidator + DxfPreview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Phase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几何解析（通道 A）
平行线配对 + 交叉点修正 + 基础门窗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DxfGeometryParser + McpImporter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Phase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AI 视觉（通道 B）
截图 → 语义 JSON → 融合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VisionAnalyzer + MergeEngine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Phase 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用户体验完善
进度条 + 警告标注 + Guide 底图叠加 + 重新导入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完整 ImportDxfTool UI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Phase 5（二期）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.dwg 支持
后端 ezdxf 转 dxf，复用现有管道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后端转换 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P2</w:t>
            </w:r>
          </w:p>
        </w:tc>
      </w:tr>
    </w:tbl>
    <w:p>
      <w:pPr>
        <w:pBdr>
          <w:bottom w:val="single" w:color="E0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风险与缓解措施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5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C5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复杂交叉点坐标计算不准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墙体不连续，Slab 无法自动生成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端点吸附容差 5mm；Guide 底图供用户手动修正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AI 视觉 API 延迟或失败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通道 B 缺失，只靠几何解析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通道 B 超时 10s 自动跳过，仅用通道 A 结果继续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DXF 标准不统一（各版本差异）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部分实体解析失败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dxf-parser 兼容 R12~2018；未识别实体记录警告跳过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用户上传超大文件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前端卡顿或崩溃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10MB 硬性拦截；预览降采样；解析放入 Web Worker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MCP version conflict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场景写入失败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自动重试 3 次；超限提示用户刷新后重试</w:t>
            </w:r>
          </w:p>
        </w:tc>
      </w:tr>
    </w:tbl>
    <w:p>
      <w:pPr>
        <w:pBdr>
          <w:bottom w:val="single" w:color="E0E8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待决策事项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视觉模型选择：优先 Claude Sonnet（多模态强）还是 GPT-4o？需要对比测试门窗识别准确率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Guide 底图叠加：DXF 渲染为 PNG 后作为 GuideNode 导入，还是实时在 2D 编辑器中叠加 Canvas？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导入历史：是否需要保存每次导入的原始 DXF 和对应场景快照，支持回滚？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收费策略：AI 视觉分析每次调用有成本，是否对免费用户限制每日导入次数？</w:t>
      </w:r>
    </w:p>
    <w:p>
      <w:pPr>
        <w:spacing w:after="80" w:before="4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机密 · 仅供内部使用</w:t>
    </w:r>
    <w:r>
      <w:rPr>
        <w:rFonts w:ascii="Arial" w:cs="Arial" w:eastAsia="Arial" w:hAnsi="Arial"/>
        <w:color w:val="888888"/>
        <w:sz w:val="16"/>
        <w:szCs w:val="16"/>
      </w:rPr>
      <w:t xml:space="preserve">	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8A" w:sz="4" w:space="1"/>
      </w:pBdr>
      <w:spacing w:after="120"/>
    </w:pPr>
    <w:r>
      <w:rPr>
        <w:rFonts w:ascii="Arial" w:cs="Arial" w:eastAsia="Arial" w:hAnsi="Arial"/>
        <w:b/>
        <w:bCs/>
        <w:color w:val="2C5F8A"/>
        <w:sz w:val="18"/>
        <w:szCs w:val="18"/>
      </w:rPr>
      <w:t xml:space="preserve">Pascal Editor — DXF 导入功能</w:t>
    </w:r>
    <w:r>
      <w:rPr>
        <w:rFonts w:ascii="Arial" w:cs="Arial" w:eastAsia="Arial" w:hAnsi="Arial"/>
        <w:color w:val="888888"/>
        <w:sz w:val="18"/>
        <w:szCs w:val="18"/>
      </w:rPr>
      <w:t xml:space="preserve">    设计与技术文档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A7AB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2026-05-26T06:48:16.495Z</dcterms:created>
  <dcterms:modified xsi:type="dcterms:W3CDTF">2026-05-26T06:48:16.495Z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