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2557B" w:rsidR="008061BF" w:rsidP="00E2557B" w:rsidRDefault="00DA5D58" w14:paraId="665EF990" w14:textId="0F5B5D6F">
      <w:pPr>
        <w:pStyle w:val="Titre"/>
      </w:pPr>
      <w:r w:rsidRPr="00E2557B">
        <w:t>Fiche de travail n</w:t>
      </w:r>
      <w:r w:rsidRPr="00477327">
        <w:rPr>
          <w:vertAlign w:val="superscript"/>
        </w:rPr>
        <w:t>o</w:t>
      </w:r>
      <w:r w:rsidRPr="00E2557B">
        <w:t xml:space="preserve"> </w:t>
      </w:r>
      <w:r w:rsidR="003011CA">
        <w:t>3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7407"/>
      </w:tblGrid>
      <w:tr w:rsidR="008061BF" w:rsidTr="5122E1A2" w14:paraId="2A486C0B" w14:textId="77777777">
        <w:trPr>
          <w:trHeight w:val="510"/>
        </w:trPr>
        <w:tc>
          <w:tcPr>
            <w:tcW w:w="2121" w:type="dxa"/>
            <w:tcBorders>
              <w:right w:val="nil"/>
            </w:tcBorders>
            <w:tcMar/>
            <w:vAlign w:val="center"/>
          </w:tcPr>
          <w:p w:rsidR="008061BF" w:rsidP="008061BF" w:rsidRDefault="008061BF" w14:paraId="2117C403" w14:textId="23001B00">
            <w:pPr>
              <w:rPr>
                <w:sz w:val="20"/>
              </w:rPr>
            </w:pPr>
            <w:r>
              <w:rPr>
                <w:sz w:val="20"/>
              </w:rPr>
              <w:t xml:space="preserve">Nom du candidat : </w:t>
            </w:r>
          </w:p>
        </w:tc>
        <w:tc>
          <w:tcPr>
            <w:tcW w:w="7407" w:type="dxa"/>
            <w:tcBorders>
              <w:left w:val="nil"/>
            </w:tcBorders>
            <w:tcMar/>
            <w:vAlign w:val="center"/>
          </w:tcPr>
          <w:p w:rsidR="008061BF" w:rsidP="5122E1A2" w:rsidRDefault="008061BF" w14:paraId="27C777B7" w14:textId="1D344A34">
            <w:pPr>
              <w:rPr>
                <w:sz w:val="20"/>
                <w:szCs w:val="20"/>
              </w:rPr>
            </w:pPr>
            <w:r w:rsidRPr="5122E1A2" w:rsidR="2A7BA8E6">
              <w:rPr>
                <w:sz w:val="20"/>
                <w:szCs w:val="20"/>
              </w:rPr>
              <w:t>Pascal Rainville</w:t>
            </w:r>
          </w:p>
        </w:tc>
      </w:tr>
    </w:tbl>
    <w:p w:rsidR="00AF5CD0" w:rsidP="00B548C3" w:rsidRDefault="00AF5CD0" w14:paraId="6AA8E045" w14:textId="74972B24">
      <w:pPr>
        <w:rPr>
          <w:sz w:val="20"/>
        </w:rPr>
      </w:pPr>
      <w:bookmarkStart w:name="_GoBack" w:id="0"/>
      <w:bookmarkEnd w:id="0"/>
    </w:p>
    <w:p w:rsidRPr="00E2557B" w:rsidR="00AF5CD0" w:rsidP="00E2557B" w:rsidRDefault="00864856" w14:paraId="6AA8E046" w14:textId="79E2A96A">
      <w:pPr>
        <w:pStyle w:val="Titre2"/>
      </w:pPr>
      <w:r w:rsidRPr="001B75B0">
        <w:rPr>
          <w:b/>
          <w:bCs w:val="0"/>
        </w:rPr>
        <w:t>Consigne</w:t>
      </w:r>
      <w:r w:rsidRPr="00E2557B">
        <w:t xml:space="preserve"> :</w:t>
      </w:r>
      <w:r w:rsidRPr="000E7154" w:rsidR="000E7154">
        <w:t xml:space="preserve"> </w:t>
      </w:r>
      <w:r w:rsidR="00345A61">
        <w:t>Faites le</w:t>
      </w:r>
      <w:r w:rsidR="00174DD0">
        <w:t xml:space="preserve"> bilan de vos </w:t>
      </w:r>
      <w:r w:rsidR="00275C46">
        <w:t>forces et</w:t>
      </w:r>
      <w:r w:rsidR="00174DD0">
        <w:t xml:space="preserve"> de vos lacunes au regard des</w:t>
      </w:r>
      <w:r w:rsidR="00174DD0">
        <w:rPr>
          <w:spacing w:val="25"/>
        </w:rPr>
        <w:t xml:space="preserve"> </w:t>
      </w:r>
      <w:r w:rsidR="00174DD0">
        <w:t>exigences</w:t>
      </w:r>
      <w:r w:rsidR="00174DD0">
        <w:rPr>
          <w:spacing w:val="43"/>
        </w:rPr>
        <w:t xml:space="preserve"> </w:t>
      </w:r>
      <w:r w:rsidR="00174DD0">
        <w:t>de l’entrepreneuriat.</w:t>
      </w: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35013B" w:rsidTr="0FCB828C" w14:paraId="14CD56CF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B52850" w:rsidR="0035013B" w:rsidP="00275C46" w:rsidRDefault="00857040" w14:paraId="198EC2A1" w14:textId="383D4579">
            <w:pPr>
              <w:pStyle w:val="Corpsdetexte"/>
              <w:jc w:val="center"/>
              <w:rPr>
                <w:b/>
                <w:bCs/>
              </w:rPr>
            </w:pPr>
            <w:bookmarkStart w:name="_Hlk54860429" w:id="1"/>
            <w:r>
              <w:rPr>
                <w:b/>
              </w:rPr>
              <w:t>Mes principales forces au regard des exigences de l’entrepreneuriat</w:t>
            </w:r>
          </w:p>
        </w:tc>
      </w:tr>
      <w:tr w:rsidRPr="00184FE4" w:rsidR="00BB546E" w:rsidTr="0FCB828C" w14:paraId="7EDAB159" w14:textId="77777777">
        <w:trPr>
          <w:trHeight w:val="735"/>
        </w:trPr>
        <w:tc>
          <w:tcPr>
            <w:tcW w:w="5000" w:type="pct"/>
            <w:tcMar/>
          </w:tcPr>
          <w:p w:rsidRPr="006E7BF8" w:rsidR="002A11D4" w:rsidP="00CC6AC0" w:rsidRDefault="002A11D4" w14:paraId="1053EDE9" w14:textId="2CE4D54E">
            <w:pPr>
              <w:pStyle w:val="Corpsdetexte"/>
              <w:ind w:left="-57"/>
            </w:pPr>
            <w:r w:rsidR="5A4739BA">
              <w:rPr/>
              <w:t>J’ai de l’expérience dans une startup</w:t>
            </w:r>
            <w:r w:rsidR="75491472">
              <w:rPr/>
              <w:t xml:space="preserve"> et mes parents sont des entrepreneurs.</w:t>
            </w:r>
          </w:p>
        </w:tc>
      </w:tr>
      <w:tr w:rsidRPr="00184FE4" w:rsidR="00BB546E" w:rsidTr="0FCB828C" w14:paraId="787A7BCB" w14:textId="77777777">
        <w:trPr>
          <w:trHeight w:val="735"/>
        </w:trPr>
        <w:tc>
          <w:tcPr>
            <w:tcW w:w="5000" w:type="pct"/>
            <w:tcMar/>
          </w:tcPr>
          <w:p w:rsidRPr="006E7BF8" w:rsidR="002A11D4" w:rsidP="0FCB828C" w:rsidRDefault="002A11D4" w14:paraId="4AAD614C" w14:textId="30F6C430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71DEF374">
              <w:rPr/>
              <w:t>Je suis capable de travailler seul et en équipe</w:t>
            </w:r>
          </w:p>
        </w:tc>
      </w:tr>
      <w:tr w:rsidRPr="00184FE4" w:rsidR="00BB546E" w:rsidTr="0FCB828C" w14:paraId="24A0C8FA" w14:textId="77777777">
        <w:trPr>
          <w:trHeight w:val="735"/>
        </w:trPr>
        <w:tc>
          <w:tcPr>
            <w:tcW w:w="5000" w:type="pct"/>
            <w:tcMar/>
          </w:tcPr>
          <w:p w:rsidRPr="006E7BF8" w:rsidR="002A11D4" w:rsidP="00CC6AC0" w:rsidRDefault="002A11D4" w14:paraId="51B840F5" w14:textId="5E7DB8C8">
            <w:pPr>
              <w:pStyle w:val="Corpsdetexte"/>
              <w:ind w:left="-57"/>
            </w:pPr>
            <w:r w:rsidR="249CF0A4">
              <w:rPr/>
              <w:t>Les mathématiques.</w:t>
            </w:r>
          </w:p>
        </w:tc>
      </w:tr>
      <w:tr w:rsidRPr="00184FE4" w:rsidR="00BB546E" w:rsidTr="0FCB828C" w14:paraId="141EC777" w14:textId="77777777">
        <w:trPr>
          <w:trHeight w:val="733"/>
        </w:trPr>
        <w:tc>
          <w:tcPr>
            <w:tcW w:w="5000" w:type="pct"/>
            <w:tcMar/>
          </w:tcPr>
          <w:p w:rsidRPr="006E7BF8" w:rsidR="002A11D4" w:rsidP="00CC6AC0" w:rsidRDefault="002A11D4" w14:paraId="78B35DB4" w14:textId="59269C0E">
            <w:pPr>
              <w:pStyle w:val="Corpsdetexte"/>
              <w:ind w:left="-57"/>
            </w:pPr>
            <w:r w:rsidR="582E9A2E">
              <w:rPr/>
              <w:t>L’informatique.</w:t>
            </w:r>
          </w:p>
        </w:tc>
      </w:tr>
      <w:tr w:rsidRPr="00184FE4" w:rsidR="0035013B" w:rsidTr="0FCB828C" w14:paraId="7EEE711B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6E7BF8" w:rsidR="0035013B" w:rsidP="00CC6AC0" w:rsidRDefault="00345A61" w14:paraId="7BD6EA7B" w14:textId="29B0C826">
            <w:pPr>
              <w:pStyle w:val="Corpsdetexte"/>
              <w:ind w:left="-57"/>
              <w:jc w:val="center"/>
            </w:pPr>
            <w:r>
              <w:rPr>
                <w:b/>
              </w:rPr>
              <w:t>Mes principales lacunes au regard des exigences de l’entrepreneuriat</w:t>
            </w:r>
          </w:p>
        </w:tc>
      </w:tr>
      <w:tr w:rsidRPr="00184FE4" w:rsidR="00BB546E" w:rsidTr="0FCB828C" w14:paraId="2E946C4C" w14:textId="77777777">
        <w:trPr>
          <w:trHeight w:val="733"/>
        </w:trPr>
        <w:tc>
          <w:tcPr>
            <w:tcW w:w="5000" w:type="pct"/>
            <w:tcMar/>
          </w:tcPr>
          <w:p w:rsidRPr="006E7BF8" w:rsidR="00BB546E" w:rsidP="00CC6AC0" w:rsidRDefault="00BB546E" w14:paraId="7B98C397" w14:textId="788D1249">
            <w:pPr>
              <w:pStyle w:val="Corpsdetexte"/>
              <w:ind w:left="-57"/>
            </w:pPr>
            <w:r w:rsidR="6CB88881">
              <w:rPr/>
              <w:t>J’ai souvent abandonné dans ma vie.</w:t>
            </w:r>
          </w:p>
        </w:tc>
      </w:tr>
      <w:tr w:rsidRPr="00184FE4" w:rsidR="00BB546E" w:rsidTr="0FCB828C" w14:paraId="13DD1EC9" w14:textId="77777777">
        <w:trPr>
          <w:trHeight w:val="733"/>
        </w:trPr>
        <w:tc>
          <w:tcPr>
            <w:tcW w:w="5000" w:type="pct"/>
            <w:tcMar/>
          </w:tcPr>
          <w:p w:rsidRPr="006E7BF8" w:rsidR="00BB546E" w:rsidP="5122E1A2" w:rsidRDefault="00BB546E" w14:paraId="72933174" w14:textId="0B2F3E44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27E40E69">
              <w:rPr/>
              <w:t xml:space="preserve">Je suis très </w:t>
            </w:r>
            <w:r w:rsidR="034664A2">
              <w:rPr/>
              <w:t>mauvais en vente.</w:t>
            </w:r>
          </w:p>
        </w:tc>
      </w:tr>
      <w:tr w:rsidRPr="00184FE4" w:rsidR="00BB546E" w:rsidTr="0FCB828C" w14:paraId="6F56FD35" w14:textId="77777777">
        <w:trPr>
          <w:trHeight w:val="733"/>
        </w:trPr>
        <w:tc>
          <w:tcPr>
            <w:tcW w:w="5000" w:type="pct"/>
            <w:tcMar/>
          </w:tcPr>
          <w:p w:rsidRPr="006E7BF8" w:rsidR="00BB546E" w:rsidP="00CC6AC0" w:rsidRDefault="00BB546E" w14:paraId="4FB50A3F" w14:textId="2C1089AA">
            <w:pPr>
              <w:pStyle w:val="Corpsdetexte"/>
              <w:ind w:left="-57"/>
            </w:pPr>
            <w:r w:rsidR="3CF4A85F">
              <w:rPr/>
              <w:t>J’ai de la difficulté à déléguer.</w:t>
            </w:r>
          </w:p>
        </w:tc>
      </w:tr>
      <w:tr w:rsidRPr="00184FE4" w:rsidR="00BB546E" w:rsidTr="0FCB828C" w14:paraId="3BFBEFD7" w14:textId="77777777">
        <w:trPr>
          <w:trHeight w:val="733"/>
        </w:trPr>
        <w:tc>
          <w:tcPr>
            <w:tcW w:w="5000" w:type="pct"/>
            <w:tcMar/>
          </w:tcPr>
          <w:p w:rsidRPr="006E7BF8" w:rsidR="00BB546E" w:rsidP="00CC6AC0" w:rsidRDefault="00BB546E" w14:paraId="4211B28F" w14:textId="77777777">
            <w:pPr>
              <w:pStyle w:val="Corpsdetexte"/>
              <w:ind w:left="-57"/>
            </w:pPr>
          </w:p>
        </w:tc>
      </w:tr>
      <w:bookmarkEnd w:id="1"/>
    </w:tbl>
    <w:p w:rsidR="00DC6146" w:rsidP="00657A94" w:rsidRDefault="00DC6146" w14:paraId="765FE5A1" w14:textId="794E59D2">
      <w:pPr>
        <w:pStyle w:val="Corpsdetexte"/>
        <w:spacing w:before="93"/>
      </w:pPr>
    </w:p>
    <w:p w:rsidR="00DC6146" w:rsidRDefault="00DC6146" w14:paraId="4DD8C10E" w14:textId="77777777">
      <w:r>
        <w:br w:type="page"/>
      </w:r>
    </w:p>
    <w:p w:rsidR="00AF67A7" w:rsidP="00657A94" w:rsidRDefault="00AF67A7" w14:paraId="79277206" w14:textId="77777777">
      <w:pPr>
        <w:pStyle w:val="Corpsdetexte"/>
        <w:spacing w:before="93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2A0C45" w:rsidTr="0FCB828C" w14:paraId="326943D1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9D39CD" w:rsidR="002A0C45" w:rsidP="00351760" w:rsidRDefault="00B37E6D" w14:paraId="71F3D618" w14:textId="44AC030F">
            <w:pPr>
              <w:pStyle w:val="Corpsdetexte"/>
              <w:keepNext/>
              <w:ind w:left="119"/>
              <w:rPr>
                <w:b/>
                <w:bCs/>
              </w:rPr>
            </w:pPr>
            <w:r w:rsidRPr="009D39CD">
              <w:rPr>
                <w:b/>
                <w:bCs/>
              </w:rPr>
              <w:t>De quelle façon utiliserez-vous vos forces pour assurer votre succès en entrepreneuriat?</w:t>
            </w:r>
          </w:p>
        </w:tc>
      </w:tr>
      <w:tr w:rsidRPr="00077B06" w:rsidR="002A0C45" w:rsidTr="0FCB828C" w14:paraId="4DA68E0D" w14:textId="77777777">
        <w:trPr>
          <w:trHeight w:val="3061"/>
        </w:trPr>
        <w:tc>
          <w:tcPr>
            <w:tcW w:w="5000" w:type="pct"/>
            <w:tcMar/>
          </w:tcPr>
          <w:p w:rsidRPr="00077B06" w:rsidR="002A0C45" w:rsidP="00CD0963" w:rsidRDefault="002A0C45" w14:paraId="2EF13625" w14:textId="480D63F2">
            <w:pPr>
              <w:pStyle w:val="Corpsdetexte"/>
            </w:pPr>
            <w:r w:rsidR="07368102">
              <w:rPr/>
              <w:t>La comptabilité ne sera pas un problème avec mes compétences en mathématiques.</w:t>
            </w:r>
          </w:p>
          <w:p w:rsidRPr="00077B06" w:rsidR="002A0C45" w:rsidP="00CD0963" w:rsidRDefault="002A0C45" w14:paraId="2DF35C90" w14:textId="4D7FE1B2">
            <w:pPr>
              <w:pStyle w:val="Corpsdetexte"/>
            </w:pPr>
          </w:p>
          <w:p w:rsidRPr="00077B06" w:rsidR="002A0C45" w:rsidP="00CD0963" w:rsidRDefault="002A0C45" w14:paraId="7044CBAB" w14:textId="6E2EC5B9">
            <w:pPr>
              <w:pStyle w:val="Corpsdetexte"/>
            </w:pPr>
            <w:r w:rsidR="07368102">
              <w:rPr/>
              <w:t>Je vais pouvoir faire de la publicité sur internet facilement</w:t>
            </w:r>
            <w:r w:rsidR="79B0B1BC">
              <w:rPr/>
              <w:t xml:space="preserve"> grâce à mon habileté en informatique</w:t>
            </w:r>
            <w:r w:rsidR="07368102">
              <w:rPr/>
              <w:t>.</w:t>
            </w:r>
          </w:p>
          <w:p w:rsidRPr="00077B06" w:rsidR="002A0C45" w:rsidP="00CD0963" w:rsidRDefault="002A0C45" w14:paraId="02A43127" w14:textId="6594B29F">
            <w:pPr>
              <w:pStyle w:val="Corpsdetexte"/>
            </w:pPr>
          </w:p>
          <w:p w:rsidRPr="00077B06" w:rsidR="002A0C45" w:rsidP="00CD0963" w:rsidRDefault="002A0C45" w14:paraId="0B5B6E63" w14:textId="1D81F2BB">
            <w:pPr>
              <w:pStyle w:val="Corpsdetexte"/>
            </w:pPr>
            <w:r w:rsidR="0D9D1766">
              <w:rPr/>
              <w:t xml:space="preserve">Je vais </w:t>
            </w:r>
            <w:r w:rsidR="0D9D1766">
              <w:rPr/>
              <w:t>partir une compagnie de la même manière que j'ai vu faire dans la startup où j'ai travaillé. Je</w:t>
            </w:r>
            <w:r w:rsidR="7E19B500">
              <w:rPr/>
              <w:t xml:space="preserve"> vais éviter de faires les mêmes erreurs que mes parents.</w:t>
            </w:r>
          </w:p>
        </w:tc>
      </w:tr>
    </w:tbl>
    <w:p w:rsidR="00AF67A7" w:rsidRDefault="00AF67A7" w14:paraId="45F0D143" w14:textId="5362663C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077B06" w:rsidR="000B5C46" w:rsidTr="0FCB828C" w14:paraId="016139B3" w14:textId="77777777">
        <w:trPr>
          <w:trHeight w:val="680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9D39CD" w:rsidR="000B5C46" w:rsidP="00351760" w:rsidRDefault="00D62704" w14:paraId="5BAC7068" w14:textId="076A4157">
            <w:pPr>
              <w:pStyle w:val="Corpsdetexte"/>
              <w:keepNext/>
              <w:spacing w:before="93"/>
              <w:ind w:left="119"/>
              <w:rPr>
                <w:b/>
                <w:bCs/>
              </w:rPr>
            </w:pPr>
            <w:r w:rsidRPr="009D39CD">
              <w:rPr>
                <w:b/>
                <w:bCs/>
              </w:rPr>
              <w:t>Quels moyens prévoyez-vous mettre en place pour surmonter vos lacunes?</w:t>
            </w:r>
          </w:p>
        </w:tc>
      </w:tr>
      <w:tr w:rsidRPr="00077B06" w:rsidR="000B5C46" w:rsidTr="0FCB828C" w14:paraId="39C7B5AB" w14:textId="77777777">
        <w:trPr>
          <w:trHeight w:val="3061"/>
        </w:trPr>
        <w:tc>
          <w:tcPr>
            <w:tcW w:w="5000" w:type="pct"/>
            <w:tcMar/>
          </w:tcPr>
          <w:p w:rsidRPr="00077B06" w:rsidR="000B5C46" w:rsidP="0FCB828C" w:rsidRDefault="000B5C46" w14:paraId="51A2F85E" w14:textId="46827CC0">
            <w:pPr>
              <w:pStyle w:val="Corpsdetexte"/>
              <w:rPr>
                <w:sz w:val="20"/>
                <w:szCs w:val="20"/>
              </w:rPr>
            </w:pPr>
            <w:r w:rsidRPr="0FCB828C" w:rsidR="490794D8">
              <w:rPr>
                <w:sz w:val="20"/>
                <w:szCs w:val="20"/>
              </w:rPr>
              <w:t>Ne pas me laissez d’autres choix que d’aller jusqu’au bout de mon idée. Je ne sais pas ce que je ferais d’autre de ma vie et c’est parfait ainsi.</w:t>
            </w:r>
          </w:p>
          <w:p w:rsidRPr="00077B06" w:rsidR="000B5C46" w:rsidP="0FCB828C" w:rsidRDefault="000B5C46" w14:paraId="253E532A" w14:textId="38A22448">
            <w:pPr>
              <w:pStyle w:val="Corpsdetexte"/>
              <w:rPr>
                <w:sz w:val="20"/>
                <w:szCs w:val="20"/>
              </w:rPr>
            </w:pPr>
          </w:p>
          <w:p w:rsidRPr="00077B06" w:rsidR="000B5C46" w:rsidP="0FCB828C" w:rsidRDefault="000B5C46" w14:paraId="251B11A7" w14:textId="59A2E175">
            <w:pPr>
              <w:pStyle w:val="Corpsdetexte"/>
              <w:rPr>
                <w:sz w:val="20"/>
                <w:szCs w:val="20"/>
              </w:rPr>
            </w:pPr>
            <w:r w:rsidRPr="0FCB828C" w:rsidR="2EC09DD5">
              <w:rPr>
                <w:sz w:val="20"/>
                <w:szCs w:val="20"/>
              </w:rPr>
              <w:t>Vendre en ligne pour éviter de faire de la vente en personne.</w:t>
            </w:r>
          </w:p>
          <w:p w:rsidRPr="00077B06" w:rsidR="000B5C46" w:rsidP="0FCB828C" w:rsidRDefault="000B5C46" w14:paraId="1F1AE87E" w14:textId="7EEEAA46">
            <w:pPr>
              <w:pStyle w:val="Corpsdetexte"/>
              <w:rPr>
                <w:sz w:val="20"/>
                <w:szCs w:val="20"/>
              </w:rPr>
            </w:pPr>
          </w:p>
          <w:p w:rsidRPr="00077B06" w:rsidR="000B5C46" w:rsidP="0FCB828C" w:rsidRDefault="000B5C46" w14:paraId="09EF3B6F" w14:textId="678F63FB">
            <w:pPr>
              <w:pStyle w:val="Corpsdetexte"/>
              <w:rPr>
                <w:sz w:val="20"/>
                <w:szCs w:val="20"/>
              </w:rPr>
            </w:pPr>
            <w:r w:rsidRPr="0FCB828C" w:rsidR="2EC09DD5">
              <w:rPr>
                <w:sz w:val="20"/>
                <w:szCs w:val="20"/>
              </w:rPr>
              <w:t>M’entourer de personnes fiables à qui je peux déléguer et travailler sur moi-même pour apprendre à lâcher prise un peu.</w:t>
            </w:r>
          </w:p>
        </w:tc>
      </w:tr>
    </w:tbl>
    <w:p w:rsidR="002A0C45" w:rsidRDefault="002A0C45" w14:paraId="00F8DDB3" w14:textId="791B3FBC"/>
    <w:p w:rsidR="00DF7BDC" w:rsidRDefault="00DF7BDC" w14:paraId="1742B7FF" w14:textId="77777777">
      <w:pPr>
        <w:rPr>
          <w:rFonts w:asciiTheme="minorHAnsi" w:hAnsiTheme="minorHAnsi" w:eastAsiaTheme="majorEastAsia" w:cstheme="minorHAnsi"/>
          <w:b/>
          <w:bCs/>
          <w:color w:val="000000" w:themeColor="text1"/>
          <w:sz w:val="28"/>
          <w:szCs w:val="28"/>
        </w:rPr>
        <w:sectPr w:rsidR="00DF7BDC" w:rsidSect="00D24E8F">
          <w:headerReference w:type="default" r:id="rId11"/>
          <w:footerReference w:type="default" r:id="rId12"/>
          <w:pgSz w:w="12240" w:h="15840" w:orient="portrait"/>
          <w:pgMar w:top="680" w:right="1260" w:bottom="1020" w:left="1300" w:header="567" w:footer="567" w:gutter="0"/>
          <w:cols w:space="720"/>
          <w:docGrid w:linePitch="299"/>
        </w:sectPr>
      </w:pPr>
    </w:p>
    <w:p w:rsidR="001C66EF" w:rsidP="00DF7BDC" w:rsidRDefault="009160FE" w14:paraId="25690FF3" w14:textId="0E2E5DBC">
      <w:pPr>
        <w:pStyle w:val="Titre2"/>
      </w:pPr>
      <w:r w:rsidRPr="0FCB828C" w:rsidR="009160FE">
        <w:rPr>
          <w:b w:val="1"/>
          <w:bCs w:val="1"/>
        </w:rPr>
        <w:t>Consigne</w:t>
      </w:r>
      <w:r w:rsidRPr="0FCB828C" w:rsidR="009160FE">
        <w:rPr>
          <w:b w:val="1"/>
          <w:bCs w:val="1"/>
        </w:rPr>
        <w:t xml:space="preserve"> :</w:t>
      </w:r>
      <w:r w:rsidRPr="0FCB828C" w:rsidR="529A59E1">
        <w:rPr>
          <w:b w:val="1"/>
          <w:bCs w:val="1"/>
        </w:rPr>
        <w:lastRenderedPageBreak/>
        <w:t xml:space="preserve"> </w:t>
      </w:r>
      <w:r>
        <w:rPr>
          <w:b/>
        </w:rPr>
        <w:tab/>
      </w:r>
      <w:r w:rsidR="009160FE">
        <w:rPr/>
        <w:t>Cochez</w:t>
      </w:r>
      <w:r w:rsidR="009160FE">
        <w:rPr/>
        <w:t xml:space="preserve"> les caractéristiques ou traits de personnalité qui vous décrivent</w:t>
      </w:r>
      <w:r w:rsidR="009160FE">
        <w:rPr>
          <w:spacing w:val="16"/>
        </w:rPr>
        <w:t xml:space="preserve"> </w:t>
      </w:r>
      <w:r w:rsidR="009160FE">
        <w:rPr/>
        <w:t>le</w:t>
      </w:r>
      <w:r w:rsidR="009160FE">
        <w:rPr>
          <w:spacing w:val="1"/>
        </w:rPr>
        <w:t xml:space="preserve"> </w:t>
      </w:r>
      <w:r w:rsidR="009160FE">
        <w:rPr/>
        <w:t>mieux, puis élaborez votre profil entrepreneurial.</w:t>
      </w:r>
    </w:p>
    <w:p w:rsidR="001C66EF" w:rsidRDefault="001C66EF" w14:paraId="6BEC9396" w14:textId="77777777"/>
    <w:tbl>
      <w:tblPr>
        <w:tblStyle w:val="TableNormal"/>
        <w:tblW w:w="0" w:type="auto"/>
        <w:tblInd w:w="260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single" w:color="808080" w:sz="12" w:space="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2645"/>
        <w:gridCol w:w="488"/>
        <w:gridCol w:w="2632"/>
        <w:gridCol w:w="524"/>
        <w:gridCol w:w="2598"/>
      </w:tblGrid>
      <w:tr w:rsidR="001C66EF" w:rsidTr="009D39CD" w14:paraId="47D13448" w14:textId="77777777">
        <w:trPr>
          <w:trHeight w:val="900"/>
        </w:trPr>
        <w:tc>
          <w:tcPr>
            <w:tcW w:w="9362" w:type="dxa"/>
            <w:gridSpan w:val="6"/>
            <w:tcBorders>
              <w:bottom w:val="single" w:color="000000" w:sz="8" w:space="0"/>
            </w:tcBorders>
            <w:shd w:val="clear" w:color="auto" w:fill="D9D9D9" w:themeFill="background1" w:themeFillShade="D9"/>
          </w:tcPr>
          <w:p w:rsidR="001C66EF" w:rsidP="00CD0963" w:rsidRDefault="001C66EF" w14:paraId="25F875F0" w14:textId="77777777">
            <w:pPr>
              <w:pStyle w:val="TableParagraph"/>
              <w:spacing w:before="239"/>
              <w:ind w:left="176"/>
              <w:rPr>
                <w:b/>
                <w:sz w:val="32"/>
              </w:rPr>
            </w:pPr>
            <w:r>
              <w:rPr>
                <w:b/>
                <w:sz w:val="32"/>
              </w:rPr>
              <w:t>Caractéristiques et traits de personnalité d’un entrepreneur</w:t>
            </w:r>
          </w:p>
        </w:tc>
      </w:tr>
      <w:tr w:rsidR="005440CC" w:rsidTr="005440CC" w14:paraId="18B33D9E" w14:textId="77777777">
        <w:trPr>
          <w:trHeight w:val="740"/>
        </w:trPr>
        <w:sdt>
          <w:sdtPr>
            <w:rPr>
              <w:rFonts w:ascii="Webdings" w:hAnsi="Webdings"/>
              <w:b/>
              <w:sz w:val="20"/>
            </w:rPr>
            <w:id w:val="612476441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FCF7B8F" w14:textId="08C0368A">
                <w:pPr>
                  <w:pStyle w:val="TableParagraph"/>
                  <w:spacing w:before="168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15C3E8C8" w14:textId="77777777">
            <w:pPr>
              <w:pStyle w:val="TableParagraph"/>
              <w:spacing w:before="141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analytique /</w:t>
            </w:r>
          </w:p>
          <w:p w:rsidR="005440CC" w:rsidP="005440CC" w:rsidRDefault="005440CC" w14:paraId="17C5ED3E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axé vers les solutions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945419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538E47A1" w14:textId="3C819527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145EBD9D" w14:textId="77777777">
            <w:pPr>
              <w:pStyle w:val="TableParagraph"/>
              <w:spacing w:before="3"/>
            </w:pPr>
          </w:p>
          <w:p w:rsidR="005440CC" w:rsidP="005440CC" w:rsidRDefault="005440CC" w14:paraId="119CE683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calme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861946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6B8715C" w14:textId="3CB02506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6CE18D44" w14:textId="77777777">
            <w:pPr>
              <w:pStyle w:val="TableParagraph"/>
              <w:spacing w:before="8"/>
              <w:rPr>
                <w:sz w:val="19"/>
              </w:rPr>
            </w:pPr>
          </w:p>
          <w:p w:rsidR="005440CC" w:rsidP="005440CC" w:rsidRDefault="005440CC" w14:paraId="23F56869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compétitif</w:t>
            </w:r>
          </w:p>
        </w:tc>
      </w:tr>
      <w:tr w:rsidR="005440CC" w:rsidTr="005440CC" w14:paraId="373DAA3A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-54691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1B3DB2F8" w14:textId="0C587C48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90799EE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23A8FE07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créatif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552816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429BB321" w14:textId="2F42D7B0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6A33D84B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61FDB73F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déterminé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726902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B64D88C" w14:textId="44D857E1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36D423B7" w14:textId="77777777">
            <w:pPr>
              <w:pStyle w:val="TableParagraph"/>
              <w:spacing w:before="7"/>
              <w:rPr>
                <w:sz w:val="17"/>
              </w:rPr>
            </w:pPr>
          </w:p>
          <w:p w:rsidR="005440CC" w:rsidP="005440CC" w:rsidRDefault="005440CC" w14:paraId="036AE772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empathique</w:t>
            </w:r>
          </w:p>
        </w:tc>
      </w:tr>
      <w:tr w:rsidR="005440CC" w:rsidTr="005440CC" w14:paraId="5094C31B" w14:textId="77777777">
        <w:trPr>
          <w:trHeight w:val="700"/>
        </w:trPr>
        <w:sdt>
          <w:sdtPr>
            <w:rPr>
              <w:rFonts w:ascii="Webdings" w:hAnsi="Webdings"/>
              <w:b/>
              <w:sz w:val="20"/>
            </w:rPr>
            <w:id w:val="193415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5CB6C2FE" w14:textId="4A50463C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6A6374E5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0488613E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flexible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689406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53020596" w14:textId="44449F74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0F9D2808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1B157AE6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persistant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96917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2133A590" w14:textId="48BDC56C">
                <w:pPr>
                  <w:pStyle w:val="TableParagraph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55634560" w14:textId="77777777">
            <w:pPr>
              <w:pStyle w:val="TableParagraph"/>
              <w:spacing w:before="8"/>
              <w:rPr>
                <w:sz w:val="17"/>
              </w:rPr>
            </w:pPr>
          </w:p>
          <w:p w:rsidR="005440CC" w:rsidP="005440CC" w:rsidRDefault="005440CC" w14:paraId="5C695954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résistant au stress</w:t>
            </w:r>
          </w:p>
        </w:tc>
      </w:tr>
      <w:tr w:rsidR="005440CC" w:rsidTr="005440CC" w14:paraId="1571318F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155586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9FC479B" w14:textId="57274FAB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E53C85F" w14:textId="77777777">
            <w:pPr>
              <w:pStyle w:val="TableParagraph"/>
              <w:spacing w:before="11"/>
              <w:rPr>
                <w:sz w:val="19"/>
              </w:rPr>
            </w:pPr>
          </w:p>
          <w:p w:rsidR="005440CC" w:rsidP="005440CC" w:rsidRDefault="005440CC" w14:paraId="5F3AADCA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travaillant</w:t>
            </w:r>
          </w:p>
        </w:tc>
        <w:sdt>
          <w:sdtPr>
            <w:rPr>
              <w:rFonts w:ascii="Webdings" w:hAnsi="Webdings"/>
              <w:b/>
              <w:sz w:val="20"/>
            </w:rPr>
            <w:id w:val="793489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DD909B4" w14:textId="06B63EA1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5A56068C" w14:textId="77777777">
            <w:pPr>
              <w:pStyle w:val="TableParagraph"/>
              <w:spacing w:before="11"/>
              <w:rPr>
                <w:sz w:val="19"/>
              </w:rPr>
            </w:pPr>
          </w:p>
          <w:p w:rsidR="005440CC" w:rsidP="005440CC" w:rsidRDefault="005440CC" w14:paraId="3145FFA1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indépendant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721168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F10DCE7" w14:textId="3FC03579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14F748C9" w14:textId="77777777">
            <w:pPr>
              <w:pStyle w:val="TableParagraph"/>
              <w:spacing w:before="5"/>
              <w:rPr>
                <w:sz w:val="17"/>
              </w:rPr>
            </w:pPr>
          </w:p>
          <w:p w:rsidR="005440CC" w:rsidP="005440CC" w:rsidRDefault="005440CC" w14:paraId="6DB009B4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individualiste</w:t>
            </w:r>
          </w:p>
        </w:tc>
      </w:tr>
      <w:tr w:rsidR="005440CC" w:rsidTr="005440CC" w14:paraId="09A29D59" w14:textId="77777777">
        <w:trPr>
          <w:trHeight w:val="820"/>
        </w:trPr>
        <w:sdt>
          <w:sdtPr>
            <w:rPr>
              <w:rFonts w:ascii="Webdings" w:hAnsi="Webdings"/>
              <w:b/>
              <w:sz w:val="20"/>
            </w:rPr>
            <w:id w:val="877669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7E83D11C" w14:textId="08FF150D">
                <w:pPr>
                  <w:pStyle w:val="TableParagraph"/>
                  <w:spacing w:before="1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1FA1B2E" w14:textId="77777777">
            <w:pPr>
              <w:pStyle w:val="TableParagraph"/>
              <w:rPr>
                <w:sz w:val="26"/>
              </w:rPr>
            </w:pPr>
          </w:p>
          <w:p w:rsidR="005440CC" w:rsidP="005440CC" w:rsidRDefault="005440CC" w14:paraId="12F17EDE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dynamique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823788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7A47B702" w14:textId="3F37941F">
                <w:pPr>
                  <w:pStyle w:val="TableParagraph"/>
                  <w:spacing w:before="1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C44BF9D" w14:textId="77777777">
            <w:pPr>
              <w:pStyle w:val="TableParagraph"/>
              <w:rPr>
                <w:sz w:val="26"/>
              </w:rPr>
            </w:pPr>
          </w:p>
          <w:p w:rsidR="005440CC" w:rsidP="005440CC" w:rsidRDefault="005440CC" w14:paraId="6477B57C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fait preuve d’initiative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751181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72CA4CBD" w14:textId="114E835B">
                <w:pPr>
                  <w:pStyle w:val="TableParagraph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55EEE80B" w14:textId="77777777">
            <w:pPr>
              <w:pStyle w:val="TableParagraph"/>
              <w:spacing w:before="5"/>
              <w:rPr>
                <w:sz w:val="23"/>
              </w:rPr>
            </w:pPr>
          </w:p>
          <w:p w:rsidR="005440CC" w:rsidP="005440CC" w:rsidRDefault="005440CC" w14:paraId="4948D1BA" w14:textId="77777777">
            <w:pPr>
              <w:pStyle w:val="TableParagraph"/>
              <w:spacing w:before="1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intègre</w:t>
            </w:r>
          </w:p>
        </w:tc>
      </w:tr>
      <w:tr w:rsidR="005440CC" w:rsidTr="005440CC" w14:paraId="72386C22" w14:textId="77777777">
        <w:trPr>
          <w:trHeight w:val="740"/>
        </w:trPr>
        <w:sdt>
          <w:sdtPr>
            <w:rPr>
              <w:rFonts w:ascii="Webdings" w:hAnsi="Webdings"/>
              <w:b/>
              <w:sz w:val="20"/>
            </w:rPr>
            <w:id w:val="2041468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1173AD8C" w14:textId="0CA17EF5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1DD59B1E" w14:textId="77777777">
            <w:pPr>
              <w:pStyle w:val="TableParagraph"/>
              <w:spacing w:before="3"/>
            </w:pPr>
          </w:p>
          <w:p w:rsidR="005440CC" w:rsidP="005440CC" w:rsidRDefault="005440CC" w14:paraId="26AC9DC6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leader naturel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535951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472D8088" w14:textId="60184C02">
                <w:pPr>
                  <w:pStyle w:val="TableParagraph"/>
                  <w:spacing w:before="168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37A8C5D0" w14:textId="77777777">
            <w:pPr>
              <w:pStyle w:val="TableParagraph"/>
              <w:spacing w:before="141"/>
              <w:ind w:left="149" w:right="458"/>
              <w:rPr>
                <w:b/>
                <w:sz w:val="20"/>
              </w:rPr>
            </w:pPr>
            <w:r>
              <w:rPr>
                <w:b/>
                <w:sz w:val="20"/>
              </w:rPr>
              <w:t>habile à gérer plus d’un dossier à la fois</w:t>
            </w:r>
          </w:p>
        </w:tc>
        <w:sdt>
          <w:sdtPr>
            <w:rPr>
              <w:rFonts w:ascii="Webdings" w:hAnsi="Webdings"/>
              <w:b/>
              <w:sz w:val="20"/>
            </w:rPr>
            <w:id w:val="404965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475666EC" w14:textId="66F4BCF3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58B7486B" w14:textId="77777777">
            <w:pPr>
              <w:pStyle w:val="TableParagraph"/>
              <w:spacing w:before="8"/>
              <w:rPr>
                <w:sz w:val="19"/>
              </w:rPr>
            </w:pPr>
          </w:p>
          <w:p w:rsidR="005440CC" w:rsidP="005440CC" w:rsidRDefault="005440CC" w14:paraId="0A62252A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objectif</w:t>
            </w:r>
          </w:p>
        </w:tc>
      </w:tr>
      <w:tr w:rsidR="005440CC" w:rsidTr="005440CC" w14:paraId="42EA1201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14282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AB238E3" w14:textId="6AEE7B8F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723D005A" w14:textId="77777777">
            <w:pPr>
              <w:pStyle w:val="TableParagraph"/>
              <w:spacing w:before="11"/>
              <w:rPr>
                <w:sz w:val="19"/>
              </w:rPr>
            </w:pPr>
          </w:p>
          <w:p w:rsidR="005440CC" w:rsidP="005440CC" w:rsidRDefault="005440CC" w14:paraId="29437D20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opportuniste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04555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77A68E0" w14:textId="247DB2A6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7E16207A" w14:textId="77777777">
            <w:pPr>
              <w:pStyle w:val="TableParagraph"/>
              <w:spacing w:before="11"/>
              <w:rPr>
                <w:sz w:val="19"/>
              </w:rPr>
            </w:pPr>
          </w:p>
          <w:p w:rsidR="005440CC" w:rsidP="005440CC" w:rsidRDefault="005440CC" w14:paraId="31E8F6FC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optimiste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409143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66DE0FC" w14:textId="3C3201F7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305CED5A" w14:textId="77777777">
            <w:pPr>
              <w:pStyle w:val="TableParagraph"/>
              <w:spacing w:before="5"/>
              <w:rPr>
                <w:sz w:val="17"/>
              </w:rPr>
            </w:pPr>
          </w:p>
          <w:p w:rsidR="005440CC" w:rsidP="005440CC" w:rsidRDefault="005440CC" w14:paraId="780A6C4F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passionné des affaires</w:t>
            </w:r>
          </w:p>
        </w:tc>
      </w:tr>
      <w:tr w:rsidR="005440CC" w:rsidTr="005440CC" w14:paraId="64F6CCEF" w14:textId="77777777">
        <w:trPr>
          <w:trHeight w:val="740"/>
        </w:trPr>
        <w:sdt>
          <w:sdtPr>
            <w:rPr>
              <w:rFonts w:ascii="Webdings" w:hAnsi="Webdings"/>
              <w:b/>
              <w:sz w:val="20"/>
            </w:rPr>
            <w:id w:val="-1274170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28C17B38" w14:textId="283A81DB">
                <w:pPr>
                  <w:pStyle w:val="TableParagraph"/>
                  <w:spacing w:before="168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1A0D86E" w14:textId="77777777">
            <w:pPr>
              <w:pStyle w:val="TableParagraph"/>
              <w:spacing w:before="141"/>
              <w:ind w:left="155" w:right="488"/>
              <w:rPr>
                <w:b/>
                <w:sz w:val="20"/>
              </w:rPr>
            </w:pPr>
            <w:r>
              <w:rPr>
                <w:b/>
                <w:sz w:val="20"/>
              </w:rPr>
              <w:t>prend responsabilité pour ses actions</w:t>
            </w:r>
          </w:p>
        </w:tc>
        <w:sdt>
          <w:sdtPr>
            <w:rPr>
              <w:rFonts w:ascii="Webdings" w:hAnsi="Webdings"/>
              <w:b/>
              <w:sz w:val="20"/>
            </w:rPr>
            <w:id w:val="17554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1B2AE611" w14:textId="2DB0427B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57C8CD5A" w14:textId="77777777">
            <w:pPr>
              <w:pStyle w:val="TableParagraph"/>
              <w:spacing w:before="3"/>
            </w:pPr>
          </w:p>
          <w:p w:rsidR="005440CC" w:rsidP="005440CC" w:rsidRDefault="005440CC" w14:paraId="4D7AD1DB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persuasif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888955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537770D" w14:textId="7292341C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BDF0790" w14:textId="77777777">
            <w:pPr>
              <w:pStyle w:val="TableParagraph"/>
              <w:spacing w:before="8"/>
              <w:rPr>
                <w:sz w:val="19"/>
              </w:rPr>
            </w:pPr>
          </w:p>
          <w:p w:rsidR="005440CC" w:rsidP="005440CC" w:rsidRDefault="005440CC" w14:paraId="2631F0FC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axé sur la clientèle</w:t>
            </w:r>
          </w:p>
        </w:tc>
      </w:tr>
      <w:tr w:rsidR="005440CC" w:rsidTr="005440CC" w14:paraId="4BD4D52B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-819427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67746B42" w14:textId="20E16E6A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7843B564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5892A52D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fiable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142577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481215EE" w14:textId="045EFAD7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78E03123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4BC9F836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ingénieux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6074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3429E24" w14:textId="6C6EEC30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1DB9A9DD" w14:textId="77777777">
            <w:pPr>
              <w:pStyle w:val="TableParagraph"/>
              <w:spacing w:before="5"/>
              <w:rPr>
                <w:sz w:val="17"/>
              </w:rPr>
            </w:pPr>
          </w:p>
          <w:p w:rsidR="005440CC" w:rsidP="005440CC" w:rsidRDefault="005440CC" w14:paraId="76B65481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confiant en soi</w:t>
            </w:r>
          </w:p>
        </w:tc>
      </w:tr>
      <w:tr w:rsidR="005440CC" w:rsidTr="005440CC" w14:paraId="4BECDE0A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111873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6698E5C7" w14:textId="33FFB60A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12B3E048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19AFED98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discipliné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785565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1DFE45C8" w14:textId="254EC2A5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3EC7DAF4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14279F8E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structuré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322039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7812DF7" w14:textId="7FDE9F3D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71CD3A50" w14:textId="77777777">
            <w:pPr>
              <w:pStyle w:val="TableParagraph"/>
              <w:spacing w:before="5"/>
              <w:rPr>
                <w:sz w:val="17"/>
              </w:rPr>
            </w:pPr>
          </w:p>
          <w:p w:rsidR="005440CC" w:rsidP="005440CC" w:rsidRDefault="005440CC" w14:paraId="69430A3E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persévérant</w:t>
            </w:r>
          </w:p>
        </w:tc>
      </w:tr>
      <w:tr w:rsidR="005440CC" w:rsidTr="005440CC" w14:paraId="2A47C80F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-403771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07CAA58" w14:textId="5D830877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399FC37E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411B843A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habile à gérer son temps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29004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0F0C2824" w14:textId="68DBAFBF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606C99BC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4152A507" w14:textId="77777777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polyvalent</w:t>
            </w:r>
          </w:p>
        </w:tc>
        <w:sdt>
          <w:sdtPr>
            <w:rPr>
              <w:rFonts w:ascii="Webdings" w:hAnsi="Webdings"/>
              <w:b/>
              <w:sz w:val="20"/>
            </w:rPr>
            <w:id w:val="891240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66A4CBEB" w14:textId="3E451C70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5B2FF60C" w14:textId="77777777">
            <w:pPr>
              <w:pStyle w:val="TableParagraph"/>
              <w:spacing w:before="7"/>
              <w:rPr>
                <w:sz w:val="17"/>
              </w:rPr>
            </w:pPr>
          </w:p>
          <w:p w:rsidR="005440CC" w:rsidP="005440CC" w:rsidRDefault="005440CC" w14:paraId="59FF17FA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résilient</w:t>
            </w:r>
          </w:p>
        </w:tc>
      </w:tr>
      <w:tr w:rsidR="005440CC" w:rsidTr="005440CC" w14:paraId="1EC3E6F7" w14:textId="77777777">
        <w:trPr>
          <w:trHeight w:val="1140"/>
        </w:trPr>
        <w:sdt>
          <w:sdtPr>
            <w:rPr>
              <w:rFonts w:ascii="Webdings" w:hAnsi="Webdings"/>
              <w:b/>
              <w:sz w:val="20"/>
            </w:rPr>
            <w:id w:val="231819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142BDE21" w14:textId="35B66AB2">
                <w:pPr>
                  <w:pStyle w:val="TableParagraph"/>
                  <w:spacing w:before="145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71F55ABF" w14:textId="77777777">
            <w:pPr>
              <w:pStyle w:val="TableParagraph"/>
              <w:spacing w:before="2"/>
              <w:rPr>
                <w:sz w:val="30"/>
              </w:rPr>
            </w:pPr>
          </w:p>
          <w:p w:rsidR="005440CC" w:rsidP="005440CC" w:rsidRDefault="005440CC" w14:paraId="6CA74B84" w14:textId="77777777">
            <w:pPr>
              <w:pStyle w:val="TableParagraph"/>
              <w:spacing w:before="1"/>
              <w:ind w:left="155" w:right="810"/>
              <w:rPr>
                <w:b/>
                <w:sz w:val="20"/>
              </w:rPr>
            </w:pPr>
            <w:r>
              <w:rPr>
                <w:b/>
                <w:sz w:val="20"/>
              </w:rPr>
              <w:t>connaît le monde des affaires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646039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520F1EC7" w14:textId="3C2E0FAB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291C9162" w14:textId="77777777">
            <w:pPr>
              <w:pStyle w:val="TableParagraph"/>
            </w:pPr>
          </w:p>
          <w:p w:rsidR="005440CC" w:rsidP="005440CC" w:rsidRDefault="005440CC" w14:paraId="48023551" w14:textId="77777777">
            <w:pPr>
              <w:pStyle w:val="TableParagraph"/>
              <w:spacing w:before="3"/>
              <w:rPr>
                <w:sz w:val="18"/>
              </w:rPr>
            </w:pPr>
          </w:p>
          <w:p w:rsidR="005440CC" w:rsidP="005440CC" w:rsidRDefault="005440CC" w14:paraId="17C440AA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axé sur les résultats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21614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726AE0C3" w14:textId="5D7B74D6">
                <w:pPr>
                  <w:pStyle w:val="TableParagraph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093D996C" w14:textId="77777777">
            <w:pPr>
              <w:pStyle w:val="TableParagraph"/>
              <w:spacing w:before="8"/>
              <w:rPr>
                <w:sz w:val="17"/>
              </w:rPr>
            </w:pPr>
          </w:p>
          <w:p w:rsidR="005440CC" w:rsidP="005440CC" w:rsidRDefault="005440CC" w14:paraId="1B336C06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possède des compétences </w:t>
            </w:r>
            <w:r>
              <w:rPr>
                <w:b/>
                <w:w w:val="95"/>
                <w:sz w:val="20"/>
              </w:rPr>
              <w:t>interpersonnelles</w:t>
            </w:r>
          </w:p>
        </w:tc>
      </w:tr>
      <w:tr w:rsidR="005440CC" w:rsidTr="005440CC" w14:paraId="6624B03D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1682933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4435E286" w14:textId="36A82B8C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624006B8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4D4EAB17" w14:textId="77777777"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à l’aise avec les TI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1674102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A8CC955" w14:textId="5DCCC737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4614956D" w14:textId="77777777">
            <w:pPr>
              <w:pStyle w:val="TableParagraph"/>
              <w:spacing w:before="2"/>
              <w:rPr>
                <w:sz w:val="20"/>
              </w:rPr>
            </w:pPr>
          </w:p>
          <w:p w:rsidR="005440CC" w:rsidP="005440CC" w:rsidRDefault="005440CC" w14:paraId="1EB53E62" w14:textId="77777777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bon planificateur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931432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bottom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1D9B52A" w14:textId="10A6DDA9">
                <w:pPr>
                  <w:pStyle w:val="TableParagraph"/>
                  <w:spacing w:before="1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  <w:bottom w:val="single" w:color="000000" w:sz="8" w:space="0"/>
            </w:tcBorders>
          </w:tcPr>
          <w:p w:rsidR="005440CC" w:rsidP="005440CC" w:rsidRDefault="005440CC" w14:paraId="0807CCED" w14:textId="77777777">
            <w:pPr>
              <w:pStyle w:val="TableParagraph"/>
              <w:spacing w:before="7"/>
              <w:rPr>
                <w:sz w:val="17"/>
              </w:rPr>
            </w:pPr>
          </w:p>
          <w:p w:rsidR="005440CC" w:rsidP="005440CC" w:rsidRDefault="005440CC" w14:paraId="2E4D4A35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n’a pas peur du risque</w:t>
            </w:r>
          </w:p>
        </w:tc>
      </w:tr>
      <w:tr w:rsidR="005440CC" w:rsidTr="005440CC" w14:paraId="17D01903" w14:textId="77777777">
        <w:trPr>
          <w:trHeight w:val="680"/>
        </w:trPr>
        <w:sdt>
          <w:sdtPr>
            <w:rPr>
              <w:rFonts w:ascii="Webdings" w:hAnsi="Webdings"/>
              <w:b/>
              <w:sz w:val="20"/>
            </w:rPr>
            <w:id w:val="-650820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5" w:type="dxa"/>
                <w:tcBorders>
                  <w:top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50E08C20" w14:textId="5D65BC51">
                <w:pPr>
                  <w:pStyle w:val="TableParagraph"/>
                  <w:ind w:left="105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474CDB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45" w:type="dxa"/>
            <w:tcBorders>
              <w:top w:val="single" w:color="000000" w:sz="8" w:space="0"/>
              <w:left w:val="nil"/>
            </w:tcBorders>
          </w:tcPr>
          <w:p w:rsidR="005440CC" w:rsidP="005440CC" w:rsidRDefault="005440CC" w14:paraId="516C8596" w14:textId="77777777">
            <w:pPr>
              <w:pStyle w:val="TableParagraph"/>
              <w:spacing w:before="1"/>
              <w:rPr>
                <w:sz w:val="20"/>
              </w:rPr>
            </w:pPr>
          </w:p>
          <w:p w:rsidR="005440CC" w:rsidP="005440CC" w:rsidRDefault="005440CC" w14:paraId="4B4D9CCA" w14:textId="77777777">
            <w:pPr>
              <w:pStyle w:val="TableParagraph"/>
              <w:spacing w:before="1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organisé</w:t>
            </w:r>
          </w:p>
        </w:tc>
        <w:sdt>
          <w:sdtPr>
            <w:rPr>
              <w:rFonts w:ascii="Webdings" w:hAnsi="Webdings"/>
              <w:b/>
              <w:sz w:val="20"/>
            </w:rPr>
            <w:id w:val="671531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tcBorders>
                  <w:top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30EAF614" w14:textId="31C734BA">
                <w:pPr>
                  <w:pStyle w:val="TableParagraph"/>
                  <w:ind w:left="124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9906A5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632" w:type="dxa"/>
            <w:tcBorders>
              <w:top w:val="single" w:color="000000" w:sz="8" w:space="0"/>
              <w:left w:val="nil"/>
            </w:tcBorders>
          </w:tcPr>
          <w:p w:rsidR="005440CC" w:rsidP="005440CC" w:rsidRDefault="005440CC" w14:paraId="40EF2738" w14:textId="77777777">
            <w:pPr>
              <w:pStyle w:val="TableParagraph"/>
              <w:spacing w:before="1"/>
              <w:rPr>
                <w:sz w:val="20"/>
              </w:rPr>
            </w:pPr>
          </w:p>
          <w:p w:rsidR="005440CC" w:rsidP="005440CC" w:rsidRDefault="005440CC" w14:paraId="31C073E6" w14:textId="77777777">
            <w:pPr>
              <w:pStyle w:val="TableParagraph"/>
              <w:spacing w:before="1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intuitif</w:t>
            </w:r>
          </w:p>
        </w:tc>
        <w:sdt>
          <w:sdtPr>
            <w:rPr>
              <w:rFonts w:ascii="Webdings" w:hAnsi="Webdings"/>
              <w:b/>
              <w:sz w:val="20"/>
            </w:rPr>
            <w:id w:val="-651982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4" w:type="dxa"/>
                <w:tcBorders>
                  <w:top w:val="single" w:color="000000" w:sz="8" w:space="0"/>
                  <w:right w:val="nil"/>
                </w:tcBorders>
                <w:vAlign w:val="center"/>
              </w:tcPr>
              <w:p w:rsidR="005440CC" w:rsidP="005440CC" w:rsidRDefault="005440CC" w14:paraId="71F4FC23" w14:textId="2D5BF40E">
                <w:pPr>
                  <w:pStyle w:val="TableParagraph"/>
                  <w:ind w:right="121"/>
                  <w:jc w:val="center"/>
                  <w:rPr>
                    <w:rFonts w:ascii="Webdings" w:hAnsi="Webdings"/>
                    <w:b/>
                    <w:sz w:val="20"/>
                  </w:rPr>
                </w:pPr>
                <w:r w:rsidRPr="007A34DC">
                  <w:rPr>
                    <w:rFonts w:hint="eastAsia" w:ascii="MS Gothic" w:hAnsi="MS Gothic" w:eastAsia="MS Gothic"/>
                    <w:b/>
                    <w:sz w:val="20"/>
                  </w:rPr>
                  <w:t>☐</w:t>
                </w:r>
              </w:p>
            </w:tc>
          </w:sdtContent>
        </w:sdt>
        <w:tc>
          <w:tcPr>
            <w:tcW w:w="2598" w:type="dxa"/>
            <w:tcBorders>
              <w:top w:val="single" w:color="000000" w:sz="8" w:space="0"/>
              <w:left w:val="nil"/>
            </w:tcBorders>
          </w:tcPr>
          <w:p w:rsidR="005440CC" w:rsidP="005440CC" w:rsidRDefault="005440CC" w14:paraId="5E79CE83" w14:textId="77777777">
            <w:pPr>
              <w:pStyle w:val="TableParagraph"/>
              <w:spacing w:before="7"/>
              <w:rPr>
                <w:sz w:val="17"/>
              </w:rPr>
            </w:pPr>
          </w:p>
          <w:p w:rsidR="005440CC" w:rsidP="005440CC" w:rsidRDefault="005440CC" w14:paraId="01F464EA" w14:textId="77777777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rigoureux</w:t>
            </w:r>
          </w:p>
        </w:tc>
      </w:tr>
    </w:tbl>
    <w:p w:rsidR="005440CC" w:rsidRDefault="005440CC" w14:paraId="357D7644" w14:textId="77777777">
      <w:pPr>
        <w:sectPr w:rsidR="005440CC" w:rsidSect="00D24E8F">
          <w:pgSz w:w="12240" w:h="15840" w:orient="portrait"/>
          <w:pgMar w:top="680" w:right="1260" w:bottom="1020" w:left="1300" w:header="567" w:footer="567" w:gutter="0"/>
          <w:cols w:space="720"/>
          <w:docGrid w:linePitch="299"/>
        </w:sectPr>
      </w:pPr>
    </w:p>
    <w:p w:rsidRPr="006328A0" w:rsidR="00AF67A7" w:rsidP="006328A0" w:rsidRDefault="00143FA2" w14:paraId="3C6BC8C2" w14:textId="265C7FB8">
      <w:pPr>
        <w:pStyle w:val="Titre"/>
        <w:jc w:val="center"/>
      </w:pPr>
      <w:r>
        <w:lastRenderedPageBreak/>
        <w:t>Mon profil entrepreneu</w:t>
      </w:r>
      <w:r w:rsidR="006328A0">
        <w:t>r</w:t>
      </w:r>
    </w:p>
    <w:p w:rsidR="00AF5CD0" w:rsidRDefault="00AF5CD0" w14:paraId="6AA8E075" w14:textId="3346BD11">
      <w:pPr>
        <w:pStyle w:val="Corpsdetexte"/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E1686B" w:rsidTr="0FCB828C" w14:paraId="52B52055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E1686B" w:rsidP="005440CC" w:rsidRDefault="004B227C" w14:paraId="1DB20D4E" w14:textId="3C9FBA80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Résumé de mon expérience professionnelle</w:t>
            </w:r>
          </w:p>
        </w:tc>
      </w:tr>
      <w:tr w:rsidRPr="00184FE4" w:rsidR="001D4979" w:rsidTr="0FCB828C" w14:paraId="0CAC0532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5440CC" w:rsidRDefault="00A135F6" w14:paraId="4A6B2D0C" w14:textId="26830AC0">
            <w:pPr>
              <w:pStyle w:val="Corpsdetexte"/>
            </w:pPr>
            <w:r w:rsidR="2CD239FD">
              <w:rPr/>
              <w:t xml:space="preserve">J’ai travaillé pour la startup Hopper comme programmeur informatique. Ensuite, j’ai </w:t>
            </w:r>
            <w:r w:rsidR="7586E5FB">
              <w:rPr/>
              <w:t>suivi</w:t>
            </w:r>
            <w:r w:rsidR="2CD239FD">
              <w:rPr/>
              <w:t xml:space="preserve"> un cour</w:t>
            </w:r>
            <w:r w:rsidR="3338D061">
              <w:rPr/>
              <w:t>s en électromécanique qui m’ai permis de travailler dans un atelier de réparation d’outils, une usine de meuble</w:t>
            </w:r>
            <w:r w:rsidR="27E2D087">
              <w:rPr/>
              <w:t xml:space="preserve"> (Logiflex)</w:t>
            </w:r>
            <w:r w:rsidR="3338D061">
              <w:rPr/>
              <w:t xml:space="preserve"> et sur la route pour de nombreuses usines</w:t>
            </w:r>
            <w:r w:rsidR="00A3042F">
              <w:rPr/>
              <w:t xml:space="preserve"> (Tafisa, Domtar, Graphic PKG, ...)</w:t>
            </w:r>
            <w:r w:rsidR="3338D061">
              <w:rPr/>
              <w:t>.</w:t>
            </w:r>
            <w:r w:rsidR="5132D9F0">
              <w:rPr/>
              <w:t xml:space="preserve"> Aussi, j’ai étudié un an en génie mécanique et j’ai fait un stage chez TLD dans ce domaine.</w:t>
            </w:r>
          </w:p>
        </w:tc>
      </w:tr>
    </w:tbl>
    <w:p w:rsidR="00DA0A7F" w:rsidP="00B47E8B" w:rsidRDefault="00DA0A7F" w14:paraId="3BCFF8B0" w14:textId="50B33C99">
      <w:pPr>
        <w:pStyle w:val="Corpsdetexte"/>
        <w:spacing w:before="93"/>
        <w:rPr>
          <w:sz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DB5449" w:rsidTr="0FCB828C" w14:paraId="4372E92B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DB5449" w:rsidP="005440CC" w:rsidRDefault="00DB5449" w14:paraId="3E865B8C" w14:textId="48E47B2F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Mon s</w:t>
            </w:r>
            <w:r w:rsidR="000A2DEC">
              <w:rPr>
                <w:b/>
                <w:bCs/>
                <w:iCs/>
              </w:rPr>
              <w:t>tyle de gestion</w:t>
            </w:r>
          </w:p>
        </w:tc>
      </w:tr>
      <w:tr w:rsidRPr="00184FE4" w:rsidR="00DB5449" w:rsidTr="0FCB828C" w14:paraId="70C5AD6F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5440CC" w:rsidRDefault="00A135F6" w14:paraId="2A67F243" w14:textId="752D77DB">
            <w:pPr>
              <w:pStyle w:val="Corpsdetexte"/>
            </w:pPr>
            <w:r w:rsidR="3CCB956A">
              <w:rPr/>
              <w:t xml:space="preserve">Je crois qu’un employé travaille mieux lorsqu’il a une certaine liberté de choisir sur ce qu’il veut travailler. </w:t>
            </w:r>
            <w:r w:rsidR="60A55176">
              <w:rPr/>
              <w:t xml:space="preserve">Ce sera plus plaisant pour lui et ainsi il s’appliquera plus dans son travail. Il devra choisir </w:t>
            </w:r>
            <w:r w:rsidR="2B93314E">
              <w:rPr/>
              <w:t>parmi</w:t>
            </w:r>
            <w:r w:rsidR="60A55176">
              <w:rPr/>
              <w:t xml:space="preserve"> une liste </w:t>
            </w:r>
            <w:r w:rsidR="35AA6509">
              <w:rPr/>
              <w:t xml:space="preserve">de tâche </w:t>
            </w:r>
            <w:r w:rsidR="5E3FA617">
              <w:rPr/>
              <w:t>prédéterminé</w:t>
            </w:r>
            <w:r w:rsidR="35AA6509">
              <w:rPr/>
              <w:t xml:space="preserve"> cependant.</w:t>
            </w:r>
          </w:p>
        </w:tc>
      </w:tr>
    </w:tbl>
    <w:p w:rsidR="00DB5449" w:rsidP="0FCB828C" w:rsidRDefault="00DB5449" w14:paraId="0728AD20" w14:textId="1254190F">
      <w:pPr>
        <w:pStyle w:val="Corpsdetexte"/>
        <w:spacing w:before="93"/>
        <w:rPr>
          <w:sz w:val="21"/>
          <w:szCs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0A2DEC" w:rsidTr="2B9D41BC" w14:paraId="52C5D505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0A2DEC" w:rsidP="005440CC" w:rsidRDefault="000A2DEC" w14:paraId="5B0B1231" w14:textId="00D91E63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Mes aptitudes</w:t>
            </w:r>
          </w:p>
        </w:tc>
      </w:tr>
      <w:tr w:rsidRPr="00184FE4" w:rsidR="000A2DEC" w:rsidTr="2B9D41BC" w14:paraId="6DA64B11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2B9D41BC" w:rsidRDefault="00A135F6" w14:paraId="0A8A1077" w14:textId="4BF9CDE3">
            <w:pPr>
              <w:pStyle w:val="Corpsdetexte"/>
              <w:bidi w:val="0"/>
              <w:spacing w:before="0" w:beforeAutospacing="off" w:after="0" w:afterAutospacing="off" w:line="259" w:lineRule="auto"/>
              <w:ind w:left="-57" w:right="0"/>
              <w:jc w:val="left"/>
            </w:pPr>
            <w:r w:rsidR="05095D0E">
              <w:rPr/>
              <w:t>En étant autodidacte, j’ai de bonnes aptitudes techniques. Avec</w:t>
            </w:r>
            <w:r w:rsidR="43AE423F">
              <w:rPr/>
              <w:t xml:space="preserve"> un peu de temps,</w:t>
            </w:r>
            <w:r w:rsidR="05095D0E">
              <w:rPr/>
              <w:t xml:space="preserve"> un ordinateur et une </w:t>
            </w:r>
            <w:r w:rsidR="4A14D8A3">
              <w:rPr/>
              <w:t>connexion</w:t>
            </w:r>
            <w:r w:rsidR="05095D0E">
              <w:rPr/>
              <w:t xml:space="preserve"> internet, </w:t>
            </w:r>
            <w:r w:rsidR="640D2C7C">
              <w:rPr/>
              <w:t>je peux tou</w:t>
            </w:r>
            <w:r w:rsidR="0F090973">
              <w:rPr/>
              <w:t>t apprendre.</w:t>
            </w:r>
          </w:p>
        </w:tc>
      </w:tr>
    </w:tbl>
    <w:p w:rsidR="000A2DEC" w:rsidP="00B47E8B" w:rsidRDefault="000A2DEC" w14:paraId="13FC8F1D" w14:textId="1C0020C4">
      <w:pPr>
        <w:pStyle w:val="Corpsdetexte"/>
        <w:spacing w:before="93"/>
        <w:rPr>
          <w:sz w:val="2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9670"/>
      </w:tblGrid>
      <w:tr w:rsidRPr="00184FE4" w:rsidR="00B41678" w:rsidTr="0FCB828C" w14:paraId="65E7E5BD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B41678" w:rsidP="005440CC" w:rsidRDefault="00B41678" w14:paraId="7A77EDBA" w14:textId="54D980EB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Mes caractéristiques d’entrepreneur</w:t>
            </w:r>
          </w:p>
        </w:tc>
      </w:tr>
      <w:tr w:rsidRPr="00184FE4" w:rsidR="00B41678" w:rsidTr="0FCB828C" w14:paraId="2B80DDFB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5440CC" w:rsidRDefault="00A135F6" w14:paraId="0C657687" w14:textId="67B64FFE">
            <w:pPr>
              <w:pStyle w:val="Corpsdetexte"/>
            </w:pPr>
            <w:r w:rsidR="5BB5E800">
              <w:rPr/>
              <w:t xml:space="preserve">Je suis du type acteur. Je suis en première ligne pour </w:t>
            </w:r>
            <w:r w:rsidR="5BB5E800">
              <w:rPr/>
              <w:t>relever</w:t>
            </w:r>
            <w:r w:rsidR="5BB5E800">
              <w:rPr/>
              <w:t xml:space="preserve"> les défis techniques.</w:t>
            </w:r>
          </w:p>
        </w:tc>
      </w:tr>
    </w:tbl>
    <w:p w:rsidR="00B41678" w:rsidP="00B47E8B" w:rsidRDefault="00B41678" w14:paraId="5F2E6E0E" w14:textId="77777777">
      <w:pPr>
        <w:pStyle w:val="Corpsdetexte"/>
        <w:spacing w:before="93"/>
        <w:rPr>
          <w:sz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0E5BBF" w:rsidTr="2B9D41BC" w14:paraId="0EB381EF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0E5BBF" w:rsidP="005440CC" w:rsidRDefault="000E5BBF" w14:paraId="7C777AEB" w14:textId="7B525022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Mes compétences</w:t>
            </w:r>
          </w:p>
        </w:tc>
      </w:tr>
      <w:tr w:rsidRPr="00184FE4" w:rsidR="000E5BBF" w:rsidTr="2B9D41BC" w14:paraId="00FEC752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5440CC" w:rsidRDefault="00A135F6" w14:paraId="724A43E9" w14:textId="004F6609">
            <w:pPr>
              <w:pStyle w:val="Corpsdetexte"/>
            </w:pPr>
            <w:r w:rsidR="0561C622">
              <w:rPr/>
              <w:t>Compétences en mécanique, électrique, pneumatique et hydraulique</w:t>
            </w:r>
            <w:r w:rsidR="3F8F18CE">
              <w:rPr/>
              <w:t xml:space="preserve"> à travers mon cours en électromécanique et mes emplois chez Réparation-JF, Logiflex et Interprovincial mécanique.</w:t>
            </w:r>
          </w:p>
          <w:p w:rsidR="2B9D41BC" w:rsidP="2B9D41BC" w:rsidRDefault="2B9D41BC" w14:paraId="414E4CB7" w14:textId="499E3C8F">
            <w:pPr>
              <w:pStyle w:val="Corpsdetexte"/>
            </w:pPr>
          </w:p>
          <w:p w:rsidRPr="006E7BF8" w:rsidR="00A135F6" w:rsidP="005440CC" w:rsidRDefault="00A135F6" w14:paraId="1C0170A8" w14:textId="10DC7DAF">
            <w:pPr>
              <w:pStyle w:val="Corpsdetexte"/>
            </w:pPr>
            <w:r w:rsidR="54E6A65B">
              <w:rPr/>
              <w:t>C</w:t>
            </w:r>
            <w:r w:rsidR="0561C622">
              <w:rPr/>
              <w:t>ompétences en informatique</w:t>
            </w:r>
            <w:r w:rsidR="1CA8578E">
              <w:rPr/>
              <w:t xml:space="preserve"> développé chez Hopper et à traver</w:t>
            </w:r>
            <w:r w:rsidR="1CA8578E">
              <w:rPr/>
              <w:t>s</w:t>
            </w:r>
            <w:r w:rsidR="4082139A">
              <w:rPr/>
              <w:t xml:space="preserve"> plusieurs projets personnels</w:t>
            </w:r>
            <w:r w:rsidR="1CA8578E">
              <w:rPr/>
              <w:t>.</w:t>
            </w:r>
          </w:p>
          <w:p w:rsidRPr="006E7BF8" w:rsidR="00A135F6" w:rsidP="005440CC" w:rsidRDefault="00A135F6" w14:paraId="178C6B58" w14:textId="2F41EAC2">
            <w:pPr>
              <w:pStyle w:val="Corpsdetexte"/>
            </w:pPr>
          </w:p>
        </w:tc>
      </w:tr>
    </w:tbl>
    <w:p w:rsidR="000E5BBF" w:rsidP="00B47E8B" w:rsidRDefault="000E5BBF" w14:paraId="20B5E0A2" w14:textId="56F42EEE">
      <w:pPr>
        <w:pStyle w:val="Corpsdetexte"/>
        <w:spacing w:before="93"/>
        <w:rPr>
          <w:sz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DF73B6" w:rsidTr="0FCB828C" w14:paraId="488494FF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DF73B6" w:rsidP="005440CC" w:rsidRDefault="00DF73B6" w14:paraId="0FCD0D51" w14:textId="6B5760B5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Mes ressources et mon réseau</w:t>
            </w:r>
          </w:p>
        </w:tc>
      </w:tr>
      <w:tr w:rsidRPr="00184FE4" w:rsidR="00DF73B6" w:rsidTr="0FCB828C" w14:paraId="4F3434CF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5440CC" w:rsidRDefault="00A135F6" w14:paraId="3B129B0C" w14:textId="7A6C08C4">
            <w:pPr>
              <w:pStyle w:val="Corpsdetexte"/>
            </w:pPr>
            <w:r w:rsidR="66FDAEC0">
              <w:rPr/>
              <w:t>L’internet et le monde entier comme ressources.</w:t>
            </w:r>
          </w:p>
          <w:p w:rsidRPr="006E7BF8" w:rsidR="00A135F6" w:rsidP="005440CC" w:rsidRDefault="00A135F6" w14:paraId="28F3062F" w14:textId="139920B5">
            <w:pPr>
              <w:pStyle w:val="Corpsdetexte"/>
            </w:pPr>
          </w:p>
          <w:p w:rsidRPr="006E7BF8" w:rsidR="00A135F6" w:rsidP="005440CC" w:rsidRDefault="00A135F6" w14:paraId="2154D9CC" w14:textId="576B9345">
            <w:pPr>
              <w:pStyle w:val="Corpsdetexte"/>
            </w:pPr>
            <w:r w:rsidR="66FDAEC0">
              <w:rPr/>
              <w:t>Peu de réseau.</w:t>
            </w:r>
          </w:p>
        </w:tc>
      </w:tr>
    </w:tbl>
    <w:p w:rsidR="00DF73B6" w:rsidP="00B47E8B" w:rsidRDefault="00DF73B6" w14:paraId="70B94D08" w14:textId="4FF7D498">
      <w:pPr>
        <w:pStyle w:val="Corpsdetexte"/>
        <w:spacing w:before="93"/>
        <w:rPr>
          <w:sz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4E34FB" w:rsidTr="4EE02ADD" w14:paraId="13FA54B0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4E34FB" w:rsidP="005440CC" w:rsidRDefault="004E34FB" w14:paraId="3010EA54" w14:textId="700C0F6F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Mes valeurs d’entrepreneur</w:t>
            </w:r>
          </w:p>
        </w:tc>
      </w:tr>
      <w:tr w:rsidRPr="00184FE4" w:rsidR="004E34FB" w:rsidTr="4EE02ADD" w14:paraId="6FDEB89E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5440CC" w:rsidRDefault="00A135F6" w14:paraId="058F91F3" w14:textId="16A55EE8">
            <w:pPr>
              <w:pStyle w:val="Corpsdetexte"/>
            </w:pPr>
            <w:r w:rsidR="4C7C5BF6">
              <w:rPr/>
              <w:t xml:space="preserve">Liberté. Équilibre. Environnement. </w:t>
            </w:r>
            <w:r w:rsidR="208707CF">
              <w:rPr/>
              <w:t>Ambition. Créativité.</w:t>
            </w:r>
            <w:r w:rsidR="3ABBC3A1">
              <w:rPr/>
              <w:t xml:space="preserve"> Joie. Logique.</w:t>
            </w:r>
            <w:r w:rsidR="7CC1FBE4">
              <w:rPr/>
              <w:t xml:space="preserve"> Autonomie.</w:t>
            </w:r>
          </w:p>
        </w:tc>
      </w:tr>
    </w:tbl>
    <w:p w:rsidR="004E34FB" w:rsidP="00B47E8B" w:rsidRDefault="004E34FB" w14:paraId="71A3B2D8" w14:textId="19B8FB01">
      <w:pPr>
        <w:pStyle w:val="Corpsdetexte"/>
        <w:spacing w:before="93"/>
        <w:rPr>
          <w:sz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BB03FD" w:rsidTr="4EE02ADD" w14:paraId="497A151F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BB03FD" w:rsidP="005440CC" w:rsidRDefault="00BB03FD" w14:paraId="17D7B652" w14:textId="08E9A10A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Mes champs d’intérêt</w:t>
            </w:r>
          </w:p>
        </w:tc>
      </w:tr>
      <w:tr w:rsidRPr="00184FE4" w:rsidR="00BB03FD" w:rsidTr="4EE02ADD" w14:paraId="06033E3C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4EE02ADD" w:rsidRDefault="00A135F6" w14:paraId="28CCCA23" w14:textId="76849232">
            <w:pPr>
              <w:pStyle w:val="Corpsdetexte"/>
              <w:ind w:left="-57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fr-CA"/>
              </w:rPr>
            </w:pPr>
            <w:r w:rsidRPr="4EE02ADD" w:rsidR="59B8516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fr-CA"/>
              </w:rPr>
              <w:t>Badminton, Volley-Ball, Guitare, Jeux de sociétés, Jeux vidéo, Musique</w:t>
            </w:r>
          </w:p>
          <w:p w:rsidRPr="006E7BF8" w:rsidR="00A135F6" w:rsidP="005440CC" w:rsidRDefault="00A135F6" w14:paraId="6B891BFA" w14:textId="6E4AD5F6">
            <w:pPr>
              <w:pStyle w:val="Corpsdetexte"/>
              <w:ind w:left="-57"/>
            </w:pPr>
          </w:p>
        </w:tc>
      </w:tr>
    </w:tbl>
    <w:p w:rsidR="004E34FB" w:rsidP="00B47E8B" w:rsidRDefault="004E34FB" w14:paraId="68821B92" w14:textId="1B920583">
      <w:pPr>
        <w:pStyle w:val="Corpsdetexte"/>
        <w:spacing w:before="93"/>
        <w:rPr>
          <w:sz w:val="21"/>
        </w:rPr>
      </w:pPr>
    </w:p>
    <w:tbl>
      <w:tblPr>
        <w:tblStyle w:val="Grilledutableau"/>
        <w:tblW w:w="5001" w:type="pct"/>
        <w:tblLook w:val="04A0" w:firstRow="1" w:lastRow="0" w:firstColumn="1" w:lastColumn="0" w:noHBand="0" w:noVBand="1"/>
      </w:tblPr>
      <w:tblGrid>
        <w:gridCol w:w="9672"/>
      </w:tblGrid>
      <w:tr w:rsidRPr="00184FE4" w:rsidR="00BB03FD" w:rsidTr="2B9D41BC" w14:paraId="27B808D3" w14:textId="77777777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tcMar/>
            <w:vAlign w:val="center"/>
          </w:tcPr>
          <w:p w:rsidRPr="00FE36C6" w:rsidR="00BB03FD" w:rsidP="005440CC" w:rsidRDefault="001C6530" w14:paraId="72725872" w14:textId="2E92492B">
            <w:pPr>
              <w:pStyle w:val="Corpsdetexte"/>
              <w:keepNext/>
              <w:ind w:left="-57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Les raisons pour lesquelles je désire devenir entrepreneur</w:t>
            </w:r>
            <w:r w:rsidR="00A74D38">
              <w:rPr>
                <w:b/>
                <w:bCs/>
                <w:iCs/>
              </w:rPr>
              <w:t>.</w:t>
            </w:r>
          </w:p>
        </w:tc>
      </w:tr>
      <w:tr w:rsidRPr="00184FE4" w:rsidR="00BB03FD" w:rsidTr="2B9D41BC" w14:paraId="14AF4ACD" w14:textId="77777777">
        <w:trPr>
          <w:trHeight w:val="1417"/>
        </w:trPr>
        <w:tc>
          <w:tcPr>
            <w:tcW w:w="5000" w:type="pct"/>
            <w:tcMar/>
          </w:tcPr>
          <w:p w:rsidRPr="006E7BF8" w:rsidR="00A135F6" w:rsidP="00CD0963" w:rsidRDefault="00A135F6" w14:paraId="5A37406C" w14:textId="7FAD731C">
            <w:pPr>
              <w:pStyle w:val="Corpsdetexte"/>
              <w:ind w:left="-57"/>
            </w:pPr>
            <w:r w:rsidR="71A16A67">
              <w:rPr/>
              <w:t xml:space="preserve">Je veux être libre de travailler de manière créative. J'ai de l'ambition à réaliser de grandes choses. Je ne veux pas </w:t>
            </w:r>
            <w:r w:rsidR="36A83A90">
              <w:rPr/>
              <w:t>être qu’un simple petit employé d’une grande usine.</w:t>
            </w:r>
          </w:p>
        </w:tc>
      </w:tr>
    </w:tbl>
    <w:p w:rsidR="00BB03FD" w:rsidP="00B47E8B" w:rsidRDefault="00BB03FD" w14:paraId="4BEA314E" w14:textId="77777777">
      <w:pPr>
        <w:pStyle w:val="Corpsdetexte"/>
        <w:spacing w:before="93"/>
        <w:rPr>
          <w:sz w:val="21"/>
        </w:rPr>
      </w:pPr>
    </w:p>
    <w:sectPr w:rsidR="00BB03FD" w:rsidSect="00D24E8F">
      <w:pgSz w:w="12240" w:h="15840" w:orient="portrait"/>
      <w:pgMar w:top="680" w:right="1260" w:bottom="1020" w:left="130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860" w:rsidRDefault="00574860" w14:paraId="2FE03FA1" w14:textId="77777777">
      <w:r>
        <w:separator/>
      </w:r>
    </w:p>
  </w:endnote>
  <w:endnote w:type="continuationSeparator" w:id="0">
    <w:p w:rsidR="00574860" w:rsidRDefault="00574860" w14:paraId="1A21DD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25846" w:rsidR="00AF5CD0" w:rsidP="00D25846" w:rsidRDefault="00D25846" w14:paraId="6AA8E09C" w14:textId="67BEDBD5">
    <w:pPr>
      <w:pStyle w:val="Pieddepage"/>
      <w:jc w:val="right"/>
      <w:rPr>
        <w:sz w:val="20"/>
        <w:szCs w:val="20"/>
      </w:rPr>
    </w:pPr>
    <w:r w:rsidRPr="00D25846">
      <w:rPr>
        <w:sz w:val="20"/>
        <w:szCs w:val="20"/>
        <w:lang w:val="fr-FR"/>
      </w:rPr>
      <w:t xml:space="preserve">Page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PAGE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1</w:t>
    </w:r>
    <w:r w:rsidRPr="00D25846">
      <w:rPr>
        <w:b/>
        <w:bCs/>
        <w:sz w:val="20"/>
        <w:szCs w:val="20"/>
      </w:rPr>
      <w:fldChar w:fldCharType="end"/>
    </w:r>
    <w:r w:rsidRPr="00D25846">
      <w:rPr>
        <w:sz w:val="20"/>
        <w:szCs w:val="20"/>
        <w:lang w:val="fr-FR"/>
      </w:rPr>
      <w:t xml:space="preserve"> sur </w:t>
    </w:r>
    <w:r w:rsidRPr="00D25846">
      <w:rPr>
        <w:b/>
        <w:bCs/>
        <w:sz w:val="20"/>
        <w:szCs w:val="20"/>
      </w:rPr>
      <w:fldChar w:fldCharType="begin"/>
    </w:r>
    <w:r w:rsidRPr="00D25846">
      <w:rPr>
        <w:b/>
        <w:bCs/>
        <w:sz w:val="20"/>
        <w:szCs w:val="20"/>
      </w:rPr>
      <w:instrText>NUMPAGES  \* Arabic  \* MERGEFORMAT</w:instrText>
    </w:r>
    <w:r w:rsidRPr="00D25846">
      <w:rPr>
        <w:b/>
        <w:bCs/>
        <w:sz w:val="20"/>
        <w:szCs w:val="20"/>
      </w:rPr>
      <w:fldChar w:fldCharType="separate"/>
    </w:r>
    <w:r w:rsidRPr="00D25846">
      <w:rPr>
        <w:b/>
        <w:bCs/>
        <w:sz w:val="20"/>
        <w:szCs w:val="20"/>
        <w:lang w:val="fr-FR"/>
      </w:rPr>
      <w:t>2</w:t>
    </w:r>
    <w:r w:rsidRPr="00D25846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860" w:rsidRDefault="00574860" w14:paraId="4DFAFD82" w14:textId="77777777">
      <w:r>
        <w:separator/>
      </w:r>
    </w:p>
  </w:footnote>
  <w:footnote w:type="continuationSeparator" w:id="0">
    <w:p w:rsidR="00574860" w:rsidRDefault="00574860" w14:paraId="0D79760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28C" w:rsidP="00C9210C" w:rsidRDefault="00F528BD" w14:paraId="1C4E1AA4" w14:textId="07E2CE2C">
    <w:pPr>
      <w:pStyle w:val="En-tte"/>
      <w:tabs>
        <w:tab w:val="clear" w:pos="4320"/>
        <w:tab w:val="clear" w:pos="8640"/>
        <w:tab w:val="right" w:pos="9639"/>
      </w:tabs>
      <w:rPr>
        <w:b/>
        <w:sz w:val="18"/>
      </w:rPr>
    </w:pPr>
    <w:r w:rsidRPr="008A4CC9">
      <w:rPr>
        <w:b/>
      </w:rPr>
      <w:t>Lancement</w:t>
    </w:r>
    <w:r>
      <w:rPr>
        <w:b/>
      </w:rPr>
      <w:t xml:space="preserve"> d’une entreprise</w:t>
    </w:r>
    <w:r w:rsidR="00AC05F5">
      <w:rPr>
        <w:b/>
      </w:rPr>
      <w:tab/>
    </w:r>
    <w:r>
      <w:rPr>
        <w:b/>
      </w:rPr>
      <w:t>ASP 5361</w:t>
    </w:r>
    <w:r w:rsidR="006F328C">
      <w:rPr>
        <w:b/>
      </w:rPr>
      <w:br/>
    </w:r>
    <w:r w:rsidR="006F328C">
      <w:rPr>
        <w:b/>
      </w:rPr>
      <w:t>Profil entrepreneurial</w:t>
    </w:r>
    <w:r w:rsidR="006F328C">
      <w:rPr>
        <w:b/>
        <w:spacing w:val="3"/>
      </w:rPr>
      <w:t xml:space="preserve"> </w:t>
    </w:r>
    <w:r w:rsidR="006F328C">
      <w:rPr>
        <w:b/>
        <w:sz w:val="18"/>
      </w:rPr>
      <w:t>(compétence 1)</w:t>
    </w:r>
    <w:r w:rsidR="00C9210C">
      <w:rPr>
        <w:b/>
        <w:sz w:val="18"/>
      </w:rPr>
      <w:tab/>
    </w:r>
    <w:r w:rsidR="00C9210C">
      <w:rPr>
        <w:b/>
        <w:sz w:val="18"/>
      </w:rPr>
      <w:t>446-501</w:t>
    </w:r>
  </w:p>
  <w:p w:rsidR="0065153C" w:rsidP="00C9210C" w:rsidRDefault="0065153C" w14:paraId="230C13C0" w14:textId="77777777">
    <w:pPr>
      <w:pStyle w:val="En-tte"/>
      <w:tabs>
        <w:tab w:val="clear" w:pos="4320"/>
        <w:tab w:val="clear" w:pos="8640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65B3"/>
    <w:multiLevelType w:val="hybridMultilevel"/>
    <w:tmpl w:val="8FBA66F8"/>
    <w:lvl w:ilvl="0" w:tplc="0C0C000F">
      <w:start w:val="1"/>
      <w:numFmt w:val="decimal"/>
      <w:lvlText w:val="%1."/>
      <w:lvlJc w:val="left"/>
      <w:pPr>
        <w:ind w:left="953" w:hanging="360"/>
      </w:pPr>
    </w:lvl>
    <w:lvl w:ilvl="1" w:tplc="0C0C0019" w:tentative="1">
      <w:start w:val="1"/>
      <w:numFmt w:val="lowerLetter"/>
      <w:lvlText w:val="%2."/>
      <w:lvlJc w:val="left"/>
      <w:pPr>
        <w:ind w:left="1673" w:hanging="360"/>
      </w:pPr>
    </w:lvl>
    <w:lvl w:ilvl="2" w:tplc="0C0C001B" w:tentative="1">
      <w:start w:val="1"/>
      <w:numFmt w:val="lowerRoman"/>
      <w:lvlText w:val="%3."/>
      <w:lvlJc w:val="right"/>
      <w:pPr>
        <w:ind w:left="2393" w:hanging="180"/>
      </w:pPr>
    </w:lvl>
    <w:lvl w:ilvl="3" w:tplc="0C0C000F" w:tentative="1">
      <w:start w:val="1"/>
      <w:numFmt w:val="decimal"/>
      <w:lvlText w:val="%4."/>
      <w:lvlJc w:val="left"/>
      <w:pPr>
        <w:ind w:left="3113" w:hanging="360"/>
      </w:pPr>
    </w:lvl>
    <w:lvl w:ilvl="4" w:tplc="0C0C0019" w:tentative="1">
      <w:start w:val="1"/>
      <w:numFmt w:val="lowerLetter"/>
      <w:lvlText w:val="%5."/>
      <w:lvlJc w:val="left"/>
      <w:pPr>
        <w:ind w:left="3833" w:hanging="360"/>
      </w:pPr>
    </w:lvl>
    <w:lvl w:ilvl="5" w:tplc="0C0C001B" w:tentative="1">
      <w:start w:val="1"/>
      <w:numFmt w:val="lowerRoman"/>
      <w:lvlText w:val="%6."/>
      <w:lvlJc w:val="right"/>
      <w:pPr>
        <w:ind w:left="4553" w:hanging="180"/>
      </w:pPr>
    </w:lvl>
    <w:lvl w:ilvl="6" w:tplc="0C0C000F" w:tentative="1">
      <w:start w:val="1"/>
      <w:numFmt w:val="decimal"/>
      <w:lvlText w:val="%7."/>
      <w:lvlJc w:val="left"/>
      <w:pPr>
        <w:ind w:left="5273" w:hanging="360"/>
      </w:pPr>
    </w:lvl>
    <w:lvl w:ilvl="7" w:tplc="0C0C0019" w:tentative="1">
      <w:start w:val="1"/>
      <w:numFmt w:val="lowerLetter"/>
      <w:lvlText w:val="%8."/>
      <w:lvlJc w:val="left"/>
      <w:pPr>
        <w:ind w:left="5993" w:hanging="360"/>
      </w:pPr>
    </w:lvl>
    <w:lvl w:ilvl="8" w:tplc="0C0C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" w15:restartNumberingAfterBreak="0">
    <w:nsid w:val="42AE5F5E"/>
    <w:multiLevelType w:val="hybridMultilevel"/>
    <w:tmpl w:val="D5F823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20A4"/>
    <w:multiLevelType w:val="hybridMultilevel"/>
    <w:tmpl w:val="667AEF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D0"/>
    <w:rsid w:val="00006CB8"/>
    <w:rsid w:val="00021041"/>
    <w:rsid w:val="0006148B"/>
    <w:rsid w:val="0006624D"/>
    <w:rsid w:val="00077B06"/>
    <w:rsid w:val="00080EE4"/>
    <w:rsid w:val="000A2DEC"/>
    <w:rsid w:val="000B5C46"/>
    <w:rsid w:val="000E5BBF"/>
    <w:rsid w:val="000E7154"/>
    <w:rsid w:val="00127204"/>
    <w:rsid w:val="00143FA2"/>
    <w:rsid w:val="001718DE"/>
    <w:rsid w:val="00174DD0"/>
    <w:rsid w:val="00176F6F"/>
    <w:rsid w:val="00184FE4"/>
    <w:rsid w:val="001B75B0"/>
    <w:rsid w:val="001C6530"/>
    <w:rsid w:val="001C66EF"/>
    <w:rsid w:val="001D4979"/>
    <w:rsid w:val="001F7C8E"/>
    <w:rsid w:val="00275C46"/>
    <w:rsid w:val="002A0C45"/>
    <w:rsid w:val="002A11D4"/>
    <w:rsid w:val="002A7249"/>
    <w:rsid w:val="002D2A8E"/>
    <w:rsid w:val="002F77A2"/>
    <w:rsid w:val="003011CA"/>
    <w:rsid w:val="00310503"/>
    <w:rsid w:val="003326B1"/>
    <w:rsid w:val="00345A61"/>
    <w:rsid w:val="0035013B"/>
    <w:rsid w:val="00351760"/>
    <w:rsid w:val="0035320E"/>
    <w:rsid w:val="003D0462"/>
    <w:rsid w:val="003D062E"/>
    <w:rsid w:val="00415C97"/>
    <w:rsid w:val="00421FF6"/>
    <w:rsid w:val="00434547"/>
    <w:rsid w:val="004361AA"/>
    <w:rsid w:val="004541D3"/>
    <w:rsid w:val="004559C2"/>
    <w:rsid w:val="004612CC"/>
    <w:rsid w:val="00477327"/>
    <w:rsid w:val="0049504D"/>
    <w:rsid w:val="004A5E9C"/>
    <w:rsid w:val="004B227C"/>
    <w:rsid w:val="004C36B7"/>
    <w:rsid w:val="004E34FB"/>
    <w:rsid w:val="005440CC"/>
    <w:rsid w:val="00574860"/>
    <w:rsid w:val="006328A0"/>
    <w:rsid w:val="0065153C"/>
    <w:rsid w:val="006569B1"/>
    <w:rsid w:val="00657A94"/>
    <w:rsid w:val="006670DD"/>
    <w:rsid w:val="006723F6"/>
    <w:rsid w:val="006E7BF8"/>
    <w:rsid w:val="006F328C"/>
    <w:rsid w:val="007C0688"/>
    <w:rsid w:val="007E4B02"/>
    <w:rsid w:val="007E5166"/>
    <w:rsid w:val="007F58E1"/>
    <w:rsid w:val="008061BF"/>
    <w:rsid w:val="00857040"/>
    <w:rsid w:val="00864856"/>
    <w:rsid w:val="00881775"/>
    <w:rsid w:val="008A4CC9"/>
    <w:rsid w:val="008C515D"/>
    <w:rsid w:val="008E7720"/>
    <w:rsid w:val="0090795B"/>
    <w:rsid w:val="009160FE"/>
    <w:rsid w:val="00923706"/>
    <w:rsid w:val="009711D5"/>
    <w:rsid w:val="00991B3B"/>
    <w:rsid w:val="00995DE6"/>
    <w:rsid w:val="009D1A70"/>
    <w:rsid w:val="009D39CD"/>
    <w:rsid w:val="00A135F6"/>
    <w:rsid w:val="00A3042F"/>
    <w:rsid w:val="00A52270"/>
    <w:rsid w:val="00A52863"/>
    <w:rsid w:val="00A74D38"/>
    <w:rsid w:val="00AC05F5"/>
    <w:rsid w:val="00AF5CD0"/>
    <w:rsid w:val="00AF67A7"/>
    <w:rsid w:val="00B22B8D"/>
    <w:rsid w:val="00B37E6D"/>
    <w:rsid w:val="00B41678"/>
    <w:rsid w:val="00B47E8B"/>
    <w:rsid w:val="00B52850"/>
    <w:rsid w:val="00B548C3"/>
    <w:rsid w:val="00B95778"/>
    <w:rsid w:val="00BB03FD"/>
    <w:rsid w:val="00BB546E"/>
    <w:rsid w:val="00BC316D"/>
    <w:rsid w:val="00BE63D4"/>
    <w:rsid w:val="00BE799B"/>
    <w:rsid w:val="00C06EA7"/>
    <w:rsid w:val="00C129D3"/>
    <w:rsid w:val="00C1442D"/>
    <w:rsid w:val="00C254B0"/>
    <w:rsid w:val="00C403F7"/>
    <w:rsid w:val="00C43E5B"/>
    <w:rsid w:val="00C9210C"/>
    <w:rsid w:val="00CA164D"/>
    <w:rsid w:val="00CA5E69"/>
    <w:rsid w:val="00CF31D7"/>
    <w:rsid w:val="00D213E1"/>
    <w:rsid w:val="00D24E8F"/>
    <w:rsid w:val="00D25846"/>
    <w:rsid w:val="00D34B86"/>
    <w:rsid w:val="00D62704"/>
    <w:rsid w:val="00D974ED"/>
    <w:rsid w:val="00DA0A7F"/>
    <w:rsid w:val="00DA5D58"/>
    <w:rsid w:val="00DB5449"/>
    <w:rsid w:val="00DC6146"/>
    <w:rsid w:val="00DF73B6"/>
    <w:rsid w:val="00DF7BDC"/>
    <w:rsid w:val="00E040C1"/>
    <w:rsid w:val="00E1686B"/>
    <w:rsid w:val="00E2557B"/>
    <w:rsid w:val="00E95A41"/>
    <w:rsid w:val="00EB7670"/>
    <w:rsid w:val="00EC0CDF"/>
    <w:rsid w:val="00ED33D8"/>
    <w:rsid w:val="00EE7791"/>
    <w:rsid w:val="00F24508"/>
    <w:rsid w:val="00F257CA"/>
    <w:rsid w:val="00F528BD"/>
    <w:rsid w:val="00F65BA5"/>
    <w:rsid w:val="00FE36C6"/>
    <w:rsid w:val="00FF55FE"/>
    <w:rsid w:val="00FF79B3"/>
    <w:rsid w:val="01EC4682"/>
    <w:rsid w:val="034664A2"/>
    <w:rsid w:val="05095D0E"/>
    <w:rsid w:val="0561C622"/>
    <w:rsid w:val="05E73236"/>
    <w:rsid w:val="07368102"/>
    <w:rsid w:val="096D1B1A"/>
    <w:rsid w:val="0A5003FB"/>
    <w:rsid w:val="0D9D1766"/>
    <w:rsid w:val="0EF08731"/>
    <w:rsid w:val="0F090973"/>
    <w:rsid w:val="0F79EE30"/>
    <w:rsid w:val="0FCB828C"/>
    <w:rsid w:val="13F6E641"/>
    <w:rsid w:val="140E7529"/>
    <w:rsid w:val="1627F5A2"/>
    <w:rsid w:val="172E8703"/>
    <w:rsid w:val="1C12D238"/>
    <w:rsid w:val="1CA8578E"/>
    <w:rsid w:val="1F4A72FA"/>
    <w:rsid w:val="208707CF"/>
    <w:rsid w:val="221AA33D"/>
    <w:rsid w:val="249CF0A4"/>
    <w:rsid w:val="24BB6B8A"/>
    <w:rsid w:val="26D4EC03"/>
    <w:rsid w:val="27E2D087"/>
    <w:rsid w:val="27E40E69"/>
    <w:rsid w:val="2920B758"/>
    <w:rsid w:val="29ADE4FE"/>
    <w:rsid w:val="2A7BA8E6"/>
    <w:rsid w:val="2B93314E"/>
    <w:rsid w:val="2B9D41BC"/>
    <w:rsid w:val="2C06E119"/>
    <w:rsid w:val="2CD239FD"/>
    <w:rsid w:val="2EC09DD5"/>
    <w:rsid w:val="31C627A9"/>
    <w:rsid w:val="3276229D"/>
    <w:rsid w:val="3338D061"/>
    <w:rsid w:val="35AA6509"/>
    <w:rsid w:val="36A83A90"/>
    <w:rsid w:val="36AA72DE"/>
    <w:rsid w:val="38F63E33"/>
    <w:rsid w:val="3ABBC3A1"/>
    <w:rsid w:val="3BCC3EEF"/>
    <w:rsid w:val="3CCB956A"/>
    <w:rsid w:val="3CF4A85F"/>
    <w:rsid w:val="3E30470A"/>
    <w:rsid w:val="3EAC9837"/>
    <w:rsid w:val="3F8F18CE"/>
    <w:rsid w:val="3FE9E4A5"/>
    <w:rsid w:val="405B509B"/>
    <w:rsid w:val="4082139A"/>
    <w:rsid w:val="4114859E"/>
    <w:rsid w:val="4185B506"/>
    <w:rsid w:val="43AE423F"/>
    <w:rsid w:val="44AFC746"/>
    <w:rsid w:val="45A4C59C"/>
    <w:rsid w:val="48EA4D14"/>
    <w:rsid w:val="490794D8"/>
    <w:rsid w:val="49E90A84"/>
    <w:rsid w:val="49EF4ADE"/>
    <w:rsid w:val="4A14D8A3"/>
    <w:rsid w:val="4C7C5BF6"/>
    <w:rsid w:val="4E6C2594"/>
    <w:rsid w:val="4EA993A4"/>
    <w:rsid w:val="4EE02ADD"/>
    <w:rsid w:val="5122E1A2"/>
    <w:rsid w:val="5132D9F0"/>
    <w:rsid w:val="515FEC06"/>
    <w:rsid w:val="518A9DF9"/>
    <w:rsid w:val="51A3C656"/>
    <w:rsid w:val="529A59E1"/>
    <w:rsid w:val="52E2F25A"/>
    <w:rsid w:val="53266E5A"/>
    <w:rsid w:val="538DDED9"/>
    <w:rsid w:val="53D3B4C9"/>
    <w:rsid w:val="54E6A65B"/>
    <w:rsid w:val="582E9A2E"/>
    <w:rsid w:val="59B85168"/>
    <w:rsid w:val="5A4739BA"/>
    <w:rsid w:val="5BB5E800"/>
    <w:rsid w:val="5E3FA617"/>
    <w:rsid w:val="5FAD3A07"/>
    <w:rsid w:val="60A55176"/>
    <w:rsid w:val="6348EB0A"/>
    <w:rsid w:val="640D2C7C"/>
    <w:rsid w:val="65750595"/>
    <w:rsid w:val="66FDAEC0"/>
    <w:rsid w:val="68555EDD"/>
    <w:rsid w:val="686E873A"/>
    <w:rsid w:val="6CB88881"/>
    <w:rsid w:val="701A7AC1"/>
    <w:rsid w:val="71A16A67"/>
    <w:rsid w:val="71DEF374"/>
    <w:rsid w:val="72F8F0A2"/>
    <w:rsid w:val="748BD477"/>
    <w:rsid w:val="753BCF6B"/>
    <w:rsid w:val="75491472"/>
    <w:rsid w:val="7586E5FB"/>
    <w:rsid w:val="763A8CDB"/>
    <w:rsid w:val="7764F146"/>
    <w:rsid w:val="79407C41"/>
    <w:rsid w:val="79B0B1BC"/>
    <w:rsid w:val="7CC1FBE4"/>
    <w:rsid w:val="7E19B500"/>
    <w:rsid w:val="7EF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8E041"/>
  <w15:docId w15:val="{EFCA474A-1928-4197-9EAD-891E1BB7B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5449"/>
    <w:rPr>
      <w:rFonts w:ascii="Arial" w:hAnsi="Arial" w:eastAsia="Arial" w:cs="Arial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8C3"/>
    <w:pPr>
      <w:keepNext/>
      <w:keepLines/>
      <w:spacing w:before="360" w:after="360"/>
      <w:jc w:val="both"/>
      <w:outlineLvl w:val="1"/>
    </w:pPr>
    <w:rPr>
      <w:rFonts w:asciiTheme="minorHAnsi" w:hAnsiTheme="minorHAnsi" w:eastAsiaTheme="majorEastAsia" w:cstheme="minorHAnsi"/>
      <w:bCs/>
      <w:color w:val="000000" w:themeColor="text1"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77B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sdetexteCar" w:customStyle="1">
    <w:name w:val="Corps de texte Car"/>
    <w:basedOn w:val="Policepardfaut"/>
    <w:link w:val="Corpsdetexte"/>
    <w:uiPriority w:val="1"/>
    <w:rsid w:val="00127204"/>
    <w:rPr>
      <w:rFonts w:ascii="Arial" w:hAnsi="Arial" w:eastAsia="Arial" w:cs="Arial"/>
      <w:lang w:val="fr-CA"/>
    </w:rPr>
  </w:style>
  <w:style w:type="paragraph" w:styleId="En-tte">
    <w:name w:val="header"/>
    <w:basedOn w:val="Normal"/>
    <w:link w:val="En-tt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528BD"/>
    <w:rPr>
      <w:rFonts w:ascii="Arial" w:hAnsi="Arial" w:eastAsia="Arial" w:cs="Arial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528BD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528BD"/>
    <w:rPr>
      <w:rFonts w:ascii="Arial" w:hAnsi="Arial" w:eastAsia="Arial" w:cs="Arial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CA164D"/>
    <w:pPr>
      <w:spacing w:before="480" w:after="360"/>
      <w:contextualSpacing/>
    </w:pPr>
    <w:rPr>
      <w:rFonts w:asciiTheme="minorHAnsi" w:hAnsiTheme="minorHAnsi" w:eastAsiaTheme="majorEastAsia" w:cstheme="min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CA164D"/>
    <w:rPr>
      <w:rFonts w:eastAsiaTheme="majorEastAsia" w:cstheme="minorHAnsi"/>
      <w:spacing w:val="-10"/>
      <w:kern w:val="28"/>
      <w:sz w:val="56"/>
      <w:szCs w:val="56"/>
      <w:lang w:val="fr-CA"/>
    </w:rPr>
  </w:style>
  <w:style w:type="character" w:styleId="Titre2Car" w:customStyle="1">
    <w:name w:val="Titre 2 Car"/>
    <w:basedOn w:val="Policepardfaut"/>
    <w:link w:val="Titre2"/>
    <w:uiPriority w:val="9"/>
    <w:rsid w:val="00B548C3"/>
    <w:rPr>
      <w:rFonts w:eastAsiaTheme="majorEastAsia" w:cstheme="minorHAnsi"/>
      <w:bCs/>
      <w:color w:val="000000" w:themeColor="text1"/>
      <w:sz w:val="28"/>
      <w:szCs w:val="2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D6FB-E919-4AC3-A770-4572FB243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313687-18FD-4804-806C-3DBC4B1C7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16CA3-267F-4F3E-9406-B2650640ABB5}"/>
</file>

<file path=customXml/itemProps4.xml><?xml version="1.0" encoding="utf-8"?>
<ds:datastoreItem xmlns:ds="http://schemas.openxmlformats.org/officeDocument/2006/customXml" ds:itemID="{908886C8-AA89-4023-B5CF-5BC2B56A5E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BIM10</dc:creator>
  <lastModifiedBy>Rainville Pascal</lastModifiedBy>
  <revision>57</revision>
  <dcterms:created xsi:type="dcterms:W3CDTF">2020-10-29T14:53:00.0000000Z</dcterms:created>
  <dcterms:modified xsi:type="dcterms:W3CDTF">2020-11-14T15:17:00.0700406Z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2020-10-28T00:00:00Z</vt:filetime>
  </property>
  <property fmtid="{D5CDD505-2E9C-101B-9397-08002B2CF9AE}" pid="5" name="ContentTypeId">
    <vt:lpwstr>0x010100BDEFEA25F6C8824EB84402D222DF2B04</vt:lpwstr>
  </property>
  <property fmtid="{D5CDD505-2E9C-101B-9397-08002B2CF9AE}" pid="6" name="Order">
    <vt:r8>3688300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