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37B79" w:rsidR="00524D4C" w:rsidRDefault="00524D4C" w14:paraId="233E4F19" w14:textId="273424BA"/>
    <w:tbl>
      <w:tblPr>
        <w:tblStyle w:val="Grilledutableau"/>
        <w:tblpPr w:leftFromText="141" w:rightFromText="141" w:vertAnchor="text" w:horzAnchor="margin" w:tblpY="10"/>
        <w:tblW w:w="5000" w:type="pct"/>
        <w:tblLook w:val="04A0" w:firstRow="1" w:lastRow="0" w:firstColumn="1" w:lastColumn="0" w:noHBand="0" w:noVBand="1"/>
      </w:tblPr>
      <w:tblGrid>
        <w:gridCol w:w="10790"/>
      </w:tblGrid>
      <w:tr w:rsidRPr="00937B79" w:rsidR="002868B5" w:rsidTr="00871BBD" w14:paraId="63B9C493" w14:textId="77777777">
        <w:trPr>
          <w:trHeight w:val="510"/>
        </w:trPr>
        <w:tc>
          <w:tcPr>
            <w:tcW w:w="5000" w:type="pct"/>
            <w:tcBorders>
              <w:top w:val="single" w:color="auto" w:sz="4" w:space="0"/>
              <w:left w:val="single" w:color="auto" w:sz="4" w:space="0"/>
              <w:bottom w:val="single" w:color="auto" w:sz="4" w:space="0"/>
              <w:right w:val="single" w:color="auto" w:sz="4" w:space="0"/>
            </w:tcBorders>
            <w:vAlign w:val="center"/>
            <w:hideMark/>
          </w:tcPr>
          <w:p w:rsidRPr="00937B79" w:rsidR="002868B5" w:rsidP="003C1BB0" w:rsidRDefault="002868B5" w14:paraId="5A575737" w14:textId="6A4FE88E">
            <w:pPr>
              <w:spacing w:before="120" w:after="120"/>
              <w:rPr>
                <w:rFonts w:ascii="Arial" w:hAnsi="Arial" w:cs="Arial"/>
                <w:sz w:val="20"/>
              </w:rPr>
            </w:pPr>
            <w:r w:rsidRPr="00937B79">
              <w:rPr>
                <w:rFonts w:ascii="Arial" w:hAnsi="Arial" w:cs="Arial"/>
                <w:sz w:val="28"/>
                <w:szCs w:val="32"/>
              </w:rPr>
              <w:t>Nom d</w:t>
            </w:r>
            <w:r w:rsidRPr="00937B79" w:rsidR="00763A63">
              <w:rPr>
                <w:rFonts w:ascii="Arial" w:hAnsi="Arial" w:cs="Arial"/>
                <w:sz w:val="28"/>
                <w:szCs w:val="32"/>
              </w:rPr>
              <w:t>e l’élève</w:t>
            </w:r>
            <w:r w:rsidRPr="00937B79">
              <w:rPr>
                <w:rFonts w:ascii="Arial" w:hAnsi="Arial" w:cs="Arial"/>
                <w:sz w:val="28"/>
                <w:szCs w:val="32"/>
              </w:rPr>
              <w:t xml:space="preserve">: </w:t>
            </w:r>
          </w:p>
        </w:tc>
      </w:tr>
    </w:tbl>
    <w:p w:rsidRPr="00937B79" w:rsidR="00086840" w:rsidP="008868F1" w:rsidRDefault="00763A63" w14:paraId="32F9609F" w14:textId="2394CCBE">
      <w:pPr>
        <w:spacing w:before="600" w:after="322" w:line="240" w:lineRule="auto"/>
        <w:outlineLvl w:val="0"/>
        <w:rPr>
          <w:rFonts w:ascii="Arial" w:hAnsi="Arial" w:cs="Arial"/>
          <w:b/>
          <w:bCs/>
          <w:color w:val="000000"/>
          <w:sz w:val="28"/>
          <w:szCs w:val="28"/>
        </w:rPr>
      </w:pPr>
      <w:r w:rsidRPr="00937B79">
        <w:rPr>
          <w:rFonts w:ascii="Arial" w:hAnsi="Arial" w:cs="Arial"/>
          <w:b/>
          <w:bCs/>
          <w:color w:val="000000"/>
          <w:sz w:val="28"/>
          <w:szCs w:val="28"/>
        </w:rPr>
        <w:t>Tâches</w:t>
      </w:r>
      <w:r w:rsidRPr="00937B79" w:rsidR="004D2AFC">
        <w:rPr>
          <w:rFonts w:ascii="Arial" w:hAnsi="Arial" w:cs="Arial"/>
          <w:b/>
          <w:bCs/>
          <w:color w:val="000000"/>
          <w:sz w:val="28"/>
          <w:szCs w:val="28"/>
        </w:rPr>
        <w:t> :</w:t>
      </w:r>
    </w:p>
    <w:p w:rsidRPr="00937B79" w:rsidR="00F4444E" w:rsidP="00645933" w:rsidRDefault="00036766" w14:paraId="1E7F62CD" w14:textId="6D4CBE01">
      <w:pPr>
        <w:pStyle w:val="Paragraphedeliste"/>
        <w:numPr>
          <w:ilvl w:val="0"/>
          <w:numId w:val="19"/>
        </w:numPr>
        <w:spacing w:before="240" w:after="322" w:line="240" w:lineRule="auto"/>
        <w:outlineLvl w:val="0"/>
        <w:rPr>
          <w:rFonts w:ascii="Arial" w:hAnsi="Arial" w:cs="Arial"/>
          <w:color w:val="000000"/>
          <w:sz w:val="28"/>
          <w:szCs w:val="28"/>
        </w:rPr>
      </w:pPr>
      <w:r w:rsidRPr="00937B79">
        <w:rPr>
          <w:rFonts w:ascii="Arial" w:hAnsi="Arial" w:cs="Arial"/>
          <w:color w:val="000000"/>
          <w:sz w:val="28"/>
          <w:szCs w:val="28"/>
        </w:rPr>
        <w:t>Structurer les activités de son entreprise</w:t>
      </w:r>
      <w:r w:rsidRPr="00937B79" w:rsidR="00F71206">
        <w:rPr>
          <w:rFonts w:ascii="Arial" w:hAnsi="Arial" w:cs="Arial"/>
          <w:color w:val="000000"/>
          <w:sz w:val="28"/>
          <w:szCs w:val="28"/>
        </w:rPr>
        <w:t xml:space="preserve"> : </w:t>
      </w:r>
    </w:p>
    <w:p w:rsidRPr="00937B79" w:rsidR="0058450A" w:rsidP="00D740FF" w:rsidRDefault="00AF4465" w14:paraId="7427090F" w14:textId="3422132A">
      <w:pPr>
        <w:pStyle w:val="Paragraphedeliste"/>
        <w:numPr>
          <w:ilvl w:val="1"/>
          <w:numId w:val="19"/>
        </w:numPr>
        <w:autoSpaceDE w:val="0"/>
        <w:autoSpaceDN w:val="0"/>
        <w:adjustRightInd w:val="0"/>
        <w:spacing w:before="120" w:after="120" w:line="240" w:lineRule="auto"/>
        <w:ind w:left="1434" w:hanging="357"/>
        <w:contextualSpacing w:val="0"/>
        <w:rPr>
          <w:rFonts w:ascii="Arial" w:hAnsi="Arial" w:cs="Arial"/>
          <w:color w:val="000000"/>
          <w:sz w:val="28"/>
          <w:szCs w:val="28"/>
        </w:rPr>
      </w:pPr>
      <w:r w:rsidRPr="00937B79">
        <w:rPr>
          <w:rFonts w:ascii="Arial" w:hAnsi="Arial" w:cs="Arial"/>
          <w:color w:val="000000"/>
          <w:sz w:val="28"/>
          <w:szCs w:val="28"/>
        </w:rPr>
        <w:t>Décomposition</w:t>
      </w:r>
      <w:r w:rsidRPr="00937B79" w:rsidR="00346226">
        <w:rPr>
          <w:rFonts w:ascii="Arial" w:hAnsi="Arial" w:cs="Arial"/>
          <w:color w:val="000000"/>
          <w:sz w:val="28"/>
          <w:szCs w:val="28"/>
        </w:rPr>
        <w:t xml:space="preserve"> et ordonnance</w:t>
      </w:r>
      <w:r w:rsidRPr="00937B79">
        <w:rPr>
          <w:rFonts w:ascii="Arial" w:hAnsi="Arial" w:cs="Arial"/>
          <w:color w:val="000000"/>
          <w:sz w:val="28"/>
          <w:szCs w:val="28"/>
        </w:rPr>
        <w:t>ment correct des activités</w:t>
      </w:r>
      <w:r w:rsidRPr="00937B79" w:rsidR="00F71206">
        <w:rPr>
          <w:rFonts w:ascii="Arial" w:hAnsi="Arial" w:cs="Arial"/>
          <w:color w:val="000000"/>
          <w:sz w:val="28"/>
          <w:szCs w:val="28"/>
        </w:rPr>
        <w:t>;</w:t>
      </w:r>
    </w:p>
    <w:p w:rsidRPr="00937B79" w:rsidR="00AF4465" w:rsidP="00D740FF" w:rsidRDefault="00AF4465" w14:paraId="56DC0464" w14:textId="0D815ECA">
      <w:pPr>
        <w:pStyle w:val="Paragraphedeliste"/>
        <w:numPr>
          <w:ilvl w:val="1"/>
          <w:numId w:val="19"/>
        </w:numPr>
        <w:autoSpaceDE w:val="0"/>
        <w:autoSpaceDN w:val="0"/>
        <w:adjustRightInd w:val="0"/>
        <w:spacing w:before="120" w:after="120" w:line="240" w:lineRule="auto"/>
        <w:ind w:left="1434" w:hanging="357"/>
        <w:contextualSpacing w:val="0"/>
        <w:rPr>
          <w:rFonts w:ascii="Arial" w:hAnsi="Arial" w:cs="Arial"/>
          <w:color w:val="000000"/>
          <w:sz w:val="28"/>
          <w:szCs w:val="28"/>
        </w:rPr>
      </w:pPr>
      <w:r w:rsidRPr="00937B79">
        <w:rPr>
          <w:rFonts w:ascii="Arial" w:hAnsi="Arial" w:cs="Arial"/>
          <w:color w:val="000000"/>
          <w:sz w:val="28"/>
          <w:szCs w:val="28"/>
        </w:rPr>
        <w:t>Détermination correcte de la capacité</w:t>
      </w:r>
      <w:r w:rsidRPr="00937B79" w:rsidR="00956122">
        <w:rPr>
          <w:rFonts w:ascii="Arial" w:hAnsi="Arial" w:cs="Arial"/>
          <w:color w:val="000000"/>
          <w:sz w:val="28"/>
          <w:szCs w:val="28"/>
        </w:rPr>
        <w:t xml:space="preserve"> de production de </w:t>
      </w:r>
      <w:r w:rsidRPr="00937B79" w:rsidR="00F71206">
        <w:rPr>
          <w:rFonts w:ascii="Arial" w:hAnsi="Arial" w:cs="Arial"/>
          <w:color w:val="000000"/>
          <w:sz w:val="28"/>
          <w:szCs w:val="28"/>
        </w:rPr>
        <w:t>son</w:t>
      </w:r>
      <w:r w:rsidRPr="00937B79" w:rsidR="00956122">
        <w:rPr>
          <w:rFonts w:ascii="Arial" w:hAnsi="Arial" w:cs="Arial"/>
          <w:color w:val="000000"/>
          <w:sz w:val="28"/>
          <w:szCs w:val="28"/>
        </w:rPr>
        <w:t xml:space="preserve"> entreprise.</w:t>
      </w:r>
    </w:p>
    <w:p w:rsidRPr="00937B79" w:rsidR="00645933" w:rsidP="00645933" w:rsidRDefault="000F4F1E" w14:paraId="1F78F83B" w14:textId="6DBC3E17">
      <w:pPr>
        <w:pStyle w:val="Paragraphedeliste"/>
        <w:numPr>
          <w:ilvl w:val="0"/>
          <w:numId w:val="19"/>
        </w:numPr>
        <w:autoSpaceDE w:val="0"/>
        <w:autoSpaceDN w:val="0"/>
        <w:adjustRightInd w:val="0"/>
        <w:spacing w:before="240" w:after="240" w:line="240" w:lineRule="auto"/>
        <w:contextualSpacing w:val="0"/>
        <w:rPr>
          <w:rFonts w:ascii="Arial" w:hAnsi="Arial" w:cs="Arial"/>
          <w:color w:val="000000"/>
          <w:sz w:val="28"/>
          <w:szCs w:val="28"/>
        </w:rPr>
      </w:pPr>
      <w:r w:rsidRPr="00937B79">
        <w:rPr>
          <w:rFonts w:ascii="Arial" w:hAnsi="Arial" w:cs="Arial"/>
          <w:color w:val="000000"/>
          <w:sz w:val="28"/>
          <w:szCs w:val="28"/>
        </w:rPr>
        <w:t>Définir les besoins en ressources matérielles et finan</w:t>
      </w:r>
      <w:r w:rsidRPr="00937B79" w:rsidR="00EA5D71">
        <w:rPr>
          <w:rFonts w:ascii="Arial" w:hAnsi="Arial" w:cs="Arial"/>
          <w:color w:val="000000"/>
          <w:sz w:val="28"/>
          <w:szCs w:val="28"/>
        </w:rPr>
        <w:t>cières</w:t>
      </w:r>
      <w:r w:rsidRPr="00937B79" w:rsidR="00F71206">
        <w:rPr>
          <w:rFonts w:ascii="Arial" w:hAnsi="Arial" w:cs="Arial"/>
          <w:color w:val="000000"/>
          <w:sz w:val="28"/>
          <w:szCs w:val="28"/>
        </w:rPr>
        <w:t> :</w:t>
      </w:r>
    </w:p>
    <w:p w:rsidRPr="00937B79" w:rsidR="00F71206" w:rsidP="00813F29" w:rsidRDefault="00F71206" w14:paraId="69A6F8A1" w14:textId="0A2685DB">
      <w:pPr>
        <w:pStyle w:val="Paragraphedeliste"/>
        <w:numPr>
          <w:ilvl w:val="1"/>
          <w:numId w:val="19"/>
        </w:numPr>
        <w:autoSpaceDE w:val="0"/>
        <w:autoSpaceDN w:val="0"/>
        <w:adjustRightInd w:val="0"/>
        <w:spacing w:before="120" w:after="120" w:line="240" w:lineRule="auto"/>
        <w:ind w:left="1434" w:hanging="357"/>
        <w:contextualSpacing w:val="0"/>
        <w:rPr>
          <w:rFonts w:ascii="Arial" w:hAnsi="Arial" w:cs="Arial"/>
          <w:color w:val="000000"/>
          <w:sz w:val="28"/>
          <w:szCs w:val="28"/>
        </w:rPr>
      </w:pPr>
      <w:r w:rsidRPr="00937B79">
        <w:rPr>
          <w:rFonts w:ascii="Arial" w:hAnsi="Arial" w:cs="Arial"/>
          <w:color w:val="000000"/>
          <w:sz w:val="28"/>
          <w:szCs w:val="28"/>
        </w:rPr>
        <w:t xml:space="preserve">Détermination adéquate </w:t>
      </w:r>
      <w:r w:rsidRPr="00937B79" w:rsidR="00A233E3">
        <w:rPr>
          <w:rFonts w:ascii="Arial" w:hAnsi="Arial" w:cs="Arial"/>
          <w:color w:val="000000"/>
          <w:sz w:val="28"/>
          <w:szCs w:val="28"/>
        </w:rPr>
        <w:t>des immobilisations</w:t>
      </w:r>
      <w:r w:rsidRPr="00937B79">
        <w:rPr>
          <w:rFonts w:ascii="Arial" w:hAnsi="Arial" w:cs="Arial"/>
          <w:color w:val="000000"/>
          <w:sz w:val="28"/>
          <w:szCs w:val="28"/>
        </w:rPr>
        <w:t xml:space="preserve"> et des fournitures nécessaires</w:t>
      </w:r>
      <w:r w:rsidRPr="00937B79" w:rsidR="00A233E3">
        <w:rPr>
          <w:rFonts w:ascii="Arial" w:hAnsi="Arial" w:cs="Arial"/>
          <w:color w:val="000000"/>
          <w:sz w:val="28"/>
          <w:szCs w:val="28"/>
        </w:rPr>
        <w:t>;</w:t>
      </w:r>
    </w:p>
    <w:p w:rsidRPr="00937B79" w:rsidR="00A233E3" w:rsidP="00813F29" w:rsidRDefault="00A233E3" w14:paraId="771BAE05" w14:textId="1184046B">
      <w:pPr>
        <w:pStyle w:val="Paragraphedeliste"/>
        <w:numPr>
          <w:ilvl w:val="1"/>
          <w:numId w:val="19"/>
        </w:numPr>
        <w:autoSpaceDE w:val="0"/>
        <w:autoSpaceDN w:val="0"/>
        <w:adjustRightInd w:val="0"/>
        <w:spacing w:before="120" w:after="120" w:line="240" w:lineRule="auto"/>
        <w:ind w:left="1434" w:hanging="357"/>
        <w:contextualSpacing w:val="0"/>
        <w:rPr>
          <w:rFonts w:ascii="Arial" w:hAnsi="Arial" w:cs="Arial"/>
          <w:color w:val="000000"/>
          <w:sz w:val="28"/>
          <w:szCs w:val="28"/>
        </w:rPr>
      </w:pPr>
      <w:r w:rsidRPr="00937B79">
        <w:rPr>
          <w:rFonts w:ascii="Arial" w:hAnsi="Arial" w:cs="Arial"/>
          <w:color w:val="000000"/>
          <w:sz w:val="28"/>
          <w:szCs w:val="28"/>
        </w:rPr>
        <w:t>Détermination adéquate des besoins en fonds de roulement ou en financement</w:t>
      </w:r>
      <w:r w:rsidRPr="00937B79" w:rsidR="0089418D">
        <w:rPr>
          <w:rFonts w:ascii="Arial" w:hAnsi="Arial" w:cs="Arial"/>
          <w:color w:val="000000"/>
          <w:sz w:val="28"/>
          <w:szCs w:val="28"/>
        </w:rPr>
        <w:t>.</w:t>
      </w:r>
    </w:p>
    <w:p w:rsidRPr="00937B79" w:rsidR="0058450A" w:rsidP="0058450A" w:rsidRDefault="0058450A" w14:paraId="272C3B0F" w14:textId="4CB9FFE6">
      <w:pPr>
        <w:autoSpaceDE w:val="0"/>
        <w:autoSpaceDN w:val="0"/>
        <w:adjustRightInd w:val="0"/>
        <w:spacing w:after="0" w:line="240" w:lineRule="auto"/>
        <w:rPr>
          <w:rFonts w:ascii="Arial" w:hAnsi="Arial" w:cs="Arial"/>
          <w:color w:val="000000"/>
          <w:sz w:val="28"/>
          <w:szCs w:val="28"/>
        </w:rPr>
      </w:pPr>
      <w:r w:rsidRPr="00265329">
        <w:rPr>
          <w:rFonts w:ascii="Arial" w:hAnsi="Arial" w:cs="Arial"/>
          <w:color w:val="000000"/>
          <w:sz w:val="28"/>
          <w:szCs w:val="28"/>
          <w:highlight w:val="yellow"/>
        </w:rPr>
        <w:t>Note : Il peut être utile de compléter vos prévisions financières avant de</w:t>
      </w:r>
      <w:r w:rsidRPr="00265329" w:rsidR="004D7B19">
        <w:rPr>
          <w:rFonts w:ascii="Arial" w:hAnsi="Arial" w:cs="Arial"/>
          <w:color w:val="000000"/>
          <w:sz w:val="28"/>
          <w:szCs w:val="28"/>
          <w:highlight w:val="yellow"/>
        </w:rPr>
        <w:t xml:space="preserve"> </w:t>
      </w:r>
      <w:r w:rsidRPr="00265329">
        <w:rPr>
          <w:rFonts w:ascii="Arial" w:hAnsi="Arial" w:cs="Arial"/>
          <w:color w:val="000000"/>
          <w:sz w:val="28"/>
          <w:szCs w:val="28"/>
          <w:highlight w:val="yellow"/>
        </w:rPr>
        <w:t>finaliser cette tâche.</w:t>
      </w:r>
    </w:p>
    <w:p w:rsidRPr="00937B79" w:rsidR="00942264" w:rsidP="00524D4C" w:rsidRDefault="00942264" w14:paraId="2AC2F49E" w14:textId="6313AC98">
      <w:pPr>
        <w:pStyle w:val="Paragraphedeliste"/>
        <w:numPr>
          <w:ilvl w:val="0"/>
          <w:numId w:val="20"/>
        </w:numPr>
        <w:autoSpaceDE w:val="0"/>
        <w:autoSpaceDN w:val="0"/>
        <w:adjustRightInd w:val="0"/>
        <w:spacing w:before="322" w:after="120" w:line="240" w:lineRule="auto"/>
        <w:outlineLvl w:val="0"/>
        <w:rPr>
          <w:rFonts w:ascii="Arial" w:hAnsi="Arial" w:cs="Arial"/>
          <w:color w:val="000000"/>
          <w:sz w:val="28"/>
          <w:szCs w:val="28"/>
        </w:rPr>
      </w:pPr>
      <w:r w:rsidRPr="00937B79">
        <w:rPr>
          <w:rFonts w:ascii="Arial" w:hAnsi="Arial" w:cs="Arial"/>
          <w:color w:val="000000"/>
          <w:sz w:val="28"/>
          <w:szCs w:val="28"/>
        </w:rPr>
        <w:t>Établir des états financiers prévisionnels</w:t>
      </w:r>
      <w:r w:rsidRPr="00937B79" w:rsidR="004E5ED4">
        <w:rPr>
          <w:rFonts w:ascii="Arial" w:hAnsi="Arial" w:cs="Arial"/>
          <w:color w:val="000000"/>
          <w:sz w:val="28"/>
          <w:szCs w:val="28"/>
        </w:rPr>
        <w:t> :</w:t>
      </w:r>
    </w:p>
    <w:p w:rsidRPr="00937B79" w:rsidR="003F3619" w:rsidP="00813F29" w:rsidRDefault="004E5ED4" w14:paraId="7E34C39D" w14:textId="7B9E5F5B">
      <w:pPr>
        <w:pStyle w:val="Paragraphedeliste"/>
        <w:numPr>
          <w:ilvl w:val="1"/>
          <w:numId w:val="20"/>
        </w:numPr>
        <w:autoSpaceDE w:val="0"/>
        <w:autoSpaceDN w:val="0"/>
        <w:adjustRightInd w:val="0"/>
        <w:spacing w:before="120" w:after="120" w:line="240" w:lineRule="auto"/>
        <w:ind w:left="1434" w:hanging="357"/>
        <w:contextualSpacing w:val="0"/>
        <w:outlineLvl w:val="0"/>
        <w:rPr>
          <w:rFonts w:ascii="Arial" w:hAnsi="Arial" w:cs="Arial"/>
          <w:color w:val="000000"/>
          <w:sz w:val="28"/>
          <w:szCs w:val="28"/>
        </w:rPr>
      </w:pPr>
      <w:r w:rsidRPr="00937B79">
        <w:rPr>
          <w:rFonts w:ascii="Arial" w:hAnsi="Arial" w:cs="Arial"/>
          <w:color w:val="000000"/>
          <w:sz w:val="28"/>
          <w:szCs w:val="28"/>
        </w:rPr>
        <w:t>Inscription complète des données relatives au</w:t>
      </w:r>
      <w:r w:rsidRPr="00937B79" w:rsidR="001F141D">
        <w:rPr>
          <w:rFonts w:ascii="Arial" w:hAnsi="Arial" w:cs="Arial"/>
          <w:color w:val="000000"/>
          <w:sz w:val="28"/>
          <w:szCs w:val="28"/>
        </w:rPr>
        <w:t xml:space="preserve">x </w:t>
      </w:r>
      <w:r w:rsidRPr="00937B79">
        <w:rPr>
          <w:rFonts w:ascii="Arial" w:hAnsi="Arial" w:cs="Arial"/>
          <w:color w:val="000000"/>
          <w:sz w:val="28"/>
          <w:szCs w:val="28"/>
        </w:rPr>
        <w:t>prévisions de ventes, aux coûts du projet et au financement</w:t>
      </w:r>
      <w:r w:rsidRPr="00937B79" w:rsidR="00840850">
        <w:rPr>
          <w:rFonts w:ascii="Arial" w:hAnsi="Arial" w:cs="Arial"/>
          <w:color w:val="000000"/>
          <w:sz w:val="28"/>
          <w:szCs w:val="28"/>
        </w:rPr>
        <w:t>;</w:t>
      </w:r>
    </w:p>
    <w:p w:rsidRPr="00937B79" w:rsidR="00840850" w:rsidP="00813F29" w:rsidRDefault="00840850" w14:paraId="2AF8BFFC" w14:textId="28D021CC">
      <w:pPr>
        <w:pStyle w:val="Paragraphedeliste"/>
        <w:numPr>
          <w:ilvl w:val="1"/>
          <w:numId w:val="20"/>
        </w:numPr>
        <w:autoSpaceDE w:val="0"/>
        <w:autoSpaceDN w:val="0"/>
        <w:adjustRightInd w:val="0"/>
        <w:spacing w:before="120" w:after="120" w:line="240" w:lineRule="auto"/>
        <w:ind w:left="1434" w:hanging="357"/>
        <w:contextualSpacing w:val="0"/>
        <w:outlineLvl w:val="0"/>
        <w:rPr>
          <w:rFonts w:ascii="Arial" w:hAnsi="Arial" w:cs="Arial"/>
          <w:color w:val="000000"/>
          <w:sz w:val="28"/>
          <w:szCs w:val="28"/>
        </w:rPr>
      </w:pPr>
      <w:r w:rsidRPr="00937B79">
        <w:rPr>
          <w:rFonts w:ascii="Arial" w:hAnsi="Arial" w:cs="Arial"/>
          <w:color w:val="000000"/>
          <w:sz w:val="28"/>
          <w:szCs w:val="28"/>
        </w:rPr>
        <w:t>Détermination adéquate des coûts opérationnels</w:t>
      </w:r>
      <w:r w:rsidRPr="00937B79" w:rsidR="008868F1">
        <w:rPr>
          <w:rFonts w:ascii="Arial" w:hAnsi="Arial" w:cs="Arial"/>
          <w:color w:val="000000"/>
          <w:sz w:val="28"/>
          <w:szCs w:val="28"/>
        </w:rPr>
        <w:t>;</w:t>
      </w:r>
    </w:p>
    <w:p w:rsidRPr="00937B79" w:rsidR="00840850" w:rsidP="00813F29" w:rsidRDefault="00840850" w14:paraId="4A728AE7" w14:textId="0E70878A">
      <w:pPr>
        <w:pStyle w:val="Paragraphedeliste"/>
        <w:numPr>
          <w:ilvl w:val="1"/>
          <w:numId w:val="20"/>
        </w:numPr>
        <w:autoSpaceDE w:val="0"/>
        <w:autoSpaceDN w:val="0"/>
        <w:adjustRightInd w:val="0"/>
        <w:spacing w:before="120" w:after="120" w:line="240" w:lineRule="auto"/>
        <w:ind w:left="1434" w:hanging="357"/>
        <w:contextualSpacing w:val="0"/>
        <w:outlineLvl w:val="0"/>
        <w:rPr>
          <w:rFonts w:ascii="Arial" w:hAnsi="Arial" w:cs="Arial"/>
          <w:color w:val="000000"/>
          <w:sz w:val="28"/>
          <w:szCs w:val="28"/>
        </w:rPr>
      </w:pPr>
      <w:r w:rsidRPr="00937B79">
        <w:rPr>
          <w:rFonts w:ascii="Arial" w:hAnsi="Arial" w:cs="Arial"/>
          <w:color w:val="000000"/>
          <w:sz w:val="28"/>
          <w:szCs w:val="28"/>
        </w:rPr>
        <w:t>Estimation adéquate</w:t>
      </w:r>
      <w:r w:rsidRPr="00937B79" w:rsidR="007D0818">
        <w:rPr>
          <w:rFonts w:ascii="Arial" w:hAnsi="Arial" w:cs="Arial"/>
          <w:color w:val="000000"/>
          <w:sz w:val="28"/>
          <w:szCs w:val="28"/>
        </w:rPr>
        <w:t xml:space="preserve"> du coût de revient et du seuil de rentabilité.</w:t>
      </w:r>
    </w:p>
    <w:p w:rsidRPr="00937B79" w:rsidR="009B60F6" w:rsidP="00C80784" w:rsidRDefault="009B60F6" w14:paraId="5C593DEE" w14:textId="3B13ED74">
      <w:pPr>
        <w:pBdr>
          <w:top w:val="single" w:color="auto" w:sz="24" w:space="1"/>
        </w:pBdr>
        <w:spacing w:before="840" w:after="240" w:line="240" w:lineRule="auto"/>
        <w:outlineLvl w:val="0"/>
        <w:rPr>
          <w:rFonts w:ascii="Arial" w:hAnsi="Arial" w:cs="Arial"/>
          <w:color w:val="000000"/>
          <w:sz w:val="28"/>
          <w:szCs w:val="28"/>
        </w:rPr>
      </w:pPr>
    </w:p>
    <w:p w:rsidRPr="00937B79" w:rsidR="00C3419C" w:rsidP="00AB5849" w:rsidRDefault="000E5310" w14:paraId="28477534" w14:textId="170512C0">
      <w:pPr>
        <w:spacing w:before="240" w:after="240" w:line="240" w:lineRule="auto"/>
        <w:outlineLvl w:val="0"/>
        <w:rPr>
          <w:rFonts w:ascii="Arial" w:hAnsi="Arial" w:cs="Arial"/>
          <w:color w:val="000000"/>
          <w:sz w:val="28"/>
          <w:szCs w:val="28"/>
        </w:rPr>
      </w:pPr>
      <w:r w:rsidRPr="00937B79">
        <w:rPr>
          <w:rFonts w:ascii="Arial" w:hAnsi="Arial" w:cs="Arial"/>
          <w:color w:val="000000"/>
          <w:sz w:val="28"/>
          <w:szCs w:val="28"/>
        </w:rPr>
        <w:t>Votre travail sera évalué</w:t>
      </w:r>
      <w:r w:rsidRPr="00937B79" w:rsidR="000623F2">
        <w:rPr>
          <w:rFonts w:ascii="Arial" w:hAnsi="Arial" w:cs="Arial"/>
          <w:color w:val="000000"/>
          <w:sz w:val="28"/>
          <w:szCs w:val="28"/>
        </w:rPr>
        <w:t xml:space="preserve"> </w:t>
      </w:r>
      <w:r w:rsidRPr="00937B79" w:rsidR="0066595F">
        <w:rPr>
          <w:rFonts w:ascii="Arial" w:hAnsi="Arial" w:cs="Arial"/>
          <w:color w:val="000000"/>
          <w:sz w:val="28"/>
          <w:szCs w:val="28"/>
        </w:rPr>
        <w:t>en continu</w:t>
      </w:r>
      <w:r w:rsidRPr="00937B79" w:rsidR="00C83D43">
        <w:rPr>
          <w:rFonts w:ascii="Arial" w:hAnsi="Arial" w:cs="Arial"/>
          <w:color w:val="000000"/>
          <w:sz w:val="28"/>
          <w:szCs w:val="28"/>
        </w:rPr>
        <w:t xml:space="preserve"> pendant </w:t>
      </w:r>
      <w:r w:rsidRPr="00937B79" w:rsidR="000623F2">
        <w:rPr>
          <w:rFonts w:ascii="Arial" w:hAnsi="Arial" w:cs="Arial"/>
          <w:color w:val="000000"/>
          <w:sz w:val="28"/>
          <w:szCs w:val="28"/>
        </w:rPr>
        <w:t>vos coachings</w:t>
      </w:r>
      <w:r w:rsidRPr="00937B79" w:rsidR="001C6FC8">
        <w:rPr>
          <w:rFonts w:ascii="Arial" w:hAnsi="Arial" w:cs="Arial"/>
          <w:color w:val="000000"/>
          <w:sz w:val="28"/>
          <w:szCs w:val="28"/>
        </w:rPr>
        <w:t xml:space="preserve"> </w:t>
      </w:r>
      <w:r w:rsidRPr="00937B79" w:rsidR="009E3106">
        <w:rPr>
          <w:rFonts w:ascii="Arial" w:hAnsi="Arial" w:cs="Arial"/>
          <w:color w:val="000000"/>
          <w:sz w:val="28"/>
          <w:szCs w:val="28"/>
        </w:rPr>
        <w:t>7</w:t>
      </w:r>
      <w:r w:rsidRPr="00937B79" w:rsidR="009A5569">
        <w:rPr>
          <w:rFonts w:ascii="Arial" w:hAnsi="Arial" w:cs="Arial"/>
          <w:color w:val="000000"/>
          <w:sz w:val="28"/>
          <w:szCs w:val="28"/>
        </w:rPr>
        <w:t xml:space="preserve"> et </w:t>
      </w:r>
      <w:r w:rsidRPr="00937B79" w:rsidR="009E3106">
        <w:rPr>
          <w:rFonts w:ascii="Arial" w:hAnsi="Arial" w:cs="Arial"/>
          <w:color w:val="000000"/>
          <w:sz w:val="28"/>
          <w:szCs w:val="28"/>
        </w:rPr>
        <w:t>8</w:t>
      </w:r>
      <w:r w:rsidRPr="00937B79" w:rsidR="009A5569">
        <w:rPr>
          <w:rFonts w:ascii="Arial" w:hAnsi="Arial" w:cs="Arial"/>
          <w:color w:val="000000"/>
          <w:sz w:val="28"/>
          <w:szCs w:val="28"/>
        </w:rPr>
        <w:t xml:space="preserve"> </w:t>
      </w:r>
      <w:r w:rsidRPr="00937B79" w:rsidR="00763A63">
        <w:rPr>
          <w:rFonts w:ascii="Arial" w:hAnsi="Arial" w:cs="Arial"/>
          <w:i/>
          <w:iCs/>
          <w:color w:val="000000"/>
          <w:sz w:val="28"/>
          <w:szCs w:val="28"/>
        </w:rPr>
        <w:t>(peut être sujet à</w:t>
      </w:r>
      <w:r w:rsidRPr="00937B79" w:rsidR="00763A63">
        <w:rPr>
          <w:rFonts w:ascii="Arial" w:hAnsi="Arial" w:cs="Arial"/>
          <w:color w:val="000000"/>
          <w:sz w:val="28"/>
          <w:szCs w:val="28"/>
        </w:rPr>
        <w:t xml:space="preserve"> </w:t>
      </w:r>
      <w:r w:rsidRPr="00937B79" w:rsidR="00763A63">
        <w:rPr>
          <w:rFonts w:ascii="Arial" w:hAnsi="Arial" w:cs="Arial"/>
          <w:i/>
          <w:iCs/>
          <w:color w:val="000000"/>
          <w:sz w:val="28"/>
          <w:szCs w:val="28"/>
        </w:rPr>
        <w:t>changement)</w:t>
      </w:r>
      <w:r w:rsidRPr="00937B79" w:rsidR="00763A63">
        <w:rPr>
          <w:rFonts w:ascii="Arial" w:hAnsi="Arial" w:cs="Arial"/>
          <w:color w:val="000000"/>
          <w:sz w:val="28"/>
          <w:szCs w:val="28"/>
        </w:rPr>
        <w:t xml:space="preserve"> </w:t>
      </w:r>
      <w:r w:rsidRPr="00937B79" w:rsidR="006D729D">
        <w:rPr>
          <w:rFonts w:ascii="Arial" w:hAnsi="Arial" w:cs="Arial"/>
          <w:color w:val="000000"/>
          <w:sz w:val="28"/>
          <w:szCs w:val="28"/>
        </w:rPr>
        <w:t xml:space="preserve">avec votre enseignant-coach </w:t>
      </w:r>
      <w:r w:rsidRPr="00937B79" w:rsidR="001C6FC8">
        <w:rPr>
          <w:rFonts w:ascii="Arial" w:hAnsi="Arial" w:cs="Arial"/>
          <w:color w:val="000000"/>
          <w:sz w:val="28"/>
          <w:szCs w:val="28"/>
        </w:rPr>
        <w:t>et lors de la remise final</w:t>
      </w:r>
      <w:r w:rsidRPr="00937B79" w:rsidR="00C83D43">
        <w:rPr>
          <w:rFonts w:ascii="Arial" w:hAnsi="Arial" w:cs="Arial"/>
          <w:color w:val="000000"/>
          <w:sz w:val="28"/>
          <w:szCs w:val="28"/>
        </w:rPr>
        <w:t>e</w:t>
      </w:r>
      <w:r w:rsidRPr="00937B79" w:rsidR="001C6FC8">
        <w:rPr>
          <w:rFonts w:ascii="Arial" w:hAnsi="Arial" w:cs="Arial"/>
          <w:color w:val="000000"/>
          <w:sz w:val="28"/>
          <w:szCs w:val="28"/>
        </w:rPr>
        <w:t xml:space="preserve"> de </w:t>
      </w:r>
      <w:r w:rsidRPr="00937B79" w:rsidR="006009A2">
        <w:rPr>
          <w:rFonts w:ascii="Arial" w:hAnsi="Arial" w:cs="Arial"/>
          <w:color w:val="000000"/>
          <w:sz w:val="28"/>
          <w:szCs w:val="28"/>
        </w:rPr>
        <w:t>votre planification des ressources.</w:t>
      </w:r>
    </w:p>
    <w:p w:rsidRPr="00937B79" w:rsidR="00C83D43" w:rsidP="00AB5849" w:rsidRDefault="00C83D43" w14:paraId="64456D88" w14:textId="3CE1FA4D">
      <w:pPr>
        <w:pStyle w:val="Paragraphedeliste"/>
        <w:numPr>
          <w:ilvl w:val="0"/>
          <w:numId w:val="9"/>
        </w:numPr>
        <w:spacing w:before="240" w:after="240" w:line="240" w:lineRule="auto"/>
        <w:ind w:left="714" w:hanging="357"/>
        <w:contextualSpacing w:val="0"/>
        <w:outlineLvl w:val="0"/>
        <w:rPr>
          <w:rFonts w:ascii="Arial" w:hAnsi="Arial" w:cs="Arial"/>
          <w:color w:val="000000"/>
          <w:sz w:val="28"/>
          <w:szCs w:val="28"/>
        </w:rPr>
      </w:pPr>
      <w:r w:rsidRPr="00937B79">
        <w:rPr>
          <w:rFonts w:ascii="Arial" w:hAnsi="Arial" w:cs="Arial"/>
          <w:color w:val="000000"/>
          <w:sz w:val="28"/>
          <w:szCs w:val="28"/>
        </w:rPr>
        <w:t>Dates des coachings à planifier avec votre enseignant-coach.</w:t>
      </w:r>
    </w:p>
    <w:p w:rsidRPr="00937B79" w:rsidR="00C83D43" w:rsidP="00AB5849" w:rsidRDefault="00C83D43" w14:paraId="444C325D" w14:textId="59055FDA">
      <w:pPr>
        <w:pStyle w:val="Paragraphedeliste"/>
        <w:numPr>
          <w:ilvl w:val="0"/>
          <w:numId w:val="9"/>
        </w:numPr>
        <w:spacing w:before="240" w:after="240" w:line="240" w:lineRule="auto"/>
        <w:contextualSpacing w:val="0"/>
        <w:outlineLvl w:val="0"/>
        <w:rPr>
          <w:rFonts w:ascii="Arial" w:hAnsi="Arial" w:cs="Arial"/>
          <w:b/>
          <w:bCs/>
          <w:color w:val="000000"/>
          <w:sz w:val="28"/>
          <w:szCs w:val="28"/>
        </w:rPr>
      </w:pPr>
      <w:r w:rsidRPr="00937B79">
        <w:rPr>
          <w:rFonts w:ascii="Arial" w:hAnsi="Arial" w:cs="Arial"/>
          <w:color w:val="000000"/>
          <w:sz w:val="28"/>
          <w:szCs w:val="28"/>
        </w:rPr>
        <w:t>Date de la remise finale :</w:t>
      </w:r>
      <w:r w:rsidRPr="00937B79">
        <w:rPr>
          <w:rFonts w:ascii="Arial" w:hAnsi="Arial" w:cs="Arial"/>
          <w:b/>
          <w:bCs/>
          <w:color w:val="000000"/>
          <w:sz w:val="28"/>
          <w:szCs w:val="28"/>
        </w:rPr>
        <w:t xml:space="preserve"> </w:t>
      </w:r>
      <w:r w:rsidRPr="00937B79" w:rsidR="00B76E9D">
        <w:rPr>
          <w:rFonts w:ascii="Arial" w:hAnsi="Arial" w:cs="Arial"/>
          <w:b/>
          <w:bCs/>
          <w:color w:val="000000"/>
          <w:sz w:val="28"/>
          <w:szCs w:val="28"/>
        </w:rPr>
        <w:t>30 mars</w:t>
      </w:r>
      <w:r w:rsidRPr="00937B79" w:rsidR="00FC5AE6">
        <w:rPr>
          <w:rFonts w:ascii="Arial" w:hAnsi="Arial" w:cs="Arial"/>
          <w:b/>
          <w:bCs/>
          <w:color w:val="000000"/>
          <w:sz w:val="28"/>
          <w:szCs w:val="28"/>
        </w:rPr>
        <w:t xml:space="preserve"> 2021</w:t>
      </w:r>
      <w:r w:rsidRPr="00937B79" w:rsidR="00935B3C">
        <w:rPr>
          <w:rFonts w:ascii="Arial" w:hAnsi="Arial" w:cs="Arial"/>
          <w:b/>
          <w:bCs/>
          <w:color w:val="000000"/>
          <w:sz w:val="28"/>
          <w:szCs w:val="28"/>
        </w:rPr>
        <w:t>.</w:t>
      </w:r>
    </w:p>
    <w:p w:rsidRPr="00937B79" w:rsidR="00C80784" w:rsidP="00F82359" w:rsidRDefault="00FC5AE6" w14:paraId="245A0A6A" w14:textId="2F720FB8">
      <w:pPr>
        <w:spacing w:before="360" w:after="0" w:line="240" w:lineRule="auto"/>
        <w:outlineLvl w:val="0"/>
        <w:rPr>
          <w:rFonts w:ascii="Arial" w:hAnsi="Arial" w:cs="Arial"/>
          <w:b/>
          <w:bCs/>
          <w:color w:val="000000"/>
          <w:sz w:val="28"/>
          <w:szCs w:val="28"/>
        </w:rPr>
      </w:pPr>
      <w:r w:rsidRPr="00937B79">
        <w:rPr>
          <w:rFonts w:ascii="Arial" w:hAnsi="Arial" w:cs="Arial"/>
          <w:b/>
          <w:bCs/>
          <w:color w:val="000000"/>
          <w:sz w:val="28"/>
          <w:szCs w:val="28"/>
        </w:rPr>
        <w:t xml:space="preserve">Vous disposez de </w:t>
      </w:r>
      <w:r w:rsidRPr="00937B79" w:rsidR="00695847">
        <w:rPr>
          <w:rFonts w:ascii="Arial" w:hAnsi="Arial" w:cs="Arial"/>
          <w:b/>
          <w:bCs/>
          <w:color w:val="000000"/>
          <w:sz w:val="28"/>
          <w:szCs w:val="28"/>
        </w:rPr>
        <w:t>6</w:t>
      </w:r>
      <w:r w:rsidRPr="00937B79">
        <w:rPr>
          <w:rFonts w:ascii="Arial" w:hAnsi="Arial" w:cs="Arial"/>
          <w:b/>
          <w:bCs/>
          <w:color w:val="000000"/>
          <w:sz w:val="28"/>
          <w:szCs w:val="28"/>
        </w:rPr>
        <w:t xml:space="preserve"> semaines pour compléter </w:t>
      </w:r>
      <w:r w:rsidRPr="00937B79" w:rsidR="00695847">
        <w:rPr>
          <w:rFonts w:ascii="Arial" w:hAnsi="Arial" w:cs="Arial"/>
          <w:b/>
          <w:bCs/>
          <w:color w:val="000000"/>
          <w:sz w:val="28"/>
          <w:szCs w:val="28"/>
        </w:rPr>
        <w:t>votre planification</w:t>
      </w:r>
      <w:r w:rsidRPr="00937B79" w:rsidR="00B03FFF">
        <w:rPr>
          <w:rFonts w:ascii="Arial" w:hAnsi="Arial" w:cs="Arial"/>
          <w:b/>
          <w:bCs/>
          <w:color w:val="000000"/>
          <w:sz w:val="28"/>
          <w:szCs w:val="28"/>
        </w:rPr>
        <w:t xml:space="preserve"> des ressources.</w:t>
      </w:r>
    </w:p>
    <w:p w:rsidRPr="00937B79" w:rsidR="00C80784" w:rsidRDefault="00C80784" w14:paraId="2824821C" w14:textId="77777777">
      <w:pPr>
        <w:spacing w:after="160" w:line="259" w:lineRule="auto"/>
        <w:rPr>
          <w:rFonts w:ascii="Arial" w:hAnsi="Arial" w:cs="Arial"/>
          <w:b/>
          <w:bCs/>
          <w:color w:val="000000"/>
          <w:sz w:val="28"/>
          <w:szCs w:val="28"/>
        </w:rPr>
      </w:pPr>
      <w:r w:rsidRPr="00937B79">
        <w:rPr>
          <w:rFonts w:ascii="Arial" w:hAnsi="Arial" w:cs="Arial"/>
          <w:b/>
          <w:bCs/>
          <w:color w:val="000000"/>
          <w:sz w:val="28"/>
          <w:szCs w:val="28"/>
        </w:rPr>
        <w:br w:type="page"/>
      </w:r>
    </w:p>
    <w:p w:rsidRPr="00937B79" w:rsidR="0019434C" w:rsidP="00024838" w:rsidRDefault="00097C6C" w14:paraId="0E7090F6" w14:textId="1A140720">
      <w:pPr>
        <w:shd w:val="clear" w:color="auto" w:fill="D0CECE" w:themeFill="background2" w:themeFillShade="E6"/>
        <w:spacing w:before="322" w:after="322" w:line="240" w:lineRule="auto"/>
        <w:jc w:val="center"/>
        <w:outlineLvl w:val="0"/>
      </w:pPr>
      <w:bookmarkStart w:name="_Hlk59890333" w:id="0"/>
      <w:bookmarkStart w:name="_Toc59800860" w:id="1"/>
      <w:r w:rsidRPr="00937B79">
        <w:rPr>
          <w:b/>
          <w:bCs/>
          <w:color w:val="000000"/>
          <w:sz w:val="48"/>
          <w:szCs w:val="48"/>
        </w:rPr>
        <w:lastRenderedPageBreak/>
        <w:t>Structurer les activités de son entreprise</w:t>
      </w:r>
    </w:p>
    <w:bookmarkEnd w:id="0"/>
    <w:bookmarkEnd w:id="1"/>
    <w:p w:rsidRPr="00937B79" w:rsidR="00734FCE" w:rsidP="0080323A" w:rsidRDefault="00077032" w14:paraId="006B6CEE" w14:textId="6C321BB1">
      <w:pPr>
        <w:pStyle w:val="Titre1"/>
      </w:pPr>
      <w:r w:rsidRPr="00937B79">
        <w:t> Stratégie d’exploitation</w:t>
      </w:r>
    </w:p>
    <w:tbl>
      <w:tblPr>
        <w:tblStyle w:val="Grilledutableau"/>
        <w:tblW w:w="0" w:type="auto"/>
        <w:tblLook w:val="04A0" w:firstRow="1" w:lastRow="0" w:firstColumn="1" w:lastColumn="0" w:noHBand="0" w:noVBand="1"/>
      </w:tblPr>
      <w:tblGrid>
        <w:gridCol w:w="10790"/>
      </w:tblGrid>
      <w:tr w:rsidRPr="00937B79" w:rsidR="00734FCE" w:rsidTr="002D68D9" w14:paraId="0D3C4B17" w14:textId="77777777">
        <w:tc>
          <w:tcPr>
            <w:tcW w:w="10790" w:type="dxa"/>
            <w:shd w:val="clear" w:color="auto" w:fill="D0CECE" w:themeFill="background2" w:themeFillShade="E6"/>
          </w:tcPr>
          <w:p w:rsidRPr="00937B79" w:rsidR="008268C2" w:rsidP="00933633" w:rsidRDefault="00A12E53" w14:paraId="2A33AB68" w14:textId="77777777">
            <w:pPr>
              <w:keepNext/>
              <w:spacing w:before="120" w:after="60"/>
              <w:rPr>
                <w:rFonts w:ascii="Arial" w:hAnsi="Arial" w:cs="Arial"/>
                <w:b/>
                <w:bCs/>
                <w:color w:val="000000"/>
                <w:position w:val="-3"/>
                <w:sz w:val="22"/>
              </w:rPr>
            </w:pPr>
            <w:r w:rsidRPr="00937B79">
              <w:rPr>
                <w:rFonts w:ascii="Arial" w:hAnsi="Arial" w:cs="Arial"/>
                <w:b/>
                <w:bCs/>
                <w:color w:val="000000"/>
                <w:position w:val="-3"/>
                <w:sz w:val="22"/>
              </w:rPr>
              <w:t>Expliquez comment vous allez exploiter votre entreprise... qui fera quoi, quand et comment! Pendant combien de temps?</w:t>
            </w:r>
          </w:p>
          <w:p w:rsidRPr="00937B79" w:rsidR="00385619" w:rsidP="00933633" w:rsidRDefault="00A12E53" w14:paraId="086B3949" w14:textId="2CD60968">
            <w:pPr>
              <w:keepNext/>
              <w:spacing w:before="120" w:after="60"/>
              <w:rPr>
                <w:rFonts w:ascii="Arial" w:hAnsi="Arial" w:cs="Arial"/>
                <w:b/>
                <w:bCs/>
                <w:color w:val="000000"/>
                <w:position w:val="-3"/>
                <w:sz w:val="22"/>
              </w:rPr>
            </w:pPr>
            <w:r w:rsidRPr="00937B79">
              <w:rPr>
                <w:rFonts w:ascii="Arial" w:hAnsi="Arial" w:cs="Arial"/>
                <w:b/>
                <w:bCs/>
                <w:color w:val="000000"/>
                <w:position w:val="-3"/>
                <w:sz w:val="22"/>
              </w:rPr>
              <w:t xml:space="preserve">Allez-vous embaucher des employés? Allez-vous travailler avec des experts </w:t>
            </w:r>
            <w:r w:rsidRPr="00937B79" w:rsidR="00724E49">
              <w:rPr>
                <w:rFonts w:ascii="Arial" w:hAnsi="Arial" w:cs="Arial"/>
                <w:b/>
                <w:bCs/>
                <w:color w:val="000000"/>
                <w:position w:val="-3"/>
                <w:sz w:val="22"/>
              </w:rPr>
              <w:t xml:space="preserve">pour vous aider </w:t>
            </w:r>
            <w:r w:rsidRPr="00937B79">
              <w:rPr>
                <w:rFonts w:ascii="Arial" w:hAnsi="Arial" w:cs="Arial"/>
                <w:b/>
                <w:bCs/>
                <w:color w:val="000000"/>
                <w:position w:val="-3"/>
                <w:sz w:val="22"/>
              </w:rPr>
              <w:t>(comptabilité, marketing, ressources humaines, etc</w:t>
            </w:r>
            <w:r w:rsidRPr="00937B79" w:rsidR="00933633">
              <w:rPr>
                <w:rFonts w:ascii="Arial" w:hAnsi="Arial" w:cs="Arial"/>
                <w:b/>
                <w:bCs/>
                <w:color w:val="000000"/>
                <w:position w:val="-3"/>
                <w:sz w:val="22"/>
              </w:rPr>
              <w:t>.</w:t>
            </w:r>
            <w:r w:rsidRPr="00937B79">
              <w:rPr>
                <w:rFonts w:ascii="Arial" w:hAnsi="Arial" w:cs="Arial"/>
                <w:b/>
                <w:bCs/>
                <w:color w:val="000000"/>
                <w:position w:val="-3"/>
                <w:sz w:val="22"/>
              </w:rPr>
              <w:t>)</w:t>
            </w:r>
            <w:r w:rsidRPr="00937B79" w:rsidR="00724E49">
              <w:rPr>
                <w:rFonts w:ascii="Arial" w:hAnsi="Arial" w:cs="Arial"/>
                <w:b/>
                <w:bCs/>
                <w:color w:val="000000"/>
                <w:position w:val="-3"/>
                <w:sz w:val="22"/>
              </w:rPr>
              <w:t>?</w:t>
            </w:r>
          </w:p>
          <w:p w:rsidRPr="00937B79" w:rsidR="00385619" w:rsidP="00933633" w:rsidRDefault="000C7569" w14:paraId="40880896" w14:textId="37C1F314">
            <w:pPr>
              <w:keepNext/>
              <w:spacing w:before="360" w:after="60"/>
              <w:rPr>
                <w:rFonts w:ascii="Arial" w:hAnsi="Arial" w:cs="Arial"/>
                <w:b/>
                <w:bCs/>
                <w:color w:val="000000"/>
                <w:position w:val="-3"/>
                <w:sz w:val="22"/>
              </w:rPr>
            </w:pPr>
            <w:r w:rsidRPr="00937B79">
              <w:rPr>
                <w:rFonts w:ascii="Arial" w:hAnsi="Arial" w:cs="Arial"/>
                <w:b/>
                <w:bCs/>
                <w:color w:val="000000"/>
                <w:position w:val="-3"/>
                <w:sz w:val="22"/>
              </w:rPr>
              <w:t>Étape 1 : c</w:t>
            </w:r>
            <w:r w:rsidRPr="00937B79" w:rsidR="00385619">
              <w:rPr>
                <w:rFonts w:ascii="Arial" w:hAnsi="Arial" w:cs="Arial"/>
                <w:b/>
                <w:bCs/>
                <w:color w:val="000000"/>
                <w:position w:val="-3"/>
                <w:sz w:val="22"/>
              </w:rPr>
              <w:t>ompléte</w:t>
            </w:r>
            <w:r w:rsidRPr="00937B79" w:rsidR="00712CF6">
              <w:rPr>
                <w:rFonts w:ascii="Arial" w:hAnsi="Arial" w:cs="Arial"/>
                <w:b/>
                <w:bCs/>
                <w:color w:val="000000"/>
                <w:position w:val="-3"/>
                <w:sz w:val="22"/>
              </w:rPr>
              <w:t>z</w:t>
            </w:r>
            <w:r w:rsidRPr="00937B79" w:rsidR="00385619">
              <w:rPr>
                <w:rFonts w:ascii="Arial" w:hAnsi="Arial" w:cs="Arial"/>
                <w:b/>
                <w:bCs/>
                <w:color w:val="000000"/>
                <w:position w:val="-3"/>
                <w:sz w:val="22"/>
              </w:rPr>
              <w:t xml:space="preserve"> le tableau des </w:t>
            </w:r>
            <w:r w:rsidRPr="00937B79" w:rsidR="001A36C5">
              <w:rPr>
                <w:rFonts w:ascii="Arial" w:hAnsi="Arial" w:cs="Arial"/>
                <w:b/>
                <w:bCs/>
                <w:color w:val="000000"/>
                <w:position w:val="-3"/>
                <w:sz w:val="22"/>
              </w:rPr>
              <w:t>six grandes fonctions de l’entreprise :</w:t>
            </w:r>
          </w:p>
          <w:p w:rsidRPr="00937B79" w:rsidR="00580EED" w:rsidP="007005BC" w:rsidRDefault="00580EED" w14:paraId="2FF32E52" w14:textId="77777777">
            <w:pPr>
              <w:keepNext/>
              <w:numPr>
                <w:ilvl w:val="0"/>
                <w:numId w:val="24"/>
              </w:numPr>
              <w:spacing w:before="60" w:after="60"/>
              <w:rPr>
                <w:rFonts w:ascii="Arial" w:hAnsi="Arial" w:cs="Arial"/>
                <w:sz w:val="22"/>
              </w:rPr>
            </w:pPr>
            <w:r w:rsidRPr="00937B79">
              <w:rPr>
                <w:rFonts w:ascii="Arial" w:hAnsi="Arial" w:cs="Arial"/>
                <w:sz w:val="22"/>
              </w:rPr>
              <w:t>La direction générale a pour but de planifier de façon stratégique, de coordonner l’ensemble des activités de l’entreprise et d’analyser les résultats de l’entreprise.</w:t>
            </w:r>
          </w:p>
          <w:p w:rsidRPr="00937B79" w:rsidR="00580EED" w:rsidP="007005BC" w:rsidRDefault="00580EED" w14:paraId="1F44C6F9" w14:textId="77777777">
            <w:pPr>
              <w:keepNext/>
              <w:numPr>
                <w:ilvl w:val="0"/>
                <w:numId w:val="24"/>
              </w:numPr>
              <w:spacing w:before="60" w:after="60"/>
              <w:rPr>
                <w:rFonts w:ascii="Arial" w:hAnsi="Arial" w:cs="Arial"/>
                <w:sz w:val="22"/>
              </w:rPr>
            </w:pPr>
            <w:r w:rsidRPr="00937B79">
              <w:rPr>
                <w:rFonts w:ascii="Arial" w:hAnsi="Arial" w:cs="Arial"/>
                <w:sz w:val="22"/>
              </w:rPr>
              <w:t>L’administration a pour but de s’assurer que les sommes dues par les clients soient collectées (il faut donc au préalable les facturer) et que les sommes dues aux fournisseurs soient payées. Il faut également que les dirigeants soient informés sur la situation réelle des finances de l’entreprise.</w:t>
            </w:r>
          </w:p>
          <w:p w:rsidRPr="00937B79" w:rsidR="00580EED" w:rsidP="007005BC" w:rsidRDefault="00580EED" w14:paraId="2C92075D" w14:textId="77777777">
            <w:pPr>
              <w:keepNext/>
              <w:numPr>
                <w:ilvl w:val="0"/>
                <w:numId w:val="24"/>
              </w:numPr>
              <w:spacing w:before="60" w:after="60"/>
              <w:rPr>
                <w:rFonts w:ascii="Arial" w:hAnsi="Arial" w:cs="Arial"/>
                <w:sz w:val="22"/>
              </w:rPr>
            </w:pPr>
            <w:r w:rsidRPr="00937B79">
              <w:rPr>
                <w:rFonts w:ascii="Arial" w:hAnsi="Arial" w:cs="Arial"/>
                <w:sz w:val="22"/>
              </w:rPr>
              <w:t>Le marketing a pour but de faire les études de marché requises, de concevoir le plan de marketing et de le rendre opérationnel.</w:t>
            </w:r>
          </w:p>
          <w:p w:rsidRPr="00937B79" w:rsidR="00580EED" w:rsidP="007005BC" w:rsidRDefault="00580EED" w14:paraId="79314A81" w14:textId="77777777">
            <w:pPr>
              <w:keepNext/>
              <w:numPr>
                <w:ilvl w:val="0"/>
                <w:numId w:val="24"/>
              </w:numPr>
              <w:spacing w:before="60" w:after="60"/>
              <w:rPr>
                <w:rFonts w:ascii="Arial" w:hAnsi="Arial" w:cs="Arial"/>
                <w:sz w:val="22"/>
              </w:rPr>
            </w:pPr>
            <w:r w:rsidRPr="00937B79">
              <w:rPr>
                <w:rFonts w:ascii="Arial" w:hAnsi="Arial" w:cs="Arial"/>
                <w:sz w:val="22"/>
              </w:rPr>
              <w:t>La vente a pour but de générer des revenus.</w:t>
            </w:r>
          </w:p>
          <w:p w:rsidRPr="00937B79" w:rsidR="00580EED" w:rsidP="007005BC" w:rsidRDefault="00580EED" w14:paraId="73044141" w14:textId="77777777">
            <w:pPr>
              <w:keepNext/>
              <w:numPr>
                <w:ilvl w:val="0"/>
                <w:numId w:val="24"/>
              </w:numPr>
              <w:spacing w:before="60" w:after="60"/>
              <w:rPr>
                <w:rFonts w:ascii="Arial" w:hAnsi="Arial" w:cs="Arial"/>
                <w:sz w:val="22"/>
              </w:rPr>
            </w:pPr>
            <w:r w:rsidRPr="00937B79">
              <w:rPr>
                <w:rFonts w:ascii="Arial" w:hAnsi="Arial" w:cs="Arial"/>
                <w:sz w:val="22"/>
              </w:rPr>
              <w:t>La production a pour but de fabriquer et de livrer les produits vendus ou de vendre, selon le cas.</w:t>
            </w:r>
          </w:p>
          <w:p w:rsidRPr="00937B79" w:rsidR="001A36C5" w:rsidP="0095094A" w:rsidRDefault="00580EED" w14:paraId="37340661" w14:textId="0571AB7E">
            <w:pPr>
              <w:keepNext/>
              <w:numPr>
                <w:ilvl w:val="0"/>
                <w:numId w:val="24"/>
              </w:numPr>
              <w:spacing w:before="60" w:after="60"/>
              <w:rPr>
                <w:rFonts w:ascii="Arial" w:hAnsi="Arial" w:cs="Arial"/>
                <w:sz w:val="22"/>
              </w:rPr>
            </w:pPr>
            <w:r w:rsidRPr="00937B79">
              <w:rPr>
                <w:rFonts w:ascii="Arial" w:hAnsi="Arial" w:cs="Arial"/>
                <w:sz w:val="22"/>
              </w:rPr>
              <w:t>La recherche et le développement ont pour but de concevoir de nouveaux produits ou de trouver des produits existants à commercialiser par l’entreprise.</w:t>
            </w:r>
          </w:p>
          <w:p w:rsidRPr="00937B79" w:rsidR="00626777" w:rsidP="000909C2" w:rsidRDefault="00626777" w14:paraId="74CCA5B6" w14:textId="0A0E5D16">
            <w:pPr>
              <w:keepNext/>
              <w:spacing w:before="360" w:after="60"/>
              <w:rPr>
                <w:rFonts w:ascii="Arial" w:hAnsi="Arial" w:cs="Arial"/>
                <w:sz w:val="22"/>
              </w:rPr>
            </w:pPr>
            <w:r w:rsidRPr="00937B79">
              <w:rPr>
                <w:rFonts w:ascii="Arial" w:hAnsi="Arial" w:cs="Arial"/>
                <w:sz w:val="22"/>
              </w:rPr>
              <w:t xml:space="preserve">On peut donc, pour chaque fonction de l’entreprise, énumérer un certain nombre de tâches pouvant être regroupées ou séparées en plusieurs sous-tâches. Cette énumération permettra de faire par la suite une synthèse claire de la stratégie d’exploitation. </w:t>
            </w:r>
          </w:p>
          <w:p w:rsidRPr="00937B79" w:rsidR="00B77B3C" w:rsidP="000F7338" w:rsidRDefault="000C7569" w14:paraId="12A01FDF" w14:textId="18D24E84">
            <w:pPr>
              <w:keepNext/>
              <w:spacing w:before="360" w:after="60"/>
              <w:rPr>
                <w:rFonts w:ascii="Arial" w:hAnsi="Arial" w:cs="Arial"/>
                <w:sz w:val="22"/>
              </w:rPr>
            </w:pPr>
            <w:r w:rsidRPr="00937B79">
              <w:rPr>
                <w:rFonts w:ascii="Arial" w:hAnsi="Arial" w:cs="Arial"/>
                <w:b/>
                <w:bCs/>
                <w:sz w:val="22"/>
              </w:rPr>
              <w:t xml:space="preserve">Étape 2 : </w:t>
            </w:r>
            <w:r w:rsidRPr="00937B79" w:rsidR="00233DD6">
              <w:rPr>
                <w:rFonts w:ascii="Arial" w:hAnsi="Arial" w:cs="Arial"/>
                <w:b/>
                <w:bCs/>
                <w:sz w:val="22"/>
              </w:rPr>
              <w:t>faites un</w:t>
            </w:r>
            <w:r w:rsidRPr="00937B79" w:rsidR="00F95A66">
              <w:rPr>
                <w:rFonts w:ascii="Arial" w:hAnsi="Arial" w:cs="Arial"/>
                <w:b/>
                <w:bCs/>
                <w:sz w:val="22"/>
              </w:rPr>
              <w:t xml:space="preserve"> résumé de votre stratégie d’exploitation</w:t>
            </w:r>
            <w:r w:rsidRPr="00937B79" w:rsidR="00F95A66">
              <w:rPr>
                <w:rFonts w:ascii="Arial" w:hAnsi="Arial" w:cs="Arial"/>
                <w:sz w:val="22"/>
              </w:rPr>
              <w:t>.</w:t>
            </w:r>
          </w:p>
          <w:p w:rsidRPr="00937B79" w:rsidR="00734FCE" w:rsidP="00626777" w:rsidRDefault="00F95A66" w14:paraId="5EDE324B" w14:textId="4943A732">
            <w:pPr>
              <w:keepNext/>
              <w:spacing w:before="360" w:after="60"/>
              <w:rPr>
                <w:rFonts w:ascii="Arial" w:hAnsi="Arial" w:cs="Arial"/>
                <w:sz w:val="22"/>
              </w:rPr>
            </w:pPr>
            <w:r w:rsidRPr="00937B79">
              <w:rPr>
                <w:rFonts w:ascii="Arial" w:hAnsi="Arial" w:cs="Arial"/>
                <w:sz w:val="22"/>
              </w:rPr>
              <w:t>Référez-vous aux exemples fournis</w:t>
            </w:r>
            <w:r w:rsidRPr="00937B79" w:rsidR="007F06EC">
              <w:rPr>
                <w:rFonts w:ascii="Arial" w:hAnsi="Arial" w:cs="Arial"/>
                <w:sz w:val="22"/>
              </w:rPr>
              <w:t xml:space="preserve"> </w:t>
            </w:r>
            <w:r w:rsidRPr="00937B79" w:rsidR="000F7338">
              <w:rPr>
                <w:rFonts w:ascii="Arial" w:hAnsi="Arial" w:cs="Arial"/>
                <w:sz w:val="22"/>
              </w:rPr>
              <w:t xml:space="preserve">à la page suivante </w:t>
            </w:r>
            <w:r w:rsidRPr="00937B79" w:rsidR="007F06EC">
              <w:rPr>
                <w:rFonts w:ascii="Arial" w:hAnsi="Arial" w:cs="Arial"/>
                <w:sz w:val="22"/>
              </w:rPr>
              <w:t>pour vous aider.</w:t>
            </w:r>
          </w:p>
        </w:tc>
      </w:tr>
    </w:tbl>
    <w:p w:rsidRPr="00937B79" w:rsidR="00351719" w:rsidP="002F7CE6" w:rsidRDefault="00351719" w14:paraId="6B4D38DC" w14:textId="16E32399"/>
    <w:p w:rsidRPr="00937B79" w:rsidR="003B3617" w:rsidRDefault="003B3617" w14:paraId="22D971FC" w14:textId="0EB9120E">
      <w:pPr>
        <w:spacing w:after="160" w:line="259" w:lineRule="auto"/>
      </w:pPr>
      <w:r w:rsidRPr="00937B79">
        <w:br w:type="page"/>
      </w:r>
    </w:p>
    <w:p w:rsidRPr="00937B79" w:rsidR="00725FD8" w:rsidP="008D7F15" w:rsidRDefault="00B5192B" w14:paraId="469DC357" w14:textId="08192BD9">
      <w:pPr>
        <w:spacing w:after="120"/>
        <w:rPr>
          <w:rFonts w:ascii="Arial" w:hAnsi="Arial" w:cs="Arial"/>
          <w:b/>
          <w:bCs/>
          <w:color w:val="000000"/>
          <w:position w:val="-3"/>
          <w:lang w:eastAsia="fr-CA"/>
        </w:rPr>
      </w:pPr>
      <w:bookmarkStart w:name="_Hlk61525924" w:id="2"/>
      <w:r w:rsidRPr="00937B79">
        <w:rPr>
          <w:rFonts w:ascii="Arial" w:hAnsi="Arial" w:cs="Arial"/>
          <w:b/>
          <w:bCs/>
          <w:color w:val="000000"/>
          <w:position w:val="-3"/>
          <w:lang w:eastAsia="fr-CA"/>
        </w:rPr>
        <w:lastRenderedPageBreak/>
        <w:t>Exemple de tableau pour les fonctions de l’entreprise</w:t>
      </w:r>
    </w:p>
    <w:tbl>
      <w:tblPr>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blCellMar>
          <w:left w:w="0" w:type="dxa"/>
          <w:right w:w="0" w:type="dxa"/>
        </w:tblCellMar>
        <w:tblLook w:val="04A0" w:firstRow="1" w:lastRow="0" w:firstColumn="1" w:lastColumn="0" w:noHBand="0" w:noVBand="1"/>
      </w:tblPr>
      <w:tblGrid>
        <w:gridCol w:w="2985"/>
        <w:gridCol w:w="3923"/>
        <w:gridCol w:w="2131"/>
        <w:gridCol w:w="1745"/>
      </w:tblGrid>
      <w:tr w:rsidRPr="00937B79" w:rsidR="00725FD8" w:rsidTr="00C2407F" w14:paraId="24B4821C" w14:textId="77777777">
        <w:tc>
          <w:tcPr>
            <w:tcW w:w="1384" w:type="pct"/>
            <w:shd w:val="clear" w:color="auto" w:fill="D0CECE" w:themeFill="background2" w:themeFillShade="E6"/>
            <w:tcMar>
              <w:top w:w="75" w:type="dxa"/>
              <w:left w:w="75" w:type="dxa"/>
              <w:bottom w:w="75" w:type="dxa"/>
              <w:right w:w="75" w:type="dxa"/>
            </w:tcMar>
            <w:vAlign w:val="center"/>
            <w:hideMark/>
          </w:tcPr>
          <w:p w:rsidRPr="00937B79" w:rsidR="00725FD8" w:rsidP="004245B5" w:rsidRDefault="00725FD8" w14:paraId="62423401" w14:textId="77777777">
            <w:pPr>
              <w:spacing w:after="0" w:line="240" w:lineRule="auto"/>
              <w:rPr>
                <w:rFonts w:ascii="Arial" w:hAnsi="Arial" w:eastAsia="Times New Roman" w:cs="Arial"/>
                <w:b/>
                <w:bCs/>
                <w:color w:val="000000" w:themeColor="text1"/>
                <w:sz w:val="20"/>
                <w:szCs w:val="20"/>
                <w:lang w:eastAsia="en-CA"/>
              </w:rPr>
            </w:pPr>
            <w:bookmarkStart w:name="_Hlk61526150" w:id="3"/>
            <w:bookmarkEnd w:id="2"/>
            <w:r w:rsidRPr="00937B79">
              <w:rPr>
                <w:rFonts w:ascii="Arial" w:hAnsi="Arial" w:eastAsia="Times New Roman" w:cs="Arial"/>
                <w:b/>
                <w:bCs/>
                <w:color w:val="000000" w:themeColor="text1"/>
                <w:sz w:val="20"/>
                <w:szCs w:val="20"/>
                <w:lang w:eastAsia="en-CA"/>
              </w:rPr>
              <w:t>FONCTIONS</w:t>
            </w:r>
          </w:p>
        </w:tc>
        <w:tc>
          <w:tcPr>
            <w:tcW w:w="1819" w:type="pct"/>
            <w:shd w:val="clear" w:color="auto" w:fill="D0CECE" w:themeFill="background2" w:themeFillShade="E6"/>
            <w:tcMar>
              <w:top w:w="75" w:type="dxa"/>
              <w:left w:w="75" w:type="dxa"/>
              <w:bottom w:w="75" w:type="dxa"/>
              <w:right w:w="75" w:type="dxa"/>
            </w:tcMar>
            <w:vAlign w:val="center"/>
            <w:hideMark/>
          </w:tcPr>
          <w:p w:rsidRPr="00937B79" w:rsidR="00725FD8" w:rsidP="004245B5" w:rsidRDefault="00725FD8" w14:paraId="20D1FC68" w14:textId="77777777">
            <w:pPr>
              <w:spacing w:after="0" w:line="240" w:lineRule="auto"/>
              <w:rPr>
                <w:rFonts w:ascii="Arial" w:hAnsi="Arial" w:eastAsia="Times New Roman" w:cs="Arial"/>
                <w:b/>
                <w:bCs/>
                <w:color w:val="000000" w:themeColor="text1"/>
                <w:sz w:val="20"/>
                <w:szCs w:val="20"/>
                <w:lang w:eastAsia="en-CA"/>
              </w:rPr>
            </w:pPr>
            <w:r w:rsidRPr="00937B79">
              <w:rPr>
                <w:rFonts w:ascii="Arial" w:hAnsi="Arial" w:eastAsia="Times New Roman" w:cs="Arial"/>
                <w:b/>
                <w:bCs/>
                <w:color w:val="000000" w:themeColor="text1"/>
                <w:sz w:val="20"/>
                <w:szCs w:val="20"/>
                <w:lang w:eastAsia="en-CA"/>
              </w:rPr>
              <w:t>TÂCHES</w:t>
            </w:r>
          </w:p>
        </w:tc>
        <w:tc>
          <w:tcPr>
            <w:tcW w:w="988" w:type="pct"/>
            <w:shd w:val="clear" w:color="auto" w:fill="D0CECE" w:themeFill="background2" w:themeFillShade="E6"/>
            <w:tcMar>
              <w:top w:w="75" w:type="dxa"/>
              <w:left w:w="75" w:type="dxa"/>
              <w:bottom w:w="75" w:type="dxa"/>
              <w:right w:w="75" w:type="dxa"/>
            </w:tcMar>
            <w:vAlign w:val="center"/>
            <w:hideMark/>
          </w:tcPr>
          <w:p w:rsidRPr="00937B79" w:rsidR="00725FD8" w:rsidP="004245B5" w:rsidRDefault="00725FD8" w14:paraId="32CCE6CB" w14:textId="77777777">
            <w:pPr>
              <w:spacing w:after="0" w:line="240" w:lineRule="auto"/>
              <w:rPr>
                <w:rFonts w:ascii="Arial" w:hAnsi="Arial" w:eastAsia="Times New Roman" w:cs="Arial"/>
                <w:b/>
                <w:bCs/>
                <w:color w:val="000000" w:themeColor="text1"/>
                <w:sz w:val="20"/>
                <w:szCs w:val="20"/>
                <w:lang w:eastAsia="en-CA"/>
              </w:rPr>
            </w:pPr>
            <w:r w:rsidRPr="00937B79">
              <w:rPr>
                <w:rFonts w:ascii="Arial" w:hAnsi="Arial" w:eastAsia="Times New Roman" w:cs="Arial"/>
                <w:b/>
                <w:bCs/>
                <w:color w:val="000000" w:themeColor="text1"/>
                <w:sz w:val="20"/>
                <w:szCs w:val="20"/>
                <w:lang w:eastAsia="en-CA"/>
              </w:rPr>
              <w:t>RESPONSABLE</w:t>
            </w:r>
          </w:p>
        </w:tc>
        <w:tc>
          <w:tcPr>
            <w:tcW w:w="809" w:type="pct"/>
            <w:shd w:val="clear" w:color="auto" w:fill="D0CECE" w:themeFill="background2" w:themeFillShade="E6"/>
            <w:tcMar>
              <w:top w:w="75" w:type="dxa"/>
              <w:left w:w="75" w:type="dxa"/>
              <w:bottom w:w="75" w:type="dxa"/>
              <w:right w:w="75" w:type="dxa"/>
            </w:tcMar>
            <w:vAlign w:val="center"/>
            <w:hideMark/>
          </w:tcPr>
          <w:p w:rsidRPr="00937B79" w:rsidR="00725FD8" w:rsidP="004245B5" w:rsidRDefault="00725FD8" w14:paraId="79BEB862" w14:textId="77777777">
            <w:pPr>
              <w:spacing w:after="0" w:line="240" w:lineRule="auto"/>
              <w:rPr>
                <w:rFonts w:ascii="Arial" w:hAnsi="Arial" w:eastAsia="Times New Roman" w:cs="Arial"/>
                <w:b/>
                <w:bCs/>
                <w:color w:val="000000" w:themeColor="text1"/>
                <w:sz w:val="20"/>
                <w:szCs w:val="20"/>
                <w:lang w:eastAsia="en-CA"/>
              </w:rPr>
            </w:pPr>
            <w:r w:rsidRPr="00937B79">
              <w:rPr>
                <w:rFonts w:ascii="Arial" w:hAnsi="Arial" w:eastAsia="Times New Roman" w:cs="Arial"/>
                <w:b/>
                <w:bCs/>
                <w:color w:val="000000" w:themeColor="text1"/>
                <w:sz w:val="20"/>
                <w:szCs w:val="20"/>
                <w:lang w:eastAsia="en-CA"/>
              </w:rPr>
              <w:t>EXÉCUTANT</w:t>
            </w:r>
          </w:p>
        </w:tc>
      </w:tr>
      <w:tr w:rsidRPr="00937B79" w:rsidR="00725FD8" w:rsidTr="00C2407F" w14:paraId="1081F133" w14:textId="77777777">
        <w:tc>
          <w:tcPr>
            <w:tcW w:w="1384" w:type="pct"/>
            <w:vMerge w:val="restart"/>
            <w:shd w:val="clear" w:color="auto" w:fill="FFFFFF"/>
            <w:tcMar>
              <w:top w:w="75" w:type="dxa"/>
              <w:left w:w="75" w:type="dxa"/>
              <w:bottom w:w="75" w:type="dxa"/>
              <w:right w:w="75" w:type="dxa"/>
            </w:tcMar>
            <w:hideMark/>
          </w:tcPr>
          <w:p w:rsidRPr="00937B79" w:rsidR="00725FD8" w:rsidP="004245B5" w:rsidRDefault="00725FD8" w14:paraId="3BF04569" w14:textId="77777777">
            <w:pPr>
              <w:spacing w:after="0"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DIRECTION GÉNÉRALE</w:t>
            </w:r>
          </w:p>
        </w:tc>
        <w:tc>
          <w:tcPr>
            <w:tcW w:w="1819" w:type="pct"/>
            <w:shd w:val="clear" w:color="auto" w:fill="FFFFFF"/>
            <w:tcMar>
              <w:top w:w="75" w:type="dxa"/>
              <w:left w:w="75" w:type="dxa"/>
              <w:bottom w:w="75" w:type="dxa"/>
              <w:right w:w="75" w:type="dxa"/>
            </w:tcMar>
            <w:hideMark/>
          </w:tcPr>
          <w:p w:rsidRPr="00937B79" w:rsidR="00725FD8" w:rsidP="004245B5" w:rsidRDefault="00725FD8" w14:paraId="0BA3B3CD"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Planification mensuelle</w:t>
            </w:r>
          </w:p>
        </w:tc>
        <w:tc>
          <w:tcPr>
            <w:tcW w:w="988" w:type="pct"/>
            <w:shd w:val="clear" w:color="auto" w:fill="FFFFFF"/>
            <w:tcMar>
              <w:top w:w="75" w:type="dxa"/>
              <w:left w:w="75" w:type="dxa"/>
              <w:bottom w:w="75" w:type="dxa"/>
              <w:right w:w="75" w:type="dxa"/>
            </w:tcMar>
            <w:hideMark/>
          </w:tcPr>
          <w:p w:rsidRPr="00937B79" w:rsidR="00725FD8" w:rsidP="004245B5" w:rsidRDefault="00725FD8" w14:paraId="22356D1B"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76A77009"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3325BFB5" w14:textId="77777777">
        <w:tc>
          <w:tcPr>
            <w:tcW w:w="1384" w:type="pct"/>
            <w:vMerge/>
            <w:shd w:val="clear" w:color="auto" w:fill="FFFFFF"/>
            <w:vAlign w:val="center"/>
            <w:hideMark/>
          </w:tcPr>
          <w:p w:rsidRPr="00937B79" w:rsidR="00725FD8" w:rsidP="004245B5" w:rsidRDefault="00725FD8" w14:paraId="640EE29A"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cMar>
              <w:top w:w="75" w:type="dxa"/>
              <w:left w:w="75" w:type="dxa"/>
              <w:bottom w:w="75" w:type="dxa"/>
              <w:right w:w="75" w:type="dxa"/>
            </w:tcMar>
            <w:hideMark/>
          </w:tcPr>
          <w:p w:rsidRPr="00937B79" w:rsidR="00725FD8" w:rsidP="004245B5" w:rsidRDefault="00725FD8" w14:paraId="2A182D2D" w14:textId="77777777">
            <w:pPr>
              <w:spacing w:after="0"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Analyse mensuelle des états financiers</w:t>
            </w:r>
          </w:p>
        </w:tc>
        <w:tc>
          <w:tcPr>
            <w:tcW w:w="988" w:type="pct"/>
            <w:shd w:val="clear" w:color="auto" w:fill="FFFFFF"/>
            <w:tcMar>
              <w:top w:w="75" w:type="dxa"/>
              <w:left w:w="75" w:type="dxa"/>
              <w:bottom w:w="75" w:type="dxa"/>
              <w:right w:w="75" w:type="dxa"/>
            </w:tcMar>
            <w:hideMark/>
          </w:tcPr>
          <w:p w:rsidRPr="00937B79" w:rsidR="00725FD8" w:rsidP="004245B5" w:rsidRDefault="00725FD8" w14:paraId="7C89DB28"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4FA97621"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36AE2F07" w14:textId="77777777">
        <w:tc>
          <w:tcPr>
            <w:tcW w:w="1384" w:type="pct"/>
            <w:vMerge/>
            <w:shd w:val="clear" w:color="auto" w:fill="FFFFFF"/>
            <w:vAlign w:val="center"/>
            <w:hideMark/>
          </w:tcPr>
          <w:p w:rsidRPr="00937B79" w:rsidR="00725FD8" w:rsidP="004245B5" w:rsidRDefault="00725FD8" w14:paraId="4A3855ED"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cMar>
              <w:top w:w="75" w:type="dxa"/>
              <w:left w:w="75" w:type="dxa"/>
              <w:bottom w:w="75" w:type="dxa"/>
              <w:right w:w="75" w:type="dxa"/>
            </w:tcMar>
            <w:hideMark/>
          </w:tcPr>
          <w:p w:rsidRPr="00937B79" w:rsidR="00725FD8" w:rsidP="004245B5" w:rsidRDefault="00725FD8" w14:paraId="6E453066"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Représentation</w:t>
            </w:r>
          </w:p>
        </w:tc>
        <w:tc>
          <w:tcPr>
            <w:tcW w:w="988" w:type="pct"/>
            <w:shd w:val="clear" w:color="auto" w:fill="FFFFFF"/>
            <w:tcMar>
              <w:top w:w="75" w:type="dxa"/>
              <w:left w:w="75" w:type="dxa"/>
              <w:bottom w:w="75" w:type="dxa"/>
              <w:right w:w="75" w:type="dxa"/>
            </w:tcMar>
            <w:hideMark/>
          </w:tcPr>
          <w:p w:rsidRPr="00937B79" w:rsidR="00725FD8" w:rsidP="004245B5" w:rsidRDefault="00725FD8" w14:paraId="6F5EA7F2"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1D5DE886"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7821F77D" w14:textId="77777777">
        <w:tc>
          <w:tcPr>
            <w:tcW w:w="1384" w:type="pct"/>
            <w:vMerge w:val="restart"/>
            <w:shd w:val="clear" w:color="auto" w:fill="FFFFFF"/>
            <w:tcMar>
              <w:top w:w="75" w:type="dxa"/>
              <w:left w:w="75" w:type="dxa"/>
              <w:bottom w:w="75" w:type="dxa"/>
              <w:right w:w="75" w:type="dxa"/>
            </w:tcMar>
            <w:hideMark/>
          </w:tcPr>
          <w:p w:rsidRPr="00937B79" w:rsidR="00725FD8" w:rsidP="004245B5" w:rsidRDefault="00725FD8" w14:paraId="534EEAEC" w14:textId="77777777">
            <w:pPr>
              <w:spacing w:after="0"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ADMINISTRATION</w:t>
            </w:r>
          </w:p>
        </w:tc>
        <w:tc>
          <w:tcPr>
            <w:tcW w:w="1819" w:type="pct"/>
            <w:shd w:val="clear" w:color="auto" w:fill="FFFFFF"/>
            <w:tcMar>
              <w:top w:w="75" w:type="dxa"/>
              <w:left w:w="75" w:type="dxa"/>
              <w:bottom w:w="75" w:type="dxa"/>
              <w:right w:w="75" w:type="dxa"/>
            </w:tcMar>
            <w:hideMark/>
          </w:tcPr>
          <w:p w:rsidRPr="00937B79" w:rsidR="00725FD8" w:rsidP="004245B5" w:rsidRDefault="00725FD8" w14:paraId="15972F3C"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Facturation</w:t>
            </w:r>
          </w:p>
        </w:tc>
        <w:tc>
          <w:tcPr>
            <w:tcW w:w="988" w:type="pct"/>
            <w:shd w:val="clear" w:color="auto" w:fill="FFFFFF"/>
            <w:tcMar>
              <w:top w:w="75" w:type="dxa"/>
              <w:left w:w="75" w:type="dxa"/>
              <w:bottom w:w="75" w:type="dxa"/>
              <w:right w:w="75" w:type="dxa"/>
            </w:tcMar>
            <w:hideMark/>
          </w:tcPr>
          <w:p w:rsidRPr="00937B79" w:rsidR="00725FD8" w:rsidP="004245B5" w:rsidRDefault="00725FD8" w14:paraId="63FBDFEB"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50CA3361"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4D0D71FA" w14:textId="77777777">
        <w:tc>
          <w:tcPr>
            <w:tcW w:w="1384" w:type="pct"/>
            <w:vMerge/>
            <w:shd w:val="clear" w:color="auto" w:fill="FFFFFF"/>
            <w:vAlign w:val="center"/>
            <w:hideMark/>
          </w:tcPr>
          <w:p w:rsidRPr="00937B79" w:rsidR="00725FD8" w:rsidP="004245B5" w:rsidRDefault="00725FD8" w14:paraId="4A205BCA"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cMar>
              <w:top w:w="75" w:type="dxa"/>
              <w:left w:w="75" w:type="dxa"/>
              <w:bottom w:w="75" w:type="dxa"/>
              <w:right w:w="75" w:type="dxa"/>
            </w:tcMar>
            <w:hideMark/>
          </w:tcPr>
          <w:p w:rsidRPr="00937B79" w:rsidR="00725FD8" w:rsidP="004245B5" w:rsidRDefault="00725FD8" w14:paraId="566E2514"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Tenue de livres et rapports TPS/TVQ</w:t>
            </w:r>
          </w:p>
        </w:tc>
        <w:tc>
          <w:tcPr>
            <w:tcW w:w="988" w:type="pct"/>
            <w:shd w:val="clear" w:color="auto" w:fill="FFFFFF"/>
            <w:tcMar>
              <w:top w:w="75" w:type="dxa"/>
              <w:left w:w="75" w:type="dxa"/>
              <w:bottom w:w="75" w:type="dxa"/>
              <w:right w:w="75" w:type="dxa"/>
            </w:tcMar>
            <w:hideMark/>
          </w:tcPr>
          <w:p w:rsidRPr="00937B79" w:rsidR="00725FD8" w:rsidP="004245B5" w:rsidRDefault="00725FD8" w14:paraId="5A916228"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166F75F8"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1CE16AF0" w14:textId="77777777">
        <w:tc>
          <w:tcPr>
            <w:tcW w:w="1384" w:type="pct"/>
            <w:vMerge/>
            <w:shd w:val="clear" w:color="auto" w:fill="FFFFFF"/>
            <w:vAlign w:val="center"/>
            <w:hideMark/>
          </w:tcPr>
          <w:p w:rsidRPr="00937B79" w:rsidR="00725FD8" w:rsidP="004245B5" w:rsidRDefault="00725FD8" w14:paraId="17DA5738"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cMar>
              <w:top w:w="75" w:type="dxa"/>
              <w:left w:w="75" w:type="dxa"/>
              <w:bottom w:w="75" w:type="dxa"/>
              <w:right w:w="75" w:type="dxa"/>
            </w:tcMar>
            <w:hideMark/>
          </w:tcPr>
          <w:p w:rsidRPr="00937B79" w:rsidR="00725FD8" w:rsidP="004245B5" w:rsidRDefault="00725FD8" w14:paraId="2E50B931"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Comptabilité</w:t>
            </w:r>
          </w:p>
        </w:tc>
        <w:tc>
          <w:tcPr>
            <w:tcW w:w="988" w:type="pct"/>
            <w:shd w:val="clear" w:color="auto" w:fill="FFFFFF"/>
            <w:tcMar>
              <w:top w:w="75" w:type="dxa"/>
              <w:left w:w="75" w:type="dxa"/>
              <w:bottom w:w="75" w:type="dxa"/>
              <w:right w:w="75" w:type="dxa"/>
            </w:tcMar>
            <w:hideMark/>
          </w:tcPr>
          <w:p w:rsidRPr="00937B79" w:rsidR="00725FD8" w:rsidP="004245B5" w:rsidRDefault="00725FD8" w14:paraId="69DD48F7"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Comptable</w:t>
            </w:r>
          </w:p>
        </w:tc>
        <w:tc>
          <w:tcPr>
            <w:tcW w:w="809" w:type="pct"/>
            <w:shd w:val="clear" w:color="auto" w:fill="FFFFFF"/>
            <w:tcMar>
              <w:top w:w="75" w:type="dxa"/>
              <w:left w:w="75" w:type="dxa"/>
              <w:bottom w:w="75" w:type="dxa"/>
              <w:right w:w="75" w:type="dxa"/>
            </w:tcMar>
            <w:hideMark/>
          </w:tcPr>
          <w:p w:rsidRPr="00937B79" w:rsidR="00725FD8" w:rsidP="004245B5" w:rsidRDefault="00725FD8" w14:paraId="69452676"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Commis</w:t>
            </w:r>
          </w:p>
        </w:tc>
      </w:tr>
      <w:tr w:rsidRPr="00937B79" w:rsidR="00725FD8" w:rsidTr="00C2407F" w14:paraId="5586B74F" w14:textId="77777777">
        <w:tc>
          <w:tcPr>
            <w:tcW w:w="1384" w:type="pct"/>
            <w:vMerge w:val="restart"/>
            <w:shd w:val="clear" w:color="auto" w:fill="FFFFFF"/>
            <w:tcMar>
              <w:top w:w="75" w:type="dxa"/>
              <w:left w:w="75" w:type="dxa"/>
              <w:bottom w:w="75" w:type="dxa"/>
              <w:right w:w="75" w:type="dxa"/>
            </w:tcMar>
            <w:hideMark/>
          </w:tcPr>
          <w:p w:rsidRPr="00937B79" w:rsidR="00725FD8" w:rsidP="004245B5" w:rsidRDefault="00725FD8" w14:paraId="0ED04C83" w14:textId="77777777">
            <w:pPr>
              <w:spacing w:after="0"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MARKETING</w:t>
            </w:r>
          </w:p>
        </w:tc>
        <w:tc>
          <w:tcPr>
            <w:tcW w:w="1819" w:type="pct"/>
            <w:shd w:val="clear" w:color="auto" w:fill="FFFFFF"/>
            <w:tcMar>
              <w:top w:w="75" w:type="dxa"/>
              <w:left w:w="75" w:type="dxa"/>
              <w:bottom w:w="75" w:type="dxa"/>
              <w:right w:w="75" w:type="dxa"/>
            </w:tcMar>
            <w:hideMark/>
          </w:tcPr>
          <w:p w:rsidRPr="00937B79" w:rsidR="00725FD8" w:rsidP="004245B5" w:rsidRDefault="00725FD8" w14:paraId="6813F077"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Rédaction d’articles</w:t>
            </w:r>
          </w:p>
        </w:tc>
        <w:tc>
          <w:tcPr>
            <w:tcW w:w="988" w:type="pct"/>
            <w:shd w:val="clear" w:color="auto" w:fill="FFFFFF"/>
            <w:tcMar>
              <w:top w:w="75" w:type="dxa"/>
              <w:left w:w="75" w:type="dxa"/>
              <w:bottom w:w="75" w:type="dxa"/>
              <w:right w:w="75" w:type="dxa"/>
            </w:tcMar>
            <w:hideMark/>
          </w:tcPr>
          <w:p w:rsidRPr="00937B79" w:rsidR="00725FD8" w:rsidP="004245B5" w:rsidRDefault="00725FD8" w14:paraId="5FFCEBE1"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04F2111A"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50FD89BB" w14:textId="77777777">
        <w:tc>
          <w:tcPr>
            <w:tcW w:w="1384" w:type="pct"/>
            <w:vMerge/>
            <w:shd w:val="clear" w:color="auto" w:fill="FFFFFF"/>
            <w:vAlign w:val="center"/>
            <w:hideMark/>
          </w:tcPr>
          <w:p w:rsidRPr="00937B79" w:rsidR="00725FD8" w:rsidP="004245B5" w:rsidRDefault="00725FD8" w14:paraId="2C3339A0"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cMar>
              <w:top w:w="75" w:type="dxa"/>
              <w:left w:w="75" w:type="dxa"/>
              <w:bottom w:w="75" w:type="dxa"/>
              <w:right w:w="75" w:type="dxa"/>
            </w:tcMar>
            <w:hideMark/>
          </w:tcPr>
          <w:p w:rsidRPr="00937B79" w:rsidR="00725FD8" w:rsidP="004245B5" w:rsidRDefault="00725FD8" w14:paraId="4436867E"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Publicité</w:t>
            </w:r>
          </w:p>
        </w:tc>
        <w:tc>
          <w:tcPr>
            <w:tcW w:w="988" w:type="pct"/>
            <w:shd w:val="clear" w:color="auto" w:fill="FFFFFF"/>
            <w:tcMar>
              <w:top w:w="75" w:type="dxa"/>
              <w:left w:w="75" w:type="dxa"/>
              <w:bottom w:w="75" w:type="dxa"/>
              <w:right w:w="75" w:type="dxa"/>
            </w:tcMar>
            <w:hideMark/>
          </w:tcPr>
          <w:p w:rsidRPr="00937B79" w:rsidR="00725FD8" w:rsidP="004245B5" w:rsidRDefault="00725FD8" w14:paraId="7AD261AB"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73F9CB6A"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416D87CE" w14:textId="77777777">
        <w:tc>
          <w:tcPr>
            <w:tcW w:w="1384" w:type="pct"/>
            <w:vMerge w:val="restart"/>
            <w:shd w:val="clear" w:color="auto" w:fill="FFFFFF"/>
            <w:tcMar>
              <w:top w:w="75" w:type="dxa"/>
              <w:left w:w="75" w:type="dxa"/>
              <w:bottom w:w="75" w:type="dxa"/>
              <w:right w:w="75" w:type="dxa"/>
            </w:tcMar>
            <w:hideMark/>
          </w:tcPr>
          <w:p w:rsidRPr="00937B79" w:rsidR="00725FD8" w:rsidP="004245B5" w:rsidRDefault="00725FD8" w14:paraId="2999BE40" w14:textId="77777777">
            <w:pPr>
              <w:spacing w:after="0"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VENTE</w:t>
            </w:r>
          </w:p>
        </w:tc>
        <w:tc>
          <w:tcPr>
            <w:tcW w:w="1819" w:type="pct"/>
            <w:shd w:val="clear" w:color="auto" w:fill="FFFFFF"/>
            <w:tcMar>
              <w:top w:w="75" w:type="dxa"/>
              <w:left w:w="75" w:type="dxa"/>
              <w:bottom w:w="75" w:type="dxa"/>
              <w:right w:w="75" w:type="dxa"/>
            </w:tcMar>
            <w:hideMark/>
          </w:tcPr>
          <w:p w:rsidRPr="00937B79" w:rsidR="00725FD8" w:rsidP="004245B5" w:rsidRDefault="00725FD8" w14:paraId="0A2465A2"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Sollicitation</w:t>
            </w:r>
          </w:p>
        </w:tc>
        <w:tc>
          <w:tcPr>
            <w:tcW w:w="988" w:type="pct"/>
            <w:shd w:val="clear" w:color="auto" w:fill="FFFFFF"/>
            <w:tcMar>
              <w:top w:w="75" w:type="dxa"/>
              <w:left w:w="75" w:type="dxa"/>
              <w:bottom w:w="75" w:type="dxa"/>
              <w:right w:w="75" w:type="dxa"/>
            </w:tcMar>
            <w:hideMark/>
          </w:tcPr>
          <w:p w:rsidRPr="00937B79" w:rsidR="00725FD8" w:rsidP="004245B5" w:rsidRDefault="00725FD8" w14:paraId="315BBD29"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2774A869"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16E6EB13" w14:textId="77777777">
        <w:tc>
          <w:tcPr>
            <w:tcW w:w="1384" w:type="pct"/>
            <w:vMerge/>
            <w:shd w:val="clear" w:color="auto" w:fill="FFFFFF"/>
            <w:vAlign w:val="center"/>
            <w:hideMark/>
          </w:tcPr>
          <w:p w:rsidRPr="00937B79" w:rsidR="00725FD8" w:rsidP="004245B5" w:rsidRDefault="00725FD8" w14:paraId="21FFC480"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cMar>
              <w:top w:w="75" w:type="dxa"/>
              <w:left w:w="75" w:type="dxa"/>
              <w:bottom w:w="75" w:type="dxa"/>
              <w:right w:w="75" w:type="dxa"/>
            </w:tcMar>
            <w:hideMark/>
          </w:tcPr>
          <w:p w:rsidRPr="00937B79" w:rsidR="00725FD8" w:rsidP="004245B5" w:rsidRDefault="00725FD8" w14:paraId="6C223418"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Rencontre de clients</w:t>
            </w:r>
          </w:p>
        </w:tc>
        <w:tc>
          <w:tcPr>
            <w:tcW w:w="988" w:type="pct"/>
            <w:shd w:val="clear" w:color="auto" w:fill="FFFFFF"/>
            <w:tcMar>
              <w:top w:w="75" w:type="dxa"/>
              <w:left w:w="75" w:type="dxa"/>
              <w:bottom w:w="75" w:type="dxa"/>
              <w:right w:w="75" w:type="dxa"/>
            </w:tcMar>
            <w:hideMark/>
          </w:tcPr>
          <w:p w:rsidRPr="00937B79" w:rsidR="00725FD8" w:rsidP="004245B5" w:rsidRDefault="00725FD8" w14:paraId="77357580"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58E9A835"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2636A449" w14:textId="77777777">
        <w:tc>
          <w:tcPr>
            <w:tcW w:w="1384" w:type="pct"/>
            <w:vMerge/>
            <w:shd w:val="clear" w:color="auto" w:fill="FFFFFF"/>
            <w:vAlign w:val="center"/>
            <w:hideMark/>
          </w:tcPr>
          <w:p w:rsidRPr="00937B79" w:rsidR="00725FD8" w:rsidP="004245B5" w:rsidRDefault="00725FD8" w14:paraId="33D4E802"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cMar>
              <w:top w:w="75" w:type="dxa"/>
              <w:left w:w="75" w:type="dxa"/>
              <w:bottom w:w="75" w:type="dxa"/>
              <w:right w:w="75" w:type="dxa"/>
            </w:tcMar>
            <w:hideMark/>
          </w:tcPr>
          <w:p w:rsidRPr="00937B79" w:rsidR="00725FD8" w:rsidP="004245B5" w:rsidRDefault="00725FD8" w14:paraId="09D55FBC"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Suivi du client</w:t>
            </w:r>
          </w:p>
        </w:tc>
        <w:tc>
          <w:tcPr>
            <w:tcW w:w="988" w:type="pct"/>
            <w:shd w:val="clear" w:color="auto" w:fill="FFFFFF"/>
            <w:tcMar>
              <w:top w:w="75" w:type="dxa"/>
              <w:left w:w="75" w:type="dxa"/>
              <w:bottom w:w="75" w:type="dxa"/>
              <w:right w:w="75" w:type="dxa"/>
            </w:tcMar>
            <w:hideMark/>
          </w:tcPr>
          <w:p w:rsidRPr="00937B79" w:rsidR="00725FD8" w:rsidP="004245B5" w:rsidRDefault="00725FD8" w14:paraId="59C65BF4"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29C2835F"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5A1EE9A5" w14:textId="77777777">
        <w:tc>
          <w:tcPr>
            <w:tcW w:w="1384" w:type="pct"/>
            <w:vMerge w:val="restart"/>
            <w:shd w:val="clear" w:color="auto" w:fill="FFFFFF"/>
            <w:tcMar>
              <w:top w:w="75" w:type="dxa"/>
              <w:left w:w="75" w:type="dxa"/>
              <w:bottom w:w="75" w:type="dxa"/>
              <w:right w:w="75" w:type="dxa"/>
            </w:tcMar>
            <w:hideMark/>
          </w:tcPr>
          <w:p w:rsidRPr="00937B79" w:rsidR="00725FD8" w:rsidP="004245B5" w:rsidRDefault="00725FD8" w14:paraId="19495705" w14:textId="4E2FF0E5">
            <w:pPr>
              <w:spacing w:after="0"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PRODUCTION</w:t>
            </w:r>
            <w:r w:rsidRPr="00937B79" w:rsidR="00601797">
              <w:rPr>
                <w:rFonts w:ascii="Arial" w:hAnsi="Arial" w:eastAsia="Times New Roman" w:cs="Arial"/>
                <w:color w:val="000000" w:themeColor="text1"/>
                <w:sz w:val="20"/>
                <w:szCs w:val="20"/>
                <w:lang w:eastAsia="en-CA"/>
              </w:rPr>
              <w:br/>
            </w:r>
            <w:r w:rsidRPr="00937B79" w:rsidR="005A7304">
              <w:rPr>
                <w:rFonts w:ascii="Arial" w:hAnsi="Arial" w:eastAsia="Times New Roman" w:cs="Arial"/>
                <w:color w:val="000000" w:themeColor="text1"/>
                <w:sz w:val="20"/>
                <w:szCs w:val="20"/>
                <w:lang w:eastAsia="en-CA"/>
              </w:rPr>
              <w:t>(</w:t>
            </w:r>
            <w:r w:rsidRPr="00937B79" w:rsidR="00601797">
              <w:rPr>
                <w:rFonts w:ascii="Arial" w:hAnsi="Arial" w:eastAsia="Times New Roman" w:cs="Arial"/>
                <w:color w:val="000000" w:themeColor="text1"/>
                <w:sz w:val="20"/>
                <w:szCs w:val="20"/>
                <w:lang w:eastAsia="en-CA"/>
              </w:rPr>
              <w:t>Formation</w:t>
            </w:r>
            <w:r w:rsidRPr="00937B79" w:rsidR="005A7304">
              <w:rPr>
                <w:rFonts w:ascii="Arial" w:hAnsi="Arial" w:eastAsia="Times New Roman" w:cs="Arial"/>
                <w:color w:val="000000" w:themeColor="text1"/>
                <w:sz w:val="20"/>
                <w:szCs w:val="20"/>
                <w:lang w:eastAsia="en-CA"/>
              </w:rPr>
              <w:t>)</w:t>
            </w:r>
          </w:p>
        </w:tc>
        <w:tc>
          <w:tcPr>
            <w:tcW w:w="1819" w:type="pct"/>
            <w:shd w:val="clear" w:color="auto" w:fill="FFFFFF"/>
            <w:tcMar>
              <w:top w:w="75" w:type="dxa"/>
              <w:left w:w="75" w:type="dxa"/>
              <w:bottom w:w="75" w:type="dxa"/>
              <w:right w:w="75" w:type="dxa"/>
            </w:tcMar>
            <w:hideMark/>
          </w:tcPr>
          <w:p w:rsidRPr="00937B79" w:rsidR="00725FD8" w:rsidP="004245B5" w:rsidRDefault="00725FD8" w14:paraId="2D9C0DC5"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Préparation de cours*</w:t>
            </w:r>
          </w:p>
        </w:tc>
        <w:tc>
          <w:tcPr>
            <w:tcW w:w="988" w:type="pct"/>
            <w:shd w:val="clear" w:color="auto" w:fill="FFFFFF"/>
            <w:tcMar>
              <w:top w:w="75" w:type="dxa"/>
              <w:left w:w="75" w:type="dxa"/>
              <w:bottom w:w="75" w:type="dxa"/>
              <w:right w:w="75" w:type="dxa"/>
            </w:tcMar>
            <w:hideMark/>
          </w:tcPr>
          <w:p w:rsidRPr="00937B79" w:rsidR="00725FD8" w:rsidP="004245B5" w:rsidRDefault="00725FD8" w14:paraId="56C905D2"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78F13F86"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326B7840" w14:textId="77777777">
        <w:tc>
          <w:tcPr>
            <w:tcW w:w="1384" w:type="pct"/>
            <w:vMerge/>
            <w:shd w:val="clear" w:color="auto" w:fill="FFFFFF"/>
            <w:vAlign w:val="center"/>
            <w:hideMark/>
          </w:tcPr>
          <w:p w:rsidRPr="00937B79" w:rsidR="00725FD8" w:rsidP="004245B5" w:rsidRDefault="00725FD8" w14:paraId="6EF6436B"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cMar>
              <w:top w:w="75" w:type="dxa"/>
              <w:left w:w="75" w:type="dxa"/>
              <w:bottom w:w="75" w:type="dxa"/>
              <w:right w:w="75" w:type="dxa"/>
            </w:tcMar>
            <w:hideMark/>
          </w:tcPr>
          <w:p w:rsidRPr="00937B79" w:rsidR="00725FD8" w:rsidP="004245B5" w:rsidRDefault="00725FD8" w14:paraId="78854FF6"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Diffusion de formation**</w:t>
            </w:r>
          </w:p>
        </w:tc>
        <w:tc>
          <w:tcPr>
            <w:tcW w:w="988" w:type="pct"/>
            <w:shd w:val="clear" w:color="auto" w:fill="FFFFFF"/>
            <w:tcMar>
              <w:top w:w="75" w:type="dxa"/>
              <w:left w:w="75" w:type="dxa"/>
              <w:bottom w:w="75" w:type="dxa"/>
              <w:right w:w="75" w:type="dxa"/>
            </w:tcMar>
            <w:hideMark/>
          </w:tcPr>
          <w:p w:rsidRPr="00937B79" w:rsidR="00725FD8" w:rsidP="004245B5" w:rsidRDefault="00725FD8" w14:paraId="2D598661"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5E85145F"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7BA6F9FE" w14:textId="77777777">
        <w:tc>
          <w:tcPr>
            <w:tcW w:w="1384" w:type="pct"/>
            <w:vMerge/>
            <w:shd w:val="clear" w:color="auto" w:fill="FFFFFF"/>
            <w:vAlign w:val="center"/>
            <w:hideMark/>
          </w:tcPr>
          <w:p w:rsidRPr="00937B79" w:rsidR="00725FD8" w:rsidP="004245B5" w:rsidRDefault="00725FD8" w14:paraId="5FF0ECC4"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cMar>
              <w:top w:w="75" w:type="dxa"/>
              <w:left w:w="75" w:type="dxa"/>
              <w:bottom w:w="75" w:type="dxa"/>
              <w:right w:w="75" w:type="dxa"/>
            </w:tcMar>
            <w:hideMark/>
          </w:tcPr>
          <w:p w:rsidRPr="00937B79" w:rsidR="00725FD8" w:rsidP="004245B5" w:rsidRDefault="00725FD8" w14:paraId="38B7F9EA"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Correction d’examens et impression d’attestations*</w:t>
            </w:r>
          </w:p>
        </w:tc>
        <w:tc>
          <w:tcPr>
            <w:tcW w:w="988" w:type="pct"/>
            <w:shd w:val="clear" w:color="auto" w:fill="FFFFFF"/>
            <w:tcMar>
              <w:top w:w="75" w:type="dxa"/>
              <w:left w:w="75" w:type="dxa"/>
              <w:bottom w:w="75" w:type="dxa"/>
              <w:right w:w="75" w:type="dxa"/>
            </w:tcMar>
            <w:hideMark/>
          </w:tcPr>
          <w:p w:rsidRPr="00937B79" w:rsidR="00725FD8" w:rsidP="004245B5" w:rsidRDefault="00725FD8" w14:paraId="04FB5044"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3842F468"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05E68148" w14:textId="77777777">
        <w:tc>
          <w:tcPr>
            <w:tcW w:w="1384" w:type="pct"/>
            <w:vMerge/>
            <w:shd w:val="clear" w:color="auto" w:fill="FFFFFF"/>
            <w:vAlign w:val="center"/>
            <w:hideMark/>
          </w:tcPr>
          <w:p w:rsidRPr="00937B79" w:rsidR="00725FD8" w:rsidP="004245B5" w:rsidRDefault="00725FD8" w14:paraId="4FD178AA"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cMar>
              <w:top w:w="75" w:type="dxa"/>
              <w:left w:w="75" w:type="dxa"/>
              <w:bottom w:w="75" w:type="dxa"/>
              <w:right w:w="75" w:type="dxa"/>
            </w:tcMar>
            <w:hideMark/>
          </w:tcPr>
          <w:p w:rsidRPr="00937B79" w:rsidR="00725FD8" w:rsidP="004245B5" w:rsidRDefault="00725FD8" w14:paraId="320EE11C"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Préparation des dossiers de clients**</w:t>
            </w:r>
          </w:p>
        </w:tc>
        <w:tc>
          <w:tcPr>
            <w:tcW w:w="988" w:type="pct"/>
            <w:shd w:val="clear" w:color="auto" w:fill="FFFFFF"/>
            <w:tcMar>
              <w:top w:w="75" w:type="dxa"/>
              <w:left w:w="75" w:type="dxa"/>
              <w:bottom w:w="75" w:type="dxa"/>
              <w:right w:w="75" w:type="dxa"/>
            </w:tcMar>
            <w:hideMark/>
          </w:tcPr>
          <w:p w:rsidRPr="00937B79" w:rsidR="00725FD8" w:rsidP="004245B5" w:rsidRDefault="00725FD8" w14:paraId="7FDEB05B"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1D209450"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5348E89E" w14:textId="77777777">
        <w:tc>
          <w:tcPr>
            <w:tcW w:w="1384" w:type="pct"/>
            <w:vMerge/>
            <w:shd w:val="clear" w:color="auto" w:fill="FFFFFF"/>
            <w:vAlign w:val="center"/>
            <w:hideMark/>
          </w:tcPr>
          <w:p w:rsidRPr="00937B79" w:rsidR="00725FD8" w:rsidP="004245B5" w:rsidRDefault="00725FD8" w14:paraId="76FA4DD1"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cMar>
              <w:top w:w="75" w:type="dxa"/>
              <w:left w:w="75" w:type="dxa"/>
              <w:bottom w:w="75" w:type="dxa"/>
              <w:right w:w="75" w:type="dxa"/>
            </w:tcMar>
            <w:hideMark/>
          </w:tcPr>
          <w:p w:rsidRPr="00937B79" w:rsidR="00725FD8" w:rsidP="004245B5" w:rsidRDefault="00725FD8" w14:paraId="7B8840A3"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Rencontre finale : remise et explication du dossier</w:t>
            </w:r>
          </w:p>
        </w:tc>
        <w:tc>
          <w:tcPr>
            <w:tcW w:w="988" w:type="pct"/>
            <w:shd w:val="clear" w:color="auto" w:fill="FFFFFF"/>
            <w:tcMar>
              <w:top w:w="75" w:type="dxa"/>
              <w:left w:w="75" w:type="dxa"/>
              <w:bottom w:w="75" w:type="dxa"/>
              <w:right w:w="75" w:type="dxa"/>
            </w:tcMar>
            <w:hideMark/>
          </w:tcPr>
          <w:p w:rsidRPr="00937B79" w:rsidR="00725FD8" w:rsidP="004245B5" w:rsidRDefault="00725FD8" w14:paraId="352494D7"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576EDE09"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2EF59D90" w14:textId="77777777">
        <w:tc>
          <w:tcPr>
            <w:tcW w:w="1384" w:type="pct"/>
            <w:vMerge w:val="restart"/>
            <w:shd w:val="clear" w:color="auto" w:fill="FFFFFF"/>
            <w:tcMar>
              <w:top w:w="75" w:type="dxa"/>
              <w:left w:w="75" w:type="dxa"/>
              <w:bottom w:w="75" w:type="dxa"/>
              <w:right w:w="75" w:type="dxa"/>
            </w:tcMar>
            <w:hideMark/>
          </w:tcPr>
          <w:p w:rsidRPr="00937B79" w:rsidR="00725FD8" w:rsidP="004245B5" w:rsidRDefault="00725FD8" w14:paraId="2F10DE13" w14:textId="77777777">
            <w:pPr>
              <w:spacing w:after="0"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RECHERCHE ET DÉVELOPPEMENT</w:t>
            </w:r>
          </w:p>
        </w:tc>
        <w:tc>
          <w:tcPr>
            <w:tcW w:w="1819" w:type="pct"/>
            <w:shd w:val="clear" w:color="auto" w:fill="FFFFFF"/>
            <w:tcMar>
              <w:top w:w="75" w:type="dxa"/>
              <w:left w:w="75" w:type="dxa"/>
              <w:bottom w:w="75" w:type="dxa"/>
              <w:right w:w="75" w:type="dxa"/>
            </w:tcMar>
            <w:hideMark/>
          </w:tcPr>
          <w:p w:rsidRPr="00937B79" w:rsidR="00725FD8" w:rsidP="004245B5" w:rsidRDefault="00725FD8" w14:paraId="35244F3A"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Conception de formations</w:t>
            </w:r>
          </w:p>
        </w:tc>
        <w:tc>
          <w:tcPr>
            <w:tcW w:w="988" w:type="pct"/>
            <w:shd w:val="clear" w:color="auto" w:fill="FFFFFF"/>
            <w:tcMar>
              <w:top w:w="75" w:type="dxa"/>
              <w:left w:w="75" w:type="dxa"/>
              <w:bottom w:w="75" w:type="dxa"/>
              <w:right w:w="75" w:type="dxa"/>
            </w:tcMar>
            <w:hideMark/>
          </w:tcPr>
          <w:p w:rsidRPr="00937B79" w:rsidR="00725FD8" w:rsidP="004245B5" w:rsidRDefault="00725FD8" w14:paraId="4D00331F"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1BB5F7F1"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r w:rsidRPr="00937B79" w:rsidR="00725FD8" w:rsidTr="00C2407F" w14:paraId="4ABEE398" w14:textId="77777777">
        <w:tc>
          <w:tcPr>
            <w:tcW w:w="1384" w:type="pct"/>
            <w:vMerge/>
            <w:shd w:val="clear" w:color="auto" w:fill="FFFFFF"/>
            <w:vAlign w:val="center"/>
            <w:hideMark/>
          </w:tcPr>
          <w:p w:rsidRPr="00937B79" w:rsidR="00725FD8" w:rsidP="004245B5" w:rsidRDefault="00725FD8" w14:paraId="1FAA5BF4"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cMar>
              <w:top w:w="75" w:type="dxa"/>
              <w:left w:w="75" w:type="dxa"/>
              <w:bottom w:w="75" w:type="dxa"/>
              <w:right w:w="75" w:type="dxa"/>
            </w:tcMar>
            <w:hideMark/>
          </w:tcPr>
          <w:p w:rsidRPr="00937B79" w:rsidR="00725FD8" w:rsidP="004245B5" w:rsidRDefault="00725FD8" w14:paraId="659673C8"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Mise à jour des formations</w:t>
            </w:r>
          </w:p>
        </w:tc>
        <w:tc>
          <w:tcPr>
            <w:tcW w:w="988" w:type="pct"/>
            <w:shd w:val="clear" w:color="auto" w:fill="FFFFFF"/>
            <w:tcMar>
              <w:top w:w="75" w:type="dxa"/>
              <w:left w:w="75" w:type="dxa"/>
              <w:bottom w:w="75" w:type="dxa"/>
              <w:right w:w="75" w:type="dxa"/>
            </w:tcMar>
            <w:hideMark/>
          </w:tcPr>
          <w:p w:rsidRPr="00937B79" w:rsidR="00725FD8" w:rsidP="004245B5" w:rsidRDefault="00725FD8" w14:paraId="57E4BF2F"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c>
          <w:tcPr>
            <w:tcW w:w="809" w:type="pct"/>
            <w:shd w:val="clear" w:color="auto" w:fill="FFFFFF"/>
            <w:tcMar>
              <w:top w:w="75" w:type="dxa"/>
              <w:left w:w="75" w:type="dxa"/>
              <w:bottom w:w="75" w:type="dxa"/>
              <w:right w:w="75" w:type="dxa"/>
            </w:tcMar>
            <w:hideMark/>
          </w:tcPr>
          <w:p w:rsidRPr="00937B79" w:rsidR="00725FD8" w:rsidP="004245B5" w:rsidRDefault="00725FD8" w14:paraId="7D874DC1"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Promoteur</w:t>
            </w:r>
          </w:p>
        </w:tc>
      </w:tr>
    </w:tbl>
    <w:bookmarkEnd w:id="3"/>
    <w:p w:rsidRPr="00937B79" w:rsidR="003B3617" w:rsidP="00F6118D" w:rsidRDefault="00CA72C5" w14:paraId="6955AE2A" w14:textId="57A2D3BA">
      <w:pPr>
        <w:keepNext/>
        <w:spacing w:before="240" w:after="120" w:line="240" w:lineRule="auto"/>
        <w:rPr>
          <w:rFonts w:ascii="Arial" w:hAnsi="Arial" w:cs="Arial"/>
          <w:b/>
          <w:bCs/>
          <w:color w:val="000000"/>
          <w:position w:val="-3"/>
          <w:lang w:eastAsia="fr-CA"/>
        </w:rPr>
      </w:pPr>
      <w:r w:rsidRPr="00937B79">
        <w:rPr>
          <w:rFonts w:ascii="Arial" w:hAnsi="Arial" w:cs="Arial"/>
          <w:b/>
          <w:bCs/>
          <w:color w:val="000000"/>
          <w:position w:val="-3"/>
          <w:lang w:eastAsia="fr-CA"/>
        </w:rPr>
        <w:t xml:space="preserve">Exemple </w:t>
      </w:r>
      <w:r w:rsidRPr="00937B79" w:rsidR="00484163">
        <w:rPr>
          <w:rFonts w:ascii="Arial" w:hAnsi="Arial" w:cs="Arial"/>
          <w:b/>
          <w:bCs/>
          <w:color w:val="000000"/>
          <w:position w:val="-3"/>
          <w:lang w:eastAsia="fr-CA"/>
        </w:rPr>
        <w:t>de résumé de la stratégie d’exploitation</w:t>
      </w:r>
    </w:p>
    <w:tbl>
      <w:tblPr>
        <w:tblStyle w:val="Grilledutableau"/>
        <w:tblW w:w="0" w:type="auto"/>
        <w:tblLook w:val="04A0" w:firstRow="1" w:lastRow="0" w:firstColumn="1" w:lastColumn="0" w:noHBand="0" w:noVBand="1"/>
      </w:tblPr>
      <w:tblGrid>
        <w:gridCol w:w="10790"/>
      </w:tblGrid>
      <w:tr w:rsidRPr="00937B79" w:rsidR="00C2407F" w:rsidTr="004245B5" w14:paraId="05282ACA" w14:textId="77777777">
        <w:tc>
          <w:tcPr>
            <w:tcW w:w="10790" w:type="dxa"/>
            <w:vAlign w:val="center"/>
          </w:tcPr>
          <w:p w:rsidRPr="00937B79" w:rsidR="00CA72C5" w:rsidP="00610CAE" w:rsidRDefault="00CA72C5" w14:paraId="6390F4EC" w14:textId="77777777">
            <w:pPr>
              <w:spacing w:before="120" w:after="240"/>
              <w:textAlignment w:val="center"/>
              <w:rPr>
                <w:rFonts w:ascii="Arial" w:hAnsi="Arial" w:cs="Arial"/>
                <w:sz w:val="20"/>
                <w:szCs w:val="20"/>
              </w:rPr>
            </w:pPr>
            <w:bookmarkStart w:name="_Hlk61526622" w:id="4"/>
            <w:r w:rsidRPr="00937B79">
              <w:rPr>
                <w:rFonts w:ascii="Arial" w:hAnsi="Arial" w:cs="Arial"/>
                <w:color w:val="000000"/>
                <w:position w:val="-3"/>
                <w:sz w:val="20"/>
                <w:szCs w:val="20"/>
              </w:rPr>
              <w:t>Le promoteur travaillera seul pendant la première année et la majeure partie de la deuxième année d’exploitation de l’entreprise, mais comme il compte investir une grande partie de son temps en recherche et développement, afin d’offrir des formations innovatrices et axées sur les besoins des clients, il prévoit embaucher un commis à la diffusion et organiser un partenariat avec un deuxième formateur vers le milieu de la deuxième année d’exploitation afin de permettre une plus grande diffusion de formation. Les formations seront toutes intégrées sur tablettes numériques afin de permettre une meilleure rétroaction et des ajustements rapides lorsque nécessaires. De plus, cela permettra de constituer une base de données sur nos clients qui maximisera le développement de nouvelles formations.</w:t>
            </w:r>
          </w:p>
          <w:p w:rsidRPr="00937B79" w:rsidR="00C2407F" w:rsidP="00610CAE" w:rsidRDefault="00CA72C5" w14:paraId="534E7D42" w14:textId="3005F6CE">
            <w:pPr>
              <w:spacing w:before="240" w:after="240"/>
              <w:textAlignment w:val="center"/>
              <w:rPr>
                <w:rFonts w:ascii="Arial" w:hAnsi="Arial" w:cs="Arial"/>
                <w:sz w:val="20"/>
                <w:szCs w:val="20"/>
              </w:rPr>
            </w:pPr>
            <w:r w:rsidRPr="00937B79">
              <w:rPr>
                <w:rFonts w:ascii="Arial" w:hAnsi="Arial" w:cs="Arial"/>
                <w:color w:val="000000"/>
                <w:position w:val="-3"/>
                <w:sz w:val="20"/>
                <w:szCs w:val="20"/>
              </w:rPr>
              <w:t>Comme nous estimons que les mois de décembre et de juillet seront particulièrement tranquilles, le promoteur compte effectuer sa rétrospective annuelle ainsi que sa planification principalement en décembre. Quant au mois de juillet, il sera consacré à la révision des formations offertes et à la conception de nouvelles formations afin qu’elles puissent être offertes à l’automne, période qui sera particulièrement achalandée en raison de la fin de l’année civile.</w:t>
            </w:r>
          </w:p>
        </w:tc>
      </w:tr>
      <w:bookmarkEnd w:id="4"/>
    </w:tbl>
    <w:p w:rsidRPr="00937B79" w:rsidR="0067527D" w:rsidP="003E36CF" w:rsidRDefault="0067527D" w14:paraId="17E56E35" w14:textId="7A1854A4">
      <w:pPr>
        <w:spacing w:after="0"/>
        <w:rPr>
          <w:b/>
          <w:bCs/>
          <w:color w:val="000000"/>
          <w:sz w:val="24"/>
          <w:szCs w:val="24"/>
        </w:rPr>
      </w:pPr>
    </w:p>
    <w:p w:rsidRPr="00937B79" w:rsidR="0067527D" w:rsidRDefault="0067527D" w14:paraId="1274232C" w14:textId="77777777">
      <w:pPr>
        <w:spacing w:after="160" w:line="259" w:lineRule="auto"/>
        <w:rPr>
          <w:b/>
          <w:bCs/>
          <w:color w:val="000000"/>
          <w:sz w:val="24"/>
          <w:szCs w:val="24"/>
        </w:rPr>
      </w:pPr>
      <w:r w:rsidRPr="00937B79">
        <w:rPr>
          <w:b/>
          <w:bCs/>
          <w:color w:val="000000"/>
          <w:sz w:val="24"/>
          <w:szCs w:val="24"/>
        </w:rPr>
        <w:br w:type="page"/>
      </w:r>
    </w:p>
    <w:tbl>
      <w:tblPr>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blCellMar>
          <w:left w:w="0" w:type="dxa"/>
          <w:right w:w="0" w:type="dxa"/>
        </w:tblCellMar>
        <w:tblLook w:val="04A0" w:firstRow="1" w:lastRow="0" w:firstColumn="1" w:lastColumn="0" w:noHBand="0" w:noVBand="1"/>
      </w:tblPr>
      <w:tblGrid>
        <w:gridCol w:w="2985"/>
        <w:gridCol w:w="3923"/>
        <w:gridCol w:w="2131"/>
        <w:gridCol w:w="1745"/>
      </w:tblGrid>
      <w:tr w:rsidRPr="00937B79" w:rsidR="00052A9B" w:rsidTr="0E4C26DC" w14:paraId="4838E7D7" w14:textId="77777777">
        <w:tc>
          <w:tcPr>
            <w:tcW w:w="5000" w:type="pct"/>
            <w:gridSpan w:val="4"/>
            <w:shd w:val="clear" w:color="auto" w:fill="D0CECE" w:themeFill="background2" w:themeFillShade="E6"/>
            <w:tcMar>
              <w:top w:w="75" w:type="dxa"/>
              <w:left w:w="75" w:type="dxa"/>
              <w:bottom w:w="75" w:type="dxa"/>
              <w:right w:w="75" w:type="dxa"/>
            </w:tcMar>
            <w:vAlign w:val="center"/>
          </w:tcPr>
          <w:p w:rsidRPr="00937B79" w:rsidR="00052A9B" w:rsidP="001D253D" w:rsidRDefault="004D53AB" w14:paraId="0451911E" w14:textId="22B30444">
            <w:pPr>
              <w:keepNext/>
              <w:spacing w:before="60" w:after="60"/>
              <w:rPr>
                <w:rFonts w:ascii="Arial" w:hAnsi="Arial" w:cs="Arial"/>
                <w:b/>
                <w:bCs/>
                <w:color w:val="000000"/>
                <w:position w:val="-3"/>
              </w:rPr>
            </w:pPr>
            <w:r w:rsidRPr="00937B79">
              <w:rPr>
                <w:rFonts w:ascii="Arial" w:hAnsi="Arial" w:cs="Arial"/>
                <w:b/>
                <w:bCs/>
                <w:color w:val="000000"/>
                <w:position w:val="-3"/>
              </w:rPr>
              <w:lastRenderedPageBreak/>
              <w:t>C</w:t>
            </w:r>
            <w:r w:rsidRPr="00937B79" w:rsidR="001D253D">
              <w:rPr>
                <w:rFonts w:ascii="Arial" w:hAnsi="Arial" w:cs="Arial"/>
                <w:b/>
                <w:bCs/>
                <w:color w:val="000000"/>
                <w:position w:val="-3"/>
              </w:rPr>
              <w:t>ompléte</w:t>
            </w:r>
            <w:r w:rsidRPr="00937B79" w:rsidR="00E336F9">
              <w:rPr>
                <w:rFonts w:ascii="Arial" w:hAnsi="Arial" w:cs="Arial"/>
                <w:b/>
                <w:bCs/>
                <w:color w:val="000000"/>
                <w:position w:val="-3"/>
              </w:rPr>
              <w:t>z</w:t>
            </w:r>
            <w:r w:rsidRPr="00937B79" w:rsidR="001D253D">
              <w:rPr>
                <w:rFonts w:ascii="Arial" w:hAnsi="Arial" w:cs="Arial"/>
                <w:b/>
                <w:bCs/>
                <w:color w:val="000000"/>
                <w:position w:val="-3"/>
              </w:rPr>
              <w:t xml:space="preserve"> le tableau des six grandes fonctions de votre entreprise.</w:t>
            </w:r>
          </w:p>
        </w:tc>
      </w:tr>
      <w:tr w:rsidRPr="00937B79" w:rsidR="0067527D" w:rsidTr="0E4C26DC" w14:paraId="59B88EFB" w14:textId="77777777">
        <w:tc>
          <w:tcPr>
            <w:tcW w:w="1384" w:type="pct"/>
            <w:shd w:val="clear" w:color="auto" w:fill="D0CECE" w:themeFill="background2" w:themeFillShade="E6"/>
            <w:tcMar>
              <w:top w:w="75" w:type="dxa"/>
              <w:left w:w="75" w:type="dxa"/>
              <w:bottom w:w="75" w:type="dxa"/>
              <w:right w:w="75" w:type="dxa"/>
            </w:tcMar>
            <w:vAlign w:val="center"/>
            <w:hideMark/>
          </w:tcPr>
          <w:p w:rsidRPr="00937B79" w:rsidR="0067527D" w:rsidP="00692A22" w:rsidRDefault="0067527D" w14:paraId="65C86EC3" w14:textId="77777777">
            <w:pPr>
              <w:keepNext/>
              <w:spacing w:after="0" w:line="240" w:lineRule="auto"/>
              <w:rPr>
                <w:rFonts w:ascii="Arial" w:hAnsi="Arial" w:eastAsia="Times New Roman" w:cs="Arial"/>
                <w:b/>
                <w:bCs/>
                <w:color w:val="000000" w:themeColor="text1"/>
                <w:sz w:val="20"/>
                <w:szCs w:val="20"/>
                <w:lang w:eastAsia="en-CA"/>
              </w:rPr>
            </w:pPr>
            <w:r w:rsidRPr="00937B79">
              <w:rPr>
                <w:rFonts w:ascii="Arial" w:hAnsi="Arial" w:eastAsia="Times New Roman" w:cs="Arial"/>
                <w:b/>
                <w:bCs/>
                <w:color w:val="000000" w:themeColor="text1"/>
                <w:sz w:val="20"/>
                <w:szCs w:val="20"/>
                <w:lang w:eastAsia="en-CA"/>
              </w:rPr>
              <w:t>FONCTIONS</w:t>
            </w:r>
          </w:p>
        </w:tc>
        <w:tc>
          <w:tcPr>
            <w:tcW w:w="1819" w:type="pct"/>
            <w:shd w:val="clear" w:color="auto" w:fill="D0CECE" w:themeFill="background2" w:themeFillShade="E6"/>
            <w:tcMar>
              <w:top w:w="75" w:type="dxa"/>
              <w:left w:w="75" w:type="dxa"/>
              <w:bottom w:w="75" w:type="dxa"/>
              <w:right w:w="75" w:type="dxa"/>
            </w:tcMar>
            <w:vAlign w:val="center"/>
            <w:hideMark/>
          </w:tcPr>
          <w:p w:rsidRPr="00937B79" w:rsidR="0067527D" w:rsidP="00692A22" w:rsidRDefault="0067527D" w14:paraId="554E2347" w14:textId="77777777">
            <w:pPr>
              <w:keepNext/>
              <w:spacing w:after="0" w:line="240" w:lineRule="auto"/>
              <w:rPr>
                <w:rFonts w:ascii="Arial" w:hAnsi="Arial" w:eastAsia="Times New Roman" w:cs="Arial"/>
                <w:b/>
                <w:bCs/>
                <w:color w:val="000000" w:themeColor="text1"/>
                <w:sz w:val="20"/>
                <w:szCs w:val="20"/>
                <w:lang w:eastAsia="en-CA"/>
              </w:rPr>
            </w:pPr>
            <w:r w:rsidRPr="00937B79">
              <w:rPr>
                <w:rFonts w:ascii="Arial" w:hAnsi="Arial" w:eastAsia="Times New Roman" w:cs="Arial"/>
                <w:b/>
                <w:bCs/>
                <w:color w:val="000000" w:themeColor="text1"/>
                <w:sz w:val="20"/>
                <w:szCs w:val="20"/>
                <w:lang w:eastAsia="en-CA"/>
              </w:rPr>
              <w:t>TÂCHES</w:t>
            </w:r>
          </w:p>
        </w:tc>
        <w:tc>
          <w:tcPr>
            <w:tcW w:w="988" w:type="pct"/>
            <w:shd w:val="clear" w:color="auto" w:fill="D0CECE" w:themeFill="background2" w:themeFillShade="E6"/>
            <w:tcMar>
              <w:top w:w="75" w:type="dxa"/>
              <w:left w:w="75" w:type="dxa"/>
              <w:bottom w:w="75" w:type="dxa"/>
              <w:right w:w="75" w:type="dxa"/>
            </w:tcMar>
            <w:vAlign w:val="center"/>
            <w:hideMark/>
          </w:tcPr>
          <w:p w:rsidRPr="00937B79" w:rsidR="0067527D" w:rsidP="00692A22" w:rsidRDefault="0067527D" w14:paraId="31AC3EF9" w14:textId="77777777">
            <w:pPr>
              <w:keepNext/>
              <w:spacing w:after="0" w:line="240" w:lineRule="auto"/>
              <w:rPr>
                <w:rFonts w:ascii="Arial" w:hAnsi="Arial" w:eastAsia="Times New Roman" w:cs="Arial"/>
                <w:b/>
                <w:bCs/>
                <w:color w:val="000000" w:themeColor="text1"/>
                <w:sz w:val="20"/>
                <w:szCs w:val="20"/>
                <w:lang w:eastAsia="en-CA"/>
              </w:rPr>
            </w:pPr>
            <w:r w:rsidRPr="00937B79">
              <w:rPr>
                <w:rFonts w:ascii="Arial" w:hAnsi="Arial" w:eastAsia="Times New Roman" w:cs="Arial"/>
                <w:b/>
                <w:bCs/>
                <w:color w:val="000000" w:themeColor="text1"/>
                <w:sz w:val="20"/>
                <w:szCs w:val="20"/>
                <w:lang w:eastAsia="en-CA"/>
              </w:rPr>
              <w:t>RESPONSABLE</w:t>
            </w:r>
          </w:p>
        </w:tc>
        <w:tc>
          <w:tcPr>
            <w:tcW w:w="809" w:type="pct"/>
            <w:shd w:val="clear" w:color="auto" w:fill="D0CECE" w:themeFill="background2" w:themeFillShade="E6"/>
            <w:tcMar>
              <w:top w:w="75" w:type="dxa"/>
              <w:left w:w="75" w:type="dxa"/>
              <w:bottom w:w="75" w:type="dxa"/>
              <w:right w:w="75" w:type="dxa"/>
            </w:tcMar>
            <w:vAlign w:val="center"/>
            <w:hideMark/>
          </w:tcPr>
          <w:p w:rsidRPr="00937B79" w:rsidR="0067527D" w:rsidP="00692A22" w:rsidRDefault="0067527D" w14:paraId="37F8AAAD" w14:textId="77777777">
            <w:pPr>
              <w:keepNext/>
              <w:spacing w:after="0" w:line="240" w:lineRule="auto"/>
              <w:rPr>
                <w:rFonts w:ascii="Arial" w:hAnsi="Arial" w:eastAsia="Times New Roman" w:cs="Arial"/>
                <w:b/>
                <w:bCs/>
                <w:color w:val="000000" w:themeColor="text1"/>
                <w:sz w:val="20"/>
                <w:szCs w:val="20"/>
                <w:lang w:eastAsia="en-CA"/>
              </w:rPr>
            </w:pPr>
            <w:r w:rsidRPr="00937B79">
              <w:rPr>
                <w:rFonts w:ascii="Arial" w:hAnsi="Arial" w:eastAsia="Times New Roman" w:cs="Arial"/>
                <w:b/>
                <w:bCs/>
                <w:color w:val="000000" w:themeColor="text1"/>
                <w:sz w:val="20"/>
                <w:szCs w:val="20"/>
                <w:lang w:eastAsia="en-CA"/>
              </w:rPr>
              <w:t>EXÉCUTANT</w:t>
            </w:r>
          </w:p>
        </w:tc>
      </w:tr>
      <w:tr w:rsidRPr="00937B79" w:rsidR="0067527D" w:rsidTr="0E4C26DC" w14:paraId="4AC1B415" w14:textId="77777777">
        <w:tc>
          <w:tcPr>
            <w:tcW w:w="1384" w:type="pct"/>
            <w:vMerge w:val="restart"/>
            <w:shd w:val="clear" w:color="auto" w:fill="FFFFFF" w:themeFill="background1"/>
            <w:tcMar>
              <w:top w:w="75" w:type="dxa"/>
              <w:left w:w="75" w:type="dxa"/>
              <w:bottom w:w="75" w:type="dxa"/>
              <w:right w:w="75" w:type="dxa"/>
            </w:tcMar>
            <w:hideMark/>
          </w:tcPr>
          <w:p w:rsidRPr="00937B79" w:rsidR="0067527D" w:rsidP="004245B5" w:rsidRDefault="0067527D" w14:paraId="18520EC0" w14:textId="77777777">
            <w:pPr>
              <w:spacing w:after="0"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DIRECTION GÉNÉRALE</w:t>
            </w:r>
          </w:p>
        </w:tc>
        <w:tc>
          <w:tcPr>
            <w:tcW w:w="1819" w:type="pct"/>
            <w:shd w:val="clear" w:color="auto" w:fill="FFFFFF" w:themeFill="background1"/>
            <w:tcMar>
              <w:top w:w="75" w:type="dxa"/>
              <w:left w:w="75" w:type="dxa"/>
              <w:bottom w:w="75" w:type="dxa"/>
              <w:right w:w="75" w:type="dxa"/>
            </w:tcMar>
          </w:tcPr>
          <w:p w:rsidRPr="00937B79" w:rsidR="0067527D" w:rsidP="07629504" w:rsidRDefault="0067527D" w14:paraId="1F0C8DE1" w14:textId="2F0451A7">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4504CA21">
              <w:rPr>
                <w:rFonts w:ascii="Arial" w:hAnsi="Arial" w:eastAsia="Times New Roman" w:cs="Arial"/>
                <w:color w:val="000000" w:themeColor="text1" w:themeTint="FF" w:themeShade="FF"/>
                <w:sz w:val="20"/>
                <w:szCs w:val="20"/>
                <w:lang w:eastAsia="en-CA"/>
              </w:rPr>
              <w:t>Planification mensuelle</w:t>
            </w: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3FABB812" w14:textId="5BA48883">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4504CA21">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39C16162" w14:textId="1DE77EC9">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4504CA21">
              <w:rPr>
                <w:rFonts w:ascii="Arial" w:hAnsi="Arial" w:eastAsia="Times New Roman" w:cs="Arial"/>
                <w:color w:val="000000" w:themeColor="text1" w:themeTint="FF" w:themeShade="FF"/>
                <w:sz w:val="20"/>
                <w:szCs w:val="20"/>
                <w:lang w:eastAsia="en-CA"/>
              </w:rPr>
              <w:t>Promoteur</w:t>
            </w:r>
          </w:p>
        </w:tc>
      </w:tr>
      <w:tr w:rsidRPr="00937B79" w:rsidR="0067527D" w:rsidTr="0E4C26DC" w14:paraId="286B9F8B" w14:textId="77777777">
        <w:tc>
          <w:tcPr>
            <w:tcW w:w="1384" w:type="pct"/>
            <w:vMerge/>
            <w:tcMar/>
            <w:vAlign w:val="center"/>
            <w:hideMark/>
          </w:tcPr>
          <w:p w:rsidRPr="00937B79" w:rsidR="0067527D" w:rsidP="004245B5" w:rsidRDefault="0067527D" w14:paraId="04266E69"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hemeFill="background1"/>
            <w:tcMar>
              <w:top w:w="75" w:type="dxa"/>
              <w:left w:w="75" w:type="dxa"/>
              <w:bottom w:w="75" w:type="dxa"/>
              <w:right w:w="75" w:type="dxa"/>
            </w:tcMar>
          </w:tcPr>
          <w:p w:rsidRPr="00937B79" w:rsidR="0067527D" w:rsidP="004245B5" w:rsidRDefault="0067527D" w14:paraId="51667162" w14:textId="10A407DA">
            <w:pPr>
              <w:spacing w:after="0" w:line="240" w:lineRule="auto"/>
              <w:rPr>
                <w:rFonts w:ascii="Arial" w:hAnsi="Arial" w:eastAsia="Times New Roman" w:cs="Arial"/>
                <w:color w:val="000000" w:themeColor="text1"/>
                <w:sz w:val="20"/>
                <w:szCs w:val="20"/>
                <w:lang w:eastAsia="en-CA"/>
              </w:rPr>
            </w:pPr>
            <w:r w:rsidRPr="07629504" w:rsidR="3F912E89">
              <w:rPr>
                <w:rFonts w:ascii="Arial" w:hAnsi="Arial" w:eastAsia="Times New Roman" w:cs="Arial"/>
                <w:color w:val="000000" w:themeColor="text1" w:themeTint="FF" w:themeShade="FF"/>
                <w:sz w:val="20"/>
                <w:szCs w:val="20"/>
                <w:lang w:eastAsia="en-CA"/>
              </w:rPr>
              <w:t>Analyse mensuelle des états financiers</w:t>
            </w: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6218A221" w14:textId="3BC8AD03">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4504CA21">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6610AA8C" w14:textId="494B3FC0">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4504CA21">
              <w:rPr>
                <w:rFonts w:ascii="Arial" w:hAnsi="Arial" w:eastAsia="Times New Roman" w:cs="Arial"/>
                <w:color w:val="000000" w:themeColor="text1" w:themeTint="FF" w:themeShade="FF"/>
                <w:sz w:val="20"/>
                <w:szCs w:val="20"/>
                <w:lang w:eastAsia="en-CA"/>
              </w:rPr>
              <w:t>Promoteur</w:t>
            </w:r>
          </w:p>
        </w:tc>
      </w:tr>
      <w:tr w:rsidRPr="00937B79" w:rsidR="0067527D" w:rsidTr="0E4C26DC" w14:paraId="0B6EC3AF" w14:textId="77777777">
        <w:tc>
          <w:tcPr>
            <w:tcW w:w="1384" w:type="pct"/>
            <w:vMerge/>
            <w:tcMar/>
            <w:vAlign w:val="center"/>
            <w:hideMark/>
          </w:tcPr>
          <w:p w:rsidRPr="00937B79" w:rsidR="0067527D" w:rsidP="004245B5" w:rsidRDefault="0067527D" w14:paraId="43D45370"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hemeFill="background1"/>
            <w:tcMar>
              <w:top w:w="75" w:type="dxa"/>
              <w:left w:w="75" w:type="dxa"/>
              <w:bottom w:w="75" w:type="dxa"/>
              <w:right w:w="75" w:type="dxa"/>
            </w:tcMar>
          </w:tcPr>
          <w:p w:rsidRPr="00937B79" w:rsidR="0067527D" w:rsidP="004245B5" w:rsidRDefault="0067527D" w14:paraId="4391D584" w14:textId="00D5E597">
            <w:pPr>
              <w:spacing w:before="100" w:beforeAutospacing="1" w:after="100" w:afterAutospacing="1" w:line="240" w:lineRule="auto"/>
              <w:rPr>
                <w:rFonts w:ascii="Arial" w:hAnsi="Arial" w:eastAsia="Times New Roman" w:cs="Arial"/>
                <w:color w:val="000000" w:themeColor="text1"/>
                <w:sz w:val="20"/>
                <w:szCs w:val="20"/>
                <w:lang w:eastAsia="en-CA"/>
              </w:rPr>
            </w:pP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4CB8FD06" w14:textId="5165C7A2">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6FCFA160" w14:textId="0FD05E32">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p>
        </w:tc>
      </w:tr>
      <w:tr w:rsidRPr="00937B79" w:rsidR="0067527D" w:rsidTr="0E4C26DC" w14:paraId="11C5E9EE" w14:textId="77777777">
        <w:tc>
          <w:tcPr>
            <w:tcW w:w="1384" w:type="pct"/>
            <w:vMerge w:val="restart"/>
            <w:shd w:val="clear" w:color="auto" w:fill="FFFFFF" w:themeFill="background1"/>
            <w:tcMar>
              <w:top w:w="75" w:type="dxa"/>
              <w:left w:w="75" w:type="dxa"/>
              <w:bottom w:w="75" w:type="dxa"/>
              <w:right w:w="75" w:type="dxa"/>
            </w:tcMar>
            <w:hideMark/>
          </w:tcPr>
          <w:p w:rsidRPr="00937B79" w:rsidR="0067527D" w:rsidP="004245B5" w:rsidRDefault="0067527D" w14:paraId="3355C1F4" w14:textId="77777777">
            <w:pPr>
              <w:spacing w:after="0"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ADMINISTRATION</w:t>
            </w:r>
          </w:p>
        </w:tc>
        <w:tc>
          <w:tcPr>
            <w:tcW w:w="1819" w:type="pct"/>
            <w:shd w:val="clear" w:color="auto" w:fill="FFFFFF" w:themeFill="background1"/>
            <w:tcMar>
              <w:top w:w="75" w:type="dxa"/>
              <w:left w:w="75" w:type="dxa"/>
              <w:bottom w:w="75" w:type="dxa"/>
              <w:right w:w="75" w:type="dxa"/>
            </w:tcMar>
          </w:tcPr>
          <w:p w:rsidRPr="00937B79" w:rsidR="0067527D" w:rsidP="07629504" w:rsidRDefault="0067527D" w14:paraId="7BFE7C03" w14:textId="7DC1C18F">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23837857">
              <w:rPr>
                <w:rFonts w:ascii="Arial" w:hAnsi="Arial" w:eastAsia="Times New Roman" w:cs="Arial"/>
                <w:color w:val="000000" w:themeColor="text1" w:themeTint="FF" w:themeShade="FF"/>
                <w:sz w:val="20"/>
                <w:szCs w:val="20"/>
                <w:lang w:eastAsia="en-CA"/>
              </w:rPr>
              <w:t>Comptabilité</w:t>
            </w: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6CE87F24" w14:textId="7A2A6BB6">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2A86B1D1">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2E627241" w14:textId="0CB077EE">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2A86B1D1">
              <w:rPr>
                <w:rFonts w:ascii="Arial" w:hAnsi="Arial" w:eastAsia="Times New Roman" w:cs="Arial"/>
                <w:color w:val="000000" w:themeColor="text1" w:themeTint="FF" w:themeShade="FF"/>
                <w:sz w:val="20"/>
                <w:szCs w:val="20"/>
                <w:lang w:eastAsia="en-CA"/>
              </w:rPr>
              <w:t>Promoteur</w:t>
            </w:r>
          </w:p>
        </w:tc>
      </w:tr>
      <w:tr w:rsidRPr="00937B79" w:rsidR="0067527D" w:rsidTr="0E4C26DC" w14:paraId="4C6CD6D0" w14:textId="77777777">
        <w:tc>
          <w:tcPr>
            <w:tcW w:w="1384" w:type="pct"/>
            <w:vMerge/>
            <w:tcMar/>
            <w:vAlign w:val="center"/>
            <w:hideMark/>
          </w:tcPr>
          <w:p w:rsidRPr="00937B79" w:rsidR="0067527D" w:rsidP="004245B5" w:rsidRDefault="0067527D" w14:paraId="70ABF96B"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hemeFill="background1"/>
            <w:tcMar>
              <w:top w:w="75" w:type="dxa"/>
              <w:left w:w="75" w:type="dxa"/>
              <w:bottom w:w="75" w:type="dxa"/>
              <w:right w:w="75" w:type="dxa"/>
            </w:tcMar>
          </w:tcPr>
          <w:p w:rsidRPr="00937B79" w:rsidR="0067527D" w:rsidP="07629504" w:rsidRDefault="0067527D" w14:paraId="108C7349" w14:textId="1CDA3583">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692967B0">
              <w:rPr>
                <w:rFonts w:ascii="Arial" w:hAnsi="Arial" w:eastAsia="Times New Roman" w:cs="Arial"/>
                <w:color w:val="000000" w:themeColor="text1" w:themeTint="FF" w:themeShade="FF"/>
                <w:sz w:val="20"/>
                <w:szCs w:val="20"/>
                <w:lang w:eastAsia="en-CA"/>
              </w:rPr>
              <w:t>Tenue de livres et rapports TPS/TVQ</w:t>
            </w: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772F8345" w14:textId="3882A1B1">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2A86B1D1">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74CBE067" w14:textId="05DA5C01">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2A86B1D1">
              <w:rPr>
                <w:rFonts w:ascii="Arial" w:hAnsi="Arial" w:eastAsia="Times New Roman" w:cs="Arial"/>
                <w:color w:val="000000" w:themeColor="text1" w:themeTint="FF" w:themeShade="FF"/>
                <w:sz w:val="20"/>
                <w:szCs w:val="20"/>
                <w:lang w:eastAsia="en-CA"/>
              </w:rPr>
              <w:t>Promoteur</w:t>
            </w:r>
          </w:p>
        </w:tc>
      </w:tr>
      <w:tr w:rsidRPr="00937B79" w:rsidR="0067527D" w:rsidTr="0E4C26DC" w14:paraId="309CDD98" w14:textId="77777777">
        <w:tc>
          <w:tcPr>
            <w:tcW w:w="1384" w:type="pct"/>
            <w:vMerge/>
            <w:tcMar/>
            <w:vAlign w:val="center"/>
            <w:hideMark/>
          </w:tcPr>
          <w:p w:rsidRPr="00937B79" w:rsidR="0067527D" w:rsidP="004245B5" w:rsidRDefault="0067527D" w14:paraId="0679CC19"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hemeFill="background1"/>
            <w:tcMar>
              <w:top w:w="75" w:type="dxa"/>
              <w:left w:w="75" w:type="dxa"/>
              <w:bottom w:w="75" w:type="dxa"/>
              <w:right w:w="75" w:type="dxa"/>
            </w:tcMar>
          </w:tcPr>
          <w:p w:rsidRPr="00937B79" w:rsidR="0067527D" w:rsidP="004245B5" w:rsidRDefault="0067527D" w14:paraId="09978917" w14:textId="2550BEC3">
            <w:pPr>
              <w:spacing w:before="100" w:beforeAutospacing="1" w:after="100" w:afterAutospacing="1" w:line="240" w:lineRule="auto"/>
              <w:rPr>
                <w:rFonts w:ascii="Arial" w:hAnsi="Arial" w:eastAsia="Times New Roman" w:cs="Arial"/>
                <w:color w:val="000000" w:themeColor="text1"/>
                <w:sz w:val="20"/>
                <w:szCs w:val="20"/>
                <w:lang w:eastAsia="en-CA"/>
              </w:rPr>
            </w:pP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1572FF11" w14:textId="76BC2831">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77AFDC21" w14:textId="51DFA135">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p>
        </w:tc>
      </w:tr>
      <w:tr w:rsidRPr="00937B79" w:rsidR="00F509FA" w:rsidTr="0E4C26DC" w14:paraId="4B7E647C" w14:textId="77777777">
        <w:tc>
          <w:tcPr>
            <w:tcW w:w="1384" w:type="pct"/>
            <w:vMerge w:val="restart"/>
            <w:shd w:val="clear" w:color="auto" w:fill="FFFFFF" w:themeFill="background1"/>
            <w:tcMar>
              <w:top w:w="75" w:type="dxa"/>
              <w:left w:w="75" w:type="dxa"/>
              <w:bottom w:w="75" w:type="dxa"/>
              <w:right w:w="75" w:type="dxa"/>
            </w:tcMar>
            <w:hideMark/>
          </w:tcPr>
          <w:p w:rsidRPr="00937B79" w:rsidR="00F509FA" w:rsidP="004245B5" w:rsidRDefault="00F509FA" w14:paraId="0CEDD096" w14:textId="77777777">
            <w:pPr>
              <w:spacing w:after="0"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MARKETING</w:t>
            </w:r>
          </w:p>
        </w:tc>
        <w:tc>
          <w:tcPr>
            <w:tcW w:w="1819" w:type="pct"/>
            <w:shd w:val="clear" w:color="auto" w:fill="FFFFFF" w:themeFill="background1"/>
            <w:tcMar>
              <w:top w:w="75" w:type="dxa"/>
              <w:left w:w="75" w:type="dxa"/>
              <w:bottom w:w="75" w:type="dxa"/>
              <w:right w:w="75" w:type="dxa"/>
            </w:tcMar>
          </w:tcPr>
          <w:p w:rsidRPr="00937B79" w:rsidR="00F509FA" w:rsidP="07629504" w:rsidRDefault="00F509FA" w14:paraId="1A67BF18" w14:textId="17AA96A8">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0C617F9B">
              <w:rPr>
                <w:rFonts w:ascii="Arial" w:hAnsi="Arial" w:eastAsia="Times New Roman" w:cs="Arial"/>
                <w:color w:val="000000" w:themeColor="text1" w:themeTint="FF" w:themeShade="FF"/>
                <w:sz w:val="20"/>
                <w:szCs w:val="20"/>
                <w:lang w:eastAsia="en-CA"/>
              </w:rPr>
              <w:t>Expositions</w:t>
            </w:r>
          </w:p>
        </w:tc>
        <w:tc>
          <w:tcPr>
            <w:tcW w:w="988" w:type="pct"/>
            <w:shd w:val="clear" w:color="auto" w:fill="FFFFFF" w:themeFill="background1"/>
            <w:tcMar>
              <w:top w:w="75" w:type="dxa"/>
              <w:left w:w="75" w:type="dxa"/>
              <w:bottom w:w="75" w:type="dxa"/>
              <w:right w:w="75" w:type="dxa"/>
            </w:tcMar>
          </w:tcPr>
          <w:p w:rsidRPr="00937B79" w:rsidR="00F509FA" w:rsidP="07629504" w:rsidRDefault="00F509FA" w14:paraId="191AC2D4" w14:textId="7BF9DD27">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4B6B6085">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F509FA" w:rsidP="07629504" w:rsidRDefault="00F509FA" w14:paraId="32B100F4" w14:textId="4EF6DFDC">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4B6B6085">
              <w:rPr>
                <w:rFonts w:ascii="Arial" w:hAnsi="Arial" w:eastAsia="Times New Roman" w:cs="Arial"/>
                <w:color w:val="000000" w:themeColor="text1" w:themeTint="FF" w:themeShade="FF"/>
                <w:sz w:val="20"/>
                <w:szCs w:val="20"/>
                <w:lang w:eastAsia="en-CA"/>
              </w:rPr>
              <w:t>Promoteur</w:t>
            </w:r>
          </w:p>
        </w:tc>
      </w:tr>
      <w:tr w:rsidRPr="00937B79" w:rsidR="00F509FA" w:rsidTr="0E4C26DC" w14:paraId="123BF45D" w14:textId="77777777">
        <w:tc>
          <w:tcPr>
            <w:tcW w:w="1384" w:type="pct"/>
            <w:vMerge/>
            <w:tcMar/>
            <w:vAlign w:val="center"/>
            <w:hideMark/>
          </w:tcPr>
          <w:p w:rsidRPr="00937B79" w:rsidR="00F509FA" w:rsidP="004245B5" w:rsidRDefault="00F509FA" w14:paraId="4AE1CCB3"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hemeFill="background1"/>
            <w:tcMar>
              <w:top w:w="75" w:type="dxa"/>
              <w:left w:w="75" w:type="dxa"/>
              <w:bottom w:w="75" w:type="dxa"/>
              <w:right w:w="75" w:type="dxa"/>
            </w:tcMar>
          </w:tcPr>
          <w:p w:rsidRPr="00937B79" w:rsidR="00F509FA" w:rsidP="07629504" w:rsidRDefault="00F509FA" w14:paraId="5376DF32" w14:textId="734F00CD">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19278942">
              <w:rPr>
                <w:rFonts w:ascii="Arial" w:hAnsi="Arial" w:eastAsia="Times New Roman" w:cs="Arial"/>
                <w:color w:val="000000" w:themeColor="text1" w:themeTint="FF" w:themeShade="FF"/>
                <w:sz w:val="20"/>
                <w:szCs w:val="20"/>
                <w:lang w:eastAsia="en-CA"/>
              </w:rPr>
              <w:t>Réseaux sociaux</w:t>
            </w:r>
          </w:p>
        </w:tc>
        <w:tc>
          <w:tcPr>
            <w:tcW w:w="988" w:type="pct"/>
            <w:shd w:val="clear" w:color="auto" w:fill="FFFFFF" w:themeFill="background1"/>
            <w:tcMar>
              <w:top w:w="75" w:type="dxa"/>
              <w:left w:w="75" w:type="dxa"/>
              <w:bottom w:w="75" w:type="dxa"/>
              <w:right w:w="75" w:type="dxa"/>
            </w:tcMar>
          </w:tcPr>
          <w:p w:rsidRPr="00937B79" w:rsidR="00F509FA" w:rsidP="07629504" w:rsidRDefault="00F509FA" w14:paraId="125D57C9" w14:textId="61AD0C92">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4B6B6085">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F509FA" w:rsidP="07629504" w:rsidRDefault="00F509FA" w14:paraId="21FD6C99" w14:textId="788560E6">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4B6B6085">
              <w:rPr>
                <w:rFonts w:ascii="Arial" w:hAnsi="Arial" w:eastAsia="Times New Roman" w:cs="Arial"/>
                <w:color w:val="000000" w:themeColor="text1" w:themeTint="FF" w:themeShade="FF"/>
                <w:sz w:val="20"/>
                <w:szCs w:val="20"/>
                <w:lang w:eastAsia="en-CA"/>
              </w:rPr>
              <w:t>Promoteur</w:t>
            </w:r>
          </w:p>
        </w:tc>
      </w:tr>
      <w:tr w:rsidRPr="00937B79" w:rsidR="00F509FA" w:rsidTr="0E4C26DC" w14:paraId="53AC6874" w14:textId="77777777">
        <w:tc>
          <w:tcPr>
            <w:tcW w:w="1384" w:type="pct"/>
            <w:vMerge/>
            <w:tcMar/>
            <w:vAlign w:val="center"/>
          </w:tcPr>
          <w:p w:rsidRPr="00937B79" w:rsidR="00F509FA" w:rsidP="004245B5" w:rsidRDefault="00F509FA" w14:paraId="23DE1423"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hemeFill="background1"/>
            <w:tcMar>
              <w:top w:w="75" w:type="dxa"/>
              <w:left w:w="75" w:type="dxa"/>
              <w:bottom w:w="75" w:type="dxa"/>
              <w:right w:w="75" w:type="dxa"/>
            </w:tcMar>
          </w:tcPr>
          <w:p w:rsidRPr="00937B79" w:rsidR="00F509FA" w:rsidP="004245B5" w:rsidRDefault="00F509FA" w14:paraId="19B73E49" w14:textId="77777777">
            <w:pPr>
              <w:spacing w:before="100" w:beforeAutospacing="1" w:after="100" w:afterAutospacing="1" w:line="240" w:lineRule="auto"/>
              <w:rPr>
                <w:rFonts w:ascii="Arial" w:hAnsi="Arial" w:eastAsia="Times New Roman" w:cs="Arial"/>
                <w:color w:val="000000" w:themeColor="text1"/>
                <w:sz w:val="20"/>
                <w:szCs w:val="20"/>
                <w:lang w:eastAsia="en-CA"/>
              </w:rPr>
            </w:pPr>
          </w:p>
        </w:tc>
        <w:tc>
          <w:tcPr>
            <w:tcW w:w="988" w:type="pct"/>
            <w:shd w:val="clear" w:color="auto" w:fill="FFFFFF" w:themeFill="background1"/>
            <w:tcMar>
              <w:top w:w="75" w:type="dxa"/>
              <w:left w:w="75" w:type="dxa"/>
              <w:bottom w:w="75" w:type="dxa"/>
              <w:right w:w="75" w:type="dxa"/>
            </w:tcMar>
          </w:tcPr>
          <w:p w:rsidRPr="00937B79" w:rsidR="00F509FA" w:rsidP="07629504" w:rsidRDefault="00F509FA" w14:paraId="25DD3982" w14:textId="296EB846">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p>
        </w:tc>
        <w:tc>
          <w:tcPr>
            <w:tcW w:w="809" w:type="pct"/>
            <w:shd w:val="clear" w:color="auto" w:fill="FFFFFF" w:themeFill="background1"/>
            <w:tcMar>
              <w:top w:w="75" w:type="dxa"/>
              <w:left w:w="75" w:type="dxa"/>
              <w:bottom w:w="75" w:type="dxa"/>
              <w:right w:w="75" w:type="dxa"/>
            </w:tcMar>
          </w:tcPr>
          <w:p w:rsidRPr="00937B79" w:rsidR="00F509FA" w:rsidP="07629504" w:rsidRDefault="00F509FA" w14:paraId="32F3F28A" w14:textId="5C645FB3">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p>
        </w:tc>
      </w:tr>
      <w:tr w:rsidRPr="00937B79" w:rsidR="0067527D" w:rsidTr="0E4C26DC" w14:paraId="388BE7CC" w14:textId="77777777">
        <w:tc>
          <w:tcPr>
            <w:tcW w:w="1384" w:type="pct"/>
            <w:vMerge w:val="restart"/>
            <w:shd w:val="clear" w:color="auto" w:fill="FFFFFF" w:themeFill="background1"/>
            <w:tcMar>
              <w:top w:w="75" w:type="dxa"/>
              <w:left w:w="75" w:type="dxa"/>
              <w:bottom w:w="75" w:type="dxa"/>
              <w:right w:w="75" w:type="dxa"/>
            </w:tcMar>
            <w:hideMark/>
          </w:tcPr>
          <w:p w:rsidRPr="00937B79" w:rsidR="0067527D" w:rsidP="004245B5" w:rsidRDefault="0067527D" w14:paraId="211A51E7" w14:textId="77777777">
            <w:pPr>
              <w:spacing w:after="0"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VENTE</w:t>
            </w:r>
          </w:p>
        </w:tc>
        <w:tc>
          <w:tcPr>
            <w:tcW w:w="1819" w:type="pct"/>
            <w:shd w:val="clear" w:color="auto" w:fill="FFFFFF" w:themeFill="background1"/>
            <w:tcMar>
              <w:top w:w="75" w:type="dxa"/>
              <w:left w:w="75" w:type="dxa"/>
              <w:bottom w:w="75" w:type="dxa"/>
              <w:right w:w="75" w:type="dxa"/>
            </w:tcMar>
          </w:tcPr>
          <w:p w:rsidRPr="00937B79" w:rsidR="0067527D" w:rsidP="07629504" w:rsidRDefault="0067527D" w14:paraId="09C4D4A7" w14:textId="6FFAE465">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386C3D3A">
              <w:rPr>
                <w:rFonts w:ascii="Arial" w:hAnsi="Arial" w:eastAsia="Times New Roman" w:cs="Arial"/>
                <w:color w:val="000000" w:themeColor="text1" w:themeTint="FF" w:themeShade="FF"/>
                <w:sz w:val="20"/>
                <w:szCs w:val="20"/>
                <w:lang w:eastAsia="en-CA"/>
              </w:rPr>
              <w:t>Répondre aux questions (téléphone, courriels, réseaux sociaux)</w:t>
            </w: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5F1EB3F4" w14:textId="1F6832F0">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55828ED3">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37EA74B4" w14:textId="5F53785A">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55828ED3">
              <w:rPr>
                <w:rFonts w:ascii="Arial" w:hAnsi="Arial" w:eastAsia="Times New Roman" w:cs="Arial"/>
                <w:color w:val="000000" w:themeColor="text1" w:themeTint="FF" w:themeShade="FF"/>
                <w:sz w:val="20"/>
                <w:szCs w:val="20"/>
                <w:lang w:eastAsia="en-CA"/>
              </w:rPr>
              <w:t>Promoteur</w:t>
            </w:r>
          </w:p>
        </w:tc>
      </w:tr>
      <w:tr w:rsidRPr="00937B79" w:rsidR="0067527D" w:rsidTr="0E4C26DC" w14:paraId="435513A4" w14:textId="77777777">
        <w:tc>
          <w:tcPr>
            <w:tcW w:w="1384" w:type="pct"/>
            <w:vMerge/>
            <w:tcMar/>
            <w:vAlign w:val="center"/>
            <w:hideMark/>
          </w:tcPr>
          <w:p w:rsidRPr="00937B79" w:rsidR="0067527D" w:rsidP="004245B5" w:rsidRDefault="0067527D" w14:paraId="6A483EBF"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hemeFill="background1"/>
            <w:tcMar>
              <w:top w:w="75" w:type="dxa"/>
              <w:left w:w="75" w:type="dxa"/>
              <w:bottom w:w="75" w:type="dxa"/>
              <w:right w:w="75" w:type="dxa"/>
            </w:tcMar>
          </w:tcPr>
          <w:p w:rsidRPr="00937B79" w:rsidR="0067527D" w:rsidP="07629504" w:rsidRDefault="0067527D" w14:paraId="709C03B8" w14:textId="2FAA62DC">
            <w:pPr>
              <w:spacing w:before="100" w:beforeAutospacing="on" w:after="100" w:afterAutospacing="on" w:line="240" w:lineRule="auto"/>
              <w:rPr>
                <w:rFonts w:ascii="Arial" w:hAnsi="Arial" w:eastAsia="Times New Roman" w:cs="Arial"/>
                <w:color w:val="000000" w:themeColor="text1"/>
                <w:sz w:val="20"/>
                <w:szCs w:val="20"/>
                <w:lang w:eastAsia="en-CA"/>
              </w:rPr>
            </w:pP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2C479DFC" w14:textId="3F714B8C">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52849500" w14:textId="3FDA43EA">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p>
        </w:tc>
      </w:tr>
      <w:tr w:rsidRPr="00937B79" w:rsidR="0067527D" w:rsidTr="0E4C26DC" w14:paraId="4C989414" w14:textId="77777777">
        <w:tc>
          <w:tcPr>
            <w:tcW w:w="1384" w:type="pct"/>
            <w:vMerge/>
            <w:tcMar/>
            <w:vAlign w:val="center"/>
            <w:hideMark/>
          </w:tcPr>
          <w:p w:rsidRPr="00937B79" w:rsidR="0067527D" w:rsidP="004245B5" w:rsidRDefault="0067527D" w14:paraId="31DF50F9"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hemeFill="background1"/>
            <w:tcMar>
              <w:top w:w="75" w:type="dxa"/>
              <w:left w:w="75" w:type="dxa"/>
              <w:bottom w:w="75" w:type="dxa"/>
              <w:right w:w="75" w:type="dxa"/>
            </w:tcMar>
          </w:tcPr>
          <w:p w:rsidRPr="00937B79" w:rsidR="0067527D" w:rsidP="004245B5" w:rsidRDefault="0067527D" w14:paraId="5F32247E" w14:textId="4DAA3737">
            <w:pPr>
              <w:spacing w:before="100" w:beforeAutospacing="1" w:after="100" w:afterAutospacing="1" w:line="240" w:lineRule="auto"/>
              <w:rPr>
                <w:rFonts w:ascii="Arial" w:hAnsi="Arial" w:eastAsia="Times New Roman" w:cs="Arial"/>
                <w:color w:val="000000" w:themeColor="text1"/>
                <w:sz w:val="20"/>
                <w:szCs w:val="20"/>
                <w:lang w:eastAsia="en-CA"/>
              </w:rPr>
            </w:pP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21AECCEB" w14:textId="131BA0AD">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49F8105D" w14:textId="386E3106">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p>
        </w:tc>
      </w:tr>
      <w:tr w:rsidRPr="00937B79" w:rsidR="0067527D" w:rsidTr="0E4C26DC" w14:paraId="74A46284" w14:textId="77777777">
        <w:tc>
          <w:tcPr>
            <w:tcW w:w="1384" w:type="pct"/>
            <w:vMerge w:val="restart"/>
            <w:shd w:val="clear" w:color="auto" w:fill="FFFFFF" w:themeFill="background1"/>
            <w:tcMar>
              <w:top w:w="75" w:type="dxa"/>
              <w:left w:w="75" w:type="dxa"/>
              <w:bottom w:w="75" w:type="dxa"/>
              <w:right w:w="75" w:type="dxa"/>
            </w:tcMar>
            <w:hideMark/>
          </w:tcPr>
          <w:p w:rsidRPr="00937B79" w:rsidR="0067527D" w:rsidP="004245B5" w:rsidRDefault="0067527D" w14:paraId="1475AA5F" w14:textId="77777777">
            <w:pPr>
              <w:spacing w:after="0"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PRODUCTION</w:t>
            </w:r>
          </w:p>
        </w:tc>
        <w:tc>
          <w:tcPr>
            <w:tcW w:w="1819" w:type="pct"/>
            <w:shd w:val="clear" w:color="auto" w:fill="FFFFFF" w:themeFill="background1"/>
            <w:tcMar>
              <w:top w:w="75" w:type="dxa"/>
              <w:left w:w="75" w:type="dxa"/>
              <w:bottom w:w="75" w:type="dxa"/>
              <w:right w:w="75" w:type="dxa"/>
            </w:tcMar>
          </w:tcPr>
          <w:p w:rsidRPr="00937B79" w:rsidR="0067527D" w:rsidP="07629504" w:rsidRDefault="0067527D" w14:paraId="0115AF98" w14:textId="31B6AF67">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6582803C">
              <w:rPr>
                <w:rFonts w:ascii="Arial" w:hAnsi="Arial" w:eastAsia="Times New Roman" w:cs="Arial"/>
                <w:color w:val="000000" w:themeColor="text1" w:themeTint="FF" w:themeShade="FF"/>
                <w:sz w:val="20"/>
                <w:szCs w:val="20"/>
                <w:lang w:eastAsia="en-CA"/>
              </w:rPr>
              <w:t>Assemblage d’armoire de cuisine</w:t>
            </w: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37FE0CB9" w14:textId="7541FDA6">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70DA136E">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283AD905" w14:textId="653B1315">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70DA136E">
              <w:rPr>
                <w:rFonts w:ascii="Arial" w:hAnsi="Arial" w:eastAsia="Times New Roman" w:cs="Arial"/>
                <w:color w:val="000000" w:themeColor="text1" w:themeTint="FF" w:themeShade="FF"/>
                <w:sz w:val="20"/>
                <w:szCs w:val="20"/>
                <w:lang w:eastAsia="en-CA"/>
              </w:rPr>
              <w:t>Promoteur</w:t>
            </w:r>
          </w:p>
        </w:tc>
      </w:tr>
      <w:tr w:rsidRPr="00937B79" w:rsidR="0067527D" w:rsidTr="0E4C26DC" w14:paraId="28536FB2" w14:textId="77777777">
        <w:tc>
          <w:tcPr>
            <w:tcW w:w="1384" w:type="pct"/>
            <w:vMerge/>
            <w:tcMar/>
            <w:vAlign w:val="center"/>
            <w:hideMark/>
          </w:tcPr>
          <w:p w:rsidRPr="00937B79" w:rsidR="0067527D" w:rsidP="004245B5" w:rsidRDefault="0067527D" w14:paraId="616449A7"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hemeFill="background1"/>
            <w:tcMar>
              <w:top w:w="75" w:type="dxa"/>
              <w:left w:w="75" w:type="dxa"/>
              <w:bottom w:w="75" w:type="dxa"/>
              <w:right w:w="75" w:type="dxa"/>
            </w:tcMar>
          </w:tcPr>
          <w:p w:rsidRPr="00937B79" w:rsidR="0067527D" w:rsidP="07629504" w:rsidRDefault="0067527D" w14:paraId="5F6A747E" w14:textId="3CF0277D">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6EA1F685">
              <w:rPr>
                <w:rFonts w:ascii="Arial" w:hAnsi="Arial" w:eastAsia="Times New Roman" w:cs="Arial"/>
                <w:color w:val="000000" w:themeColor="text1" w:themeTint="FF" w:themeShade="FF"/>
                <w:sz w:val="20"/>
                <w:szCs w:val="20"/>
                <w:lang w:eastAsia="en-CA"/>
              </w:rPr>
              <w:t>Assemblage de robot</w:t>
            </w: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1203E409" w14:textId="5D270D87">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70DA136E">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3A4FF414" w14:textId="482A6AF0">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70DA136E">
              <w:rPr>
                <w:rFonts w:ascii="Arial" w:hAnsi="Arial" w:eastAsia="Times New Roman" w:cs="Arial"/>
                <w:color w:val="000000" w:themeColor="text1" w:themeTint="FF" w:themeShade="FF"/>
                <w:sz w:val="20"/>
                <w:szCs w:val="20"/>
                <w:lang w:eastAsia="en-CA"/>
              </w:rPr>
              <w:t>Promoteur</w:t>
            </w:r>
          </w:p>
        </w:tc>
      </w:tr>
      <w:tr w:rsidRPr="00937B79" w:rsidR="0067527D" w:rsidTr="0E4C26DC" w14:paraId="465FD2BF" w14:textId="77777777">
        <w:tc>
          <w:tcPr>
            <w:tcW w:w="1384" w:type="pct"/>
            <w:vMerge/>
            <w:tcMar/>
            <w:vAlign w:val="center"/>
            <w:hideMark/>
          </w:tcPr>
          <w:p w:rsidRPr="00937B79" w:rsidR="0067527D" w:rsidP="004245B5" w:rsidRDefault="0067527D" w14:paraId="23F0BDA2"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hemeFill="background1"/>
            <w:tcMar>
              <w:top w:w="75" w:type="dxa"/>
              <w:left w:w="75" w:type="dxa"/>
              <w:bottom w:w="75" w:type="dxa"/>
              <w:right w:w="75" w:type="dxa"/>
            </w:tcMar>
          </w:tcPr>
          <w:p w:rsidRPr="00937B79" w:rsidR="0067527D" w:rsidP="07629504" w:rsidRDefault="0067527D" w14:paraId="65A7ABA4" w14:textId="47780D22">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388BF82F">
              <w:rPr>
                <w:rFonts w:ascii="Arial" w:hAnsi="Arial" w:eastAsia="Times New Roman" w:cs="Arial"/>
                <w:color w:val="000000" w:themeColor="text1" w:themeTint="FF" w:themeShade="FF"/>
                <w:sz w:val="20"/>
                <w:szCs w:val="20"/>
                <w:lang w:eastAsia="en-CA"/>
              </w:rPr>
              <w:t>Livraison et installation</w:t>
            </w: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6C70B0D4" w14:textId="6D798DF2">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70DA136E">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3A3CB7B1" w14:textId="6413BAE2">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70DA136E">
              <w:rPr>
                <w:rFonts w:ascii="Arial" w:hAnsi="Arial" w:eastAsia="Times New Roman" w:cs="Arial"/>
                <w:color w:val="000000" w:themeColor="text1" w:themeTint="FF" w:themeShade="FF"/>
                <w:sz w:val="20"/>
                <w:szCs w:val="20"/>
                <w:lang w:eastAsia="en-CA"/>
              </w:rPr>
              <w:t>Promoteur</w:t>
            </w:r>
          </w:p>
        </w:tc>
      </w:tr>
      <w:tr w:rsidRPr="00937B79" w:rsidR="0067527D" w:rsidTr="0E4C26DC" w14:paraId="52C2FFE3" w14:textId="77777777">
        <w:tc>
          <w:tcPr>
            <w:tcW w:w="1384" w:type="pct"/>
            <w:vMerge/>
            <w:tcMar/>
            <w:vAlign w:val="center"/>
            <w:hideMark/>
          </w:tcPr>
          <w:p w:rsidRPr="00937B79" w:rsidR="0067527D" w:rsidP="004245B5" w:rsidRDefault="0067527D" w14:paraId="6524D43C"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hemeFill="background1"/>
            <w:tcMar>
              <w:top w:w="75" w:type="dxa"/>
              <w:left w:w="75" w:type="dxa"/>
              <w:bottom w:w="75" w:type="dxa"/>
              <w:right w:w="75" w:type="dxa"/>
            </w:tcMar>
          </w:tcPr>
          <w:p w:rsidRPr="00937B79" w:rsidR="0067527D" w:rsidP="07629504" w:rsidRDefault="0067527D" w14:paraId="50EEDC62" w14:textId="6EC5F288">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5B8F3FC0">
              <w:rPr>
                <w:rFonts w:ascii="Arial" w:hAnsi="Arial" w:eastAsia="Times New Roman" w:cs="Arial"/>
                <w:color w:val="000000" w:themeColor="text1" w:themeTint="FF" w:themeShade="FF"/>
                <w:sz w:val="20"/>
                <w:szCs w:val="20"/>
                <w:lang w:eastAsia="en-CA"/>
              </w:rPr>
              <w:t>Soutien technique à distance</w:t>
            </w: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76898C97" w14:textId="08AF9019">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70DA136E">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15E379C4" w14:textId="7538C13C">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70DA136E">
              <w:rPr>
                <w:rFonts w:ascii="Arial" w:hAnsi="Arial" w:eastAsia="Times New Roman" w:cs="Arial"/>
                <w:color w:val="000000" w:themeColor="text1" w:themeTint="FF" w:themeShade="FF"/>
                <w:sz w:val="20"/>
                <w:szCs w:val="20"/>
                <w:lang w:eastAsia="en-CA"/>
              </w:rPr>
              <w:t>Promoteur</w:t>
            </w:r>
          </w:p>
        </w:tc>
      </w:tr>
      <w:tr w:rsidR="07629504" w:rsidTr="0E4C26DC" w14:paraId="64745A8F">
        <w:trPr>
          <w:trHeight w:val="300"/>
        </w:trPr>
        <w:tc>
          <w:tcPr>
            <w:tcW w:w="2985" w:type="dxa"/>
            <w:vMerge/>
            <w:tcMar>
              <w:top w:w="75" w:type="dxa"/>
              <w:left w:w="75" w:type="dxa"/>
              <w:bottom w:w="75" w:type="dxa"/>
              <w:right w:w="75" w:type="dxa"/>
            </w:tcMar>
            <w:hideMark/>
          </w:tcPr>
          <w:p w14:paraId="59A13384"/>
        </w:tc>
        <w:tc>
          <w:tcPr>
            <w:tcW w:w="3923" w:type="dxa"/>
            <w:shd w:val="clear" w:color="auto" w:fill="FFFFFF" w:themeFill="background1"/>
            <w:tcMar>
              <w:top w:w="75" w:type="dxa"/>
              <w:left w:w="75" w:type="dxa"/>
              <w:bottom w:w="75" w:type="dxa"/>
              <w:right w:w="75" w:type="dxa"/>
            </w:tcMar>
          </w:tcPr>
          <w:p w:rsidR="352AA51D" w:rsidP="07629504" w:rsidRDefault="352AA51D" w14:paraId="770EBAA5" w14:textId="33654D4F">
            <w:pPr>
              <w:pStyle w:val="Normal"/>
              <w:spacing w:line="240" w:lineRule="auto"/>
              <w:rPr>
                <w:rFonts w:ascii="Arial" w:hAnsi="Arial" w:eastAsia="Times New Roman" w:cs="Arial"/>
                <w:color w:val="000000" w:themeColor="text1" w:themeTint="FF" w:themeShade="FF"/>
                <w:sz w:val="20"/>
                <w:szCs w:val="20"/>
                <w:lang w:eastAsia="en-CA"/>
              </w:rPr>
            </w:pPr>
            <w:r w:rsidRPr="07629504" w:rsidR="352AA51D">
              <w:rPr>
                <w:rFonts w:ascii="Arial" w:hAnsi="Arial" w:eastAsia="Times New Roman" w:cs="Arial"/>
                <w:color w:val="000000" w:themeColor="text1" w:themeTint="FF" w:themeShade="FF"/>
                <w:sz w:val="20"/>
                <w:szCs w:val="20"/>
                <w:lang w:eastAsia="en-CA"/>
              </w:rPr>
              <w:t>Assurance qualité</w:t>
            </w:r>
          </w:p>
        </w:tc>
        <w:tc>
          <w:tcPr>
            <w:tcW w:w="2131" w:type="dxa"/>
            <w:shd w:val="clear" w:color="auto" w:fill="FFFFFF" w:themeFill="background1"/>
            <w:tcMar>
              <w:top w:w="75" w:type="dxa"/>
              <w:left w:w="75" w:type="dxa"/>
              <w:bottom w:w="75" w:type="dxa"/>
              <w:right w:w="75" w:type="dxa"/>
            </w:tcMar>
          </w:tcPr>
          <w:p w:rsidR="352AA51D" w:rsidP="07629504" w:rsidRDefault="352AA51D" w14:paraId="32AF6DDB" w14:textId="6D8F4C48">
            <w:pPr>
              <w:pStyle w:val="Normal"/>
              <w:spacing w:line="240" w:lineRule="auto"/>
              <w:rPr>
                <w:rFonts w:ascii="Arial" w:hAnsi="Arial" w:eastAsia="Times New Roman" w:cs="Arial"/>
                <w:color w:val="000000" w:themeColor="text1" w:themeTint="FF" w:themeShade="FF"/>
                <w:sz w:val="20"/>
                <w:szCs w:val="20"/>
                <w:lang w:eastAsia="en-CA"/>
              </w:rPr>
            </w:pPr>
            <w:r w:rsidRPr="07629504" w:rsidR="352AA51D">
              <w:rPr>
                <w:rFonts w:ascii="Arial" w:hAnsi="Arial" w:eastAsia="Times New Roman" w:cs="Arial"/>
                <w:color w:val="000000" w:themeColor="text1" w:themeTint="FF" w:themeShade="FF"/>
                <w:sz w:val="20"/>
                <w:szCs w:val="20"/>
                <w:lang w:eastAsia="en-CA"/>
              </w:rPr>
              <w:t>Promoteur</w:t>
            </w:r>
          </w:p>
        </w:tc>
        <w:tc>
          <w:tcPr>
            <w:tcW w:w="1745" w:type="dxa"/>
            <w:shd w:val="clear" w:color="auto" w:fill="FFFFFF" w:themeFill="background1"/>
            <w:tcMar>
              <w:top w:w="75" w:type="dxa"/>
              <w:left w:w="75" w:type="dxa"/>
              <w:bottom w:w="75" w:type="dxa"/>
              <w:right w:w="75" w:type="dxa"/>
            </w:tcMar>
          </w:tcPr>
          <w:p w:rsidR="352AA51D" w:rsidP="07629504" w:rsidRDefault="352AA51D" w14:paraId="5C0F4C7B" w14:textId="64C9185B">
            <w:pPr>
              <w:pStyle w:val="Normal"/>
              <w:spacing w:line="240" w:lineRule="auto"/>
              <w:rPr>
                <w:rFonts w:ascii="Arial" w:hAnsi="Arial" w:eastAsia="Times New Roman" w:cs="Arial"/>
                <w:color w:val="000000" w:themeColor="text1" w:themeTint="FF" w:themeShade="FF"/>
                <w:sz w:val="20"/>
                <w:szCs w:val="20"/>
                <w:lang w:eastAsia="en-CA"/>
              </w:rPr>
            </w:pPr>
            <w:r w:rsidRPr="07629504" w:rsidR="352AA51D">
              <w:rPr>
                <w:rFonts w:ascii="Arial" w:hAnsi="Arial" w:eastAsia="Times New Roman" w:cs="Arial"/>
                <w:color w:val="000000" w:themeColor="text1" w:themeTint="FF" w:themeShade="FF"/>
                <w:sz w:val="20"/>
                <w:szCs w:val="20"/>
                <w:lang w:eastAsia="en-CA"/>
              </w:rPr>
              <w:t>Promoteur</w:t>
            </w:r>
          </w:p>
        </w:tc>
      </w:tr>
      <w:tr w:rsidRPr="00937B79" w:rsidR="0067527D" w:rsidTr="0E4C26DC" w14:paraId="3246AAE6" w14:textId="77777777">
        <w:tc>
          <w:tcPr>
            <w:tcW w:w="1384" w:type="pct"/>
            <w:vMerge/>
            <w:tcMar/>
            <w:vAlign w:val="center"/>
            <w:hideMark/>
          </w:tcPr>
          <w:p w:rsidRPr="00937B79" w:rsidR="0067527D" w:rsidP="004245B5" w:rsidRDefault="0067527D" w14:paraId="1DDF7D56"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hemeFill="background1"/>
            <w:tcMar>
              <w:top w:w="75" w:type="dxa"/>
              <w:left w:w="75" w:type="dxa"/>
              <w:bottom w:w="75" w:type="dxa"/>
              <w:right w:w="75" w:type="dxa"/>
            </w:tcMar>
          </w:tcPr>
          <w:p w:rsidRPr="00937B79" w:rsidR="0067527D" w:rsidP="07629504" w:rsidRDefault="0067527D" w14:paraId="21D805DD" w14:textId="426B0AEB">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5CB28907">
              <w:rPr>
                <w:rFonts w:ascii="Arial" w:hAnsi="Arial" w:eastAsia="Times New Roman" w:cs="Arial"/>
                <w:color w:val="000000" w:themeColor="text1" w:themeTint="FF" w:themeShade="FF"/>
                <w:sz w:val="20"/>
                <w:szCs w:val="20"/>
                <w:lang w:eastAsia="en-CA"/>
              </w:rPr>
              <w:t>Dépannage et réparation chez le client</w:t>
            </w: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7765BCE8" w14:textId="3DC02093">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70DA136E">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150D1761" w14:textId="08301B12">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70DA136E">
              <w:rPr>
                <w:rFonts w:ascii="Arial" w:hAnsi="Arial" w:eastAsia="Times New Roman" w:cs="Arial"/>
                <w:color w:val="000000" w:themeColor="text1" w:themeTint="FF" w:themeShade="FF"/>
                <w:sz w:val="20"/>
                <w:szCs w:val="20"/>
                <w:lang w:eastAsia="en-CA"/>
              </w:rPr>
              <w:t>Promoteur</w:t>
            </w:r>
          </w:p>
        </w:tc>
      </w:tr>
      <w:tr w:rsidRPr="00937B79" w:rsidR="0067527D" w:rsidTr="0E4C26DC" w14:paraId="3BC5B579" w14:textId="77777777">
        <w:tc>
          <w:tcPr>
            <w:tcW w:w="1384" w:type="pct"/>
            <w:vMerge w:val="restart"/>
            <w:shd w:val="clear" w:color="auto" w:fill="FFFFFF" w:themeFill="background1"/>
            <w:tcMar>
              <w:top w:w="75" w:type="dxa"/>
              <w:left w:w="75" w:type="dxa"/>
              <w:bottom w:w="75" w:type="dxa"/>
              <w:right w:w="75" w:type="dxa"/>
            </w:tcMar>
            <w:hideMark/>
          </w:tcPr>
          <w:p w:rsidRPr="00937B79" w:rsidR="0067527D" w:rsidP="004245B5" w:rsidRDefault="0067527D" w14:paraId="5C16F80B" w14:textId="77777777">
            <w:pPr>
              <w:spacing w:after="0"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RECHERCHE ET DÉVELOPPEMENT</w:t>
            </w:r>
          </w:p>
        </w:tc>
        <w:tc>
          <w:tcPr>
            <w:tcW w:w="1819" w:type="pct"/>
            <w:shd w:val="clear" w:color="auto" w:fill="FFFFFF" w:themeFill="background1"/>
            <w:tcMar>
              <w:top w:w="75" w:type="dxa"/>
              <w:left w:w="75" w:type="dxa"/>
              <w:bottom w:w="75" w:type="dxa"/>
              <w:right w:w="75" w:type="dxa"/>
            </w:tcMar>
          </w:tcPr>
          <w:p w:rsidRPr="00937B79" w:rsidR="0067527D" w:rsidP="07629504" w:rsidRDefault="0067527D" w14:paraId="7836AA90" w14:textId="1AD439CA">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735D15A4">
              <w:rPr>
                <w:rFonts w:ascii="Arial" w:hAnsi="Arial" w:eastAsia="Times New Roman" w:cs="Arial"/>
                <w:color w:val="000000" w:themeColor="text1" w:themeTint="FF" w:themeShade="FF"/>
                <w:sz w:val="20"/>
                <w:szCs w:val="20"/>
                <w:lang w:eastAsia="en-CA"/>
              </w:rPr>
              <w:t>Développement de la plateforme web</w:t>
            </w: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643A5E15" w14:textId="5A9E977F">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51097B5B">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2E382A91" w14:textId="5AD9BE7A">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51097B5B">
              <w:rPr>
                <w:rFonts w:ascii="Arial" w:hAnsi="Arial" w:eastAsia="Times New Roman" w:cs="Arial"/>
                <w:color w:val="000000" w:themeColor="text1" w:themeTint="FF" w:themeShade="FF"/>
                <w:sz w:val="20"/>
                <w:szCs w:val="20"/>
                <w:lang w:eastAsia="en-CA"/>
              </w:rPr>
              <w:t>Promoteur</w:t>
            </w:r>
          </w:p>
        </w:tc>
      </w:tr>
      <w:tr w:rsidRPr="00937B79" w:rsidR="00701846" w:rsidTr="0E4C26DC" w14:paraId="49958B2C" w14:textId="77777777">
        <w:tc>
          <w:tcPr>
            <w:tcW w:w="1384" w:type="pct"/>
            <w:vMerge/>
            <w:tcMar/>
            <w:vAlign w:val="center"/>
          </w:tcPr>
          <w:p w:rsidRPr="00937B79" w:rsidR="00701846" w:rsidP="004245B5" w:rsidRDefault="00701846" w14:paraId="64FEB7AB"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hemeFill="background1"/>
            <w:tcMar>
              <w:top w:w="75" w:type="dxa"/>
              <w:left w:w="75" w:type="dxa"/>
              <w:bottom w:w="75" w:type="dxa"/>
              <w:right w:w="75" w:type="dxa"/>
            </w:tcMar>
          </w:tcPr>
          <w:p w:rsidRPr="00937B79" w:rsidR="00701846" w:rsidP="07629504" w:rsidRDefault="00701846" w14:paraId="1AD90F1D" w14:textId="5248E386">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31B69921">
              <w:rPr>
                <w:rFonts w:ascii="Arial" w:hAnsi="Arial" w:eastAsia="Times New Roman" w:cs="Arial"/>
                <w:color w:val="000000" w:themeColor="text1" w:themeTint="FF" w:themeShade="FF"/>
                <w:sz w:val="20"/>
                <w:szCs w:val="20"/>
                <w:lang w:eastAsia="en-CA"/>
              </w:rPr>
              <w:t>Conception</w:t>
            </w:r>
            <w:r w:rsidRPr="07629504" w:rsidR="4FD59841">
              <w:rPr>
                <w:rFonts w:ascii="Arial" w:hAnsi="Arial" w:eastAsia="Times New Roman" w:cs="Arial"/>
                <w:color w:val="000000" w:themeColor="text1" w:themeTint="FF" w:themeShade="FF"/>
                <w:sz w:val="20"/>
                <w:szCs w:val="20"/>
                <w:lang w:eastAsia="en-CA"/>
              </w:rPr>
              <w:t xml:space="preserve"> mécanique, électrique et informatique</w:t>
            </w:r>
          </w:p>
        </w:tc>
        <w:tc>
          <w:tcPr>
            <w:tcW w:w="988" w:type="pct"/>
            <w:shd w:val="clear" w:color="auto" w:fill="FFFFFF" w:themeFill="background1"/>
            <w:tcMar>
              <w:top w:w="75" w:type="dxa"/>
              <w:left w:w="75" w:type="dxa"/>
              <w:bottom w:w="75" w:type="dxa"/>
              <w:right w:w="75" w:type="dxa"/>
            </w:tcMar>
          </w:tcPr>
          <w:p w:rsidRPr="00937B79" w:rsidR="00701846" w:rsidP="07629504" w:rsidRDefault="00701846" w14:paraId="142585E8" w14:textId="3F0DA4E1">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51097B5B">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701846" w:rsidP="07629504" w:rsidRDefault="00701846" w14:paraId="7E8EDBDC" w14:textId="57D95B6F">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51097B5B">
              <w:rPr>
                <w:rFonts w:ascii="Arial" w:hAnsi="Arial" w:eastAsia="Times New Roman" w:cs="Arial"/>
                <w:color w:val="000000" w:themeColor="text1" w:themeTint="FF" w:themeShade="FF"/>
                <w:sz w:val="20"/>
                <w:szCs w:val="20"/>
                <w:lang w:eastAsia="en-CA"/>
              </w:rPr>
              <w:t>Promoteur</w:t>
            </w:r>
          </w:p>
        </w:tc>
      </w:tr>
      <w:tr w:rsidRPr="00937B79" w:rsidR="0067527D" w:rsidTr="0E4C26DC" w14:paraId="169E1B57" w14:textId="77777777">
        <w:tc>
          <w:tcPr>
            <w:tcW w:w="1384" w:type="pct"/>
            <w:vMerge/>
            <w:tcMar/>
            <w:vAlign w:val="center"/>
            <w:hideMark/>
          </w:tcPr>
          <w:p w:rsidRPr="00937B79" w:rsidR="0067527D" w:rsidP="004245B5" w:rsidRDefault="0067527D" w14:paraId="2ACFB0A9" w14:textId="77777777">
            <w:pPr>
              <w:spacing w:after="0" w:line="240" w:lineRule="auto"/>
              <w:rPr>
                <w:rFonts w:ascii="Arial" w:hAnsi="Arial" w:eastAsia="Times New Roman" w:cs="Arial"/>
                <w:color w:val="000000" w:themeColor="text1"/>
                <w:sz w:val="20"/>
                <w:szCs w:val="20"/>
                <w:lang w:eastAsia="en-CA"/>
              </w:rPr>
            </w:pPr>
          </w:p>
        </w:tc>
        <w:tc>
          <w:tcPr>
            <w:tcW w:w="1819" w:type="pct"/>
            <w:shd w:val="clear" w:color="auto" w:fill="FFFFFF" w:themeFill="background1"/>
            <w:tcMar>
              <w:top w:w="75" w:type="dxa"/>
              <w:left w:w="75" w:type="dxa"/>
              <w:bottom w:w="75" w:type="dxa"/>
              <w:right w:w="75" w:type="dxa"/>
            </w:tcMar>
          </w:tcPr>
          <w:p w:rsidRPr="00937B79" w:rsidR="0067527D" w:rsidP="07629504" w:rsidRDefault="0067527D" w14:paraId="7CB904BB" w14:textId="74B7DE6A">
            <w:pPr>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64087B4E">
              <w:rPr>
                <w:rFonts w:ascii="Arial" w:hAnsi="Arial" w:eastAsia="Times New Roman" w:cs="Arial"/>
                <w:color w:val="000000" w:themeColor="text1" w:themeTint="FF" w:themeShade="FF"/>
                <w:sz w:val="20"/>
                <w:szCs w:val="20"/>
                <w:lang w:eastAsia="en-CA"/>
              </w:rPr>
              <w:t>Recherche et conception de recettes</w:t>
            </w:r>
          </w:p>
        </w:tc>
        <w:tc>
          <w:tcPr>
            <w:tcW w:w="988" w:type="pct"/>
            <w:shd w:val="clear" w:color="auto" w:fill="FFFFFF" w:themeFill="background1"/>
            <w:tcMar>
              <w:top w:w="75" w:type="dxa"/>
              <w:left w:w="75" w:type="dxa"/>
              <w:bottom w:w="75" w:type="dxa"/>
              <w:right w:w="75" w:type="dxa"/>
            </w:tcMar>
          </w:tcPr>
          <w:p w:rsidRPr="00937B79" w:rsidR="0067527D" w:rsidP="07629504" w:rsidRDefault="0067527D" w14:paraId="60F762C2" w14:textId="4A378824">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51097B5B">
              <w:rPr>
                <w:rFonts w:ascii="Arial" w:hAnsi="Arial" w:eastAsia="Times New Roman" w:cs="Arial"/>
                <w:color w:val="000000" w:themeColor="text1" w:themeTint="FF" w:themeShade="FF"/>
                <w:sz w:val="20"/>
                <w:szCs w:val="20"/>
                <w:lang w:eastAsia="en-CA"/>
              </w:rPr>
              <w:t>Promoteur</w:t>
            </w:r>
          </w:p>
        </w:tc>
        <w:tc>
          <w:tcPr>
            <w:tcW w:w="809" w:type="pct"/>
            <w:shd w:val="clear" w:color="auto" w:fill="FFFFFF" w:themeFill="background1"/>
            <w:tcMar>
              <w:top w:w="75" w:type="dxa"/>
              <w:left w:w="75" w:type="dxa"/>
              <w:bottom w:w="75" w:type="dxa"/>
              <w:right w:w="75" w:type="dxa"/>
            </w:tcMar>
          </w:tcPr>
          <w:p w:rsidRPr="00937B79" w:rsidR="0067527D" w:rsidP="07629504" w:rsidRDefault="0067527D" w14:paraId="0D948AD1" w14:textId="05D17543">
            <w:pPr>
              <w:pStyle w:val="Normal"/>
              <w:spacing w:before="100" w:beforeAutospacing="on" w:after="100" w:afterAutospacing="on" w:line="240" w:lineRule="auto"/>
              <w:rPr>
                <w:rFonts w:ascii="Arial" w:hAnsi="Arial" w:eastAsia="Times New Roman" w:cs="Arial"/>
                <w:color w:val="000000" w:themeColor="text1"/>
                <w:sz w:val="20"/>
                <w:szCs w:val="20"/>
                <w:lang w:eastAsia="en-CA"/>
              </w:rPr>
            </w:pPr>
            <w:r w:rsidRPr="07629504" w:rsidR="51097B5B">
              <w:rPr>
                <w:rFonts w:ascii="Arial" w:hAnsi="Arial" w:eastAsia="Times New Roman" w:cs="Arial"/>
                <w:color w:val="000000" w:themeColor="text1" w:themeTint="FF" w:themeShade="FF"/>
                <w:sz w:val="20"/>
                <w:szCs w:val="20"/>
                <w:lang w:eastAsia="en-CA"/>
              </w:rPr>
              <w:t>Promoteur</w:t>
            </w:r>
          </w:p>
        </w:tc>
      </w:tr>
      <w:tr w:rsidR="07629504" w:rsidTr="0E4C26DC" w14:paraId="795DF26D">
        <w:trPr>
          <w:trHeight w:val="300"/>
        </w:trPr>
        <w:tc>
          <w:tcPr>
            <w:tcW w:w="2985" w:type="dxa"/>
            <w:vMerge/>
            <w:tcMar>
              <w:top w:w="75" w:type="dxa"/>
              <w:left w:w="75" w:type="dxa"/>
              <w:bottom w:w="75" w:type="dxa"/>
              <w:right w:w="75" w:type="dxa"/>
            </w:tcMar>
            <w:hideMark/>
          </w:tcPr>
          <w:p w14:paraId="392F18C7"/>
        </w:tc>
        <w:tc>
          <w:tcPr>
            <w:tcW w:w="3923" w:type="dxa"/>
            <w:shd w:val="clear" w:color="auto" w:fill="FFFFFF" w:themeFill="background1"/>
            <w:tcMar>
              <w:top w:w="75" w:type="dxa"/>
              <w:left w:w="75" w:type="dxa"/>
              <w:bottom w:w="75" w:type="dxa"/>
              <w:right w:w="75" w:type="dxa"/>
            </w:tcMar>
          </w:tcPr>
          <w:p w:rsidR="0B6E84CF" w:rsidP="07629504" w:rsidRDefault="0B6E84CF" w14:paraId="66A9C9F8" w14:textId="5DD6B204">
            <w:pPr>
              <w:pStyle w:val="Normal"/>
              <w:spacing w:line="240" w:lineRule="auto"/>
              <w:rPr>
                <w:rFonts w:ascii="Arial" w:hAnsi="Arial" w:eastAsia="Times New Roman" w:cs="Arial"/>
                <w:color w:val="000000" w:themeColor="text1" w:themeTint="FF" w:themeShade="FF"/>
                <w:sz w:val="20"/>
                <w:szCs w:val="20"/>
                <w:lang w:eastAsia="en-CA"/>
              </w:rPr>
            </w:pPr>
            <w:r w:rsidRPr="07629504" w:rsidR="0B6E84CF">
              <w:rPr>
                <w:rFonts w:ascii="Arial" w:hAnsi="Arial" w:eastAsia="Times New Roman" w:cs="Arial"/>
                <w:color w:val="000000" w:themeColor="text1" w:themeTint="FF" w:themeShade="FF"/>
                <w:sz w:val="20"/>
                <w:szCs w:val="20"/>
                <w:lang w:eastAsia="en-CA"/>
              </w:rPr>
              <w:t>Conception d’outils</w:t>
            </w:r>
          </w:p>
        </w:tc>
        <w:tc>
          <w:tcPr>
            <w:tcW w:w="2131" w:type="dxa"/>
            <w:shd w:val="clear" w:color="auto" w:fill="FFFFFF" w:themeFill="background1"/>
            <w:tcMar>
              <w:top w:w="75" w:type="dxa"/>
              <w:left w:w="75" w:type="dxa"/>
              <w:bottom w:w="75" w:type="dxa"/>
              <w:right w:w="75" w:type="dxa"/>
            </w:tcMar>
          </w:tcPr>
          <w:p w:rsidR="0B6E84CF" w:rsidP="07629504" w:rsidRDefault="0B6E84CF" w14:paraId="29852A46" w14:textId="1B9230B1">
            <w:pPr>
              <w:pStyle w:val="Normal"/>
              <w:spacing w:line="240" w:lineRule="auto"/>
              <w:rPr>
                <w:rFonts w:ascii="Arial" w:hAnsi="Arial" w:eastAsia="Times New Roman" w:cs="Arial"/>
                <w:color w:val="000000" w:themeColor="text1" w:themeTint="FF" w:themeShade="FF"/>
                <w:sz w:val="20"/>
                <w:szCs w:val="20"/>
                <w:lang w:eastAsia="en-CA"/>
              </w:rPr>
            </w:pPr>
            <w:r w:rsidRPr="07629504" w:rsidR="0B6E84CF">
              <w:rPr>
                <w:rFonts w:ascii="Arial" w:hAnsi="Arial" w:eastAsia="Times New Roman" w:cs="Arial"/>
                <w:color w:val="000000" w:themeColor="text1" w:themeTint="FF" w:themeShade="FF"/>
                <w:sz w:val="20"/>
                <w:szCs w:val="20"/>
                <w:lang w:eastAsia="en-CA"/>
              </w:rPr>
              <w:t>Promoteur</w:t>
            </w:r>
          </w:p>
        </w:tc>
        <w:tc>
          <w:tcPr>
            <w:tcW w:w="1745" w:type="dxa"/>
            <w:shd w:val="clear" w:color="auto" w:fill="FFFFFF" w:themeFill="background1"/>
            <w:tcMar>
              <w:top w:w="75" w:type="dxa"/>
              <w:left w:w="75" w:type="dxa"/>
              <w:bottom w:w="75" w:type="dxa"/>
              <w:right w:w="75" w:type="dxa"/>
            </w:tcMar>
          </w:tcPr>
          <w:p w:rsidR="0B6E84CF" w:rsidP="07629504" w:rsidRDefault="0B6E84CF" w14:paraId="71F19B1A" w14:textId="7B5DFA5B">
            <w:pPr>
              <w:pStyle w:val="Normal"/>
              <w:spacing w:line="240" w:lineRule="auto"/>
              <w:rPr>
                <w:rFonts w:ascii="Arial" w:hAnsi="Arial" w:eastAsia="Times New Roman" w:cs="Arial"/>
                <w:color w:val="000000" w:themeColor="text1" w:themeTint="FF" w:themeShade="FF"/>
                <w:sz w:val="20"/>
                <w:szCs w:val="20"/>
                <w:lang w:eastAsia="en-CA"/>
              </w:rPr>
            </w:pPr>
            <w:r w:rsidRPr="07629504" w:rsidR="0B6E84CF">
              <w:rPr>
                <w:rFonts w:ascii="Arial" w:hAnsi="Arial" w:eastAsia="Times New Roman" w:cs="Arial"/>
                <w:color w:val="000000" w:themeColor="text1" w:themeTint="FF" w:themeShade="FF"/>
                <w:sz w:val="20"/>
                <w:szCs w:val="20"/>
                <w:lang w:eastAsia="en-CA"/>
              </w:rPr>
              <w:t>Promoteur</w:t>
            </w:r>
          </w:p>
        </w:tc>
      </w:tr>
    </w:tbl>
    <w:p w:rsidRPr="00937B79" w:rsidR="0067527D" w:rsidP="0019434C" w:rsidRDefault="0067527D" w14:paraId="76796144" w14:textId="77777777">
      <w:pPr>
        <w:rPr>
          <w:b/>
          <w:bCs/>
          <w:color w:val="000000"/>
          <w:sz w:val="24"/>
          <w:szCs w:val="24"/>
        </w:rPr>
      </w:pPr>
    </w:p>
    <w:tbl>
      <w:tblPr>
        <w:tblStyle w:val="Grilledutableau"/>
        <w:tblW w:w="0" w:type="auto"/>
        <w:tblLook w:val="04A0" w:firstRow="1" w:lastRow="0" w:firstColumn="1" w:lastColumn="0" w:noHBand="0" w:noVBand="1"/>
      </w:tblPr>
      <w:tblGrid>
        <w:gridCol w:w="10790"/>
      </w:tblGrid>
      <w:tr w:rsidRPr="00937B79" w:rsidR="004D53AB" w:rsidTr="3479331B" w14:paraId="16C8FA59" w14:textId="77777777">
        <w:tc>
          <w:tcPr>
            <w:tcW w:w="10790" w:type="dxa"/>
            <w:shd w:val="clear" w:color="auto" w:fill="D0CECE" w:themeFill="background2" w:themeFillShade="E6"/>
            <w:tcMar/>
            <w:vAlign w:val="center"/>
          </w:tcPr>
          <w:p w:rsidRPr="00937B79" w:rsidR="004D53AB" w:rsidP="00692A22" w:rsidRDefault="00E336F9" w14:paraId="08BEB240" w14:textId="2458B9D8">
            <w:pPr>
              <w:keepNext/>
              <w:spacing w:before="60" w:after="60"/>
              <w:textAlignment w:val="center"/>
              <w:rPr>
                <w:rFonts w:ascii="Arial" w:hAnsi="Arial" w:cs="Arial"/>
                <w:sz w:val="20"/>
                <w:szCs w:val="20"/>
              </w:rPr>
            </w:pPr>
            <w:r w:rsidRPr="00937B79">
              <w:rPr>
                <w:rFonts w:ascii="Arial" w:hAnsi="Arial" w:cs="Arial"/>
                <w:b/>
                <w:bCs/>
                <w:color w:val="000000"/>
                <w:position w:val="-3"/>
                <w:sz w:val="22"/>
                <w:lang w:eastAsia="en-US"/>
              </w:rPr>
              <w:t>Faites le résumé de votre stratégie d’exploitation.</w:t>
            </w:r>
          </w:p>
        </w:tc>
      </w:tr>
      <w:tr w:rsidRPr="00937B79" w:rsidR="004D53AB" w:rsidTr="3479331B" w14:paraId="2AA820EE" w14:textId="77777777">
        <w:tc>
          <w:tcPr>
            <w:tcW w:w="10790" w:type="dxa"/>
            <w:tcMar/>
            <w:vAlign w:val="center"/>
          </w:tcPr>
          <w:p w:rsidRPr="00937B79" w:rsidR="00025641" w:rsidP="004D53AB" w:rsidRDefault="00025641" w14:paraId="2AE78903" w14:textId="3FE52B01">
            <w:pPr>
              <w:spacing w:before="60" w:after="60"/>
              <w:textAlignment w:val="center"/>
              <w:rPr>
                <w:rFonts w:ascii="Arial" w:hAnsi="Arial" w:cs="Arial"/>
                <w:sz w:val="20"/>
                <w:szCs w:val="20"/>
              </w:rPr>
            </w:pPr>
            <w:r w:rsidRPr="3479331B" w:rsidR="334BB5EB">
              <w:rPr>
                <w:rFonts w:ascii="Arial" w:hAnsi="Arial" w:cs="Arial"/>
                <w:sz w:val="20"/>
                <w:szCs w:val="20"/>
              </w:rPr>
              <w:t>D</w:t>
            </w:r>
            <w:commentRangeStart w:id="336787893"/>
            <w:r w:rsidRPr="3479331B" w:rsidR="334BB5EB">
              <w:rPr>
                <w:rFonts w:ascii="Arial" w:hAnsi="Arial" w:cs="Arial"/>
                <w:sz w:val="20"/>
                <w:szCs w:val="20"/>
              </w:rPr>
              <w:t>u financement sera requis</w:t>
            </w:r>
            <w:r w:rsidRPr="3479331B" w:rsidR="596F53DB">
              <w:rPr>
                <w:rFonts w:ascii="Arial" w:hAnsi="Arial" w:cs="Arial"/>
                <w:sz w:val="20"/>
                <w:szCs w:val="20"/>
              </w:rPr>
              <w:t xml:space="preserve"> puisque plusieurs années de recherche et développement seront nécessaire avant de pouvoir vendre le produit principal. La stratégie d’exploitation est alors </w:t>
            </w:r>
            <w:r w:rsidRPr="3479331B" w:rsidR="4C3A8EC7">
              <w:rPr>
                <w:rFonts w:ascii="Arial" w:hAnsi="Arial" w:cs="Arial"/>
                <w:sz w:val="20"/>
                <w:szCs w:val="20"/>
              </w:rPr>
              <w:t>divisée</w:t>
            </w:r>
            <w:r w:rsidRPr="3479331B" w:rsidR="596F53DB">
              <w:rPr>
                <w:rFonts w:ascii="Arial" w:hAnsi="Arial" w:cs="Arial"/>
                <w:sz w:val="20"/>
                <w:szCs w:val="20"/>
              </w:rPr>
              <w:t xml:space="preserve"> en </w:t>
            </w:r>
            <w:r w:rsidRPr="3479331B" w:rsidR="21121DE9">
              <w:rPr>
                <w:rFonts w:ascii="Arial" w:hAnsi="Arial" w:cs="Arial"/>
                <w:sz w:val="20"/>
                <w:szCs w:val="20"/>
              </w:rPr>
              <w:t xml:space="preserve">trois </w:t>
            </w:r>
            <w:r w:rsidRPr="3479331B" w:rsidR="596F53DB">
              <w:rPr>
                <w:rFonts w:ascii="Arial" w:hAnsi="Arial" w:cs="Arial"/>
                <w:sz w:val="20"/>
                <w:szCs w:val="20"/>
              </w:rPr>
              <w:t>parties: avant</w:t>
            </w:r>
            <w:r w:rsidRPr="3479331B" w:rsidR="50DFA663">
              <w:rPr>
                <w:rFonts w:ascii="Arial" w:hAnsi="Arial" w:cs="Arial"/>
                <w:sz w:val="20"/>
                <w:szCs w:val="20"/>
              </w:rPr>
              <w:t xml:space="preserve">, pendant </w:t>
            </w:r>
            <w:r w:rsidRPr="3479331B" w:rsidR="596F53DB">
              <w:rPr>
                <w:rFonts w:ascii="Arial" w:hAnsi="Arial" w:cs="Arial"/>
                <w:sz w:val="20"/>
                <w:szCs w:val="20"/>
              </w:rPr>
              <w:t>et après le financement.</w:t>
            </w:r>
          </w:p>
          <w:p w:rsidR="0C587EA0" w:rsidP="0C587EA0" w:rsidRDefault="0C587EA0" w14:paraId="7A228F32" w14:textId="5B790D0B">
            <w:pPr>
              <w:pStyle w:val="Normal"/>
              <w:spacing w:before="60" w:after="60"/>
              <w:rPr>
                <w:rFonts w:ascii="Arial" w:hAnsi="Arial" w:cs="Arial"/>
                <w:sz w:val="20"/>
                <w:szCs w:val="20"/>
              </w:rPr>
            </w:pPr>
          </w:p>
          <w:p w:rsidR="2B8D0160" w:rsidP="0C587EA0" w:rsidRDefault="2B8D0160" w14:paraId="1827AC44" w14:textId="22D0DD81">
            <w:pPr>
              <w:pStyle w:val="Normal"/>
              <w:spacing w:before="60" w:after="60"/>
              <w:rPr>
                <w:rFonts w:ascii="Arial" w:hAnsi="Arial" w:cs="Arial"/>
                <w:b w:val="1"/>
                <w:bCs w:val="1"/>
                <w:sz w:val="20"/>
                <w:szCs w:val="20"/>
              </w:rPr>
            </w:pPr>
            <w:r w:rsidRPr="0C587EA0" w:rsidR="2B8D0160">
              <w:rPr>
                <w:rFonts w:ascii="Arial" w:hAnsi="Arial" w:cs="Arial"/>
                <w:b w:val="1"/>
                <w:bCs w:val="1"/>
                <w:sz w:val="20"/>
                <w:szCs w:val="20"/>
              </w:rPr>
              <w:t>Avant financement:</w:t>
            </w:r>
          </w:p>
          <w:p w:rsidR="2B8D0160" w:rsidP="0C587EA0" w:rsidRDefault="2B8D0160" w14:paraId="7B7A98E9" w14:textId="3673C32B">
            <w:pPr>
              <w:pStyle w:val="Normal"/>
              <w:spacing w:before="60" w:after="60"/>
              <w:rPr>
                <w:rFonts w:ascii="Arial" w:hAnsi="Arial" w:cs="Arial"/>
                <w:sz w:val="20"/>
                <w:szCs w:val="20"/>
              </w:rPr>
            </w:pPr>
            <w:r w:rsidRPr="7EE6635F" w:rsidR="2B8D0160">
              <w:rPr>
                <w:rFonts w:ascii="Arial" w:hAnsi="Arial" w:cs="Arial"/>
                <w:sz w:val="20"/>
                <w:szCs w:val="20"/>
              </w:rPr>
              <w:t>Le promoteur travaillera seul jusqu’à l'obtention de financement.</w:t>
            </w:r>
            <w:r w:rsidRPr="7EE6635F" w:rsidR="12C058A0">
              <w:rPr>
                <w:rFonts w:ascii="Arial" w:hAnsi="Arial" w:cs="Arial"/>
                <w:sz w:val="20"/>
                <w:szCs w:val="20"/>
              </w:rPr>
              <w:t xml:space="preserve"> </w:t>
            </w:r>
            <w:r w:rsidRPr="7EE6635F" w:rsidR="50C60BF1">
              <w:rPr>
                <w:rFonts w:ascii="Arial" w:hAnsi="Arial" w:cs="Arial"/>
                <w:sz w:val="20"/>
                <w:szCs w:val="20"/>
              </w:rPr>
              <w:t xml:space="preserve">L’objectif de cette partie est de déterminer le produit et l’entreprise. </w:t>
            </w:r>
            <w:r w:rsidRPr="7EE6635F" w:rsidR="12C058A0">
              <w:rPr>
                <w:rFonts w:ascii="Arial" w:hAnsi="Arial" w:cs="Arial"/>
                <w:sz w:val="20"/>
                <w:szCs w:val="20"/>
              </w:rPr>
              <w:t xml:space="preserve">Les efforts seront principalement </w:t>
            </w:r>
            <w:r w:rsidRPr="7EE6635F" w:rsidR="595EA5D0">
              <w:rPr>
                <w:rFonts w:ascii="Arial" w:hAnsi="Arial" w:cs="Arial"/>
                <w:sz w:val="20"/>
                <w:szCs w:val="20"/>
              </w:rPr>
              <w:t>focussés sur la réalisation</w:t>
            </w:r>
            <w:r w:rsidRPr="7EE6635F" w:rsidR="75A25A94">
              <w:rPr>
                <w:rFonts w:ascii="Arial" w:hAnsi="Arial" w:cs="Arial"/>
                <w:sz w:val="20"/>
                <w:szCs w:val="20"/>
              </w:rPr>
              <w:t xml:space="preserve"> d’une plateforme de recette,</w:t>
            </w:r>
            <w:r w:rsidRPr="7EE6635F" w:rsidR="595EA5D0">
              <w:rPr>
                <w:rFonts w:ascii="Arial" w:hAnsi="Arial" w:cs="Arial"/>
                <w:sz w:val="20"/>
                <w:szCs w:val="20"/>
              </w:rPr>
              <w:t xml:space="preserve"> </w:t>
            </w:r>
            <w:r w:rsidRPr="7EE6635F" w:rsidR="6337649B">
              <w:rPr>
                <w:rFonts w:ascii="Arial" w:hAnsi="Arial" w:cs="Arial"/>
                <w:sz w:val="20"/>
                <w:szCs w:val="20"/>
              </w:rPr>
              <w:t xml:space="preserve">une page web de vente, une vidéo </w:t>
            </w:r>
            <w:r w:rsidRPr="7EE6635F" w:rsidR="6337649B">
              <w:rPr>
                <w:rFonts w:ascii="Arial" w:hAnsi="Arial" w:cs="Arial"/>
                <w:sz w:val="20"/>
                <w:szCs w:val="20"/>
              </w:rPr>
              <w:t>promotionnelle</w:t>
            </w:r>
            <w:r w:rsidRPr="7EE6635F" w:rsidR="6337649B">
              <w:rPr>
                <w:rFonts w:ascii="Arial" w:hAnsi="Arial" w:cs="Arial"/>
                <w:sz w:val="20"/>
                <w:szCs w:val="20"/>
              </w:rPr>
              <w:t xml:space="preserve"> de cuisine, </w:t>
            </w:r>
            <w:r w:rsidRPr="7EE6635F" w:rsidR="595EA5D0">
              <w:rPr>
                <w:rFonts w:ascii="Arial" w:hAnsi="Arial" w:cs="Arial"/>
                <w:sz w:val="20"/>
                <w:szCs w:val="20"/>
              </w:rPr>
              <w:t xml:space="preserve">un plan d’affaire, </w:t>
            </w:r>
            <w:r w:rsidRPr="7EE6635F" w:rsidR="18038B02">
              <w:rPr>
                <w:rFonts w:ascii="Arial" w:hAnsi="Arial" w:cs="Arial"/>
                <w:sz w:val="20"/>
                <w:szCs w:val="20"/>
              </w:rPr>
              <w:t xml:space="preserve">et la </w:t>
            </w:r>
            <w:r w:rsidRPr="7EE6635F" w:rsidR="5BCB57FA">
              <w:rPr>
                <w:rFonts w:ascii="Arial" w:hAnsi="Arial" w:cs="Arial"/>
                <w:sz w:val="20"/>
                <w:szCs w:val="20"/>
              </w:rPr>
              <w:t>demande de financement.</w:t>
            </w:r>
          </w:p>
          <w:p w:rsidR="0C587EA0" w:rsidP="0C587EA0" w:rsidRDefault="0C587EA0" w14:paraId="4D911DCC" w14:textId="14DBACA9">
            <w:pPr>
              <w:pStyle w:val="Normal"/>
              <w:spacing w:before="60" w:after="60"/>
              <w:rPr>
                <w:rFonts w:ascii="Arial" w:hAnsi="Arial" w:cs="Arial"/>
                <w:sz w:val="20"/>
                <w:szCs w:val="20"/>
              </w:rPr>
            </w:pPr>
          </w:p>
          <w:p w:rsidR="0B19F92E" w:rsidP="0C587EA0" w:rsidRDefault="0B19F92E" w14:paraId="6FD991BD" w14:textId="36D463BE">
            <w:pPr>
              <w:pStyle w:val="Normal"/>
              <w:spacing w:before="60" w:after="60"/>
              <w:rPr>
                <w:rFonts w:ascii="Arial" w:hAnsi="Arial" w:cs="Arial"/>
                <w:sz w:val="20"/>
                <w:szCs w:val="20"/>
              </w:rPr>
            </w:pPr>
            <w:r w:rsidRPr="0C587EA0" w:rsidR="0B19F92E">
              <w:rPr>
                <w:rFonts w:ascii="Arial" w:hAnsi="Arial" w:cs="Arial"/>
                <w:sz w:val="20"/>
                <w:szCs w:val="20"/>
              </w:rPr>
              <w:t>La plateforme de recette sert à déterminer le produit final. Au bout de la ligne,</w:t>
            </w:r>
            <w:r w:rsidRPr="0C587EA0" w:rsidR="329CE5A3">
              <w:rPr>
                <w:rFonts w:ascii="Arial" w:hAnsi="Arial" w:cs="Arial"/>
                <w:sz w:val="20"/>
                <w:szCs w:val="20"/>
              </w:rPr>
              <w:t xml:space="preserve"> le produit aide à cuisiner des recettes, mais il ne sera pas capa</w:t>
            </w:r>
            <w:r w:rsidRPr="0C587EA0" w:rsidR="6AF09DE8">
              <w:rPr>
                <w:rFonts w:ascii="Arial" w:hAnsi="Arial" w:cs="Arial"/>
                <w:sz w:val="20"/>
                <w:szCs w:val="20"/>
              </w:rPr>
              <w:t>ble de tout faire</w:t>
            </w:r>
            <w:r w:rsidRPr="0C587EA0" w:rsidR="329CE5A3">
              <w:rPr>
                <w:rFonts w:ascii="Arial" w:hAnsi="Arial" w:cs="Arial"/>
                <w:sz w:val="20"/>
                <w:szCs w:val="20"/>
              </w:rPr>
              <w:t xml:space="preserve">. Il est primordial </w:t>
            </w:r>
            <w:r w:rsidRPr="0C587EA0" w:rsidR="6CFD0D6D">
              <w:rPr>
                <w:rFonts w:ascii="Arial" w:hAnsi="Arial" w:cs="Arial"/>
                <w:sz w:val="20"/>
                <w:szCs w:val="20"/>
              </w:rPr>
              <w:t>de déterminer ce qu’il sera capable de cuisiner. Le produit devient beaucoup plus fa</w:t>
            </w:r>
            <w:r w:rsidRPr="0C587EA0" w:rsidR="4809DCA8">
              <w:rPr>
                <w:rFonts w:ascii="Arial" w:hAnsi="Arial" w:cs="Arial"/>
                <w:sz w:val="20"/>
                <w:szCs w:val="20"/>
              </w:rPr>
              <w:t xml:space="preserve">cile à vendre en </w:t>
            </w:r>
            <w:r w:rsidRPr="0C587EA0" w:rsidR="65A8FF27">
              <w:rPr>
                <w:rFonts w:ascii="Arial" w:hAnsi="Arial" w:cs="Arial"/>
                <w:sz w:val="20"/>
                <w:szCs w:val="20"/>
              </w:rPr>
              <w:t xml:space="preserve">proposant des </w:t>
            </w:r>
            <w:r w:rsidRPr="0C587EA0" w:rsidR="4809DCA8">
              <w:rPr>
                <w:rFonts w:ascii="Arial" w:hAnsi="Arial" w:cs="Arial"/>
                <w:sz w:val="20"/>
                <w:szCs w:val="20"/>
              </w:rPr>
              <w:t>dégust</w:t>
            </w:r>
            <w:r w:rsidRPr="0C587EA0" w:rsidR="2EB57F0E">
              <w:rPr>
                <w:rFonts w:ascii="Arial" w:hAnsi="Arial" w:cs="Arial"/>
                <w:sz w:val="20"/>
                <w:szCs w:val="20"/>
              </w:rPr>
              <w:t>ations de</w:t>
            </w:r>
            <w:r w:rsidRPr="0C587EA0" w:rsidR="4809DCA8">
              <w:rPr>
                <w:rFonts w:ascii="Arial" w:hAnsi="Arial" w:cs="Arial"/>
                <w:sz w:val="20"/>
                <w:szCs w:val="20"/>
              </w:rPr>
              <w:t xml:space="preserve"> </w:t>
            </w:r>
            <w:r w:rsidRPr="0C587EA0" w:rsidR="4809DCA8">
              <w:rPr>
                <w:rFonts w:ascii="Arial" w:hAnsi="Arial" w:cs="Arial"/>
                <w:sz w:val="20"/>
                <w:szCs w:val="20"/>
              </w:rPr>
              <w:t>ce qu’elle est capable de faire.</w:t>
            </w:r>
            <w:r w:rsidRPr="0C587EA0" w:rsidR="31CD7C08">
              <w:rPr>
                <w:rFonts w:ascii="Arial" w:hAnsi="Arial" w:cs="Arial"/>
                <w:sz w:val="20"/>
                <w:szCs w:val="20"/>
              </w:rPr>
              <w:t xml:space="preserve"> Aussi, l’investisseur doit comprendre ce que le p</w:t>
            </w:r>
            <w:r w:rsidRPr="0C587EA0" w:rsidR="57AB02CA">
              <w:rPr>
                <w:rFonts w:ascii="Arial" w:hAnsi="Arial" w:cs="Arial"/>
                <w:sz w:val="20"/>
                <w:szCs w:val="20"/>
              </w:rPr>
              <w:t>roduit ne sera pas capable de faire.</w:t>
            </w:r>
          </w:p>
          <w:p w:rsidR="0C587EA0" w:rsidP="0C587EA0" w:rsidRDefault="0C587EA0" w14:paraId="7D33E448" w14:textId="7589A18F">
            <w:pPr>
              <w:pStyle w:val="Normal"/>
              <w:spacing w:before="60" w:after="60"/>
              <w:rPr>
                <w:rFonts w:ascii="Arial" w:hAnsi="Arial" w:cs="Arial"/>
                <w:sz w:val="20"/>
                <w:szCs w:val="20"/>
              </w:rPr>
            </w:pPr>
          </w:p>
          <w:p w:rsidR="6376FBAC" w:rsidP="0C587EA0" w:rsidRDefault="6376FBAC" w14:paraId="2E8B7CD2" w14:textId="4C61A442">
            <w:pPr>
              <w:pStyle w:val="Normal"/>
              <w:spacing w:before="60" w:after="60"/>
              <w:rPr>
                <w:rFonts w:ascii="Arial" w:hAnsi="Arial" w:cs="Arial"/>
                <w:sz w:val="20"/>
                <w:szCs w:val="20"/>
              </w:rPr>
            </w:pPr>
            <w:r w:rsidRPr="0C587EA0" w:rsidR="6376FBAC">
              <w:rPr>
                <w:rFonts w:ascii="Arial" w:hAnsi="Arial" w:cs="Arial"/>
                <w:sz w:val="20"/>
                <w:szCs w:val="20"/>
              </w:rPr>
              <w:t>Le plan d’affaire sert à planifier toutes les facettes de l’entreprise.</w:t>
            </w:r>
          </w:p>
          <w:p w:rsidR="0C587EA0" w:rsidP="0C587EA0" w:rsidRDefault="0C587EA0" w14:paraId="1C97E8A1" w14:textId="161A50D4">
            <w:pPr>
              <w:pStyle w:val="Normal"/>
              <w:spacing w:before="60" w:after="60"/>
              <w:rPr>
                <w:rFonts w:ascii="Arial" w:hAnsi="Arial" w:cs="Arial"/>
                <w:sz w:val="20"/>
                <w:szCs w:val="20"/>
              </w:rPr>
            </w:pPr>
          </w:p>
          <w:p w:rsidR="57AB02CA" w:rsidP="0C587EA0" w:rsidRDefault="57AB02CA" w14:paraId="68E774FC" w14:textId="75281499">
            <w:pPr>
              <w:pStyle w:val="Normal"/>
              <w:spacing w:before="60" w:after="60"/>
              <w:rPr>
                <w:rFonts w:ascii="Arial" w:hAnsi="Arial" w:cs="Arial"/>
                <w:sz w:val="20"/>
                <w:szCs w:val="20"/>
              </w:rPr>
            </w:pPr>
            <w:r w:rsidRPr="7EE6635F" w:rsidR="57AB02CA">
              <w:rPr>
                <w:rFonts w:ascii="Arial" w:hAnsi="Arial" w:cs="Arial"/>
                <w:sz w:val="20"/>
                <w:szCs w:val="20"/>
              </w:rPr>
              <w:t>Enfin, après avoir déterminer le produit</w:t>
            </w:r>
            <w:r w:rsidRPr="7EE6635F" w:rsidR="3952779F">
              <w:rPr>
                <w:rFonts w:ascii="Arial" w:hAnsi="Arial" w:cs="Arial"/>
                <w:sz w:val="20"/>
                <w:szCs w:val="20"/>
              </w:rPr>
              <w:t xml:space="preserve"> et l’entreprise</w:t>
            </w:r>
            <w:r w:rsidRPr="7EE6635F" w:rsidR="57AB02CA">
              <w:rPr>
                <w:rFonts w:ascii="Arial" w:hAnsi="Arial" w:cs="Arial"/>
                <w:sz w:val="20"/>
                <w:szCs w:val="20"/>
              </w:rPr>
              <w:t>, il faut le présenter.</w:t>
            </w:r>
            <w:r w:rsidRPr="7EE6635F" w:rsidR="39232534">
              <w:rPr>
                <w:rFonts w:ascii="Arial" w:hAnsi="Arial" w:cs="Arial"/>
                <w:sz w:val="20"/>
                <w:szCs w:val="20"/>
              </w:rPr>
              <w:t xml:space="preserve"> Le plan d’affaires couvrira les points techniques. Un</w:t>
            </w:r>
            <w:r w:rsidRPr="7EE6635F" w:rsidR="5F43E1EA">
              <w:rPr>
                <w:rFonts w:ascii="Arial" w:hAnsi="Arial" w:cs="Arial"/>
                <w:sz w:val="20"/>
                <w:szCs w:val="20"/>
              </w:rPr>
              <w:t>e page web</w:t>
            </w:r>
            <w:r w:rsidRPr="7EE6635F" w:rsidR="39232534">
              <w:rPr>
                <w:rFonts w:ascii="Arial" w:hAnsi="Arial" w:cs="Arial"/>
                <w:sz w:val="20"/>
                <w:szCs w:val="20"/>
              </w:rPr>
              <w:t>, une vidéo et une présentation seront requise</w:t>
            </w:r>
            <w:r w:rsidRPr="7EE6635F" w:rsidR="6ABB2364">
              <w:rPr>
                <w:rFonts w:ascii="Arial" w:hAnsi="Arial" w:cs="Arial"/>
                <w:sz w:val="20"/>
                <w:szCs w:val="20"/>
              </w:rPr>
              <w:t>s</w:t>
            </w:r>
            <w:r w:rsidRPr="7EE6635F" w:rsidR="39232534">
              <w:rPr>
                <w:rFonts w:ascii="Arial" w:hAnsi="Arial" w:cs="Arial"/>
                <w:sz w:val="20"/>
                <w:szCs w:val="20"/>
              </w:rPr>
              <w:t xml:space="preserve"> afin de vendre le produit</w:t>
            </w:r>
            <w:r w:rsidRPr="7EE6635F" w:rsidR="6620C76D">
              <w:rPr>
                <w:rFonts w:ascii="Arial" w:hAnsi="Arial" w:cs="Arial"/>
                <w:sz w:val="20"/>
                <w:szCs w:val="20"/>
              </w:rPr>
              <w:t xml:space="preserve"> et l’entreprise</w:t>
            </w:r>
            <w:r w:rsidRPr="7EE6635F" w:rsidR="39232534">
              <w:rPr>
                <w:rFonts w:ascii="Arial" w:hAnsi="Arial" w:cs="Arial"/>
                <w:sz w:val="20"/>
                <w:szCs w:val="20"/>
              </w:rPr>
              <w:t>.</w:t>
            </w:r>
          </w:p>
          <w:p w:rsidR="0C587EA0" w:rsidP="0C587EA0" w:rsidRDefault="0C587EA0" w14:paraId="6D858407" w14:textId="6D89C3CD">
            <w:pPr>
              <w:pStyle w:val="Normal"/>
              <w:spacing w:before="60" w:after="60"/>
              <w:rPr>
                <w:rFonts w:ascii="Arial" w:hAnsi="Arial" w:cs="Arial"/>
                <w:sz w:val="20"/>
                <w:szCs w:val="20"/>
              </w:rPr>
            </w:pPr>
          </w:p>
          <w:p w:rsidR="4C0CB44B" w:rsidP="0C587EA0" w:rsidRDefault="4C0CB44B" w14:paraId="186D9BD9" w14:textId="301BF08D">
            <w:pPr>
              <w:pStyle w:val="Normal"/>
              <w:spacing w:before="60" w:after="60"/>
              <w:rPr>
                <w:rFonts w:ascii="Arial" w:hAnsi="Arial" w:cs="Arial"/>
                <w:b w:val="1"/>
                <w:bCs w:val="1"/>
                <w:sz w:val="20"/>
                <w:szCs w:val="20"/>
              </w:rPr>
            </w:pPr>
            <w:r w:rsidRPr="0C587EA0" w:rsidR="4C0CB44B">
              <w:rPr>
                <w:rFonts w:ascii="Arial" w:hAnsi="Arial" w:cs="Arial"/>
                <w:b w:val="1"/>
                <w:bCs w:val="1"/>
                <w:sz w:val="20"/>
                <w:szCs w:val="20"/>
              </w:rPr>
              <w:t>Le financement:</w:t>
            </w:r>
          </w:p>
          <w:p w:rsidR="3CD041DA" w:rsidP="0C587EA0" w:rsidRDefault="3CD041DA" w14:paraId="18942758" w14:textId="10AA10BD">
            <w:pPr>
              <w:pStyle w:val="Normal"/>
              <w:spacing w:before="60" w:after="60"/>
              <w:rPr>
                <w:rFonts w:ascii="Arial" w:hAnsi="Arial" w:cs="Arial"/>
                <w:sz w:val="20"/>
                <w:szCs w:val="20"/>
              </w:rPr>
            </w:pPr>
            <w:r w:rsidRPr="7EE6635F" w:rsidR="145C8D14">
              <w:rPr>
                <w:rFonts w:ascii="Arial" w:hAnsi="Arial" w:cs="Arial"/>
                <w:sz w:val="20"/>
                <w:szCs w:val="20"/>
              </w:rPr>
              <w:t xml:space="preserve">De grandes sommes d’argents seront requises afin de pouvoir bien démarrer l’entreprise. </w:t>
            </w:r>
            <w:r w:rsidRPr="7EE6635F" w:rsidR="48CC01B5">
              <w:rPr>
                <w:rFonts w:ascii="Arial" w:hAnsi="Arial" w:cs="Arial"/>
                <w:sz w:val="20"/>
                <w:szCs w:val="20"/>
              </w:rPr>
              <w:t xml:space="preserve">La première tentative consistera à approcher des anges financiers et des sociétés de capitaux de risques. </w:t>
            </w:r>
            <w:r w:rsidRPr="7EE6635F" w:rsidR="36F10B87">
              <w:rPr>
                <w:rFonts w:ascii="Arial" w:hAnsi="Arial" w:cs="Arial"/>
                <w:sz w:val="20"/>
                <w:szCs w:val="20"/>
              </w:rPr>
              <w:t xml:space="preserve">La deuxième tentative consistera au sociofinancement par produit. Je ne peux pas encore vendre le produit final puisqu’il n’est pas assez près et je ne peux pas faire de </w:t>
            </w:r>
            <w:r w:rsidRPr="7EE6635F" w:rsidR="2F54586D">
              <w:rPr>
                <w:rFonts w:ascii="Arial" w:hAnsi="Arial" w:cs="Arial"/>
                <w:sz w:val="20"/>
                <w:szCs w:val="20"/>
              </w:rPr>
              <w:t>garantit</w:t>
            </w:r>
            <w:r w:rsidRPr="7EE6635F" w:rsidR="36F10B87">
              <w:rPr>
                <w:rFonts w:ascii="Arial" w:hAnsi="Arial" w:cs="Arial"/>
                <w:sz w:val="20"/>
                <w:szCs w:val="20"/>
              </w:rPr>
              <w:t>, mais je pourrais v</w:t>
            </w:r>
            <w:r w:rsidRPr="7EE6635F" w:rsidR="5E795F97">
              <w:rPr>
                <w:rFonts w:ascii="Arial" w:hAnsi="Arial" w:cs="Arial"/>
                <w:sz w:val="20"/>
                <w:szCs w:val="20"/>
              </w:rPr>
              <w:t>endre des réservations de machine. L’idée est de vendre des réservations à 50$, 100$, 200$ et 500$</w:t>
            </w:r>
            <w:r w:rsidRPr="7EE6635F" w:rsidR="10143461">
              <w:rPr>
                <w:rFonts w:ascii="Arial" w:hAnsi="Arial" w:cs="Arial"/>
                <w:sz w:val="20"/>
                <w:szCs w:val="20"/>
              </w:rPr>
              <w:t xml:space="preserve">. Plus le montant investit est élevé, plus la personne sera prioritaire pour recevoir la première machine. L’idée de fonctionner par réservation est de pouvoir déjà </w:t>
            </w:r>
            <w:r w:rsidRPr="7EE6635F" w:rsidR="7DF0D048">
              <w:rPr>
                <w:rFonts w:ascii="Arial" w:hAnsi="Arial" w:cs="Arial"/>
                <w:sz w:val="20"/>
                <w:szCs w:val="20"/>
              </w:rPr>
              <w:t>avoir des ventes. Je peux aller chercher du financement facilement si je peux prouver que je vais avoir des ventes</w:t>
            </w:r>
            <w:r w:rsidRPr="7EE6635F" w:rsidR="10143461">
              <w:rPr>
                <w:rFonts w:ascii="Arial" w:hAnsi="Arial" w:cs="Arial"/>
                <w:sz w:val="20"/>
                <w:szCs w:val="20"/>
              </w:rPr>
              <w:t xml:space="preserve">. </w:t>
            </w:r>
            <w:r w:rsidRPr="7EE6635F" w:rsidR="7C878096">
              <w:rPr>
                <w:rFonts w:ascii="Arial" w:hAnsi="Arial" w:cs="Arial"/>
                <w:sz w:val="20"/>
                <w:szCs w:val="20"/>
              </w:rPr>
              <w:t xml:space="preserve">Enfin, si aucune de ses tentatives ne fonctionnent, l’entreprise focussera sur des sous-produits </w:t>
            </w:r>
            <w:r w:rsidRPr="7EE6635F" w:rsidR="7C878096">
              <w:rPr>
                <w:rFonts w:ascii="Arial" w:hAnsi="Arial" w:cs="Arial"/>
                <w:sz w:val="20"/>
                <w:szCs w:val="20"/>
              </w:rPr>
              <w:t>qu'elle essaiera</w:t>
            </w:r>
            <w:r w:rsidRPr="7EE6635F" w:rsidR="7C878096">
              <w:rPr>
                <w:rFonts w:ascii="Arial" w:hAnsi="Arial" w:cs="Arial"/>
                <w:sz w:val="20"/>
                <w:szCs w:val="20"/>
              </w:rPr>
              <w:t xml:space="preserve"> de vendre afin de financer le produit principal.</w:t>
            </w:r>
          </w:p>
          <w:p w:rsidR="7EE6635F" w:rsidP="7EE6635F" w:rsidRDefault="7EE6635F" w14:paraId="07D93DC0" w14:textId="08171F82">
            <w:pPr>
              <w:pStyle w:val="Normal"/>
              <w:spacing w:before="60" w:after="60"/>
              <w:rPr>
                <w:rFonts w:ascii="Arial" w:hAnsi="Arial" w:cs="Arial"/>
                <w:sz w:val="20"/>
                <w:szCs w:val="20"/>
              </w:rPr>
            </w:pPr>
          </w:p>
          <w:p w:rsidR="61607C48" w:rsidP="7EE6635F" w:rsidRDefault="61607C48" w14:paraId="7FDFF20A" w14:textId="4C470C4F">
            <w:pPr>
              <w:pStyle w:val="Normal"/>
              <w:spacing w:before="60" w:after="60"/>
              <w:rPr>
                <w:rFonts w:ascii="Arial" w:hAnsi="Arial" w:cs="Arial"/>
                <w:strike w:val="1"/>
                <w:sz w:val="20"/>
                <w:szCs w:val="20"/>
              </w:rPr>
            </w:pPr>
            <w:r w:rsidRPr="7EE6635F" w:rsidR="61607C48">
              <w:rPr>
                <w:rFonts w:ascii="Arial" w:hAnsi="Arial" w:cs="Arial"/>
                <w:strike w:val="1"/>
                <w:sz w:val="20"/>
                <w:szCs w:val="20"/>
              </w:rPr>
              <w:t xml:space="preserve">La deuxième tentative consistera à participer à une campagne de sociofinancement d’actions sur le site </w:t>
            </w:r>
            <w:proofErr w:type="spellStart"/>
            <w:r w:rsidRPr="7EE6635F" w:rsidR="61607C48">
              <w:rPr>
                <w:rFonts w:ascii="Arial" w:hAnsi="Arial" w:cs="Arial"/>
                <w:strike w:val="1"/>
                <w:sz w:val="20"/>
                <w:szCs w:val="20"/>
              </w:rPr>
              <w:t>FrontFundr</w:t>
            </w:r>
            <w:proofErr w:type="spellEnd"/>
            <w:r w:rsidRPr="7EE6635F" w:rsidR="61607C48">
              <w:rPr>
                <w:rFonts w:ascii="Arial" w:hAnsi="Arial" w:cs="Arial"/>
                <w:strike w:val="1"/>
                <w:sz w:val="20"/>
                <w:szCs w:val="20"/>
              </w:rPr>
              <w:t>. L’idée de faire du sociofinancement par action au lieu de par récompense est de laisser plus de lousse à la compagnie. Dans les années requises pour la recherche et développement, il se peut très bien que le produit change. Avec du sociofinancement par actions, je vends l’entreprise. Avec du sociofinancement par récompense, je devrais vendre le produit. Aussi, le produit n’est pas facilement livrable. Une campagne par actions permet à tout le monde de participer, tandis que par produit, idéalement, au début, ce ne serait qu’en Estrie les premiers produits vendus.</w:t>
            </w:r>
          </w:p>
          <w:p w:rsidR="7EE6635F" w:rsidP="7EE6635F" w:rsidRDefault="7EE6635F" w14:paraId="7BCC73A2" w14:textId="052D2A63">
            <w:pPr>
              <w:pStyle w:val="Normal"/>
              <w:spacing w:before="60" w:after="60"/>
              <w:rPr>
                <w:rFonts w:ascii="Arial" w:hAnsi="Arial" w:cs="Arial"/>
                <w:sz w:val="20"/>
                <w:szCs w:val="20"/>
              </w:rPr>
            </w:pPr>
          </w:p>
          <w:p w:rsidR="0C587EA0" w:rsidP="0C587EA0" w:rsidRDefault="0C587EA0" w14:paraId="4996F9FB" w14:textId="2B0DC6BC">
            <w:pPr>
              <w:pStyle w:val="Normal"/>
              <w:spacing w:before="60" w:after="60"/>
              <w:rPr>
                <w:rFonts w:ascii="Arial" w:hAnsi="Arial" w:cs="Arial"/>
                <w:sz w:val="20"/>
                <w:szCs w:val="20"/>
              </w:rPr>
            </w:pPr>
          </w:p>
          <w:p w:rsidR="2B8D0160" w:rsidP="0C587EA0" w:rsidRDefault="2B8D0160" w14:paraId="466571C3" w14:textId="4BE3CC79">
            <w:pPr>
              <w:pStyle w:val="Normal"/>
              <w:spacing w:before="60" w:after="60"/>
              <w:rPr>
                <w:rFonts w:ascii="Arial" w:hAnsi="Arial" w:cs="Arial"/>
                <w:b w:val="1"/>
                <w:bCs w:val="1"/>
                <w:sz w:val="20"/>
                <w:szCs w:val="20"/>
              </w:rPr>
            </w:pPr>
            <w:r w:rsidRPr="0C587EA0" w:rsidR="2B8D0160">
              <w:rPr>
                <w:rFonts w:ascii="Arial" w:hAnsi="Arial" w:cs="Arial"/>
                <w:b w:val="1"/>
                <w:bCs w:val="1"/>
                <w:sz w:val="20"/>
                <w:szCs w:val="20"/>
              </w:rPr>
              <w:t>Après financement:</w:t>
            </w:r>
          </w:p>
          <w:p w:rsidRPr="00937B79" w:rsidR="00025641" w:rsidP="004D53AB" w:rsidRDefault="00025641" w14:paraId="3A8DFF10" w14:textId="77777777">
            <w:pPr>
              <w:spacing w:before="60" w:after="60"/>
              <w:textAlignment w:val="center"/>
              <w:rPr>
                <w:rFonts w:ascii="Arial" w:hAnsi="Arial" w:cs="Arial"/>
                <w:sz w:val="20"/>
                <w:szCs w:val="20"/>
              </w:rPr>
            </w:pPr>
          </w:p>
          <w:p w:rsidR="1B03F140" w:rsidP="0E4C26DC" w:rsidRDefault="1B03F140" w14:paraId="64E18B53" w14:textId="77AA55C3">
            <w:pPr>
              <w:pStyle w:val="Normal"/>
              <w:bidi w:val="0"/>
              <w:spacing w:before="60" w:beforeAutospacing="off" w:after="60" w:afterAutospacing="off" w:line="276" w:lineRule="auto"/>
              <w:ind w:left="0" w:right="0"/>
              <w:jc w:val="left"/>
              <w:rPr>
                <w:rFonts w:ascii="Arial" w:hAnsi="Arial" w:cs="Arial"/>
                <w:sz w:val="20"/>
                <w:szCs w:val="20"/>
              </w:rPr>
            </w:pPr>
            <w:r w:rsidRPr="0E4C26DC" w:rsidR="1B03F140">
              <w:rPr>
                <w:rFonts w:ascii="Arial" w:hAnsi="Arial" w:cs="Arial"/>
                <w:sz w:val="20"/>
                <w:szCs w:val="20"/>
              </w:rPr>
              <w:t>L’entreprise va enfin pouvoir commencer pour toutes les sphères: direction générale, administration, marketing, vente</w:t>
            </w:r>
            <w:r w:rsidRPr="0E4C26DC" w:rsidR="4B26A7F2">
              <w:rPr>
                <w:rFonts w:ascii="Arial" w:hAnsi="Arial" w:cs="Arial"/>
                <w:sz w:val="20"/>
                <w:szCs w:val="20"/>
              </w:rPr>
              <w:t>, production et recherche et développement.</w:t>
            </w:r>
          </w:p>
          <w:p w:rsidRPr="00937B79" w:rsidR="00025641" w:rsidP="7EE6635F" w:rsidRDefault="00025641" w14:paraId="5DEFD2DC" w14:textId="39272387">
            <w:pPr>
              <w:pStyle w:val="Normal"/>
              <w:spacing w:before="60" w:after="60"/>
              <w:textAlignment w:val="center"/>
              <w:rPr>
                <w:rFonts w:ascii="Arial" w:hAnsi="Arial" w:cs="Arial"/>
                <w:sz w:val="20"/>
                <w:szCs w:val="20"/>
              </w:rPr>
            </w:pPr>
            <w:commentRangeEnd w:id="336787893"/>
            <w:r>
              <w:rPr>
                <w:rStyle w:val="CommentReference"/>
              </w:rPr>
              <w:commentReference w:id="336787893"/>
            </w:r>
          </w:p>
          <w:p w:rsidRPr="00937B79" w:rsidR="00025641" w:rsidP="7EE6635F" w:rsidRDefault="00025641" w14:paraId="31F4E237" w14:textId="55884E07">
            <w:pPr>
              <w:pStyle w:val="Normal"/>
              <w:spacing w:before="60" w:after="60"/>
              <w:textAlignment w:val="center"/>
              <w:rPr>
                <w:rFonts w:ascii="Arial" w:hAnsi="Arial" w:cs="Arial"/>
                <w:sz w:val="20"/>
                <w:szCs w:val="20"/>
              </w:rPr>
            </w:pPr>
          </w:p>
          <w:p w:rsidRPr="00937B79" w:rsidR="00025641" w:rsidP="0E4C26DC" w:rsidRDefault="00025641" w14:paraId="6569E5F7" w14:textId="1571D64D">
            <w:pPr>
              <w:pStyle w:val="Normal"/>
              <w:spacing w:before="60" w:after="60"/>
              <w:textAlignment w:val="center"/>
              <w:rPr>
                <w:rFonts w:ascii="Arial" w:hAnsi="Arial" w:cs="Arial"/>
                <w:sz w:val="20"/>
                <w:szCs w:val="20"/>
              </w:rPr>
            </w:pPr>
          </w:p>
        </w:tc>
      </w:tr>
    </w:tbl>
    <w:p w:rsidRPr="00937B79" w:rsidR="00433EF3" w:rsidP="002C479A" w:rsidRDefault="00433EF3" w14:paraId="2F0A3824" w14:textId="77777777">
      <w:pPr>
        <w:pBdr>
          <w:top w:val="single" w:color="auto" w:sz="24" w:space="1"/>
        </w:pBdr>
        <w:spacing w:before="480" w:after="480"/>
        <w:rPr>
          <w:sz w:val="20"/>
          <w:szCs w:val="20"/>
        </w:rPr>
      </w:pPr>
    </w:p>
    <w:p w:rsidRPr="00937B79" w:rsidR="00CD7AF4" w:rsidP="0080323A" w:rsidRDefault="0043607A" w14:paraId="57C19DE0" w14:textId="002A53A6">
      <w:pPr>
        <w:pStyle w:val="Titre1"/>
      </w:pPr>
      <w:r w:rsidRPr="00937B79">
        <w:t> Processus de production</w:t>
      </w:r>
    </w:p>
    <w:tbl>
      <w:tblPr>
        <w:tblStyle w:val="Grilledutableau"/>
        <w:tblW w:w="0" w:type="auto"/>
        <w:tblLook w:val="04A0" w:firstRow="1" w:lastRow="0" w:firstColumn="1" w:lastColumn="0" w:noHBand="0" w:noVBand="1"/>
      </w:tblPr>
      <w:tblGrid>
        <w:gridCol w:w="10790"/>
      </w:tblGrid>
      <w:tr w:rsidRPr="00937B79" w:rsidR="00906DA6" w:rsidTr="00871BBD" w14:paraId="57974134" w14:textId="77777777">
        <w:tc>
          <w:tcPr>
            <w:tcW w:w="10790" w:type="dxa"/>
            <w:shd w:val="clear" w:color="auto" w:fill="D0CECE" w:themeFill="background2" w:themeFillShade="E6"/>
          </w:tcPr>
          <w:p w:rsidRPr="00937B79" w:rsidR="00A050F0" w:rsidP="0095094A" w:rsidRDefault="006D3E22" w14:paraId="2F8F4735" w14:textId="54451DB7">
            <w:pPr>
              <w:keepNext/>
              <w:spacing w:before="60" w:after="60"/>
              <w:rPr>
                <w:rFonts w:ascii="Arial" w:hAnsi="Arial" w:cs="Arial"/>
                <w:b/>
                <w:bCs/>
                <w:i/>
                <w:iCs/>
                <w:color w:val="000000"/>
                <w:position w:val="-3"/>
                <w:sz w:val="22"/>
              </w:rPr>
            </w:pPr>
            <w:r w:rsidRPr="00937B79">
              <w:rPr>
                <w:rFonts w:ascii="Arial" w:hAnsi="Arial" w:cs="Arial"/>
                <w:b/>
                <w:bCs/>
                <w:color w:val="000000"/>
                <w:position w:val="-3"/>
                <w:sz w:val="22"/>
              </w:rPr>
              <w:t>Faites la description de vos processus les plus importants (minimum de deux)</w:t>
            </w:r>
            <w:r w:rsidRPr="00937B79" w:rsidR="00357850">
              <w:rPr>
                <w:rFonts w:ascii="Arial" w:hAnsi="Arial" w:cs="Arial"/>
                <w:b/>
                <w:bCs/>
                <w:color w:val="000000"/>
                <w:position w:val="-3"/>
                <w:sz w:val="22"/>
              </w:rPr>
              <w:t xml:space="preserve">, </w:t>
            </w:r>
            <w:r w:rsidRPr="00937B79" w:rsidR="00357850">
              <w:rPr>
                <w:rFonts w:ascii="Arial" w:hAnsi="Arial" w:cs="Arial"/>
                <w:b/>
                <w:bCs/>
                <w:i/>
                <w:iCs/>
                <w:color w:val="000000"/>
                <w:position w:val="-3"/>
                <w:sz w:val="22"/>
                <w:highlight w:val="yellow"/>
              </w:rPr>
              <w:t>celui</w:t>
            </w:r>
            <w:r w:rsidRPr="00937B79" w:rsidR="00357850">
              <w:rPr>
                <w:rFonts w:ascii="Arial" w:hAnsi="Arial" w:cs="Arial"/>
                <w:b/>
                <w:bCs/>
                <w:color w:val="000000"/>
                <w:position w:val="-3"/>
                <w:sz w:val="22"/>
                <w:highlight w:val="yellow"/>
              </w:rPr>
              <w:t xml:space="preserve"> </w:t>
            </w:r>
            <w:r w:rsidRPr="00937B79" w:rsidR="00357850">
              <w:rPr>
                <w:rFonts w:ascii="Arial" w:hAnsi="Arial" w:cs="Arial"/>
                <w:b/>
                <w:bCs/>
                <w:i/>
                <w:iCs/>
                <w:color w:val="000000"/>
                <w:position w:val="-3"/>
                <w:sz w:val="22"/>
                <w:highlight w:val="yellow"/>
              </w:rPr>
              <w:t>de production est obligatoire.</w:t>
            </w:r>
            <w:r w:rsidRPr="00937B79" w:rsidR="00CD193C">
              <w:rPr>
                <w:rFonts w:ascii="Arial" w:hAnsi="Arial" w:cs="Arial"/>
                <w:b/>
                <w:bCs/>
                <w:i/>
                <w:iCs/>
                <w:color w:val="000000"/>
                <w:position w:val="-3"/>
                <w:sz w:val="22"/>
              </w:rPr>
              <w:t xml:space="preserve"> </w:t>
            </w:r>
          </w:p>
          <w:p w:rsidRPr="00937B79" w:rsidR="0026235B" w:rsidP="0026235B" w:rsidRDefault="0026235B" w14:paraId="2ED6880E" w14:textId="715C5070">
            <w:pPr>
              <w:spacing w:before="120" w:after="120" w:line="240" w:lineRule="auto"/>
              <w:rPr>
                <w:rFonts w:ascii="Arial" w:hAnsi="Arial" w:cs="Arial"/>
                <w:sz w:val="22"/>
              </w:rPr>
            </w:pPr>
            <w:r w:rsidRPr="00937B79">
              <w:rPr>
                <w:rFonts w:ascii="Arial" w:hAnsi="Arial" w:cs="Arial"/>
                <w:sz w:val="22"/>
              </w:rPr>
              <w:t>Pour compléter</w:t>
            </w:r>
            <w:r w:rsidRPr="00937B79" w:rsidR="0037612A">
              <w:rPr>
                <w:rFonts w:ascii="Arial" w:hAnsi="Arial" w:cs="Arial"/>
                <w:sz w:val="22"/>
              </w:rPr>
              <w:t xml:space="preserve"> </w:t>
            </w:r>
            <w:r w:rsidRPr="00937B79">
              <w:rPr>
                <w:rFonts w:ascii="Arial" w:hAnsi="Arial" w:cs="Arial"/>
                <w:sz w:val="22"/>
              </w:rPr>
              <w:t>vos processus</w:t>
            </w:r>
            <w:r w:rsidRPr="00937B79" w:rsidR="0037612A">
              <w:rPr>
                <w:rFonts w:ascii="Arial" w:hAnsi="Arial" w:cs="Arial"/>
                <w:sz w:val="22"/>
              </w:rPr>
              <w:t xml:space="preserve">, </w:t>
            </w:r>
            <w:r w:rsidRPr="00937B79">
              <w:rPr>
                <w:rFonts w:ascii="Arial" w:hAnsi="Arial" w:cs="Arial"/>
                <w:sz w:val="22"/>
              </w:rPr>
              <w:t xml:space="preserve">vous avez deux choix : </w:t>
            </w:r>
          </w:p>
          <w:p w:rsidRPr="00937B79" w:rsidR="0026235B" w:rsidP="0026235B" w:rsidRDefault="0026235B" w14:paraId="772E3EAD" w14:textId="7D86C8C7">
            <w:pPr>
              <w:pStyle w:val="Paragraphedeliste"/>
              <w:numPr>
                <w:ilvl w:val="0"/>
                <w:numId w:val="25"/>
              </w:numPr>
              <w:spacing w:before="120" w:after="120" w:line="240" w:lineRule="auto"/>
              <w:rPr>
                <w:rFonts w:ascii="Arial" w:hAnsi="Arial" w:cs="Arial"/>
                <w:color w:val="000000"/>
                <w:sz w:val="22"/>
              </w:rPr>
            </w:pPr>
            <w:r w:rsidRPr="00937B79">
              <w:rPr>
                <w:rFonts w:ascii="Arial" w:hAnsi="Arial" w:cs="Arial"/>
                <w:color w:val="000000"/>
                <w:sz w:val="22"/>
              </w:rPr>
              <w:t>Utilisez un tableau de processus</w:t>
            </w:r>
            <w:r w:rsidRPr="00937B79" w:rsidR="0037612A">
              <w:rPr>
                <w:rFonts w:ascii="Arial" w:hAnsi="Arial" w:cs="Arial"/>
                <w:color w:val="000000"/>
                <w:sz w:val="22"/>
              </w:rPr>
              <w:t>;</w:t>
            </w:r>
          </w:p>
          <w:p w:rsidRPr="00937B79" w:rsidR="0026235B" w:rsidP="0026235B" w:rsidRDefault="0026235B" w14:paraId="44275887" w14:textId="36D1704E">
            <w:pPr>
              <w:pStyle w:val="Paragraphedeliste"/>
              <w:numPr>
                <w:ilvl w:val="0"/>
                <w:numId w:val="25"/>
              </w:numPr>
              <w:spacing w:before="120" w:after="120" w:line="240" w:lineRule="auto"/>
              <w:rPr>
                <w:rFonts w:ascii="Arial" w:hAnsi="Arial" w:cs="Arial"/>
                <w:color w:val="000000"/>
                <w:sz w:val="22"/>
              </w:rPr>
            </w:pPr>
            <w:r w:rsidRPr="00937B79">
              <w:rPr>
                <w:rFonts w:ascii="Arial" w:hAnsi="Arial" w:cs="Arial"/>
                <w:color w:val="000000"/>
                <w:sz w:val="22"/>
              </w:rPr>
              <w:t>Utilisez un graphique</w:t>
            </w:r>
            <w:r w:rsidRPr="00937B79" w:rsidR="0037612A">
              <w:rPr>
                <w:rFonts w:ascii="Arial" w:hAnsi="Arial" w:cs="Arial"/>
                <w:color w:val="000000"/>
                <w:sz w:val="22"/>
              </w:rPr>
              <w:t>.</w:t>
            </w:r>
          </w:p>
          <w:p w:rsidRPr="00937B79" w:rsidR="0026235B" w:rsidP="0026235B" w:rsidRDefault="0026235B" w14:paraId="347BF940" w14:textId="7A91EA11">
            <w:pPr>
              <w:spacing w:before="120" w:after="120" w:line="240" w:lineRule="auto"/>
              <w:rPr>
                <w:rFonts w:ascii="Arial" w:hAnsi="Arial" w:cs="Arial"/>
                <w:color w:val="000000"/>
                <w:sz w:val="22"/>
              </w:rPr>
            </w:pPr>
            <w:r w:rsidRPr="00937B79">
              <w:rPr>
                <w:rFonts w:ascii="Arial" w:hAnsi="Arial" w:cs="Arial"/>
                <w:color w:val="000000"/>
                <w:sz w:val="22"/>
              </w:rPr>
              <w:t>Dans les deux cas, une estimation du temps alloué devra être inscrite.</w:t>
            </w:r>
          </w:p>
          <w:p w:rsidRPr="00937B79" w:rsidR="00A050F0" w:rsidP="00CB661E" w:rsidRDefault="00A050F0" w14:paraId="4ACD804B" w14:textId="101A67E4">
            <w:pPr>
              <w:spacing w:before="240" w:after="120" w:line="240" w:lineRule="auto"/>
              <w:rPr>
                <w:rFonts w:ascii="Arial" w:hAnsi="Arial" w:cs="Arial"/>
                <w:color w:val="000000"/>
                <w:sz w:val="22"/>
              </w:rPr>
            </w:pPr>
            <w:r w:rsidRPr="00937B79">
              <w:rPr>
                <w:rFonts w:ascii="Arial" w:hAnsi="Arial" w:cs="Arial"/>
                <w:color w:val="000000"/>
                <w:sz w:val="22"/>
              </w:rPr>
              <w:t>Voici une liste de processus</w:t>
            </w:r>
            <w:r w:rsidRPr="00937B79" w:rsidR="00945A53">
              <w:rPr>
                <w:rFonts w:ascii="Arial" w:hAnsi="Arial" w:cs="Arial"/>
                <w:color w:val="000000"/>
                <w:sz w:val="22"/>
              </w:rPr>
              <w:t xml:space="preserve"> : </w:t>
            </w:r>
          </w:p>
          <w:p w:rsidRPr="00937B79" w:rsidR="003830A6" w:rsidP="00B87D17" w:rsidRDefault="00B87D17" w14:paraId="3FB5E9E2" w14:textId="7B3F19F5">
            <w:pPr>
              <w:pStyle w:val="Paragraphedeliste"/>
              <w:numPr>
                <w:ilvl w:val="0"/>
                <w:numId w:val="26"/>
              </w:numPr>
              <w:spacing w:before="120" w:after="120" w:line="240" w:lineRule="auto"/>
              <w:rPr>
                <w:rFonts w:ascii="Arial" w:hAnsi="Arial" w:cs="Arial"/>
                <w:b/>
                <w:bCs/>
                <w:color w:val="000000"/>
                <w:sz w:val="22"/>
              </w:rPr>
            </w:pPr>
            <w:r w:rsidRPr="00937B79">
              <w:rPr>
                <w:rFonts w:ascii="Arial" w:hAnsi="Arial" w:cs="Arial"/>
                <w:b/>
                <w:bCs/>
                <w:color w:val="000000"/>
                <w:sz w:val="22"/>
              </w:rPr>
              <w:t>Processus de production (obligatoire)</w:t>
            </w:r>
          </w:p>
          <w:p w:rsidRPr="00937B79" w:rsidR="003830A6" w:rsidP="00B87D17" w:rsidRDefault="00B87D17" w14:paraId="1304488C" w14:textId="77851F22">
            <w:pPr>
              <w:pStyle w:val="Paragraphedeliste"/>
              <w:numPr>
                <w:ilvl w:val="0"/>
                <w:numId w:val="26"/>
              </w:numPr>
              <w:spacing w:before="120" w:after="120" w:line="240" w:lineRule="auto"/>
              <w:rPr>
                <w:rFonts w:ascii="Arial" w:hAnsi="Arial" w:cs="Arial"/>
                <w:color w:val="000000"/>
                <w:sz w:val="22"/>
              </w:rPr>
            </w:pPr>
            <w:r w:rsidRPr="00937B79">
              <w:rPr>
                <w:rFonts w:ascii="Arial" w:hAnsi="Arial" w:cs="Arial"/>
                <w:color w:val="000000"/>
                <w:sz w:val="22"/>
              </w:rPr>
              <w:t>Processus de prise de commande (vente)</w:t>
            </w:r>
          </w:p>
          <w:p w:rsidRPr="00937B79" w:rsidR="003830A6" w:rsidP="00B87D17" w:rsidRDefault="003830A6" w14:paraId="45FC0F6C" w14:textId="08E5A712">
            <w:pPr>
              <w:pStyle w:val="Paragraphedeliste"/>
              <w:numPr>
                <w:ilvl w:val="0"/>
                <w:numId w:val="26"/>
              </w:numPr>
              <w:spacing w:before="120" w:after="120" w:line="240" w:lineRule="auto"/>
              <w:rPr>
                <w:rFonts w:ascii="Arial" w:hAnsi="Arial" w:cs="Arial"/>
                <w:color w:val="000000"/>
                <w:sz w:val="22"/>
              </w:rPr>
            </w:pPr>
            <w:r w:rsidRPr="00937B79">
              <w:rPr>
                <w:rFonts w:ascii="Arial" w:hAnsi="Arial" w:cs="Arial"/>
                <w:color w:val="000000"/>
                <w:sz w:val="22"/>
              </w:rPr>
              <w:t>Processus de prestation de service</w:t>
            </w:r>
          </w:p>
          <w:p w:rsidRPr="00937B79" w:rsidR="003830A6" w:rsidP="00B87D17" w:rsidRDefault="003830A6" w14:paraId="7F6E10C0" w14:textId="0B846774">
            <w:pPr>
              <w:pStyle w:val="Paragraphedeliste"/>
              <w:numPr>
                <w:ilvl w:val="0"/>
                <w:numId w:val="26"/>
              </w:numPr>
              <w:spacing w:before="120" w:after="120" w:line="240" w:lineRule="auto"/>
              <w:rPr>
                <w:rFonts w:ascii="Arial" w:hAnsi="Arial" w:cs="Arial"/>
                <w:color w:val="000000"/>
                <w:sz w:val="22"/>
              </w:rPr>
            </w:pPr>
            <w:r w:rsidRPr="00937B79">
              <w:rPr>
                <w:rFonts w:ascii="Arial" w:hAnsi="Arial" w:cs="Arial"/>
                <w:color w:val="000000"/>
                <w:sz w:val="22"/>
              </w:rPr>
              <w:t>Processus d’achat</w:t>
            </w:r>
          </w:p>
          <w:p w:rsidRPr="00937B79" w:rsidR="003830A6" w:rsidP="00B87D17" w:rsidRDefault="003830A6" w14:paraId="6CBC790A" w14:textId="4C89DD7D">
            <w:pPr>
              <w:pStyle w:val="Paragraphedeliste"/>
              <w:numPr>
                <w:ilvl w:val="0"/>
                <w:numId w:val="26"/>
              </w:numPr>
              <w:spacing w:before="120" w:after="120" w:line="240" w:lineRule="auto"/>
              <w:rPr>
                <w:rFonts w:ascii="Arial" w:hAnsi="Arial" w:cs="Arial"/>
                <w:color w:val="000000"/>
                <w:sz w:val="22"/>
              </w:rPr>
            </w:pPr>
            <w:r w:rsidRPr="00937B79">
              <w:rPr>
                <w:rFonts w:ascii="Arial" w:hAnsi="Arial" w:cs="Arial"/>
                <w:color w:val="000000"/>
                <w:sz w:val="22"/>
              </w:rPr>
              <w:t>Processus de facturation</w:t>
            </w:r>
          </w:p>
          <w:p w:rsidRPr="00937B79" w:rsidR="003830A6" w:rsidP="00B87D17" w:rsidRDefault="003830A6" w14:paraId="602B43A0" w14:textId="279ECE0D">
            <w:pPr>
              <w:pStyle w:val="Paragraphedeliste"/>
              <w:numPr>
                <w:ilvl w:val="0"/>
                <w:numId w:val="26"/>
              </w:numPr>
              <w:spacing w:before="120" w:after="120" w:line="240" w:lineRule="auto"/>
              <w:rPr>
                <w:rFonts w:ascii="Arial" w:hAnsi="Arial" w:cs="Arial"/>
                <w:color w:val="000000"/>
                <w:sz w:val="22"/>
              </w:rPr>
            </w:pPr>
            <w:r w:rsidRPr="00937B79">
              <w:rPr>
                <w:rFonts w:ascii="Arial" w:hAnsi="Arial" w:cs="Arial"/>
                <w:color w:val="000000"/>
                <w:sz w:val="22"/>
              </w:rPr>
              <w:t>Processus de tenue de livres</w:t>
            </w:r>
          </w:p>
          <w:p w:rsidRPr="00937B79" w:rsidR="003830A6" w:rsidP="00B87D17" w:rsidRDefault="003830A6" w14:paraId="62218B8F" w14:textId="7AAD1573">
            <w:pPr>
              <w:pStyle w:val="Paragraphedeliste"/>
              <w:numPr>
                <w:ilvl w:val="0"/>
                <w:numId w:val="26"/>
              </w:numPr>
              <w:spacing w:before="120" w:after="120" w:line="240" w:lineRule="auto"/>
              <w:rPr>
                <w:rFonts w:ascii="Arial" w:hAnsi="Arial" w:cs="Arial"/>
                <w:color w:val="000000"/>
                <w:sz w:val="22"/>
              </w:rPr>
            </w:pPr>
            <w:r w:rsidRPr="00937B79">
              <w:rPr>
                <w:rFonts w:ascii="Arial" w:hAnsi="Arial" w:cs="Arial"/>
                <w:color w:val="000000"/>
                <w:sz w:val="22"/>
              </w:rPr>
              <w:t>Processus de gestion d’encaisse</w:t>
            </w:r>
            <w:r w:rsidRPr="00937B79">
              <w:rPr>
                <w:rFonts w:ascii="Arial" w:hAnsi="Arial" w:cs="Arial"/>
                <w:color w:val="000000"/>
                <w:sz w:val="22"/>
              </w:rPr>
              <w:tab/>
            </w:r>
          </w:p>
          <w:p w:rsidRPr="00937B79" w:rsidR="003830A6" w:rsidP="00B87D17" w:rsidRDefault="003830A6" w14:paraId="156B1F09" w14:textId="694C7D0E">
            <w:pPr>
              <w:pStyle w:val="Paragraphedeliste"/>
              <w:numPr>
                <w:ilvl w:val="0"/>
                <w:numId w:val="26"/>
              </w:numPr>
              <w:spacing w:before="120" w:after="120" w:line="240" w:lineRule="auto"/>
              <w:rPr>
                <w:rFonts w:ascii="Arial" w:hAnsi="Arial" w:cs="Arial"/>
                <w:color w:val="000000"/>
                <w:sz w:val="22"/>
              </w:rPr>
            </w:pPr>
            <w:r w:rsidRPr="00937B79">
              <w:rPr>
                <w:rFonts w:ascii="Arial" w:hAnsi="Arial" w:cs="Arial"/>
                <w:color w:val="000000"/>
                <w:sz w:val="22"/>
              </w:rPr>
              <w:t>Processus de gestion des comptes clients</w:t>
            </w:r>
          </w:p>
          <w:p w:rsidRPr="00937B79" w:rsidR="003830A6" w:rsidP="00B87D17" w:rsidRDefault="003830A6" w14:paraId="0F600929" w14:textId="587D6404">
            <w:pPr>
              <w:pStyle w:val="Paragraphedeliste"/>
              <w:numPr>
                <w:ilvl w:val="0"/>
                <w:numId w:val="26"/>
              </w:numPr>
              <w:spacing w:before="120" w:after="120" w:line="240" w:lineRule="auto"/>
              <w:rPr>
                <w:rFonts w:ascii="Arial" w:hAnsi="Arial" w:cs="Arial"/>
                <w:color w:val="000000"/>
                <w:sz w:val="22"/>
              </w:rPr>
            </w:pPr>
            <w:r w:rsidRPr="00937B79">
              <w:rPr>
                <w:rFonts w:ascii="Arial" w:hAnsi="Arial" w:cs="Arial"/>
                <w:color w:val="000000"/>
                <w:sz w:val="22"/>
              </w:rPr>
              <w:t>Processus de paiement des factures</w:t>
            </w:r>
          </w:p>
          <w:p w:rsidRPr="00937B79" w:rsidR="003830A6" w:rsidP="00B87D17" w:rsidRDefault="003830A6" w14:paraId="70C42C81" w14:textId="74D19183">
            <w:pPr>
              <w:pStyle w:val="Paragraphedeliste"/>
              <w:numPr>
                <w:ilvl w:val="0"/>
                <w:numId w:val="26"/>
              </w:numPr>
              <w:spacing w:before="120" w:after="120" w:line="240" w:lineRule="auto"/>
              <w:rPr>
                <w:rFonts w:ascii="Arial" w:hAnsi="Arial" w:cs="Arial"/>
                <w:color w:val="000000"/>
                <w:sz w:val="22"/>
              </w:rPr>
            </w:pPr>
            <w:r w:rsidRPr="00937B79">
              <w:rPr>
                <w:rFonts w:ascii="Arial" w:hAnsi="Arial" w:cs="Arial"/>
                <w:color w:val="000000"/>
                <w:sz w:val="22"/>
              </w:rPr>
              <w:t>Processus du contrôle qualité</w:t>
            </w:r>
          </w:p>
          <w:p w:rsidRPr="00937B79" w:rsidR="003830A6" w:rsidP="00B87D17" w:rsidRDefault="003830A6" w14:paraId="72486971" w14:textId="17681772">
            <w:pPr>
              <w:pStyle w:val="Paragraphedeliste"/>
              <w:numPr>
                <w:ilvl w:val="0"/>
                <w:numId w:val="26"/>
              </w:numPr>
              <w:spacing w:before="120" w:after="120" w:line="240" w:lineRule="auto"/>
              <w:rPr>
                <w:rFonts w:ascii="Arial" w:hAnsi="Arial" w:cs="Arial"/>
                <w:color w:val="000000"/>
                <w:sz w:val="22"/>
              </w:rPr>
            </w:pPr>
            <w:r w:rsidRPr="00937B79">
              <w:rPr>
                <w:rFonts w:ascii="Arial" w:hAnsi="Arial" w:cs="Arial"/>
                <w:color w:val="000000"/>
                <w:sz w:val="22"/>
              </w:rPr>
              <w:t>Processus d’embauche</w:t>
            </w:r>
          </w:p>
          <w:p w:rsidRPr="00937B79" w:rsidR="003830A6" w:rsidP="00B87D17" w:rsidRDefault="003830A6" w14:paraId="6B0F931E" w14:textId="528AA818">
            <w:pPr>
              <w:pStyle w:val="Paragraphedeliste"/>
              <w:numPr>
                <w:ilvl w:val="0"/>
                <w:numId w:val="26"/>
              </w:numPr>
              <w:spacing w:before="120" w:after="120" w:line="240" w:lineRule="auto"/>
              <w:rPr>
                <w:rFonts w:ascii="Arial" w:hAnsi="Arial" w:cs="Arial"/>
                <w:color w:val="000000"/>
                <w:sz w:val="22"/>
              </w:rPr>
            </w:pPr>
            <w:r w:rsidRPr="00937B79">
              <w:rPr>
                <w:rFonts w:ascii="Arial" w:hAnsi="Arial" w:cs="Arial"/>
                <w:color w:val="000000"/>
                <w:sz w:val="22"/>
              </w:rPr>
              <w:t>Processus de la maintenance préventive/maintenance informatique</w:t>
            </w:r>
          </w:p>
          <w:p w:rsidRPr="00937B79" w:rsidR="00B87D17" w:rsidP="00CB661E" w:rsidRDefault="003830A6" w14:paraId="76BF4787" w14:textId="23849931">
            <w:pPr>
              <w:pStyle w:val="Paragraphedeliste"/>
              <w:numPr>
                <w:ilvl w:val="0"/>
                <w:numId w:val="26"/>
              </w:numPr>
              <w:spacing w:before="120" w:after="360" w:line="240" w:lineRule="auto"/>
              <w:rPr>
                <w:rFonts w:ascii="Arial" w:hAnsi="Arial" w:cs="Arial"/>
                <w:color w:val="000000"/>
                <w:sz w:val="22"/>
              </w:rPr>
            </w:pPr>
            <w:r w:rsidRPr="00937B79">
              <w:rPr>
                <w:rFonts w:ascii="Arial" w:hAnsi="Arial" w:cs="Arial"/>
                <w:color w:val="000000"/>
                <w:sz w:val="22"/>
              </w:rPr>
              <w:t>Processus technologique</w:t>
            </w:r>
          </w:p>
          <w:p w:rsidRPr="00937B79" w:rsidR="0026235B" w:rsidP="0026235B" w:rsidRDefault="0026235B" w14:paraId="4C258CCC" w14:textId="5E183F59">
            <w:pPr>
              <w:keepNext/>
              <w:spacing w:before="60" w:after="60"/>
              <w:rPr>
                <w:rFonts w:ascii="Arial" w:hAnsi="Arial" w:cs="Arial"/>
                <w:sz w:val="22"/>
              </w:rPr>
            </w:pPr>
            <w:r w:rsidRPr="00937B79">
              <w:rPr>
                <w:rFonts w:ascii="Arial" w:hAnsi="Arial" w:cs="Arial"/>
                <w:sz w:val="22"/>
              </w:rPr>
              <w:t>Référez-vous aux exemples fournis</w:t>
            </w:r>
            <w:r w:rsidRPr="00937B79" w:rsidR="00D86508">
              <w:rPr>
                <w:rFonts w:ascii="Arial" w:hAnsi="Arial" w:cs="Arial"/>
                <w:sz w:val="22"/>
              </w:rPr>
              <w:t xml:space="preserve"> aux pages suivantes pour vous </w:t>
            </w:r>
            <w:r w:rsidRPr="00937B79" w:rsidR="00304C24">
              <w:rPr>
                <w:rFonts w:ascii="Arial" w:hAnsi="Arial" w:cs="Arial"/>
                <w:sz w:val="22"/>
              </w:rPr>
              <w:t>aider</w:t>
            </w:r>
            <w:r w:rsidRPr="00937B79" w:rsidR="00D86508">
              <w:rPr>
                <w:rFonts w:ascii="Arial" w:hAnsi="Arial" w:cs="Arial"/>
                <w:sz w:val="22"/>
              </w:rPr>
              <w:t>.</w:t>
            </w:r>
          </w:p>
        </w:tc>
      </w:tr>
    </w:tbl>
    <w:p w:rsidRPr="00937B79" w:rsidR="007009B4" w:rsidP="00CD7AF4" w:rsidRDefault="007009B4" w14:paraId="70F63C5C" w14:textId="0066F3BF">
      <w:pPr>
        <w:spacing w:after="0" w:line="240" w:lineRule="auto"/>
        <w:rPr>
          <w:b/>
          <w:bCs/>
          <w:color w:val="000000"/>
          <w:sz w:val="21"/>
          <w:szCs w:val="21"/>
        </w:rPr>
      </w:pPr>
    </w:p>
    <w:p w:rsidRPr="00937B79" w:rsidR="007009B4" w:rsidRDefault="007009B4" w14:paraId="08A19FC9" w14:textId="77777777">
      <w:pPr>
        <w:spacing w:after="160" w:line="259" w:lineRule="auto"/>
        <w:rPr>
          <w:b/>
          <w:bCs/>
          <w:color w:val="000000"/>
          <w:sz w:val="21"/>
          <w:szCs w:val="21"/>
        </w:rPr>
      </w:pPr>
      <w:r w:rsidRPr="00937B79">
        <w:rPr>
          <w:b/>
          <w:bCs/>
          <w:color w:val="000000"/>
          <w:sz w:val="21"/>
          <w:szCs w:val="21"/>
        </w:rPr>
        <w:br w:type="page"/>
      </w:r>
    </w:p>
    <w:p w:rsidRPr="00937B79" w:rsidR="00C43988" w:rsidP="009C71B5" w:rsidRDefault="00B325D2" w14:paraId="04E6AE68" w14:textId="145810DB">
      <w:pPr>
        <w:keepNext/>
        <w:shd w:val="clear" w:color="auto" w:fill="FFFFFF"/>
        <w:spacing w:before="240" w:after="0" w:line="240" w:lineRule="auto"/>
        <w:rPr>
          <w:rFonts w:ascii="Arial" w:hAnsi="Arial" w:cs="Arial"/>
          <w:b/>
          <w:bCs/>
          <w:color w:val="000000"/>
          <w:position w:val="-3"/>
          <w:lang w:eastAsia="fr-CA"/>
        </w:rPr>
      </w:pPr>
      <w:r w:rsidRPr="00937B79">
        <w:rPr>
          <w:rFonts w:ascii="Arial" w:hAnsi="Arial" w:cs="Arial"/>
          <w:b/>
          <w:bCs/>
          <w:color w:val="000000"/>
          <w:position w:val="-3"/>
          <w:lang w:eastAsia="fr-CA"/>
        </w:rPr>
        <w:lastRenderedPageBreak/>
        <w:t xml:space="preserve">Exemple pour une entreprise de </w:t>
      </w:r>
      <w:r w:rsidRPr="00937B79" w:rsidR="00BA1788">
        <w:rPr>
          <w:rFonts w:ascii="Arial" w:hAnsi="Arial" w:cs="Arial"/>
          <w:b/>
          <w:bCs/>
          <w:color w:val="000000"/>
          <w:position w:val="-3"/>
          <w:lang w:eastAsia="fr-CA"/>
        </w:rPr>
        <w:t>service</w:t>
      </w:r>
    </w:p>
    <w:p w:rsidRPr="00937B79" w:rsidR="00BA1788" w:rsidP="009C71B5" w:rsidRDefault="00BA1788" w14:paraId="118B6D64" w14:textId="578658CC">
      <w:pPr>
        <w:keepNext/>
        <w:shd w:val="clear" w:color="auto" w:fill="FFFFFF"/>
        <w:spacing w:after="120" w:line="240" w:lineRule="auto"/>
        <w:rPr>
          <w:rFonts w:ascii="Arial" w:hAnsi="Arial" w:cs="Arial"/>
          <w:b/>
          <w:bCs/>
          <w:color w:val="000000"/>
          <w:position w:val="-3"/>
          <w:lang w:eastAsia="fr-CA"/>
        </w:rPr>
      </w:pPr>
      <w:r w:rsidRPr="00937B79">
        <w:rPr>
          <w:rFonts w:ascii="Arial" w:hAnsi="Arial" w:cs="Arial"/>
          <w:b/>
          <w:bCs/>
          <w:color w:val="000000"/>
          <w:position w:val="-3"/>
          <w:lang w:eastAsia="fr-CA"/>
        </w:rPr>
        <w:t>Processus de production</w:t>
      </w:r>
      <w:r w:rsidRPr="00937B79" w:rsidR="00824657">
        <w:rPr>
          <w:rFonts w:ascii="Arial" w:hAnsi="Arial" w:cs="Arial"/>
          <w:b/>
          <w:bCs/>
          <w:color w:val="000000"/>
          <w:position w:val="-3"/>
          <w:lang w:eastAsia="fr-CA"/>
        </w:rPr>
        <w:t xml:space="preserve"> -</w:t>
      </w:r>
      <w:r w:rsidR="00286917">
        <w:rPr>
          <w:rFonts w:ascii="Arial" w:hAnsi="Arial" w:cs="Arial"/>
          <w:b/>
          <w:bCs/>
          <w:color w:val="000000"/>
          <w:position w:val="-3"/>
          <w:lang w:eastAsia="fr-CA"/>
        </w:rPr>
        <w:t xml:space="preserve"> </w:t>
      </w:r>
      <w:r w:rsidRPr="00937B79" w:rsidR="00824657">
        <w:rPr>
          <w:rFonts w:ascii="Arial" w:hAnsi="Arial" w:cs="Arial"/>
          <w:b/>
          <w:bCs/>
          <w:color w:val="000000"/>
          <w:position w:val="-3"/>
          <w:lang w:eastAsia="fr-CA"/>
        </w:rPr>
        <w:t>Nettoyage de tapis</w:t>
      </w:r>
    </w:p>
    <w:tbl>
      <w:tblPr>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FFFFFF"/>
        <w:tblCellMar>
          <w:left w:w="0" w:type="dxa"/>
          <w:right w:w="0" w:type="dxa"/>
        </w:tblCellMar>
        <w:tblLook w:val="04A0" w:firstRow="1" w:lastRow="0" w:firstColumn="1" w:lastColumn="0" w:noHBand="0" w:noVBand="1"/>
      </w:tblPr>
      <w:tblGrid>
        <w:gridCol w:w="5632"/>
        <w:gridCol w:w="3045"/>
        <w:gridCol w:w="2107"/>
      </w:tblGrid>
      <w:tr w:rsidRPr="00937B79" w:rsidR="00E555CD" w:rsidTr="00E555CD" w14:paraId="7A19A77B" w14:textId="77777777">
        <w:tc>
          <w:tcPr>
            <w:tcW w:w="2611" w:type="pct"/>
            <w:shd w:val="clear" w:color="auto" w:fill="D0CECE" w:themeFill="background2" w:themeFillShade="E6"/>
            <w:tcMar>
              <w:top w:w="75" w:type="dxa"/>
              <w:left w:w="75" w:type="dxa"/>
              <w:bottom w:w="75" w:type="dxa"/>
              <w:right w:w="75" w:type="dxa"/>
            </w:tcMar>
            <w:vAlign w:val="center"/>
            <w:hideMark/>
          </w:tcPr>
          <w:p w:rsidRPr="00937B79" w:rsidR="00C43988" w:rsidP="009C71B5" w:rsidRDefault="00C43988" w14:paraId="20BD7F1C" w14:textId="77777777">
            <w:pPr>
              <w:keepNext/>
              <w:spacing w:after="0" w:line="240" w:lineRule="auto"/>
              <w:rPr>
                <w:rFonts w:ascii="Arial" w:hAnsi="Arial" w:eastAsia="Times New Roman" w:cs="Arial"/>
                <w:b/>
                <w:bCs/>
                <w:color w:val="000000" w:themeColor="text1"/>
                <w:sz w:val="20"/>
                <w:szCs w:val="20"/>
                <w:lang w:eastAsia="en-CA"/>
              </w:rPr>
            </w:pPr>
            <w:r w:rsidRPr="00937B79">
              <w:rPr>
                <w:rFonts w:ascii="Arial" w:hAnsi="Arial" w:eastAsia="Times New Roman" w:cs="Arial"/>
                <w:b/>
                <w:bCs/>
                <w:color w:val="000000" w:themeColor="text1"/>
                <w:sz w:val="20"/>
                <w:szCs w:val="20"/>
                <w:lang w:eastAsia="en-CA"/>
              </w:rPr>
              <w:t>TÂCHES</w:t>
            </w:r>
          </w:p>
        </w:tc>
        <w:tc>
          <w:tcPr>
            <w:tcW w:w="1411" w:type="pct"/>
            <w:shd w:val="clear" w:color="auto" w:fill="D0CECE" w:themeFill="background2" w:themeFillShade="E6"/>
            <w:tcMar>
              <w:top w:w="75" w:type="dxa"/>
              <w:left w:w="75" w:type="dxa"/>
              <w:bottom w:w="75" w:type="dxa"/>
              <w:right w:w="75" w:type="dxa"/>
            </w:tcMar>
            <w:vAlign w:val="center"/>
            <w:hideMark/>
          </w:tcPr>
          <w:p w:rsidRPr="00937B79" w:rsidR="00C43988" w:rsidP="009C71B5" w:rsidRDefault="00C43988" w14:paraId="20C218E9" w14:textId="77777777">
            <w:pPr>
              <w:keepNext/>
              <w:spacing w:after="0" w:line="240" w:lineRule="auto"/>
              <w:rPr>
                <w:rFonts w:ascii="Arial" w:hAnsi="Arial" w:eastAsia="Times New Roman" w:cs="Arial"/>
                <w:b/>
                <w:bCs/>
                <w:color w:val="000000" w:themeColor="text1"/>
                <w:sz w:val="20"/>
                <w:szCs w:val="20"/>
                <w:lang w:eastAsia="en-CA"/>
              </w:rPr>
            </w:pPr>
            <w:r w:rsidRPr="00937B79">
              <w:rPr>
                <w:rFonts w:ascii="Arial" w:hAnsi="Arial" w:eastAsia="Times New Roman" w:cs="Arial"/>
                <w:b/>
                <w:bCs/>
                <w:color w:val="000000" w:themeColor="text1"/>
                <w:sz w:val="20"/>
                <w:szCs w:val="20"/>
                <w:lang w:eastAsia="en-CA"/>
              </w:rPr>
              <w:t>ÉTAPES</w:t>
            </w:r>
          </w:p>
        </w:tc>
        <w:tc>
          <w:tcPr>
            <w:tcW w:w="977" w:type="pct"/>
            <w:shd w:val="clear" w:color="auto" w:fill="D0CECE" w:themeFill="background2" w:themeFillShade="E6"/>
            <w:tcMar>
              <w:top w:w="75" w:type="dxa"/>
              <w:left w:w="75" w:type="dxa"/>
              <w:bottom w:w="75" w:type="dxa"/>
              <w:right w:w="75" w:type="dxa"/>
            </w:tcMar>
            <w:vAlign w:val="center"/>
            <w:hideMark/>
          </w:tcPr>
          <w:p w:rsidRPr="00937B79" w:rsidR="00C43988" w:rsidP="009C71B5" w:rsidRDefault="00C43988" w14:paraId="51425DE9" w14:textId="77777777">
            <w:pPr>
              <w:keepNext/>
              <w:spacing w:after="0" w:line="240" w:lineRule="auto"/>
              <w:rPr>
                <w:rFonts w:ascii="Arial" w:hAnsi="Arial" w:eastAsia="Times New Roman" w:cs="Arial"/>
                <w:b/>
                <w:bCs/>
                <w:color w:val="000000" w:themeColor="text1"/>
                <w:sz w:val="20"/>
                <w:szCs w:val="20"/>
                <w:lang w:eastAsia="en-CA"/>
              </w:rPr>
            </w:pPr>
            <w:r w:rsidRPr="00937B79">
              <w:rPr>
                <w:rFonts w:ascii="Arial" w:hAnsi="Arial" w:eastAsia="Times New Roman" w:cs="Arial"/>
                <w:b/>
                <w:bCs/>
                <w:color w:val="000000" w:themeColor="text1"/>
                <w:sz w:val="20"/>
                <w:szCs w:val="20"/>
                <w:lang w:eastAsia="en-CA"/>
              </w:rPr>
              <w:t>TEMPS ALLOUÉ</w:t>
            </w:r>
          </w:p>
        </w:tc>
      </w:tr>
      <w:tr w:rsidRPr="00937B79" w:rsidR="00C43988" w:rsidTr="00F53407" w14:paraId="0EE80BDE"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453B12D8"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Mettre les équipements et produits requis dans le camion</w:t>
            </w:r>
          </w:p>
        </w:tc>
        <w:tc>
          <w:tcPr>
            <w:tcW w:w="1411" w:type="pct"/>
            <w:vMerge w:val="restart"/>
            <w:shd w:val="clear" w:color="auto" w:fill="FFFFFF"/>
            <w:tcMar>
              <w:top w:w="75" w:type="dxa"/>
              <w:left w:w="75" w:type="dxa"/>
              <w:bottom w:w="75" w:type="dxa"/>
              <w:right w:w="75" w:type="dxa"/>
            </w:tcMar>
            <w:hideMark/>
          </w:tcPr>
          <w:p w:rsidRPr="00937B79" w:rsidR="00C43988" w:rsidP="00C43988" w:rsidRDefault="00C43988" w14:paraId="064EB75F"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Déplacement</w:t>
            </w:r>
          </w:p>
        </w:tc>
        <w:tc>
          <w:tcPr>
            <w:tcW w:w="977" w:type="pct"/>
            <w:vMerge w:val="restart"/>
            <w:shd w:val="clear" w:color="auto" w:fill="FFFFFF"/>
            <w:tcMar>
              <w:top w:w="75" w:type="dxa"/>
              <w:left w:w="75" w:type="dxa"/>
              <w:bottom w:w="75" w:type="dxa"/>
              <w:right w:w="75" w:type="dxa"/>
            </w:tcMar>
            <w:hideMark/>
          </w:tcPr>
          <w:p w:rsidRPr="00937B79" w:rsidR="00C43988" w:rsidP="00C43988" w:rsidRDefault="00C43988" w14:paraId="14DD7541"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15 minutes</w:t>
            </w:r>
          </w:p>
        </w:tc>
      </w:tr>
      <w:tr w:rsidRPr="00937B79" w:rsidR="00C43988" w:rsidTr="00F53407" w14:paraId="7C9C7B47"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771C0189"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Se rendre chez le client</w:t>
            </w:r>
          </w:p>
        </w:tc>
        <w:tc>
          <w:tcPr>
            <w:tcW w:w="1411" w:type="pct"/>
            <w:vMerge/>
            <w:shd w:val="clear" w:color="auto" w:fill="FFFFFF"/>
            <w:vAlign w:val="center"/>
            <w:hideMark/>
          </w:tcPr>
          <w:p w:rsidRPr="00937B79" w:rsidR="00C43988" w:rsidP="00C43988" w:rsidRDefault="00C43988" w14:paraId="0873E653" w14:textId="77777777">
            <w:pPr>
              <w:spacing w:after="0" w:line="240" w:lineRule="auto"/>
              <w:rPr>
                <w:rFonts w:ascii="Arial" w:hAnsi="Arial" w:eastAsia="Times New Roman" w:cs="Arial"/>
                <w:color w:val="000000" w:themeColor="text1"/>
                <w:sz w:val="20"/>
                <w:szCs w:val="20"/>
                <w:lang w:eastAsia="en-CA"/>
              </w:rPr>
            </w:pPr>
          </w:p>
        </w:tc>
        <w:tc>
          <w:tcPr>
            <w:tcW w:w="977" w:type="pct"/>
            <w:vMerge/>
            <w:shd w:val="clear" w:color="auto" w:fill="FFFFFF"/>
            <w:vAlign w:val="center"/>
            <w:hideMark/>
          </w:tcPr>
          <w:p w:rsidRPr="00937B79" w:rsidR="00C43988" w:rsidP="00C43988" w:rsidRDefault="00C43988" w14:paraId="6157B3E0" w14:textId="77777777">
            <w:pPr>
              <w:spacing w:after="0" w:line="240" w:lineRule="auto"/>
              <w:rPr>
                <w:rFonts w:ascii="Arial" w:hAnsi="Arial" w:eastAsia="Times New Roman" w:cs="Arial"/>
                <w:color w:val="000000" w:themeColor="text1"/>
                <w:sz w:val="20"/>
                <w:szCs w:val="20"/>
                <w:lang w:eastAsia="en-CA"/>
              </w:rPr>
            </w:pPr>
          </w:p>
        </w:tc>
      </w:tr>
      <w:tr w:rsidRPr="00937B79" w:rsidR="00C43988" w:rsidTr="00F53407" w14:paraId="68ADE423"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1A324A02"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S’annoncer chez le client</w:t>
            </w:r>
          </w:p>
        </w:tc>
        <w:tc>
          <w:tcPr>
            <w:tcW w:w="1411" w:type="pct"/>
            <w:vMerge w:val="restart"/>
            <w:shd w:val="clear" w:color="auto" w:fill="FFFFFF"/>
            <w:tcMar>
              <w:top w:w="75" w:type="dxa"/>
              <w:left w:w="75" w:type="dxa"/>
              <w:bottom w:w="75" w:type="dxa"/>
              <w:right w:w="75" w:type="dxa"/>
            </w:tcMar>
            <w:hideMark/>
          </w:tcPr>
          <w:p w:rsidRPr="00937B79" w:rsidR="00C43988" w:rsidP="00C43988" w:rsidRDefault="00C43988" w14:paraId="164DE1E8"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Mise en place</w:t>
            </w:r>
          </w:p>
        </w:tc>
        <w:tc>
          <w:tcPr>
            <w:tcW w:w="977" w:type="pct"/>
            <w:vMerge w:val="restart"/>
            <w:shd w:val="clear" w:color="auto" w:fill="FFFFFF"/>
            <w:tcMar>
              <w:top w:w="75" w:type="dxa"/>
              <w:left w:w="75" w:type="dxa"/>
              <w:bottom w:w="75" w:type="dxa"/>
              <w:right w:w="75" w:type="dxa"/>
            </w:tcMar>
            <w:hideMark/>
          </w:tcPr>
          <w:p w:rsidRPr="00937B79" w:rsidR="00C43988" w:rsidP="00C43988" w:rsidRDefault="00C43988" w14:paraId="44E03714"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15 minutes</w:t>
            </w:r>
          </w:p>
        </w:tc>
      </w:tr>
      <w:tr w:rsidRPr="00937B79" w:rsidR="00C43988" w:rsidTr="00F53407" w14:paraId="29EC3E94"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721605CD"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Inspecter le tapis</w:t>
            </w:r>
          </w:p>
        </w:tc>
        <w:tc>
          <w:tcPr>
            <w:tcW w:w="1411" w:type="pct"/>
            <w:vMerge/>
            <w:shd w:val="clear" w:color="auto" w:fill="FFFFFF"/>
            <w:vAlign w:val="center"/>
            <w:hideMark/>
          </w:tcPr>
          <w:p w:rsidRPr="00937B79" w:rsidR="00C43988" w:rsidP="00C43988" w:rsidRDefault="00C43988" w14:paraId="51E989AD" w14:textId="77777777">
            <w:pPr>
              <w:spacing w:after="0" w:line="240" w:lineRule="auto"/>
              <w:rPr>
                <w:rFonts w:ascii="Arial" w:hAnsi="Arial" w:eastAsia="Times New Roman" w:cs="Arial"/>
                <w:color w:val="000000" w:themeColor="text1"/>
                <w:sz w:val="20"/>
                <w:szCs w:val="20"/>
                <w:lang w:eastAsia="en-CA"/>
              </w:rPr>
            </w:pPr>
          </w:p>
        </w:tc>
        <w:tc>
          <w:tcPr>
            <w:tcW w:w="977" w:type="pct"/>
            <w:vMerge/>
            <w:shd w:val="clear" w:color="auto" w:fill="FFFFFF"/>
            <w:vAlign w:val="center"/>
            <w:hideMark/>
          </w:tcPr>
          <w:p w:rsidRPr="00937B79" w:rsidR="00C43988" w:rsidP="00C43988" w:rsidRDefault="00C43988" w14:paraId="07538399" w14:textId="77777777">
            <w:pPr>
              <w:spacing w:after="0" w:line="240" w:lineRule="auto"/>
              <w:rPr>
                <w:rFonts w:ascii="Arial" w:hAnsi="Arial" w:eastAsia="Times New Roman" w:cs="Arial"/>
                <w:color w:val="000000" w:themeColor="text1"/>
                <w:sz w:val="20"/>
                <w:szCs w:val="20"/>
                <w:lang w:eastAsia="en-CA"/>
              </w:rPr>
            </w:pPr>
          </w:p>
        </w:tc>
      </w:tr>
      <w:tr w:rsidRPr="00937B79" w:rsidR="00C43988" w:rsidTr="00F53407" w14:paraId="16C54D0D"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67297DDE"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Sortir les équipements et produits nécessaires du camion</w:t>
            </w:r>
          </w:p>
        </w:tc>
        <w:tc>
          <w:tcPr>
            <w:tcW w:w="1411" w:type="pct"/>
            <w:vMerge/>
            <w:shd w:val="clear" w:color="auto" w:fill="FFFFFF"/>
            <w:vAlign w:val="center"/>
            <w:hideMark/>
          </w:tcPr>
          <w:p w:rsidRPr="00937B79" w:rsidR="00C43988" w:rsidP="00C43988" w:rsidRDefault="00C43988" w14:paraId="3DCEA024" w14:textId="77777777">
            <w:pPr>
              <w:spacing w:after="0" w:line="240" w:lineRule="auto"/>
              <w:rPr>
                <w:rFonts w:ascii="Arial" w:hAnsi="Arial" w:eastAsia="Times New Roman" w:cs="Arial"/>
                <w:color w:val="000000" w:themeColor="text1"/>
                <w:sz w:val="20"/>
                <w:szCs w:val="20"/>
                <w:lang w:eastAsia="en-CA"/>
              </w:rPr>
            </w:pPr>
          </w:p>
        </w:tc>
        <w:tc>
          <w:tcPr>
            <w:tcW w:w="977" w:type="pct"/>
            <w:vMerge/>
            <w:shd w:val="clear" w:color="auto" w:fill="FFFFFF"/>
            <w:vAlign w:val="center"/>
            <w:hideMark/>
          </w:tcPr>
          <w:p w:rsidRPr="00937B79" w:rsidR="00C43988" w:rsidP="00C43988" w:rsidRDefault="00C43988" w14:paraId="3AE24D89" w14:textId="77777777">
            <w:pPr>
              <w:spacing w:after="0" w:line="240" w:lineRule="auto"/>
              <w:rPr>
                <w:rFonts w:ascii="Arial" w:hAnsi="Arial" w:eastAsia="Times New Roman" w:cs="Arial"/>
                <w:color w:val="000000" w:themeColor="text1"/>
                <w:sz w:val="20"/>
                <w:szCs w:val="20"/>
                <w:lang w:eastAsia="en-CA"/>
              </w:rPr>
            </w:pPr>
          </w:p>
        </w:tc>
      </w:tr>
      <w:tr w:rsidRPr="00937B79" w:rsidR="00C43988" w:rsidTr="00F53407" w14:paraId="30AFC645"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2A299BC1"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Mettre le produit pertinent sur les taches</w:t>
            </w:r>
          </w:p>
        </w:tc>
        <w:tc>
          <w:tcPr>
            <w:tcW w:w="1411" w:type="pct"/>
            <w:vMerge w:val="restart"/>
            <w:shd w:val="clear" w:color="auto" w:fill="FFFFFF"/>
            <w:tcMar>
              <w:top w:w="75" w:type="dxa"/>
              <w:left w:w="75" w:type="dxa"/>
              <w:bottom w:w="75" w:type="dxa"/>
              <w:right w:w="75" w:type="dxa"/>
            </w:tcMar>
            <w:hideMark/>
          </w:tcPr>
          <w:p w:rsidRPr="00937B79" w:rsidR="00C43988" w:rsidP="00C43988" w:rsidRDefault="00C43988" w14:paraId="1948FF27"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Détachage</w:t>
            </w:r>
          </w:p>
        </w:tc>
        <w:tc>
          <w:tcPr>
            <w:tcW w:w="977" w:type="pct"/>
            <w:vMerge w:val="restart"/>
            <w:shd w:val="clear" w:color="auto" w:fill="FFFFFF"/>
            <w:tcMar>
              <w:top w:w="75" w:type="dxa"/>
              <w:left w:w="75" w:type="dxa"/>
              <w:bottom w:w="75" w:type="dxa"/>
              <w:right w:w="75" w:type="dxa"/>
            </w:tcMar>
            <w:hideMark/>
          </w:tcPr>
          <w:p w:rsidRPr="00937B79" w:rsidR="00C43988" w:rsidP="00C43988" w:rsidRDefault="00C43988" w14:paraId="20712BF3"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15 minutes</w:t>
            </w:r>
          </w:p>
        </w:tc>
      </w:tr>
      <w:tr w:rsidRPr="00937B79" w:rsidR="00C43988" w:rsidTr="00F53407" w14:paraId="6F29E720"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6256195C"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Laisser pénétrer le produit</w:t>
            </w:r>
          </w:p>
        </w:tc>
        <w:tc>
          <w:tcPr>
            <w:tcW w:w="1411" w:type="pct"/>
            <w:vMerge/>
            <w:shd w:val="clear" w:color="auto" w:fill="FFFFFF"/>
            <w:vAlign w:val="center"/>
            <w:hideMark/>
          </w:tcPr>
          <w:p w:rsidRPr="00937B79" w:rsidR="00C43988" w:rsidP="00C43988" w:rsidRDefault="00C43988" w14:paraId="1C17C587" w14:textId="77777777">
            <w:pPr>
              <w:spacing w:after="0" w:line="240" w:lineRule="auto"/>
              <w:rPr>
                <w:rFonts w:ascii="Arial" w:hAnsi="Arial" w:eastAsia="Times New Roman" w:cs="Arial"/>
                <w:color w:val="000000" w:themeColor="text1"/>
                <w:sz w:val="20"/>
                <w:szCs w:val="20"/>
                <w:lang w:eastAsia="en-CA"/>
              </w:rPr>
            </w:pPr>
          </w:p>
        </w:tc>
        <w:tc>
          <w:tcPr>
            <w:tcW w:w="977" w:type="pct"/>
            <w:vMerge/>
            <w:shd w:val="clear" w:color="auto" w:fill="FFFFFF"/>
            <w:vAlign w:val="center"/>
            <w:hideMark/>
          </w:tcPr>
          <w:p w:rsidRPr="00937B79" w:rsidR="00C43988" w:rsidP="00C43988" w:rsidRDefault="00C43988" w14:paraId="57017D1F" w14:textId="77777777">
            <w:pPr>
              <w:spacing w:after="0" w:line="240" w:lineRule="auto"/>
              <w:rPr>
                <w:rFonts w:ascii="Arial" w:hAnsi="Arial" w:eastAsia="Times New Roman" w:cs="Arial"/>
                <w:color w:val="000000" w:themeColor="text1"/>
                <w:sz w:val="20"/>
                <w:szCs w:val="20"/>
                <w:lang w:eastAsia="en-CA"/>
              </w:rPr>
            </w:pPr>
          </w:p>
        </w:tc>
      </w:tr>
      <w:tr w:rsidRPr="00937B79" w:rsidR="00C43988" w:rsidTr="00F53407" w14:paraId="5648BC04"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3594A0CD"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Frotter sur la tache</w:t>
            </w:r>
          </w:p>
        </w:tc>
        <w:tc>
          <w:tcPr>
            <w:tcW w:w="1411" w:type="pct"/>
            <w:vMerge/>
            <w:shd w:val="clear" w:color="auto" w:fill="FFFFFF"/>
            <w:vAlign w:val="center"/>
            <w:hideMark/>
          </w:tcPr>
          <w:p w:rsidRPr="00937B79" w:rsidR="00C43988" w:rsidP="00C43988" w:rsidRDefault="00C43988" w14:paraId="21E99AC9" w14:textId="77777777">
            <w:pPr>
              <w:spacing w:after="0" w:line="240" w:lineRule="auto"/>
              <w:rPr>
                <w:rFonts w:ascii="Arial" w:hAnsi="Arial" w:eastAsia="Times New Roman" w:cs="Arial"/>
                <w:color w:val="000000" w:themeColor="text1"/>
                <w:sz w:val="20"/>
                <w:szCs w:val="20"/>
                <w:lang w:eastAsia="en-CA"/>
              </w:rPr>
            </w:pPr>
          </w:p>
        </w:tc>
        <w:tc>
          <w:tcPr>
            <w:tcW w:w="977" w:type="pct"/>
            <w:vMerge/>
            <w:shd w:val="clear" w:color="auto" w:fill="FFFFFF"/>
            <w:vAlign w:val="center"/>
            <w:hideMark/>
          </w:tcPr>
          <w:p w:rsidRPr="00937B79" w:rsidR="00C43988" w:rsidP="00C43988" w:rsidRDefault="00C43988" w14:paraId="19E3E158" w14:textId="77777777">
            <w:pPr>
              <w:spacing w:after="0" w:line="240" w:lineRule="auto"/>
              <w:rPr>
                <w:rFonts w:ascii="Arial" w:hAnsi="Arial" w:eastAsia="Times New Roman" w:cs="Arial"/>
                <w:color w:val="000000" w:themeColor="text1"/>
                <w:sz w:val="20"/>
                <w:szCs w:val="20"/>
                <w:lang w:eastAsia="en-CA"/>
              </w:rPr>
            </w:pPr>
          </w:p>
        </w:tc>
      </w:tr>
      <w:tr w:rsidRPr="00937B79" w:rsidR="00C43988" w:rsidTr="00F53407" w14:paraId="48A2C18F"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3F61D77F"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Inspecter</w:t>
            </w:r>
          </w:p>
        </w:tc>
        <w:tc>
          <w:tcPr>
            <w:tcW w:w="1411" w:type="pct"/>
            <w:vMerge/>
            <w:shd w:val="clear" w:color="auto" w:fill="FFFFFF"/>
            <w:vAlign w:val="center"/>
            <w:hideMark/>
          </w:tcPr>
          <w:p w:rsidRPr="00937B79" w:rsidR="00C43988" w:rsidP="00C43988" w:rsidRDefault="00C43988" w14:paraId="2794E826" w14:textId="77777777">
            <w:pPr>
              <w:spacing w:after="0" w:line="240" w:lineRule="auto"/>
              <w:rPr>
                <w:rFonts w:ascii="Arial" w:hAnsi="Arial" w:eastAsia="Times New Roman" w:cs="Arial"/>
                <w:color w:val="000000" w:themeColor="text1"/>
                <w:sz w:val="20"/>
                <w:szCs w:val="20"/>
                <w:lang w:eastAsia="en-CA"/>
              </w:rPr>
            </w:pPr>
          </w:p>
        </w:tc>
        <w:tc>
          <w:tcPr>
            <w:tcW w:w="977" w:type="pct"/>
            <w:vMerge/>
            <w:shd w:val="clear" w:color="auto" w:fill="FFFFFF"/>
            <w:vAlign w:val="center"/>
            <w:hideMark/>
          </w:tcPr>
          <w:p w:rsidRPr="00937B79" w:rsidR="00C43988" w:rsidP="00C43988" w:rsidRDefault="00C43988" w14:paraId="169AB873" w14:textId="77777777">
            <w:pPr>
              <w:spacing w:after="0" w:line="240" w:lineRule="auto"/>
              <w:rPr>
                <w:rFonts w:ascii="Arial" w:hAnsi="Arial" w:eastAsia="Times New Roman" w:cs="Arial"/>
                <w:color w:val="000000" w:themeColor="text1"/>
                <w:sz w:val="20"/>
                <w:szCs w:val="20"/>
                <w:lang w:eastAsia="en-CA"/>
              </w:rPr>
            </w:pPr>
          </w:p>
        </w:tc>
      </w:tr>
      <w:tr w:rsidRPr="00937B79" w:rsidR="00C43988" w:rsidTr="00F53407" w14:paraId="144431B9"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26E8641E"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Nettoyer la surface</w:t>
            </w:r>
          </w:p>
        </w:tc>
        <w:tc>
          <w:tcPr>
            <w:tcW w:w="1411" w:type="pct"/>
            <w:vMerge w:val="restart"/>
            <w:shd w:val="clear" w:color="auto" w:fill="FFFFFF"/>
            <w:tcMar>
              <w:top w:w="75" w:type="dxa"/>
              <w:left w:w="75" w:type="dxa"/>
              <w:bottom w:w="75" w:type="dxa"/>
              <w:right w:w="75" w:type="dxa"/>
            </w:tcMar>
            <w:hideMark/>
          </w:tcPr>
          <w:p w:rsidRPr="00937B79" w:rsidR="00C43988" w:rsidP="00C43988" w:rsidRDefault="00C43988" w14:paraId="3C558C38"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Nettoyage</w:t>
            </w:r>
          </w:p>
        </w:tc>
        <w:tc>
          <w:tcPr>
            <w:tcW w:w="977" w:type="pct"/>
            <w:vMerge w:val="restart"/>
            <w:shd w:val="clear" w:color="auto" w:fill="FFFFFF"/>
            <w:tcMar>
              <w:top w:w="75" w:type="dxa"/>
              <w:left w:w="75" w:type="dxa"/>
              <w:bottom w:w="75" w:type="dxa"/>
              <w:right w:w="75" w:type="dxa"/>
            </w:tcMar>
            <w:hideMark/>
          </w:tcPr>
          <w:p w:rsidRPr="00937B79" w:rsidR="00C43988" w:rsidP="00C43988" w:rsidRDefault="00C43988" w14:paraId="38F11876"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25 minutes</w:t>
            </w:r>
          </w:p>
        </w:tc>
      </w:tr>
      <w:tr w:rsidRPr="00937B79" w:rsidR="00C43988" w:rsidTr="00F53407" w14:paraId="5D8DB3AB"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17344B4B"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Inspecter</w:t>
            </w:r>
          </w:p>
        </w:tc>
        <w:tc>
          <w:tcPr>
            <w:tcW w:w="1411" w:type="pct"/>
            <w:vMerge/>
            <w:shd w:val="clear" w:color="auto" w:fill="FFFFFF"/>
            <w:vAlign w:val="center"/>
            <w:hideMark/>
          </w:tcPr>
          <w:p w:rsidRPr="00937B79" w:rsidR="00C43988" w:rsidP="00C43988" w:rsidRDefault="00C43988" w14:paraId="4C3941DB" w14:textId="77777777">
            <w:pPr>
              <w:spacing w:after="0" w:line="240" w:lineRule="auto"/>
              <w:rPr>
                <w:rFonts w:ascii="Arial" w:hAnsi="Arial" w:eastAsia="Times New Roman" w:cs="Arial"/>
                <w:color w:val="000000" w:themeColor="text1"/>
                <w:sz w:val="20"/>
                <w:szCs w:val="20"/>
                <w:lang w:eastAsia="en-CA"/>
              </w:rPr>
            </w:pPr>
          </w:p>
        </w:tc>
        <w:tc>
          <w:tcPr>
            <w:tcW w:w="977" w:type="pct"/>
            <w:vMerge/>
            <w:shd w:val="clear" w:color="auto" w:fill="FFFFFF"/>
            <w:vAlign w:val="center"/>
            <w:hideMark/>
          </w:tcPr>
          <w:p w:rsidRPr="00937B79" w:rsidR="00C43988" w:rsidP="00C43988" w:rsidRDefault="00C43988" w14:paraId="4BA03E95" w14:textId="77777777">
            <w:pPr>
              <w:spacing w:after="0" w:line="240" w:lineRule="auto"/>
              <w:rPr>
                <w:rFonts w:ascii="Arial" w:hAnsi="Arial" w:eastAsia="Times New Roman" w:cs="Arial"/>
                <w:color w:val="000000" w:themeColor="text1"/>
                <w:sz w:val="20"/>
                <w:szCs w:val="20"/>
                <w:lang w:eastAsia="en-CA"/>
              </w:rPr>
            </w:pPr>
          </w:p>
        </w:tc>
      </w:tr>
      <w:tr w:rsidRPr="00937B79" w:rsidR="00C43988" w:rsidTr="00F53407" w14:paraId="24E9A6B1"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20328349"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Sécher la surface</w:t>
            </w:r>
          </w:p>
        </w:tc>
        <w:tc>
          <w:tcPr>
            <w:tcW w:w="1411" w:type="pct"/>
            <w:vMerge w:val="restart"/>
            <w:shd w:val="clear" w:color="auto" w:fill="FFFFFF"/>
            <w:tcMar>
              <w:top w:w="75" w:type="dxa"/>
              <w:left w:w="75" w:type="dxa"/>
              <w:bottom w:w="75" w:type="dxa"/>
              <w:right w:w="75" w:type="dxa"/>
            </w:tcMar>
            <w:hideMark/>
          </w:tcPr>
          <w:p w:rsidRPr="00937B79" w:rsidR="00C43988" w:rsidP="00C43988" w:rsidRDefault="00C43988" w14:paraId="4CE34B08"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Séchage</w:t>
            </w:r>
          </w:p>
        </w:tc>
        <w:tc>
          <w:tcPr>
            <w:tcW w:w="977" w:type="pct"/>
            <w:vMerge w:val="restart"/>
            <w:shd w:val="clear" w:color="auto" w:fill="FFFFFF"/>
            <w:tcMar>
              <w:top w:w="75" w:type="dxa"/>
              <w:left w:w="75" w:type="dxa"/>
              <w:bottom w:w="75" w:type="dxa"/>
              <w:right w:w="75" w:type="dxa"/>
            </w:tcMar>
            <w:hideMark/>
          </w:tcPr>
          <w:p w:rsidRPr="00937B79" w:rsidR="00C43988" w:rsidP="00C43988" w:rsidRDefault="00C43988" w14:paraId="46C23EA2"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30 minutes</w:t>
            </w:r>
          </w:p>
        </w:tc>
      </w:tr>
      <w:tr w:rsidRPr="00937B79" w:rsidR="00C43988" w:rsidTr="00F53407" w14:paraId="0BC69C35"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32ACA5F9"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Inspecter</w:t>
            </w:r>
          </w:p>
        </w:tc>
        <w:tc>
          <w:tcPr>
            <w:tcW w:w="1411" w:type="pct"/>
            <w:vMerge/>
            <w:shd w:val="clear" w:color="auto" w:fill="FFFFFF"/>
            <w:vAlign w:val="center"/>
            <w:hideMark/>
          </w:tcPr>
          <w:p w:rsidRPr="00937B79" w:rsidR="00C43988" w:rsidP="00C43988" w:rsidRDefault="00C43988" w14:paraId="24681AD9" w14:textId="77777777">
            <w:pPr>
              <w:spacing w:after="0" w:line="240" w:lineRule="auto"/>
              <w:rPr>
                <w:rFonts w:ascii="Arial" w:hAnsi="Arial" w:eastAsia="Times New Roman" w:cs="Arial"/>
                <w:color w:val="000000" w:themeColor="text1"/>
                <w:sz w:val="20"/>
                <w:szCs w:val="20"/>
                <w:lang w:eastAsia="en-CA"/>
              </w:rPr>
            </w:pPr>
          </w:p>
        </w:tc>
        <w:tc>
          <w:tcPr>
            <w:tcW w:w="977" w:type="pct"/>
            <w:vMerge/>
            <w:shd w:val="clear" w:color="auto" w:fill="FFFFFF"/>
            <w:vAlign w:val="center"/>
            <w:hideMark/>
          </w:tcPr>
          <w:p w:rsidRPr="00937B79" w:rsidR="00C43988" w:rsidP="00C43988" w:rsidRDefault="00C43988" w14:paraId="48DAC50F" w14:textId="77777777">
            <w:pPr>
              <w:spacing w:after="0" w:line="240" w:lineRule="auto"/>
              <w:rPr>
                <w:rFonts w:ascii="Arial" w:hAnsi="Arial" w:eastAsia="Times New Roman" w:cs="Arial"/>
                <w:color w:val="000000" w:themeColor="text1"/>
                <w:sz w:val="20"/>
                <w:szCs w:val="20"/>
                <w:lang w:eastAsia="en-CA"/>
              </w:rPr>
            </w:pPr>
          </w:p>
        </w:tc>
      </w:tr>
      <w:tr w:rsidRPr="00937B79" w:rsidR="00C43988" w:rsidTr="00F53407" w14:paraId="2C2AF1BE"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5D6342DE"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Faire le tour de la surface nettoyée avec client</w:t>
            </w:r>
          </w:p>
        </w:tc>
        <w:tc>
          <w:tcPr>
            <w:tcW w:w="1411" w:type="pct"/>
            <w:vMerge w:val="restart"/>
            <w:shd w:val="clear" w:color="auto" w:fill="FFFFFF"/>
            <w:tcMar>
              <w:top w:w="75" w:type="dxa"/>
              <w:left w:w="75" w:type="dxa"/>
              <w:bottom w:w="75" w:type="dxa"/>
              <w:right w:w="75" w:type="dxa"/>
            </w:tcMar>
            <w:hideMark/>
          </w:tcPr>
          <w:p w:rsidRPr="00937B79" w:rsidR="00C43988" w:rsidP="00C43988" w:rsidRDefault="00C43988" w14:paraId="44091F88"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Approbation du client et retour</w:t>
            </w:r>
          </w:p>
        </w:tc>
        <w:tc>
          <w:tcPr>
            <w:tcW w:w="977" w:type="pct"/>
            <w:vMerge w:val="restart"/>
            <w:shd w:val="clear" w:color="auto" w:fill="FFFFFF"/>
            <w:tcMar>
              <w:top w:w="75" w:type="dxa"/>
              <w:left w:w="75" w:type="dxa"/>
              <w:bottom w:w="75" w:type="dxa"/>
              <w:right w:w="75" w:type="dxa"/>
            </w:tcMar>
            <w:hideMark/>
          </w:tcPr>
          <w:p w:rsidRPr="00937B79" w:rsidR="00C43988" w:rsidP="00C43988" w:rsidRDefault="00C43988" w14:paraId="2D0B78ED"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20 minutes</w:t>
            </w:r>
          </w:p>
        </w:tc>
      </w:tr>
      <w:tr w:rsidRPr="00937B79" w:rsidR="00C43988" w:rsidTr="00F53407" w14:paraId="3B2B8AF9"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0688D11B"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Faire approuver le nettoyage par le client</w:t>
            </w:r>
          </w:p>
        </w:tc>
        <w:tc>
          <w:tcPr>
            <w:tcW w:w="1411" w:type="pct"/>
            <w:vMerge/>
            <w:shd w:val="clear" w:color="auto" w:fill="FFFFFF"/>
            <w:vAlign w:val="center"/>
            <w:hideMark/>
          </w:tcPr>
          <w:p w:rsidRPr="00937B79" w:rsidR="00C43988" w:rsidP="00C43988" w:rsidRDefault="00C43988" w14:paraId="49CAAC6F" w14:textId="77777777">
            <w:pPr>
              <w:spacing w:after="0" w:line="240" w:lineRule="auto"/>
              <w:rPr>
                <w:rFonts w:ascii="Arial" w:hAnsi="Arial" w:eastAsia="Times New Roman" w:cs="Arial"/>
                <w:color w:val="000000" w:themeColor="text1"/>
                <w:sz w:val="20"/>
                <w:szCs w:val="20"/>
                <w:lang w:eastAsia="en-CA"/>
              </w:rPr>
            </w:pPr>
          </w:p>
        </w:tc>
        <w:tc>
          <w:tcPr>
            <w:tcW w:w="977" w:type="pct"/>
            <w:vMerge/>
            <w:shd w:val="clear" w:color="auto" w:fill="FFFFFF"/>
            <w:vAlign w:val="center"/>
            <w:hideMark/>
          </w:tcPr>
          <w:p w:rsidRPr="00937B79" w:rsidR="00C43988" w:rsidP="00C43988" w:rsidRDefault="00C43988" w14:paraId="7F45FDEE" w14:textId="77777777">
            <w:pPr>
              <w:spacing w:after="0" w:line="240" w:lineRule="auto"/>
              <w:rPr>
                <w:rFonts w:ascii="Arial" w:hAnsi="Arial" w:eastAsia="Times New Roman" w:cs="Arial"/>
                <w:color w:val="000000" w:themeColor="text1"/>
                <w:sz w:val="20"/>
                <w:szCs w:val="20"/>
                <w:lang w:eastAsia="en-CA"/>
              </w:rPr>
            </w:pPr>
          </w:p>
        </w:tc>
      </w:tr>
      <w:tr w:rsidRPr="00937B79" w:rsidR="00C43988" w:rsidTr="00F53407" w14:paraId="33FBFBF6"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107F4182"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Remettre les équipements et produits dans le camion</w:t>
            </w:r>
          </w:p>
        </w:tc>
        <w:tc>
          <w:tcPr>
            <w:tcW w:w="1411" w:type="pct"/>
            <w:vMerge/>
            <w:shd w:val="clear" w:color="auto" w:fill="FFFFFF"/>
            <w:vAlign w:val="center"/>
            <w:hideMark/>
          </w:tcPr>
          <w:p w:rsidRPr="00937B79" w:rsidR="00C43988" w:rsidP="00C43988" w:rsidRDefault="00C43988" w14:paraId="7D00E3E7" w14:textId="77777777">
            <w:pPr>
              <w:spacing w:after="0" w:line="240" w:lineRule="auto"/>
              <w:rPr>
                <w:rFonts w:ascii="Arial" w:hAnsi="Arial" w:eastAsia="Times New Roman" w:cs="Arial"/>
                <w:color w:val="000000" w:themeColor="text1"/>
                <w:sz w:val="20"/>
                <w:szCs w:val="20"/>
                <w:lang w:eastAsia="en-CA"/>
              </w:rPr>
            </w:pPr>
          </w:p>
        </w:tc>
        <w:tc>
          <w:tcPr>
            <w:tcW w:w="977" w:type="pct"/>
            <w:vMerge/>
            <w:shd w:val="clear" w:color="auto" w:fill="FFFFFF"/>
            <w:vAlign w:val="center"/>
            <w:hideMark/>
          </w:tcPr>
          <w:p w:rsidRPr="00937B79" w:rsidR="00C43988" w:rsidP="00C43988" w:rsidRDefault="00C43988" w14:paraId="2634004B" w14:textId="77777777">
            <w:pPr>
              <w:spacing w:after="0" w:line="240" w:lineRule="auto"/>
              <w:rPr>
                <w:rFonts w:ascii="Arial" w:hAnsi="Arial" w:eastAsia="Times New Roman" w:cs="Arial"/>
                <w:color w:val="000000" w:themeColor="text1"/>
                <w:sz w:val="20"/>
                <w:szCs w:val="20"/>
                <w:lang w:eastAsia="en-CA"/>
              </w:rPr>
            </w:pPr>
          </w:p>
        </w:tc>
      </w:tr>
      <w:tr w:rsidRPr="00937B79" w:rsidR="00C43988" w:rsidTr="00F53407" w14:paraId="1CBC763C" w14:textId="77777777">
        <w:tc>
          <w:tcPr>
            <w:tcW w:w="2611" w:type="pct"/>
            <w:shd w:val="clear" w:color="auto" w:fill="FFFFFF"/>
            <w:tcMar>
              <w:top w:w="75" w:type="dxa"/>
              <w:left w:w="75" w:type="dxa"/>
              <w:bottom w:w="75" w:type="dxa"/>
              <w:right w:w="75" w:type="dxa"/>
            </w:tcMar>
            <w:hideMark/>
          </w:tcPr>
          <w:p w:rsidRPr="00937B79" w:rsidR="00C43988" w:rsidP="00C43988" w:rsidRDefault="00C43988" w14:paraId="64FDE77A" w14:textId="77777777">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Retour</w:t>
            </w:r>
          </w:p>
        </w:tc>
        <w:tc>
          <w:tcPr>
            <w:tcW w:w="1411" w:type="pct"/>
            <w:vMerge/>
            <w:shd w:val="clear" w:color="auto" w:fill="FFFFFF"/>
            <w:vAlign w:val="center"/>
            <w:hideMark/>
          </w:tcPr>
          <w:p w:rsidRPr="00937B79" w:rsidR="00C43988" w:rsidP="00C43988" w:rsidRDefault="00C43988" w14:paraId="7BA62EB9" w14:textId="77777777">
            <w:pPr>
              <w:spacing w:after="0" w:line="240" w:lineRule="auto"/>
              <w:rPr>
                <w:rFonts w:ascii="Arial" w:hAnsi="Arial" w:eastAsia="Times New Roman" w:cs="Arial"/>
                <w:color w:val="000000" w:themeColor="text1"/>
                <w:sz w:val="20"/>
                <w:szCs w:val="20"/>
                <w:lang w:eastAsia="en-CA"/>
              </w:rPr>
            </w:pPr>
          </w:p>
        </w:tc>
        <w:tc>
          <w:tcPr>
            <w:tcW w:w="977" w:type="pct"/>
            <w:vMerge/>
            <w:shd w:val="clear" w:color="auto" w:fill="FFFFFF"/>
            <w:vAlign w:val="center"/>
            <w:hideMark/>
          </w:tcPr>
          <w:p w:rsidRPr="00937B79" w:rsidR="00C43988" w:rsidP="00C43988" w:rsidRDefault="00C43988" w14:paraId="315B75A1" w14:textId="77777777">
            <w:pPr>
              <w:spacing w:after="0" w:line="240" w:lineRule="auto"/>
              <w:rPr>
                <w:rFonts w:ascii="Arial" w:hAnsi="Arial" w:eastAsia="Times New Roman" w:cs="Arial"/>
                <w:color w:val="000000" w:themeColor="text1"/>
                <w:sz w:val="20"/>
                <w:szCs w:val="20"/>
                <w:lang w:eastAsia="en-CA"/>
              </w:rPr>
            </w:pPr>
          </w:p>
        </w:tc>
      </w:tr>
      <w:tr w:rsidRPr="00937B79" w:rsidR="00C43988" w:rsidTr="00F53407" w14:paraId="5C2BF674" w14:textId="77777777">
        <w:tc>
          <w:tcPr>
            <w:tcW w:w="4023" w:type="pct"/>
            <w:gridSpan w:val="2"/>
            <w:shd w:val="clear" w:color="auto" w:fill="FFFFFF"/>
            <w:tcMar>
              <w:top w:w="75" w:type="dxa"/>
              <w:left w:w="75" w:type="dxa"/>
              <w:bottom w:w="75" w:type="dxa"/>
              <w:right w:w="75" w:type="dxa"/>
            </w:tcMar>
            <w:hideMark/>
          </w:tcPr>
          <w:p w:rsidRPr="00937B79" w:rsidR="00C43988" w:rsidP="00C43988" w:rsidRDefault="00C43988" w14:paraId="05109FFC" w14:textId="77777777">
            <w:pPr>
              <w:spacing w:after="0"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 </w:t>
            </w:r>
          </w:p>
        </w:tc>
        <w:tc>
          <w:tcPr>
            <w:tcW w:w="977" w:type="pct"/>
            <w:shd w:val="clear" w:color="auto" w:fill="FFFFFF"/>
            <w:tcMar>
              <w:top w:w="75" w:type="dxa"/>
              <w:left w:w="75" w:type="dxa"/>
              <w:bottom w:w="75" w:type="dxa"/>
              <w:right w:w="75" w:type="dxa"/>
            </w:tcMar>
            <w:hideMark/>
          </w:tcPr>
          <w:p w:rsidRPr="00937B79" w:rsidR="00C43988" w:rsidP="00C43988" w:rsidRDefault="00824657" w14:paraId="69D64542" w14:textId="6F55794C">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Total : 2 heures</w:t>
            </w:r>
          </w:p>
        </w:tc>
      </w:tr>
    </w:tbl>
    <w:p w:rsidRPr="00937B79" w:rsidR="0037612A" w:rsidP="00CD7AF4" w:rsidRDefault="0037612A" w14:paraId="4CF79455" w14:textId="363ED585">
      <w:pPr>
        <w:spacing w:after="0" w:line="240" w:lineRule="auto"/>
        <w:rPr>
          <w:b/>
          <w:bCs/>
          <w:color w:val="000000"/>
          <w:sz w:val="21"/>
          <w:szCs w:val="21"/>
        </w:rPr>
      </w:pPr>
    </w:p>
    <w:p w:rsidRPr="00937B79" w:rsidR="00E9528A" w:rsidP="00CA64B9" w:rsidRDefault="00ED0959" w14:paraId="2392148D" w14:textId="0F4F0249">
      <w:pPr>
        <w:keepNext/>
        <w:spacing w:after="0" w:line="240" w:lineRule="auto"/>
        <w:rPr>
          <w:b/>
          <w:bCs/>
          <w:color w:val="000000"/>
          <w:sz w:val="21"/>
          <w:szCs w:val="21"/>
        </w:rPr>
      </w:pPr>
      <w:r w:rsidRPr="00937B79">
        <w:rPr>
          <w:rFonts w:ascii="Arial" w:hAnsi="Arial" w:cs="Arial"/>
          <w:b/>
          <w:bCs/>
          <w:color w:val="000000"/>
          <w:position w:val="-3"/>
          <w:lang w:eastAsia="fr-CA"/>
        </w:rPr>
        <w:t>Quelques e</w:t>
      </w:r>
      <w:r w:rsidRPr="00937B79" w:rsidR="006079F4">
        <w:rPr>
          <w:rFonts w:ascii="Arial" w:hAnsi="Arial" w:cs="Arial"/>
          <w:b/>
          <w:bCs/>
          <w:color w:val="000000"/>
          <w:position w:val="-3"/>
          <w:lang w:eastAsia="fr-CA"/>
        </w:rPr>
        <w:t>xemple</w:t>
      </w:r>
      <w:r w:rsidRPr="00937B79" w:rsidR="004179A1">
        <w:rPr>
          <w:rFonts w:ascii="Arial" w:hAnsi="Arial" w:cs="Arial"/>
          <w:b/>
          <w:bCs/>
          <w:color w:val="000000"/>
          <w:position w:val="-3"/>
          <w:lang w:eastAsia="fr-CA"/>
        </w:rPr>
        <w:t>s</w:t>
      </w:r>
      <w:r w:rsidRPr="00937B79" w:rsidR="006079F4">
        <w:rPr>
          <w:rFonts w:ascii="Arial" w:hAnsi="Arial" w:cs="Arial"/>
          <w:b/>
          <w:bCs/>
          <w:color w:val="000000"/>
          <w:position w:val="-3"/>
          <w:lang w:eastAsia="fr-CA"/>
        </w:rPr>
        <w:t xml:space="preserve"> de graphique</w:t>
      </w:r>
      <w:r w:rsidRPr="00937B79" w:rsidR="004179A1">
        <w:rPr>
          <w:rFonts w:ascii="Arial" w:hAnsi="Arial" w:cs="Arial"/>
          <w:b/>
          <w:bCs/>
          <w:color w:val="000000"/>
          <w:position w:val="-3"/>
          <w:lang w:eastAsia="fr-CA"/>
        </w:rPr>
        <w:t>s</w:t>
      </w:r>
      <w:r w:rsidRPr="00937B79">
        <w:rPr>
          <w:rFonts w:ascii="Arial" w:hAnsi="Arial" w:cs="Arial"/>
          <w:b/>
          <w:bCs/>
          <w:color w:val="000000"/>
          <w:position w:val="-3"/>
          <w:lang w:eastAsia="fr-CA"/>
        </w:rPr>
        <w:t xml:space="preserve"> que vous pouvez utiliser… il y en a d’autres.</w:t>
      </w:r>
    </w:p>
    <w:p w:rsidRPr="00937B79" w:rsidR="00B26378" w:rsidP="00CD7AF4" w:rsidRDefault="00B26378" w14:paraId="08C26C06" w14:textId="0F6F8BC8">
      <w:pPr>
        <w:spacing w:after="0" w:line="240" w:lineRule="auto"/>
        <w:rPr>
          <w:b/>
          <w:bCs/>
          <w:noProof/>
          <w:color w:val="000000"/>
          <w:sz w:val="21"/>
          <w:szCs w:val="21"/>
        </w:rPr>
      </w:pPr>
      <w:r w:rsidR="00B26378">
        <w:drawing>
          <wp:inline wp14:editId="28F29772" wp14:anchorId="17B6441E">
            <wp:extent cx="2695492" cy="1690593"/>
            <wp:effectExtent l="0" t="0" r="0" b="5080"/>
            <wp:docPr id="1" name="Image 1" title=""/>
            <wp:cNvGraphicFramePr>
              <a:graphicFrameLocks noChangeAspect="1"/>
            </wp:cNvGraphicFramePr>
            <a:graphic>
              <a:graphicData uri="http://schemas.openxmlformats.org/drawingml/2006/picture">
                <pic:pic>
                  <pic:nvPicPr>
                    <pic:cNvPr id="0" name="Image 1"/>
                    <pic:cNvPicPr/>
                  </pic:nvPicPr>
                  <pic:blipFill>
                    <a:blip r:embed="R6737397e031748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95492" cy="1690593"/>
                    </a:xfrm>
                    <a:prstGeom prst="rect">
                      <a:avLst/>
                    </a:prstGeom>
                  </pic:spPr>
                </pic:pic>
              </a:graphicData>
            </a:graphic>
          </wp:inline>
        </w:drawing>
      </w:r>
      <w:r w:rsidRPr="41EE67B7" w:rsidR="00DC74C2">
        <w:rPr>
          <w:noProof/>
        </w:rPr>
        <w:t xml:space="preserve"> </w:t>
      </w:r>
      <w:r w:rsidR="00DC74C2">
        <w:drawing>
          <wp:inline wp14:editId="30F90057" wp14:anchorId="16D911D7">
            <wp:extent cx="3207298" cy="1446889"/>
            <wp:effectExtent l="0" t="0" r="0" b="1270"/>
            <wp:docPr id="28" name="Image 28" title=""/>
            <wp:cNvGraphicFramePr>
              <a:graphicFrameLocks noChangeAspect="1"/>
            </wp:cNvGraphicFramePr>
            <a:graphic>
              <a:graphicData uri="http://schemas.openxmlformats.org/drawingml/2006/picture">
                <pic:pic>
                  <pic:nvPicPr>
                    <pic:cNvPr id="0" name="Image 28"/>
                    <pic:cNvPicPr/>
                  </pic:nvPicPr>
                  <pic:blipFill>
                    <a:blip r:embed="R350f758fec4649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7298" cy="1446889"/>
                    </a:xfrm>
                    <a:prstGeom prst="rect">
                      <a:avLst/>
                    </a:prstGeom>
                  </pic:spPr>
                </pic:pic>
              </a:graphicData>
            </a:graphic>
          </wp:inline>
        </w:drawing>
      </w:r>
    </w:p>
    <w:p w:rsidRPr="00937B79" w:rsidR="00920176" w:rsidP="00CA64B9" w:rsidRDefault="00920176" w14:paraId="7405A55E" w14:textId="2EAE5163">
      <w:pPr>
        <w:keepNext/>
        <w:spacing w:after="0" w:line="240" w:lineRule="auto"/>
        <w:rPr>
          <w:rFonts w:ascii="Arial" w:hAnsi="Arial" w:cs="Arial"/>
          <w:b/>
          <w:bCs/>
          <w:color w:val="000000"/>
        </w:rPr>
      </w:pPr>
      <w:r w:rsidRPr="00937B79">
        <w:rPr>
          <w:rFonts w:ascii="Arial" w:hAnsi="Arial" w:cs="Arial"/>
          <w:b/>
          <w:bCs/>
          <w:color w:val="000000"/>
        </w:rPr>
        <w:t xml:space="preserve">Vous avez accès à </w:t>
      </w:r>
      <w:r w:rsidRPr="00937B79" w:rsidR="004179A1">
        <w:rPr>
          <w:rFonts w:ascii="Arial" w:hAnsi="Arial" w:cs="Arial"/>
          <w:b/>
          <w:bCs/>
          <w:color w:val="000000"/>
        </w:rPr>
        <w:t>ces graphiques</w:t>
      </w:r>
      <w:r w:rsidRPr="00937B79">
        <w:rPr>
          <w:rFonts w:ascii="Arial" w:hAnsi="Arial" w:cs="Arial"/>
          <w:b/>
          <w:bCs/>
          <w:color w:val="000000"/>
        </w:rPr>
        <w:t xml:space="preserve"> dans Word sous l’onglet</w:t>
      </w:r>
      <w:r w:rsidRPr="00937B79" w:rsidR="004179A1">
        <w:rPr>
          <w:rFonts w:ascii="Arial" w:hAnsi="Arial" w:cs="Arial"/>
          <w:b/>
          <w:bCs/>
          <w:color w:val="000000"/>
        </w:rPr>
        <w:t xml:space="preserve"> « Insertion/Smart</w:t>
      </w:r>
      <w:r w:rsidRPr="00937B79" w:rsidR="008A01F0">
        <w:rPr>
          <w:rFonts w:ascii="Arial" w:hAnsi="Arial" w:cs="Arial"/>
          <w:b/>
          <w:bCs/>
          <w:color w:val="000000"/>
        </w:rPr>
        <w:t>Art ».</w:t>
      </w:r>
    </w:p>
    <w:p w:rsidRPr="00937B79" w:rsidR="0087750B" w:rsidP="00A51E9E" w:rsidRDefault="00466DA7" w14:paraId="29E27B83" w14:textId="4B5A2DB3">
      <w:pPr>
        <w:spacing w:after="0" w:line="240" w:lineRule="auto"/>
        <w:rPr>
          <w:b/>
          <w:bCs/>
          <w:color w:val="000000"/>
          <w:sz w:val="21"/>
          <w:szCs w:val="21"/>
        </w:rPr>
      </w:pPr>
      <w:r w:rsidRPr="00937B79">
        <w:rPr>
          <w:noProof/>
        </w:rPr>
        <w:drawing>
          <wp:inline distT="0" distB="0" distL="0" distR="0" wp14:anchorId="5D98136D" wp14:editId="4F940B23">
            <wp:extent cx="3002445" cy="904785"/>
            <wp:effectExtent l="19050" t="19050" r="26670" b="1016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97" t="5825" r="4834" b="7397"/>
                    <a:stretch/>
                  </pic:blipFill>
                  <pic:spPr bwMode="auto">
                    <a:xfrm>
                      <a:off x="0" y="0"/>
                      <a:ext cx="3135530" cy="9448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Pr="00937B79" w:rsidR="00E555CD" w:rsidP="0087750B" w:rsidRDefault="0087750B" w14:paraId="1132BAB3" w14:textId="1D918045">
      <w:pPr>
        <w:spacing w:after="160" w:line="259" w:lineRule="auto"/>
        <w:rPr>
          <w:b/>
          <w:bCs/>
          <w:color w:val="000000"/>
          <w:sz w:val="21"/>
          <w:szCs w:val="21"/>
        </w:rPr>
      </w:pPr>
      <w:r w:rsidRPr="00937B79">
        <w:rPr>
          <w:b/>
          <w:bCs/>
          <w:color w:val="000000"/>
          <w:sz w:val="21"/>
          <w:szCs w:val="21"/>
        </w:rPr>
        <w:br w:type="page"/>
      </w:r>
    </w:p>
    <w:p w:rsidRPr="00937B79" w:rsidR="00FA2D7E" w:rsidP="009C71B5" w:rsidRDefault="00BA1788" w14:paraId="6FF7D0AC" w14:textId="43C2C445">
      <w:pPr>
        <w:keepNext/>
        <w:shd w:val="clear" w:color="auto" w:fill="FFFFFF"/>
        <w:spacing w:before="240" w:after="0" w:line="240" w:lineRule="auto"/>
        <w:rPr>
          <w:rFonts w:ascii="Arial" w:hAnsi="Arial" w:cs="Arial"/>
          <w:b/>
          <w:bCs/>
          <w:color w:val="000000"/>
          <w:position w:val="-3"/>
          <w:lang w:eastAsia="fr-CA"/>
        </w:rPr>
      </w:pPr>
      <w:r w:rsidRPr="00937B79">
        <w:rPr>
          <w:rFonts w:ascii="Arial" w:hAnsi="Arial" w:cs="Arial"/>
          <w:b/>
          <w:bCs/>
          <w:color w:val="000000"/>
          <w:position w:val="-3"/>
          <w:lang w:eastAsia="fr-CA"/>
        </w:rPr>
        <w:lastRenderedPageBreak/>
        <w:t xml:space="preserve">Exemple pour une entreprise de </w:t>
      </w:r>
      <w:r w:rsidRPr="00937B79" w:rsidR="00F6118D">
        <w:rPr>
          <w:rFonts w:ascii="Arial" w:hAnsi="Arial" w:cs="Arial"/>
          <w:b/>
          <w:bCs/>
          <w:color w:val="000000"/>
          <w:position w:val="-3"/>
          <w:lang w:eastAsia="fr-CA"/>
        </w:rPr>
        <w:t>fabrication</w:t>
      </w:r>
    </w:p>
    <w:p w:rsidRPr="00937B79" w:rsidR="00F6118D" w:rsidP="009C71B5" w:rsidRDefault="00F6118D" w14:paraId="21F06821" w14:textId="2EC01677">
      <w:pPr>
        <w:keepNext/>
        <w:shd w:val="clear" w:color="auto" w:fill="FFFFFF"/>
        <w:spacing w:after="120" w:line="240" w:lineRule="auto"/>
        <w:rPr>
          <w:rFonts w:ascii="Arial" w:hAnsi="Arial" w:cs="Arial"/>
          <w:b/>
          <w:bCs/>
          <w:color w:val="000000"/>
          <w:position w:val="-3"/>
          <w:lang w:eastAsia="fr-CA"/>
        </w:rPr>
      </w:pPr>
      <w:r w:rsidRPr="00937B79">
        <w:rPr>
          <w:rFonts w:ascii="Arial" w:hAnsi="Arial" w:cs="Arial"/>
          <w:b/>
          <w:bCs/>
          <w:color w:val="000000"/>
          <w:position w:val="-3"/>
          <w:lang w:eastAsia="fr-CA"/>
        </w:rPr>
        <w:t>Processus de production</w:t>
      </w:r>
      <w:r w:rsidR="00286917">
        <w:rPr>
          <w:rFonts w:ascii="Arial" w:hAnsi="Arial" w:cs="Arial"/>
          <w:b/>
          <w:bCs/>
          <w:color w:val="000000"/>
          <w:position w:val="-3"/>
          <w:lang w:eastAsia="fr-CA"/>
        </w:rPr>
        <w:t xml:space="preserve"> - </w:t>
      </w:r>
      <w:r w:rsidRPr="00937B79" w:rsidR="006E55E8">
        <w:rPr>
          <w:rFonts w:ascii="Arial" w:hAnsi="Arial" w:cs="Arial"/>
          <w:b/>
          <w:bCs/>
          <w:color w:val="000000"/>
          <w:position w:val="-3"/>
          <w:lang w:eastAsia="fr-CA"/>
        </w:rPr>
        <w:t>Fabrication de cupcakes (100 unités)</w:t>
      </w:r>
    </w:p>
    <w:tbl>
      <w:tblPr>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left w:w="0" w:type="dxa"/>
          <w:right w:w="0" w:type="dxa"/>
        </w:tblCellMar>
        <w:tblLook w:val="04A0" w:firstRow="1" w:lastRow="0" w:firstColumn="1" w:lastColumn="0" w:noHBand="0" w:noVBand="1"/>
      </w:tblPr>
      <w:tblGrid>
        <w:gridCol w:w="5427"/>
        <w:gridCol w:w="2683"/>
        <w:gridCol w:w="2674"/>
      </w:tblGrid>
      <w:tr w:rsidRPr="00937B79" w:rsidR="00A334BA" w:rsidTr="00A51E9E" w14:paraId="7ACC8C4F" w14:textId="77777777">
        <w:tc>
          <w:tcPr>
            <w:tcW w:w="2516" w:type="pct"/>
            <w:shd w:val="clear" w:color="auto" w:fill="D0CECE" w:themeFill="background2" w:themeFillShade="E6"/>
            <w:tcMar>
              <w:top w:w="75" w:type="dxa"/>
              <w:left w:w="75" w:type="dxa"/>
              <w:bottom w:w="75" w:type="dxa"/>
              <w:right w:w="75" w:type="dxa"/>
            </w:tcMar>
            <w:vAlign w:val="center"/>
            <w:hideMark/>
          </w:tcPr>
          <w:p w:rsidRPr="00937B79" w:rsidR="00FA2D7E" w:rsidP="009C71B5" w:rsidRDefault="00FA2D7E" w14:paraId="110D3B1E" w14:textId="77777777">
            <w:pPr>
              <w:keepNext/>
              <w:spacing w:after="0" w:line="240" w:lineRule="auto"/>
              <w:rPr>
                <w:rFonts w:ascii="Arial" w:hAnsi="Arial" w:eastAsia="Times New Roman" w:cs="Arial"/>
                <w:b/>
                <w:bCs/>
                <w:sz w:val="20"/>
                <w:szCs w:val="20"/>
                <w:lang w:eastAsia="en-CA"/>
              </w:rPr>
            </w:pPr>
            <w:r w:rsidRPr="00937B79">
              <w:rPr>
                <w:rFonts w:ascii="Arial" w:hAnsi="Arial" w:eastAsia="Times New Roman" w:cs="Arial"/>
                <w:b/>
                <w:bCs/>
                <w:sz w:val="20"/>
                <w:szCs w:val="20"/>
                <w:lang w:eastAsia="en-CA"/>
              </w:rPr>
              <w:t>TÂCHES</w:t>
            </w:r>
          </w:p>
        </w:tc>
        <w:tc>
          <w:tcPr>
            <w:tcW w:w="1244" w:type="pct"/>
            <w:shd w:val="clear" w:color="auto" w:fill="D0CECE" w:themeFill="background2" w:themeFillShade="E6"/>
            <w:tcMar>
              <w:top w:w="75" w:type="dxa"/>
              <w:left w:w="75" w:type="dxa"/>
              <w:bottom w:w="75" w:type="dxa"/>
              <w:right w:w="75" w:type="dxa"/>
            </w:tcMar>
            <w:vAlign w:val="center"/>
            <w:hideMark/>
          </w:tcPr>
          <w:p w:rsidRPr="00937B79" w:rsidR="00FA2D7E" w:rsidP="009C71B5" w:rsidRDefault="00FA2D7E" w14:paraId="43A19F47" w14:textId="77777777">
            <w:pPr>
              <w:keepNext/>
              <w:spacing w:after="0" w:line="240" w:lineRule="auto"/>
              <w:rPr>
                <w:rFonts w:ascii="Arial" w:hAnsi="Arial" w:eastAsia="Times New Roman" w:cs="Arial"/>
                <w:b/>
                <w:bCs/>
                <w:sz w:val="20"/>
                <w:szCs w:val="20"/>
                <w:lang w:eastAsia="en-CA"/>
              </w:rPr>
            </w:pPr>
            <w:r w:rsidRPr="00937B79">
              <w:rPr>
                <w:rFonts w:ascii="Arial" w:hAnsi="Arial" w:eastAsia="Times New Roman" w:cs="Arial"/>
                <w:b/>
                <w:bCs/>
                <w:sz w:val="20"/>
                <w:szCs w:val="20"/>
                <w:lang w:eastAsia="en-CA"/>
              </w:rPr>
              <w:t>ÉTAPES</w:t>
            </w:r>
          </w:p>
        </w:tc>
        <w:tc>
          <w:tcPr>
            <w:tcW w:w="1240" w:type="pct"/>
            <w:shd w:val="clear" w:color="auto" w:fill="D0CECE" w:themeFill="background2" w:themeFillShade="E6"/>
            <w:tcMar>
              <w:top w:w="75" w:type="dxa"/>
              <w:left w:w="75" w:type="dxa"/>
              <w:bottom w:w="75" w:type="dxa"/>
              <w:right w:w="75" w:type="dxa"/>
            </w:tcMar>
            <w:vAlign w:val="center"/>
            <w:hideMark/>
          </w:tcPr>
          <w:p w:rsidRPr="00937B79" w:rsidR="00FA2D7E" w:rsidP="009C71B5" w:rsidRDefault="00FA2D7E" w14:paraId="2A68352B" w14:textId="77777777">
            <w:pPr>
              <w:keepNext/>
              <w:spacing w:after="0" w:line="240" w:lineRule="auto"/>
              <w:rPr>
                <w:rFonts w:ascii="Arial" w:hAnsi="Arial" w:eastAsia="Times New Roman" w:cs="Arial"/>
                <w:b/>
                <w:bCs/>
                <w:sz w:val="20"/>
                <w:szCs w:val="20"/>
                <w:lang w:eastAsia="en-CA"/>
              </w:rPr>
            </w:pPr>
            <w:r w:rsidRPr="00937B79">
              <w:rPr>
                <w:rFonts w:ascii="Arial" w:hAnsi="Arial" w:eastAsia="Times New Roman" w:cs="Arial"/>
                <w:b/>
                <w:bCs/>
                <w:sz w:val="20"/>
                <w:szCs w:val="20"/>
                <w:lang w:eastAsia="en-CA"/>
              </w:rPr>
              <w:t>TEMPS ALLOUÉ</w:t>
            </w:r>
          </w:p>
        </w:tc>
      </w:tr>
      <w:tr w:rsidRPr="00937B79" w:rsidR="00FA2D7E" w:rsidTr="00A334BA" w14:paraId="7A54C64B" w14:textId="77777777">
        <w:tc>
          <w:tcPr>
            <w:tcW w:w="2516" w:type="pct"/>
            <w:tcMar>
              <w:top w:w="75" w:type="dxa"/>
              <w:left w:w="75" w:type="dxa"/>
              <w:bottom w:w="75" w:type="dxa"/>
              <w:right w:w="75" w:type="dxa"/>
            </w:tcMar>
            <w:hideMark/>
          </w:tcPr>
          <w:p w:rsidRPr="00937B79" w:rsidR="00FA2D7E" w:rsidP="00FA2D7E" w:rsidRDefault="00FA2D7E" w14:paraId="142F9CCD"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S’assurer du fonctionnement des différents équipements utilisés</w:t>
            </w:r>
          </w:p>
        </w:tc>
        <w:tc>
          <w:tcPr>
            <w:tcW w:w="1244" w:type="pct"/>
            <w:vMerge w:val="restart"/>
            <w:tcMar>
              <w:top w:w="75" w:type="dxa"/>
              <w:left w:w="75" w:type="dxa"/>
              <w:bottom w:w="75" w:type="dxa"/>
              <w:right w:w="75" w:type="dxa"/>
            </w:tcMar>
            <w:hideMark/>
          </w:tcPr>
          <w:p w:rsidRPr="00937B79" w:rsidR="00FA2D7E" w:rsidP="00FA2D7E" w:rsidRDefault="00FA2D7E" w14:paraId="019F1FBF"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Préparation</w:t>
            </w:r>
          </w:p>
        </w:tc>
        <w:tc>
          <w:tcPr>
            <w:tcW w:w="1240" w:type="pct"/>
            <w:vMerge w:val="restart"/>
            <w:tcMar>
              <w:top w:w="75" w:type="dxa"/>
              <w:left w:w="75" w:type="dxa"/>
              <w:bottom w:w="75" w:type="dxa"/>
              <w:right w:w="75" w:type="dxa"/>
            </w:tcMar>
            <w:hideMark/>
          </w:tcPr>
          <w:p w:rsidRPr="00937B79" w:rsidR="00FA2D7E" w:rsidP="00FA2D7E" w:rsidRDefault="00FA2D7E" w14:paraId="50918980"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15 minutes</w:t>
            </w:r>
          </w:p>
        </w:tc>
      </w:tr>
      <w:tr w:rsidRPr="00937B79" w:rsidR="00FA2D7E" w:rsidTr="00A334BA" w14:paraId="146137F5" w14:textId="77777777">
        <w:tc>
          <w:tcPr>
            <w:tcW w:w="2516" w:type="pct"/>
            <w:tcMar>
              <w:top w:w="75" w:type="dxa"/>
              <w:left w:w="75" w:type="dxa"/>
              <w:bottom w:w="75" w:type="dxa"/>
              <w:right w:w="75" w:type="dxa"/>
            </w:tcMar>
            <w:hideMark/>
          </w:tcPr>
          <w:p w:rsidRPr="00937B79" w:rsidR="00FA2D7E" w:rsidP="00FA2D7E" w:rsidRDefault="00FA2D7E" w14:paraId="21482BE6"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Préparer les différentes recettes selon les ingrédients et la quantité</w:t>
            </w:r>
          </w:p>
        </w:tc>
        <w:tc>
          <w:tcPr>
            <w:tcW w:w="1244" w:type="pct"/>
            <w:vMerge/>
            <w:vAlign w:val="center"/>
            <w:hideMark/>
          </w:tcPr>
          <w:p w:rsidRPr="00937B79" w:rsidR="00FA2D7E" w:rsidP="00FA2D7E" w:rsidRDefault="00FA2D7E" w14:paraId="68C8EBBF" w14:textId="77777777">
            <w:pPr>
              <w:spacing w:after="0" w:line="240" w:lineRule="auto"/>
              <w:rPr>
                <w:rFonts w:ascii="Arial" w:hAnsi="Arial" w:eastAsia="Times New Roman" w:cs="Arial"/>
                <w:sz w:val="20"/>
                <w:szCs w:val="20"/>
                <w:lang w:eastAsia="en-CA"/>
              </w:rPr>
            </w:pPr>
          </w:p>
        </w:tc>
        <w:tc>
          <w:tcPr>
            <w:tcW w:w="1240" w:type="pct"/>
            <w:vMerge/>
            <w:vAlign w:val="center"/>
            <w:hideMark/>
          </w:tcPr>
          <w:p w:rsidRPr="00937B79" w:rsidR="00FA2D7E" w:rsidP="00FA2D7E" w:rsidRDefault="00FA2D7E" w14:paraId="7F08EC61" w14:textId="77777777">
            <w:pPr>
              <w:spacing w:after="0" w:line="240" w:lineRule="auto"/>
              <w:rPr>
                <w:rFonts w:ascii="Arial" w:hAnsi="Arial" w:eastAsia="Times New Roman" w:cs="Arial"/>
                <w:sz w:val="20"/>
                <w:szCs w:val="20"/>
                <w:lang w:eastAsia="en-CA"/>
              </w:rPr>
            </w:pPr>
          </w:p>
        </w:tc>
      </w:tr>
      <w:tr w:rsidRPr="00937B79" w:rsidR="00FA2D7E" w:rsidTr="00A334BA" w14:paraId="3F89187A" w14:textId="77777777">
        <w:tc>
          <w:tcPr>
            <w:tcW w:w="2516" w:type="pct"/>
            <w:tcMar>
              <w:top w:w="75" w:type="dxa"/>
              <w:left w:w="75" w:type="dxa"/>
              <w:bottom w:w="75" w:type="dxa"/>
              <w:right w:w="75" w:type="dxa"/>
            </w:tcMar>
            <w:hideMark/>
          </w:tcPr>
          <w:p w:rsidRPr="00937B79" w:rsidR="00FA2D7E" w:rsidP="00FA2D7E" w:rsidRDefault="00FA2D7E" w14:paraId="70AC6913"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Faire la pâte à gâteau</w:t>
            </w:r>
          </w:p>
        </w:tc>
        <w:tc>
          <w:tcPr>
            <w:tcW w:w="1244" w:type="pct"/>
            <w:vMerge/>
            <w:vAlign w:val="center"/>
            <w:hideMark/>
          </w:tcPr>
          <w:p w:rsidRPr="00937B79" w:rsidR="00FA2D7E" w:rsidP="00FA2D7E" w:rsidRDefault="00FA2D7E" w14:paraId="2147EB26" w14:textId="77777777">
            <w:pPr>
              <w:spacing w:after="0" w:line="240" w:lineRule="auto"/>
              <w:rPr>
                <w:rFonts w:ascii="Arial" w:hAnsi="Arial" w:eastAsia="Times New Roman" w:cs="Arial"/>
                <w:sz w:val="20"/>
                <w:szCs w:val="20"/>
                <w:lang w:eastAsia="en-CA"/>
              </w:rPr>
            </w:pPr>
          </w:p>
        </w:tc>
        <w:tc>
          <w:tcPr>
            <w:tcW w:w="1240" w:type="pct"/>
            <w:vMerge/>
            <w:vAlign w:val="center"/>
            <w:hideMark/>
          </w:tcPr>
          <w:p w:rsidRPr="00937B79" w:rsidR="00FA2D7E" w:rsidP="00FA2D7E" w:rsidRDefault="00FA2D7E" w14:paraId="5F14E459" w14:textId="77777777">
            <w:pPr>
              <w:spacing w:after="0" w:line="240" w:lineRule="auto"/>
              <w:rPr>
                <w:rFonts w:ascii="Arial" w:hAnsi="Arial" w:eastAsia="Times New Roman" w:cs="Arial"/>
                <w:sz w:val="20"/>
                <w:szCs w:val="20"/>
                <w:lang w:eastAsia="en-CA"/>
              </w:rPr>
            </w:pPr>
          </w:p>
        </w:tc>
      </w:tr>
      <w:tr w:rsidRPr="00937B79" w:rsidR="00FA2D7E" w:rsidTr="00A334BA" w14:paraId="5FA2679E" w14:textId="77777777">
        <w:tc>
          <w:tcPr>
            <w:tcW w:w="2516" w:type="pct"/>
            <w:tcMar>
              <w:top w:w="75" w:type="dxa"/>
              <w:left w:w="75" w:type="dxa"/>
              <w:bottom w:w="75" w:type="dxa"/>
              <w:right w:w="75" w:type="dxa"/>
            </w:tcMar>
            <w:hideMark/>
          </w:tcPr>
          <w:p w:rsidRPr="00937B79" w:rsidR="00FA2D7E" w:rsidP="00FA2D7E" w:rsidRDefault="00FA2D7E" w14:paraId="097CDA9D"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Procéder au moulage du lot (remplir chacun des moules)</w:t>
            </w:r>
          </w:p>
        </w:tc>
        <w:tc>
          <w:tcPr>
            <w:tcW w:w="1244" w:type="pct"/>
            <w:vMerge w:val="restart"/>
            <w:tcMar>
              <w:top w:w="75" w:type="dxa"/>
              <w:left w:w="75" w:type="dxa"/>
              <w:bottom w:w="75" w:type="dxa"/>
              <w:right w:w="75" w:type="dxa"/>
            </w:tcMar>
            <w:hideMark/>
          </w:tcPr>
          <w:p w:rsidRPr="00937B79" w:rsidR="00FA2D7E" w:rsidP="00FA2D7E" w:rsidRDefault="00FA2D7E" w14:paraId="15DB67CB"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Moulage</w:t>
            </w:r>
          </w:p>
        </w:tc>
        <w:tc>
          <w:tcPr>
            <w:tcW w:w="1240" w:type="pct"/>
            <w:vMerge w:val="restart"/>
            <w:tcMar>
              <w:top w:w="75" w:type="dxa"/>
              <w:left w:w="75" w:type="dxa"/>
              <w:bottom w:w="75" w:type="dxa"/>
              <w:right w:w="75" w:type="dxa"/>
            </w:tcMar>
            <w:hideMark/>
          </w:tcPr>
          <w:p w:rsidRPr="00937B79" w:rsidR="00FA2D7E" w:rsidP="00FA2D7E" w:rsidRDefault="00FA2D7E" w14:paraId="1D299769"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30 minutes</w:t>
            </w:r>
          </w:p>
        </w:tc>
      </w:tr>
      <w:tr w:rsidRPr="00937B79" w:rsidR="00FA2D7E" w:rsidTr="00A334BA" w14:paraId="105EC750" w14:textId="77777777">
        <w:tc>
          <w:tcPr>
            <w:tcW w:w="2516" w:type="pct"/>
            <w:tcMar>
              <w:top w:w="75" w:type="dxa"/>
              <w:left w:w="75" w:type="dxa"/>
              <w:bottom w:w="75" w:type="dxa"/>
              <w:right w:w="75" w:type="dxa"/>
            </w:tcMar>
            <w:hideMark/>
          </w:tcPr>
          <w:p w:rsidRPr="00937B79" w:rsidR="00FA2D7E" w:rsidP="00FA2D7E" w:rsidRDefault="00FA2D7E" w14:paraId="746DF562"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Préchauffer le four</w:t>
            </w:r>
          </w:p>
        </w:tc>
        <w:tc>
          <w:tcPr>
            <w:tcW w:w="1244" w:type="pct"/>
            <w:vMerge/>
            <w:vAlign w:val="center"/>
            <w:hideMark/>
          </w:tcPr>
          <w:p w:rsidRPr="00937B79" w:rsidR="00FA2D7E" w:rsidP="00FA2D7E" w:rsidRDefault="00FA2D7E" w14:paraId="396B9A67" w14:textId="77777777">
            <w:pPr>
              <w:spacing w:after="0" w:line="240" w:lineRule="auto"/>
              <w:rPr>
                <w:rFonts w:ascii="Arial" w:hAnsi="Arial" w:eastAsia="Times New Roman" w:cs="Arial"/>
                <w:sz w:val="20"/>
                <w:szCs w:val="20"/>
                <w:lang w:eastAsia="en-CA"/>
              </w:rPr>
            </w:pPr>
          </w:p>
        </w:tc>
        <w:tc>
          <w:tcPr>
            <w:tcW w:w="1240" w:type="pct"/>
            <w:vMerge/>
            <w:vAlign w:val="center"/>
            <w:hideMark/>
          </w:tcPr>
          <w:p w:rsidRPr="00937B79" w:rsidR="00FA2D7E" w:rsidP="00FA2D7E" w:rsidRDefault="00FA2D7E" w14:paraId="700F272C" w14:textId="77777777">
            <w:pPr>
              <w:spacing w:after="0" w:line="240" w:lineRule="auto"/>
              <w:rPr>
                <w:rFonts w:ascii="Arial" w:hAnsi="Arial" w:eastAsia="Times New Roman" w:cs="Arial"/>
                <w:sz w:val="20"/>
                <w:szCs w:val="20"/>
                <w:lang w:eastAsia="en-CA"/>
              </w:rPr>
            </w:pPr>
          </w:p>
        </w:tc>
      </w:tr>
      <w:tr w:rsidRPr="00937B79" w:rsidR="00FA2D7E" w:rsidTr="00A334BA" w14:paraId="0F60DE97" w14:textId="77777777">
        <w:tc>
          <w:tcPr>
            <w:tcW w:w="2516" w:type="pct"/>
            <w:tcMar>
              <w:top w:w="75" w:type="dxa"/>
              <w:left w:w="75" w:type="dxa"/>
              <w:bottom w:w="75" w:type="dxa"/>
              <w:right w:w="75" w:type="dxa"/>
            </w:tcMar>
            <w:hideMark/>
          </w:tcPr>
          <w:p w:rsidRPr="00937B79" w:rsidR="00FA2D7E" w:rsidP="00FA2D7E" w:rsidRDefault="00FA2D7E" w14:paraId="1F10F326"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Mettre les moules dans le four</w:t>
            </w:r>
          </w:p>
        </w:tc>
        <w:tc>
          <w:tcPr>
            <w:tcW w:w="1244" w:type="pct"/>
            <w:vMerge w:val="restart"/>
            <w:tcMar>
              <w:top w:w="75" w:type="dxa"/>
              <w:left w:w="75" w:type="dxa"/>
              <w:bottom w:w="75" w:type="dxa"/>
              <w:right w:w="75" w:type="dxa"/>
            </w:tcMar>
            <w:hideMark/>
          </w:tcPr>
          <w:p w:rsidRPr="00937B79" w:rsidR="00FA2D7E" w:rsidP="00FA2D7E" w:rsidRDefault="00FA2D7E" w14:paraId="684CBD49"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Cuisson</w:t>
            </w:r>
          </w:p>
        </w:tc>
        <w:tc>
          <w:tcPr>
            <w:tcW w:w="1240" w:type="pct"/>
            <w:vMerge w:val="restart"/>
            <w:tcMar>
              <w:top w:w="75" w:type="dxa"/>
              <w:left w:w="75" w:type="dxa"/>
              <w:bottom w:w="75" w:type="dxa"/>
              <w:right w:w="75" w:type="dxa"/>
            </w:tcMar>
            <w:hideMark/>
          </w:tcPr>
          <w:p w:rsidRPr="00937B79" w:rsidR="00FA2D7E" w:rsidP="00FA2D7E" w:rsidRDefault="00FA2D7E" w14:paraId="63069A78"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1 heure 30 minutes</w:t>
            </w:r>
          </w:p>
        </w:tc>
      </w:tr>
      <w:tr w:rsidRPr="00937B79" w:rsidR="00FA2D7E" w:rsidTr="00A334BA" w14:paraId="2C18BE6A" w14:textId="77777777">
        <w:tc>
          <w:tcPr>
            <w:tcW w:w="2516" w:type="pct"/>
            <w:tcMar>
              <w:top w:w="75" w:type="dxa"/>
              <w:left w:w="75" w:type="dxa"/>
              <w:bottom w:w="75" w:type="dxa"/>
              <w:right w:w="75" w:type="dxa"/>
            </w:tcMar>
            <w:hideMark/>
          </w:tcPr>
          <w:p w:rsidRPr="00937B79" w:rsidR="00FA2D7E" w:rsidP="00FA2D7E" w:rsidRDefault="00FA2D7E" w14:paraId="1247F70A"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Programmer le temps de cuisson</w:t>
            </w:r>
          </w:p>
        </w:tc>
        <w:tc>
          <w:tcPr>
            <w:tcW w:w="1244" w:type="pct"/>
            <w:vMerge/>
            <w:vAlign w:val="center"/>
            <w:hideMark/>
          </w:tcPr>
          <w:p w:rsidRPr="00937B79" w:rsidR="00FA2D7E" w:rsidP="00FA2D7E" w:rsidRDefault="00FA2D7E" w14:paraId="6DDCE63D" w14:textId="77777777">
            <w:pPr>
              <w:spacing w:after="0" w:line="240" w:lineRule="auto"/>
              <w:rPr>
                <w:rFonts w:ascii="Arial" w:hAnsi="Arial" w:eastAsia="Times New Roman" w:cs="Arial"/>
                <w:sz w:val="20"/>
                <w:szCs w:val="20"/>
                <w:lang w:eastAsia="en-CA"/>
              </w:rPr>
            </w:pPr>
          </w:p>
        </w:tc>
        <w:tc>
          <w:tcPr>
            <w:tcW w:w="1240" w:type="pct"/>
            <w:vMerge/>
            <w:vAlign w:val="center"/>
            <w:hideMark/>
          </w:tcPr>
          <w:p w:rsidRPr="00937B79" w:rsidR="00FA2D7E" w:rsidP="00FA2D7E" w:rsidRDefault="00FA2D7E" w14:paraId="4E79A76C" w14:textId="77777777">
            <w:pPr>
              <w:spacing w:after="0" w:line="240" w:lineRule="auto"/>
              <w:rPr>
                <w:rFonts w:ascii="Arial" w:hAnsi="Arial" w:eastAsia="Times New Roman" w:cs="Arial"/>
                <w:sz w:val="20"/>
                <w:szCs w:val="20"/>
                <w:lang w:eastAsia="en-CA"/>
              </w:rPr>
            </w:pPr>
          </w:p>
        </w:tc>
      </w:tr>
      <w:tr w:rsidRPr="00937B79" w:rsidR="00FA2D7E" w:rsidTr="00A334BA" w14:paraId="77871021" w14:textId="77777777">
        <w:tc>
          <w:tcPr>
            <w:tcW w:w="2516" w:type="pct"/>
            <w:tcMar>
              <w:top w:w="75" w:type="dxa"/>
              <w:left w:w="75" w:type="dxa"/>
              <w:bottom w:w="75" w:type="dxa"/>
              <w:right w:w="75" w:type="dxa"/>
            </w:tcMar>
            <w:hideMark/>
          </w:tcPr>
          <w:p w:rsidRPr="00937B79" w:rsidR="00FA2D7E" w:rsidP="00FA2D7E" w:rsidRDefault="00FA2D7E" w14:paraId="4C4DBCBA"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Laisser cuire</w:t>
            </w:r>
          </w:p>
        </w:tc>
        <w:tc>
          <w:tcPr>
            <w:tcW w:w="1244" w:type="pct"/>
            <w:vMerge/>
            <w:vAlign w:val="center"/>
            <w:hideMark/>
          </w:tcPr>
          <w:p w:rsidRPr="00937B79" w:rsidR="00FA2D7E" w:rsidP="00FA2D7E" w:rsidRDefault="00FA2D7E" w14:paraId="5D4E0BB4" w14:textId="77777777">
            <w:pPr>
              <w:spacing w:after="0" w:line="240" w:lineRule="auto"/>
              <w:rPr>
                <w:rFonts w:ascii="Arial" w:hAnsi="Arial" w:eastAsia="Times New Roman" w:cs="Arial"/>
                <w:sz w:val="20"/>
                <w:szCs w:val="20"/>
                <w:lang w:eastAsia="en-CA"/>
              </w:rPr>
            </w:pPr>
          </w:p>
        </w:tc>
        <w:tc>
          <w:tcPr>
            <w:tcW w:w="1240" w:type="pct"/>
            <w:vMerge/>
            <w:vAlign w:val="center"/>
            <w:hideMark/>
          </w:tcPr>
          <w:p w:rsidRPr="00937B79" w:rsidR="00FA2D7E" w:rsidP="00FA2D7E" w:rsidRDefault="00FA2D7E" w14:paraId="1623D3F5" w14:textId="77777777">
            <w:pPr>
              <w:spacing w:after="0" w:line="240" w:lineRule="auto"/>
              <w:rPr>
                <w:rFonts w:ascii="Arial" w:hAnsi="Arial" w:eastAsia="Times New Roman" w:cs="Arial"/>
                <w:sz w:val="20"/>
                <w:szCs w:val="20"/>
                <w:lang w:eastAsia="en-CA"/>
              </w:rPr>
            </w:pPr>
          </w:p>
        </w:tc>
      </w:tr>
      <w:tr w:rsidRPr="00937B79" w:rsidR="00FA2D7E" w:rsidTr="00A334BA" w14:paraId="0B32EC7A" w14:textId="77777777">
        <w:tc>
          <w:tcPr>
            <w:tcW w:w="2516" w:type="pct"/>
            <w:tcMar>
              <w:top w:w="75" w:type="dxa"/>
              <w:left w:w="75" w:type="dxa"/>
              <w:bottom w:w="75" w:type="dxa"/>
              <w:right w:w="75" w:type="dxa"/>
            </w:tcMar>
            <w:hideMark/>
          </w:tcPr>
          <w:p w:rsidRPr="00937B79" w:rsidR="00FA2D7E" w:rsidP="00FA2D7E" w:rsidRDefault="00FA2D7E" w14:paraId="1382AFB0"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Sortir les moules lorsque prêts pour refroidir</w:t>
            </w:r>
          </w:p>
        </w:tc>
        <w:tc>
          <w:tcPr>
            <w:tcW w:w="1244" w:type="pct"/>
            <w:vMerge/>
            <w:vAlign w:val="center"/>
            <w:hideMark/>
          </w:tcPr>
          <w:p w:rsidRPr="00937B79" w:rsidR="00FA2D7E" w:rsidP="00FA2D7E" w:rsidRDefault="00FA2D7E" w14:paraId="179AA36B" w14:textId="77777777">
            <w:pPr>
              <w:spacing w:after="0" w:line="240" w:lineRule="auto"/>
              <w:rPr>
                <w:rFonts w:ascii="Arial" w:hAnsi="Arial" w:eastAsia="Times New Roman" w:cs="Arial"/>
                <w:sz w:val="20"/>
                <w:szCs w:val="20"/>
                <w:lang w:eastAsia="en-CA"/>
              </w:rPr>
            </w:pPr>
          </w:p>
        </w:tc>
        <w:tc>
          <w:tcPr>
            <w:tcW w:w="1240" w:type="pct"/>
            <w:vMerge/>
            <w:vAlign w:val="center"/>
            <w:hideMark/>
          </w:tcPr>
          <w:p w:rsidRPr="00937B79" w:rsidR="00FA2D7E" w:rsidP="00FA2D7E" w:rsidRDefault="00FA2D7E" w14:paraId="227C075B" w14:textId="77777777">
            <w:pPr>
              <w:spacing w:after="0" w:line="240" w:lineRule="auto"/>
              <w:rPr>
                <w:rFonts w:ascii="Arial" w:hAnsi="Arial" w:eastAsia="Times New Roman" w:cs="Arial"/>
                <w:sz w:val="20"/>
                <w:szCs w:val="20"/>
                <w:lang w:eastAsia="en-CA"/>
              </w:rPr>
            </w:pPr>
          </w:p>
        </w:tc>
      </w:tr>
      <w:tr w:rsidRPr="00937B79" w:rsidR="00FA2D7E" w:rsidTr="00A334BA" w14:paraId="52F7626B" w14:textId="77777777">
        <w:tc>
          <w:tcPr>
            <w:tcW w:w="2516" w:type="pct"/>
            <w:tcMar>
              <w:top w:w="75" w:type="dxa"/>
              <w:left w:w="75" w:type="dxa"/>
              <w:bottom w:w="75" w:type="dxa"/>
              <w:right w:w="75" w:type="dxa"/>
            </w:tcMar>
            <w:hideMark/>
          </w:tcPr>
          <w:p w:rsidRPr="00937B79" w:rsidR="00FA2D7E" w:rsidP="00FA2D7E" w:rsidRDefault="00FA2D7E" w14:paraId="3BA6C38F"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Préparer le glaçage</w:t>
            </w:r>
          </w:p>
        </w:tc>
        <w:tc>
          <w:tcPr>
            <w:tcW w:w="1244" w:type="pct"/>
            <w:vMerge/>
            <w:vAlign w:val="center"/>
            <w:hideMark/>
          </w:tcPr>
          <w:p w:rsidRPr="00937B79" w:rsidR="00FA2D7E" w:rsidP="00FA2D7E" w:rsidRDefault="00FA2D7E" w14:paraId="07A92A7B" w14:textId="77777777">
            <w:pPr>
              <w:spacing w:after="0" w:line="240" w:lineRule="auto"/>
              <w:rPr>
                <w:rFonts w:ascii="Arial" w:hAnsi="Arial" w:eastAsia="Times New Roman" w:cs="Arial"/>
                <w:sz w:val="20"/>
                <w:szCs w:val="20"/>
                <w:lang w:eastAsia="en-CA"/>
              </w:rPr>
            </w:pPr>
          </w:p>
        </w:tc>
        <w:tc>
          <w:tcPr>
            <w:tcW w:w="1240" w:type="pct"/>
            <w:vMerge/>
            <w:vAlign w:val="center"/>
            <w:hideMark/>
          </w:tcPr>
          <w:p w:rsidRPr="00937B79" w:rsidR="00FA2D7E" w:rsidP="00FA2D7E" w:rsidRDefault="00FA2D7E" w14:paraId="7FCF68E0" w14:textId="77777777">
            <w:pPr>
              <w:spacing w:after="0" w:line="240" w:lineRule="auto"/>
              <w:rPr>
                <w:rFonts w:ascii="Arial" w:hAnsi="Arial" w:eastAsia="Times New Roman" w:cs="Arial"/>
                <w:sz w:val="20"/>
                <w:szCs w:val="20"/>
                <w:lang w:eastAsia="en-CA"/>
              </w:rPr>
            </w:pPr>
          </w:p>
        </w:tc>
      </w:tr>
      <w:tr w:rsidRPr="00937B79" w:rsidR="00FA2D7E" w:rsidTr="00A334BA" w14:paraId="4F3E9245" w14:textId="77777777">
        <w:tc>
          <w:tcPr>
            <w:tcW w:w="2516" w:type="pct"/>
            <w:tcMar>
              <w:top w:w="75" w:type="dxa"/>
              <w:left w:w="75" w:type="dxa"/>
              <w:bottom w:w="75" w:type="dxa"/>
              <w:right w:w="75" w:type="dxa"/>
            </w:tcMar>
            <w:hideMark/>
          </w:tcPr>
          <w:p w:rsidRPr="00937B79" w:rsidR="00FA2D7E" w:rsidP="00FA2D7E" w:rsidRDefault="00FA2D7E" w14:paraId="77878540"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Vérifier température des gâteaux</w:t>
            </w:r>
          </w:p>
        </w:tc>
        <w:tc>
          <w:tcPr>
            <w:tcW w:w="1244" w:type="pct"/>
            <w:vMerge w:val="restart"/>
            <w:tcMar>
              <w:top w:w="75" w:type="dxa"/>
              <w:left w:w="75" w:type="dxa"/>
              <w:bottom w:w="75" w:type="dxa"/>
              <w:right w:w="75" w:type="dxa"/>
            </w:tcMar>
            <w:hideMark/>
          </w:tcPr>
          <w:p w:rsidRPr="00937B79" w:rsidR="00FA2D7E" w:rsidP="00FA2D7E" w:rsidRDefault="00FA2D7E" w14:paraId="250FD50C"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Démoulage</w:t>
            </w:r>
          </w:p>
        </w:tc>
        <w:tc>
          <w:tcPr>
            <w:tcW w:w="1240" w:type="pct"/>
            <w:vMerge w:val="restart"/>
            <w:tcMar>
              <w:top w:w="75" w:type="dxa"/>
              <w:left w:w="75" w:type="dxa"/>
              <w:bottom w:w="75" w:type="dxa"/>
              <w:right w:w="75" w:type="dxa"/>
            </w:tcMar>
            <w:hideMark/>
          </w:tcPr>
          <w:p w:rsidRPr="00937B79" w:rsidR="00FA2D7E" w:rsidP="00FA2D7E" w:rsidRDefault="00FA2D7E" w14:paraId="6B6CFD4E"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45 minutes</w:t>
            </w:r>
          </w:p>
        </w:tc>
      </w:tr>
      <w:tr w:rsidRPr="00937B79" w:rsidR="00FA2D7E" w:rsidTr="00A334BA" w14:paraId="6C1D33F9" w14:textId="77777777">
        <w:tc>
          <w:tcPr>
            <w:tcW w:w="2516" w:type="pct"/>
            <w:tcMar>
              <w:top w:w="75" w:type="dxa"/>
              <w:left w:w="75" w:type="dxa"/>
              <w:bottom w:w="75" w:type="dxa"/>
              <w:right w:w="75" w:type="dxa"/>
            </w:tcMar>
            <w:hideMark/>
          </w:tcPr>
          <w:p w:rsidRPr="00937B79" w:rsidR="00FA2D7E" w:rsidP="00FA2D7E" w:rsidRDefault="00FA2D7E" w14:paraId="2E7E4180"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Démouler tous les gâteaux des moules</w:t>
            </w:r>
          </w:p>
        </w:tc>
        <w:tc>
          <w:tcPr>
            <w:tcW w:w="1244" w:type="pct"/>
            <w:vMerge/>
            <w:vAlign w:val="center"/>
            <w:hideMark/>
          </w:tcPr>
          <w:p w:rsidRPr="00937B79" w:rsidR="00FA2D7E" w:rsidP="00FA2D7E" w:rsidRDefault="00FA2D7E" w14:paraId="3CA39C93" w14:textId="77777777">
            <w:pPr>
              <w:spacing w:after="0" w:line="240" w:lineRule="auto"/>
              <w:rPr>
                <w:rFonts w:ascii="Arial" w:hAnsi="Arial" w:eastAsia="Times New Roman" w:cs="Arial"/>
                <w:sz w:val="20"/>
                <w:szCs w:val="20"/>
                <w:lang w:eastAsia="en-CA"/>
              </w:rPr>
            </w:pPr>
          </w:p>
        </w:tc>
        <w:tc>
          <w:tcPr>
            <w:tcW w:w="1240" w:type="pct"/>
            <w:vMerge/>
            <w:vAlign w:val="center"/>
            <w:hideMark/>
          </w:tcPr>
          <w:p w:rsidRPr="00937B79" w:rsidR="00FA2D7E" w:rsidP="00FA2D7E" w:rsidRDefault="00FA2D7E" w14:paraId="6BBA7B68" w14:textId="77777777">
            <w:pPr>
              <w:spacing w:after="0" w:line="240" w:lineRule="auto"/>
              <w:rPr>
                <w:rFonts w:ascii="Arial" w:hAnsi="Arial" w:eastAsia="Times New Roman" w:cs="Arial"/>
                <w:sz w:val="20"/>
                <w:szCs w:val="20"/>
                <w:lang w:eastAsia="en-CA"/>
              </w:rPr>
            </w:pPr>
          </w:p>
        </w:tc>
      </w:tr>
      <w:tr w:rsidRPr="00937B79" w:rsidR="00FA2D7E" w:rsidTr="00A334BA" w14:paraId="762275B5" w14:textId="77777777">
        <w:tc>
          <w:tcPr>
            <w:tcW w:w="2516" w:type="pct"/>
            <w:tcMar>
              <w:top w:w="75" w:type="dxa"/>
              <w:left w:w="75" w:type="dxa"/>
              <w:bottom w:w="75" w:type="dxa"/>
              <w:right w:w="75" w:type="dxa"/>
            </w:tcMar>
            <w:hideMark/>
          </w:tcPr>
          <w:p w:rsidRPr="00937B79" w:rsidR="00FA2D7E" w:rsidP="00FA2D7E" w:rsidRDefault="00FA2D7E" w14:paraId="375FC694"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Étendre le glaçage</w:t>
            </w:r>
          </w:p>
        </w:tc>
        <w:tc>
          <w:tcPr>
            <w:tcW w:w="1244" w:type="pct"/>
            <w:vMerge w:val="restart"/>
            <w:tcMar>
              <w:top w:w="75" w:type="dxa"/>
              <w:left w:w="75" w:type="dxa"/>
              <w:bottom w:w="75" w:type="dxa"/>
              <w:right w:w="75" w:type="dxa"/>
            </w:tcMar>
            <w:hideMark/>
          </w:tcPr>
          <w:p w:rsidRPr="00937B79" w:rsidR="00FA2D7E" w:rsidP="00FA2D7E" w:rsidRDefault="00FA2D7E" w14:paraId="7051DDA0"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Crémage</w:t>
            </w:r>
          </w:p>
        </w:tc>
        <w:tc>
          <w:tcPr>
            <w:tcW w:w="1240" w:type="pct"/>
            <w:vMerge w:val="restart"/>
            <w:tcMar>
              <w:top w:w="75" w:type="dxa"/>
              <w:left w:w="75" w:type="dxa"/>
              <w:bottom w:w="75" w:type="dxa"/>
              <w:right w:w="75" w:type="dxa"/>
            </w:tcMar>
            <w:hideMark/>
          </w:tcPr>
          <w:p w:rsidRPr="00937B79" w:rsidR="00FA2D7E" w:rsidP="00FA2D7E" w:rsidRDefault="00FA2D7E" w14:paraId="0FB0365E"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15 minutes</w:t>
            </w:r>
          </w:p>
        </w:tc>
      </w:tr>
      <w:tr w:rsidRPr="00937B79" w:rsidR="00FA2D7E" w:rsidTr="00A334BA" w14:paraId="68C74579" w14:textId="77777777">
        <w:tc>
          <w:tcPr>
            <w:tcW w:w="2516" w:type="pct"/>
            <w:tcMar>
              <w:top w:w="75" w:type="dxa"/>
              <w:left w:w="75" w:type="dxa"/>
              <w:bottom w:w="75" w:type="dxa"/>
              <w:right w:w="75" w:type="dxa"/>
            </w:tcMar>
            <w:hideMark/>
          </w:tcPr>
          <w:p w:rsidRPr="00937B79" w:rsidR="00FA2D7E" w:rsidP="00FA2D7E" w:rsidRDefault="00FA2D7E" w14:paraId="230A9E7C"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Saupoudrer les différents ingrédients de surface</w:t>
            </w:r>
          </w:p>
        </w:tc>
        <w:tc>
          <w:tcPr>
            <w:tcW w:w="1244" w:type="pct"/>
            <w:vMerge/>
            <w:vAlign w:val="center"/>
            <w:hideMark/>
          </w:tcPr>
          <w:p w:rsidRPr="00937B79" w:rsidR="00FA2D7E" w:rsidP="00FA2D7E" w:rsidRDefault="00FA2D7E" w14:paraId="696ECD17" w14:textId="77777777">
            <w:pPr>
              <w:spacing w:after="0" w:line="240" w:lineRule="auto"/>
              <w:rPr>
                <w:rFonts w:ascii="Arial" w:hAnsi="Arial" w:eastAsia="Times New Roman" w:cs="Arial"/>
                <w:sz w:val="20"/>
                <w:szCs w:val="20"/>
                <w:lang w:eastAsia="en-CA"/>
              </w:rPr>
            </w:pPr>
          </w:p>
        </w:tc>
        <w:tc>
          <w:tcPr>
            <w:tcW w:w="1240" w:type="pct"/>
            <w:vMerge/>
            <w:vAlign w:val="center"/>
            <w:hideMark/>
          </w:tcPr>
          <w:p w:rsidRPr="00937B79" w:rsidR="00FA2D7E" w:rsidP="00FA2D7E" w:rsidRDefault="00FA2D7E" w14:paraId="5ABEE796" w14:textId="77777777">
            <w:pPr>
              <w:spacing w:after="0" w:line="240" w:lineRule="auto"/>
              <w:rPr>
                <w:rFonts w:ascii="Arial" w:hAnsi="Arial" w:eastAsia="Times New Roman" w:cs="Arial"/>
                <w:sz w:val="20"/>
                <w:szCs w:val="20"/>
                <w:lang w:eastAsia="en-CA"/>
              </w:rPr>
            </w:pPr>
          </w:p>
        </w:tc>
      </w:tr>
      <w:tr w:rsidRPr="00937B79" w:rsidR="00FA2D7E" w:rsidTr="00A334BA" w14:paraId="021F3281" w14:textId="77777777">
        <w:tc>
          <w:tcPr>
            <w:tcW w:w="2516" w:type="pct"/>
            <w:tcMar>
              <w:top w:w="75" w:type="dxa"/>
              <w:left w:w="75" w:type="dxa"/>
              <w:bottom w:w="75" w:type="dxa"/>
              <w:right w:w="75" w:type="dxa"/>
            </w:tcMar>
            <w:hideMark/>
          </w:tcPr>
          <w:p w:rsidRPr="00937B79" w:rsidR="00FA2D7E" w:rsidP="00FA2D7E" w:rsidRDefault="00FA2D7E" w14:paraId="3FC126F2"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Transférer les gâteaux sur la surface d’emballage</w:t>
            </w:r>
          </w:p>
        </w:tc>
        <w:tc>
          <w:tcPr>
            <w:tcW w:w="1244" w:type="pct"/>
            <w:vMerge w:val="restart"/>
            <w:tcMar>
              <w:top w:w="75" w:type="dxa"/>
              <w:left w:w="75" w:type="dxa"/>
              <w:bottom w:w="75" w:type="dxa"/>
              <w:right w:w="75" w:type="dxa"/>
            </w:tcMar>
            <w:hideMark/>
          </w:tcPr>
          <w:p w:rsidRPr="00937B79" w:rsidR="00FA2D7E" w:rsidP="00FA2D7E" w:rsidRDefault="00FA2D7E" w14:paraId="6FFFF2A5"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Emballage</w:t>
            </w:r>
          </w:p>
        </w:tc>
        <w:tc>
          <w:tcPr>
            <w:tcW w:w="1240" w:type="pct"/>
            <w:vMerge w:val="restart"/>
            <w:tcMar>
              <w:top w:w="75" w:type="dxa"/>
              <w:left w:w="75" w:type="dxa"/>
              <w:bottom w:w="75" w:type="dxa"/>
              <w:right w:w="75" w:type="dxa"/>
            </w:tcMar>
            <w:hideMark/>
          </w:tcPr>
          <w:p w:rsidRPr="00937B79" w:rsidR="00FA2D7E" w:rsidP="00FA2D7E" w:rsidRDefault="00FA2D7E" w14:paraId="490C90E3"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45 minutes</w:t>
            </w:r>
          </w:p>
        </w:tc>
      </w:tr>
      <w:tr w:rsidRPr="00937B79" w:rsidR="00FA2D7E" w:rsidTr="00A334BA" w14:paraId="1ECBE556" w14:textId="77777777">
        <w:tc>
          <w:tcPr>
            <w:tcW w:w="2516" w:type="pct"/>
            <w:tcMar>
              <w:top w:w="75" w:type="dxa"/>
              <w:left w:w="75" w:type="dxa"/>
              <w:bottom w:w="75" w:type="dxa"/>
              <w:right w:w="75" w:type="dxa"/>
            </w:tcMar>
            <w:hideMark/>
          </w:tcPr>
          <w:p w:rsidRPr="00937B79" w:rsidR="00FA2D7E" w:rsidP="00FA2D7E" w:rsidRDefault="00FA2D7E" w14:paraId="01E130C5"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Mettre en boîte par groupe de 6 gâteaux</w:t>
            </w:r>
          </w:p>
        </w:tc>
        <w:tc>
          <w:tcPr>
            <w:tcW w:w="1244" w:type="pct"/>
            <w:vMerge/>
            <w:vAlign w:val="center"/>
            <w:hideMark/>
          </w:tcPr>
          <w:p w:rsidRPr="00937B79" w:rsidR="00FA2D7E" w:rsidP="00FA2D7E" w:rsidRDefault="00FA2D7E" w14:paraId="3718A7FF" w14:textId="77777777">
            <w:pPr>
              <w:spacing w:after="0" w:line="240" w:lineRule="auto"/>
              <w:rPr>
                <w:rFonts w:ascii="Arial" w:hAnsi="Arial" w:eastAsia="Times New Roman" w:cs="Arial"/>
                <w:sz w:val="20"/>
                <w:szCs w:val="20"/>
                <w:lang w:eastAsia="en-CA"/>
              </w:rPr>
            </w:pPr>
          </w:p>
        </w:tc>
        <w:tc>
          <w:tcPr>
            <w:tcW w:w="1240" w:type="pct"/>
            <w:vMerge/>
            <w:vAlign w:val="center"/>
            <w:hideMark/>
          </w:tcPr>
          <w:p w:rsidRPr="00937B79" w:rsidR="00FA2D7E" w:rsidP="00FA2D7E" w:rsidRDefault="00FA2D7E" w14:paraId="47F1B57A" w14:textId="77777777">
            <w:pPr>
              <w:spacing w:after="0" w:line="240" w:lineRule="auto"/>
              <w:rPr>
                <w:rFonts w:ascii="Arial" w:hAnsi="Arial" w:eastAsia="Times New Roman" w:cs="Arial"/>
                <w:sz w:val="20"/>
                <w:szCs w:val="20"/>
                <w:lang w:eastAsia="en-CA"/>
              </w:rPr>
            </w:pPr>
          </w:p>
        </w:tc>
      </w:tr>
      <w:tr w:rsidRPr="00937B79" w:rsidR="0061095D" w:rsidTr="0061095D" w14:paraId="5F06A7DF" w14:textId="77777777">
        <w:trPr>
          <w:trHeight w:val="238"/>
        </w:trPr>
        <w:tc>
          <w:tcPr>
            <w:tcW w:w="2516" w:type="pct"/>
            <w:tcMar>
              <w:top w:w="75" w:type="dxa"/>
              <w:left w:w="75" w:type="dxa"/>
              <w:bottom w:w="75" w:type="dxa"/>
              <w:right w:w="75" w:type="dxa"/>
            </w:tcMar>
            <w:hideMark/>
          </w:tcPr>
          <w:p w:rsidRPr="00937B79" w:rsidR="00FA2D7E" w:rsidP="00FA2D7E" w:rsidRDefault="00FA2D7E" w14:paraId="0F29C9D2" w14:textId="77777777">
            <w:pPr>
              <w:spacing w:before="100" w:beforeAutospacing="1" w:after="100" w:afterAutospacing="1"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Emballer la boîte et apposer l’étiquette de produit</w:t>
            </w:r>
          </w:p>
        </w:tc>
        <w:tc>
          <w:tcPr>
            <w:tcW w:w="1244" w:type="pct"/>
            <w:vMerge/>
            <w:vAlign w:val="center"/>
            <w:hideMark/>
          </w:tcPr>
          <w:p w:rsidRPr="00937B79" w:rsidR="00FA2D7E" w:rsidP="00FA2D7E" w:rsidRDefault="00FA2D7E" w14:paraId="51302BE5" w14:textId="77777777">
            <w:pPr>
              <w:spacing w:after="0" w:line="240" w:lineRule="auto"/>
              <w:rPr>
                <w:rFonts w:ascii="Arial" w:hAnsi="Arial" w:eastAsia="Times New Roman" w:cs="Arial"/>
                <w:sz w:val="20"/>
                <w:szCs w:val="20"/>
                <w:lang w:eastAsia="en-CA"/>
              </w:rPr>
            </w:pPr>
          </w:p>
        </w:tc>
        <w:tc>
          <w:tcPr>
            <w:tcW w:w="1240" w:type="pct"/>
            <w:vMerge/>
            <w:vAlign w:val="center"/>
            <w:hideMark/>
          </w:tcPr>
          <w:p w:rsidRPr="00937B79" w:rsidR="00FA2D7E" w:rsidP="00FA2D7E" w:rsidRDefault="00FA2D7E" w14:paraId="4010C948" w14:textId="77777777">
            <w:pPr>
              <w:spacing w:after="0" w:line="240" w:lineRule="auto"/>
              <w:rPr>
                <w:rFonts w:ascii="Arial" w:hAnsi="Arial" w:eastAsia="Times New Roman" w:cs="Arial"/>
                <w:sz w:val="20"/>
                <w:szCs w:val="20"/>
                <w:lang w:eastAsia="en-CA"/>
              </w:rPr>
            </w:pPr>
          </w:p>
        </w:tc>
      </w:tr>
      <w:tr w:rsidRPr="00937B79" w:rsidR="00E40FE2" w:rsidTr="00A334BA" w14:paraId="720A0D89" w14:textId="77777777">
        <w:tc>
          <w:tcPr>
            <w:tcW w:w="3760" w:type="pct"/>
            <w:gridSpan w:val="2"/>
            <w:tcMar>
              <w:top w:w="75" w:type="dxa"/>
              <w:left w:w="75" w:type="dxa"/>
              <w:bottom w:w="75" w:type="dxa"/>
              <w:right w:w="75" w:type="dxa"/>
            </w:tcMar>
            <w:hideMark/>
          </w:tcPr>
          <w:p w:rsidRPr="00937B79" w:rsidR="00FA2D7E" w:rsidP="00FA2D7E" w:rsidRDefault="00FA2D7E" w14:paraId="1D62F240" w14:textId="77777777">
            <w:pPr>
              <w:spacing w:after="0" w:line="240" w:lineRule="auto"/>
              <w:rPr>
                <w:rFonts w:ascii="Arial" w:hAnsi="Arial" w:eastAsia="Times New Roman" w:cs="Arial"/>
                <w:sz w:val="20"/>
                <w:szCs w:val="20"/>
                <w:lang w:eastAsia="en-CA"/>
              </w:rPr>
            </w:pPr>
            <w:r w:rsidRPr="00937B79">
              <w:rPr>
                <w:rFonts w:ascii="Arial" w:hAnsi="Arial" w:eastAsia="Times New Roman" w:cs="Arial"/>
                <w:sz w:val="20"/>
                <w:szCs w:val="20"/>
                <w:lang w:eastAsia="en-CA"/>
              </w:rPr>
              <w:t> </w:t>
            </w:r>
          </w:p>
        </w:tc>
        <w:tc>
          <w:tcPr>
            <w:tcW w:w="1240" w:type="pct"/>
            <w:tcMar>
              <w:top w:w="75" w:type="dxa"/>
              <w:left w:w="75" w:type="dxa"/>
              <w:bottom w:w="75" w:type="dxa"/>
              <w:right w:w="75" w:type="dxa"/>
            </w:tcMar>
            <w:hideMark/>
          </w:tcPr>
          <w:p w:rsidRPr="00937B79" w:rsidR="00FA2D7E" w:rsidP="00FA2D7E" w:rsidRDefault="00824657" w14:paraId="77F44BBA" w14:textId="356F318E">
            <w:pPr>
              <w:spacing w:before="100" w:beforeAutospacing="1" w:after="100" w:afterAutospacing="1" w:line="240" w:lineRule="auto"/>
              <w:rPr>
                <w:rFonts w:ascii="Arial" w:hAnsi="Arial" w:eastAsia="Times New Roman" w:cs="Arial"/>
                <w:color w:val="000000" w:themeColor="text1"/>
                <w:sz w:val="20"/>
                <w:szCs w:val="20"/>
                <w:lang w:eastAsia="en-CA"/>
              </w:rPr>
            </w:pPr>
            <w:r w:rsidRPr="00937B79">
              <w:rPr>
                <w:rFonts w:ascii="Arial" w:hAnsi="Arial" w:eastAsia="Times New Roman" w:cs="Arial"/>
                <w:color w:val="000000" w:themeColor="text1"/>
                <w:sz w:val="20"/>
                <w:szCs w:val="20"/>
                <w:lang w:eastAsia="en-CA"/>
              </w:rPr>
              <w:t>Total : 4 heures</w:t>
            </w:r>
          </w:p>
        </w:tc>
      </w:tr>
    </w:tbl>
    <w:p w:rsidR="0037612A" w:rsidP="00CD7AF4" w:rsidRDefault="0037612A" w14:paraId="642B01D2" w14:textId="501A4425">
      <w:pPr>
        <w:spacing w:after="0" w:line="240" w:lineRule="auto"/>
        <w:rPr>
          <w:b/>
          <w:bCs/>
          <w:color w:val="000000"/>
          <w:sz w:val="21"/>
          <w:szCs w:val="21"/>
        </w:rPr>
      </w:pPr>
    </w:p>
    <w:p w:rsidR="002D0A9E" w:rsidRDefault="002D0A9E" w14:paraId="1AB5177C" w14:textId="3052B3EF">
      <w:pPr>
        <w:spacing w:after="160" w:line="259" w:lineRule="auto"/>
        <w:rPr>
          <w:b w:val="1"/>
          <w:bCs w:val="1"/>
          <w:color w:val="000000"/>
          <w:sz w:val="21"/>
          <w:szCs w:val="21"/>
        </w:rPr>
      </w:pPr>
      <w:r w:rsidRPr="0C587EA0">
        <w:rPr>
          <w:b w:val="1"/>
          <w:bCs w:val="1"/>
          <w:color w:val="000000" w:themeColor="text1" w:themeTint="FF" w:themeShade="FF"/>
          <w:sz w:val="21"/>
          <w:szCs w:val="21"/>
        </w:rPr>
        <w:br w:type="page"/>
      </w:r>
    </w:p>
    <w:p w:rsidR="43862DE6" w:rsidP="0C587EA0" w:rsidRDefault="43862DE6" w14:paraId="07F30FA5" w14:textId="17263E1E">
      <w:pPr>
        <w:pStyle w:val="Normal"/>
        <w:spacing w:after="160" w:line="259" w:lineRule="auto"/>
        <w:rPr>
          <w:b w:val="1"/>
          <w:bCs w:val="1"/>
          <w:color w:val="000000" w:themeColor="text1" w:themeTint="FF" w:themeShade="FF"/>
          <w:sz w:val="21"/>
          <w:szCs w:val="21"/>
        </w:rPr>
      </w:pPr>
      <w:r w:rsidRPr="0C587EA0" w:rsidR="43862DE6">
        <w:rPr>
          <w:b w:val="1"/>
          <w:bCs w:val="1"/>
          <w:color w:val="000000" w:themeColor="text1" w:themeTint="FF" w:themeShade="FF"/>
          <w:sz w:val="21"/>
          <w:szCs w:val="21"/>
        </w:rPr>
        <w:t>Hypothèses:</w:t>
      </w:r>
    </w:p>
    <w:p w:rsidR="43862DE6" w:rsidP="0C587EA0" w:rsidRDefault="43862DE6" w14:paraId="578DDF9A" w14:textId="1D57FE33">
      <w:pPr>
        <w:pStyle w:val="Paragraphedeliste"/>
        <w:numPr>
          <w:ilvl w:val="0"/>
          <w:numId w:val="32"/>
        </w:num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1"/>
          <w:szCs w:val="21"/>
        </w:rPr>
      </w:pPr>
      <w:r w:rsidRPr="0C587EA0" w:rsidR="43862DE6">
        <w:rPr>
          <w:b w:val="1"/>
          <w:bCs w:val="1"/>
          <w:color w:val="000000" w:themeColor="text1" w:themeTint="FF" w:themeShade="FF"/>
          <w:sz w:val="21"/>
          <w:szCs w:val="21"/>
        </w:rPr>
        <w:t>Les armoires sont fabriquées dans une autre usine. (Les panneaux sont coupés et plaqués, un sac de quincaillerie est préparé</w:t>
      </w:r>
      <w:r w:rsidRPr="0C587EA0" w:rsidR="7BC47CB3">
        <w:rPr>
          <w:b w:val="1"/>
          <w:bCs w:val="1"/>
          <w:color w:val="000000" w:themeColor="text1" w:themeTint="FF" w:themeShade="FF"/>
          <w:sz w:val="21"/>
          <w:szCs w:val="21"/>
        </w:rPr>
        <w:t xml:space="preserve"> et le tout est inséré dans une boîte pour le transport</w:t>
      </w:r>
      <w:r w:rsidRPr="0C587EA0" w:rsidR="43862DE6">
        <w:rPr>
          <w:b w:val="1"/>
          <w:bCs w:val="1"/>
          <w:color w:val="000000" w:themeColor="text1" w:themeTint="FF" w:themeShade="FF"/>
          <w:sz w:val="21"/>
          <w:szCs w:val="21"/>
        </w:rPr>
        <w:t>)</w:t>
      </w:r>
    </w:p>
    <w:p w:rsidR="4403574C" w:rsidP="0C587EA0" w:rsidRDefault="4403574C" w14:paraId="067F5750" w14:textId="67785412">
      <w:pPr>
        <w:pStyle w:val="Normal"/>
        <w:spacing w:after="160" w:line="259" w:lineRule="auto"/>
        <w:rPr>
          <w:b w:val="1"/>
          <w:bCs w:val="1"/>
          <w:color w:val="000000" w:themeColor="text1" w:themeTint="FF" w:themeShade="FF"/>
          <w:sz w:val="21"/>
          <w:szCs w:val="21"/>
        </w:rPr>
      </w:pPr>
      <w:r w:rsidRPr="44D9FB2C" w:rsidR="4403574C">
        <w:rPr>
          <w:b w:val="1"/>
          <w:bCs w:val="1"/>
          <w:color w:val="000000" w:themeColor="text1" w:themeTint="FF" w:themeShade="FF"/>
          <w:sz w:val="21"/>
          <w:szCs w:val="21"/>
        </w:rPr>
        <w:t xml:space="preserve">Ça va me prendre </w:t>
      </w:r>
      <w:r w:rsidRPr="44D9FB2C" w:rsidR="4403574C">
        <w:rPr>
          <w:b w:val="1"/>
          <w:bCs w:val="1"/>
          <w:color w:val="000000" w:themeColor="text1" w:themeTint="FF" w:themeShade="FF"/>
          <w:sz w:val="21"/>
          <w:szCs w:val="21"/>
        </w:rPr>
        <w:t>un diagramme</w:t>
      </w:r>
      <w:r w:rsidRPr="44D9FB2C" w:rsidR="4403574C">
        <w:rPr>
          <w:b w:val="1"/>
          <w:bCs w:val="1"/>
          <w:color w:val="000000" w:themeColor="text1" w:themeTint="FF" w:themeShade="FF"/>
          <w:sz w:val="21"/>
          <w:szCs w:val="21"/>
        </w:rPr>
        <w:t xml:space="preserve"> pour faire ça, et là je vais avoir des </w:t>
      </w:r>
      <w:r w:rsidRPr="44D9FB2C" w:rsidR="4403574C">
        <w:rPr>
          <w:b w:val="1"/>
          <w:bCs w:val="1"/>
          <w:color w:val="000000" w:themeColor="text1" w:themeTint="FF" w:themeShade="FF"/>
          <w:sz w:val="21"/>
          <w:szCs w:val="21"/>
        </w:rPr>
        <w:t>sous-parties</w:t>
      </w:r>
      <w:r w:rsidRPr="44D9FB2C" w:rsidR="4403574C">
        <w:rPr>
          <w:b w:val="1"/>
          <w:bCs w:val="1"/>
          <w:color w:val="000000" w:themeColor="text1" w:themeTint="FF" w:themeShade="FF"/>
          <w:sz w:val="21"/>
          <w:szCs w:val="21"/>
        </w:rPr>
        <w:t xml:space="preserve"> à chaque diagramme.</w:t>
      </w:r>
    </w:p>
    <w:p w:rsidR="5EDC81F5" w:rsidP="44D9FB2C" w:rsidRDefault="5EDC81F5" w14:paraId="23A5DCDF" w14:textId="7DCD5774">
      <w:pPr>
        <w:spacing w:after="200" w:line="276" w:lineRule="auto"/>
        <w:rPr>
          <w:rFonts w:ascii="Calibri" w:hAnsi="Calibri" w:eastAsia="Calibri" w:cs="Calibri"/>
          <w:b w:val="0"/>
          <w:bCs w:val="0"/>
          <w:i w:val="0"/>
          <w:iCs w:val="0"/>
          <w:noProof w:val="0"/>
          <w:sz w:val="22"/>
          <w:szCs w:val="22"/>
          <w:lang w:val="fr-CA"/>
        </w:rPr>
      </w:pPr>
      <w:r w:rsidRPr="44D9FB2C" w:rsidR="5EDC81F5">
        <w:rPr>
          <w:rFonts w:ascii="Calibri" w:hAnsi="Calibri" w:eastAsia="Calibri" w:cs="Calibri"/>
          <w:b w:val="0"/>
          <w:bCs w:val="0"/>
          <w:i w:val="0"/>
          <w:iCs w:val="0"/>
          <w:noProof w:val="0"/>
          <w:sz w:val="22"/>
          <w:szCs w:val="22"/>
          <w:lang w:val="fr-CA"/>
        </w:rPr>
        <w:t>Le processus de fabrication au complet:</w:t>
      </w:r>
    </w:p>
    <w:p w:rsidR="5EDC81F5" w:rsidP="44D9FB2C" w:rsidRDefault="5EDC81F5" w14:paraId="238C7AF8" w14:textId="51A32D5C">
      <w:pPr>
        <w:spacing w:after="200" w:line="276" w:lineRule="auto"/>
        <w:rPr>
          <w:rFonts w:ascii="Calibri" w:hAnsi="Calibri" w:eastAsia="Calibri" w:cs="Calibri"/>
          <w:b w:val="0"/>
          <w:bCs w:val="0"/>
          <w:i w:val="0"/>
          <w:iCs w:val="0"/>
          <w:noProof w:val="0"/>
          <w:sz w:val="22"/>
          <w:szCs w:val="22"/>
          <w:lang w:val="fr-CA"/>
        </w:rPr>
      </w:pPr>
      <w:r w:rsidRPr="44D9FB2C" w:rsidR="5EDC81F5">
        <w:rPr>
          <w:rFonts w:ascii="Calibri" w:hAnsi="Calibri" w:eastAsia="Calibri" w:cs="Calibri"/>
          <w:b w:val="0"/>
          <w:bCs w:val="0"/>
          <w:i w:val="0"/>
          <w:iCs w:val="0"/>
          <w:noProof w:val="0"/>
          <w:sz w:val="22"/>
          <w:szCs w:val="22"/>
          <w:lang w:val="fr-CA"/>
        </w:rPr>
        <w:t>Armoire de cuisine:</w:t>
      </w:r>
    </w:p>
    <w:p w:rsidR="5EDC81F5" w:rsidP="44D9FB2C" w:rsidRDefault="5EDC81F5" w14:paraId="22B7B477" w14:textId="591D6E12">
      <w:pPr>
        <w:pStyle w:val="Paragraphedeliste"/>
        <w:numPr>
          <w:ilvl w:val="0"/>
          <w:numId w:val="35"/>
        </w:numPr>
        <w:spacing w:after="200" w:line="276" w:lineRule="auto"/>
        <w:rPr>
          <w:rFonts w:ascii="Calibri" w:hAnsi="Calibri" w:eastAsia="Calibri" w:cs="Calibri" w:asciiTheme="minorAscii" w:hAnsiTheme="minorAscii" w:eastAsiaTheme="minorAscii" w:cstheme="minorAscii"/>
          <w:b w:val="0"/>
          <w:bCs w:val="0"/>
          <w:i w:val="0"/>
          <w:iCs w:val="0"/>
          <w:noProof w:val="0"/>
          <w:sz w:val="22"/>
          <w:szCs w:val="22"/>
          <w:lang w:val="fr-CA"/>
        </w:rPr>
      </w:pPr>
      <w:r w:rsidRPr="44D9FB2C" w:rsidR="5EDC81F5">
        <w:rPr>
          <w:rFonts w:ascii="Calibri" w:hAnsi="Calibri" w:eastAsia="Calibri" w:cs="Calibri"/>
          <w:b w:val="0"/>
          <w:bCs w:val="0"/>
          <w:i w:val="0"/>
          <w:iCs w:val="0"/>
          <w:noProof w:val="0"/>
          <w:sz w:val="22"/>
          <w:szCs w:val="22"/>
          <w:lang w:val="fr-CA"/>
        </w:rPr>
        <w:t>Le client achète sur mesure. Simplement fournir les caractéristiques requises au fabricant de l’armoire.</w:t>
      </w:r>
    </w:p>
    <w:p w:rsidR="5EDC81F5" w:rsidP="44D9FB2C" w:rsidRDefault="5EDC81F5" w14:paraId="1E886028" w14:textId="58CB8335">
      <w:pPr>
        <w:pStyle w:val="Paragraphedeliste"/>
        <w:numPr>
          <w:ilvl w:val="0"/>
          <w:numId w:val="35"/>
        </w:numPr>
        <w:spacing w:after="200" w:line="276" w:lineRule="auto"/>
        <w:rPr>
          <w:rFonts w:ascii="Calibri" w:hAnsi="Calibri" w:eastAsia="Calibri" w:cs="Calibri" w:asciiTheme="minorAscii" w:hAnsiTheme="minorAscii" w:eastAsiaTheme="minorAscii" w:cstheme="minorAscii"/>
          <w:b w:val="0"/>
          <w:bCs w:val="0"/>
          <w:i w:val="0"/>
          <w:iCs w:val="0"/>
          <w:noProof w:val="0"/>
          <w:sz w:val="22"/>
          <w:szCs w:val="22"/>
          <w:lang w:val="fr-CA"/>
        </w:rPr>
      </w:pPr>
      <w:r w:rsidRPr="44D9FB2C" w:rsidR="5EDC81F5">
        <w:rPr>
          <w:rFonts w:ascii="Calibri" w:hAnsi="Calibri" w:eastAsia="Calibri" w:cs="Calibri"/>
          <w:b w:val="0"/>
          <w:bCs w:val="0"/>
          <w:i w:val="0"/>
          <w:iCs w:val="0"/>
          <w:noProof w:val="0"/>
          <w:sz w:val="22"/>
          <w:szCs w:val="22"/>
          <w:lang w:val="fr-CA"/>
        </w:rPr>
        <w:t>Armoire standard:</w:t>
      </w:r>
    </w:p>
    <w:p w:rsidR="5EDC81F5" w:rsidP="44D9FB2C" w:rsidRDefault="5EDC81F5" w14:paraId="0A67B5AF" w14:textId="16EA2843">
      <w:pPr>
        <w:pStyle w:val="Paragraphedeliste"/>
        <w:numPr>
          <w:ilvl w:val="1"/>
          <w:numId w:val="35"/>
        </w:numPr>
        <w:spacing w:after="200" w:line="276" w:lineRule="auto"/>
        <w:rPr>
          <w:rFonts w:ascii="Calibri" w:hAnsi="Calibri" w:eastAsia="Calibri" w:cs="Calibri" w:asciiTheme="minorAscii" w:hAnsiTheme="minorAscii" w:eastAsiaTheme="minorAscii" w:cstheme="minorAscii"/>
          <w:b w:val="0"/>
          <w:bCs w:val="0"/>
          <w:i w:val="0"/>
          <w:iCs w:val="0"/>
          <w:noProof w:val="0"/>
          <w:sz w:val="22"/>
          <w:szCs w:val="22"/>
          <w:lang w:val="fr-CA"/>
        </w:rPr>
      </w:pPr>
      <w:r w:rsidRPr="44D9FB2C" w:rsidR="5EDC81F5">
        <w:rPr>
          <w:rFonts w:ascii="Calibri" w:hAnsi="Calibri" w:eastAsia="Calibri" w:cs="Calibri"/>
          <w:b w:val="0"/>
          <w:bCs w:val="0"/>
          <w:i w:val="0"/>
          <w:iCs w:val="0"/>
          <w:noProof w:val="0"/>
          <w:sz w:val="22"/>
          <w:szCs w:val="22"/>
          <w:lang w:val="fr-CA"/>
        </w:rPr>
        <w:t>Une usine de mélamine fabrique les panneaux.</w:t>
      </w:r>
    </w:p>
    <w:p w:rsidR="5EDC81F5" w:rsidP="44D9FB2C" w:rsidRDefault="5EDC81F5" w14:paraId="64BAD550" w14:textId="2C0245CE">
      <w:pPr>
        <w:pStyle w:val="Paragraphedeliste"/>
        <w:numPr>
          <w:ilvl w:val="1"/>
          <w:numId w:val="35"/>
        </w:numPr>
        <w:spacing w:after="200" w:line="276" w:lineRule="auto"/>
        <w:rPr>
          <w:rFonts w:ascii="Calibri" w:hAnsi="Calibri" w:eastAsia="Calibri" w:cs="Calibri" w:asciiTheme="minorAscii" w:hAnsiTheme="minorAscii" w:eastAsiaTheme="minorAscii" w:cstheme="minorAscii"/>
          <w:b w:val="0"/>
          <w:bCs w:val="0"/>
          <w:i w:val="0"/>
          <w:iCs w:val="0"/>
          <w:noProof w:val="0"/>
          <w:sz w:val="22"/>
          <w:szCs w:val="22"/>
          <w:lang w:val="fr-CA"/>
        </w:rPr>
      </w:pPr>
      <w:r w:rsidRPr="44D9FB2C" w:rsidR="5EDC81F5">
        <w:rPr>
          <w:rFonts w:ascii="Calibri" w:hAnsi="Calibri" w:eastAsia="Calibri" w:cs="Calibri"/>
          <w:b w:val="0"/>
          <w:bCs w:val="0"/>
          <w:i w:val="0"/>
          <w:iCs w:val="0"/>
          <w:noProof w:val="0"/>
          <w:sz w:val="22"/>
          <w:szCs w:val="22"/>
          <w:lang w:val="fr-CA"/>
        </w:rPr>
        <w:t>Une usine assemble les sacs de quincaillerie nécessaires à l’assemblage de l’armoire (</w:t>
      </w:r>
      <w:r w:rsidRPr="44D9FB2C" w:rsidR="5EDC81F5">
        <w:rPr>
          <w:rFonts w:ascii="Calibri" w:hAnsi="Calibri" w:eastAsia="Calibri" w:cs="Calibri"/>
          <w:b w:val="0"/>
          <w:bCs w:val="0"/>
          <w:i w:val="0"/>
          <w:iCs w:val="0"/>
          <w:noProof w:val="0"/>
          <w:sz w:val="22"/>
          <w:szCs w:val="22"/>
          <w:highlight w:val="yellow"/>
          <w:lang w:val="fr-CA"/>
        </w:rPr>
        <w:t>où, qui?</w:t>
      </w:r>
      <w:r w:rsidRPr="44D9FB2C" w:rsidR="5EDC81F5">
        <w:rPr>
          <w:rFonts w:ascii="Calibri" w:hAnsi="Calibri" w:eastAsia="Calibri" w:cs="Calibri"/>
          <w:b w:val="0"/>
          <w:bCs w:val="0"/>
          <w:i w:val="0"/>
          <w:iCs w:val="0"/>
          <w:noProof w:val="0"/>
          <w:sz w:val="22"/>
          <w:szCs w:val="22"/>
          <w:lang w:val="fr-CA"/>
        </w:rPr>
        <w:t>)</w:t>
      </w:r>
    </w:p>
    <w:p w:rsidR="5EDC81F5" w:rsidP="44D9FB2C" w:rsidRDefault="5EDC81F5" w14:paraId="2BB2895D" w14:textId="59C0D2C4">
      <w:pPr>
        <w:pStyle w:val="Paragraphedeliste"/>
        <w:numPr>
          <w:ilvl w:val="1"/>
          <w:numId w:val="35"/>
        </w:numPr>
        <w:spacing w:after="200" w:line="276" w:lineRule="auto"/>
        <w:rPr>
          <w:rFonts w:ascii="Calibri" w:hAnsi="Calibri" w:eastAsia="Calibri" w:cs="Calibri" w:asciiTheme="minorAscii" w:hAnsiTheme="minorAscii" w:eastAsiaTheme="minorAscii" w:cstheme="minorAscii"/>
          <w:b w:val="0"/>
          <w:bCs w:val="0"/>
          <w:i w:val="0"/>
          <w:iCs w:val="0"/>
          <w:noProof w:val="0"/>
          <w:sz w:val="22"/>
          <w:szCs w:val="22"/>
          <w:lang w:val="fr-CA"/>
        </w:rPr>
      </w:pPr>
      <w:r w:rsidRPr="44D9FB2C" w:rsidR="5EDC81F5">
        <w:rPr>
          <w:rFonts w:ascii="Calibri" w:hAnsi="Calibri" w:eastAsia="Calibri" w:cs="Calibri"/>
          <w:b w:val="0"/>
          <w:bCs w:val="0"/>
          <w:i w:val="0"/>
          <w:iCs w:val="0"/>
          <w:noProof w:val="0"/>
          <w:sz w:val="22"/>
          <w:szCs w:val="22"/>
          <w:lang w:val="fr-CA"/>
        </w:rPr>
        <w:t>Le client achète le kit et assemble chez lui ou notre entreprise s’occupe de l’assemblage chez le client.</w:t>
      </w:r>
    </w:p>
    <w:p w:rsidR="5EDC81F5" w:rsidP="44D9FB2C" w:rsidRDefault="5EDC81F5" w14:paraId="21BBA89B" w14:textId="6EAF9A36">
      <w:pPr>
        <w:spacing w:after="200" w:line="276" w:lineRule="auto"/>
        <w:rPr>
          <w:rFonts w:ascii="Calibri" w:hAnsi="Calibri" w:eastAsia="Calibri" w:cs="Calibri"/>
          <w:b w:val="0"/>
          <w:bCs w:val="0"/>
          <w:i w:val="0"/>
          <w:iCs w:val="0"/>
          <w:noProof w:val="0"/>
          <w:sz w:val="22"/>
          <w:szCs w:val="22"/>
          <w:lang w:val="fr-CA"/>
        </w:rPr>
      </w:pPr>
      <w:r w:rsidRPr="44D9FB2C" w:rsidR="5EDC81F5">
        <w:rPr>
          <w:rFonts w:ascii="Calibri" w:hAnsi="Calibri" w:eastAsia="Calibri" w:cs="Calibri"/>
          <w:b w:val="0"/>
          <w:bCs w:val="0"/>
          <w:i w:val="0"/>
          <w:iCs w:val="0"/>
          <w:noProof w:val="0"/>
          <w:sz w:val="22"/>
          <w:szCs w:val="22"/>
          <w:lang w:val="fr-CA"/>
        </w:rPr>
        <w:t>Le robot est composé de plusieurs parties:</w:t>
      </w:r>
    </w:p>
    <w:p w:rsidR="5EDC81F5" w:rsidP="44D9FB2C" w:rsidRDefault="5EDC81F5" w14:paraId="07920D51" w14:textId="02C366CA">
      <w:pPr>
        <w:pStyle w:val="Paragraphedeliste"/>
        <w:numPr>
          <w:ilvl w:val="0"/>
          <w:numId w:val="36"/>
        </w:numPr>
        <w:spacing w:after="200" w:line="276" w:lineRule="auto"/>
        <w:rPr>
          <w:rFonts w:ascii="Calibri" w:hAnsi="Calibri" w:eastAsia="Calibri" w:cs="Calibri" w:asciiTheme="minorAscii" w:hAnsiTheme="minorAscii" w:eastAsiaTheme="minorAscii" w:cstheme="minorAscii"/>
          <w:b w:val="0"/>
          <w:bCs w:val="0"/>
          <w:i w:val="0"/>
          <w:iCs w:val="0"/>
          <w:noProof w:val="0"/>
          <w:sz w:val="22"/>
          <w:szCs w:val="22"/>
          <w:lang w:val="fr-CA"/>
        </w:rPr>
      </w:pPr>
      <w:r w:rsidRPr="44D9FB2C" w:rsidR="5EDC81F5">
        <w:rPr>
          <w:rFonts w:ascii="Calibri" w:hAnsi="Calibri" w:eastAsia="Calibri" w:cs="Calibri"/>
          <w:b w:val="0"/>
          <w:bCs w:val="0"/>
          <w:i w:val="0"/>
          <w:iCs w:val="0"/>
          <w:noProof w:val="0"/>
          <w:sz w:val="22"/>
          <w:szCs w:val="22"/>
          <w:lang w:val="fr-CA"/>
        </w:rPr>
        <w:t>La base (qui est en fait en haut)</w:t>
      </w:r>
    </w:p>
    <w:p w:rsidR="5EDC81F5" w:rsidP="44D9FB2C" w:rsidRDefault="5EDC81F5" w14:paraId="403EE68C" w14:textId="3ED3FB0A">
      <w:pPr>
        <w:pStyle w:val="Paragraphedeliste"/>
        <w:numPr>
          <w:ilvl w:val="0"/>
          <w:numId w:val="36"/>
        </w:numPr>
        <w:spacing w:after="200" w:line="276" w:lineRule="auto"/>
        <w:rPr>
          <w:rFonts w:ascii="Calibri" w:hAnsi="Calibri" w:eastAsia="Calibri" w:cs="Calibri" w:asciiTheme="minorAscii" w:hAnsiTheme="minorAscii" w:eastAsiaTheme="minorAscii" w:cstheme="minorAscii"/>
          <w:b w:val="0"/>
          <w:bCs w:val="0"/>
          <w:i w:val="0"/>
          <w:iCs w:val="0"/>
          <w:noProof w:val="0"/>
          <w:sz w:val="22"/>
          <w:szCs w:val="22"/>
          <w:lang w:val="fr-CA"/>
        </w:rPr>
      </w:pPr>
      <w:r w:rsidRPr="44D9FB2C" w:rsidR="5EDC81F5">
        <w:rPr>
          <w:rFonts w:ascii="Calibri" w:hAnsi="Calibri" w:eastAsia="Calibri" w:cs="Calibri"/>
          <w:b w:val="0"/>
          <w:bCs w:val="0"/>
          <w:i w:val="0"/>
          <w:iCs w:val="0"/>
          <w:noProof w:val="0"/>
          <w:sz w:val="22"/>
          <w:szCs w:val="22"/>
          <w:lang w:val="fr-CA"/>
        </w:rPr>
        <w:t>Les parois latérales</w:t>
      </w:r>
    </w:p>
    <w:p w:rsidR="5EDC81F5" w:rsidP="44D9FB2C" w:rsidRDefault="5EDC81F5" w14:paraId="436BAF2F" w14:textId="7FEB3FD3">
      <w:pPr>
        <w:pStyle w:val="Paragraphedeliste"/>
        <w:numPr>
          <w:ilvl w:val="0"/>
          <w:numId w:val="36"/>
        </w:numPr>
        <w:spacing w:after="200" w:line="276" w:lineRule="auto"/>
        <w:rPr>
          <w:rFonts w:ascii="Calibri" w:hAnsi="Calibri" w:eastAsia="Calibri" w:cs="Calibri" w:asciiTheme="minorAscii" w:hAnsiTheme="minorAscii" w:eastAsiaTheme="minorAscii" w:cstheme="minorAscii"/>
          <w:b w:val="0"/>
          <w:bCs w:val="0"/>
          <w:i w:val="0"/>
          <w:iCs w:val="0"/>
          <w:noProof w:val="0"/>
          <w:sz w:val="22"/>
          <w:szCs w:val="22"/>
          <w:lang w:val="fr-CA"/>
        </w:rPr>
      </w:pPr>
      <w:r w:rsidRPr="44D9FB2C" w:rsidR="5EDC81F5">
        <w:rPr>
          <w:rFonts w:ascii="Calibri" w:hAnsi="Calibri" w:eastAsia="Calibri" w:cs="Calibri"/>
          <w:b w:val="0"/>
          <w:bCs w:val="0"/>
          <w:i w:val="0"/>
          <w:iCs w:val="0"/>
          <w:noProof w:val="0"/>
          <w:sz w:val="22"/>
          <w:szCs w:val="22"/>
          <w:lang w:val="fr-CA"/>
        </w:rPr>
        <w:t>Le chariot</w:t>
      </w:r>
    </w:p>
    <w:p w:rsidR="5EDC81F5" w:rsidP="44D9FB2C" w:rsidRDefault="5EDC81F5" w14:paraId="20FFAFEC" w14:textId="63D33EBD">
      <w:pPr>
        <w:pStyle w:val="Paragraphedeliste"/>
        <w:numPr>
          <w:ilvl w:val="0"/>
          <w:numId w:val="36"/>
        </w:numPr>
        <w:spacing w:after="200" w:line="276" w:lineRule="auto"/>
        <w:rPr>
          <w:rFonts w:ascii="Calibri" w:hAnsi="Calibri" w:eastAsia="Calibri" w:cs="Calibri" w:asciiTheme="minorAscii" w:hAnsiTheme="minorAscii" w:eastAsiaTheme="minorAscii" w:cstheme="minorAscii"/>
          <w:b w:val="0"/>
          <w:bCs w:val="0"/>
          <w:i w:val="0"/>
          <w:iCs w:val="0"/>
          <w:noProof w:val="0"/>
          <w:sz w:val="22"/>
          <w:szCs w:val="22"/>
          <w:lang w:val="fr-CA"/>
        </w:rPr>
      </w:pPr>
      <w:r w:rsidRPr="44D9FB2C" w:rsidR="5EDC81F5">
        <w:rPr>
          <w:rFonts w:ascii="Calibri" w:hAnsi="Calibri" w:eastAsia="Calibri" w:cs="Calibri"/>
          <w:b w:val="0"/>
          <w:bCs w:val="0"/>
          <w:i w:val="0"/>
          <w:iCs w:val="0"/>
          <w:noProof w:val="0"/>
          <w:sz w:val="22"/>
          <w:szCs w:val="22"/>
          <w:lang w:val="fr-CA"/>
        </w:rPr>
        <w:t>Le bras robotique</w:t>
      </w:r>
    </w:p>
    <w:p w:rsidR="5EDC81F5" w:rsidP="44D9FB2C" w:rsidRDefault="5EDC81F5" w14:paraId="583D623D" w14:textId="74376BDF">
      <w:pPr>
        <w:spacing w:after="200" w:line="276" w:lineRule="auto"/>
        <w:rPr>
          <w:rFonts w:ascii="Calibri" w:hAnsi="Calibri" w:eastAsia="Calibri" w:cs="Calibri"/>
          <w:b w:val="0"/>
          <w:bCs w:val="0"/>
          <w:i w:val="0"/>
          <w:iCs w:val="0"/>
          <w:noProof w:val="0"/>
          <w:sz w:val="22"/>
          <w:szCs w:val="22"/>
          <w:lang w:val="fr-CA"/>
        </w:rPr>
      </w:pPr>
      <w:r w:rsidRPr="0E4C26DC" w:rsidR="5EDC81F5">
        <w:rPr>
          <w:rFonts w:ascii="Calibri" w:hAnsi="Calibri" w:eastAsia="Calibri" w:cs="Calibri"/>
          <w:b w:val="0"/>
          <w:bCs w:val="0"/>
          <w:i w:val="0"/>
          <w:iCs w:val="0"/>
          <w:noProof w:val="0"/>
          <w:sz w:val="22"/>
          <w:szCs w:val="22"/>
          <w:lang w:val="fr-CA"/>
        </w:rPr>
        <w:t>Toutes ses parties seront préassemblées dans notre usine et sont assemblées ensemble sur place.</w:t>
      </w:r>
    </w:p>
    <w:p w:rsidR="44D9FB2C" w:rsidP="0E4C26DC" w:rsidRDefault="44D9FB2C" w14:paraId="4514BFE8" w14:textId="5F49A276">
      <w:pPr>
        <w:pStyle w:val="Normal"/>
        <w:spacing w:after="160" w:line="259" w:lineRule="auto"/>
        <w:rPr>
          <w:rFonts w:ascii="Arial" w:hAnsi="Arial" w:cs="Arial"/>
          <w:color w:val="000000" w:themeColor="text1" w:themeTint="FF" w:themeShade="FF"/>
          <w:sz w:val="20"/>
          <w:szCs w:val="20"/>
        </w:rPr>
      </w:pPr>
      <w:r w:rsidRPr="0E4C26DC" w:rsidR="4AEC7201">
        <w:rPr>
          <w:rFonts w:ascii="Arial" w:hAnsi="Arial" w:cs="Arial"/>
          <w:color w:val="000000" w:themeColor="text1" w:themeTint="FF" w:themeShade="FF"/>
          <w:sz w:val="20"/>
          <w:szCs w:val="20"/>
        </w:rPr>
        <w:t>Le produit n’est pas encore assez précis pour faire le processus de production en usine. Voir le processus de production chez le client. Idéalement, une partie de la production sera préassemblé dans d’autres usines (par exemple en Chine pour l’électronique surtout) La production en usine va varier beaucoup selon la capacité de sous-traitance</w:t>
      </w:r>
    </w:p>
    <w:tbl>
      <w:tblPr>
        <w:tblStyle w:val="NormalTablePHPDOCX"/>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4A0" w:firstRow="1" w:lastRow="0" w:firstColumn="1" w:lastColumn="0" w:noHBand="0" w:noVBand="1"/>
      </w:tblPr>
      <w:tblGrid>
        <w:gridCol w:w="5392"/>
        <w:gridCol w:w="2696"/>
        <w:gridCol w:w="2696"/>
      </w:tblGrid>
      <w:tr w:rsidR="0C587EA0" w:rsidTr="3479331B" w14:paraId="76EA4331">
        <w:tc>
          <w:tcPr>
            <w:tcW w:w="10784" w:type="dxa"/>
            <w:gridSpan w:val="3"/>
            <w:shd w:val="clear" w:color="auto" w:fill="D0CECE" w:themeFill="background2" w:themeFillShade="E6"/>
            <w:tcMar>
              <w:top w:w="75" w:type="dxa"/>
              <w:bottom w:w="75" w:type="dxa"/>
            </w:tcMar>
            <w:vAlign w:val="center"/>
          </w:tcPr>
          <w:p w:rsidR="0C587EA0" w:rsidP="0C587EA0" w:rsidRDefault="0C587EA0" w14:paraId="6DFD79F2" w14:textId="1B181024">
            <w:pPr>
              <w:spacing w:after="0" w:line="240" w:lineRule="auto"/>
              <w:rPr>
                <w:b w:val="1"/>
                <w:bCs w:val="1"/>
                <w:color w:val="000000" w:themeColor="text1" w:themeTint="FF" w:themeShade="FF"/>
                <w:sz w:val="21"/>
                <w:szCs w:val="21"/>
              </w:rPr>
            </w:pPr>
            <w:commentRangeStart w:id="574944614"/>
            <w:r w:rsidRPr="3479331B" w:rsidR="0C587EA0">
              <w:rPr>
                <w:rFonts w:ascii="Arial" w:hAnsi="Arial" w:cs="Arial"/>
                <w:b w:val="1"/>
                <w:bCs w:val="1"/>
                <w:color w:val="000000" w:themeColor="text1" w:themeTint="FF" w:themeShade="FF"/>
              </w:rPr>
              <w:t xml:space="preserve">Complétez </w:t>
            </w:r>
            <w:r w:rsidRPr="3479331B" w:rsidR="0C587EA0">
              <w:rPr>
                <w:rFonts w:ascii="Arial" w:hAnsi="Arial" w:cs="Arial"/>
                <w:b w:val="1"/>
                <w:bCs w:val="1"/>
                <w:color w:val="000000" w:themeColor="text1" w:themeTint="FF" w:themeShade="FF"/>
              </w:rPr>
              <w:t xml:space="preserve">votre tableau </w:t>
            </w:r>
            <w:r w:rsidRPr="3479331B" w:rsidR="0C587EA0">
              <w:rPr>
                <w:rFonts w:ascii="Arial" w:hAnsi="Arial" w:cs="Arial"/>
                <w:b w:val="1"/>
                <w:bCs w:val="1"/>
                <w:color w:val="000000" w:themeColor="text1" w:themeTint="FF" w:themeShade="FF"/>
              </w:rPr>
              <w:t xml:space="preserve">en fonction du </w:t>
            </w:r>
            <w:r w:rsidRPr="3479331B" w:rsidR="0C587EA0">
              <w:rPr>
                <w:rFonts w:ascii="Arial" w:hAnsi="Arial" w:cs="Arial"/>
                <w:b w:val="1"/>
                <w:bCs w:val="1"/>
                <w:color w:val="000000" w:themeColor="text1" w:themeTint="FF" w:themeShade="FF"/>
                <w:highlight w:val="yellow"/>
              </w:rPr>
              <w:t>premier</w:t>
            </w:r>
            <w:r w:rsidRPr="3479331B" w:rsidR="0C587EA0">
              <w:rPr>
                <w:rFonts w:ascii="Arial" w:hAnsi="Arial" w:cs="Arial"/>
                <w:b w:val="1"/>
                <w:bCs w:val="1"/>
                <w:color w:val="000000" w:themeColor="text1" w:themeTint="FF" w:themeShade="FF"/>
              </w:rPr>
              <w:t xml:space="preserve"> </w:t>
            </w:r>
            <w:r w:rsidRPr="3479331B" w:rsidR="0C587EA0">
              <w:rPr>
                <w:rFonts w:ascii="Arial" w:hAnsi="Arial" w:cs="Arial"/>
                <w:b w:val="1"/>
                <w:bCs w:val="1"/>
                <w:color w:val="000000" w:themeColor="text1" w:themeTint="FF" w:themeShade="FF"/>
              </w:rPr>
              <w:t>processus choisi</w:t>
            </w:r>
            <w:r w:rsidRPr="3479331B" w:rsidR="0C587EA0">
              <w:rPr>
                <w:rFonts w:ascii="Arial" w:hAnsi="Arial" w:cs="Arial"/>
                <w:b w:val="1"/>
                <w:bCs w:val="1"/>
                <w:color w:val="000000" w:themeColor="text1" w:themeTint="FF" w:themeShade="FF"/>
              </w:rPr>
              <w:t>.</w:t>
            </w:r>
            <w:commentRangeEnd w:id="574944614"/>
            <w:r>
              <w:rPr>
                <w:rStyle w:val="CommentReference"/>
              </w:rPr>
              <w:commentReference w:id="574944614"/>
            </w:r>
          </w:p>
        </w:tc>
      </w:tr>
      <w:tr w:rsidR="0C587EA0" w:rsidTr="3479331B" w14:paraId="43852507">
        <w:tc>
          <w:tcPr>
            <w:tcW w:w="10784" w:type="dxa"/>
            <w:gridSpan w:val="3"/>
            <w:shd w:val="clear" w:color="auto" w:fill="D0CECE" w:themeFill="background2" w:themeFillShade="E6"/>
            <w:tcMar>
              <w:top w:w="75" w:type="dxa"/>
              <w:bottom w:w="75" w:type="dxa"/>
            </w:tcMar>
            <w:vAlign w:val="center"/>
          </w:tcPr>
          <w:p w:rsidR="0C587EA0" w:rsidP="0C587EA0" w:rsidRDefault="0C587EA0" w14:paraId="2C67359C" w14:textId="39650597">
            <w:pPr>
              <w:spacing w:after="0" w:line="240" w:lineRule="auto"/>
              <w:rPr>
                <w:rFonts w:ascii="Arial" w:hAnsi="Arial" w:cs="Arial"/>
                <w:b w:val="1"/>
                <w:bCs w:val="1"/>
                <w:color w:val="000000" w:themeColor="text1" w:themeTint="FF" w:themeShade="FF"/>
              </w:rPr>
            </w:pPr>
            <w:r w:rsidRPr="0C587EA0" w:rsidR="0C587EA0">
              <w:rPr>
                <w:rFonts w:ascii="Arial" w:hAnsi="Arial" w:cs="Arial"/>
                <w:b w:val="1"/>
                <w:bCs w:val="1"/>
                <w:color w:val="000000" w:themeColor="text1" w:themeTint="FF" w:themeShade="FF"/>
              </w:rPr>
              <w:t xml:space="preserve">Précisez votre processus : Production </w:t>
            </w:r>
            <w:r w:rsidRPr="0C587EA0" w:rsidR="6848F0A9">
              <w:rPr>
                <w:rFonts w:ascii="Arial" w:hAnsi="Arial" w:cs="Arial"/>
                <w:b w:val="1"/>
                <w:bCs w:val="1"/>
                <w:color w:val="000000" w:themeColor="text1" w:themeTint="FF" w:themeShade="FF"/>
              </w:rPr>
              <w:t>(Partie 1: usine</w:t>
            </w:r>
            <w:r w:rsidRPr="0C587EA0" w:rsidR="0C587EA0">
              <w:rPr>
                <w:rFonts w:ascii="Arial" w:hAnsi="Arial" w:cs="Arial"/>
                <w:b w:val="1"/>
                <w:bCs w:val="1"/>
                <w:color w:val="000000" w:themeColor="text1" w:themeTint="FF" w:themeShade="FF"/>
              </w:rPr>
              <w:t>)</w:t>
            </w:r>
          </w:p>
        </w:tc>
      </w:tr>
      <w:tr w:rsidR="0C587EA0" w:rsidTr="3479331B" w14:paraId="2DEF93B9">
        <w:tc>
          <w:tcPr>
            <w:tcW w:w="5392" w:type="dxa"/>
            <w:shd w:val="clear" w:color="auto" w:fill="D0CECE" w:themeFill="background2" w:themeFillShade="E6"/>
            <w:tcMar>
              <w:top w:w="75" w:type="dxa"/>
              <w:bottom w:w="75" w:type="dxa"/>
            </w:tcMar>
            <w:vAlign w:val="center"/>
          </w:tcPr>
          <w:p w:rsidR="0C587EA0" w:rsidP="0C587EA0" w:rsidRDefault="0C587EA0" w14:paraId="6EEB101B">
            <w:pPr>
              <w:spacing w:after="0" w:line="240" w:lineRule="auto"/>
              <w:jc w:val="center"/>
            </w:pPr>
            <w:r w:rsidRPr="0C587EA0" w:rsidR="0C587EA0">
              <w:rPr>
                <w:b w:val="1"/>
                <w:bCs w:val="1"/>
                <w:color w:val="000000" w:themeColor="text1" w:themeTint="FF" w:themeShade="FF"/>
                <w:sz w:val="21"/>
                <w:szCs w:val="21"/>
              </w:rPr>
              <w:t>TÂCHES</w:t>
            </w:r>
          </w:p>
        </w:tc>
        <w:tc>
          <w:tcPr>
            <w:tcW w:w="2696" w:type="dxa"/>
            <w:shd w:val="clear" w:color="auto" w:fill="D0CECE" w:themeFill="background2" w:themeFillShade="E6"/>
            <w:tcMar>
              <w:top w:w="75" w:type="dxa"/>
              <w:bottom w:w="75" w:type="dxa"/>
            </w:tcMar>
            <w:vAlign w:val="center"/>
          </w:tcPr>
          <w:p w:rsidR="0C587EA0" w:rsidP="0C587EA0" w:rsidRDefault="0C587EA0" w14:paraId="3D2DACB7">
            <w:pPr>
              <w:spacing w:after="0" w:line="240" w:lineRule="auto"/>
              <w:jc w:val="center"/>
            </w:pPr>
            <w:r w:rsidRPr="0C587EA0" w:rsidR="0C587EA0">
              <w:rPr>
                <w:b w:val="1"/>
                <w:bCs w:val="1"/>
                <w:color w:val="000000" w:themeColor="text1" w:themeTint="FF" w:themeShade="FF"/>
                <w:sz w:val="21"/>
                <w:szCs w:val="21"/>
              </w:rPr>
              <w:t>ÉTAPES</w:t>
            </w:r>
          </w:p>
        </w:tc>
        <w:tc>
          <w:tcPr>
            <w:tcW w:w="2696" w:type="dxa"/>
            <w:shd w:val="clear" w:color="auto" w:fill="D0CECE" w:themeFill="background2" w:themeFillShade="E6"/>
            <w:tcMar>
              <w:top w:w="75" w:type="dxa"/>
              <w:bottom w:w="75" w:type="dxa"/>
            </w:tcMar>
            <w:vAlign w:val="center"/>
          </w:tcPr>
          <w:p w:rsidR="0C587EA0" w:rsidP="0C587EA0" w:rsidRDefault="0C587EA0" w14:paraId="53A21038">
            <w:pPr>
              <w:spacing w:after="0" w:line="240" w:lineRule="auto"/>
              <w:jc w:val="center"/>
            </w:pPr>
            <w:r w:rsidRPr="0C587EA0" w:rsidR="0C587EA0">
              <w:rPr>
                <w:b w:val="1"/>
                <w:bCs w:val="1"/>
                <w:color w:val="000000" w:themeColor="text1" w:themeTint="FF" w:themeShade="FF"/>
                <w:sz w:val="21"/>
                <w:szCs w:val="21"/>
              </w:rPr>
              <w:t>TEMPS ALLOUÉ</w:t>
            </w:r>
          </w:p>
        </w:tc>
      </w:tr>
      <w:tr w:rsidR="0C587EA0" w:rsidTr="3479331B" w14:paraId="1556E1CB">
        <w:trPr>
          <w:trHeight w:val="397"/>
        </w:trPr>
        <w:tc>
          <w:tcPr>
            <w:tcW w:w="5392" w:type="dxa"/>
            <w:tcMar>
              <w:top w:w="75" w:type="dxa"/>
              <w:bottom w:w="75" w:type="dxa"/>
            </w:tcMar>
          </w:tcPr>
          <w:p w:rsidR="0C587EA0" w:rsidP="0E4C26DC" w:rsidRDefault="0C587EA0" w14:paraId="54841D19" w14:textId="62B74A3C">
            <w:pPr>
              <w:pStyle w:val="Normal"/>
              <w:bidi w:val="0"/>
              <w:spacing w:before="0" w:beforeAutospacing="off" w:after="0" w:afterAutospacing="off" w:line="240" w:lineRule="auto"/>
              <w:ind w:left="0" w:right="0"/>
              <w:jc w:val="center"/>
              <w:rPr>
                <w:rFonts w:ascii="Arial" w:hAnsi="Arial" w:cs="Arial"/>
                <w:color w:val="000000" w:themeColor="text1" w:themeTint="FF" w:themeShade="FF"/>
                <w:sz w:val="20"/>
                <w:szCs w:val="20"/>
              </w:rPr>
            </w:pPr>
            <w:r w:rsidRPr="0E4C26DC" w:rsidR="6E2461DD">
              <w:rPr>
                <w:rFonts w:ascii="Arial" w:hAnsi="Arial" w:cs="Arial"/>
                <w:color w:val="000000" w:themeColor="text1" w:themeTint="FF" w:themeShade="FF"/>
                <w:sz w:val="20"/>
                <w:szCs w:val="20"/>
              </w:rPr>
              <w:t>Préparation des pièces métallique (coupage, perçage, limage, …)</w:t>
            </w:r>
          </w:p>
        </w:tc>
        <w:tc>
          <w:tcPr>
            <w:tcW w:w="2696" w:type="dxa"/>
            <w:vMerge w:val="restart"/>
            <w:tcMar>
              <w:top w:w="75" w:type="dxa"/>
              <w:bottom w:w="75" w:type="dxa"/>
            </w:tcMar>
          </w:tcPr>
          <w:p w:rsidR="0C587EA0" w:rsidP="0C587EA0" w:rsidRDefault="0C587EA0" w14:paraId="40E7109A" w14:textId="34969B13">
            <w:pPr>
              <w:spacing w:after="0" w:line="240" w:lineRule="auto"/>
              <w:rPr>
                <w:rFonts w:ascii="Arial" w:hAnsi="Arial" w:cs="Arial"/>
                <w:color w:val="000000" w:themeColor="text1" w:themeTint="FF" w:themeShade="FF"/>
                <w:sz w:val="20"/>
                <w:szCs w:val="20"/>
              </w:rPr>
            </w:pPr>
            <w:r w:rsidRPr="0E4C26DC" w:rsidR="6E2461DD">
              <w:rPr>
                <w:rFonts w:ascii="Arial" w:hAnsi="Arial" w:cs="Arial"/>
                <w:color w:val="000000" w:themeColor="text1" w:themeTint="FF" w:themeShade="FF"/>
                <w:sz w:val="20"/>
                <w:szCs w:val="20"/>
              </w:rPr>
              <w:t>Préparation des pièces</w:t>
            </w:r>
          </w:p>
        </w:tc>
        <w:tc>
          <w:tcPr>
            <w:tcW w:w="2696" w:type="dxa"/>
            <w:vMerge w:val="restart"/>
            <w:tcMar>
              <w:top w:w="75" w:type="dxa"/>
              <w:bottom w:w="75" w:type="dxa"/>
            </w:tcMar>
          </w:tcPr>
          <w:p w:rsidR="0C587EA0" w:rsidP="0C587EA0" w:rsidRDefault="0C587EA0" w14:paraId="1953035B" w14:textId="0B8BDDC3">
            <w:pPr>
              <w:spacing w:after="0" w:line="240" w:lineRule="auto"/>
              <w:rPr>
                <w:rFonts w:ascii="Arial" w:hAnsi="Arial" w:cs="Arial"/>
                <w:color w:val="000000" w:themeColor="text1" w:themeTint="FF" w:themeShade="FF"/>
                <w:sz w:val="20"/>
                <w:szCs w:val="20"/>
              </w:rPr>
            </w:pPr>
            <w:r w:rsidRPr="0E4C26DC" w:rsidR="4345C381">
              <w:rPr>
                <w:rFonts w:ascii="Arial" w:hAnsi="Arial" w:cs="Arial"/>
                <w:color w:val="000000" w:themeColor="text1" w:themeTint="FF" w:themeShade="FF"/>
                <w:sz w:val="20"/>
                <w:szCs w:val="20"/>
              </w:rPr>
              <w:t>40</w:t>
            </w:r>
            <w:r w:rsidRPr="0E4C26DC" w:rsidR="6E2461DD">
              <w:rPr>
                <w:rFonts w:ascii="Arial" w:hAnsi="Arial" w:cs="Arial"/>
                <w:color w:val="000000" w:themeColor="text1" w:themeTint="FF" w:themeShade="FF"/>
                <w:sz w:val="20"/>
                <w:szCs w:val="20"/>
              </w:rPr>
              <w:t>h</w:t>
            </w:r>
          </w:p>
        </w:tc>
      </w:tr>
      <w:tr w:rsidR="0C587EA0" w:rsidTr="3479331B" w14:paraId="283E86A2">
        <w:trPr>
          <w:trHeight w:val="397"/>
        </w:trPr>
        <w:tc>
          <w:tcPr>
            <w:tcW w:w="5392" w:type="dxa"/>
            <w:tcMar>
              <w:top w:w="75" w:type="dxa"/>
              <w:bottom w:w="75" w:type="dxa"/>
            </w:tcMar>
          </w:tcPr>
          <w:p w:rsidR="0C587EA0" w:rsidP="0C587EA0" w:rsidRDefault="0C587EA0" w14:paraId="2C0C9892" w14:textId="587429AC">
            <w:pPr>
              <w:pStyle w:val="Normal"/>
              <w:spacing w:line="240" w:lineRule="auto"/>
              <w:jc w:val="left"/>
              <w:rPr>
                <w:rFonts w:ascii="Arial" w:hAnsi="Arial" w:cs="Arial"/>
                <w:color w:val="000000" w:themeColor="text1" w:themeTint="FF" w:themeShade="FF"/>
                <w:sz w:val="20"/>
                <w:szCs w:val="20"/>
              </w:rPr>
            </w:pPr>
          </w:p>
        </w:tc>
        <w:tc>
          <w:tcPr>
            <w:tcW w:w="2696" w:type="dxa"/>
            <w:vMerge/>
            <w:tcMar>
              <w:top w:w="75" w:type="dxa"/>
              <w:bottom w:w="75" w:type="dxa"/>
            </w:tcMar>
          </w:tcPr>
          <w:p w14:paraId="4A5190FA"/>
        </w:tc>
        <w:tc>
          <w:tcPr>
            <w:tcW w:w="2696" w:type="dxa"/>
            <w:vMerge/>
            <w:tcMar>
              <w:top w:w="75" w:type="dxa"/>
              <w:bottom w:w="75" w:type="dxa"/>
            </w:tcMar>
          </w:tcPr>
          <w:p w14:paraId="25CCA908"/>
        </w:tc>
      </w:tr>
      <w:tr w:rsidR="0C587EA0" w:rsidTr="3479331B" w14:paraId="748C637B">
        <w:trPr>
          <w:trHeight w:val="397"/>
        </w:trPr>
        <w:tc>
          <w:tcPr>
            <w:tcW w:w="5392" w:type="dxa"/>
            <w:tcMar>
              <w:top w:w="75" w:type="dxa"/>
              <w:bottom w:w="75" w:type="dxa"/>
            </w:tcMar>
          </w:tcPr>
          <w:p w:rsidR="0C587EA0" w:rsidP="0C587EA0" w:rsidRDefault="0C587EA0" w14:paraId="4A2DD066" w14:textId="6E5F6D7E">
            <w:pPr>
              <w:spacing w:after="0" w:line="240" w:lineRule="auto"/>
              <w:rPr>
                <w:rFonts w:ascii="Arial" w:hAnsi="Arial" w:cs="Arial"/>
                <w:color w:val="000000" w:themeColor="text1" w:themeTint="FF" w:themeShade="FF"/>
                <w:sz w:val="20"/>
                <w:szCs w:val="20"/>
              </w:rPr>
            </w:pPr>
          </w:p>
        </w:tc>
        <w:tc>
          <w:tcPr>
            <w:tcW w:w="2696" w:type="dxa"/>
            <w:vMerge/>
            <w:tcMar/>
          </w:tcPr>
          <w:p w14:paraId="6F70F8B3"/>
        </w:tc>
        <w:tc>
          <w:tcPr>
            <w:tcW w:w="2696" w:type="dxa"/>
            <w:vMerge/>
            <w:tcMar/>
          </w:tcPr>
          <w:p w14:paraId="5D6D7A6A"/>
        </w:tc>
      </w:tr>
      <w:tr w:rsidR="0C587EA0" w:rsidTr="3479331B" w14:paraId="3727028C">
        <w:trPr>
          <w:trHeight w:val="397"/>
        </w:trPr>
        <w:tc>
          <w:tcPr>
            <w:tcW w:w="5392" w:type="dxa"/>
            <w:tcMar>
              <w:top w:w="75" w:type="dxa"/>
              <w:bottom w:w="75" w:type="dxa"/>
            </w:tcMar>
          </w:tcPr>
          <w:p w:rsidR="5860B9AF" w:rsidP="0C587EA0" w:rsidRDefault="5860B9AF" w14:paraId="39B7FD60" w14:textId="49F3F102">
            <w:pPr>
              <w:spacing w:after="0" w:line="240" w:lineRule="auto"/>
              <w:rPr>
                <w:rFonts w:ascii="Arial" w:hAnsi="Arial" w:cs="Arial"/>
                <w:color w:val="000000" w:themeColor="text1" w:themeTint="FF" w:themeShade="FF"/>
                <w:sz w:val="20"/>
                <w:szCs w:val="20"/>
              </w:rPr>
            </w:pPr>
            <w:r w:rsidRPr="0C587EA0" w:rsidR="5860B9AF">
              <w:rPr>
                <w:rFonts w:ascii="Arial" w:hAnsi="Arial" w:cs="Arial"/>
                <w:color w:val="000000" w:themeColor="text1" w:themeTint="FF" w:themeShade="FF"/>
                <w:sz w:val="20"/>
                <w:szCs w:val="20"/>
              </w:rPr>
              <w:t>Assemblage de la pince</w:t>
            </w:r>
          </w:p>
        </w:tc>
        <w:tc>
          <w:tcPr>
            <w:tcW w:w="2696" w:type="dxa"/>
            <w:vMerge w:val="restart"/>
            <w:tcMar>
              <w:top w:w="75" w:type="dxa"/>
              <w:bottom w:w="75" w:type="dxa"/>
            </w:tcMar>
          </w:tcPr>
          <w:p w:rsidR="0C587EA0" w:rsidP="0C587EA0" w:rsidRDefault="0C587EA0" w14:paraId="533EBDAD" w14:textId="136FFF20">
            <w:pPr>
              <w:pStyle w:val="Normal"/>
              <w:spacing w:after="0" w:line="240" w:lineRule="auto"/>
              <w:rPr>
                <w:rFonts w:ascii="Arial" w:hAnsi="Arial" w:cs="Arial"/>
                <w:color w:val="000000" w:themeColor="text1" w:themeTint="FF" w:themeShade="FF"/>
                <w:sz w:val="20"/>
                <w:szCs w:val="20"/>
              </w:rPr>
            </w:pPr>
          </w:p>
          <w:p w:rsidR="5860B9AF" w:rsidP="0C587EA0" w:rsidRDefault="5860B9AF" w14:paraId="4CC747DB" w14:textId="381C8EE8">
            <w:pPr>
              <w:pStyle w:val="Normal"/>
              <w:spacing w:after="0" w:line="240" w:lineRule="auto"/>
              <w:rPr>
                <w:rFonts w:ascii="Arial" w:hAnsi="Arial" w:cs="Arial"/>
                <w:color w:val="000000" w:themeColor="text1" w:themeTint="FF" w:themeShade="FF"/>
                <w:sz w:val="20"/>
                <w:szCs w:val="20"/>
              </w:rPr>
            </w:pPr>
            <w:r w:rsidRPr="0C587EA0" w:rsidR="5860B9AF">
              <w:rPr>
                <w:rFonts w:ascii="Arial" w:hAnsi="Arial" w:cs="Arial"/>
                <w:color w:val="000000" w:themeColor="text1" w:themeTint="FF" w:themeShade="FF"/>
                <w:sz w:val="20"/>
                <w:szCs w:val="20"/>
              </w:rPr>
              <w:t>Assemblage mécanique</w:t>
            </w:r>
          </w:p>
        </w:tc>
        <w:tc>
          <w:tcPr>
            <w:tcW w:w="2696" w:type="dxa"/>
            <w:vMerge w:val="restart"/>
            <w:tcMar>
              <w:top w:w="75" w:type="dxa"/>
              <w:bottom w:w="75" w:type="dxa"/>
            </w:tcMar>
          </w:tcPr>
          <w:p w:rsidR="0C587EA0" w:rsidP="0C587EA0" w:rsidRDefault="0C587EA0" w14:paraId="3018C21F" w14:textId="7218BF56">
            <w:pPr>
              <w:pStyle w:val="Normal"/>
              <w:spacing w:after="0" w:line="240" w:lineRule="auto"/>
              <w:rPr>
                <w:rFonts w:ascii="Arial" w:hAnsi="Arial" w:cs="Arial"/>
                <w:color w:val="000000" w:themeColor="text1" w:themeTint="FF" w:themeShade="FF"/>
                <w:sz w:val="20"/>
                <w:szCs w:val="20"/>
              </w:rPr>
            </w:pPr>
            <w:r w:rsidRPr="0E4C26DC" w:rsidR="6CFBC2DE">
              <w:rPr>
                <w:rFonts w:ascii="Arial" w:hAnsi="Arial" w:cs="Arial"/>
                <w:color w:val="000000" w:themeColor="text1" w:themeTint="FF" w:themeShade="FF"/>
                <w:sz w:val="20"/>
                <w:szCs w:val="20"/>
              </w:rPr>
              <w:t>12h</w:t>
            </w:r>
          </w:p>
        </w:tc>
      </w:tr>
      <w:tr w:rsidR="0C587EA0" w:rsidTr="3479331B" w14:paraId="64AAF7A8">
        <w:trPr>
          <w:trHeight w:val="397"/>
        </w:trPr>
        <w:tc>
          <w:tcPr>
            <w:tcW w:w="5392" w:type="dxa"/>
            <w:tcMar>
              <w:top w:w="75" w:type="dxa"/>
              <w:bottom w:w="75" w:type="dxa"/>
            </w:tcMar>
          </w:tcPr>
          <w:p w:rsidR="5860B9AF" w:rsidP="0C587EA0" w:rsidRDefault="5860B9AF" w14:paraId="55BC1017" w14:textId="01A36CEE">
            <w:pPr>
              <w:pStyle w:val="Normal"/>
              <w:bidi w:val="0"/>
              <w:spacing w:before="0" w:beforeAutospacing="off" w:after="0" w:afterAutospacing="off" w:line="240" w:lineRule="auto"/>
              <w:ind w:left="0" w:right="0"/>
              <w:jc w:val="left"/>
              <w:rPr>
                <w:rFonts w:ascii="Arial" w:hAnsi="Arial" w:cs="Arial"/>
                <w:color w:val="000000" w:themeColor="text1" w:themeTint="FF" w:themeShade="FF"/>
                <w:sz w:val="20"/>
                <w:szCs w:val="20"/>
              </w:rPr>
            </w:pPr>
            <w:r w:rsidRPr="0C587EA0" w:rsidR="5860B9AF">
              <w:rPr>
                <w:rFonts w:ascii="Arial" w:hAnsi="Arial" w:cs="Arial"/>
                <w:color w:val="000000" w:themeColor="text1" w:themeTint="FF" w:themeShade="FF"/>
                <w:sz w:val="20"/>
                <w:szCs w:val="20"/>
              </w:rPr>
              <w:t>Assemblage du poignet</w:t>
            </w:r>
          </w:p>
        </w:tc>
        <w:tc>
          <w:tcPr>
            <w:tcW w:w="2696" w:type="dxa"/>
            <w:vMerge/>
            <w:tcMar/>
          </w:tcPr>
          <w:p w14:paraId="11C9C9F2"/>
        </w:tc>
        <w:tc>
          <w:tcPr>
            <w:tcW w:w="2696" w:type="dxa"/>
            <w:vMerge/>
            <w:tcMar/>
          </w:tcPr>
          <w:p w14:paraId="723667E8"/>
        </w:tc>
      </w:tr>
      <w:tr w:rsidR="0C587EA0" w:rsidTr="3479331B" w14:paraId="328CAFBA">
        <w:trPr>
          <w:trHeight w:val="397"/>
        </w:trPr>
        <w:tc>
          <w:tcPr>
            <w:tcW w:w="5392" w:type="dxa"/>
            <w:tcMar>
              <w:top w:w="75" w:type="dxa"/>
              <w:bottom w:w="75" w:type="dxa"/>
            </w:tcMar>
          </w:tcPr>
          <w:p w:rsidR="5860B9AF" w:rsidP="0C587EA0" w:rsidRDefault="5860B9AF" w14:paraId="2EDDF15D" w14:textId="5E93053B">
            <w:pPr>
              <w:pStyle w:val="Normal"/>
              <w:spacing w:line="240" w:lineRule="auto"/>
              <w:jc w:val="left"/>
              <w:rPr>
                <w:rFonts w:ascii="Arial" w:hAnsi="Arial" w:cs="Arial"/>
                <w:color w:val="000000" w:themeColor="text1" w:themeTint="FF" w:themeShade="FF"/>
                <w:sz w:val="20"/>
                <w:szCs w:val="20"/>
              </w:rPr>
            </w:pPr>
            <w:r w:rsidRPr="0C587EA0" w:rsidR="5860B9AF">
              <w:rPr>
                <w:rFonts w:ascii="Arial" w:hAnsi="Arial" w:cs="Arial"/>
                <w:color w:val="000000" w:themeColor="text1" w:themeTint="FF" w:themeShade="FF"/>
                <w:sz w:val="20"/>
                <w:szCs w:val="20"/>
              </w:rPr>
              <w:t>Assemblage de l’avant-bras</w:t>
            </w:r>
          </w:p>
        </w:tc>
        <w:tc>
          <w:tcPr>
            <w:tcW w:w="2696" w:type="dxa"/>
            <w:vMerge/>
            <w:tcMar/>
          </w:tcPr>
          <w:p w14:paraId="565ED84F"/>
        </w:tc>
        <w:tc>
          <w:tcPr>
            <w:tcW w:w="2696" w:type="dxa"/>
            <w:vMerge/>
            <w:tcMar/>
          </w:tcPr>
          <w:p w14:paraId="34CB0FF7"/>
        </w:tc>
      </w:tr>
      <w:tr w:rsidR="0C587EA0" w:rsidTr="3479331B" w14:paraId="7173CDF7">
        <w:trPr>
          <w:trHeight w:val="397"/>
        </w:trPr>
        <w:tc>
          <w:tcPr>
            <w:tcW w:w="5392" w:type="dxa"/>
            <w:tcMar>
              <w:top w:w="75" w:type="dxa"/>
              <w:bottom w:w="75" w:type="dxa"/>
            </w:tcMar>
          </w:tcPr>
          <w:p w:rsidR="5860B9AF" w:rsidP="0C587EA0" w:rsidRDefault="5860B9AF" w14:paraId="10E95D05" w14:textId="63DFA438">
            <w:pPr>
              <w:pStyle w:val="Normal"/>
              <w:spacing w:line="240" w:lineRule="auto"/>
              <w:jc w:val="left"/>
              <w:rPr>
                <w:rFonts w:ascii="Arial" w:hAnsi="Arial" w:cs="Arial"/>
                <w:color w:val="000000" w:themeColor="text1" w:themeTint="FF" w:themeShade="FF"/>
                <w:sz w:val="20"/>
                <w:szCs w:val="20"/>
              </w:rPr>
            </w:pPr>
            <w:r w:rsidRPr="0C587EA0" w:rsidR="5860B9AF">
              <w:rPr>
                <w:rFonts w:ascii="Arial" w:hAnsi="Arial" w:cs="Arial"/>
                <w:color w:val="000000" w:themeColor="text1" w:themeTint="FF" w:themeShade="FF"/>
                <w:sz w:val="20"/>
                <w:szCs w:val="20"/>
              </w:rPr>
              <w:t>Assemblage du bras</w:t>
            </w:r>
          </w:p>
        </w:tc>
        <w:tc>
          <w:tcPr>
            <w:tcW w:w="2696" w:type="dxa"/>
            <w:vMerge/>
            <w:tcMar/>
          </w:tcPr>
          <w:p w14:paraId="6EC7213E"/>
        </w:tc>
        <w:tc>
          <w:tcPr>
            <w:tcW w:w="2696" w:type="dxa"/>
            <w:vMerge/>
            <w:tcMar/>
          </w:tcPr>
          <w:p w14:paraId="1ED95DA0"/>
        </w:tc>
      </w:tr>
      <w:tr w:rsidR="0C587EA0" w:rsidTr="3479331B" w14:paraId="45E985D0">
        <w:trPr>
          <w:trHeight w:val="397"/>
        </w:trPr>
        <w:tc>
          <w:tcPr>
            <w:tcW w:w="5392" w:type="dxa"/>
            <w:tcMar>
              <w:top w:w="75" w:type="dxa"/>
              <w:bottom w:w="75" w:type="dxa"/>
            </w:tcMar>
          </w:tcPr>
          <w:p w:rsidR="5860B9AF" w:rsidP="0C587EA0" w:rsidRDefault="5860B9AF" w14:paraId="5DD974E5" w14:textId="17BA6FA5">
            <w:pPr>
              <w:pStyle w:val="Normal"/>
              <w:spacing w:line="240" w:lineRule="auto"/>
              <w:jc w:val="left"/>
              <w:rPr>
                <w:rFonts w:ascii="Arial" w:hAnsi="Arial" w:cs="Arial"/>
                <w:color w:val="000000" w:themeColor="text1" w:themeTint="FF" w:themeShade="FF"/>
                <w:sz w:val="20"/>
                <w:szCs w:val="20"/>
              </w:rPr>
            </w:pPr>
            <w:r w:rsidRPr="0C587EA0" w:rsidR="5860B9AF">
              <w:rPr>
                <w:rFonts w:ascii="Arial" w:hAnsi="Arial" w:cs="Arial"/>
                <w:color w:val="000000" w:themeColor="text1" w:themeTint="FF" w:themeShade="FF"/>
                <w:sz w:val="20"/>
                <w:szCs w:val="20"/>
              </w:rPr>
              <w:t>Assemblage du chariot transversale</w:t>
            </w:r>
          </w:p>
        </w:tc>
        <w:tc>
          <w:tcPr>
            <w:tcW w:w="2696" w:type="dxa"/>
            <w:vMerge/>
            <w:tcMar/>
          </w:tcPr>
          <w:p w14:paraId="6F6330D1"/>
        </w:tc>
        <w:tc>
          <w:tcPr>
            <w:tcW w:w="2696" w:type="dxa"/>
            <w:vMerge/>
            <w:tcMar/>
          </w:tcPr>
          <w:p w14:paraId="71714B7C"/>
        </w:tc>
      </w:tr>
      <w:tr w:rsidR="0C587EA0" w:rsidTr="3479331B" w14:paraId="1DF15F7D">
        <w:trPr>
          <w:trHeight w:val="397"/>
        </w:trPr>
        <w:tc>
          <w:tcPr>
            <w:tcW w:w="5392" w:type="dxa"/>
            <w:tcMar>
              <w:top w:w="75" w:type="dxa"/>
              <w:bottom w:w="75" w:type="dxa"/>
            </w:tcMar>
          </w:tcPr>
          <w:p w:rsidR="5860B9AF" w:rsidP="0C587EA0" w:rsidRDefault="5860B9AF" w14:paraId="51D5BB92" w14:textId="69C6256F">
            <w:pPr>
              <w:pStyle w:val="Normal"/>
              <w:spacing w:line="240" w:lineRule="auto"/>
              <w:jc w:val="left"/>
              <w:rPr>
                <w:rFonts w:ascii="Arial" w:hAnsi="Arial" w:cs="Arial"/>
                <w:color w:val="000000" w:themeColor="text1" w:themeTint="FF" w:themeShade="FF"/>
                <w:sz w:val="20"/>
                <w:szCs w:val="20"/>
              </w:rPr>
            </w:pPr>
            <w:r w:rsidRPr="0C587EA0" w:rsidR="5860B9AF">
              <w:rPr>
                <w:rFonts w:ascii="Arial" w:hAnsi="Arial" w:cs="Arial"/>
                <w:color w:val="000000" w:themeColor="text1" w:themeTint="FF" w:themeShade="FF"/>
                <w:sz w:val="20"/>
                <w:szCs w:val="20"/>
              </w:rPr>
              <w:t>Assemblage de la section transversale</w:t>
            </w:r>
          </w:p>
        </w:tc>
        <w:tc>
          <w:tcPr>
            <w:tcW w:w="2696" w:type="dxa"/>
            <w:vMerge/>
            <w:tcMar/>
          </w:tcPr>
          <w:p w14:paraId="0028C167"/>
        </w:tc>
        <w:tc>
          <w:tcPr>
            <w:tcW w:w="2696" w:type="dxa"/>
            <w:vMerge/>
            <w:tcMar/>
          </w:tcPr>
          <w:p w14:paraId="14C0C139"/>
        </w:tc>
      </w:tr>
      <w:tr w:rsidR="0C587EA0" w:rsidTr="3479331B" w14:paraId="0DAE77C1">
        <w:trPr>
          <w:trHeight w:val="397"/>
        </w:trPr>
        <w:tc>
          <w:tcPr>
            <w:tcW w:w="5392" w:type="dxa"/>
            <w:tcMar>
              <w:top w:w="75" w:type="dxa"/>
              <w:bottom w:w="75" w:type="dxa"/>
            </w:tcMar>
          </w:tcPr>
          <w:p w:rsidR="5860B9AF" w:rsidP="0C587EA0" w:rsidRDefault="5860B9AF" w14:paraId="023A89E5" w14:textId="7DA08721">
            <w:pPr>
              <w:pStyle w:val="Normal"/>
              <w:spacing w:line="240" w:lineRule="auto"/>
              <w:jc w:val="left"/>
              <w:rPr>
                <w:rFonts w:ascii="Arial" w:hAnsi="Arial" w:cs="Arial"/>
                <w:color w:val="000000" w:themeColor="text1" w:themeTint="FF" w:themeShade="FF"/>
                <w:sz w:val="20"/>
                <w:szCs w:val="20"/>
              </w:rPr>
            </w:pPr>
            <w:r w:rsidRPr="0C587EA0" w:rsidR="5860B9AF">
              <w:rPr>
                <w:rFonts w:ascii="Arial" w:hAnsi="Arial" w:cs="Arial"/>
                <w:color w:val="000000" w:themeColor="text1" w:themeTint="FF" w:themeShade="FF"/>
                <w:sz w:val="20"/>
                <w:szCs w:val="20"/>
              </w:rPr>
              <w:t>Assemblage de la section verticale</w:t>
            </w:r>
          </w:p>
        </w:tc>
        <w:tc>
          <w:tcPr>
            <w:tcW w:w="2696" w:type="dxa"/>
            <w:vMerge/>
            <w:tcMar/>
          </w:tcPr>
          <w:p w14:paraId="5B219096"/>
        </w:tc>
        <w:tc>
          <w:tcPr>
            <w:tcW w:w="2696" w:type="dxa"/>
            <w:vMerge/>
            <w:tcMar/>
          </w:tcPr>
          <w:p w14:paraId="052BE040"/>
        </w:tc>
      </w:tr>
      <w:tr w:rsidR="0C587EA0" w:rsidTr="3479331B" w14:paraId="45323C5C">
        <w:trPr>
          <w:trHeight w:val="397"/>
        </w:trPr>
        <w:tc>
          <w:tcPr>
            <w:tcW w:w="5392" w:type="dxa"/>
            <w:tcMar>
              <w:top w:w="75" w:type="dxa"/>
              <w:bottom w:w="75" w:type="dxa"/>
            </w:tcMar>
          </w:tcPr>
          <w:p w:rsidR="0C587EA0" w:rsidP="0C587EA0" w:rsidRDefault="0C587EA0" w14:paraId="0150A201" w14:textId="1AEB5A3A">
            <w:pPr>
              <w:pStyle w:val="Normal"/>
              <w:spacing w:line="240" w:lineRule="auto"/>
              <w:jc w:val="left"/>
              <w:rPr>
                <w:rFonts w:ascii="Arial" w:hAnsi="Arial" w:cs="Arial"/>
                <w:color w:val="000000" w:themeColor="text1" w:themeTint="FF" w:themeShade="FF"/>
                <w:sz w:val="20"/>
                <w:szCs w:val="20"/>
              </w:rPr>
            </w:pPr>
            <w:r w:rsidRPr="7EE6635F" w:rsidR="4A114878">
              <w:rPr>
                <w:rFonts w:ascii="Arial" w:hAnsi="Arial" w:cs="Arial"/>
                <w:color w:val="000000" w:themeColor="text1" w:themeTint="FF" w:themeShade="FF"/>
                <w:sz w:val="20"/>
                <w:szCs w:val="20"/>
              </w:rPr>
              <w:t xml:space="preserve">Installation des </w:t>
            </w:r>
            <w:r w:rsidRPr="7EE6635F" w:rsidR="614638E3">
              <w:rPr>
                <w:rFonts w:ascii="Arial" w:hAnsi="Arial" w:cs="Arial"/>
                <w:color w:val="000000" w:themeColor="text1" w:themeTint="FF" w:themeShade="FF"/>
                <w:sz w:val="20"/>
                <w:szCs w:val="20"/>
              </w:rPr>
              <w:t>portes-câbles</w:t>
            </w:r>
          </w:p>
        </w:tc>
        <w:tc>
          <w:tcPr>
            <w:tcW w:w="2696" w:type="dxa"/>
            <w:vMerge/>
            <w:tcMar/>
          </w:tcPr>
          <w:p w14:paraId="17A6E6A2"/>
        </w:tc>
        <w:tc>
          <w:tcPr>
            <w:tcW w:w="2696" w:type="dxa"/>
            <w:vMerge/>
            <w:tcMar/>
          </w:tcPr>
          <w:p w14:paraId="33C3C612"/>
        </w:tc>
      </w:tr>
      <w:tr w:rsidR="0C587EA0" w:rsidTr="3479331B" w14:paraId="5B47CE6B">
        <w:trPr>
          <w:trHeight w:val="375"/>
        </w:trPr>
        <w:tc>
          <w:tcPr>
            <w:tcW w:w="5392" w:type="dxa"/>
            <w:tcMar>
              <w:top w:w="75" w:type="dxa"/>
              <w:bottom w:w="75" w:type="dxa"/>
            </w:tcMar>
          </w:tcPr>
          <w:p w:rsidR="0C587EA0" w:rsidP="0C587EA0" w:rsidRDefault="0C587EA0" w14:paraId="6D990F54" w14:textId="00849EA1">
            <w:pPr>
              <w:pStyle w:val="Normal"/>
              <w:spacing w:line="240" w:lineRule="auto"/>
              <w:jc w:val="left"/>
              <w:rPr>
                <w:rFonts w:ascii="Arial" w:hAnsi="Arial" w:cs="Arial"/>
                <w:color w:val="000000" w:themeColor="text1" w:themeTint="FF" w:themeShade="FF"/>
                <w:sz w:val="20"/>
                <w:szCs w:val="20"/>
              </w:rPr>
            </w:pPr>
          </w:p>
        </w:tc>
        <w:tc>
          <w:tcPr>
            <w:tcW w:w="2696" w:type="dxa"/>
            <w:vMerge/>
            <w:tcMar/>
          </w:tcPr>
          <w:p w14:paraId="75385825"/>
        </w:tc>
        <w:tc>
          <w:tcPr>
            <w:tcW w:w="2696" w:type="dxa"/>
            <w:vMerge/>
            <w:tcMar/>
          </w:tcPr>
          <w:p w14:paraId="4A9A7E1D"/>
        </w:tc>
      </w:tr>
      <w:tr w:rsidR="0C587EA0" w:rsidTr="3479331B" w14:paraId="177E7DA9">
        <w:trPr>
          <w:trHeight w:val="397"/>
        </w:trPr>
        <w:tc>
          <w:tcPr>
            <w:tcW w:w="5392" w:type="dxa"/>
            <w:tcMar>
              <w:top w:w="75" w:type="dxa"/>
              <w:bottom w:w="75" w:type="dxa"/>
            </w:tcMar>
          </w:tcPr>
          <w:p w:rsidR="0C587EA0" w:rsidP="0C587EA0" w:rsidRDefault="0C587EA0" w14:paraId="24A70993" w14:textId="7DF542FD">
            <w:pPr>
              <w:spacing w:after="0" w:line="240" w:lineRule="auto"/>
              <w:rPr>
                <w:rFonts w:ascii="Arial" w:hAnsi="Arial" w:cs="Arial"/>
                <w:color w:val="000000" w:themeColor="text1" w:themeTint="FF" w:themeShade="FF"/>
                <w:sz w:val="20"/>
                <w:szCs w:val="20"/>
              </w:rPr>
            </w:pPr>
            <w:r w:rsidRPr="3B9443DA" w:rsidR="0C587EA0">
              <w:rPr>
                <w:rFonts w:ascii="Arial" w:hAnsi="Arial" w:cs="Arial"/>
                <w:color w:val="000000" w:themeColor="text1" w:themeTint="FF" w:themeShade="FF"/>
                <w:sz w:val="20"/>
                <w:szCs w:val="20"/>
              </w:rPr>
              <w:t> </w:t>
            </w:r>
            <w:r w:rsidRPr="3B9443DA" w:rsidR="1984FC2A">
              <w:rPr>
                <w:rFonts w:ascii="Arial" w:hAnsi="Arial" w:cs="Arial"/>
                <w:color w:val="000000" w:themeColor="text1" w:themeTint="FF" w:themeShade="FF"/>
                <w:sz w:val="20"/>
                <w:szCs w:val="20"/>
              </w:rPr>
              <w:t>Câblage de</w:t>
            </w:r>
            <w:r w:rsidRPr="3B9443DA" w:rsidR="49000215">
              <w:rPr>
                <w:rFonts w:ascii="Arial" w:hAnsi="Arial" w:cs="Arial"/>
                <w:color w:val="000000" w:themeColor="text1" w:themeTint="FF" w:themeShade="FF"/>
                <w:sz w:val="20"/>
                <w:szCs w:val="20"/>
              </w:rPr>
              <w:t xml:space="preserve">s </w:t>
            </w:r>
            <w:r w:rsidRPr="3B9443DA" w:rsidR="1984FC2A">
              <w:rPr>
                <w:rFonts w:ascii="Arial" w:hAnsi="Arial" w:cs="Arial"/>
                <w:color w:val="000000" w:themeColor="text1" w:themeTint="FF" w:themeShade="FF"/>
                <w:sz w:val="20"/>
                <w:szCs w:val="20"/>
              </w:rPr>
              <w:t>axe</w:t>
            </w:r>
            <w:r w:rsidRPr="3B9443DA" w:rsidR="15977080">
              <w:rPr>
                <w:rFonts w:ascii="Arial" w:hAnsi="Arial" w:cs="Arial"/>
                <w:color w:val="000000" w:themeColor="text1" w:themeTint="FF" w:themeShade="FF"/>
                <w:sz w:val="20"/>
                <w:szCs w:val="20"/>
              </w:rPr>
              <w:t>s</w:t>
            </w:r>
            <w:r w:rsidRPr="3B9443DA" w:rsidR="1984FC2A">
              <w:rPr>
                <w:rFonts w:ascii="Arial" w:hAnsi="Arial" w:cs="Arial"/>
                <w:color w:val="000000" w:themeColor="text1" w:themeTint="FF" w:themeShade="FF"/>
                <w:sz w:val="20"/>
                <w:szCs w:val="20"/>
              </w:rPr>
              <w:t xml:space="preserve"> </w:t>
            </w:r>
            <w:r w:rsidRPr="3B9443DA" w:rsidR="74146EF4">
              <w:rPr>
                <w:rFonts w:ascii="Arial" w:hAnsi="Arial" w:cs="Arial"/>
                <w:color w:val="000000" w:themeColor="text1" w:themeTint="FF" w:themeShade="FF"/>
                <w:sz w:val="20"/>
                <w:szCs w:val="20"/>
              </w:rPr>
              <w:t>X,Y,T,A,B,R</w:t>
            </w:r>
          </w:p>
        </w:tc>
        <w:tc>
          <w:tcPr>
            <w:tcW w:w="2696" w:type="dxa"/>
            <w:vMerge w:val="restart"/>
            <w:tcMar>
              <w:top w:w="75" w:type="dxa"/>
              <w:bottom w:w="75" w:type="dxa"/>
            </w:tcMar>
          </w:tcPr>
          <w:p w:rsidR="0C587EA0" w:rsidP="0C587EA0" w:rsidRDefault="0C587EA0" w14:paraId="04570472" w14:textId="570C28FD">
            <w:pPr>
              <w:spacing w:after="0" w:line="240" w:lineRule="auto"/>
              <w:rPr>
                <w:rFonts w:ascii="Arial" w:hAnsi="Arial" w:cs="Arial"/>
                <w:color w:val="000000" w:themeColor="text1" w:themeTint="FF" w:themeShade="FF"/>
                <w:sz w:val="20"/>
                <w:szCs w:val="20"/>
              </w:rPr>
            </w:pPr>
            <w:r w:rsidRPr="7EE6635F" w:rsidR="0C587EA0">
              <w:rPr>
                <w:rFonts w:ascii="Arial" w:hAnsi="Arial" w:cs="Arial"/>
                <w:color w:val="000000" w:themeColor="text1" w:themeTint="FF" w:themeShade="FF"/>
                <w:sz w:val="20"/>
                <w:szCs w:val="20"/>
              </w:rPr>
              <w:t> </w:t>
            </w:r>
            <w:r w:rsidRPr="7EE6635F" w:rsidR="0016636D">
              <w:rPr>
                <w:rFonts w:ascii="Arial" w:hAnsi="Arial" w:cs="Arial"/>
                <w:color w:val="000000" w:themeColor="text1" w:themeTint="FF" w:themeShade="FF"/>
                <w:sz w:val="20"/>
                <w:szCs w:val="20"/>
              </w:rPr>
              <w:t>Câblage</w:t>
            </w:r>
          </w:p>
        </w:tc>
        <w:tc>
          <w:tcPr>
            <w:tcW w:w="2696" w:type="dxa"/>
            <w:vMerge w:val="restart"/>
            <w:tcMar>
              <w:top w:w="75" w:type="dxa"/>
              <w:bottom w:w="75" w:type="dxa"/>
            </w:tcMar>
          </w:tcPr>
          <w:p w:rsidR="0C587EA0" w:rsidP="0C587EA0" w:rsidRDefault="0C587EA0" w14:paraId="51026C33" w14:textId="5C1CAFCD">
            <w:pPr>
              <w:spacing w:after="0" w:line="240" w:lineRule="auto"/>
              <w:rPr>
                <w:rFonts w:ascii="Arial" w:hAnsi="Arial" w:cs="Arial"/>
                <w:sz w:val="20"/>
                <w:szCs w:val="20"/>
              </w:rPr>
            </w:pPr>
            <w:r w:rsidRPr="0E4C26DC" w:rsidR="0C587EA0">
              <w:rPr>
                <w:rFonts w:ascii="Arial" w:hAnsi="Arial" w:cs="Arial"/>
                <w:color w:val="000000" w:themeColor="text1" w:themeTint="FF" w:themeShade="FF"/>
                <w:sz w:val="20"/>
                <w:szCs w:val="20"/>
              </w:rPr>
              <w:t> </w:t>
            </w:r>
            <w:r w:rsidRPr="0E4C26DC" w:rsidR="4E56F225">
              <w:rPr>
                <w:rFonts w:ascii="Arial" w:hAnsi="Arial" w:cs="Arial"/>
                <w:color w:val="000000" w:themeColor="text1" w:themeTint="FF" w:themeShade="FF"/>
                <w:sz w:val="20"/>
                <w:szCs w:val="20"/>
              </w:rPr>
              <w:t>8h</w:t>
            </w:r>
          </w:p>
        </w:tc>
      </w:tr>
      <w:tr w:rsidR="0C587EA0" w:rsidTr="3479331B" w14:paraId="0FCE5F92">
        <w:trPr>
          <w:trHeight w:val="397"/>
        </w:trPr>
        <w:tc>
          <w:tcPr>
            <w:tcW w:w="5392" w:type="dxa"/>
            <w:tcMar>
              <w:top w:w="75" w:type="dxa"/>
              <w:bottom w:w="75" w:type="dxa"/>
            </w:tcMar>
          </w:tcPr>
          <w:p w:rsidR="0C587EA0" w:rsidP="0C587EA0" w:rsidRDefault="0C587EA0" w14:paraId="6FE81D33" w14:textId="426109A6">
            <w:pPr>
              <w:spacing w:after="0" w:line="240" w:lineRule="auto"/>
              <w:rPr>
                <w:rFonts w:ascii="Arial" w:hAnsi="Arial" w:cs="Arial"/>
                <w:color w:val="000000" w:themeColor="text1" w:themeTint="FF" w:themeShade="FF"/>
                <w:sz w:val="20"/>
                <w:szCs w:val="20"/>
              </w:rPr>
            </w:pPr>
            <w:r w:rsidRPr="1C33940A" w:rsidR="0C587EA0">
              <w:rPr>
                <w:rFonts w:ascii="Arial" w:hAnsi="Arial" w:cs="Arial"/>
                <w:color w:val="000000" w:themeColor="text1" w:themeTint="FF" w:themeShade="FF"/>
                <w:sz w:val="20"/>
                <w:szCs w:val="20"/>
              </w:rPr>
              <w:t> </w:t>
            </w:r>
            <w:r w:rsidRPr="1C33940A" w:rsidR="4E03DAA7">
              <w:rPr>
                <w:rFonts w:ascii="Arial" w:hAnsi="Arial" w:cs="Arial"/>
                <w:color w:val="000000" w:themeColor="text1" w:themeTint="FF" w:themeShade="FF"/>
                <w:sz w:val="20"/>
                <w:szCs w:val="20"/>
              </w:rPr>
              <w:t>Câblage d</w:t>
            </w:r>
            <w:r w:rsidRPr="1C33940A" w:rsidR="7FA86D45">
              <w:rPr>
                <w:rFonts w:ascii="Arial" w:hAnsi="Arial" w:cs="Arial"/>
                <w:color w:val="000000" w:themeColor="text1" w:themeTint="FF" w:themeShade="FF"/>
                <w:sz w:val="20"/>
                <w:szCs w:val="20"/>
              </w:rPr>
              <w:t>u four</w:t>
            </w:r>
          </w:p>
        </w:tc>
        <w:tc>
          <w:tcPr>
            <w:tcW w:w="2696" w:type="dxa"/>
            <w:vMerge/>
            <w:tcMar/>
          </w:tcPr>
          <w:p w14:paraId="38396817"/>
        </w:tc>
        <w:tc>
          <w:tcPr>
            <w:tcW w:w="2696" w:type="dxa"/>
            <w:vMerge/>
            <w:tcMar/>
          </w:tcPr>
          <w:p w14:paraId="790D8AD7"/>
        </w:tc>
      </w:tr>
      <w:tr w:rsidR="0C587EA0" w:rsidTr="3479331B" w14:paraId="1A3E6DB7">
        <w:trPr>
          <w:trHeight w:val="397"/>
        </w:trPr>
        <w:tc>
          <w:tcPr>
            <w:tcW w:w="5392" w:type="dxa"/>
            <w:tcMar>
              <w:top w:w="75" w:type="dxa"/>
              <w:bottom w:w="75" w:type="dxa"/>
            </w:tcMar>
          </w:tcPr>
          <w:p w:rsidR="0C587EA0" w:rsidP="0C587EA0" w:rsidRDefault="0C587EA0" w14:paraId="5AF89377">
            <w:pPr>
              <w:spacing w:after="0" w:line="240" w:lineRule="auto"/>
              <w:rPr>
                <w:rFonts w:ascii="Arial" w:hAnsi="Arial" w:cs="Arial"/>
                <w:sz w:val="20"/>
                <w:szCs w:val="20"/>
              </w:rPr>
            </w:pPr>
            <w:r w:rsidRPr="0C587EA0" w:rsidR="0C587EA0">
              <w:rPr>
                <w:rFonts w:ascii="Arial" w:hAnsi="Arial" w:cs="Arial"/>
                <w:color w:val="000000" w:themeColor="text1" w:themeTint="FF" w:themeShade="FF"/>
                <w:sz w:val="20"/>
                <w:szCs w:val="20"/>
              </w:rPr>
              <w:t> </w:t>
            </w:r>
          </w:p>
        </w:tc>
        <w:tc>
          <w:tcPr>
            <w:tcW w:w="2696" w:type="dxa"/>
            <w:vMerge/>
            <w:tcMar/>
          </w:tcPr>
          <w:p w14:paraId="451906DC"/>
        </w:tc>
        <w:tc>
          <w:tcPr>
            <w:tcW w:w="2696" w:type="dxa"/>
            <w:vMerge/>
            <w:tcMar/>
          </w:tcPr>
          <w:p w14:paraId="349F940F"/>
        </w:tc>
      </w:tr>
      <w:tr w:rsidR="0C587EA0" w:rsidTr="3479331B" w14:paraId="547C22E7">
        <w:trPr>
          <w:trHeight w:val="397"/>
        </w:trPr>
        <w:tc>
          <w:tcPr>
            <w:tcW w:w="5392" w:type="dxa"/>
            <w:tcMar>
              <w:top w:w="75" w:type="dxa"/>
              <w:bottom w:w="75" w:type="dxa"/>
            </w:tcMar>
          </w:tcPr>
          <w:p w:rsidR="0C587EA0" w:rsidP="0C587EA0" w:rsidRDefault="0C587EA0" w14:paraId="4DCC5CC0" w14:textId="56F39293">
            <w:pPr>
              <w:spacing w:after="0" w:line="240" w:lineRule="auto"/>
              <w:rPr>
                <w:rFonts w:ascii="Arial" w:hAnsi="Arial" w:cs="Arial"/>
                <w:sz w:val="20"/>
                <w:szCs w:val="20"/>
              </w:rPr>
            </w:pPr>
            <w:r w:rsidRPr="0E4C26DC" w:rsidR="0C587EA0">
              <w:rPr>
                <w:rFonts w:ascii="Arial" w:hAnsi="Arial" w:cs="Arial"/>
                <w:color w:val="000000" w:themeColor="text1" w:themeTint="FF" w:themeShade="FF"/>
                <w:sz w:val="20"/>
                <w:szCs w:val="20"/>
              </w:rPr>
              <w:t> </w:t>
            </w:r>
            <w:r w:rsidRPr="0E4C26DC" w:rsidR="45197213">
              <w:rPr>
                <w:rFonts w:ascii="Arial" w:hAnsi="Arial" w:cs="Arial"/>
                <w:color w:val="000000" w:themeColor="text1" w:themeTint="FF" w:themeShade="FF"/>
                <w:sz w:val="20"/>
                <w:szCs w:val="20"/>
              </w:rPr>
              <w:t>Assemblage des composantes électronique dans le boitier électronique principale</w:t>
            </w:r>
          </w:p>
        </w:tc>
        <w:tc>
          <w:tcPr>
            <w:tcW w:w="2696" w:type="dxa"/>
            <w:vMerge w:val="restart"/>
            <w:tcMar>
              <w:top w:w="75" w:type="dxa"/>
              <w:bottom w:w="75" w:type="dxa"/>
            </w:tcMar>
          </w:tcPr>
          <w:p w:rsidR="0C587EA0" w:rsidP="0C587EA0" w:rsidRDefault="0C587EA0" w14:paraId="44D50AE8" w14:textId="38CFF9E1">
            <w:pPr>
              <w:spacing w:after="0" w:line="240" w:lineRule="auto"/>
              <w:rPr>
                <w:rFonts w:ascii="Arial" w:hAnsi="Arial" w:cs="Arial"/>
                <w:sz w:val="20"/>
                <w:szCs w:val="20"/>
              </w:rPr>
            </w:pPr>
            <w:r w:rsidRPr="0E4C26DC" w:rsidR="0C587EA0">
              <w:rPr>
                <w:rFonts w:ascii="Arial" w:hAnsi="Arial" w:cs="Arial"/>
                <w:color w:val="000000" w:themeColor="text1" w:themeTint="FF" w:themeShade="FF"/>
                <w:sz w:val="20"/>
                <w:szCs w:val="20"/>
              </w:rPr>
              <w:t> </w:t>
            </w:r>
            <w:r w:rsidRPr="0E4C26DC" w:rsidR="31EA673A">
              <w:rPr>
                <w:rFonts w:ascii="Arial" w:hAnsi="Arial" w:cs="Arial"/>
                <w:color w:val="000000" w:themeColor="text1" w:themeTint="FF" w:themeShade="FF"/>
                <w:sz w:val="20"/>
                <w:szCs w:val="20"/>
              </w:rPr>
              <w:t>Électronique</w:t>
            </w:r>
          </w:p>
        </w:tc>
        <w:tc>
          <w:tcPr>
            <w:tcW w:w="2696" w:type="dxa"/>
            <w:vMerge w:val="restart"/>
            <w:tcMar>
              <w:top w:w="75" w:type="dxa"/>
              <w:bottom w:w="75" w:type="dxa"/>
            </w:tcMar>
          </w:tcPr>
          <w:p w:rsidR="0C587EA0" w:rsidP="0E4C26DC" w:rsidRDefault="0C587EA0" w14:paraId="525FDF92" w14:textId="260F752A">
            <w:pPr>
              <w:spacing w:after="0" w:line="240" w:lineRule="auto"/>
              <w:rPr>
                <w:rFonts w:ascii="Arial" w:hAnsi="Arial" w:cs="Arial"/>
                <w:color w:val="000000" w:themeColor="text1" w:themeTint="FF" w:themeShade="FF"/>
                <w:sz w:val="20"/>
                <w:szCs w:val="20"/>
              </w:rPr>
            </w:pPr>
            <w:r w:rsidRPr="0E4C26DC" w:rsidR="0C587EA0">
              <w:rPr>
                <w:rFonts w:ascii="Arial" w:hAnsi="Arial" w:cs="Arial"/>
                <w:color w:val="000000" w:themeColor="text1" w:themeTint="FF" w:themeShade="FF"/>
                <w:sz w:val="20"/>
                <w:szCs w:val="20"/>
              </w:rPr>
              <w:t> </w:t>
            </w:r>
            <w:r w:rsidRPr="0E4C26DC" w:rsidR="377ADA0C">
              <w:rPr>
                <w:rFonts w:ascii="Arial" w:hAnsi="Arial" w:cs="Arial"/>
                <w:color w:val="000000" w:themeColor="text1" w:themeTint="FF" w:themeShade="FF"/>
                <w:sz w:val="20"/>
                <w:szCs w:val="20"/>
              </w:rPr>
              <w:t>8h</w:t>
            </w:r>
          </w:p>
        </w:tc>
      </w:tr>
      <w:tr w:rsidR="0C587EA0" w:rsidTr="3479331B" w14:paraId="7C158460">
        <w:trPr>
          <w:trHeight w:val="397"/>
        </w:trPr>
        <w:tc>
          <w:tcPr>
            <w:tcW w:w="5392" w:type="dxa"/>
            <w:tcMar>
              <w:top w:w="75" w:type="dxa"/>
              <w:bottom w:w="75" w:type="dxa"/>
            </w:tcMar>
          </w:tcPr>
          <w:p w:rsidR="0C587EA0" w:rsidP="0C587EA0" w:rsidRDefault="0C587EA0" w14:paraId="5048828E">
            <w:pPr>
              <w:spacing w:after="0" w:line="240" w:lineRule="auto"/>
              <w:rPr>
                <w:rFonts w:ascii="Arial" w:hAnsi="Arial" w:cs="Arial"/>
                <w:sz w:val="20"/>
                <w:szCs w:val="20"/>
              </w:rPr>
            </w:pPr>
            <w:r w:rsidRPr="0C587EA0" w:rsidR="0C587EA0">
              <w:rPr>
                <w:rFonts w:ascii="Arial" w:hAnsi="Arial" w:cs="Arial"/>
                <w:color w:val="000000" w:themeColor="text1" w:themeTint="FF" w:themeShade="FF"/>
                <w:sz w:val="20"/>
                <w:szCs w:val="20"/>
              </w:rPr>
              <w:t> </w:t>
            </w:r>
          </w:p>
        </w:tc>
        <w:tc>
          <w:tcPr>
            <w:tcW w:w="2696" w:type="dxa"/>
            <w:vMerge/>
            <w:tcMar/>
          </w:tcPr>
          <w:p w14:paraId="5CAB5B76"/>
        </w:tc>
        <w:tc>
          <w:tcPr>
            <w:tcW w:w="2696" w:type="dxa"/>
            <w:vMerge/>
            <w:tcMar/>
          </w:tcPr>
          <w:p w14:paraId="27C24565"/>
        </w:tc>
      </w:tr>
      <w:tr w:rsidR="0C587EA0" w:rsidTr="3479331B" w14:paraId="652385C1">
        <w:trPr>
          <w:trHeight w:val="397"/>
        </w:trPr>
        <w:tc>
          <w:tcPr>
            <w:tcW w:w="5392" w:type="dxa"/>
            <w:tcMar>
              <w:top w:w="75" w:type="dxa"/>
              <w:bottom w:w="75" w:type="dxa"/>
            </w:tcMar>
          </w:tcPr>
          <w:p w:rsidR="0C587EA0" w:rsidP="0C587EA0" w:rsidRDefault="0C587EA0" w14:paraId="0E7F5D1A">
            <w:pPr>
              <w:spacing w:after="0" w:line="240" w:lineRule="auto"/>
              <w:rPr>
                <w:rFonts w:ascii="Arial" w:hAnsi="Arial" w:cs="Arial"/>
                <w:sz w:val="20"/>
                <w:szCs w:val="20"/>
              </w:rPr>
            </w:pPr>
            <w:r w:rsidRPr="0C587EA0" w:rsidR="0C587EA0">
              <w:rPr>
                <w:rFonts w:ascii="Arial" w:hAnsi="Arial" w:cs="Arial"/>
                <w:color w:val="000000" w:themeColor="text1" w:themeTint="FF" w:themeShade="FF"/>
                <w:sz w:val="20"/>
                <w:szCs w:val="20"/>
              </w:rPr>
              <w:t> </w:t>
            </w:r>
          </w:p>
        </w:tc>
        <w:tc>
          <w:tcPr>
            <w:tcW w:w="2696" w:type="dxa"/>
            <w:vMerge w:val="restart"/>
            <w:tcMar>
              <w:top w:w="75" w:type="dxa"/>
              <w:bottom w:w="75" w:type="dxa"/>
            </w:tcMar>
          </w:tcPr>
          <w:p w:rsidR="0C587EA0" w:rsidP="0C587EA0" w:rsidRDefault="0C587EA0" w14:paraId="60CD36E5">
            <w:pPr>
              <w:spacing w:after="0" w:line="240" w:lineRule="auto"/>
              <w:rPr>
                <w:rFonts w:ascii="Arial" w:hAnsi="Arial" w:cs="Arial"/>
                <w:sz w:val="20"/>
                <w:szCs w:val="20"/>
              </w:rPr>
            </w:pPr>
            <w:r w:rsidRPr="0C587EA0" w:rsidR="0C587EA0">
              <w:rPr>
                <w:rFonts w:ascii="Arial" w:hAnsi="Arial" w:cs="Arial"/>
                <w:color w:val="000000" w:themeColor="text1" w:themeTint="FF" w:themeShade="FF"/>
                <w:sz w:val="20"/>
                <w:szCs w:val="20"/>
              </w:rPr>
              <w:t> </w:t>
            </w:r>
          </w:p>
        </w:tc>
        <w:tc>
          <w:tcPr>
            <w:tcW w:w="2696" w:type="dxa"/>
            <w:vMerge w:val="restart"/>
            <w:tcMar>
              <w:top w:w="75" w:type="dxa"/>
              <w:bottom w:w="75" w:type="dxa"/>
            </w:tcMar>
          </w:tcPr>
          <w:p w:rsidR="0C587EA0" w:rsidP="0C587EA0" w:rsidRDefault="0C587EA0" w14:paraId="675B90EE">
            <w:pPr>
              <w:spacing w:after="0" w:line="240" w:lineRule="auto"/>
              <w:rPr>
                <w:rFonts w:ascii="Arial" w:hAnsi="Arial" w:cs="Arial"/>
                <w:sz w:val="20"/>
                <w:szCs w:val="20"/>
              </w:rPr>
            </w:pPr>
            <w:r w:rsidRPr="0C587EA0" w:rsidR="0C587EA0">
              <w:rPr>
                <w:rFonts w:ascii="Arial" w:hAnsi="Arial" w:cs="Arial"/>
                <w:color w:val="000000" w:themeColor="text1" w:themeTint="FF" w:themeShade="FF"/>
                <w:sz w:val="20"/>
                <w:szCs w:val="20"/>
              </w:rPr>
              <w:t> </w:t>
            </w:r>
          </w:p>
        </w:tc>
      </w:tr>
      <w:tr w:rsidR="0C587EA0" w:rsidTr="3479331B" w14:paraId="2E3B11EC">
        <w:trPr>
          <w:trHeight w:val="397"/>
        </w:trPr>
        <w:tc>
          <w:tcPr>
            <w:tcW w:w="5392" w:type="dxa"/>
            <w:tcMar>
              <w:top w:w="75" w:type="dxa"/>
              <w:bottom w:w="75" w:type="dxa"/>
            </w:tcMar>
          </w:tcPr>
          <w:p w:rsidR="0C587EA0" w:rsidP="0C587EA0" w:rsidRDefault="0C587EA0" w14:paraId="49D076F7">
            <w:pPr>
              <w:spacing w:after="0" w:line="240" w:lineRule="auto"/>
              <w:rPr>
                <w:rFonts w:ascii="Arial" w:hAnsi="Arial" w:cs="Arial"/>
                <w:sz w:val="20"/>
                <w:szCs w:val="20"/>
              </w:rPr>
            </w:pPr>
            <w:r w:rsidRPr="0C587EA0" w:rsidR="0C587EA0">
              <w:rPr>
                <w:rFonts w:ascii="Arial" w:hAnsi="Arial" w:cs="Arial"/>
                <w:color w:val="000000" w:themeColor="text1" w:themeTint="FF" w:themeShade="FF"/>
                <w:sz w:val="20"/>
                <w:szCs w:val="20"/>
              </w:rPr>
              <w:t> </w:t>
            </w:r>
          </w:p>
        </w:tc>
        <w:tc>
          <w:tcPr>
            <w:tcW w:w="2696" w:type="dxa"/>
            <w:vMerge/>
            <w:tcMar/>
          </w:tcPr>
          <w:p w14:paraId="78E5E246"/>
        </w:tc>
        <w:tc>
          <w:tcPr>
            <w:tcW w:w="2696" w:type="dxa"/>
            <w:vMerge/>
            <w:tcMar/>
          </w:tcPr>
          <w:p w14:paraId="024BE9D4"/>
        </w:tc>
      </w:tr>
      <w:tr w:rsidR="0C587EA0" w:rsidTr="3479331B" w14:paraId="3D3FE798">
        <w:tc>
          <w:tcPr>
            <w:tcW w:w="5392" w:type="dxa"/>
            <w:tcMar>
              <w:top w:w="75" w:type="dxa"/>
              <w:bottom w:w="75" w:type="dxa"/>
            </w:tcMar>
          </w:tcPr>
          <w:p w:rsidR="0C587EA0" w:rsidP="0C587EA0" w:rsidRDefault="0C587EA0" w14:paraId="675736DE">
            <w:pPr>
              <w:spacing w:after="0" w:line="240" w:lineRule="auto"/>
              <w:rPr>
                <w:rFonts w:ascii="Arial" w:hAnsi="Arial" w:cs="Arial"/>
                <w:sz w:val="20"/>
                <w:szCs w:val="20"/>
              </w:rPr>
            </w:pPr>
            <w:r w:rsidRPr="0C587EA0" w:rsidR="0C587EA0">
              <w:rPr>
                <w:rFonts w:ascii="Arial" w:hAnsi="Arial" w:cs="Arial"/>
                <w:color w:val="000000" w:themeColor="text1" w:themeTint="FF" w:themeShade="FF"/>
                <w:sz w:val="20"/>
                <w:szCs w:val="20"/>
              </w:rPr>
              <w:t> </w:t>
            </w:r>
          </w:p>
        </w:tc>
        <w:tc>
          <w:tcPr>
            <w:tcW w:w="2696" w:type="dxa"/>
            <w:vMerge/>
            <w:tcMar/>
          </w:tcPr>
          <w:p w14:paraId="1EC3948F"/>
        </w:tc>
        <w:tc>
          <w:tcPr>
            <w:tcW w:w="2696" w:type="dxa"/>
            <w:vMerge/>
            <w:tcMar/>
          </w:tcPr>
          <w:p w14:paraId="7FBE878D"/>
        </w:tc>
      </w:tr>
      <w:tr w:rsidR="0C587EA0" w:rsidTr="3479331B" w14:paraId="1E8C15A5">
        <w:tc>
          <w:tcPr>
            <w:tcW w:w="5392" w:type="dxa"/>
            <w:tcMar>
              <w:top w:w="75" w:type="dxa"/>
              <w:bottom w:w="75" w:type="dxa"/>
            </w:tcMar>
          </w:tcPr>
          <w:p w:rsidR="0C587EA0" w:rsidP="0C587EA0" w:rsidRDefault="0C587EA0" w14:paraId="447FC1E2">
            <w:pPr>
              <w:spacing w:after="0" w:line="240" w:lineRule="auto"/>
              <w:rPr>
                <w:rFonts w:ascii="Arial" w:hAnsi="Arial" w:cs="Arial"/>
                <w:sz w:val="20"/>
                <w:szCs w:val="20"/>
              </w:rPr>
            </w:pPr>
            <w:r w:rsidRPr="0C587EA0" w:rsidR="0C587EA0">
              <w:rPr>
                <w:rFonts w:ascii="Arial" w:hAnsi="Arial" w:cs="Arial"/>
                <w:color w:val="000000" w:themeColor="text1" w:themeTint="FF" w:themeShade="FF"/>
                <w:sz w:val="20"/>
                <w:szCs w:val="20"/>
              </w:rPr>
              <w:t> </w:t>
            </w:r>
          </w:p>
        </w:tc>
        <w:tc>
          <w:tcPr>
            <w:tcW w:w="2696" w:type="dxa"/>
            <w:vMerge/>
            <w:tcMar/>
          </w:tcPr>
          <w:p w14:paraId="2F52D02C"/>
        </w:tc>
        <w:tc>
          <w:tcPr>
            <w:tcW w:w="2696" w:type="dxa"/>
            <w:vMerge/>
            <w:tcMar/>
          </w:tcPr>
          <w:p w14:paraId="1C9171CC"/>
        </w:tc>
      </w:tr>
      <w:tr w:rsidR="0C587EA0" w:rsidTr="3479331B" w14:paraId="7324FEA1">
        <w:tc>
          <w:tcPr>
            <w:tcW w:w="8088" w:type="dxa"/>
            <w:gridSpan w:val="2"/>
            <w:tcMar>
              <w:top w:w="75" w:type="dxa"/>
              <w:bottom w:w="75" w:type="dxa"/>
            </w:tcMar>
          </w:tcPr>
          <w:p w:rsidR="0C587EA0" w:rsidP="0C587EA0" w:rsidRDefault="0C587EA0" w14:paraId="3440913B">
            <w:pPr>
              <w:spacing w:after="0" w:line="240" w:lineRule="auto"/>
              <w:rPr>
                <w:rFonts w:ascii="Arial" w:hAnsi="Arial" w:cs="Arial"/>
                <w:sz w:val="20"/>
                <w:szCs w:val="20"/>
              </w:rPr>
            </w:pPr>
            <w:r w:rsidRPr="0C587EA0" w:rsidR="0C587EA0">
              <w:rPr>
                <w:rFonts w:ascii="Arial" w:hAnsi="Arial" w:cs="Arial"/>
                <w:color w:val="000000" w:themeColor="text1" w:themeTint="FF" w:themeShade="FF"/>
                <w:sz w:val="20"/>
                <w:szCs w:val="20"/>
              </w:rPr>
              <w:t> </w:t>
            </w:r>
          </w:p>
        </w:tc>
        <w:tc>
          <w:tcPr>
            <w:tcW w:w="2696" w:type="dxa"/>
            <w:tcMar>
              <w:top w:w="75" w:type="dxa"/>
              <w:bottom w:w="75" w:type="dxa"/>
            </w:tcMar>
          </w:tcPr>
          <w:p w:rsidR="0C587EA0" w:rsidP="0C587EA0" w:rsidRDefault="0C587EA0" w14:paraId="18E2DDEB" w14:textId="11037B2D">
            <w:pPr>
              <w:spacing w:after="0" w:line="240" w:lineRule="auto"/>
              <w:rPr>
                <w:rFonts w:ascii="Arial" w:hAnsi="Arial" w:cs="Arial"/>
                <w:sz w:val="20"/>
                <w:szCs w:val="20"/>
              </w:rPr>
            </w:pPr>
            <w:r w:rsidRPr="0E4C26DC" w:rsidR="0C587EA0">
              <w:rPr>
                <w:rFonts w:ascii="Arial" w:hAnsi="Arial" w:cs="Arial"/>
                <w:color w:val="000000" w:themeColor="text1" w:themeTint="FF" w:themeShade="FF"/>
                <w:sz w:val="20"/>
                <w:szCs w:val="20"/>
              </w:rPr>
              <w:t>Total</w:t>
            </w:r>
            <w:r w:rsidRPr="0E4C26DC" w:rsidR="0C587EA0">
              <w:rPr>
                <w:rFonts w:ascii="Arial" w:hAnsi="Arial" w:cs="Arial"/>
                <w:color w:val="000000" w:themeColor="text1" w:themeTint="FF" w:themeShade="FF"/>
                <w:sz w:val="20"/>
                <w:szCs w:val="20"/>
              </w:rPr>
              <w:t xml:space="preserve"> :</w:t>
            </w:r>
            <w:r w:rsidRPr="0E4C26DC" w:rsidR="3D66416C">
              <w:rPr>
                <w:rFonts w:ascii="Arial" w:hAnsi="Arial" w:cs="Arial"/>
                <w:color w:val="000000" w:themeColor="text1" w:themeTint="FF" w:themeShade="FF"/>
                <w:sz w:val="20"/>
                <w:szCs w:val="20"/>
              </w:rPr>
              <w:t xml:space="preserve"> </w:t>
            </w:r>
            <w:r w:rsidRPr="0E4C26DC" w:rsidR="593742BF">
              <w:rPr>
                <w:rFonts w:ascii="Arial" w:hAnsi="Arial" w:cs="Arial"/>
                <w:color w:val="000000" w:themeColor="text1" w:themeTint="FF" w:themeShade="FF"/>
                <w:sz w:val="20"/>
                <w:szCs w:val="20"/>
              </w:rPr>
              <w:t>6</w:t>
            </w:r>
            <w:r w:rsidRPr="0E4C26DC" w:rsidR="34074BC9">
              <w:rPr>
                <w:rFonts w:ascii="Arial" w:hAnsi="Arial" w:cs="Arial"/>
                <w:color w:val="000000" w:themeColor="text1" w:themeTint="FF" w:themeShade="FF"/>
                <w:sz w:val="20"/>
                <w:szCs w:val="20"/>
              </w:rPr>
              <w:t>8</w:t>
            </w:r>
            <w:r w:rsidRPr="0E4C26DC" w:rsidR="3D66416C">
              <w:rPr>
                <w:rFonts w:ascii="Arial" w:hAnsi="Arial" w:cs="Arial"/>
                <w:color w:val="000000" w:themeColor="text1" w:themeTint="FF" w:themeShade="FF"/>
                <w:sz w:val="20"/>
                <w:szCs w:val="20"/>
              </w:rPr>
              <w:t>h</w:t>
            </w:r>
          </w:p>
        </w:tc>
      </w:tr>
    </w:tbl>
    <w:p w:rsidR="0C587EA0" w:rsidP="0C587EA0" w:rsidRDefault="0C587EA0" w14:paraId="065A4F96" w14:textId="3FC24C39">
      <w:pPr>
        <w:pStyle w:val="Normal"/>
        <w:spacing w:after="160" w:line="259" w:lineRule="auto"/>
        <w:rPr>
          <w:b w:val="1"/>
          <w:bCs w:val="1"/>
          <w:color w:val="000000" w:themeColor="text1" w:themeTint="FF" w:themeShade="FF"/>
          <w:sz w:val="21"/>
          <w:szCs w:val="21"/>
        </w:rPr>
      </w:pPr>
    </w:p>
    <w:p w:rsidR="7B434A63" w:rsidP="0C587EA0" w:rsidRDefault="7B434A63" w14:paraId="4DE1B4A6" w14:textId="6E89AFD3">
      <w:pPr>
        <w:pStyle w:val="Normal"/>
        <w:spacing w:after="160" w:line="259" w:lineRule="auto"/>
        <w:rPr>
          <w:b w:val="1"/>
          <w:bCs w:val="1"/>
          <w:color w:val="000000" w:themeColor="text1" w:themeTint="FF" w:themeShade="FF"/>
          <w:sz w:val="21"/>
          <w:szCs w:val="21"/>
        </w:rPr>
      </w:pPr>
      <w:r w:rsidRPr="0C587EA0" w:rsidR="7B434A63">
        <w:rPr>
          <w:b w:val="1"/>
          <w:bCs w:val="1"/>
          <w:color w:val="000000" w:themeColor="text1" w:themeTint="FF" w:themeShade="FF"/>
          <w:sz w:val="21"/>
          <w:szCs w:val="21"/>
        </w:rPr>
        <w:t xml:space="preserve">Note: Un électricien et/ou un plombier sont préalablement passé chez le client pour installer une prise électrique pour la machine et/ou acheminer des </w:t>
      </w:r>
      <w:r w:rsidRPr="0C587EA0" w:rsidR="35BACD0A">
        <w:rPr>
          <w:b w:val="1"/>
          <w:bCs w:val="1"/>
          <w:color w:val="000000" w:themeColor="text1" w:themeTint="FF" w:themeShade="FF"/>
          <w:sz w:val="21"/>
          <w:szCs w:val="21"/>
        </w:rPr>
        <w:t>boyaux (eau froide et drain) de l’évier jusqu’à la machine.</w:t>
      </w:r>
      <w:r w:rsidRPr="0C587EA0" w:rsidR="35471A7E">
        <w:rPr>
          <w:b w:val="1"/>
          <w:bCs w:val="1"/>
          <w:color w:val="000000" w:themeColor="text1" w:themeTint="FF" w:themeShade="FF"/>
          <w:sz w:val="21"/>
          <w:szCs w:val="21"/>
        </w:rPr>
        <w:t xml:space="preserve"> </w:t>
      </w:r>
      <w:r w:rsidRPr="0C587EA0" w:rsidR="33376E8B">
        <w:rPr>
          <w:b w:val="1"/>
          <w:bCs w:val="1"/>
          <w:color w:val="000000" w:themeColor="text1" w:themeTint="FF" w:themeShade="FF"/>
          <w:sz w:val="21"/>
          <w:szCs w:val="21"/>
        </w:rPr>
        <w:t xml:space="preserve">Les travaux </w:t>
      </w:r>
      <w:r w:rsidRPr="0C587EA0" w:rsidR="33376E8B">
        <w:rPr>
          <w:b w:val="1"/>
          <w:bCs w:val="1"/>
          <w:color w:val="000000" w:themeColor="text1" w:themeTint="FF" w:themeShade="FF"/>
          <w:sz w:val="21"/>
          <w:szCs w:val="21"/>
        </w:rPr>
        <w:t>s’effectueraient</w:t>
      </w:r>
      <w:r w:rsidRPr="0C587EA0" w:rsidR="33376E8B">
        <w:rPr>
          <w:b w:val="1"/>
          <w:bCs w:val="1"/>
          <w:color w:val="000000" w:themeColor="text1" w:themeTint="FF" w:themeShade="FF"/>
          <w:sz w:val="21"/>
          <w:szCs w:val="21"/>
        </w:rPr>
        <w:t xml:space="preserve"> sur plusieurs jours potentiellement s’ils nécessitent de faire du plâtre. </w:t>
      </w:r>
      <w:r w:rsidRPr="0C587EA0" w:rsidR="35471A7E">
        <w:rPr>
          <w:b w:val="1"/>
          <w:bCs w:val="1"/>
          <w:color w:val="000000" w:themeColor="text1" w:themeTint="FF" w:themeShade="FF"/>
          <w:sz w:val="21"/>
          <w:szCs w:val="21"/>
        </w:rPr>
        <w:t>Aussi, la grande majorité de la production a déjà été réalisé en usine.</w:t>
      </w:r>
    </w:p>
    <w:p w:rsidRPr="00937B79" w:rsidR="002D0A9E" w:rsidP="00CD7AF4" w:rsidRDefault="002D0A9E" w14:paraId="6FCDA107" w14:textId="77777777">
      <w:pPr>
        <w:spacing w:after="0" w:line="240" w:lineRule="auto"/>
        <w:rPr>
          <w:b/>
          <w:bCs/>
          <w:color w:val="000000"/>
          <w:sz w:val="21"/>
          <w:szCs w:val="21"/>
        </w:rPr>
      </w:pPr>
    </w:p>
    <w:tbl>
      <w:tblPr>
        <w:tblStyle w:val="NormalTablePHPDOCX"/>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5392"/>
        <w:gridCol w:w="2696"/>
        <w:gridCol w:w="2696"/>
      </w:tblGrid>
      <w:tr w:rsidR="00CE48E9" w:rsidTr="0E4C26DC" w14:paraId="770B416B" w14:textId="77777777">
        <w:tc>
          <w:tcPr>
            <w:tcW w:w="5000" w:type="pct"/>
            <w:gridSpan w:val="3"/>
            <w:shd w:val="clear" w:color="auto" w:fill="D0CECE" w:themeFill="background2" w:themeFillShade="E6"/>
            <w:tcMar>
              <w:top w:w="75" w:type="dxa"/>
              <w:bottom w:w="75" w:type="dxa"/>
            </w:tcMar>
            <w:vAlign w:val="center"/>
          </w:tcPr>
          <w:p w:rsidR="00CE48E9" w:rsidP="00CE48E9" w:rsidRDefault="00CE48E9" w14:paraId="4096DF8F" w14:textId="1B181024">
            <w:pPr>
              <w:keepNext/>
              <w:spacing w:after="0" w:line="240" w:lineRule="auto"/>
              <w:rPr>
                <w:b/>
                <w:bCs/>
                <w:color w:val="000000"/>
                <w:position w:val="-3"/>
                <w:sz w:val="21"/>
                <w:szCs w:val="21"/>
                <w:shd w:val="clear" w:color="auto" w:fill="EBEDF7"/>
              </w:rPr>
            </w:pPr>
            <w:r w:rsidRPr="00937B79">
              <w:rPr>
                <w:rFonts w:ascii="Arial" w:hAnsi="Arial" w:cs="Arial"/>
                <w:b/>
                <w:bCs/>
                <w:color w:val="000000"/>
                <w:position w:val="-3"/>
              </w:rPr>
              <w:t xml:space="preserve">Complétez </w:t>
            </w:r>
            <w:r w:rsidR="000753B8">
              <w:rPr>
                <w:rFonts w:ascii="Arial" w:hAnsi="Arial" w:cs="Arial"/>
                <w:b/>
                <w:bCs/>
                <w:color w:val="000000"/>
                <w:position w:val="-3"/>
              </w:rPr>
              <w:t xml:space="preserve">votre tableau </w:t>
            </w:r>
            <w:r w:rsidR="008F44C1">
              <w:rPr>
                <w:rFonts w:ascii="Arial" w:hAnsi="Arial" w:cs="Arial"/>
                <w:b/>
                <w:bCs/>
                <w:color w:val="000000"/>
                <w:position w:val="-3"/>
              </w:rPr>
              <w:t xml:space="preserve">en fonction du </w:t>
            </w:r>
            <w:r w:rsidRPr="006D050A" w:rsidR="006D050A">
              <w:rPr>
                <w:rFonts w:ascii="Arial" w:hAnsi="Arial" w:cs="Arial"/>
                <w:b/>
                <w:bCs/>
                <w:color w:val="000000"/>
                <w:position w:val="-3"/>
                <w:highlight w:val="yellow"/>
              </w:rPr>
              <w:t>premier</w:t>
            </w:r>
            <w:r w:rsidR="006D050A">
              <w:rPr>
                <w:rFonts w:ascii="Arial" w:hAnsi="Arial" w:cs="Arial"/>
                <w:b/>
                <w:bCs/>
                <w:color w:val="000000"/>
                <w:position w:val="-3"/>
              </w:rPr>
              <w:t xml:space="preserve"> </w:t>
            </w:r>
            <w:r w:rsidR="008F44C1">
              <w:rPr>
                <w:rFonts w:ascii="Arial" w:hAnsi="Arial" w:cs="Arial"/>
                <w:b/>
                <w:bCs/>
                <w:color w:val="000000"/>
                <w:position w:val="-3"/>
              </w:rPr>
              <w:t>processus choisi</w:t>
            </w:r>
            <w:r w:rsidR="00435315">
              <w:rPr>
                <w:rFonts w:ascii="Arial" w:hAnsi="Arial" w:cs="Arial"/>
                <w:b/>
                <w:bCs/>
                <w:color w:val="000000"/>
                <w:position w:val="-3"/>
              </w:rPr>
              <w:t>.</w:t>
            </w:r>
          </w:p>
        </w:tc>
      </w:tr>
      <w:tr w:rsidR="008045BA" w:rsidTr="0E4C26DC" w14:paraId="020141A4" w14:textId="77777777">
        <w:tc>
          <w:tcPr>
            <w:tcW w:w="5000" w:type="pct"/>
            <w:gridSpan w:val="3"/>
            <w:shd w:val="clear" w:color="auto" w:fill="D0CECE" w:themeFill="background2" w:themeFillShade="E6"/>
            <w:tcMar>
              <w:top w:w="75" w:type="dxa"/>
              <w:bottom w:w="75" w:type="dxa"/>
            </w:tcMar>
            <w:vAlign w:val="center"/>
          </w:tcPr>
          <w:p w:rsidRPr="00937B79" w:rsidR="008045BA" w:rsidP="00CE48E9" w:rsidRDefault="000753B8" w14:paraId="328A62E9" w14:textId="189BDCF2">
            <w:pPr>
              <w:keepNext/>
              <w:spacing w:after="0" w:line="240" w:lineRule="auto"/>
              <w:rPr>
                <w:rFonts w:ascii="Arial" w:hAnsi="Arial" w:cs="Arial"/>
                <w:b w:val="1"/>
                <w:bCs w:val="1"/>
                <w:color w:val="000000"/>
                <w:position w:val="-3"/>
              </w:rPr>
            </w:pPr>
            <w:r w:rsidR="1D5B10D2">
              <w:rPr>
                <w:rFonts w:ascii="Arial" w:hAnsi="Arial" w:cs="Arial"/>
                <w:b w:val="1"/>
                <w:bCs w:val="1"/>
                <w:color w:val="000000"/>
                <w:position w:val="-3"/>
              </w:rPr>
              <w:t>Précisez votre processus</w:t>
            </w:r>
            <w:r w:rsidR="235343DE">
              <w:rPr>
                <w:rFonts w:ascii="Arial" w:hAnsi="Arial" w:cs="Arial"/>
                <w:b w:val="1"/>
                <w:bCs w:val="1"/>
                <w:color w:val="000000"/>
                <w:position w:val="-3"/>
              </w:rPr>
              <w:t xml:space="preserve"> </w:t>
            </w:r>
            <w:r w:rsidR="1D5B10D2">
              <w:rPr>
                <w:rFonts w:ascii="Arial" w:hAnsi="Arial" w:cs="Arial"/>
                <w:b w:val="1"/>
                <w:bCs w:val="1"/>
                <w:color w:val="000000"/>
                <w:position w:val="-3"/>
              </w:rPr>
              <w:t>:</w:t>
            </w:r>
            <w:r w:rsidR="0EB00506">
              <w:rPr>
                <w:rFonts w:ascii="Arial" w:hAnsi="Arial" w:cs="Arial"/>
                <w:b w:val="1"/>
                <w:bCs w:val="1"/>
                <w:color w:val="000000"/>
                <w:position w:val="-3"/>
              </w:rPr>
              <w:t xml:space="preserve"> Production</w:t>
            </w:r>
            <w:r w:rsidR="1B239913">
              <w:rPr>
                <w:rFonts w:ascii="Arial" w:hAnsi="Arial" w:cs="Arial"/>
                <w:b w:val="1"/>
                <w:bCs w:val="1"/>
                <w:color w:val="000000"/>
                <w:position w:val="-3"/>
              </w:rPr>
              <w:t xml:space="preserve"> (</w:t>
            </w:r>
            <w:r w:rsidR="7DEE9D7D">
              <w:rPr>
                <w:rFonts w:ascii="Arial" w:hAnsi="Arial" w:cs="Arial"/>
                <w:b w:val="1"/>
                <w:bCs w:val="1"/>
                <w:color w:val="000000"/>
                <w:position w:val="-3"/>
              </w:rPr>
              <w:t xml:space="preserve">Partie 2: </w:t>
            </w:r>
            <w:r w:rsidR="5E523EF8">
              <w:rPr>
                <w:rFonts w:ascii="Arial" w:hAnsi="Arial" w:cs="Arial"/>
                <w:b w:val="1"/>
                <w:bCs w:val="1"/>
                <w:color w:val="000000"/>
                <w:position w:val="-3"/>
              </w:rPr>
              <w:t xml:space="preserve">C</w:t>
            </w:r>
            <w:r w:rsidR="1B239913">
              <w:rPr>
                <w:rFonts w:ascii="Arial" w:hAnsi="Arial" w:cs="Arial"/>
                <w:b w:val="1"/>
                <w:bCs w:val="1"/>
                <w:color w:val="000000"/>
                <w:position w:val="-3"/>
              </w:rPr>
              <w:t xml:space="preserve">hez</w:t>
            </w:r>
            <w:r w:rsidR="1B239913">
              <w:rPr>
                <w:rFonts w:ascii="Arial" w:hAnsi="Arial" w:cs="Arial"/>
                <w:b w:val="1"/>
                <w:bCs w:val="1"/>
                <w:color w:val="000000"/>
                <w:position w:val="-3"/>
              </w:rPr>
              <w:t xml:space="preserve"> le client)</w:t>
            </w:r>
          </w:p>
        </w:tc>
      </w:tr>
      <w:tr w:rsidRPr="00062830" w:rsidR="002D0A9E" w:rsidTr="0E4C26DC" w14:paraId="3C9FAC6C" w14:textId="77777777">
        <w:tc>
          <w:tcPr>
            <w:tcW w:w="2500" w:type="pct"/>
            <w:shd w:val="clear" w:color="auto" w:fill="D0CECE" w:themeFill="background2" w:themeFillShade="E6"/>
            <w:tcMar>
              <w:top w:w="75" w:type="dxa"/>
              <w:bottom w:w="75" w:type="dxa"/>
            </w:tcMar>
            <w:vAlign w:val="center"/>
          </w:tcPr>
          <w:p w:rsidRPr="00062830" w:rsidR="002D0A9E" w:rsidP="00CE48E9" w:rsidRDefault="002D0A9E" w14:paraId="3CBB9A88" w14:textId="77777777">
            <w:pPr>
              <w:keepNext/>
              <w:spacing w:after="0" w:line="240" w:lineRule="auto"/>
              <w:jc w:val="center"/>
            </w:pPr>
            <w:r w:rsidRPr="00062830">
              <w:rPr>
                <w:b/>
                <w:bCs/>
                <w:color w:val="000000"/>
                <w:position w:val="-3"/>
                <w:sz w:val="21"/>
                <w:szCs w:val="21"/>
              </w:rPr>
              <w:t>TÂCHES</w:t>
            </w:r>
          </w:p>
        </w:tc>
        <w:tc>
          <w:tcPr>
            <w:tcW w:w="1250" w:type="pct"/>
            <w:shd w:val="clear" w:color="auto" w:fill="D0CECE" w:themeFill="background2" w:themeFillShade="E6"/>
            <w:tcMar>
              <w:top w:w="75" w:type="dxa"/>
              <w:bottom w:w="75" w:type="dxa"/>
            </w:tcMar>
            <w:vAlign w:val="center"/>
          </w:tcPr>
          <w:p w:rsidRPr="00062830" w:rsidR="002D0A9E" w:rsidP="004245B5" w:rsidRDefault="002D0A9E" w14:paraId="0424356B" w14:textId="77777777">
            <w:pPr>
              <w:spacing w:after="0" w:line="240" w:lineRule="auto"/>
              <w:jc w:val="center"/>
            </w:pPr>
            <w:r w:rsidRPr="00062830">
              <w:rPr>
                <w:b/>
                <w:bCs/>
                <w:color w:val="000000"/>
                <w:position w:val="-3"/>
                <w:sz w:val="21"/>
                <w:szCs w:val="21"/>
              </w:rPr>
              <w:t>ÉTAPES</w:t>
            </w:r>
          </w:p>
        </w:tc>
        <w:tc>
          <w:tcPr>
            <w:tcW w:w="1250" w:type="pct"/>
            <w:shd w:val="clear" w:color="auto" w:fill="D0CECE" w:themeFill="background2" w:themeFillShade="E6"/>
            <w:tcMar>
              <w:top w:w="75" w:type="dxa"/>
              <w:bottom w:w="75" w:type="dxa"/>
            </w:tcMar>
            <w:vAlign w:val="center"/>
          </w:tcPr>
          <w:p w:rsidRPr="00062830" w:rsidR="002D0A9E" w:rsidP="004245B5" w:rsidRDefault="002D0A9E" w14:paraId="7C21ED75" w14:textId="77777777">
            <w:pPr>
              <w:spacing w:after="0" w:line="240" w:lineRule="auto"/>
              <w:jc w:val="center"/>
            </w:pPr>
            <w:r w:rsidRPr="00062830">
              <w:rPr>
                <w:b/>
                <w:bCs/>
                <w:color w:val="000000"/>
                <w:position w:val="-3"/>
                <w:sz w:val="21"/>
                <w:szCs w:val="21"/>
              </w:rPr>
              <w:t>TEMPS ALLOUÉ</w:t>
            </w:r>
          </w:p>
        </w:tc>
      </w:tr>
      <w:tr w:rsidR="002D0A9E" w:rsidTr="0E4C26DC" w14:paraId="1C4814A4" w14:textId="77777777">
        <w:trPr>
          <w:trHeight w:val="397"/>
        </w:trPr>
        <w:tc>
          <w:tcPr>
            <w:tcW w:w="2500" w:type="pct"/>
            <w:tcMar>
              <w:top w:w="75" w:type="dxa"/>
              <w:bottom w:w="75" w:type="dxa"/>
            </w:tcMar>
          </w:tcPr>
          <w:p w:rsidRPr="000B50F1" w:rsidR="002D0A9E" w:rsidP="0C587EA0" w:rsidRDefault="002D0A9E" w14:paraId="54A67C15" w14:textId="7F0288D8">
            <w:pPr>
              <w:pStyle w:val="Normal"/>
              <w:bidi w:val="0"/>
              <w:spacing w:before="0" w:beforeAutospacing="off" w:after="0" w:afterAutospacing="off" w:line="240" w:lineRule="auto"/>
              <w:ind w:left="0" w:right="0"/>
              <w:jc w:val="left"/>
              <w:rPr>
                <w:rFonts w:ascii="Arial" w:hAnsi="Arial" w:cs="Arial"/>
                <w:color w:val="000000" w:themeColor="text1" w:themeTint="FF" w:themeShade="FF"/>
                <w:sz w:val="20"/>
                <w:szCs w:val="20"/>
              </w:rPr>
            </w:pPr>
            <w:r w:rsidRPr="0C587EA0" w:rsidR="0046ED94">
              <w:rPr>
                <w:rFonts w:ascii="Arial" w:hAnsi="Arial" w:cs="Arial"/>
                <w:color w:val="000000" w:themeColor="text1" w:themeTint="FF" w:themeShade="FF"/>
                <w:sz w:val="20"/>
                <w:szCs w:val="20"/>
              </w:rPr>
              <w:t>Mettre le matériel et les outils requis dans le camion</w:t>
            </w:r>
          </w:p>
        </w:tc>
        <w:tc>
          <w:tcPr>
            <w:tcW w:w="1250" w:type="pct"/>
            <w:vMerge w:val="restart"/>
            <w:tcMar>
              <w:top w:w="75" w:type="dxa"/>
              <w:bottom w:w="75" w:type="dxa"/>
            </w:tcMar>
          </w:tcPr>
          <w:p w:rsidRPr="000B50F1" w:rsidR="002D0A9E" w:rsidP="0C587EA0" w:rsidRDefault="002D0A9E" w14:paraId="11F30B19" w14:textId="77777777">
            <w:pPr>
              <w:spacing w:after="0" w:line="240" w:lineRule="auto"/>
              <w:textAlignment w:val="center"/>
              <w:rPr>
                <w:rFonts w:ascii="Arial" w:hAnsi="Arial" w:cs="Arial"/>
                <w:color w:val="000000" w:themeColor="text1" w:themeTint="FF" w:themeShade="FF"/>
                <w:sz w:val="20"/>
                <w:szCs w:val="20"/>
              </w:rPr>
            </w:pPr>
            <w:r w:rsidRPr="000B50F1" w:rsidR="3BBFA420">
              <w:rPr>
                <w:rFonts w:ascii="Arial" w:hAnsi="Arial" w:cs="Arial"/>
                <w:color w:val="000000"/>
                <w:position w:val="-3"/>
                <w:sz w:val="20"/>
                <w:szCs w:val="20"/>
              </w:rPr>
              <w:t>Déplacement</w:t>
            </w:r>
          </w:p>
        </w:tc>
        <w:tc>
          <w:tcPr>
            <w:tcW w:w="1250" w:type="pct"/>
            <w:vMerge w:val="restart"/>
            <w:tcMar>
              <w:top w:w="75" w:type="dxa"/>
              <w:bottom w:w="75" w:type="dxa"/>
            </w:tcMar>
          </w:tcPr>
          <w:p w:rsidRPr="000B50F1" w:rsidR="002D0A9E" w:rsidP="0C587EA0" w:rsidRDefault="002D0A9E" w14:paraId="33FD6CEA" w14:textId="7194C049">
            <w:pPr>
              <w:spacing w:after="0" w:line="240" w:lineRule="auto"/>
              <w:textAlignment w:val="center"/>
              <w:rPr>
                <w:rFonts w:ascii="Arial" w:hAnsi="Arial" w:cs="Arial"/>
                <w:color w:val="000000" w:themeColor="text1" w:themeTint="FF" w:themeShade="FF"/>
                <w:sz w:val="20"/>
                <w:szCs w:val="20"/>
              </w:rPr>
            </w:pPr>
            <w:r w:rsidRPr="000B50F1" w:rsidR="741C2D8A">
              <w:rPr>
                <w:rFonts w:ascii="Arial" w:hAnsi="Arial" w:cs="Arial"/>
                <w:color w:val="000000"/>
                <w:position w:val="-3"/>
                <w:sz w:val="20"/>
                <w:szCs w:val="20"/>
              </w:rPr>
              <w:t>45</w:t>
            </w:r>
            <w:r w:rsidRPr="000B50F1" w:rsidR="02DA03DA">
              <w:rPr>
                <w:rFonts w:ascii="Arial" w:hAnsi="Arial" w:cs="Arial"/>
                <w:color w:val="000000"/>
                <w:position w:val="-3"/>
                <w:sz w:val="20"/>
                <w:szCs w:val="20"/>
              </w:rPr>
              <w:t xml:space="preserve"> </w:t>
            </w:r>
            <w:r w:rsidRPr="000B50F1" w:rsidR="29813A7B">
              <w:rPr>
                <w:rFonts w:ascii="Arial" w:hAnsi="Arial" w:cs="Arial"/>
                <w:color w:val="000000"/>
                <w:position w:val="-3"/>
                <w:sz w:val="20"/>
                <w:szCs w:val="20"/>
              </w:rPr>
              <w:t>min</w:t>
            </w:r>
            <w:r w:rsidRPr="000B50F1" w:rsidR="7C524233">
              <w:rPr>
                <w:rFonts w:ascii="Arial" w:hAnsi="Arial" w:cs="Arial"/>
                <w:color w:val="000000"/>
                <w:position w:val="-3"/>
                <w:sz w:val="20"/>
                <w:szCs w:val="20"/>
              </w:rPr>
              <w:t>utes</w:t>
            </w:r>
          </w:p>
        </w:tc>
      </w:tr>
      <w:tr w:rsidR="002D0A9E" w:rsidTr="0E4C26DC" w14:paraId="13D0E632" w14:textId="77777777">
        <w:trPr>
          <w:trHeight w:val="397"/>
        </w:trPr>
        <w:tc>
          <w:tcPr>
            <w:tcW w:w="2500" w:type="pct"/>
            <w:tcMar>
              <w:top w:w="75" w:type="dxa"/>
              <w:bottom w:w="75" w:type="dxa"/>
            </w:tcMar>
          </w:tcPr>
          <w:p w:rsidRPr="000B50F1" w:rsidR="002D0A9E" w:rsidP="00CF4908" w:rsidRDefault="002D0A9E" w14:paraId="144CA3EF" w14:textId="47959D6B">
            <w:pPr>
              <w:spacing w:after="0" w:line="240" w:lineRule="auto"/>
              <w:textAlignment w:val="center"/>
              <w:rPr>
                <w:rFonts w:ascii="Arial" w:hAnsi="Arial" w:cs="Arial"/>
                <w:sz w:val="20"/>
                <w:szCs w:val="20"/>
              </w:rPr>
            </w:pPr>
            <w:r w:rsidRPr="000B50F1" w:rsidR="002D0A9E">
              <w:rPr>
                <w:rFonts w:ascii="Arial" w:hAnsi="Arial" w:cs="Arial"/>
                <w:color w:val="000000"/>
                <w:position w:val="-3"/>
                <w:sz w:val="20"/>
                <w:szCs w:val="20"/>
              </w:rPr>
              <w:t> </w:t>
            </w:r>
            <w:r w:rsidRPr="000B50F1" w:rsidR="05AECB5B">
              <w:rPr>
                <w:rFonts w:ascii="Arial" w:hAnsi="Arial" w:cs="Arial"/>
                <w:color w:val="000000"/>
                <w:position w:val="-3"/>
                <w:sz w:val="20"/>
                <w:szCs w:val="20"/>
              </w:rPr>
              <w:t>Se rendre chez le client</w:t>
            </w:r>
          </w:p>
        </w:tc>
        <w:tc>
          <w:tcPr>
            <w:tcW w:w="1250" w:type="pct"/>
            <w:vMerge/>
            <w:tcMar/>
          </w:tcPr>
          <w:p w:rsidRPr="000B50F1" w:rsidR="002D0A9E" w:rsidP="00CF4908" w:rsidRDefault="002D0A9E" w14:paraId="5B39BED2" w14:textId="77777777">
            <w:pPr>
              <w:spacing w:after="0" w:line="240" w:lineRule="auto"/>
              <w:rPr>
                <w:rFonts w:ascii="Arial" w:hAnsi="Arial" w:cs="Arial"/>
                <w:sz w:val="20"/>
                <w:szCs w:val="20"/>
              </w:rPr>
            </w:pPr>
          </w:p>
        </w:tc>
        <w:tc>
          <w:tcPr>
            <w:tcW w:w="1250" w:type="pct"/>
            <w:vMerge/>
            <w:tcMar/>
          </w:tcPr>
          <w:p w:rsidRPr="000B50F1" w:rsidR="002D0A9E" w:rsidP="00CF4908" w:rsidRDefault="002D0A9E" w14:paraId="515A6491" w14:textId="77777777">
            <w:pPr>
              <w:spacing w:after="0" w:line="240" w:lineRule="auto"/>
              <w:rPr>
                <w:rFonts w:ascii="Arial" w:hAnsi="Arial" w:cs="Arial"/>
                <w:sz w:val="20"/>
                <w:szCs w:val="20"/>
              </w:rPr>
            </w:pPr>
          </w:p>
        </w:tc>
      </w:tr>
      <w:tr w:rsidR="002D0A9E" w:rsidTr="0E4C26DC" w14:paraId="40752A06" w14:textId="77777777">
        <w:trPr>
          <w:trHeight w:val="397"/>
        </w:trPr>
        <w:tc>
          <w:tcPr>
            <w:tcW w:w="2500" w:type="pct"/>
            <w:tcMar>
              <w:top w:w="75" w:type="dxa"/>
              <w:bottom w:w="75" w:type="dxa"/>
            </w:tcMar>
          </w:tcPr>
          <w:p w:rsidRPr="000B50F1" w:rsidR="002D0A9E" w:rsidP="0C587EA0" w:rsidRDefault="002D0A9E" w14:paraId="501BC5A2" w14:textId="0ACC6F5A">
            <w:pPr>
              <w:spacing w:after="0" w:line="240" w:lineRule="auto"/>
              <w:textAlignment w:val="center"/>
              <w:rPr>
                <w:rFonts w:ascii="Arial" w:hAnsi="Arial" w:cs="Arial"/>
                <w:color w:val="000000" w:themeColor="text1" w:themeTint="FF" w:themeShade="FF"/>
                <w:sz w:val="20"/>
                <w:szCs w:val="20"/>
              </w:rPr>
            </w:pPr>
            <w:r w:rsidRPr="000B50F1" w:rsidR="002D0A9E">
              <w:rPr>
                <w:rFonts w:ascii="Arial" w:hAnsi="Arial" w:cs="Arial"/>
                <w:color w:val="000000"/>
                <w:position w:val="-3"/>
                <w:sz w:val="20"/>
                <w:szCs w:val="20"/>
              </w:rPr>
              <w:t> </w:t>
            </w:r>
            <w:r w:rsidRPr="000B50F1" w:rsidR="152FB277">
              <w:rPr>
                <w:rFonts w:ascii="Arial" w:hAnsi="Arial" w:cs="Arial"/>
                <w:color w:val="000000"/>
                <w:position w:val="-3"/>
                <w:sz w:val="20"/>
                <w:szCs w:val="20"/>
              </w:rPr>
              <w:t>S’annoncer chez le client</w:t>
            </w:r>
          </w:p>
        </w:tc>
        <w:tc>
          <w:tcPr>
            <w:tcW w:w="1250" w:type="pct"/>
            <w:vMerge w:val="restart"/>
            <w:tcMar>
              <w:top w:w="75" w:type="dxa"/>
              <w:bottom w:w="75" w:type="dxa"/>
            </w:tcMar>
          </w:tcPr>
          <w:p w:rsidRPr="000B50F1" w:rsidR="002D0A9E" w:rsidP="0C587EA0" w:rsidRDefault="002D0A9E" w14:paraId="7A8546A6" w14:textId="1F1676CF">
            <w:pPr>
              <w:pStyle w:val="Normal"/>
              <w:spacing w:after="0" w:line="240" w:lineRule="auto"/>
              <w:textAlignment w:val="center"/>
              <w:rPr>
                <w:rFonts w:ascii="Arial" w:hAnsi="Arial" w:cs="Arial"/>
                <w:sz w:val="20"/>
                <w:szCs w:val="20"/>
              </w:rPr>
            </w:pPr>
            <w:r w:rsidRPr="000B50F1" w:rsidR="002D0A9E">
              <w:rPr>
                <w:rFonts w:ascii="Arial" w:hAnsi="Arial" w:cs="Arial"/>
                <w:color w:val="000000"/>
                <w:position w:val="-3"/>
                <w:sz w:val="20"/>
                <w:szCs w:val="20"/>
              </w:rPr>
              <w:t> </w:t>
            </w:r>
            <w:r w:rsidRPr="0C587EA0" w:rsidR="77385AAC">
              <w:rPr>
                <w:rFonts w:ascii="Arial" w:hAnsi="Arial" w:cs="Arial"/>
                <w:color w:val="000000" w:themeColor="text1" w:themeTint="FF" w:themeShade="FF"/>
                <w:sz w:val="20"/>
                <w:szCs w:val="20"/>
              </w:rPr>
              <w:t> Assemblage de l’armoire</w:t>
            </w:r>
          </w:p>
          <w:p w:rsidRPr="000B50F1" w:rsidR="002D0A9E" w:rsidP="0C587EA0" w:rsidRDefault="002D0A9E" w14:paraId="5479BDE7" w14:textId="1AF78612">
            <w:pPr>
              <w:pStyle w:val="Normal"/>
              <w:spacing w:after="0" w:line="240" w:lineRule="auto"/>
              <w:textAlignment w:val="center"/>
              <w:rPr>
                <w:rFonts w:ascii="Arial" w:hAnsi="Arial" w:cs="Arial"/>
                <w:color w:val="000000" w:themeColor="text1" w:themeTint="FF" w:themeShade="FF"/>
                <w:sz w:val="20"/>
                <w:szCs w:val="20"/>
              </w:rPr>
            </w:pPr>
          </w:p>
        </w:tc>
        <w:tc>
          <w:tcPr>
            <w:tcW w:w="1250" w:type="pct"/>
            <w:vMerge w:val="restart"/>
            <w:tcMar>
              <w:top w:w="75" w:type="dxa"/>
              <w:bottom w:w="75" w:type="dxa"/>
            </w:tcMar>
          </w:tcPr>
          <w:p w:rsidRPr="000B50F1" w:rsidR="002D0A9E" w:rsidP="0C587EA0" w:rsidRDefault="002D0A9E" w14:paraId="5D772FE4" w14:textId="59C145BE">
            <w:pPr>
              <w:pStyle w:val="Normal"/>
              <w:spacing w:after="0" w:line="240" w:lineRule="auto"/>
              <w:textAlignment w:val="center"/>
              <w:rPr>
                <w:rFonts w:ascii="Arial" w:hAnsi="Arial" w:cs="Arial"/>
                <w:color w:val="000000" w:themeColor="text1" w:themeTint="FF" w:themeShade="FF"/>
                <w:sz w:val="20"/>
                <w:szCs w:val="20"/>
              </w:rPr>
            </w:pPr>
            <w:r w:rsidRPr="000B50F1" w:rsidR="002D0A9E">
              <w:rPr>
                <w:rFonts w:ascii="Arial" w:hAnsi="Arial" w:cs="Arial"/>
                <w:color w:val="000000"/>
                <w:position w:val="-3"/>
                <w:sz w:val="20"/>
                <w:szCs w:val="20"/>
              </w:rPr>
              <w:t> </w:t>
            </w:r>
            <w:r w:rsidRPr="0C587EA0" w:rsidR="25CE36BA">
              <w:rPr>
                <w:rFonts w:ascii="Arial" w:hAnsi="Arial" w:cs="Arial"/>
                <w:color w:val="000000" w:themeColor="text1" w:themeTint="FF" w:themeShade="FF"/>
                <w:sz w:val="20"/>
                <w:szCs w:val="20"/>
              </w:rPr>
              <w:t> </w:t>
            </w:r>
            <w:r w:rsidRPr="0C587EA0" w:rsidR="53E4FBF2">
              <w:rPr>
                <w:rFonts w:ascii="Arial" w:hAnsi="Arial" w:cs="Arial"/>
                <w:color w:val="000000" w:themeColor="text1" w:themeTint="FF" w:themeShade="FF"/>
                <w:sz w:val="20"/>
                <w:szCs w:val="20"/>
              </w:rPr>
              <w:t>1</w:t>
            </w:r>
            <w:r w:rsidRPr="0C587EA0" w:rsidR="1548974E">
              <w:rPr>
                <w:rFonts w:ascii="Arial" w:hAnsi="Arial" w:cs="Arial"/>
                <w:color w:val="000000" w:themeColor="text1" w:themeTint="FF" w:themeShade="FF"/>
                <w:sz w:val="20"/>
                <w:szCs w:val="20"/>
              </w:rPr>
              <w:t xml:space="preserve"> heure</w:t>
            </w:r>
          </w:p>
        </w:tc>
      </w:tr>
      <w:tr w:rsidR="002D0A9E" w:rsidTr="0E4C26DC" w14:paraId="07408BC9" w14:textId="77777777">
        <w:trPr>
          <w:trHeight w:val="397"/>
        </w:trPr>
        <w:tc>
          <w:tcPr>
            <w:tcW w:w="2500" w:type="pct"/>
            <w:tcMar>
              <w:top w:w="75" w:type="dxa"/>
              <w:bottom w:w="75" w:type="dxa"/>
            </w:tcMar>
          </w:tcPr>
          <w:p w:rsidRPr="000B50F1" w:rsidR="002D0A9E" w:rsidP="0C587EA0" w:rsidRDefault="002D0A9E" w14:paraId="69DA0D1B" w14:textId="1BCF4EF1">
            <w:pPr>
              <w:pStyle w:val="Normal"/>
              <w:bidi w:val="0"/>
              <w:spacing w:before="0" w:beforeAutospacing="off" w:after="0" w:afterAutospacing="off" w:line="240" w:lineRule="auto"/>
              <w:ind w:left="0" w:right="0"/>
              <w:jc w:val="left"/>
            </w:pPr>
            <w:r w:rsidRPr="0C587EA0" w:rsidR="00CB1FB6">
              <w:rPr>
                <w:rFonts w:ascii="Arial" w:hAnsi="Arial" w:cs="Arial"/>
                <w:color w:val="000000" w:themeColor="text1" w:themeTint="FF" w:themeShade="FF"/>
                <w:sz w:val="20"/>
                <w:szCs w:val="20"/>
              </w:rPr>
              <w:t>Faire de la place dans la cuisine</w:t>
            </w:r>
          </w:p>
        </w:tc>
        <w:tc>
          <w:tcPr>
            <w:tcW w:w="1250" w:type="pct"/>
            <w:vMerge/>
            <w:tcMar/>
          </w:tcPr>
          <w:p w:rsidRPr="000B50F1" w:rsidR="002D0A9E" w:rsidP="00CF4908" w:rsidRDefault="002D0A9E" w14:paraId="6D35B858" w14:textId="77777777">
            <w:pPr>
              <w:spacing w:after="0" w:line="240" w:lineRule="auto"/>
              <w:rPr>
                <w:rFonts w:ascii="Arial" w:hAnsi="Arial" w:cs="Arial"/>
                <w:sz w:val="20"/>
                <w:szCs w:val="20"/>
              </w:rPr>
            </w:pPr>
          </w:p>
        </w:tc>
        <w:tc>
          <w:tcPr>
            <w:tcW w:w="1250" w:type="pct"/>
            <w:vMerge/>
            <w:tcMar/>
          </w:tcPr>
          <w:p w:rsidRPr="000B50F1" w:rsidR="002D0A9E" w:rsidP="00CF4908" w:rsidRDefault="002D0A9E" w14:paraId="40EE0B9E" w14:textId="77777777">
            <w:pPr>
              <w:spacing w:after="0" w:line="240" w:lineRule="auto"/>
              <w:rPr>
                <w:rFonts w:ascii="Arial" w:hAnsi="Arial" w:cs="Arial"/>
                <w:sz w:val="20"/>
                <w:szCs w:val="20"/>
              </w:rPr>
            </w:pPr>
          </w:p>
        </w:tc>
      </w:tr>
      <w:tr w:rsidR="0C587EA0" w:rsidTr="0E4C26DC" w14:paraId="03073E19">
        <w:trPr>
          <w:trHeight w:val="375"/>
        </w:trPr>
        <w:tc>
          <w:tcPr>
            <w:tcW w:w="5392" w:type="dxa"/>
            <w:tcMar>
              <w:top w:w="75" w:type="dxa"/>
              <w:bottom w:w="75" w:type="dxa"/>
            </w:tcMar>
          </w:tcPr>
          <w:p w:rsidR="3BCF6A60" w:rsidP="0C587EA0" w:rsidRDefault="3BCF6A60" w14:paraId="465FF0B1" w14:textId="53F6CBA2">
            <w:pPr>
              <w:pStyle w:val="Normal"/>
              <w:spacing w:line="240" w:lineRule="auto"/>
              <w:jc w:val="left"/>
              <w:rPr>
                <w:rFonts w:ascii="Arial" w:hAnsi="Arial" w:cs="Arial"/>
                <w:color w:val="000000" w:themeColor="text1" w:themeTint="FF" w:themeShade="FF"/>
                <w:sz w:val="20"/>
                <w:szCs w:val="20"/>
              </w:rPr>
            </w:pPr>
            <w:r w:rsidRPr="0C587EA0" w:rsidR="3BCF6A60">
              <w:rPr>
                <w:rFonts w:ascii="Arial" w:hAnsi="Arial" w:cs="Arial"/>
                <w:color w:val="000000" w:themeColor="text1" w:themeTint="FF" w:themeShade="FF"/>
                <w:sz w:val="20"/>
                <w:szCs w:val="20"/>
              </w:rPr>
              <w:t>Sortir le matériel et l’équipement du camion</w:t>
            </w:r>
          </w:p>
        </w:tc>
        <w:tc>
          <w:tcPr>
            <w:tcW w:w="2696" w:type="dxa"/>
            <w:vMerge/>
            <w:tcMar>
              <w:top w:w="75" w:type="dxa"/>
              <w:bottom w:w="75" w:type="dxa"/>
            </w:tcMar>
          </w:tcPr>
          <w:p w14:paraId="3F4AF5F9"/>
        </w:tc>
        <w:tc>
          <w:tcPr>
            <w:tcW w:w="2696" w:type="dxa"/>
            <w:vMerge/>
            <w:tcMar>
              <w:top w:w="75" w:type="dxa"/>
              <w:bottom w:w="75" w:type="dxa"/>
            </w:tcMar>
          </w:tcPr>
          <w:p w14:paraId="22D48F46"/>
        </w:tc>
      </w:tr>
      <w:tr w:rsidR="002D0A9E" w:rsidTr="0E4C26DC" w14:paraId="0AA2B2CF" w14:textId="77777777">
        <w:trPr>
          <w:trHeight w:val="397"/>
        </w:trPr>
        <w:tc>
          <w:tcPr>
            <w:tcW w:w="2500" w:type="pct"/>
            <w:tcMar>
              <w:top w:w="75" w:type="dxa"/>
              <w:bottom w:w="75" w:type="dxa"/>
            </w:tcMar>
          </w:tcPr>
          <w:p w:rsidRPr="000B50F1" w:rsidR="002D0A9E" w:rsidP="00CF4908" w:rsidRDefault="002D0A9E" w14:paraId="523F5A43" w14:textId="60B9A100">
            <w:pPr>
              <w:spacing w:after="0" w:line="240" w:lineRule="auto"/>
              <w:textAlignment w:val="center"/>
              <w:rPr>
                <w:rFonts w:ascii="Arial" w:hAnsi="Arial" w:cs="Arial"/>
                <w:sz w:val="20"/>
                <w:szCs w:val="20"/>
              </w:rPr>
            </w:pPr>
            <w:r w:rsidRPr="000B50F1" w:rsidR="002D0A9E">
              <w:rPr>
                <w:rFonts w:ascii="Arial" w:hAnsi="Arial" w:cs="Arial"/>
                <w:color w:val="000000"/>
                <w:position w:val="-3"/>
                <w:sz w:val="20"/>
                <w:szCs w:val="20"/>
              </w:rPr>
              <w:t> </w:t>
            </w:r>
            <w:r w:rsidRPr="000B50F1" w:rsidR="79182DFF">
              <w:rPr>
                <w:rFonts w:ascii="Arial" w:hAnsi="Arial" w:cs="Arial"/>
                <w:color w:val="000000"/>
                <w:position w:val="-3"/>
                <w:sz w:val="20"/>
                <w:szCs w:val="20"/>
              </w:rPr>
              <w:t>Assembler l’armoire de cuisine</w:t>
            </w:r>
          </w:p>
        </w:tc>
        <w:tc>
          <w:tcPr>
            <w:tcW w:w="1250" w:type="pct"/>
            <w:vMerge/>
            <w:tcMar/>
          </w:tcPr>
          <w:p w:rsidRPr="000B50F1" w:rsidR="002D0A9E" w:rsidP="00CF4908" w:rsidRDefault="002D0A9E" w14:paraId="637697AD" w14:textId="77777777">
            <w:pPr>
              <w:spacing w:after="0" w:line="240" w:lineRule="auto"/>
              <w:rPr>
                <w:rFonts w:ascii="Arial" w:hAnsi="Arial" w:cs="Arial"/>
                <w:sz w:val="20"/>
                <w:szCs w:val="20"/>
              </w:rPr>
            </w:pPr>
          </w:p>
        </w:tc>
        <w:tc>
          <w:tcPr>
            <w:tcW w:w="1250" w:type="pct"/>
            <w:vMerge/>
            <w:tcMar/>
          </w:tcPr>
          <w:p w:rsidRPr="000B50F1" w:rsidR="002D0A9E" w:rsidP="00CF4908" w:rsidRDefault="002D0A9E" w14:paraId="57A5B1CC" w14:textId="77777777">
            <w:pPr>
              <w:spacing w:after="0" w:line="240" w:lineRule="auto"/>
              <w:rPr>
                <w:rFonts w:ascii="Arial" w:hAnsi="Arial" w:cs="Arial"/>
                <w:sz w:val="20"/>
                <w:szCs w:val="20"/>
              </w:rPr>
            </w:pPr>
          </w:p>
        </w:tc>
      </w:tr>
      <w:tr w:rsidR="002D0A9E" w:rsidTr="0E4C26DC" w14:paraId="07F215D5" w14:textId="77777777">
        <w:trPr>
          <w:trHeight w:val="397"/>
        </w:trPr>
        <w:tc>
          <w:tcPr>
            <w:tcW w:w="2500" w:type="pct"/>
            <w:tcMar>
              <w:top w:w="75" w:type="dxa"/>
              <w:bottom w:w="75" w:type="dxa"/>
            </w:tcMar>
          </w:tcPr>
          <w:p w:rsidRPr="000B50F1" w:rsidR="002D0A9E" w:rsidP="0C587EA0" w:rsidRDefault="002D0A9E" w14:paraId="1EB25E8E" w14:textId="0F4A657A">
            <w:pPr>
              <w:spacing w:after="0" w:line="240" w:lineRule="auto"/>
              <w:textAlignment w:val="center"/>
              <w:rPr>
                <w:rFonts w:ascii="Arial" w:hAnsi="Arial" w:cs="Arial"/>
                <w:color w:val="000000" w:themeColor="text1" w:themeTint="FF" w:themeShade="FF"/>
                <w:sz w:val="20"/>
                <w:szCs w:val="20"/>
              </w:rPr>
            </w:pPr>
            <w:r w:rsidRPr="000B50F1" w:rsidR="002D0A9E">
              <w:rPr>
                <w:rFonts w:ascii="Arial" w:hAnsi="Arial" w:cs="Arial"/>
                <w:color w:val="000000"/>
                <w:position w:val="-3"/>
                <w:sz w:val="20"/>
                <w:szCs w:val="20"/>
              </w:rPr>
              <w:t> </w:t>
            </w:r>
            <w:r w:rsidRPr="000B50F1" w:rsidR="712C5338">
              <w:rPr>
                <w:rFonts w:ascii="Arial" w:hAnsi="Arial" w:cs="Arial"/>
                <w:color w:val="000000"/>
                <w:position w:val="-3"/>
                <w:sz w:val="20"/>
                <w:szCs w:val="20"/>
              </w:rPr>
              <w:t xml:space="preserve">Installation </w:t>
            </w:r>
            <w:r w:rsidRPr="000B50F1" w:rsidR="54AC285C">
              <w:rPr>
                <w:rFonts w:ascii="Arial" w:hAnsi="Arial" w:cs="Arial"/>
                <w:color w:val="000000"/>
                <w:position w:val="-3"/>
                <w:sz w:val="20"/>
                <w:szCs w:val="20"/>
              </w:rPr>
              <w:t>de la base inférieure</w:t>
            </w:r>
            <w:r w:rsidRPr="000B50F1" w:rsidR="712C5338">
              <w:rPr>
                <w:rFonts w:ascii="Arial" w:hAnsi="Arial" w:cs="Arial"/>
                <w:color w:val="000000"/>
                <w:position w:val="-3"/>
                <w:sz w:val="20"/>
                <w:szCs w:val="20"/>
              </w:rPr>
              <w:t xml:space="preserve"> d</w:t>
            </w:r>
            <w:r w:rsidRPr="000B50F1" w:rsidR="15623A1E">
              <w:rPr>
                <w:rFonts w:ascii="Arial" w:hAnsi="Arial" w:cs="Arial"/>
                <w:color w:val="000000"/>
                <w:position w:val="-3"/>
                <w:sz w:val="20"/>
                <w:szCs w:val="20"/>
              </w:rPr>
              <w:t>e la machine</w:t>
            </w:r>
          </w:p>
        </w:tc>
        <w:tc>
          <w:tcPr>
            <w:tcW w:w="1250" w:type="pct"/>
            <w:vMerge w:val="restart"/>
            <w:tcMar>
              <w:top w:w="75" w:type="dxa"/>
              <w:bottom w:w="75" w:type="dxa"/>
            </w:tcMar>
          </w:tcPr>
          <w:p w:rsidRPr="000B50F1" w:rsidR="002D0A9E" w:rsidP="00CF4908" w:rsidRDefault="002D0A9E" w14:paraId="3BE23FA2" w14:textId="0254AFD5">
            <w:pPr>
              <w:spacing w:after="0" w:line="240" w:lineRule="auto"/>
              <w:textAlignment w:val="center"/>
              <w:rPr>
                <w:rFonts w:ascii="Arial" w:hAnsi="Arial" w:cs="Arial"/>
                <w:sz w:val="20"/>
                <w:szCs w:val="20"/>
              </w:rPr>
            </w:pPr>
            <w:r w:rsidRPr="000B50F1" w:rsidR="002D0A9E">
              <w:rPr>
                <w:rFonts w:ascii="Arial" w:hAnsi="Arial" w:cs="Arial"/>
                <w:color w:val="000000"/>
                <w:position w:val="-3"/>
                <w:sz w:val="20"/>
                <w:szCs w:val="20"/>
              </w:rPr>
              <w:t> </w:t>
            </w:r>
            <w:r w:rsidRPr="000B50F1" w:rsidR="0F9BB10B">
              <w:rPr>
                <w:rFonts w:ascii="Arial" w:hAnsi="Arial" w:cs="Arial"/>
                <w:color w:val="000000"/>
                <w:position w:val="-3"/>
                <w:sz w:val="20"/>
                <w:szCs w:val="20"/>
              </w:rPr>
              <w:t>Installation du robot</w:t>
            </w:r>
          </w:p>
        </w:tc>
        <w:tc>
          <w:tcPr>
            <w:tcW w:w="1250" w:type="pct"/>
            <w:vMerge w:val="restart"/>
            <w:tcMar>
              <w:top w:w="75" w:type="dxa"/>
              <w:bottom w:w="75" w:type="dxa"/>
            </w:tcMar>
          </w:tcPr>
          <w:p w:rsidRPr="000B50F1" w:rsidR="002D0A9E" w:rsidP="00CF4908" w:rsidRDefault="002D0A9E" w14:paraId="71AFFFB7" w14:textId="057854F4">
            <w:pPr>
              <w:spacing w:after="0" w:line="240" w:lineRule="auto"/>
              <w:textAlignment w:val="center"/>
              <w:rPr>
                <w:rFonts w:ascii="Arial" w:hAnsi="Arial" w:cs="Arial"/>
                <w:sz w:val="20"/>
                <w:szCs w:val="20"/>
              </w:rPr>
            </w:pPr>
            <w:r w:rsidRPr="000B50F1" w:rsidR="002D0A9E">
              <w:rPr>
                <w:rFonts w:ascii="Arial" w:hAnsi="Arial" w:cs="Arial"/>
                <w:color w:val="000000"/>
                <w:position w:val="-3"/>
                <w:sz w:val="20"/>
                <w:szCs w:val="20"/>
              </w:rPr>
              <w:t> </w:t>
            </w:r>
            <w:r w:rsidRPr="000B50F1" w:rsidR="5901F878">
              <w:rPr>
                <w:rFonts w:ascii="Arial" w:hAnsi="Arial" w:cs="Arial"/>
                <w:color w:val="000000"/>
                <w:position w:val="-3"/>
                <w:sz w:val="20"/>
                <w:szCs w:val="20"/>
              </w:rPr>
              <w:t>2 heures</w:t>
            </w:r>
          </w:p>
        </w:tc>
      </w:tr>
      <w:tr w:rsidR="002D0A9E" w:rsidTr="0E4C26DC" w14:paraId="5973D207" w14:textId="77777777">
        <w:trPr>
          <w:trHeight w:val="397"/>
        </w:trPr>
        <w:tc>
          <w:tcPr>
            <w:tcW w:w="2500" w:type="pct"/>
            <w:tcMar>
              <w:top w:w="75" w:type="dxa"/>
              <w:bottom w:w="75" w:type="dxa"/>
            </w:tcMar>
          </w:tcPr>
          <w:p w:rsidRPr="000B50F1" w:rsidR="002D0A9E" w:rsidP="00CF4908" w:rsidRDefault="002D0A9E" w14:paraId="6D3C33B7" w14:textId="06DADE0C">
            <w:pPr>
              <w:spacing w:after="0" w:line="240" w:lineRule="auto"/>
              <w:textAlignment w:val="center"/>
              <w:rPr>
                <w:rFonts w:ascii="Arial" w:hAnsi="Arial" w:cs="Arial"/>
                <w:sz w:val="20"/>
                <w:szCs w:val="20"/>
              </w:rPr>
            </w:pPr>
            <w:r w:rsidRPr="000B50F1" w:rsidR="002D0A9E">
              <w:rPr>
                <w:rFonts w:ascii="Arial" w:hAnsi="Arial" w:cs="Arial"/>
                <w:color w:val="000000"/>
                <w:position w:val="-3"/>
                <w:sz w:val="20"/>
                <w:szCs w:val="20"/>
              </w:rPr>
              <w:t> </w:t>
            </w:r>
            <w:r w:rsidRPr="000B50F1" w:rsidR="5F770006">
              <w:rPr>
                <w:rFonts w:ascii="Arial" w:hAnsi="Arial" w:cs="Arial"/>
                <w:color w:val="000000"/>
                <w:position w:val="-3"/>
                <w:sz w:val="20"/>
                <w:szCs w:val="20"/>
              </w:rPr>
              <w:t>Installation de l’armoire sur la base</w:t>
            </w:r>
          </w:p>
        </w:tc>
        <w:tc>
          <w:tcPr>
            <w:tcW w:w="1250" w:type="pct"/>
            <w:vMerge/>
            <w:tcMar/>
          </w:tcPr>
          <w:p w:rsidRPr="000B50F1" w:rsidR="002D0A9E" w:rsidP="00CF4908" w:rsidRDefault="002D0A9E" w14:paraId="3998DB2F" w14:textId="77777777">
            <w:pPr>
              <w:spacing w:after="0" w:line="240" w:lineRule="auto"/>
              <w:rPr>
                <w:rFonts w:ascii="Arial" w:hAnsi="Arial" w:cs="Arial"/>
                <w:sz w:val="20"/>
                <w:szCs w:val="20"/>
              </w:rPr>
            </w:pPr>
          </w:p>
        </w:tc>
        <w:tc>
          <w:tcPr>
            <w:tcW w:w="1250" w:type="pct"/>
            <w:vMerge/>
            <w:tcMar/>
          </w:tcPr>
          <w:p w:rsidRPr="000B50F1" w:rsidR="002D0A9E" w:rsidP="00CF4908" w:rsidRDefault="002D0A9E" w14:paraId="381D5C89" w14:textId="77777777">
            <w:pPr>
              <w:spacing w:after="0" w:line="240" w:lineRule="auto"/>
              <w:rPr>
                <w:rFonts w:ascii="Arial" w:hAnsi="Arial" w:cs="Arial"/>
                <w:sz w:val="20"/>
                <w:szCs w:val="20"/>
              </w:rPr>
            </w:pPr>
          </w:p>
        </w:tc>
      </w:tr>
      <w:tr w:rsidR="002D0A9E" w:rsidTr="0E4C26DC" w14:paraId="682A91E7" w14:textId="77777777">
        <w:trPr>
          <w:trHeight w:val="397"/>
        </w:trPr>
        <w:tc>
          <w:tcPr>
            <w:tcW w:w="2500" w:type="pct"/>
            <w:tcMar>
              <w:top w:w="75" w:type="dxa"/>
              <w:bottom w:w="75" w:type="dxa"/>
            </w:tcMar>
          </w:tcPr>
          <w:p w:rsidRPr="000B50F1" w:rsidR="002D0A9E" w:rsidP="00CF4908" w:rsidRDefault="002D0A9E" w14:paraId="4B4D43B7" w14:textId="6E1C2075">
            <w:pPr>
              <w:spacing w:after="0" w:line="240" w:lineRule="auto"/>
              <w:textAlignment w:val="center"/>
              <w:rPr>
                <w:rFonts w:ascii="Arial" w:hAnsi="Arial" w:cs="Arial"/>
                <w:sz w:val="20"/>
                <w:szCs w:val="20"/>
              </w:rPr>
            </w:pPr>
            <w:r w:rsidRPr="000B50F1" w:rsidR="002D0A9E">
              <w:rPr>
                <w:rFonts w:ascii="Arial" w:hAnsi="Arial" w:cs="Arial"/>
                <w:color w:val="000000"/>
                <w:position w:val="-3"/>
                <w:sz w:val="20"/>
                <w:szCs w:val="20"/>
              </w:rPr>
              <w:t> </w:t>
            </w:r>
            <w:r w:rsidRPr="000B50F1" w:rsidR="03DBE443">
              <w:rPr>
                <w:rFonts w:ascii="Arial" w:hAnsi="Arial" w:cs="Arial"/>
                <w:color w:val="000000"/>
                <w:position w:val="-3"/>
                <w:sz w:val="20"/>
                <w:szCs w:val="20"/>
              </w:rPr>
              <w:t>Installation des rails verticales</w:t>
            </w:r>
          </w:p>
        </w:tc>
        <w:tc>
          <w:tcPr>
            <w:tcW w:w="1250" w:type="pct"/>
            <w:vMerge/>
            <w:tcMar/>
          </w:tcPr>
          <w:p w:rsidRPr="000B50F1" w:rsidR="002D0A9E" w:rsidP="00CF4908" w:rsidRDefault="002D0A9E" w14:paraId="6E2B8FE8" w14:textId="77777777">
            <w:pPr>
              <w:spacing w:after="0" w:line="240" w:lineRule="auto"/>
              <w:rPr>
                <w:rFonts w:ascii="Arial" w:hAnsi="Arial" w:cs="Arial"/>
                <w:sz w:val="20"/>
                <w:szCs w:val="20"/>
              </w:rPr>
            </w:pPr>
          </w:p>
        </w:tc>
        <w:tc>
          <w:tcPr>
            <w:tcW w:w="1250" w:type="pct"/>
            <w:vMerge/>
            <w:tcMar/>
          </w:tcPr>
          <w:p w:rsidRPr="000B50F1" w:rsidR="002D0A9E" w:rsidP="00CF4908" w:rsidRDefault="002D0A9E" w14:paraId="183C9B9D" w14:textId="77777777">
            <w:pPr>
              <w:spacing w:after="0" w:line="240" w:lineRule="auto"/>
              <w:rPr>
                <w:rFonts w:ascii="Arial" w:hAnsi="Arial" w:cs="Arial"/>
                <w:sz w:val="20"/>
                <w:szCs w:val="20"/>
              </w:rPr>
            </w:pPr>
          </w:p>
        </w:tc>
      </w:tr>
      <w:tr w:rsidR="002D0A9E" w:rsidTr="0E4C26DC" w14:paraId="68A080F9" w14:textId="77777777">
        <w:trPr>
          <w:trHeight w:val="397"/>
        </w:trPr>
        <w:tc>
          <w:tcPr>
            <w:tcW w:w="2500" w:type="pct"/>
            <w:tcMar>
              <w:top w:w="75" w:type="dxa"/>
              <w:bottom w:w="75" w:type="dxa"/>
            </w:tcMar>
          </w:tcPr>
          <w:p w:rsidRPr="000B50F1" w:rsidR="002D0A9E" w:rsidP="0C587EA0" w:rsidRDefault="002D0A9E" w14:paraId="442C29C7" w14:textId="35873A7C">
            <w:pPr>
              <w:spacing w:after="0" w:line="240" w:lineRule="auto"/>
              <w:textAlignment w:val="center"/>
              <w:rPr>
                <w:rFonts w:ascii="Arial" w:hAnsi="Arial" w:cs="Arial"/>
                <w:color w:val="000000" w:themeColor="text1" w:themeTint="FF" w:themeShade="FF"/>
                <w:sz w:val="20"/>
                <w:szCs w:val="20"/>
              </w:rPr>
            </w:pPr>
            <w:r w:rsidRPr="000B50F1" w:rsidR="002D0A9E">
              <w:rPr>
                <w:rFonts w:ascii="Arial" w:hAnsi="Arial" w:cs="Arial"/>
                <w:color w:val="000000"/>
                <w:position w:val="-3"/>
                <w:sz w:val="20"/>
                <w:szCs w:val="20"/>
              </w:rPr>
              <w:t> </w:t>
            </w:r>
            <w:r w:rsidRPr="000B50F1" w:rsidR="102D25B8">
              <w:rPr>
                <w:rFonts w:ascii="Arial" w:hAnsi="Arial" w:cs="Arial"/>
                <w:color w:val="000000"/>
                <w:position w:val="-3"/>
                <w:sz w:val="20"/>
                <w:szCs w:val="20"/>
              </w:rPr>
              <w:t xml:space="preserve">Installation de la base </w:t>
            </w:r>
            <w:r w:rsidRPr="000B50F1" w:rsidR="03E61035">
              <w:rPr>
                <w:rFonts w:ascii="Arial" w:hAnsi="Arial" w:cs="Arial"/>
                <w:color w:val="000000"/>
                <w:position w:val="-3"/>
                <w:sz w:val="20"/>
                <w:szCs w:val="20"/>
              </w:rPr>
              <w:t>supérieure</w:t>
            </w:r>
            <w:r w:rsidRPr="000B50F1" w:rsidR="50F753B8">
              <w:rPr>
                <w:rFonts w:ascii="Arial" w:hAnsi="Arial" w:cs="Arial"/>
                <w:color w:val="000000"/>
                <w:position w:val="-3"/>
                <w:sz w:val="20"/>
                <w:szCs w:val="20"/>
              </w:rPr>
              <w:t xml:space="preserve"> </w:t>
            </w:r>
            <w:r w:rsidRPr="000B50F1" w:rsidR="2C49A05B">
              <w:rPr>
                <w:rFonts w:ascii="Arial" w:hAnsi="Arial" w:cs="Arial"/>
                <w:color w:val="000000"/>
                <w:position w:val="-3"/>
                <w:sz w:val="20"/>
                <w:szCs w:val="20"/>
              </w:rPr>
              <w:t>de la machine</w:t>
            </w:r>
          </w:p>
        </w:tc>
        <w:tc>
          <w:tcPr>
            <w:tcW w:w="1250" w:type="pct"/>
            <w:vMerge/>
            <w:tcMar/>
          </w:tcPr>
          <w:p w:rsidRPr="000B50F1" w:rsidR="002D0A9E" w:rsidP="00CF4908" w:rsidRDefault="002D0A9E" w14:paraId="6D4B8F7B" w14:textId="77777777">
            <w:pPr>
              <w:spacing w:after="0" w:line="240" w:lineRule="auto"/>
              <w:rPr>
                <w:rFonts w:ascii="Arial" w:hAnsi="Arial" w:cs="Arial"/>
                <w:sz w:val="20"/>
                <w:szCs w:val="20"/>
              </w:rPr>
            </w:pPr>
          </w:p>
        </w:tc>
        <w:tc>
          <w:tcPr>
            <w:tcW w:w="1250" w:type="pct"/>
            <w:vMerge/>
            <w:tcMar/>
          </w:tcPr>
          <w:p w:rsidRPr="000B50F1" w:rsidR="002D0A9E" w:rsidP="00CF4908" w:rsidRDefault="002D0A9E" w14:paraId="06CC59DF" w14:textId="77777777">
            <w:pPr>
              <w:spacing w:after="0" w:line="240" w:lineRule="auto"/>
              <w:rPr>
                <w:rFonts w:ascii="Arial" w:hAnsi="Arial" w:cs="Arial"/>
                <w:sz w:val="20"/>
                <w:szCs w:val="20"/>
              </w:rPr>
            </w:pPr>
          </w:p>
        </w:tc>
      </w:tr>
      <w:tr w:rsidR="0C587EA0" w:rsidTr="0E4C26DC" w14:paraId="2B9C82B1">
        <w:trPr>
          <w:trHeight w:val="397"/>
        </w:trPr>
        <w:tc>
          <w:tcPr>
            <w:tcW w:w="5392" w:type="dxa"/>
            <w:tcMar>
              <w:top w:w="75" w:type="dxa"/>
              <w:bottom w:w="75" w:type="dxa"/>
            </w:tcMar>
          </w:tcPr>
          <w:p w:rsidR="205E559B" w:rsidP="0C587EA0" w:rsidRDefault="205E559B" w14:paraId="1C04FFF7" w14:textId="2F24BB3C">
            <w:pPr>
              <w:pStyle w:val="Normal"/>
              <w:spacing w:line="240" w:lineRule="auto"/>
              <w:rPr>
                <w:rFonts w:ascii="Arial" w:hAnsi="Arial" w:cs="Arial"/>
                <w:color w:val="000000" w:themeColor="text1" w:themeTint="FF" w:themeShade="FF"/>
                <w:sz w:val="20"/>
                <w:szCs w:val="20"/>
              </w:rPr>
            </w:pPr>
            <w:r w:rsidRPr="0C587EA0" w:rsidR="205E559B">
              <w:rPr>
                <w:rFonts w:ascii="Arial" w:hAnsi="Arial" w:cs="Arial"/>
                <w:color w:val="000000" w:themeColor="text1" w:themeTint="FF" w:themeShade="FF"/>
                <w:sz w:val="20"/>
                <w:szCs w:val="20"/>
              </w:rPr>
              <w:t>Installation de la section transversale</w:t>
            </w:r>
          </w:p>
        </w:tc>
        <w:tc>
          <w:tcPr>
            <w:tcW w:w="2696" w:type="dxa"/>
            <w:vMerge/>
            <w:tcMar>
              <w:top w:w="75" w:type="dxa"/>
              <w:bottom w:w="75" w:type="dxa"/>
            </w:tcMar>
          </w:tcPr>
          <w:p w14:paraId="630A154B"/>
        </w:tc>
        <w:tc>
          <w:tcPr>
            <w:tcW w:w="2696" w:type="dxa"/>
            <w:vMerge/>
            <w:tcMar>
              <w:top w:w="75" w:type="dxa"/>
              <w:bottom w:w="75" w:type="dxa"/>
            </w:tcMar>
          </w:tcPr>
          <w:p w14:paraId="23BC7CFE"/>
        </w:tc>
      </w:tr>
      <w:tr w:rsidR="0C587EA0" w:rsidTr="0E4C26DC" w14:paraId="6C68D265">
        <w:trPr>
          <w:trHeight w:val="397"/>
        </w:trPr>
        <w:tc>
          <w:tcPr>
            <w:tcW w:w="5392" w:type="dxa"/>
            <w:tcMar>
              <w:top w:w="75" w:type="dxa"/>
              <w:bottom w:w="75" w:type="dxa"/>
            </w:tcMar>
          </w:tcPr>
          <w:p w:rsidR="205E559B" w:rsidP="0C587EA0" w:rsidRDefault="205E559B" w14:paraId="6FD77B99" w14:textId="6688896A">
            <w:pPr>
              <w:pStyle w:val="Normal"/>
              <w:spacing w:line="240" w:lineRule="auto"/>
              <w:rPr>
                <w:rFonts w:ascii="Arial" w:hAnsi="Arial" w:cs="Arial"/>
                <w:color w:val="000000" w:themeColor="text1" w:themeTint="FF" w:themeShade="FF"/>
                <w:sz w:val="20"/>
                <w:szCs w:val="20"/>
              </w:rPr>
            </w:pPr>
            <w:r w:rsidRPr="0C587EA0" w:rsidR="205E559B">
              <w:rPr>
                <w:rFonts w:ascii="Arial" w:hAnsi="Arial" w:cs="Arial"/>
                <w:color w:val="000000" w:themeColor="text1" w:themeTint="FF" w:themeShade="FF"/>
                <w:sz w:val="20"/>
                <w:szCs w:val="20"/>
              </w:rPr>
              <w:t xml:space="preserve">Installation du </w:t>
            </w:r>
            <w:r w:rsidRPr="0C587EA0" w:rsidR="20E287BD">
              <w:rPr>
                <w:rFonts w:ascii="Arial" w:hAnsi="Arial" w:cs="Arial"/>
                <w:color w:val="000000" w:themeColor="text1" w:themeTint="FF" w:themeShade="FF"/>
                <w:sz w:val="20"/>
                <w:szCs w:val="20"/>
              </w:rPr>
              <w:t>bras robotique</w:t>
            </w:r>
          </w:p>
        </w:tc>
        <w:tc>
          <w:tcPr>
            <w:tcW w:w="2696" w:type="dxa"/>
            <w:vMerge/>
            <w:tcMar>
              <w:top w:w="75" w:type="dxa"/>
              <w:bottom w:w="75" w:type="dxa"/>
            </w:tcMar>
          </w:tcPr>
          <w:p w14:paraId="688347B7"/>
        </w:tc>
        <w:tc>
          <w:tcPr>
            <w:tcW w:w="2696" w:type="dxa"/>
            <w:vMerge/>
            <w:tcMar>
              <w:top w:w="75" w:type="dxa"/>
              <w:bottom w:w="75" w:type="dxa"/>
            </w:tcMar>
          </w:tcPr>
          <w:p w14:paraId="1D56FA1A"/>
        </w:tc>
      </w:tr>
      <w:tr w:rsidR="002D0A9E" w:rsidTr="0E4C26DC" w14:paraId="4F91B4A1" w14:textId="77777777">
        <w:trPr>
          <w:trHeight w:val="397"/>
        </w:trPr>
        <w:tc>
          <w:tcPr>
            <w:tcW w:w="2500" w:type="pct"/>
            <w:tcMar>
              <w:top w:w="75" w:type="dxa"/>
              <w:bottom w:w="75" w:type="dxa"/>
            </w:tcMar>
          </w:tcPr>
          <w:p w:rsidRPr="000B50F1" w:rsidR="002D0A9E" w:rsidP="00CF4908" w:rsidRDefault="002D0A9E" w14:paraId="20DA20C8" w14:textId="77777777">
            <w:pPr>
              <w:spacing w:after="0" w:line="240" w:lineRule="auto"/>
              <w:textAlignment w:val="center"/>
              <w:rPr>
                <w:rFonts w:ascii="Arial" w:hAnsi="Arial" w:cs="Arial"/>
                <w:sz w:val="20"/>
                <w:szCs w:val="20"/>
              </w:rPr>
            </w:pPr>
            <w:r w:rsidRPr="000B50F1">
              <w:rPr>
                <w:rFonts w:ascii="Arial" w:hAnsi="Arial" w:cs="Arial"/>
                <w:color w:val="000000"/>
                <w:position w:val="-3"/>
                <w:sz w:val="20"/>
                <w:szCs w:val="20"/>
              </w:rPr>
              <w:t> </w:t>
            </w:r>
          </w:p>
        </w:tc>
        <w:tc>
          <w:tcPr>
            <w:tcW w:w="1250" w:type="pct"/>
            <w:vMerge/>
            <w:tcMar/>
          </w:tcPr>
          <w:p w:rsidRPr="000B50F1" w:rsidR="002D0A9E" w:rsidP="00CF4908" w:rsidRDefault="002D0A9E" w14:paraId="6B284B75" w14:textId="77777777">
            <w:pPr>
              <w:spacing w:after="0" w:line="240" w:lineRule="auto"/>
              <w:rPr>
                <w:rFonts w:ascii="Arial" w:hAnsi="Arial" w:cs="Arial"/>
                <w:sz w:val="20"/>
                <w:szCs w:val="20"/>
              </w:rPr>
            </w:pPr>
          </w:p>
        </w:tc>
        <w:tc>
          <w:tcPr>
            <w:tcW w:w="1250" w:type="pct"/>
            <w:vMerge/>
            <w:tcMar/>
          </w:tcPr>
          <w:p w:rsidRPr="000B50F1" w:rsidR="002D0A9E" w:rsidP="00CF4908" w:rsidRDefault="002D0A9E" w14:paraId="03E3A731" w14:textId="77777777">
            <w:pPr>
              <w:spacing w:after="0" w:line="240" w:lineRule="auto"/>
              <w:rPr>
                <w:rFonts w:ascii="Arial" w:hAnsi="Arial" w:cs="Arial"/>
                <w:sz w:val="20"/>
                <w:szCs w:val="20"/>
              </w:rPr>
            </w:pPr>
          </w:p>
        </w:tc>
      </w:tr>
      <w:tr w:rsidR="002D0A9E" w:rsidTr="0E4C26DC" w14:paraId="392E2D8C" w14:textId="77777777">
        <w:trPr>
          <w:trHeight w:val="397"/>
        </w:trPr>
        <w:tc>
          <w:tcPr>
            <w:tcW w:w="2500" w:type="pct"/>
            <w:tcMar>
              <w:top w:w="75" w:type="dxa"/>
              <w:bottom w:w="75" w:type="dxa"/>
            </w:tcMar>
          </w:tcPr>
          <w:p w:rsidRPr="000B50F1" w:rsidR="002D0A9E" w:rsidP="0C587EA0" w:rsidRDefault="002D0A9E" w14:paraId="23CB5650" w14:textId="1AAD918B">
            <w:pPr>
              <w:spacing w:after="0" w:line="240" w:lineRule="auto"/>
              <w:textAlignment w:val="center"/>
              <w:rPr>
                <w:rFonts w:ascii="Arial" w:hAnsi="Arial" w:cs="Arial"/>
                <w:color w:val="000000" w:themeColor="text1" w:themeTint="FF" w:themeShade="FF"/>
                <w:sz w:val="20"/>
                <w:szCs w:val="20"/>
              </w:rPr>
            </w:pPr>
            <w:r w:rsidRPr="000B50F1" w:rsidR="002D0A9E">
              <w:rPr>
                <w:rFonts w:ascii="Arial" w:hAnsi="Arial" w:cs="Arial"/>
                <w:color w:val="000000"/>
                <w:position w:val="-3"/>
                <w:sz w:val="20"/>
                <w:szCs w:val="20"/>
              </w:rPr>
              <w:t> </w:t>
            </w:r>
            <w:r w:rsidRPr="000B50F1" w:rsidR="7C03B4AF">
              <w:rPr>
                <w:rFonts w:ascii="Arial" w:hAnsi="Arial" w:cs="Arial"/>
                <w:color w:val="000000"/>
                <w:position w:val="-3"/>
                <w:sz w:val="20"/>
                <w:szCs w:val="20"/>
              </w:rPr>
              <w:t>Câblage</w:t>
            </w:r>
            <w:r w:rsidRPr="000B50F1" w:rsidR="7C03B4AF">
              <w:rPr>
                <w:rFonts w:ascii="Arial" w:hAnsi="Arial" w:cs="Arial"/>
                <w:color w:val="000000"/>
                <w:position w:val="-3"/>
                <w:sz w:val="20"/>
                <w:szCs w:val="20"/>
              </w:rPr>
              <w:t xml:space="preserve"> entre les différentes composantes</w:t>
            </w:r>
          </w:p>
        </w:tc>
        <w:tc>
          <w:tcPr>
            <w:tcW w:w="1250" w:type="pct"/>
            <w:vMerge w:val="restart"/>
            <w:tcMar>
              <w:top w:w="75" w:type="dxa"/>
              <w:bottom w:w="75" w:type="dxa"/>
            </w:tcMar>
          </w:tcPr>
          <w:p w:rsidRPr="000B50F1" w:rsidR="002D0A9E" w:rsidP="00CF4908" w:rsidRDefault="002D0A9E" w14:paraId="4ABAFC06" w14:textId="4CB1D099">
            <w:pPr>
              <w:spacing w:after="0" w:line="240" w:lineRule="auto"/>
              <w:textAlignment w:val="center"/>
              <w:rPr>
                <w:rFonts w:ascii="Arial" w:hAnsi="Arial" w:cs="Arial"/>
                <w:sz w:val="20"/>
                <w:szCs w:val="20"/>
              </w:rPr>
            </w:pPr>
            <w:r w:rsidRPr="000B50F1" w:rsidR="002D0A9E">
              <w:rPr>
                <w:rFonts w:ascii="Arial" w:hAnsi="Arial" w:cs="Arial"/>
                <w:color w:val="000000"/>
                <w:position w:val="-3"/>
                <w:sz w:val="20"/>
                <w:szCs w:val="20"/>
              </w:rPr>
              <w:t> </w:t>
            </w:r>
            <w:r w:rsidRPr="000B50F1" w:rsidR="4D018A79">
              <w:rPr>
                <w:rFonts w:ascii="Arial" w:hAnsi="Arial" w:cs="Arial"/>
                <w:color w:val="000000"/>
                <w:position w:val="-3"/>
                <w:sz w:val="20"/>
                <w:szCs w:val="20"/>
              </w:rPr>
              <w:t>Électricité</w:t>
            </w:r>
          </w:p>
        </w:tc>
        <w:tc>
          <w:tcPr>
            <w:tcW w:w="1250" w:type="pct"/>
            <w:vMerge w:val="restart"/>
            <w:tcMar>
              <w:top w:w="75" w:type="dxa"/>
              <w:bottom w:w="75" w:type="dxa"/>
            </w:tcMar>
          </w:tcPr>
          <w:p w:rsidRPr="000B50F1" w:rsidR="002D0A9E" w:rsidP="00CF4908" w:rsidRDefault="002D0A9E" w14:paraId="02635E88" w14:textId="470F99C4">
            <w:pPr>
              <w:spacing w:after="0" w:line="240" w:lineRule="auto"/>
              <w:textAlignment w:val="center"/>
              <w:rPr>
                <w:rFonts w:ascii="Arial" w:hAnsi="Arial" w:cs="Arial"/>
                <w:sz w:val="20"/>
                <w:szCs w:val="20"/>
              </w:rPr>
            </w:pPr>
            <w:r w:rsidRPr="000B50F1" w:rsidR="002D0A9E">
              <w:rPr>
                <w:rFonts w:ascii="Arial" w:hAnsi="Arial" w:cs="Arial"/>
                <w:color w:val="000000"/>
                <w:position w:val="-3"/>
                <w:sz w:val="20"/>
                <w:szCs w:val="20"/>
              </w:rPr>
              <w:t> </w:t>
            </w:r>
            <w:r w:rsidRPr="000B50F1" w:rsidR="06754A78">
              <w:rPr>
                <w:rFonts w:ascii="Arial" w:hAnsi="Arial" w:cs="Arial"/>
                <w:color w:val="000000"/>
                <w:position w:val="-3"/>
                <w:sz w:val="20"/>
                <w:szCs w:val="20"/>
              </w:rPr>
              <w:t>1 heure</w:t>
            </w:r>
          </w:p>
        </w:tc>
      </w:tr>
      <w:tr w:rsidR="002D0A9E" w:rsidTr="0E4C26DC" w14:paraId="089E8BF6" w14:textId="77777777">
        <w:trPr>
          <w:trHeight w:val="397"/>
        </w:trPr>
        <w:tc>
          <w:tcPr>
            <w:tcW w:w="2500" w:type="pct"/>
            <w:tcMar>
              <w:top w:w="75" w:type="dxa"/>
              <w:bottom w:w="75" w:type="dxa"/>
            </w:tcMar>
          </w:tcPr>
          <w:p w:rsidRPr="000B50F1" w:rsidR="002D0A9E" w:rsidP="00CF4908" w:rsidRDefault="002D0A9E" w14:paraId="3B9618CC" w14:textId="77777777">
            <w:pPr>
              <w:spacing w:after="0" w:line="240" w:lineRule="auto"/>
              <w:textAlignment w:val="center"/>
              <w:rPr>
                <w:rFonts w:ascii="Arial" w:hAnsi="Arial" w:cs="Arial"/>
                <w:sz w:val="20"/>
                <w:szCs w:val="20"/>
              </w:rPr>
            </w:pPr>
            <w:r w:rsidRPr="000B50F1">
              <w:rPr>
                <w:rFonts w:ascii="Arial" w:hAnsi="Arial" w:cs="Arial"/>
                <w:color w:val="000000"/>
                <w:position w:val="-3"/>
                <w:sz w:val="20"/>
                <w:szCs w:val="20"/>
              </w:rPr>
              <w:t> </w:t>
            </w:r>
          </w:p>
        </w:tc>
        <w:tc>
          <w:tcPr>
            <w:tcW w:w="1250" w:type="pct"/>
            <w:vMerge/>
            <w:tcMar/>
          </w:tcPr>
          <w:p w:rsidRPr="000B50F1" w:rsidR="002D0A9E" w:rsidP="00CF4908" w:rsidRDefault="002D0A9E" w14:paraId="084218CA" w14:textId="77777777">
            <w:pPr>
              <w:spacing w:after="0" w:line="240" w:lineRule="auto"/>
              <w:rPr>
                <w:rFonts w:ascii="Arial" w:hAnsi="Arial" w:cs="Arial"/>
                <w:sz w:val="20"/>
                <w:szCs w:val="20"/>
              </w:rPr>
            </w:pPr>
          </w:p>
        </w:tc>
        <w:tc>
          <w:tcPr>
            <w:tcW w:w="1250" w:type="pct"/>
            <w:vMerge/>
            <w:tcMar/>
          </w:tcPr>
          <w:p w:rsidRPr="000B50F1" w:rsidR="002D0A9E" w:rsidP="00CF4908" w:rsidRDefault="002D0A9E" w14:paraId="6ABDA637" w14:textId="77777777">
            <w:pPr>
              <w:spacing w:after="0" w:line="240" w:lineRule="auto"/>
              <w:rPr>
                <w:rFonts w:ascii="Arial" w:hAnsi="Arial" w:cs="Arial"/>
                <w:sz w:val="20"/>
                <w:szCs w:val="20"/>
              </w:rPr>
            </w:pPr>
          </w:p>
        </w:tc>
      </w:tr>
      <w:tr w:rsidR="002D0A9E" w:rsidTr="0E4C26DC" w14:paraId="65A923F6" w14:textId="77777777">
        <w:trPr>
          <w:trHeight w:val="397"/>
        </w:trPr>
        <w:tc>
          <w:tcPr>
            <w:tcW w:w="2500" w:type="pct"/>
            <w:tcMar>
              <w:top w:w="75" w:type="dxa"/>
              <w:bottom w:w="75" w:type="dxa"/>
            </w:tcMar>
          </w:tcPr>
          <w:p w:rsidRPr="000B50F1" w:rsidR="002D0A9E" w:rsidP="00CF4908" w:rsidRDefault="002D0A9E" w14:paraId="456C1922" w14:textId="71C1F417">
            <w:pPr>
              <w:spacing w:after="0" w:line="240" w:lineRule="auto"/>
              <w:textAlignment w:val="center"/>
              <w:rPr>
                <w:rFonts w:ascii="Arial" w:hAnsi="Arial" w:cs="Arial"/>
                <w:sz w:val="20"/>
                <w:szCs w:val="20"/>
              </w:rPr>
            </w:pPr>
            <w:r w:rsidRPr="000B50F1" w:rsidR="002D0A9E">
              <w:rPr>
                <w:rFonts w:ascii="Arial" w:hAnsi="Arial" w:cs="Arial"/>
                <w:color w:val="000000"/>
                <w:position w:val="-3"/>
                <w:sz w:val="20"/>
                <w:szCs w:val="20"/>
              </w:rPr>
              <w:t> </w:t>
            </w:r>
            <w:r w:rsidRPr="000B50F1" w:rsidR="61C0A0C7">
              <w:rPr>
                <w:rFonts w:ascii="Arial" w:hAnsi="Arial" w:cs="Arial"/>
                <w:color w:val="000000"/>
                <w:position w:val="-3"/>
                <w:sz w:val="20"/>
                <w:szCs w:val="20"/>
              </w:rPr>
              <w:t>Calibration mécanique de l’appareil</w:t>
            </w:r>
          </w:p>
        </w:tc>
        <w:tc>
          <w:tcPr>
            <w:tcW w:w="1250" w:type="pct"/>
            <w:vMerge w:val="restart"/>
            <w:tcMar>
              <w:top w:w="75" w:type="dxa"/>
              <w:bottom w:w="75" w:type="dxa"/>
            </w:tcMar>
          </w:tcPr>
          <w:p w:rsidRPr="000B50F1" w:rsidR="002D0A9E" w:rsidP="00CF4908" w:rsidRDefault="002D0A9E" w14:paraId="5F0D131A" w14:textId="3C8E2AFC">
            <w:pPr>
              <w:spacing w:after="0" w:line="240" w:lineRule="auto"/>
              <w:textAlignment w:val="center"/>
              <w:rPr>
                <w:rFonts w:ascii="Arial" w:hAnsi="Arial" w:cs="Arial"/>
                <w:sz w:val="20"/>
                <w:szCs w:val="20"/>
              </w:rPr>
            </w:pPr>
            <w:r w:rsidRPr="000B50F1" w:rsidR="002D0A9E">
              <w:rPr>
                <w:rFonts w:ascii="Arial" w:hAnsi="Arial" w:cs="Arial"/>
                <w:color w:val="000000"/>
                <w:position w:val="-3"/>
                <w:sz w:val="20"/>
                <w:szCs w:val="20"/>
              </w:rPr>
              <w:t> </w:t>
            </w:r>
            <w:r w:rsidRPr="000B50F1" w:rsidR="68C1AB85">
              <w:rPr>
                <w:rFonts w:ascii="Arial" w:hAnsi="Arial" w:cs="Arial"/>
                <w:color w:val="000000"/>
                <w:position w:val="-3"/>
                <w:sz w:val="20"/>
                <w:szCs w:val="20"/>
              </w:rPr>
              <w:t>Calibration</w:t>
            </w:r>
          </w:p>
        </w:tc>
        <w:tc>
          <w:tcPr>
            <w:tcW w:w="1250" w:type="pct"/>
            <w:vMerge w:val="restart"/>
            <w:tcMar>
              <w:top w:w="75" w:type="dxa"/>
              <w:bottom w:w="75" w:type="dxa"/>
            </w:tcMar>
          </w:tcPr>
          <w:p w:rsidRPr="000B50F1" w:rsidR="002D0A9E" w:rsidP="00CF4908" w:rsidRDefault="002D0A9E" w14:paraId="13A2BFEA" w14:textId="34DAC14F">
            <w:pPr>
              <w:spacing w:after="0" w:line="240" w:lineRule="auto"/>
              <w:textAlignment w:val="center"/>
              <w:rPr>
                <w:rFonts w:ascii="Arial" w:hAnsi="Arial" w:cs="Arial"/>
                <w:sz w:val="20"/>
                <w:szCs w:val="20"/>
              </w:rPr>
            </w:pPr>
            <w:r w:rsidRPr="000B50F1" w:rsidR="002D0A9E">
              <w:rPr>
                <w:rFonts w:ascii="Arial" w:hAnsi="Arial" w:cs="Arial"/>
                <w:color w:val="000000"/>
                <w:position w:val="-3"/>
                <w:sz w:val="20"/>
                <w:szCs w:val="20"/>
              </w:rPr>
              <w:t> </w:t>
            </w:r>
            <w:r w:rsidRPr="000B50F1" w:rsidR="6A21D035">
              <w:rPr>
                <w:rFonts w:ascii="Arial" w:hAnsi="Arial" w:cs="Arial"/>
                <w:color w:val="000000"/>
                <w:position w:val="-3"/>
                <w:sz w:val="20"/>
                <w:szCs w:val="20"/>
              </w:rPr>
              <w:t>4 heures</w:t>
            </w:r>
          </w:p>
        </w:tc>
      </w:tr>
      <w:tr w:rsidR="002D0A9E" w:rsidTr="0E4C26DC" w14:paraId="4448E497" w14:textId="77777777">
        <w:trPr>
          <w:trHeight w:val="397"/>
        </w:trPr>
        <w:tc>
          <w:tcPr>
            <w:tcW w:w="2500" w:type="pct"/>
            <w:tcMar>
              <w:top w:w="75" w:type="dxa"/>
              <w:bottom w:w="75" w:type="dxa"/>
            </w:tcMar>
          </w:tcPr>
          <w:p w:rsidRPr="000B50F1" w:rsidR="002D0A9E" w:rsidP="00CF4908" w:rsidRDefault="002D0A9E" w14:paraId="24D577CD" w14:textId="61053FAD">
            <w:pPr>
              <w:spacing w:after="0" w:line="240" w:lineRule="auto"/>
              <w:textAlignment w:val="center"/>
              <w:rPr>
                <w:rFonts w:ascii="Arial" w:hAnsi="Arial" w:cs="Arial"/>
                <w:sz w:val="20"/>
                <w:szCs w:val="20"/>
              </w:rPr>
            </w:pPr>
            <w:r w:rsidRPr="000B50F1" w:rsidR="002D0A9E">
              <w:rPr>
                <w:rFonts w:ascii="Arial" w:hAnsi="Arial" w:cs="Arial"/>
                <w:color w:val="000000"/>
                <w:position w:val="-3"/>
                <w:sz w:val="20"/>
                <w:szCs w:val="20"/>
              </w:rPr>
              <w:t> </w:t>
            </w:r>
            <w:r w:rsidRPr="000B50F1" w:rsidR="62A8D17E">
              <w:rPr>
                <w:rFonts w:ascii="Arial" w:hAnsi="Arial" w:cs="Arial"/>
                <w:color w:val="000000"/>
                <w:position w:val="-3"/>
                <w:sz w:val="20"/>
                <w:szCs w:val="20"/>
              </w:rPr>
              <w:t>Démarrage de l’ordinateur et de la séquence de calibration automatique.</w:t>
            </w:r>
          </w:p>
        </w:tc>
        <w:tc>
          <w:tcPr>
            <w:tcW w:w="1250" w:type="pct"/>
            <w:vMerge/>
            <w:tcMar/>
          </w:tcPr>
          <w:p w:rsidRPr="000B50F1" w:rsidR="002D0A9E" w:rsidP="00CF4908" w:rsidRDefault="002D0A9E" w14:paraId="2C61A860" w14:textId="77777777">
            <w:pPr>
              <w:spacing w:after="0" w:line="240" w:lineRule="auto"/>
              <w:rPr>
                <w:rFonts w:ascii="Arial" w:hAnsi="Arial" w:cs="Arial"/>
                <w:sz w:val="20"/>
                <w:szCs w:val="20"/>
              </w:rPr>
            </w:pPr>
          </w:p>
        </w:tc>
        <w:tc>
          <w:tcPr>
            <w:tcW w:w="1250" w:type="pct"/>
            <w:vMerge/>
            <w:tcMar/>
          </w:tcPr>
          <w:p w:rsidRPr="000B50F1" w:rsidR="002D0A9E" w:rsidP="00CF4908" w:rsidRDefault="002D0A9E" w14:paraId="3985277E" w14:textId="77777777">
            <w:pPr>
              <w:spacing w:after="0" w:line="240" w:lineRule="auto"/>
              <w:rPr>
                <w:rFonts w:ascii="Arial" w:hAnsi="Arial" w:cs="Arial"/>
                <w:sz w:val="20"/>
                <w:szCs w:val="20"/>
              </w:rPr>
            </w:pPr>
          </w:p>
        </w:tc>
      </w:tr>
      <w:tr w:rsidR="002D0A9E" w:rsidTr="0E4C26DC" w14:paraId="5BCB08E9" w14:textId="77777777">
        <w:tc>
          <w:tcPr>
            <w:tcW w:w="2500" w:type="pct"/>
            <w:tcMar>
              <w:top w:w="75" w:type="dxa"/>
              <w:bottom w:w="75" w:type="dxa"/>
            </w:tcMar>
          </w:tcPr>
          <w:p w:rsidRPr="000B50F1" w:rsidR="002D0A9E" w:rsidP="00CF4908" w:rsidRDefault="002D0A9E" w14:paraId="3B764A33" w14:textId="2B3C78E0">
            <w:pPr>
              <w:spacing w:after="0" w:line="240" w:lineRule="auto"/>
              <w:textAlignment w:val="center"/>
              <w:rPr>
                <w:rFonts w:ascii="Arial" w:hAnsi="Arial" w:cs="Arial"/>
                <w:sz w:val="20"/>
                <w:szCs w:val="20"/>
              </w:rPr>
            </w:pPr>
            <w:r w:rsidRPr="000B50F1" w:rsidR="002D0A9E">
              <w:rPr>
                <w:rFonts w:ascii="Arial" w:hAnsi="Arial" w:cs="Arial"/>
                <w:color w:val="000000"/>
                <w:position w:val="-3"/>
                <w:sz w:val="20"/>
                <w:szCs w:val="20"/>
              </w:rPr>
              <w:t> </w:t>
            </w:r>
            <w:r w:rsidRPr="000B50F1" w:rsidR="41131360">
              <w:rPr>
                <w:rFonts w:ascii="Arial" w:hAnsi="Arial" w:cs="Arial"/>
                <w:color w:val="000000"/>
                <w:position w:val="-3"/>
                <w:sz w:val="20"/>
                <w:szCs w:val="20"/>
              </w:rPr>
              <w:t>Ajustement des calibrations recommandées.</w:t>
            </w:r>
          </w:p>
        </w:tc>
        <w:tc>
          <w:tcPr>
            <w:tcW w:w="1250" w:type="pct"/>
            <w:vMerge/>
            <w:tcMar/>
          </w:tcPr>
          <w:p w:rsidRPr="000B50F1" w:rsidR="002D0A9E" w:rsidP="00CF4908" w:rsidRDefault="002D0A9E" w14:paraId="44095C18" w14:textId="77777777">
            <w:pPr>
              <w:spacing w:after="0" w:line="240" w:lineRule="auto"/>
              <w:rPr>
                <w:rFonts w:ascii="Arial" w:hAnsi="Arial" w:cs="Arial"/>
                <w:sz w:val="20"/>
                <w:szCs w:val="20"/>
              </w:rPr>
            </w:pPr>
          </w:p>
        </w:tc>
        <w:tc>
          <w:tcPr>
            <w:tcW w:w="1250" w:type="pct"/>
            <w:vMerge/>
            <w:tcMar/>
          </w:tcPr>
          <w:p w:rsidRPr="000B50F1" w:rsidR="002D0A9E" w:rsidP="00CF4908" w:rsidRDefault="002D0A9E" w14:paraId="361EEF31" w14:textId="77777777">
            <w:pPr>
              <w:spacing w:after="0" w:line="240" w:lineRule="auto"/>
              <w:rPr>
                <w:rFonts w:ascii="Arial" w:hAnsi="Arial" w:cs="Arial"/>
                <w:sz w:val="20"/>
                <w:szCs w:val="20"/>
              </w:rPr>
            </w:pPr>
          </w:p>
        </w:tc>
      </w:tr>
      <w:tr w:rsidR="002D0A9E" w:rsidTr="0E4C26DC" w14:paraId="004108A1" w14:textId="77777777">
        <w:tc>
          <w:tcPr>
            <w:tcW w:w="2500" w:type="pct"/>
            <w:tcMar>
              <w:top w:w="75" w:type="dxa"/>
              <w:bottom w:w="75" w:type="dxa"/>
            </w:tcMar>
          </w:tcPr>
          <w:p w:rsidRPr="000B50F1" w:rsidR="002D0A9E" w:rsidP="00CF4908" w:rsidRDefault="002D0A9E" w14:paraId="1721B1E2" w14:textId="77777777">
            <w:pPr>
              <w:spacing w:after="0" w:line="240" w:lineRule="auto"/>
              <w:textAlignment w:val="center"/>
              <w:rPr>
                <w:rFonts w:ascii="Arial" w:hAnsi="Arial" w:cs="Arial"/>
                <w:sz w:val="20"/>
                <w:szCs w:val="20"/>
              </w:rPr>
            </w:pPr>
            <w:r w:rsidRPr="000B50F1">
              <w:rPr>
                <w:rFonts w:ascii="Arial" w:hAnsi="Arial" w:cs="Arial"/>
                <w:color w:val="000000"/>
                <w:position w:val="-3"/>
                <w:sz w:val="20"/>
                <w:szCs w:val="20"/>
              </w:rPr>
              <w:t> </w:t>
            </w:r>
          </w:p>
        </w:tc>
        <w:tc>
          <w:tcPr>
            <w:tcW w:w="1250" w:type="pct"/>
            <w:vMerge/>
            <w:tcMar/>
          </w:tcPr>
          <w:p w:rsidRPr="000B50F1" w:rsidR="002D0A9E" w:rsidP="00CF4908" w:rsidRDefault="002D0A9E" w14:paraId="02B1D969" w14:textId="77777777">
            <w:pPr>
              <w:spacing w:after="0" w:line="240" w:lineRule="auto"/>
              <w:rPr>
                <w:rFonts w:ascii="Arial" w:hAnsi="Arial" w:cs="Arial"/>
                <w:sz w:val="20"/>
                <w:szCs w:val="20"/>
              </w:rPr>
            </w:pPr>
          </w:p>
        </w:tc>
        <w:tc>
          <w:tcPr>
            <w:tcW w:w="1250" w:type="pct"/>
            <w:vMerge/>
            <w:tcMar/>
          </w:tcPr>
          <w:p w:rsidRPr="000B50F1" w:rsidR="002D0A9E" w:rsidP="00CF4908" w:rsidRDefault="002D0A9E" w14:paraId="7BEE4E5C" w14:textId="77777777">
            <w:pPr>
              <w:spacing w:after="0" w:line="240" w:lineRule="auto"/>
              <w:rPr>
                <w:rFonts w:ascii="Arial" w:hAnsi="Arial" w:cs="Arial"/>
                <w:sz w:val="20"/>
                <w:szCs w:val="20"/>
              </w:rPr>
            </w:pPr>
          </w:p>
        </w:tc>
      </w:tr>
      <w:tr w:rsidR="0C587EA0" w:rsidTr="0E4C26DC" w14:paraId="1DE717A2">
        <w:tc>
          <w:tcPr>
            <w:tcW w:w="5392" w:type="dxa"/>
            <w:tcMar>
              <w:top w:w="75" w:type="dxa"/>
              <w:bottom w:w="75" w:type="dxa"/>
            </w:tcMar>
          </w:tcPr>
          <w:p w:rsidR="401C3E1F" w:rsidP="0C587EA0" w:rsidRDefault="401C3E1F" w14:paraId="09CD8666" w14:textId="4EC4F35A">
            <w:pPr>
              <w:pStyle w:val="Normal"/>
              <w:spacing w:line="240" w:lineRule="auto"/>
              <w:rPr>
                <w:rFonts w:ascii="Arial" w:hAnsi="Arial" w:cs="Arial"/>
                <w:color w:val="000000" w:themeColor="text1" w:themeTint="FF" w:themeShade="FF"/>
                <w:sz w:val="20"/>
                <w:szCs w:val="20"/>
              </w:rPr>
            </w:pPr>
            <w:r w:rsidRPr="0C587EA0" w:rsidR="401C3E1F">
              <w:rPr>
                <w:rFonts w:ascii="Arial" w:hAnsi="Arial" w:cs="Arial"/>
                <w:color w:val="000000" w:themeColor="text1" w:themeTint="FF" w:themeShade="FF"/>
                <w:sz w:val="20"/>
                <w:szCs w:val="20"/>
              </w:rPr>
              <w:t>Mettre quelques pots de farine, de sucre, … et faire une petite démonstration au client</w:t>
            </w:r>
            <w:r w:rsidRPr="0C587EA0" w:rsidR="231F117F">
              <w:rPr>
                <w:rFonts w:ascii="Arial" w:hAnsi="Arial" w:cs="Arial"/>
                <w:color w:val="000000" w:themeColor="text1" w:themeTint="FF" w:themeShade="FF"/>
                <w:sz w:val="20"/>
                <w:szCs w:val="20"/>
              </w:rPr>
              <w:t>. En profiter pour expliquer le fonctionnement au client.</w:t>
            </w:r>
          </w:p>
        </w:tc>
        <w:tc>
          <w:tcPr>
            <w:tcW w:w="2696" w:type="dxa"/>
            <w:tcMar>
              <w:top w:w="75" w:type="dxa"/>
              <w:bottom w:w="75" w:type="dxa"/>
            </w:tcMar>
          </w:tcPr>
          <w:p w:rsidR="401C3E1F" w:rsidP="0C587EA0" w:rsidRDefault="401C3E1F" w14:paraId="27F9F4D1" w14:textId="44722B5C">
            <w:pPr>
              <w:pStyle w:val="Normal"/>
              <w:spacing w:line="240" w:lineRule="auto"/>
              <w:rPr>
                <w:rFonts w:ascii="Arial" w:hAnsi="Arial" w:cs="Arial"/>
                <w:color w:val="000000" w:themeColor="text1" w:themeTint="FF" w:themeShade="FF"/>
                <w:sz w:val="20"/>
                <w:szCs w:val="20"/>
              </w:rPr>
            </w:pPr>
            <w:r w:rsidRPr="0C587EA0" w:rsidR="401C3E1F">
              <w:rPr>
                <w:rFonts w:ascii="Arial" w:hAnsi="Arial" w:cs="Arial"/>
                <w:color w:val="000000" w:themeColor="text1" w:themeTint="FF" w:themeShade="FF"/>
                <w:sz w:val="20"/>
                <w:szCs w:val="20"/>
              </w:rPr>
              <w:t>Relation client et Assurance qualité</w:t>
            </w:r>
          </w:p>
        </w:tc>
        <w:tc>
          <w:tcPr>
            <w:tcW w:w="2696" w:type="dxa"/>
            <w:tcMar>
              <w:top w:w="75" w:type="dxa"/>
              <w:bottom w:w="75" w:type="dxa"/>
            </w:tcMar>
          </w:tcPr>
          <w:p w:rsidR="0C587EA0" w:rsidP="0C587EA0" w:rsidRDefault="0C587EA0" w14:paraId="0A9EC5BF" w14:textId="00B2A62E">
            <w:pPr>
              <w:pStyle w:val="Normal"/>
              <w:spacing w:line="240" w:lineRule="auto"/>
              <w:rPr>
                <w:rFonts w:ascii="Arial" w:hAnsi="Arial" w:cs="Arial"/>
                <w:color w:val="000000" w:themeColor="text1" w:themeTint="FF" w:themeShade="FF"/>
                <w:sz w:val="20"/>
                <w:szCs w:val="20"/>
              </w:rPr>
            </w:pPr>
            <w:r w:rsidRPr="0E4C26DC" w:rsidR="48D3DBD0">
              <w:rPr>
                <w:rFonts w:ascii="Arial" w:hAnsi="Arial" w:cs="Arial"/>
                <w:color w:val="000000" w:themeColor="text1" w:themeTint="FF" w:themeShade="FF"/>
                <w:sz w:val="20"/>
                <w:szCs w:val="20"/>
              </w:rPr>
              <w:t>30 minutes</w:t>
            </w:r>
          </w:p>
        </w:tc>
      </w:tr>
      <w:tr w:rsidR="0C587EA0" w:rsidTr="0E4C26DC" w14:paraId="08698634">
        <w:tc>
          <w:tcPr>
            <w:tcW w:w="5392" w:type="dxa"/>
            <w:tcMar>
              <w:top w:w="75" w:type="dxa"/>
              <w:bottom w:w="75" w:type="dxa"/>
            </w:tcMar>
          </w:tcPr>
          <w:p w:rsidR="401C3E1F" w:rsidP="0C587EA0" w:rsidRDefault="401C3E1F" w14:paraId="17144ABA" w14:textId="312E960D">
            <w:pPr>
              <w:pStyle w:val="Normal"/>
              <w:spacing w:line="240" w:lineRule="auto"/>
              <w:rPr>
                <w:rFonts w:ascii="Arial" w:hAnsi="Arial" w:cs="Arial"/>
                <w:color w:val="000000" w:themeColor="text1" w:themeTint="FF" w:themeShade="FF"/>
                <w:sz w:val="20"/>
                <w:szCs w:val="20"/>
              </w:rPr>
            </w:pPr>
            <w:r w:rsidRPr="0C587EA0" w:rsidR="401C3E1F">
              <w:rPr>
                <w:rFonts w:ascii="Arial" w:hAnsi="Arial" w:cs="Arial"/>
                <w:color w:val="000000" w:themeColor="text1" w:themeTint="FF" w:themeShade="FF"/>
                <w:sz w:val="20"/>
                <w:szCs w:val="20"/>
              </w:rPr>
              <w:t>Remplir l’armoire de pots</w:t>
            </w:r>
            <w:r w:rsidRPr="0C587EA0" w:rsidR="63AA425F">
              <w:rPr>
                <w:rFonts w:ascii="Arial" w:hAnsi="Arial" w:cs="Arial"/>
                <w:color w:val="000000" w:themeColor="text1" w:themeTint="FF" w:themeShade="FF"/>
                <w:sz w:val="20"/>
                <w:szCs w:val="20"/>
              </w:rPr>
              <w:t xml:space="preserve"> et de ses outils</w:t>
            </w:r>
          </w:p>
        </w:tc>
        <w:tc>
          <w:tcPr>
            <w:tcW w:w="2696" w:type="dxa"/>
            <w:tcMar>
              <w:top w:w="75" w:type="dxa"/>
              <w:bottom w:w="75" w:type="dxa"/>
            </w:tcMar>
          </w:tcPr>
          <w:p w:rsidR="401C3E1F" w:rsidP="0C587EA0" w:rsidRDefault="401C3E1F" w14:paraId="67F1D161" w14:textId="7E468B66">
            <w:pPr>
              <w:pStyle w:val="Normal"/>
              <w:spacing w:line="240" w:lineRule="auto"/>
              <w:rPr>
                <w:rFonts w:ascii="Arial" w:hAnsi="Arial" w:cs="Arial"/>
                <w:color w:val="000000" w:themeColor="text1" w:themeTint="FF" w:themeShade="FF"/>
                <w:sz w:val="20"/>
                <w:szCs w:val="20"/>
              </w:rPr>
            </w:pPr>
            <w:r w:rsidRPr="0C587EA0" w:rsidR="401C3E1F">
              <w:rPr>
                <w:rFonts w:ascii="Arial" w:hAnsi="Arial" w:cs="Arial"/>
                <w:color w:val="000000" w:themeColor="text1" w:themeTint="FF" w:themeShade="FF"/>
                <w:sz w:val="20"/>
                <w:szCs w:val="20"/>
              </w:rPr>
              <w:t>Pots</w:t>
            </w:r>
          </w:p>
        </w:tc>
        <w:tc>
          <w:tcPr>
            <w:tcW w:w="2696" w:type="dxa"/>
            <w:tcMar>
              <w:top w:w="75" w:type="dxa"/>
              <w:bottom w:w="75" w:type="dxa"/>
            </w:tcMar>
          </w:tcPr>
          <w:p w:rsidR="0C587EA0" w:rsidP="0C587EA0" w:rsidRDefault="0C587EA0" w14:paraId="370CAEDE" w14:textId="549E514C">
            <w:pPr>
              <w:pStyle w:val="Normal"/>
              <w:spacing w:line="240" w:lineRule="auto"/>
              <w:rPr>
                <w:rFonts w:ascii="Arial" w:hAnsi="Arial" w:cs="Arial"/>
                <w:color w:val="000000" w:themeColor="text1" w:themeTint="FF" w:themeShade="FF"/>
                <w:sz w:val="20"/>
                <w:szCs w:val="20"/>
              </w:rPr>
            </w:pPr>
            <w:r w:rsidRPr="0E4C26DC" w:rsidR="7BF9DEE8">
              <w:rPr>
                <w:rFonts w:ascii="Arial" w:hAnsi="Arial" w:cs="Arial"/>
                <w:color w:val="000000" w:themeColor="text1" w:themeTint="FF" w:themeShade="FF"/>
                <w:sz w:val="20"/>
                <w:szCs w:val="20"/>
              </w:rPr>
              <w:t>30 minutes</w:t>
            </w:r>
          </w:p>
        </w:tc>
      </w:tr>
      <w:tr w:rsidR="0C587EA0" w:rsidTr="0E4C26DC" w14:paraId="16885B7E">
        <w:tc>
          <w:tcPr>
            <w:tcW w:w="5392" w:type="dxa"/>
            <w:tcMar>
              <w:top w:w="75" w:type="dxa"/>
              <w:bottom w:w="75" w:type="dxa"/>
            </w:tcMar>
          </w:tcPr>
          <w:p w:rsidR="4CFBD78A" w:rsidP="0C587EA0" w:rsidRDefault="4CFBD78A" w14:paraId="16F1383E" w14:textId="27D85D38">
            <w:pPr>
              <w:pStyle w:val="Normal"/>
              <w:spacing w:line="240" w:lineRule="auto"/>
              <w:rPr>
                <w:rFonts w:ascii="Arial" w:hAnsi="Arial" w:cs="Arial"/>
                <w:color w:val="000000" w:themeColor="text1" w:themeTint="FF" w:themeShade="FF"/>
                <w:sz w:val="20"/>
                <w:szCs w:val="20"/>
              </w:rPr>
            </w:pPr>
            <w:r w:rsidRPr="0C587EA0" w:rsidR="4CFBD78A">
              <w:rPr>
                <w:rFonts w:ascii="Arial" w:hAnsi="Arial" w:cs="Arial"/>
                <w:color w:val="000000" w:themeColor="text1" w:themeTint="FF" w:themeShade="FF"/>
                <w:sz w:val="20"/>
                <w:szCs w:val="20"/>
              </w:rPr>
              <w:t>Saluer et remercier le client.</w:t>
            </w:r>
          </w:p>
        </w:tc>
        <w:tc>
          <w:tcPr>
            <w:tcW w:w="2696" w:type="dxa"/>
            <w:tcMar>
              <w:top w:w="75" w:type="dxa"/>
              <w:bottom w:w="75" w:type="dxa"/>
            </w:tcMar>
          </w:tcPr>
          <w:p w:rsidR="4CFBD78A" w:rsidP="0C587EA0" w:rsidRDefault="4CFBD78A" w14:paraId="13F18774" w14:textId="5D56DFBF">
            <w:pPr>
              <w:pStyle w:val="Normal"/>
              <w:spacing w:line="240" w:lineRule="auto"/>
              <w:rPr>
                <w:rFonts w:ascii="Arial" w:hAnsi="Arial" w:cs="Arial"/>
                <w:color w:val="000000" w:themeColor="text1" w:themeTint="FF" w:themeShade="FF"/>
                <w:sz w:val="20"/>
                <w:szCs w:val="20"/>
              </w:rPr>
            </w:pPr>
            <w:r w:rsidRPr="0C587EA0" w:rsidR="4CFBD78A">
              <w:rPr>
                <w:rFonts w:ascii="Arial" w:hAnsi="Arial" w:cs="Arial"/>
                <w:color w:val="000000" w:themeColor="text1" w:themeTint="FF" w:themeShade="FF"/>
                <w:sz w:val="20"/>
                <w:szCs w:val="20"/>
              </w:rPr>
              <w:t>Relation client</w:t>
            </w:r>
          </w:p>
        </w:tc>
        <w:tc>
          <w:tcPr>
            <w:tcW w:w="2696" w:type="dxa"/>
            <w:tcMar>
              <w:top w:w="75" w:type="dxa"/>
              <w:bottom w:w="75" w:type="dxa"/>
            </w:tcMar>
          </w:tcPr>
          <w:p w:rsidR="0C587EA0" w:rsidP="0C587EA0" w:rsidRDefault="0C587EA0" w14:paraId="24A03C3C" w14:textId="76AF75D4">
            <w:pPr>
              <w:pStyle w:val="Normal"/>
              <w:spacing w:line="240" w:lineRule="auto"/>
              <w:rPr>
                <w:rFonts w:ascii="Arial" w:hAnsi="Arial" w:cs="Arial"/>
                <w:color w:val="000000" w:themeColor="text1" w:themeTint="FF" w:themeShade="FF"/>
                <w:sz w:val="20"/>
                <w:szCs w:val="20"/>
              </w:rPr>
            </w:pPr>
            <w:r w:rsidRPr="0E4C26DC" w:rsidR="6FDAEE8E">
              <w:rPr>
                <w:rFonts w:ascii="Arial" w:hAnsi="Arial" w:cs="Arial"/>
                <w:color w:val="000000" w:themeColor="text1" w:themeTint="FF" w:themeShade="FF"/>
                <w:sz w:val="20"/>
                <w:szCs w:val="20"/>
              </w:rPr>
              <w:t>15 minutes</w:t>
            </w:r>
          </w:p>
        </w:tc>
      </w:tr>
      <w:tr w:rsidR="0C587EA0" w:rsidTr="0E4C26DC" w14:paraId="4C77017A">
        <w:tc>
          <w:tcPr>
            <w:tcW w:w="5392" w:type="dxa"/>
            <w:tcMar>
              <w:top w:w="75" w:type="dxa"/>
              <w:bottom w:w="75" w:type="dxa"/>
            </w:tcMar>
          </w:tcPr>
          <w:p w:rsidR="0C587EA0" w:rsidP="0C587EA0" w:rsidRDefault="0C587EA0" w14:paraId="1E7F7A36" w14:textId="0D296533">
            <w:pPr>
              <w:pStyle w:val="Normal"/>
              <w:spacing w:line="240" w:lineRule="auto"/>
              <w:rPr>
                <w:rFonts w:ascii="Arial" w:hAnsi="Arial" w:cs="Arial"/>
                <w:color w:val="000000" w:themeColor="text1" w:themeTint="FF" w:themeShade="FF"/>
                <w:sz w:val="20"/>
                <w:szCs w:val="20"/>
              </w:rPr>
            </w:pPr>
          </w:p>
        </w:tc>
        <w:tc>
          <w:tcPr>
            <w:tcW w:w="2696" w:type="dxa"/>
            <w:tcMar>
              <w:top w:w="75" w:type="dxa"/>
              <w:bottom w:w="75" w:type="dxa"/>
            </w:tcMar>
          </w:tcPr>
          <w:p w:rsidR="0C587EA0" w:rsidP="0C587EA0" w:rsidRDefault="0C587EA0" w14:paraId="10A9E166" w14:textId="575D2C0B">
            <w:pPr>
              <w:pStyle w:val="Normal"/>
              <w:spacing w:line="240" w:lineRule="auto"/>
              <w:rPr>
                <w:rFonts w:ascii="Arial" w:hAnsi="Arial" w:cs="Arial"/>
                <w:color w:val="000000" w:themeColor="text1" w:themeTint="FF" w:themeShade="FF"/>
                <w:sz w:val="20"/>
                <w:szCs w:val="20"/>
              </w:rPr>
            </w:pPr>
          </w:p>
        </w:tc>
        <w:tc>
          <w:tcPr>
            <w:tcW w:w="2696" w:type="dxa"/>
            <w:tcMar>
              <w:top w:w="75" w:type="dxa"/>
              <w:bottom w:w="75" w:type="dxa"/>
            </w:tcMar>
          </w:tcPr>
          <w:p w:rsidR="0C587EA0" w:rsidP="0C587EA0" w:rsidRDefault="0C587EA0" w14:paraId="14B492AF" w14:textId="41012866">
            <w:pPr>
              <w:pStyle w:val="Normal"/>
              <w:spacing w:line="240" w:lineRule="auto"/>
              <w:rPr>
                <w:rFonts w:ascii="Arial" w:hAnsi="Arial" w:cs="Arial"/>
                <w:color w:val="000000" w:themeColor="text1" w:themeTint="FF" w:themeShade="FF"/>
                <w:sz w:val="20"/>
                <w:szCs w:val="20"/>
              </w:rPr>
            </w:pPr>
          </w:p>
        </w:tc>
      </w:tr>
      <w:tr w:rsidR="002D0A9E" w:rsidTr="0E4C26DC" w14:paraId="013B2031" w14:textId="77777777">
        <w:tc>
          <w:tcPr>
            <w:tcW w:w="3750" w:type="pct"/>
            <w:gridSpan w:val="2"/>
            <w:tcMar>
              <w:top w:w="75" w:type="dxa"/>
              <w:bottom w:w="75" w:type="dxa"/>
            </w:tcMar>
          </w:tcPr>
          <w:p w:rsidRPr="000B50F1" w:rsidR="002D0A9E" w:rsidP="00CF4908" w:rsidRDefault="002D0A9E" w14:paraId="59F4AD94" w14:textId="77777777">
            <w:pPr>
              <w:spacing w:after="0" w:line="240" w:lineRule="auto"/>
              <w:rPr>
                <w:rFonts w:ascii="Arial" w:hAnsi="Arial" w:cs="Arial"/>
                <w:sz w:val="20"/>
                <w:szCs w:val="20"/>
              </w:rPr>
            </w:pPr>
            <w:r w:rsidRPr="000B50F1">
              <w:rPr>
                <w:rFonts w:ascii="Arial" w:hAnsi="Arial" w:cs="Arial"/>
                <w:color w:val="000000"/>
                <w:position w:val="-3"/>
                <w:sz w:val="20"/>
                <w:szCs w:val="20"/>
              </w:rPr>
              <w:t> </w:t>
            </w:r>
          </w:p>
        </w:tc>
        <w:tc>
          <w:tcPr>
            <w:tcW w:w="1250" w:type="pct"/>
            <w:tcMar>
              <w:top w:w="75" w:type="dxa"/>
              <w:bottom w:w="75" w:type="dxa"/>
            </w:tcMar>
          </w:tcPr>
          <w:p w:rsidRPr="000B50F1" w:rsidR="002D0A9E" w:rsidP="00CF4908" w:rsidRDefault="00456743" w14:paraId="1AB3DD3D" w14:textId="4E56DAB8">
            <w:pPr>
              <w:spacing w:after="0" w:line="240" w:lineRule="auto"/>
              <w:textAlignment w:val="center"/>
              <w:rPr>
                <w:rFonts w:ascii="Arial" w:hAnsi="Arial" w:cs="Arial"/>
                <w:sz w:val="20"/>
                <w:szCs w:val="20"/>
              </w:rPr>
            </w:pPr>
            <w:r w:rsidRPr="000B50F1" w:rsidR="54337F3E">
              <w:rPr>
                <w:rFonts w:ascii="Arial" w:hAnsi="Arial" w:cs="Arial"/>
                <w:color w:val="000000" w:themeColor="text1"/>
                <w:position w:val="-3"/>
                <w:sz w:val="20"/>
                <w:szCs w:val="20"/>
              </w:rPr>
              <w:t>Total</w:t>
            </w:r>
            <w:r w:rsidRPr="000B50F1" w:rsidR="002D0A9E">
              <w:rPr>
                <w:rFonts w:ascii="Arial" w:hAnsi="Arial" w:cs="Arial"/>
                <w:color w:val="000000" w:themeColor="text1"/>
                <w:position w:val="-3"/>
                <w:sz w:val="20"/>
                <w:szCs w:val="20"/>
              </w:rPr>
              <w:t xml:space="preserve"> :</w:t>
            </w:r>
            <w:r w:rsidRPr="000B50F1" w:rsidR="23E20A11">
              <w:rPr>
                <w:rFonts w:ascii="Arial" w:hAnsi="Arial" w:cs="Arial"/>
                <w:color w:val="000000" w:themeColor="text1"/>
                <w:position w:val="-3"/>
                <w:sz w:val="20"/>
                <w:szCs w:val="20"/>
              </w:rPr>
              <w:t xml:space="preserve"> 10 h</w:t>
            </w:r>
          </w:p>
        </w:tc>
      </w:tr>
    </w:tbl>
    <w:p w:rsidR="002D0A9E" w:rsidP="002D0A9E" w:rsidRDefault="002D0A9E" w14:paraId="544E9FA9" w14:textId="49D692B5">
      <w:pPr>
        <w:spacing w:after="0" w:line="240" w:lineRule="auto"/>
      </w:pPr>
    </w:p>
    <w:p w:rsidR="006561C4" w:rsidP="44D9FB2C" w:rsidRDefault="006561C4" w14:paraId="55757C28" w14:textId="27E3484E">
      <w:pPr>
        <w:pStyle w:val="Normal"/>
        <w:spacing w:after="200" w:line="276" w:lineRule="auto"/>
        <w:rPr>
          <w:rFonts w:ascii="Calibri" w:hAnsi="Calibri" w:eastAsia="Calibri" w:cs="Calibri"/>
          <w:b w:val="0"/>
          <w:bCs w:val="0"/>
          <w:i w:val="0"/>
          <w:iCs w:val="0"/>
          <w:noProof w:val="0"/>
          <w:sz w:val="22"/>
          <w:szCs w:val="22"/>
          <w:lang w:val="fr-CA"/>
        </w:rPr>
      </w:pPr>
      <w:r w:rsidRPr="44D9FB2C">
        <w:rPr>
          <w:b w:val="1"/>
          <w:bCs w:val="1"/>
          <w:color w:val="000000" w:themeColor="text1" w:themeTint="FF" w:themeShade="FF"/>
          <w:sz w:val="21"/>
          <w:szCs w:val="21"/>
        </w:rPr>
        <w:br w:type="page"/>
      </w:r>
    </w:p>
    <w:p w:rsidR="006561C4" w:rsidP="44D9FB2C" w:rsidRDefault="006561C4" w14:paraId="56C69C8B" w14:textId="40D93449">
      <w:pPr>
        <w:pStyle w:val="Normal"/>
        <w:spacing w:after="160" w:line="259" w:lineRule="auto"/>
        <w:rPr>
          <w:b w:val="1"/>
          <w:bCs w:val="1"/>
          <w:color w:val="000000"/>
          <w:sz w:val="21"/>
          <w:szCs w:val="21"/>
        </w:rPr>
      </w:pPr>
    </w:p>
    <w:tbl>
      <w:tblPr>
        <w:tblStyle w:val="NormalTablePHPDOCX"/>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5392"/>
        <w:gridCol w:w="2696"/>
        <w:gridCol w:w="2696"/>
      </w:tblGrid>
      <w:tr w:rsidR="00BD700C" w:rsidTr="3479331B" w14:paraId="1DDC828B" w14:textId="77777777">
        <w:tc>
          <w:tcPr>
            <w:tcW w:w="5000" w:type="pct"/>
            <w:gridSpan w:val="3"/>
            <w:shd w:val="clear" w:color="auto" w:fill="D0CECE" w:themeFill="background2" w:themeFillShade="E6"/>
            <w:tcMar>
              <w:top w:w="75" w:type="dxa"/>
              <w:bottom w:w="75" w:type="dxa"/>
            </w:tcMar>
            <w:vAlign w:val="center"/>
          </w:tcPr>
          <w:p w:rsidR="00BD700C" w:rsidP="00C66C50" w:rsidRDefault="00BD700C" w14:paraId="5B8F271E" w14:textId="059A9DA6">
            <w:pPr>
              <w:keepNext/>
              <w:spacing w:after="0" w:line="240" w:lineRule="auto"/>
              <w:rPr>
                <w:b/>
                <w:bCs/>
                <w:color w:val="000000"/>
                <w:position w:val="-3"/>
                <w:sz w:val="21"/>
                <w:szCs w:val="21"/>
                <w:shd w:val="clear" w:color="auto" w:fill="EBEDF7"/>
              </w:rPr>
            </w:pPr>
            <w:r w:rsidRPr="00937B79">
              <w:rPr>
                <w:rFonts w:ascii="Arial" w:hAnsi="Arial" w:cs="Arial"/>
                <w:b/>
                <w:bCs/>
                <w:color w:val="000000"/>
                <w:position w:val="-3"/>
              </w:rPr>
              <w:lastRenderedPageBreak/>
              <w:t xml:space="preserve">Complétez </w:t>
            </w:r>
            <w:r>
              <w:rPr>
                <w:rFonts w:ascii="Arial" w:hAnsi="Arial" w:cs="Arial"/>
                <w:b/>
                <w:bCs/>
                <w:color w:val="000000"/>
                <w:position w:val="-3"/>
              </w:rPr>
              <w:t xml:space="preserve">votre tableau en fonction du </w:t>
            </w:r>
            <w:r w:rsidRPr="00BD700C">
              <w:rPr>
                <w:rFonts w:ascii="Arial" w:hAnsi="Arial" w:cs="Arial"/>
                <w:b/>
                <w:bCs/>
                <w:color w:val="000000"/>
                <w:position w:val="-3"/>
                <w:highlight w:val="yellow"/>
              </w:rPr>
              <w:t>deuxième</w:t>
            </w:r>
            <w:r>
              <w:rPr>
                <w:rFonts w:ascii="Arial" w:hAnsi="Arial" w:cs="Arial"/>
                <w:b/>
                <w:bCs/>
                <w:color w:val="000000"/>
                <w:position w:val="-3"/>
              </w:rPr>
              <w:t xml:space="preserve"> processus choisi.</w:t>
            </w:r>
          </w:p>
        </w:tc>
      </w:tr>
      <w:tr w:rsidR="00BD700C" w:rsidTr="3479331B" w14:paraId="2BD6E705" w14:textId="77777777">
        <w:tc>
          <w:tcPr>
            <w:tcW w:w="5000" w:type="pct"/>
            <w:gridSpan w:val="3"/>
            <w:shd w:val="clear" w:color="auto" w:fill="D0CECE" w:themeFill="background2" w:themeFillShade="E6"/>
            <w:tcMar>
              <w:top w:w="75" w:type="dxa"/>
              <w:bottom w:w="75" w:type="dxa"/>
            </w:tcMar>
            <w:vAlign w:val="center"/>
          </w:tcPr>
          <w:p w:rsidRPr="00937B79" w:rsidR="00BD700C" w:rsidP="00C66C50" w:rsidRDefault="00BD700C" w14:paraId="2F88BD67" w14:textId="6F3B2A34">
            <w:pPr>
              <w:keepNext/>
              <w:spacing w:after="0" w:line="240" w:lineRule="auto"/>
              <w:rPr>
                <w:rFonts w:ascii="Arial" w:hAnsi="Arial" w:cs="Arial"/>
                <w:b w:val="1"/>
                <w:bCs w:val="1"/>
                <w:color w:val="000000"/>
                <w:position w:val="-3"/>
              </w:rPr>
            </w:pPr>
            <w:commentRangeStart w:id="259223384"/>
            <w:r w:rsidR="00BD700C">
              <w:rPr>
                <w:rFonts w:ascii="Arial" w:hAnsi="Arial" w:cs="Arial"/>
                <w:b w:val="1"/>
                <w:bCs w:val="1"/>
                <w:color w:val="000000"/>
                <w:position w:val="-3"/>
              </w:rPr>
              <w:t>Précisez votre processus :</w:t>
            </w:r>
            <w:r w:rsidR="18AA7DDB">
              <w:rPr>
                <w:rFonts w:ascii="Arial" w:hAnsi="Arial" w:cs="Arial"/>
                <w:b w:val="1"/>
                <w:bCs w:val="1"/>
                <w:color w:val="000000"/>
                <w:position w:val="-3"/>
              </w:rPr>
              <w:t xml:space="preserve"> Achat</w:t>
            </w:r>
            <w:commentRangeEnd w:id="259223384"/>
            <w:r>
              <w:rPr>
                <w:rStyle w:val="CommentReference"/>
              </w:rPr>
              <w:commentReference w:id="259223384"/>
            </w:r>
          </w:p>
        </w:tc>
      </w:tr>
      <w:tr w:rsidRPr="00062830" w:rsidR="00BD700C" w:rsidTr="3479331B" w14:paraId="1D4D531B" w14:textId="77777777">
        <w:tc>
          <w:tcPr>
            <w:tcW w:w="2500" w:type="pct"/>
            <w:shd w:val="clear" w:color="auto" w:fill="D0CECE" w:themeFill="background2" w:themeFillShade="E6"/>
            <w:tcMar>
              <w:top w:w="75" w:type="dxa"/>
              <w:bottom w:w="75" w:type="dxa"/>
            </w:tcMar>
            <w:vAlign w:val="center"/>
          </w:tcPr>
          <w:p w:rsidRPr="00062830" w:rsidR="00BD700C" w:rsidP="00C66C50" w:rsidRDefault="00BD700C" w14:paraId="6E69730B" w14:textId="77777777">
            <w:pPr>
              <w:keepNext/>
              <w:spacing w:after="0" w:line="240" w:lineRule="auto"/>
              <w:jc w:val="center"/>
            </w:pPr>
            <w:r w:rsidRPr="00062830">
              <w:rPr>
                <w:b/>
                <w:bCs/>
                <w:color w:val="000000"/>
                <w:position w:val="-3"/>
                <w:sz w:val="21"/>
                <w:szCs w:val="21"/>
              </w:rPr>
              <w:t>TÂCHES</w:t>
            </w:r>
          </w:p>
        </w:tc>
        <w:tc>
          <w:tcPr>
            <w:tcW w:w="1250" w:type="pct"/>
            <w:shd w:val="clear" w:color="auto" w:fill="D0CECE" w:themeFill="background2" w:themeFillShade="E6"/>
            <w:tcMar>
              <w:top w:w="75" w:type="dxa"/>
              <w:bottom w:w="75" w:type="dxa"/>
            </w:tcMar>
            <w:vAlign w:val="center"/>
          </w:tcPr>
          <w:p w:rsidRPr="00062830" w:rsidR="00BD700C" w:rsidP="00C66C50" w:rsidRDefault="00BD700C" w14:paraId="5E6F7118" w14:textId="77777777">
            <w:pPr>
              <w:spacing w:after="0" w:line="240" w:lineRule="auto"/>
              <w:jc w:val="center"/>
            </w:pPr>
            <w:r w:rsidRPr="00062830">
              <w:rPr>
                <w:b/>
                <w:bCs/>
                <w:color w:val="000000"/>
                <w:position w:val="-3"/>
                <w:sz w:val="21"/>
                <w:szCs w:val="21"/>
              </w:rPr>
              <w:t>ÉTAPES</w:t>
            </w:r>
          </w:p>
        </w:tc>
        <w:tc>
          <w:tcPr>
            <w:tcW w:w="1250" w:type="pct"/>
            <w:shd w:val="clear" w:color="auto" w:fill="D0CECE" w:themeFill="background2" w:themeFillShade="E6"/>
            <w:tcMar>
              <w:top w:w="75" w:type="dxa"/>
              <w:bottom w:w="75" w:type="dxa"/>
            </w:tcMar>
            <w:vAlign w:val="center"/>
          </w:tcPr>
          <w:p w:rsidRPr="00062830" w:rsidR="00BD700C" w:rsidP="00C66C50" w:rsidRDefault="00BD700C" w14:paraId="7452888C" w14:textId="77777777">
            <w:pPr>
              <w:spacing w:after="0" w:line="240" w:lineRule="auto"/>
              <w:jc w:val="center"/>
            </w:pPr>
            <w:r w:rsidRPr="00062830">
              <w:rPr>
                <w:b/>
                <w:bCs/>
                <w:color w:val="000000"/>
                <w:position w:val="-3"/>
                <w:sz w:val="21"/>
                <w:szCs w:val="21"/>
              </w:rPr>
              <w:t>TEMPS ALLOUÉ</w:t>
            </w:r>
          </w:p>
        </w:tc>
      </w:tr>
      <w:tr w:rsidR="00BD700C" w:rsidTr="3479331B" w14:paraId="1C230DA6" w14:textId="77777777">
        <w:trPr>
          <w:trHeight w:val="397"/>
        </w:trPr>
        <w:tc>
          <w:tcPr>
            <w:tcW w:w="2500" w:type="pct"/>
            <w:tcMar>
              <w:top w:w="75" w:type="dxa"/>
              <w:bottom w:w="75" w:type="dxa"/>
            </w:tcMar>
          </w:tcPr>
          <w:p w:rsidRPr="000B50F1" w:rsidR="00BD700C" w:rsidP="44D9FB2C" w:rsidRDefault="00BD700C" w14:paraId="3A79EA2E" w14:textId="7C551ACA">
            <w:pPr>
              <w:pStyle w:val="Normal"/>
              <w:spacing w:after="200" w:line="276" w:lineRule="auto"/>
              <w:textAlignment w:val="center"/>
              <w:rPr>
                <w:rFonts w:ascii="Calibri" w:hAnsi="Calibri" w:eastAsia="Calibri" w:cs="Calibri"/>
                <w:b w:val="0"/>
                <w:bCs w:val="0"/>
                <w:i w:val="0"/>
                <w:iCs w:val="0"/>
                <w:noProof w:val="0"/>
                <w:sz w:val="22"/>
                <w:szCs w:val="22"/>
                <w:lang w:val="fr-CA"/>
              </w:rPr>
            </w:pPr>
            <w:r w:rsidRPr="000B50F1" w:rsidR="00BD700C">
              <w:rPr>
                <w:rFonts w:ascii="Arial" w:hAnsi="Arial" w:cs="Arial"/>
                <w:color w:val="000000"/>
                <w:position w:val="-3"/>
                <w:sz w:val="20"/>
                <w:szCs w:val="20"/>
              </w:rPr>
              <w:t> </w:t>
            </w:r>
            <w:r w:rsidRPr="44D9FB2C" w:rsidR="2BEE2C2E">
              <w:rPr>
                <w:rFonts w:ascii="Calibri" w:hAnsi="Calibri" w:eastAsia="Calibri" w:cs="Calibri"/>
                <w:b w:val="0"/>
                <w:bCs w:val="0"/>
                <w:i w:val="0"/>
                <w:iCs w:val="0"/>
                <w:noProof w:val="0"/>
                <w:sz w:val="22"/>
                <w:szCs w:val="22"/>
                <w:lang w:val="fr-CA"/>
              </w:rPr>
              <w:t xml:space="preserve"> Le client fait construire une maison ou bien il décide qu’il souhaite rénover sa cuisine.</w:t>
            </w:r>
          </w:p>
        </w:tc>
        <w:tc>
          <w:tcPr>
            <w:tcW w:w="1250" w:type="pct"/>
            <w:vMerge w:val="restart"/>
            <w:tcMar>
              <w:top w:w="75" w:type="dxa"/>
              <w:bottom w:w="75" w:type="dxa"/>
            </w:tcMar>
          </w:tcPr>
          <w:p w:rsidRPr="000B50F1" w:rsidR="00BD700C" w:rsidP="00C66C50" w:rsidRDefault="00BD700C" w14:paraId="7219C977" w14:textId="0BB66BC2">
            <w:pPr>
              <w:spacing w:after="0" w:line="240" w:lineRule="auto"/>
              <w:textAlignment w:val="center"/>
              <w:rPr>
                <w:rFonts w:ascii="Arial" w:hAnsi="Arial" w:cs="Arial"/>
                <w:sz w:val="20"/>
                <w:szCs w:val="20"/>
              </w:rPr>
            </w:pPr>
            <w:r w:rsidRPr="000B50F1" w:rsidR="00BD700C">
              <w:rPr>
                <w:rFonts w:ascii="Arial" w:hAnsi="Arial" w:cs="Arial"/>
                <w:color w:val="000000"/>
                <w:position w:val="-3"/>
                <w:sz w:val="20"/>
                <w:szCs w:val="20"/>
              </w:rPr>
              <w:t> </w:t>
            </w:r>
            <w:r w:rsidRPr="000B50F1" w:rsidR="2339EF37">
              <w:rPr>
                <w:rFonts w:ascii="Arial" w:hAnsi="Arial" w:cs="Arial"/>
                <w:color w:val="000000"/>
                <w:position w:val="-3"/>
                <w:sz w:val="20"/>
                <w:szCs w:val="20"/>
              </w:rPr>
              <w:t>Besoin</w:t>
            </w:r>
          </w:p>
        </w:tc>
        <w:tc>
          <w:tcPr>
            <w:tcW w:w="1250" w:type="pct"/>
            <w:vMerge w:val="restart"/>
            <w:tcMar>
              <w:top w:w="75" w:type="dxa"/>
              <w:bottom w:w="75" w:type="dxa"/>
            </w:tcMar>
          </w:tcPr>
          <w:p w:rsidRPr="000B50F1" w:rsidR="00BD700C" w:rsidP="44D9FB2C" w:rsidRDefault="00BD700C" w14:paraId="6252C381" w14:textId="627D2D27">
            <w:pPr>
              <w:spacing w:after="0" w:line="240" w:lineRule="auto"/>
              <w:textAlignment w:val="center"/>
              <w:rPr>
                <w:rFonts w:ascii="Arial" w:hAnsi="Arial" w:cs="Arial"/>
                <w:color w:val="000000" w:themeColor="text1" w:themeTint="FF" w:themeShade="FF"/>
                <w:sz w:val="20"/>
                <w:szCs w:val="20"/>
              </w:rPr>
            </w:pPr>
            <w:r w:rsidRPr="000B50F1" w:rsidR="00BD700C">
              <w:rPr>
                <w:rFonts w:ascii="Arial" w:hAnsi="Arial" w:cs="Arial"/>
                <w:color w:val="000000"/>
                <w:position w:val="-3"/>
                <w:sz w:val="20"/>
                <w:szCs w:val="20"/>
              </w:rPr>
              <w:t> </w:t>
            </w:r>
            <w:r w:rsidRPr="000B50F1" w:rsidR="6859DD86">
              <w:rPr>
                <w:rFonts w:ascii="Arial" w:hAnsi="Arial" w:cs="Arial"/>
                <w:color w:val="000000"/>
                <w:position w:val="-3"/>
                <w:sz w:val="20"/>
                <w:szCs w:val="20"/>
              </w:rPr>
              <w:t>?</w:t>
            </w:r>
          </w:p>
        </w:tc>
      </w:tr>
      <w:tr w:rsidR="00BD700C" w:rsidTr="3479331B" w14:paraId="5F508FC3" w14:textId="77777777">
        <w:trPr>
          <w:trHeight w:val="397"/>
        </w:trPr>
        <w:tc>
          <w:tcPr>
            <w:tcW w:w="2500" w:type="pct"/>
            <w:tcMar>
              <w:top w:w="75" w:type="dxa"/>
              <w:bottom w:w="75" w:type="dxa"/>
            </w:tcMar>
          </w:tcPr>
          <w:p w:rsidRPr="000B50F1" w:rsidR="00BD700C" w:rsidP="44D9FB2C" w:rsidRDefault="00BD700C" w14:paraId="07CF4E5C" w14:textId="0293766B">
            <w:pPr>
              <w:pStyle w:val="Normal"/>
              <w:spacing w:after="200" w:line="276" w:lineRule="auto"/>
              <w:textAlignment w:val="center"/>
              <w:rPr>
                <w:rFonts w:ascii="Calibri" w:hAnsi="Calibri" w:eastAsia="Calibri" w:cs="Calibri"/>
                <w:b w:val="0"/>
                <w:bCs w:val="0"/>
                <w:i w:val="0"/>
                <w:iCs w:val="0"/>
                <w:noProof w:val="0"/>
                <w:sz w:val="22"/>
                <w:szCs w:val="22"/>
                <w:lang w:val="fr-CA"/>
              </w:rPr>
            </w:pPr>
            <w:r w:rsidRPr="000B50F1" w:rsidR="00BD700C">
              <w:rPr>
                <w:rFonts w:ascii="Arial" w:hAnsi="Arial" w:cs="Arial"/>
                <w:color w:val="000000"/>
                <w:position w:val="-3"/>
                <w:sz w:val="20"/>
                <w:szCs w:val="20"/>
              </w:rPr>
              <w:t> </w:t>
            </w:r>
            <w:r w:rsidRPr="44D9FB2C" w:rsidR="31B642F1">
              <w:rPr>
                <w:rFonts w:ascii="Calibri" w:hAnsi="Calibri" w:eastAsia="Calibri" w:cs="Calibri"/>
                <w:b w:val="0"/>
                <w:bCs w:val="0"/>
                <w:i w:val="0"/>
                <w:iCs w:val="0"/>
                <w:noProof w:val="0"/>
                <w:sz w:val="22"/>
                <w:szCs w:val="22"/>
                <w:lang w:val="fr-CA"/>
              </w:rPr>
              <w:t xml:space="preserve"> Note: Un client pourrait simplement découvrir le produit et vouloir s’en procurer un sans tout rénover la cuisine. Toutefois, l’installation dans une cuisine existante n’est pas triviale. La cuisine doit posséder l’espace pour l’armoire de cuisine. Aussi, fort probablement, le mur devra être ouvert afin de passer deux boyaux de l’évier jusqu’à l’armoire (eau froide et drain).</w:t>
            </w:r>
          </w:p>
        </w:tc>
        <w:tc>
          <w:tcPr>
            <w:tcW w:w="1250" w:type="pct"/>
            <w:vMerge/>
            <w:tcMar/>
          </w:tcPr>
          <w:p w:rsidRPr="000B50F1" w:rsidR="00BD700C" w:rsidP="00C66C50" w:rsidRDefault="00BD700C" w14:paraId="36FDC39D" w14:textId="77777777">
            <w:pPr>
              <w:spacing w:after="0" w:line="240" w:lineRule="auto"/>
              <w:rPr>
                <w:rFonts w:ascii="Arial" w:hAnsi="Arial" w:cs="Arial"/>
                <w:sz w:val="20"/>
                <w:szCs w:val="20"/>
              </w:rPr>
            </w:pPr>
          </w:p>
        </w:tc>
        <w:tc>
          <w:tcPr>
            <w:tcW w:w="1250" w:type="pct"/>
            <w:vMerge/>
            <w:tcMar/>
          </w:tcPr>
          <w:p w:rsidRPr="000B50F1" w:rsidR="00BD700C" w:rsidP="00C66C50" w:rsidRDefault="00BD700C" w14:paraId="40462D9C" w14:textId="77777777">
            <w:pPr>
              <w:spacing w:after="0" w:line="240" w:lineRule="auto"/>
              <w:rPr>
                <w:rFonts w:ascii="Arial" w:hAnsi="Arial" w:cs="Arial"/>
                <w:sz w:val="20"/>
                <w:szCs w:val="20"/>
              </w:rPr>
            </w:pPr>
          </w:p>
        </w:tc>
      </w:tr>
      <w:tr w:rsidR="00BD700C" w:rsidTr="3479331B" w14:paraId="0AEC6133" w14:textId="77777777">
        <w:trPr>
          <w:trHeight w:val="397"/>
        </w:trPr>
        <w:tc>
          <w:tcPr>
            <w:tcW w:w="2500" w:type="pct"/>
            <w:tcMar>
              <w:top w:w="75" w:type="dxa"/>
              <w:bottom w:w="75" w:type="dxa"/>
            </w:tcMar>
          </w:tcPr>
          <w:p w:rsidRPr="000B50F1" w:rsidR="00BD700C" w:rsidP="7EE6635F" w:rsidRDefault="00BD700C" w14:paraId="30A820BB" w14:textId="74664F89">
            <w:pPr>
              <w:pStyle w:val="Normal"/>
              <w:spacing w:after="200" w:line="276" w:lineRule="auto"/>
              <w:textAlignment w:val="center"/>
              <w:rPr>
                <w:rFonts w:ascii="Calibri" w:hAnsi="Calibri" w:eastAsia="Calibri" w:cs="Calibri"/>
                <w:b w:val="0"/>
                <w:bCs w:val="0"/>
                <w:i w:val="0"/>
                <w:iCs w:val="0"/>
                <w:noProof w:val="0"/>
                <w:sz w:val="22"/>
                <w:szCs w:val="22"/>
                <w:highlight w:val="yellow"/>
                <w:lang w:val="fr-CA"/>
              </w:rPr>
            </w:pPr>
            <w:r w:rsidRPr="000B50F1" w:rsidR="00BD700C">
              <w:rPr>
                <w:rFonts w:ascii="Arial" w:hAnsi="Arial" w:cs="Arial"/>
                <w:color w:val="000000"/>
                <w:position w:val="-3"/>
                <w:sz w:val="20"/>
                <w:szCs w:val="20"/>
              </w:rPr>
              <w:t> </w:t>
            </w:r>
            <w:r w:rsidRPr="7EE6635F" w:rsidR="2AE7023F">
              <w:rPr>
                <w:rFonts w:ascii="Calibri" w:hAnsi="Calibri" w:eastAsia="Calibri" w:cs="Calibri"/>
                <w:b w:val="0"/>
                <w:bCs w:val="0"/>
                <w:i w:val="0"/>
                <w:iCs w:val="0"/>
                <w:noProof w:val="0"/>
                <w:sz w:val="22"/>
                <w:szCs w:val="22"/>
                <w:lang w:val="fr-CA"/>
              </w:rPr>
              <w:t xml:space="preserve"> Le client recherche de l’information à propos de construction ou de rénovation de cuisine.</w:t>
            </w:r>
          </w:p>
        </w:tc>
        <w:tc>
          <w:tcPr>
            <w:tcW w:w="1250" w:type="pct"/>
            <w:vMerge w:val="restart"/>
            <w:tcMar>
              <w:top w:w="75" w:type="dxa"/>
              <w:bottom w:w="75" w:type="dxa"/>
            </w:tcMar>
          </w:tcPr>
          <w:p w:rsidRPr="000B50F1" w:rsidR="00BD700C" w:rsidP="44D9FB2C" w:rsidRDefault="00BD700C" w14:paraId="3CFC6732" w14:textId="3220B507">
            <w:pPr>
              <w:spacing w:after="0" w:line="240" w:lineRule="auto"/>
              <w:textAlignment w:val="center"/>
              <w:rPr>
                <w:rFonts w:ascii="Arial" w:hAnsi="Arial" w:cs="Arial"/>
                <w:color w:val="000000" w:themeColor="text1" w:themeTint="FF" w:themeShade="FF"/>
                <w:sz w:val="20"/>
                <w:szCs w:val="20"/>
              </w:rPr>
            </w:pPr>
            <w:r w:rsidRPr="000B50F1" w:rsidR="00BD700C">
              <w:rPr>
                <w:rFonts w:ascii="Arial" w:hAnsi="Arial" w:cs="Arial"/>
                <w:color w:val="000000"/>
                <w:position w:val="-3"/>
                <w:sz w:val="20"/>
                <w:szCs w:val="20"/>
              </w:rPr>
              <w:t> </w:t>
            </w:r>
            <w:r w:rsidRPr="000B50F1" w:rsidR="24C8BA27">
              <w:rPr>
                <w:rFonts w:ascii="Arial" w:hAnsi="Arial" w:cs="Arial"/>
                <w:color w:val="000000"/>
                <w:position w:val="-3"/>
                <w:sz w:val="20"/>
                <w:szCs w:val="20"/>
              </w:rPr>
              <w:t>Recherche d’information</w:t>
            </w:r>
            <w:r w:rsidRPr="000B50F1" w:rsidR="392A21A0">
              <w:rPr>
                <w:rFonts w:ascii="Arial" w:hAnsi="Arial" w:cs="Arial"/>
                <w:color w:val="000000"/>
                <w:position w:val="-3"/>
                <w:sz w:val="20"/>
                <w:szCs w:val="20"/>
              </w:rPr>
              <w:t xml:space="preserve"> sur les cuisines</w:t>
            </w:r>
          </w:p>
        </w:tc>
        <w:tc>
          <w:tcPr>
            <w:tcW w:w="1250" w:type="pct"/>
            <w:vMerge w:val="restart"/>
            <w:tcMar>
              <w:top w:w="75" w:type="dxa"/>
              <w:bottom w:w="75" w:type="dxa"/>
            </w:tcMar>
          </w:tcPr>
          <w:p w:rsidRPr="000B50F1" w:rsidR="00BD700C" w:rsidP="00C66C50" w:rsidRDefault="00BD700C" w14:paraId="3A0FCB05" w14:textId="4E845A6E">
            <w:pPr>
              <w:spacing w:after="0" w:line="240" w:lineRule="auto"/>
              <w:textAlignment w:val="center"/>
              <w:rPr>
                <w:rFonts w:ascii="Arial" w:hAnsi="Arial" w:cs="Arial"/>
                <w:sz w:val="20"/>
                <w:szCs w:val="20"/>
              </w:rPr>
            </w:pPr>
            <w:r w:rsidRPr="000B50F1" w:rsidR="00BD700C">
              <w:rPr>
                <w:rFonts w:ascii="Arial" w:hAnsi="Arial" w:cs="Arial"/>
                <w:color w:val="000000"/>
                <w:position w:val="-3"/>
                <w:sz w:val="20"/>
                <w:szCs w:val="20"/>
              </w:rPr>
              <w:t> </w:t>
            </w:r>
            <w:r w:rsidRPr="000B50F1" w:rsidR="4F03CFFF">
              <w:rPr>
                <w:rFonts w:ascii="Arial" w:hAnsi="Arial" w:cs="Arial"/>
                <w:color w:val="000000"/>
                <w:position w:val="-3"/>
                <w:sz w:val="20"/>
                <w:szCs w:val="20"/>
              </w:rPr>
              <w:t>?</w:t>
            </w:r>
          </w:p>
        </w:tc>
      </w:tr>
      <w:tr w:rsidR="00BD700C" w:rsidTr="3479331B" w14:paraId="3F943012" w14:textId="77777777">
        <w:trPr>
          <w:trHeight w:val="397"/>
        </w:trPr>
        <w:tc>
          <w:tcPr>
            <w:tcW w:w="2500" w:type="pct"/>
            <w:tcMar>
              <w:top w:w="75" w:type="dxa"/>
              <w:bottom w:w="75" w:type="dxa"/>
            </w:tcMar>
          </w:tcPr>
          <w:p w:rsidRPr="000B50F1" w:rsidR="00BD700C" w:rsidP="00C66C50" w:rsidRDefault="00BD700C" w14:paraId="2959A7F6" w14:textId="47786CFC">
            <w:pPr>
              <w:spacing w:after="0" w:line="240" w:lineRule="auto"/>
              <w:textAlignment w:val="center"/>
              <w:rPr>
                <w:rFonts w:ascii="Arial" w:hAnsi="Arial" w:cs="Arial"/>
                <w:sz w:val="20"/>
                <w:szCs w:val="20"/>
              </w:rPr>
            </w:pPr>
            <w:r w:rsidRPr="000B50F1" w:rsidR="00BD700C">
              <w:rPr>
                <w:rFonts w:ascii="Arial" w:hAnsi="Arial" w:cs="Arial"/>
                <w:color w:val="000000"/>
                <w:position w:val="-3"/>
                <w:sz w:val="20"/>
                <w:szCs w:val="20"/>
              </w:rPr>
              <w:t> </w:t>
            </w:r>
            <w:r w:rsidRPr="000B50F1" w:rsidR="20221DF6">
              <w:rPr>
                <w:rFonts w:ascii="Arial" w:hAnsi="Arial" w:cs="Arial"/>
                <w:color w:val="000000"/>
                <w:position w:val="-3"/>
                <w:sz w:val="20"/>
                <w:szCs w:val="20"/>
              </w:rPr>
              <w:t>Le client découvre le produit.</w:t>
            </w:r>
          </w:p>
        </w:tc>
        <w:tc>
          <w:tcPr>
            <w:tcW w:w="1250" w:type="pct"/>
            <w:vMerge/>
            <w:tcMar/>
          </w:tcPr>
          <w:p w:rsidRPr="000B50F1" w:rsidR="00BD700C" w:rsidP="00C66C50" w:rsidRDefault="00BD700C" w14:paraId="6F8D5850" w14:textId="77777777">
            <w:pPr>
              <w:spacing w:after="0" w:line="240" w:lineRule="auto"/>
              <w:rPr>
                <w:rFonts w:ascii="Arial" w:hAnsi="Arial" w:cs="Arial"/>
                <w:sz w:val="20"/>
                <w:szCs w:val="20"/>
              </w:rPr>
            </w:pPr>
          </w:p>
        </w:tc>
        <w:tc>
          <w:tcPr>
            <w:tcW w:w="1250" w:type="pct"/>
            <w:vMerge/>
            <w:tcMar/>
          </w:tcPr>
          <w:p w:rsidRPr="000B50F1" w:rsidR="00BD700C" w:rsidP="00C66C50" w:rsidRDefault="00BD700C" w14:paraId="1C81EE00" w14:textId="77777777">
            <w:pPr>
              <w:spacing w:after="0" w:line="240" w:lineRule="auto"/>
              <w:rPr>
                <w:rFonts w:ascii="Arial" w:hAnsi="Arial" w:cs="Arial"/>
                <w:sz w:val="20"/>
                <w:szCs w:val="20"/>
              </w:rPr>
            </w:pPr>
          </w:p>
        </w:tc>
      </w:tr>
      <w:tr w:rsidR="00BD700C" w:rsidTr="3479331B" w14:paraId="488449C5" w14:textId="77777777">
        <w:trPr>
          <w:trHeight w:val="397"/>
        </w:trPr>
        <w:tc>
          <w:tcPr>
            <w:tcW w:w="2500" w:type="pct"/>
            <w:tcMar>
              <w:top w:w="75" w:type="dxa"/>
              <w:bottom w:w="75" w:type="dxa"/>
            </w:tcMar>
          </w:tcPr>
          <w:p w:rsidRPr="000B50F1" w:rsidR="00BD700C" w:rsidP="00C66C50" w:rsidRDefault="00BD700C" w14:paraId="3304F39D" w14:textId="77777777">
            <w:pPr>
              <w:spacing w:after="0" w:line="240" w:lineRule="auto"/>
              <w:textAlignment w:val="center"/>
              <w:rPr>
                <w:rFonts w:ascii="Arial" w:hAnsi="Arial" w:cs="Arial"/>
                <w:sz w:val="20"/>
                <w:szCs w:val="20"/>
              </w:rPr>
            </w:pPr>
            <w:r w:rsidRPr="000B50F1">
              <w:rPr>
                <w:rFonts w:ascii="Arial" w:hAnsi="Arial" w:cs="Arial"/>
                <w:color w:val="000000"/>
                <w:position w:val="-3"/>
                <w:sz w:val="20"/>
                <w:szCs w:val="20"/>
              </w:rPr>
              <w:t> </w:t>
            </w:r>
          </w:p>
        </w:tc>
        <w:tc>
          <w:tcPr>
            <w:tcW w:w="1250" w:type="pct"/>
            <w:vMerge/>
            <w:tcMar/>
          </w:tcPr>
          <w:p w:rsidRPr="000B50F1" w:rsidR="00BD700C" w:rsidP="00C66C50" w:rsidRDefault="00BD700C" w14:paraId="6002960A" w14:textId="77777777">
            <w:pPr>
              <w:spacing w:after="0" w:line="240" w:lineRule="auto"/>
              <w:rPr>
                <w:rFonts w:ascii="Arial" w:hAnsi="Arial" w:cs="Arial"/>
                <w:sz w:val="20"/>
                <w:szCs w:val="20"/>
              </w:rPr>
            </w:pPr>
          </w:p>
        </w:tc>
        <w:tc>
          <w:tcPr>
            <w:tcW w:w="1250" w:type="pct"/>
            <w:vMerge/>
            <w:tcMar/>
          </w:tcPr>
          <w:p w:rsidRPr="000B50F1" w:rsidR="00BD700C" w:rsidP="00C66C50" w:rsidRDefault="00BD700C" w14:paraId="5E42ECD3" w14:textId="77777777">
            <w:pPr>
              <w:spacing w:after="0" w:line="240" w:lineRule="auto"/>
              <w:rPr>
                <w:rFonts w:ascii="Arial" w:hAnsi="Arial" w:cs="Arial"/>
                <w:sz w:val="20"/>
                <w:szCs w:val="20"/>
              </w:rPr>
            </w:pPr>
          </w:p>
        </w:tc>
      </w:tr>
      <w:tr w:rsidR="00BD700C" w:rsidTr="3479331B" w14:paraId="7E90C85B" w14:textId="77777777">
        <w:trPr>
          <w:trHeight w:val="397"/>
        </w:trPr>
        <w:tc>
          <w:tcPr>
            <w:tcW w:w="2500" w:type="pct"/>
            <w:tcMar>
              <w:top w:w="75" w:type="dxa"/>
              <w:bottom w:w="75" w:type="dxa"/>
            </w:tcMar>
          </w:tcPr>
          <w:p w:rsidRPr="000B50F1" w:rsidR="00BD700C" w:rsidP="44D9FB2C" w:rsidRDefault="00BD700C" w14:paraId="160EF2B8" w14:textId="39FCDE37">
            <w:pPr>
              <w:pStyle w:val="Normal"/>
              <w:spacing w:after="200" w:line="276" w:lineRule="auto"/>
              <w:textAlignment w:val="center"/>
              <w:rPr>
                <w:rFonts w:ascii="Calibri" w:hAnsi="Calibri" w:eastAsia="Calibri" w:cs="Calibri"/>
                <w:b w:val="0"/>
                <w:bCs w:val="0"/>
                <w:i w:val="0"/>
                <w:iCs w:val="0"/>
                <w:noProof w:val="0"/>
                <w:sz w:val="22"/>
                <w:szCs w:val="22"/>
                <w:lang w:val="fr-CA"/>
              </w:rPr>
            </w:pPr>
            <w:r w:rsidRPr="000B50F1" w:rsidR="00BD700C">
              <w:rPr>
                <w:rFonts w:ascii="Arial" w:hAnsi="Arial" w:cs="Arial"/>
                <w:color w:val="000000"/>
                <w:position w:val="-3"/>
                <w:sz w:val="20"/>
                <w:szCs w:val="20"/>
              </w:rPr>
              <w:t> </w:t>
            </w:r>
            <w:r w:rsidRPr="44D9FB2C" w:rsidR="4E12E683">
              <w:rPr>
                <w:rFonts w:ascii="Calibri" w:hAnsi="Calibri" w:eastAsia="Calibri" w:cs="Calibri"/>
                <w:b w:val="0"/>
                <w:bCs w:val="0"/>
                <w:i w:val="0"/>
                <w:iCs w:val="0"/>
                <w:noProof w:val="0"/>
                <w:sz w:val="22"/>
                <w:szCs w:val="22"/>
                <w:lang w:val="fr-CA"/>
              </w:rPr>
              <w:t xml:space="preserve"> Le client obtient plus d’informations en naviguant sur notre site internet.</w:t>
            </w:r>
          </w:p>
        </w:tc>
        <w:tc>
          <w:tcPr>
            <w:tcW w:w="1250" w:type="pct"/>
            <w:vMerge w:val="restart"/>
            <w:tcMar>
              <w:top w:w="75" w:type="dxa"/>
              <w:bottom w:w="75" w:type="dxa"/>
            </w:tcMar>
          </w:tcPr>
          <w:p w:rsidRPr="000B50F1" w:rsidR="00BD700C" w:rsidP="44D9FB2C" w:rsidRDefault="00BD700C" w14:paraId="7B84B7C7" w14:textId="776EC917">
            <w:pPr>
              <w:pStyle w:val="Normal"/>
              <w:spacing w:after="0" w:line="240" w:lineRule="auto"/>
              <w:textAlignment w:val="center"/>
              <w:rPr>
                <w:rFonts w:ascii="Arial" w:hAnsi="Arial" w:cs="Arial"/>
                <w:color w:val="000000" w:themeColor="text1" w:themeTint="FF" w:themeShade="FF"/>
                <w:sz w:val="20"/>
                <w:szCs w:val="20"/>
              </w:rPr>
            </w:pPr>
            <w:r w:rsidRPr="000B50F1" w:rsidR="00BD700C">
              <w:rPr>
                <w:rFonts w:ascii="Arial" w:hAnsi="Arial" w:cs="Arial"/>
                <w:color w:val="000000"/>
                <w:position w:val="-3"/>
                <w:sz w:val="20"/>
                <w:szCs w:val="20"/>
              </w:rPr>
              <w:t> </w:t>
            </w:r>
            <w:r w:rsidRPr="44D9FB2C" w:rsidR="5438E45F">
              <w:rPr>
                <w:rFonts w:ascii="Arial" w:hAnsi="Arial" w:cs="Arial"/>
                <w:color w:val="000000" w:themeColor="text1" w:themeTint="FF" w:themeShade="FF"/>
                <w:sz w:val="20"/>
                <w:szCs w:val="20"/>
              </w:rPr>
              <w:t> Recherche d’information sur Heda</w:t>
            </w:r>
          </w:p>
          <w:p w:rsidRPr="000B50F1" w:rsidR="00BD700C" w:rsidP="44D9FB2C" w:rsidRDefault="00BD700C" w14:paraId="568242C0" w14:textId="15E7EF25">
            <w:pPr>
              <w:pStyle w:val="Normal"/>
              <w:spacing w:after="0" w:line="240" w:lineRule="auto"/>
              <w:textAlignment w:val="center"/>
              <w:rPr>
                <w:rFonts w:ascii="Arial" w:hAnsi="Arial" w:cs="Arial"/>
                <w:color w:val="000000" w:themeColor="text1" w:themeTint="FF" w:themeShade="FF"/>
                <w:sz w:val="20"/>
                <w:szCs w:val="20"/>
              </w:rPr>
            </w:pPr>
          </w:p>
        </w:tc>
        <w:tc>
          <w:tcPr>
            <w:tcW w:w="1250" w:type="pct"/>
            <w:vMerge w:val="restart"/>
            <w:tcMar>
              <w:top w:w="75" w:type="dxa"/>
              <w:bottom w:w="75" w:type="dxa"/>
            </w:tcMar>
          </w:tcPr>
          <w:p w:rsidRPr="000B50F1" w:rsidR="00BD700C" w:rsidP="00C66C50" w:rsidRDefault="00BD700C" w14:paraId="5E47ABA5" w14:textId="214E4C23">
            <w:pPr>
              <w:spacing w:after="0" w:line="240" w:lineRule="auto"/>
              <w:textAlignment w:val="center"/>
              <w:rPr>
                <w:rFonts w:ascii="Arial" w:hAnsi="Arial" w:cs="Arial"/>
                <w:sz w:val="20"/>
                <w:szCs w:val="20"/>
              </w:rPr>
            </w:pPr>
            <w:r w:rsidRPr="000B50F1" w:rsidR="00BD700C">
              <w:rPr>
                <w:rFonts w:ascii="Arial" w:hAnsi="Arial" w:cs="Arial"/>
                <w:color w:val="000000"/>
                <w:position w:val="-3"/>
                <w:sz w:val="20"/>
                <w:szCs w:val="20"/>
              </w:rPr>
              <w:t> </w:t>
            </w:r>
            <w:r w:rsidRPr="000B50F1" w:rsidR="0EF0FF8E">
              <w:rPr>
                <w:rFonts w:ascii="Arial" w:hAnsi="Arial" w:cs="Arial"/>
                <w:color w:val="000000"/>
                <w:position w:val="-3"/>
                <w:sz w:val="20"/>
                <w:szCs w:val="20"/>
              </w:rPr>
              <w:t>?</w:t>
            </w:r>
          </w:p>
        </w:tc>
      </w:tr>
      <w:tr w:rsidR="00BD700C" w:rsidTr="3479331B" w14:paraId="7AE3DA07" w14:textId="77777777">
        <w:trPr>
          <w:trHeight w:val="397"/>
        </w:trPr>
        <w:tc>
          <w:tcPr>
            <w:tcW w:w="2500" w:type="pct"/>
            <w:tcMar>
              <w:top w:w="75" w:type="dxa"/>
              <w:bottom w:w="75" w:type="dxa"/>
            </w:tcMar>
          </w:tcPr>
          <w:p w:rsidRPr="000B50F1" w:rsidR="00BD700C" w:rsidP="00C66C50" w:rsidRDefault="00BD700C" w14:paraId="13634F16" w14:textId="265FF79B">
            <w:pPr>
              <w:spacing w:after="0" w:line="240" w:lineRule="auto"/>
              <w:textAlignment w:val="center"/>
              <w:rPr>
                <w:rFonts w:ascii="Arial" w:hAnsi="Arial" w:cs="Arial"/>
                <w:sz w:val="20"/>
                <w:szCs w:val="20"/>
              </w:rPr>
            </w:pPr>
            <w:r w:rsidRPr="000B50F1" w:rsidR="00BD700C">
              <w:rPr>
                <w:rFonts w:ascii="Arial" w:hAnsi="Arial" w:cs="Arial"/>
                <w:color w:val="000000"/>
                <w:position w:val="-3"/>
                <w:sz w:val="20"/>
                <w:szCs w:val="20"/>
              </w:rPr>
              <w:t> </w:t>
            </w:r>
            <w:r w:rsidRPr="000B50F1" w:rsidR="3C828DF3">
              <w:rPr>
                <w:rFonts w:ascii="Arial" w:hAnsi="Arial" w:cs="Arial"/>
                <w:color w:val="000000"/>
                <w:position w:val="-3"/>
                <w:sz w:val="20"/>
                <w:szCs w:val="20"/>
              </w:rPr>
              <w:t>Le client regarde les recettes que la machine aiderait à faire.</w:t>
            </w:r>
          </w:p>
        </w:tc>
        <w:tc>
          <w:tcPr>
            <w:tcW w:w="1250" w:type="pct"/>
            <w:vMerge/>
            <w:tcMar/>
          </w:tcPr>
          <w:p w:rsidRPr="000B50F1" w:rsidR="00BD700C" w:rsidP="00C66C50" w:rsidRDefault="00BD700C" w14:paraId="63DDB490" w14:textId="77777777">
            <w:pPr>
              <w:spacing w:after="0" w:line="240" w:lineRule="auto"/>
              <w:rPr>
                <w:rFonts w:ascii="Arial" w:hAnsi="Arial" w:cs="Arial"/>
                <w:sz w:val="20"/>
                <w:szCs w:val="20"/>
              </w:rPr>
            </w:pPr>
          </w:p>
        </w:tc>
        <w:tc>
          <w:tcPr>
            <w:tcW w:w="1250" w:type="pct"/>
            <w:vMerge/>
            <w:tcMar/>
          </w:tcPr>
          <w:p w:rsidRPr="000B50F1" w:rsidR="00BD700C" w:rsidP="00C66C50" w:rsidRDefault="00BD700C" w14:paraId="4B64F3A5" w14:textId="77777777">
            <w:pPr>
              <w:spacing w:after="0" w:line="240" w:lineRule="auto"/>
              <w:rPr>
                <w:rFonts w:ascii="Arial" w:hAnsi="Arial" w:cs="Arial"/>
                <w:sz w:val="20"/>
                <w:szCs w:val="20"/>
              </w:rPr>
            </w:pPr>
          </w:p>
        </w:tc>
      </w:tr>
      <w:tr w:rsidR="00BD700C" w:rsidTr="3479331B" w14:paraId="5C17FA4A" w14:textId="77777777">
        <w:trPr>
          <w:trHeight w:val="397"/>
        </w:trPr>
        <w:tc>
          <w:tcPr>
            <w:tcW w:w="2500" w:type="pct"/>
            <w:tcMar>
              <w:top w:w="75" w:type="dxa"/>
              <w:bottom w:w="75" w:type="dxa"/>
            </w:tcMar>
          </w:tcPr>
          <w:p w:rsidRPr="000B50F1" w:rsidR="00BD700C" w:rsidP="00C66C50" w:rsidRDefault="00BD700C" w14:paraId="12303DA0" w14:textId="7A1B49E4">
            <w:pPr>
              <w:spacing w:after="0" w:line="240" w:lineRule="auto"/>
              <w:textAlignment w:val="center"/>
              <w:rPr>
                <w:rFonts w:ascii="Arial" w:hAnsi="Arial" w:cs="Arial"/>
                <w:sz w:val="20"/>
                <w:szCs w:val="20"/>
              </w:rPr>
            </w:pPr>
            <w:r w:rsidRPr="000B50F1" w:rsidR="00BD700C">
              <w:rPr>
                <w:rFonts w:ascii="Arial" w:hAnsi="Arial" w:cs="Arial"/>
                <w:color w:val="000000"/>
                <w:position w:val="-3"/>
                <w:sz w:val="20"/>
                <w:szCs w:val="20"/>
              </w:rPr>
              <w:t> </w:t>
            </w:r>
            <w:r w:rsidRPr="000B50F1" w:rsidR="26EF76A2">
              <w:rPr>
                <w:rFonts w:ascii="Arial" w:hAnsi="Arial" w:cs="Arial"/>
                <w:color w:val="000000"/>
                <w:position w:val="-3"/>
                <w:sz w:val="20"/>
                <w:szCs w:val="20"/>
              </w:rPr>
              <w:t xml:space="preserve">Le client </w:t>
            </w:r>
            <w:r w:rsidRPr="000B50F1" w:rsidR="4A20135B">
              <w:rPr>
                <w:rFonts w:ascii="Arial" w:hAnsi="Arial" w:cs="Arial"/>
                <w:color w:val="000000"/>
                <w:position w:val="-3"/>
                <w:sz w:val="20"/>
                <w:szCs w:val="20"/>
              </w:rPr>
              <w:t>lit</w:t>
            </w:r>
            <w:r w:rsidRPr="000B50F1" w:rsidR="26EF76A2">
              <w:rPr>
                <w:rFonts w:ascii="Arial" w:hAnsi="Arial" w:cs="Arial"/>
                <w:color w:val="000000"/>
                <w:position w:val="-3"/>
                <w:sz w:val="20"/>
                <w:szCs w:val="20"/>
              </w:rPr>
              <w:t xml:space="preserve"> les commentaires</w:t>
            </w:r>
          </w:p>
        </w:tc>
        <w:tc>
          <w:tcPr>
            <w:tcW w:w="1250" w:type="pct"/>
            <w:vMerge/>
            <w:tcMar/>
          </w:tcPr>
          <w:p w:rsidRPr="000B50F1" w:rsidR="00BD700C" w:rsidP="00C66C50" w:rsidRDefault="00BD700C" w14:paraId="5FB8D8FF" w14:textId="77777777">
            <w:pPr>
              <w:spacing w:after="0" w:line="240" w:lineRule="auto"/>
              <w:rPr>
                <w:rFonts w:ascii="Arial" w:hAnsi="Arial" w:cs="Arial"/>
                <w:sz w:val="20"/>
                <w:szCs w:val="20"/>
              </w:rPr>
            </w:pPr>
          </w:p>
        </w:tc>
        <w:tc>
          <w:tcPr>
            <w:tcW w:w="1250" w:type="pct"/>
            <w:vMerge/>
            <w:tcMar/>
          </w:tcPr>
          <w:p w:rsidRPr="000B50F1" w:rsidR="00BD700C" w:rsidP="00C66C50" w:rsidRDefault="00BD700C" w14:paraId="51699F7A" w14:textId="77777777">
            <w:pPr>
              <w:spacing w:after="0" w:line="240" w:lineRule="auto"/>
              <w:rPr>
                <w:rFonts w:ascii="Arial" w:hAnsi="Arial" w:cs="Arial"/>
                <w:sz w:val="20"/>
                <w:szCs w:val="20"/>
              </w:rPr>
            </w:pPr>
          </w:p>
        </w:tc>
      </w:tr>
      <w:tr w:rsidR="00BD700C" w:rsidTr="3479331B" w14:paraId="4BD7223A" w14:textId="77777777">
        <w:trPr>
          <w:trHeight w:val="397"/>
        </w:trPr>
        <w:tc>
          <w:tcPr>
            <w:tcW w:w="2500" w:type="pct"/>
            <w:tcMar>
              <w:top w:w="75" w:type="dxa"/>
              <w:bottom w:w="75" w:type="dxa"/>
            </w:tcMar>
          </w:tcPr>
          <w:p w:rsidRPr="000B50F1" w:rsidR="00BD700C" w:rsidP="00C66C50" w:rsidRDefault="00BD700C" w14:paraId="1EE9C319" w14:textId="0E2ACFD6">
            <w:pPr>
              <w:spacing w:after="0" w:line="240" w:lineRule="auto"/>
              <w:textAlignment w:val="center"/>
              <w:rPr>
                <w:rFonts w:ascii="Arial" w:hAnsi="Arial" w:cs="Arial"/>
                <w:sz w:val="20"/>
                <w:szCs w:val="20"/>
              </w:rPr>
            </w:pPr>
            <w:r w:rsidRPr="000B50F1" w:rsidR="00BD700C">
              <w:rPr>
                <w:rFonts w:ascii="Arial" w:hAnsi="Arial" w:cs="Arial"/>
                <w:color w:val="000000"/>
                <w:position w:val="-3"/>
                <w:sz w:val="20"/>
                <w:szCs w:val="20"/>
              </w:rPr>
              <w:t> </w:t>
            </w:r>
            <w:r w:rsidRPr="000B50F1" w:rsidR="30931093">
              <w:rPr>
                <w:rFonts w:ascii="Arial" w:hAnsi="Arial" w:cs="Arial"/>
                <w:color w:val="000000"/>
                <w:position w:val="-3"/>
                <w:sz w:val="20"/>
                <w:szCs w:val="20"/>
              </w:rPr>
              <w:t xml:space="preserve">Le client </w:t>
            </w:r>
            <w:r w:rsidRPr="000B50F1" w:rsidR="05D17F7E">
              <w:rPr>
                <w:rFonts w:ascii="Arial" w:hAnsi="Arial" w:cs="Arial"/>
                <w:color w:val="000000"/>
                <w:position w:val="-3"/>
                <w:sz w:val="20"/>
                <w:szCs w:val="20"/>
              </w:rPr>
              <w:t>regarde</w:t>
            </w:r>
            <w:r w:rsidRPr="000B50F1" w:rsidR="30931093">
              <w:rPr>
                <w:rFonts w:ascii="Arial" w:hAnsi="Arial" w:cs="Arial"/>
                <w:color w:val="000000"/>
                <w:position w:val="-3"/>
                <w:sz w:val="20"/>
                <w:szCs w:val="20"/>
              </w:rPr>
              <w:t xml:space="preserve"> des vidéos</w:t>
            </w:r>
          </w:p>
        </w:tc>
        <w:tc>
          <w:tcPr>
            <w:tcW w:w="1250" w:type="pct"/>
            <w:vMerge/>
            <w:tcMar/>
          </w:tcPr>
          <w:p w:rsidRPr="000B50F1" w:rsidR="00BD700C" w:rsidP="00C66C50" w:rsidRDefault="00BD700C" w14:paraId="08EE643C" w14:textId="77777777">
            <w:pPr>
              <w:spacing w:after="0" w:line="240" w:lineRule="auto"/>
              <w:rPr>
                <w:rFonts w:ascii="Arial" w:hAnsi="Arial" w:cs="Arial"/>
                <w:sz w:val="20"/>
                <w:szCs w:val="20"/>
              </w:rPr>
            </w:pPr>
          </w:p>
        </w:tc>
        <w:tc>
          <w:tcPr>
            <w:tcW w:w="1250" w:type="pct"/>
            <w:vMerge/>
            <w:tcMar/>
          </w:tcPr>
          <w:p w:rsidRPr="000B50F1" w:rsidR="00BD700C" w:rsidP="00C66C50" w:rsidRDefault="00BD700C" w14:paraId="3C881695" w14:textId="77777777">
            <w:pPr>
              <w:spacing w:after="0" w:line="240" w:lineRule="auto"/>
              <w:rPr>
                <w:rFonts w:ascii="Arial" w:hAnsi="Arial" w:cs="Arial"/>
                <w:sz w:val="20"/>
                <w:szCs w:val="20"/>
              </w:rPr>
            </w:pPr>
          </w:p>
        </w:tc>
      </w:tr>
      <w:tr w:rsidR="00BD700C" w:rsidTr="3479331B" w14:paraId="7B029E32" w14:textId="77777777">
        <w:trPr>
          <w:trHeight w:val="397"/>
        </w:trPr>
        <w:tc>
          <w:tcPr>
            <w:tcW w:w="2500" w:type="pct"/>
            <w:tcMar>
              <w:top w:w="75" w:type="dxa"/>
              <w:bottom w:w="75" w:type="dxa"/>
            </w:tcMar>
          </w:tcPr>
          <w:p w:rsidRPr="000B50F1" w:rsidR="00BD700C" w:rsidP="00C66C50" w:rsidRDefault="00BD700C" w14:paraId="1748EB95" w14:textId="25E6F760">
            <w:pPr>
              <w:spacing w:after="0" w:line="240" w:lineRule="auto"/>
              <w:textAlignment w:val="center"/>
              <w:rPr>
                <w:rFonts w:ascii="Arial" w:hAnsi="Arial" w:cs="Arial"/>
                <w:sz w:val="20"/>
                <w:szCs w:val="20"/>
              </w:rPr>
            </w:pPr>
            <w:r w:rsidRPr="000B50F1" w:rsidR="00BD700C">
              <w:rPr>
                <w:rFonts w:ascii="Arial" w:hAnsi="Arial" w:cs="Arial"/>
                <w:color w:val="000000"/>
                <w:position w:val="-3"/>
                <w:sz w:val="20"/>
                <w:szCs w:val="20"/>
              </w:rPr>
              <w:t> </w:t>
            </w:r>
            <w:r w:rsidRPr="000B50F1" w:rsidR="73D6A4FD">
              <w:rPr>
                <w:rFonts w:ascii="Arial" w:hAnsi="Arial" w:cs="Arial"/>
                <w:color w:val="000000"/>
                <w:position w:val="-3"/>
                <w:sz w:val="20"/>
                <w:szCs w:val="20"/>
              </w:rPr>
              <w:t xml:space="preserve">Le client </w:t>
            </w:r>
            <w:r w:rsidRPr="000B50F1" w:rsidR="1A6AE1C0">
              <w:rPr>
                <w:rFonts w:ascii="Arial" w:hAnsi="Arial" w:cs="Arial"/>
                <w:color w:val="000000"/>
                <w:position w:val="-3"/>
                <w:sz w:val="20"/>
                <w:szCs w:val="20"/>
              </w:rPr>
              <w:t xml:space="preserve">effectue des recherches sur internet (lis des articles dans les nouvelles, des vidéos </w:t>
            </w:r>
            <w:r w:rsidRPr="000B50F1" w:rsidR="4F5198F4">
              <w:rPr>
                <w:rFonts w:ascii="Arial" w:hAnsi="Arial" w:cs="Arial"/>
                <w:color w:val="000000"/>
                <w:position w:val="-3"/>
                <w:sz w:val="20"/>
                <w:szCs w:val="20"/>
              </w:rPr>
              <w:t>sur YouTube</w:t>
            </w:r>
            <w:r w:rsidRPr="000B50F1" w:rsidR="1A6AE1C0">
              <w:rPr>
                <w:rFonts w:ascii="Arial" w:hAnsi="Arial" w:cs="Arial"/>
                <w:color w:val="000000"/>
                <w:position w:val="-3"/>
                <w:sz w:val="20"/>
                <w:szCs w:val="20"/>
              </w:rPr>
              <w:t>, des critiques sur des blogs, …)</w:t>
            </w:r>
          </w:p>
        </w:tc>
        <w:tc>
          <w:tcPr>
            <w:tcW w:w="1250" w:type="pct"/>
            <w:vMerge/>
            <w:tcMar/>
          </w:tcPr>
          <w:p w:rsidRPr="000B50F1" w:rsidR="00BD700C" w:rsidP="00C66C50" w:rsidRDefault="00BD700C" w14:paraId="638264CE" w14:textId="77777777">
            <w:pPr>
              <w:spacing w:after="0" w:line="240" w:lineRule="auto"/>
              <w:rPr>
                <w:rFonts w:ascii="Arial" w:hAnsi="Arial" w:cs="Arial"/>
                <w:sz w:val="20"/>
                <w:szCs w:val="20"/>
              </w:rPr>
            </w:pPr>
          </w:p>
        </w:tc>
        <w:tc>
          <w:tcPr>
            <w:tcW w:w="1250" w:type="pct"/>
            <w:vMerge/>
            <w:tcMar/>
          </w:tcPr>
          <w:p w:rsidRPr="000B50F1" w:rsidR="00BD700C" w:rsidP="00C66C50" w:rsidRDefault="00BD700C" w14:paraId="1C621D16" w14:textId="77777777">
            <w:pPr>
              <w:spacing w:after="0" w:line="240" w:lineRule="auto"/>
              <w:rPr>
                <w:rFonts w:ascii="Arial" w:hAnsi="Arial" w:cs="Arial"/>
                <w:sz w:val="20"/>
                <w:szCs w:val="20"/>
              </w:rPr>
            </w:pPr>
          </w:p>
        </w:tc>
      </w:tr>
      <w:tr w:rsidR="00BD700C" w:rsidTr="3479331B" w14:paraId="1F81F9AD" w14:textId="77777777">
        <w:trPr>
          <w:trHeight w:val="397"/>
        </w:trPr>
        <w:tc>
          <w:tcPr>
            <w:tcW w:w="2500" w:type="pct"/>
            <w:tcMar>
              <w:top w:w="75" w:type="dxa"/>
              <w:bottom w:w="75" w:type="dxa"/>
            </w:tcMar>
          </w:tcPr>
          <w:p w:rsidRPr="000B50F1" w:rsidR="00BD700C" w:rsidP="44D9FB2C" w:rsidRDefault="00BD700C" w14:paraId="2E7BCFC3" w14:textId="71B5E5B1">
            <w:pPr>
              <w:pStyle w:val="Normal"/>
              <w:spacing w:after="0" w:line="240" w:lineRule="auto"/>
              <w:textAlignment w:val="center"/>
              <w:rPr>
                <w:rFonts w:ascii="Calibri" w:hAnsi="Calibri" w:eastAsia="Calibri" w:cs="Calibri"/>
                <w:b w:val="0"/>
                <w:bCs w:val="0"/>
                <w:i w:val="0"/>
                <w:iCs w:val="0"/>
                <w:noProof w:val="0"/>
                <w:sz w:val="22"/>
                <w:szCs w:val="22"/>
                <w:lang w:val="fr-CA"/>
              </w:rPr>
            </w:pPr>
            <w:r w:rsidRPr="000B50F1" w:rsidR="00BD700C">
              <w:rPr>
                <w:rFonts w:ascii="Arial" w:hAnsi="Arial" w:cs="Arial"/>
                <w:color w:val="000000"/>
                <w:position w:val="-3"/>
                <w:sz w:val="20"/>
                <w:szCs w:val="20"/>
              </w:rPr>
              <w:t> </w:t>
            </w:r>
            <w:r w:rsidRPr="44D9FB2C" w:rsidR="229C80F6">
              <w:rPr>
                <w:rFonts w:ascii="Calibri" w:hAnsi="Calibri" w:eastAsia="Calibri" w:cs="Calibri"/>
                <w:b w:val="0"/>
                <w:bCs w:val="0"/>
                <w:i w:val="0"/>
                <w:iCs w:val="0"/>
                <w:noProof w:val="0"/>
                <w:sz w:val="22"/>
                <w:szCs w:val="22"/>
                <w:lang w:val="fr-CA"/>
              </w:rPr>
              <w:t xml:space="preserve"> Le client décide s’il veut l’acheter.</w:t>
            </w:r>
          </w:p>
        </w:tc>
        <w:tc>
          <w:tcPr>
            <w:tcW w:w="1250" w:type="pct"/>
            <w:vMerge w:val="restart"/>
            <w:tcMar>
              <w:top w:w="75" w:type="dxa"/>
              <w:bottom w:w="75" w:type="dxa"/>
            </w:tcMar>
          </w:tcPr>
          <w:p w:rsidRPr="000B50F1" w:rsidR="00BD700C" w:rsidP="00C66C50" w:rsidRDefault="00BD700C" w14:paraId="5EDE3F62" w14:textId="138A31C8">
            <w:pPr>
              <w:spacing w:after="0" w:line="240" w:lineRule="auto"/>
              <w:textAlignment w:val="center"/>
              <w:rPr>
                <w:rFonts w:ascii="Arial" w:hAnsi="Arial" w:cs="Arial"/>
                <w:sz w:val="20"/>
                <w:szCs w:val="20"/>
              </w:rPr>
            </w:pPr>
            <w:r w:rsidRPr="000B50F1" w:rsidR="00BD700C">
              <w:rPr>
                <w:rFonts w:ascii="Arial" w:hAnsi="Arial" w:cs="Arial"/>
                <w:color w:val="000000"/>
                <w:position w:val="-3"/>
                <w:sz w:val="20"/>
                <w:szCs w:val="20"/>
              </w:rPr>
              <w:t> </w:t>
            </w:r>
            <w:r w:rsidRPr="000B50F1" w:rsidR="3843C7FB">
              <w:rPr>
                <w:rFonts w:ascii="Arial" w:hAnsi="Arial" w:cs="Arial"/>
                <w:color w:val="000000"/>
                <w:position w:val="-3"/>
                <w:sz w:val="20"/>
                <w:szCs w:val="20"/>
              </w:rPr>
              <w:t>Décision d’achat</w:t>
            </w:r>
          </w:p>
        </w:tc>
        <w:tc>
          <w:tcPr>
            <w:tcW w:w="1250" w:type="pct"/>
            <w:vMerge w:val="restart"/>
            <w:tcMar>
              <w:top w:w="75" w:type="dxa"/>
              <w:bottom w:w="75" w:type="dxa"/>
            </w:tcMar>
          </w:tcPr>
          <w:p w:rsidRPr="000B50F1" w:rsidR="00BD700C" w:rsidP="00C66C50" w:rsidRDefault="00BD700C" w14:paraId="0F3280C0" w14:textId="4D8FF093">
            <w:pPr>
              <w:spacing w:after="0" w:line="240" w:lineRule="auto"/>
              <w:textAlignment w:val="center"/>
              <w:rPr>
                <w:rFonts w:ascii="Arial" w:hAnsi="Arial" w:cs="Arial"/>
                <w:sz w:val="20"/>
                <w:szCs w:val="20"/>
              </w:rPr>
            </w:pPr>
            <w:r w:rsidRPr="000B50F1" w:rsidR="00BD700C">
              <w:rPr>
                <w:rFonts w:ascii="Arial" w:hAnsi="Arial" w:cs="Arial"/>
                <w:color w:val="000000"/>
                <w:position w:val="-3"/>
                <w:sz w:val="20"/>
                <w:szCs w:val="20"/>
              </w:rPr>
              <w:t> </w:t>
            </w:r>
            <w:r w:rsidRPr="000B50F1" w:rsidR="393151FE">
              <w:rPr>
                <w:rFonts w:ascii="Arial" w:hAnsi="Arial" w:cs="Arial"/>
                <w:color w:val="000000"/>
                <w:position w:val="-3"/>
                <w:sz w:val="20"/>
                <w:szCs w:val="20"/>
              </w:rPr>
              <w:t>?</w:t>
            </w:r>
          </w:p>
        </w:tc>
      </w:tr>
      <w:tr w:rsidR="00BD700C" w:rsidTr="3479331B" w14:paraId="00BC2944" w14:textId="77777777">
        <w:trPr>
          <w:trHeight w:val="397"/>
        </w:trPr>
        <w:tc>
          <w:tcPr>
            <w:tcW w:w="2500" w:type="pct"/>
            <w:tcMar>
              <w:top w:w="75" w:type="dxa"/>
              <w:bottom w:w="75" w:type="dxa"/>
            </w:tcMar>
          </w:tcPr>
          <w:p w:rsidRPr="000B50F1" w:rsidR="00BD700C" w:rsidP="00C66C50" w:rsidRDefault="00BD700C" w14:paraId="585436F7" w14:textId="2E5503F6">
            <w:pPr>
              <w:spacing w:after="0" w:line="240" w:lineRule="auto"/>
              <w:textAlignment w:val="center"/>
              <w:rPr>
                <w:rFonts w:ascii="Arial" w:hAnsi="Arial" w:cs="Arial"/>
                <w:sz w:val="20"/>
                <w:szCs w:val="20"/>
              </w:rPr>
            </w:pPr>
            <w:r w:rsidRPr="000B50F1" w:rsidR="00BD700C">
              <w:rPr>
                <w:rFonts w:ascii="Arial" w:hAnsi="Arial" w:cs="Arial"/>
                <w:color w:val="000000"/>
                <w:position w:val="-3"/>
                <w:sz w:val="20"/>
                <w:szCs w:val="20"/>
              </w:rPr>
              <w:t> </w:t>
            </w:r>
            <w:r w:rsidRPr="000B50F1" w:rsidR="3CD98E14">
              <w:rPr>
                <w:rFonts w:ascii="Arial" w:hAnsi="Arial" w:cs="Arial"/>
                <w:color w:val="000000"/>
                <w:position w:val="-3"/>
                <w:sz w:val="20"/>
                <w:szCs w:val="20"/>
              </w:rPr>
              <w:t>Le client regarde le prix et son ou sa conjointe pour l’approbation.</w:t>
            </w:r>
          </w:p>
        </w:tc>
        <w:tc>
          <w:tcPr>
            <w:tcW w:w="1250" w:type="pct"/>
            <w:vMerge/>
            <w:tcMar/>
          </w:tcPr>
          <w:p w:rsidRPr="000B50F1" w:rsidR="00BD700C" w:rsidP="00C66C50" w:rsidRDefault="00BD700C" w14:paraId="31CD88C2" w14:textId="77777777">
            <w:pPr>
              <w:spacing w:after="0" w:line="240" w:lineRule="auto"/>
              <w:rPr>
                <w:rFonts w:ascii="Arial" w:hAnsi="Arial" w:cs="Arial"/>
                <w:sz w:val="20"/>
                <w:szCs w:val="20"/>
              </w:rPr>
            </w:pPr>
          </w:p>
        </w:tc>
        <w:tc>
          <w:tcPr>
            <w:tcW w:w="1250" w:type="pct"/>
            <w:vMerge/>
            <w:tcMar/>
          </w:tcPr>
          <w:p w:rsidRPr="000B50F1" w:rsidR="00BD700C" w:rsidP="00C66C50" w:rsidRDefault="00BD700C" w14:paraId="35044AF3" w14:textId="77777777">
            <w:pPr>
              <w:spacing w:after="0" w:line="240" w:lineRule="auto"/>
              <w:rPr>
                <w:rFonts w:ascii="Arial" w:hAnsi="Arial" w:cs="Arial"/>
                <w:sz w:val="20"/>
                <w:szCs w:val="20"/>
              </w:rPr>
            </w:pPr>
          </w:p>
        </w:tc>
      </w:tr>
      <w:tr w:rsidR="00BD700C" w:rsidTr="3479331B" w14:paraId="2820A0FA" w14:textId="77777777">
        <w:trPr>
          <w:trHeight w:val="397"/>
        </w:trPr>
        <w:tc>
          <w:tcPr>
            <w:tcW w:w="2500" w:type="pct"/>
            <w:tcMar>
              <w:top w:w="75" w:type="dxa"/>
              <w:bottom w:w="75" w:type="dxa"/>
            </w:tcMar>
          </w:tcPr>
          <w:p w:rsidRPr="000B50F1" w:rsidR="00BD700C" w:rsidP="44D9FB2C" w:rsidRDefault="00BD700C" w14:paraId="4D87D923" w14:textId="02E8FBAD">
            <w:pPr>
              <w:spacing w:after="200" w:line="276" w:lineRule="auto"/>
              <w:textAlignment w:val="center"/>
              <w:rPr>
                <w:rFonts w:ascii="Calibri" w:hAnsi="Calibri" w:eastAsia="Calibri" w:cs="Calibri"/>
                <w:b w:val="0"/>
                <w:bCs w:val="0"/>
                <w:i w:val="0"/>
                <w:iCs w:val="0"/>
                <w:noProof w:val="0"/>
                <w:sz w:val="22"/>
                <w:szCs w:val="22"/>
                <w:lang w:val="fr-CA"/>
              </w:rPr>
            </w:pPr>
            <w:r w:rsidRPr="44D9FB2C" w:rsidR="465EBF60">
              <w:rPr>
                <w:rFonts w:ascii="Calibri" w:hAnsi="Calibri" w:eastAsia="Calibri" w:cs="Calibri"/>
                <w:b w:val="0"/>
                <w:bCs w:val="0"/>
                <w:i w:val="0"/>
                <w:iCs w:val="0"/>
                <w:noProof w:val="0"/>
                <w:sz w:val="22"/>
                <w:szCs w:val="22"/>
                <w:lang w:val="fr-CA"/>
              </w:rPr>
              <w:t>Le client click sur le bouton ACHETER. Le client choisit un paiement unique ou un mode de paiement à long terme.</w:t>
            </w:r>
          </w:p>
        </w:tc>
        <w:tc>
          <w:tcPr>
            <w:tcW w:w="1250" w:type="pct"/>
            <w:vMerge w:val="restart"/>
            <w:tcMar>
              <w:top w:w="75" w:type="dxa"/>
              <w:bottom w:w="75" w:type="dxa"/>
            </w:tcMar>
          </w:tcPr>
          <w:p w:rsidRPr="000B50F1" w:rsidR="00BD700C" w:rsidP="00C66C50" w:rsidRDefault="00BD700C" w14:paraId="6FA1FFD6" w14:textId="56439069">
            <w:pPr>
              <w:spacing w:after="0" w:line="240" w:lineRule="auto"/>
              <w:textAlignment w:val="center"/>
              <w:rPr>
                <w:rFonts w:ascii="Arial" w:hAnsi="Arial" w:cs="Arial"/>
                <w:sz w:val="20"/>
                <w:szCs w:val="20"/>
              </w:rPr>
            </w:pPr>
            <w:r w:rsidRPr="000B50F1" w:rsidR="00BD700C">
              <w:rPr>
                <w:rFonts w:ascii="Arial" w:hAnsi="Arial" w:cs="Arial"/>
                <w:color w:val="000000"/>
                <w:position w:val="-3"/>
                <w:sz w:val="20"/>
                <w:szCs w:val="20"/>
              </w:rPr>
              <w:t> </w:t>
            </w:r>
            <w:r w:rsidRPr="000B50F1" w:rsidR="1A9EBF9C">
              <w:rPr>
                <w:rFonts w:ascii="Arial" w:hAnsi="Arial" w:cs="Arial"/>
                <w:color w:val="000000"/>
                <w:position w:val="-3"/>
                <w:sz w:val="20"/>
                <w:szCs w:val="20"/>
              </w:rPr>
              <w:t>Début achat</w:t>
            </w:r>
          </w:p>
        </w:tc>
        <w:tc>
          <w:tcPr>
            <w:tcW w:w="1250" w:type="pct"/>
            <w:vMerge w:val="restart"/>
            <w:tcMar>
              <w:top w:w="75" w:type="dxa"/>
              <w:bottom w:w="75" w:type="dxa"/>
            </w:tcMar>
          </w:tcPr>
          <w:p w:rsidRPr="000B50F1" w:rsidR="00BD700C" w:rsidP="00C66C50" w:rsidRDefault="00BD700C" w14:paraId="34E09E2B" w14:textId="56ED8DD2">
            <w:pPr>
              <w:spacing w:after="0" w:line="240" w:lineRule="auto"/>
              <w:textAlignment w:val="center"/>
              <w:rPr>
                <w:rFonts w:ascii="Arial" w:hAnsi="Arial" w:cs="Arial"/>
                <w:sz w:val="20"/>
                <w:szCs w:val="20"/>
              </w:rPr>
            </w:pPr>
            <w:r w:rsidRPr="000B50F1" w:rsidR="00BD700C">
              <w:rPr>
                <w:rFonts w:ascii="Arial" w:hAnsi="Arial" w:cs="Arial"/>
                <w:color w:val="000000"/>
                <w:position w:val="-3"/>
                <w:sz w:val="20"/>
                <w:szCs w:val="20"/>
              </w:rPr>
              <w:t> </w:t>
            </w:r>
            <w:r w:rsidRPr="000B50F1" w:rsidR="2ABD6046">
              <w:rPr>
                <w:rFonts w:ascii="Arial" w:hAnsi="Arial" w:cs="Arial"/>
                <w:color w:val="000000"/>
                <w:position w:val="-3"/>
                <w:sz w:val="20"/>
                <w:szCs w:val="20"/>
              </w:rPr>
              <w:t>?</w:t>
            </w:r>
          </w:p>
        </w:tc>
      </w:tr>
      <w:tr w:rsidR="00BD700C" w:rsidTr="3479331B" w14:paraId="51F294DB" w14:textId="77777777">
        <w:trPr>
          <w:trHeight w:val="397"/>
        </w:trPr>
        <w:tc>
          <w:tcPr>
            <w:tcW w:w="2500" w:type="pct"/>
            <w:tcMar>
              <w:top w:w="75" w:type="dxa"/>
              <w:bottom w:w="75" w:type="dxa"/>
            </w:tcMar>
          </w:tcPr>
          <w:p w:rsidRPr="000B50F1" w:rsidR="00BD700C" w:rsidP="44D9FB2C" w:rsidRDefault="00BD700C" w14:paraId="06CC69FF" w14:textId="74B48A48">
            <w:pPr>
              <w:pStyle w:val="Normal"/>
              <w:spacing w:after="200" w:line="276" w:lineRule="auto"/>
              <w:textAlignment w:val="center"/>
              <w:rPr>
                <w:rFonts w:ascii="Calibri" w:hAnsi="Calibri" w:eastAsia="Calibri" w:cs="Calibri"/>
                <w:b w:val="0"/>
                <w:bCs w:val="0"/>
                <w:i w:val="0"/>
                <w:iCs w:val="0"/>
                <w:noProof w:val="0"/>
                <w:sz w:val="22"/>
                <w:szCs w:val="22"/>
                <w:lang w:val="fr-CA"/>
              </w:rPr>
            </w:pPr>
            <w:r w:rsidRPr="000B50F1" w:rsidR="00BD700C">
              <w:rPr>
                <w:rFonts w:ascii="Arial" w:hAnsi="Arial" w:cs="Arial"/>
                <w:color w:val="000000"/>
                <w:position w:val="-3"/>
                <w:sz w:val="20"/>
                <w:szCs w:val="20"/>
              </w:rPr>
              <w:t> </w:t>
            </w:r>
            <w:r w:rsidRPr="44D9FB2C" w:rsidR="6F366CF2">
              <w:rPr>
                <w:rFonts w:ascii="Calibri" w:hAnsi="Calibri" w:eastAsia="Calibri" w:cs="Calibri"/>
                <w:b w:val="0"/>
                <w:bCs w:val="0"/>
                <w:i w:val="0"/>
                <w:iCs w:val="0"/>
                <w:noProof w:val="0"/>
                <w:sz w:val="22"/>
                <w:szCs w:val="22"/>
                <w:lang w:val="fr-CA"/>
              </w:rPr>
              <w:t xml:space="preserve"> Le client choisit entre une armoire standard ou une armoire sur mesure. Il choisit l’apparence qu’il désire.</w:t>
            </w:r>
          </w:p>
        </w:tc>
        <w:tc>
          <w:tcPr>
            <w:tcW w:w="1250" w:type="pct"/>
            <w:vMerge/>
            <w:tcMar/>
          </w:tcPr>
          <w:p w:rsidRPr="000B50F1" w:rsidR="00BD700C" w:rsidP="00C66C50" w:rsidRDefault="00BD700C" w14:paraId="6B0B0093" w14:textId="77777777">
            <w:pPr>
              <w:spacing w:after="0" w:line="240" w:lineRule="auto"/>
              <w:rPr>
                <w:rFonts w:ascii="Arial" w:hAnsi="Arial" w:cs="Arial"/>
                <w:sz w:val="20"/>
                <w:szCs w:val="20"/>
              </w:rPr>
            </w:pPr>
          </w:p>
        </w:tc>
        <w:tc>
          <w:tcPr>
            <w:tcW w:w="1250" w:type="pct"/>
            <w:vMerge/>
            <w:tcMar/>
          </w:tcPr>
          <w:p w:rsidRPr="000B50F1" w:rsidR="00BD700C" w:rsidP="00C66C50" w:rsidRDefault="00BD700C" w14:paraId="2021F64C" w14:textId="77777777">
            <w:pPr>
              <w:spacing w:after="0" w:line="240" w:lineRule="auto"/>
              <w:rPr>
                <w:rFonts w:ascii="Arial" w:hAnsi="Arial" w:cs="Arial"/>
                <w:sz w:val="20"/>
                <w:szCs w:val="20"/>
              </w:rPr>
            </w:pPr>
          </w:p>
        </w:tc>
      </w:tr>
      <w:tr w:rsidR="00BD700C" w:rsidTr="3479331B" w14:paraId="4C86741D" w14:textId="77777777">
        <w:tc>
          <w:tcPr>
            <w:tcW w:w="2500" w:type="pct"/>
            <w:tcMar>
              <w:top w:w="75" w:type="dxa"/>
              <w:bottom w:w="75" w:type="dxa"/>
            </w:tcMar>
          </w:tcPr>
          <w:p w:rsidRPr="000B50F1" w:rsidR="00BD700C" w:rsidP="44D9FB2C" w:rsidRDefault="00BD700C" w14:paraId="421402CC" w14:textId="03752AFD">
            <w:pPr>
              <w:pStyle w:val="Normal"/>
              <w:spacing w:after="0" w:line="240" w:lineRule="auto"/>
              <w:ind w:left="0"/>
              <w:textAlignment w:val="center"/>
              <w:rPr>
                <w:rFonts w:ascii="Calibri" w:hAnsi="Calibri" w:eastAsia="Calibri" w:cs="Calibri"/>
                <w:b w:val="0"/>
                <w:bCs w:val="0"/>
                <w:i w:val="0"/>
                <w:iCs w:val="0"/>
                <w:noProof w:val="0"/>
                <w:sz w:val="22"/>
                <w:szCs w:val="22"/>
                <w:lang w:val="fr-CA"/>
              </w:rPr>
            </w:pPr>
            <w:r w:rsidRPr="44D9FB2C" w:rsidR="4E88DF8B">
              <w:rPr>
                <w:rFonts w:ascii="Calibri" w:hAnsi="Calibri" w:eastAsia="Calibri" w:cs="Calibri"/>
                <w:b w:val="0"/>
                <w:bCs w:val="0"/>
                <w:i w:val="0"/>
                <w:iCs w:val="0"/>
                <w:noProof w:val="0"/>
                <w:sz w:val="22"/>
                <w:szCs w:val="22"/>
                <w:lang w:val="fr-CA"/>
              </w:rPr>
              <w:t>Une carte est affichée avec toutes les compagnies qui fabriquent des armoires sur mesures.</w:t>
            </w:r>
          </w:p>
          <w:p w:rsidRPr="000B50F1" w:rsidR="00BD700C" w:rsidP="44D9FB2C" w:rsidRDefault="00BD700C" w14:paraId="624567D4" w14:textId="0ECD738D">
            <w:pPr>
              <w:pStyle w:val="Normal"/>
              <w:spacing w:after="0" w:line="240" w:lineRule="auto"/>
              <w:textAlignment w:val="center"/>
              <w:rPr>
                <w:rFonts w:ascii="Arial" w:hAnsi="Arial" w:cs="Arial"/>
                <w:color w:val="000000" w:themeColor="text1" w:themeTint="FF" w:themeShade="FF"/>
                <w:sz w:val="20"/>
                <w:szCs w:val="20"/>
              </w:rPr>
            </w:pPr>
          </w:p>
        </w:tc>
        <w:tc>
          <w:tcPr>
            <w:tcW w:w="1250" w:type="pct"/>
            <w:vMerge/>
            <w:tcMar/>
          </w:tcPr>
          <w:p w:rsidRPr="000B50F1" w:rsidR="00BD700C" w:rsidP="00C66C50" w:rsidRDefault="00BD700C" w14:paraId="1BAD1ACA" w14:textId="77777777">
            <w:pPr>
              <w:spacing w:after="0" w:line="240" w:lineRule="auto"/>
              <w:rPr>
                <w:rFonts w:ascii="Arial" w:hAnsi="Arial" w:cs="Arial"/>
                <w:sz w:val="20"/>
                <w:szCs w:val="20"/>
              </w:rPr>
            </w:pPr>
          </w:p>
        </w:tc>
        <w:tc>
          <w:tcPr>
            <w:tcW w:w="1250" w:type="pct"/>
            <w:vMerge/>
            <w:tcMar/>
          </w:tcPr>
          <w:p w:rsidRPr="000B50F1" w:rsidR="00BD700C" w:rsidP="00C66C50" w:rsidRDefault="00BD700C" w14:paraId="5AE98B00" w14:textId="77777777">
            <w:pPr>
              <w:spacing w:after="0" w:line="240" w:lineRule="auto"/>
              <w:rPr>
                <w:rFonts w:ascii="Arial" w:hAnsi="Arial" w:cs="Arial"/>
                <w:sz w:val="20"/>
                <w:szCs w:val="20"/>
              </w:rPr>
            </w:pPr>
          </w:p>
        </w:tc>
      </w:tr>
      <w:tr w:rsidR="00BD700C" w:rsidTr="3479331B" w14:paraId="42D3918A" w14:textId="77777777">
        <w:tc>
          <w:tcPr>
            <w:tcW w:w="2500" w:type="pct"/>
            <w:tcMar>
              <w:top w:w="75" w:type="dxa"/>
              <w:bottom w:w="75" w:type="dxa"/>
            </w:tcMar>
          </w:tcPr>
          <w:p w:rsidRPr="000B50F1" w:rsidR="00BD700C" w:rsidP="44D9FB2C" w:rsidRDefault="00BD700C" w14:paraId="5D2152B4" w14:textId="1CDD8205">
            <w:pPr>
              <w:spacing w:after="0" w:line="240" w:lineRule="auto"/>
              <w:textAlignment w:val="center"/>
              <w:rPr>
                <w:rFonts w:ascii="Arial" w:hAnsi="Arial" w:cs="Arial"/>
                <w:color w:val="000000" w:themeColor="text1" w:themeTint="FF" w:themeShade="FF"/>
                <w:sz w:val="20"/>
                <w:szCs w:val="20"/>
              </w:rPr>
            </w:pPr>
            <w:r w:rsidRPr="000B50F1" w:rsidR="00BD700C">
              <w:rPr>
                <w:rFonts w:ascii="Arial" w:hAnsi="Arial" w:cs="Arial"/>
                <w:color w:val="000000"/>
                <w:position w:val="-3"/>
                <w:sz w:val="20"/>
                <w:szCs w:val="20"/>
              </w:rPr>
              <w:t> </w:t>
            </w:r>
            <w:r w:rsidRPr="000B50F1" w:rsidR="7B335069">
              <w:rPr>
                <w:rFonts w:ascii="Arial" w:hAnsi="Arial" w:cs="Arial"/>
                <w:color w:val="000000"/>
                <w:position w:val="-3"/>
                <w:sz w:val="20"/>
                <w:szCs w:val="20"/>
              </w:rPr>
              <w:t>Le client choisit s’il prend des options (lave-vaisselles</w:t>
            </w:r>
            <w:r w:rsidRPr="000B50F1" w:rsidR="53EE4209">
              <w:rPr>
                <w:rFonts w:ascii="Arial" w:hAnsi="Arial" w:cs="Arial"/>
                <w:color w:val="000000"/>
                <w:position w:val="-3"/>
                <w:sz w:val="20"/>
                <w:szCs w:val="20"/>
              </w:rPr>
              <w:t>, garantie prolongée</w:t>
            </w:r>
            <w:r w:rsidRPr="000B50F1" w:rsidR="13FE9000">
              <w:rPr>
                <w:rFonts w:ascii="Arial" w:hAnsi="Arial" w:cs="Arial"/>
                <w:color w:val="000000"/>
                <w:position w:val="-3"/>
                <w:sz w:val="20"/>
                <w:szCs w:val="20"/>
              </w:rPr>
              <w:t xml:space="preserve"> (pièces, entretien, support technique)</w:t>
            </w:r>
            <w:r w:rsidRPr="000B50F1" w:rsidR="53EE4209">
              <w:rPr>
                <w:rFonts w:ascii="Arial" w:hAnsi="Arial" w:cs="Arial"/>
                <w:color w:val="000000"/>
                <w:position w:val="-3"/>
                <w:sz w:val="20"/>
                <w:szCs w:val="20"/>
              </w:rPr>
              <w:t>, ...</w:t>
            </w:r>
            <w:r w:rsidRPr="000B50F1" w:rsidR="7B335069">
              <w:rPr>
                <w:rFonts w:ascii="Arial" w:hAnsi="Arial" w:cs="Arial"/>
                <w:color w:val="000000"/>
                <w:position w:val="-3"/>
                <w:sz w:val="20"/>
                <w:szCs w:val="20"/>
              </w:rPr>
              <w:t>)</w:t>
            </w:r>
            <w:r w:rsidRPr="000B50F1" w:rsidR="5196EBE6">
              <w:rPr>
                <w:rFonts w:ascii="Arial" w:hAnsi="Arial" w:cs="Arial"/>
                <w:color w:val="000000"/>
                <w:position w:val="-3"/>
                <w:sz w:val="20"/>
                <w:szCs w:val="20"/>
              </w:rPr>
              <w:t xml:space="preserve"> Tous les achats viennent avec une garantie</w:t>
            </w:r>
            <w:r w:rsidRPr="000B50F1" w:rsidR="72737144">
              <w:rPr>
                <w:rFonts w:ascii="Arial" w:hAnsi="Arial" w:cs="Arial"/>
                <w:color w:val="000000"/>
                <w:position w:val="-3"/>
                <w:sz w:val="20"/>
                <w:szCs w:val="20"/>
              </w:rPr>
              <w:t xml:space="preserve"> minimale de</w:t>
            </w:r>
            <w:r w:rsidRPr="000B50F1" w:rsidR="5196EBE6">
              <w:rPr>
                <w:rFonts w:ascii="Arial" w:hAnsi="Arial" w:cs="Arial"/>
                <w:color w:val="000000"/>
                <w:position w:val="-3"/>
                <w:sz w:val="20"/>
                <w:szCs w:val="20"/>
              </w:rPr>
              <w:t xml:space="preserve"> </w:t>
            </w:r>
            <w:r w:rsidRPr="000B50F1" w:rsidR="5216D6A2">
              <w:rPr>
                <w:rFonts w:ascii="Arial" w:hAnsi="Arial" w:cs="Arial"/>
                <w:color w:val="000000"/>
                <w:position w:val="-3"/>
                <w:sz w:val="20"/>
                <w:szCs w:val="20"/>
              </w:rPr>
              <w:t>1 an.</w:t>
            </w:r>
          </w:p>
        </w:tc>
        <w:tc>
          <w:tcPr>
            <w:tcW w:w="1250" w:type="pct"/>
            <w:vMerge/>
            <w:tcMar/>
          </w:tcPr>
          <w:p w:rsidRPr="000B50F1" w:rsidR="00BD700C" w:rsidP="00C66C50" w:rsidRDefault="00BD700C" w14:paraId="626E98E2" w14:textId="77777777">
            <w:pPr>
              <w:spacing w:after="0" w:line="240" w:lineRule="auto"/>
              <w:rPr>
                <w:rFonts w:ascii="Arial" w:hAnsi="Arial" w:cs="Arial"/>
                <w:sz w:val="20"/>
                <w:szCs w:val="20"/>
              </w:rPr>
            </w:pPr>
          </w:p>
        </w:tc>
        <w:tc>
          <w:tcPr>
            <w:tcW w:w="1250" w:type="pct"/>
            <w:vMerge/>
            <w:tcMar/>
          </w:tcPr>
          <w:p w:rsidRPr="000B50F1" w:rsidR="00BD700C" w:rsidP="00C66C50" w:rsidRDefault="00BD700C" w14:paraId="47EBF99B" w14:textId="77777777">
            <w:pPr>
              <w:spacing w:after="0" w:line="240" w:lineRule="auto"/>
              <w:rPr>
                <w:rFonts w:ascii="Arial" w:hAnsi="Arial" w:cs="Arial"/>
                <w:sz w:val="20"/>
                <w:szCs w:val="20"/>
              </w:rPr>
            </w:pPr>
          </w:p>
        </w:tc>
      </w:tr>
      <w:tr w:rsidR="1C33940A" w:rsidTr="3479331B" w14:paraId="1F0AF05F">
        <w:tc>
          <w:tcPr>
            <w:tcW w:w="5392" w:type="dxa"/>
            <w:tcMar>
              <w:top w:w="75" w:type="dxa"/>
              <w:bottom w:w="75" w:type="dxa"/>
            </w:tcMar>
          </w:tcPr>
          <w:p w:rsidR="2756B7AE" w:rsidP="1C33940A" w:rsidRDefault="2756B7AE" w14:paraId="7ED06D9E" w14:textId="55A4EF56">
            <w:pPr>
              <w:pStyle w:val="Normal"/>
              <w:spacing w:line="240" w:lineRule="auto"/>
              <w:rPr>
                <w:rFonts w:ascii="Arial" w:hAnsi="Arial" w:cs="Arial"/>
                <w:color w:val="000000" w:themeColor="text1" w:themeTint="FF" w:themeShade="FF"/>
                <w:sz w:val="20"/>
                <w:szCs w:val="20"/>
              </w:rPr>
            </w:pPr>
            <w:r w:rsidRPr="0E4C26DC" w:rsidR="7279D6C7">
              <w:rPr>
                <w:rFonts w:ascii="Arial" w:hAnsi="Arial" w:cs="Arial"/>
                <w:color w:val="000000" w:themeColor="text1" w:themeTint="FF" w:themeShade="FF"/>
                <w:sz w:val="20"/>
                <w:szCs w:val="20"/>
              </w:rPr>
              <w:t xml:space="preserve">Le client effectue le </w:t>
            </w:r>
            <w:r w:rsidRPr="0E4C26DC" w:rsidR="32AC6605">
              <w:rPr>
                <w:rFonts w:ascii="Arial" w:hAnsi="Arial" w:cs="Arial"/>
                <w:color w:val="000000" w:themeColor="text1" w:themeTint="FF" w:themeShade="FF"/>
                <w:sz w:val="20"/>
                <w:szCs w:val="20"/>
              </w:rPr>
              <w:t>paiement</w:t>
            </w:r>
            <w:r w:rsidRPr="0E4C26DC" w:rsidR="7279D6C7">
              <w:rPr>
                <w:rFonts w:ascii="Arial" w:hAnsi="Arial" w:cs="Arial"/>
                <w:color w:val="000000" w:themeColor="text1" w:themeTint="FF" w:themeShade="FF"/>
                <w:sz w:val="20"/>
                <w:szCs w:val="20"/>
              </w:rPr>
              <w:t xml:space="preserve"> par </w:t>
            </w:r>
            <w:r w:rsidRPr="0E4C26DC" w:rsidR="1EC8D116">
              <w:rPr>
                <w:rFonts w:ascii="Arial" w:hAnsi="Arial" w:cs="Arial"/>
                <w:color w:val="000000" w:themeColor="text1" w:themeTint="FF" w:themeShade="FF"/>
                <w:sz w:val="20"/>
                <w:szCs w:val="20"/>
              </w:rPr>
              <w:t>PayPal</w:t>
            </w:r>
            <w:r w:rsidRPr="0E4C26DC" w:rsidR="7279D6C7">
              <w:rPr>
                <w:rFonts w:ascii="Arial" w:hAnsi="Arial" w:cs="Arial"/>
                <w:color w:val="000000" w:themeColor="text1" w:themeTint="FF" w:themeShade="FF"/>
                <w:sz w:val="20"/>
                <w:szCs w:val="20"/>
              </w:rPr>
              <w:t xml:space="preserve"> ou par cartes de crédits.</w:t>
            </w:r>
          </w:p>
        </w:tc>
        <w:tc>
          <w:tcPr>
            <w:tcW w:w="2696" w:type="dxa"/>
            <w:tcMar>
              <w:top w:w="75" w:type="dxa"/>
              <w:bottom w:w="75" w:type="dxa"/>
            </w:tcMar>
          </w:tcPr>
          <w:p w:rsidR="0BC84E66" w:rsidP="1C33940A" w:rsidRDefault="0BC84E66" w14:paraId="2FD6E45D" w14:textId="6CA6BAF3">
            <w:pPr>
              <w:pStyle w:val="Normal"/>
              <w:spacing w:line="240" w:lineRule="auto"/>
              <w:rPr>
                <w:rFonts w:ascii="Arial" w:hAnsi="Arial" w:cs="Arial"/>
                <w:color w:val="000000" w:themeColor="text1" w:themeTint="FF" w:themeShade="FF"/>
                <w:sz w:val="20"/>
                <w:szCs w:val="20"/>
              </w:rPr>
            </w:pPr>
            <w:r w:rsidRPr="1C33940A" w:rsidR="0BC84E66">
              <w:rPr>
                <w:rFonts w:ascii="Arial" w:hAnsi="Arial" w:cs="Arial"/>
                <w:color w:val="000000" w:themeColor="text1" w:themeTint="FF" w:themeShade="FF"/>
                <w:sz w:val="20"/>
                <w:szCs w:val="20"/>
              </w:rPr>
              <w:t>Paiement</w:t>
            </w:r>
          </w:p>
        </w:tc>
        <w:tc>
          <w:tcPr>
            <w:tcW w:w="2696" w:type="dxa"/>
            <w:tcMar>
              <w:top w:w="75" w:type="dxa"/>
              <w:bottom w:w="75" w:type="dxa"/>
            </w:tcMar>
          </w:tcPr>
          <w:p w:rsidR="0BC84E66" w:rsidP="1C33940A" w:rsidRDefault="0BC84E66" w14:paraId="0BB4CAFF" w14:textId="5D8FBA12">
            <w:pPr>
              <w:pStyle w:val="Normal"/>
              <w:spacing w:line="240" w:lineRule="auto"/>
              <w:rPr>
                <w:rFonts w:ascii="Arial" w:hAnsi="Arial" w:cs="Arial"/>
                <w:color w:val="000000" w:themeColor="text1" w:themeTint="FF" w:themeShade="FF"/>
                <w:sz w:val="20"/>
                <w:szCs w:val="20"/>
              </w:rPr>
            </w:pPr>
            <w:r w:rsidRPr="1C33940A" w:rsidR="0BC84E66">
              <w:rPr>
                <w:rFonts w:ascii="Arial" w:hAnsi="Arial" w:cs="Arial"/>
                <w:color w:val="000000" w:themeColor="text1" w:themeTint="FF" w:themeShade="FF"/>
                <w:sz w:val="20"/>
                <w:szCs w:val="20"/>
              </w:rPr>
              <w:t>?</w:t>
            </w:r>
          </w:p>
        </w:tc>
      </w:tr>
      <w:tr w:rsidR="1C33940A" w:rsidTr="3479331B" w14:paraId="311ABF03">
        <w:tc>
          <w:tcPr>
            <w:tcW w:w="5392" w:type="dxa"/>
            <w:tcMar>
              <w:top w:w="75" w:type="dxa"/>
              <w:bottom w:w="75" w:type="dxa"/>
            </w:tcMar>
          </w:tcPr>
          <w:p w:rsidR="07D69F06" w:rsidP="1C33940A" w:rsidRDefault="07D69F06" w14:paraId="78FB1B85" w14:textId="27052D4F">
            <w:pPr>
              <w:pStyle w:val="Normal"/>
              <w:spacing w:line="240" w:lineRule="auto"/>
              <w:rPr>
                <w:rFonts w:ascii="Arial" w:hAnsi="Arial" w:cs="Arial"/>
                <w:color w:val="000000" w:themeColor="text1" w:themeTint="FF" w:themeShade="FF"/>
                <w:sz w:val="20"/>
                <w:szCs w:val="20"/>
              </w:rPr>
            </w:pPr>
            <w:r w:rsidRPr="1C33940A" w:rsidR="07D69F06">
              <w:rPr>
                <w:rFonts w:ascii="Arial" w:hAnsi="Arial" w:cs="Arial"/>
                <w:color w:val="000000" w:themeColor="text1" w:themeTint="FF" w:themeShade="FF"/>
                <w:sz w:val="20"/>
                <w:szCs w:val="20"/>
              </w:rPr>
              <w:t>Un courriel est envoyé au client pour le remercier de l’achat</w:t>
            </w:r>
            <w:r w:rsidRPr="1C33940A" w:rsidR="2BB05B12">
              <w:rPr>
                <w:rFonts w:ascii="Arial" w:hAnsi="Arial" w:cs="Arial"/>
                <w:color w:val="000000" w:themeColor="text1" w:themeTint="FF" w:themeShade="FF"/>
                <w:sz w:val="20"/>
                <w:szCs w:val="20"/>
              </w:rPr>
              <w:t xml:space="preserve"> et</w:t>
            </w:r>
            <w:r w:rsidRPr="1C33940A" w:rsidR="07D69F06">
              <w:rPr>
                <w:rFonts w:ascii="Arial" w:hAnsi="Arial" w:cs="Arial"/>
                <w:color w:val="000000" w:themeColor="text1" w:themeTint="FF" w:themeShade="FF"/>
                <w:sz w:val="20"/>
                <w:szCs w:val="20"/>
              </w:rPr>
              <w:t xml:space="preserve"> lui remettre une facture électronique.</w:t>
            </w:r>
          </w:p>
        </w:tc>
        <w:tc>
          <w:tcPr>
            <w:tcW w:w="2696" w:type="dxa"/>
            <w:tcMar>
              <w:top w:w="75" w:type="dxa"/>
              <w:bottom w:w="75" w:type="dxa"/>
            </w:tcMar>
          </w:tcPr>
          <w:p w:rsidR="07D69F06" w:rsidP="1C33940A" w:rsidRDefault="07D69F06" w14:paraId="467184F3" w14:textId="73F3D8DA">
            <w:pPr>
              <w:pStyle w:val="Normal"/>
              <w:spacing w:line="240" w:lineRule="auto"/>
              <w:rPr>
                <w:rFonts w:ascii="Arial" w:hAnsi="Arial" w:cs="Arial"/>
                <w:color w:val="000000" w:themeColor="text1" w:themeTint="FF" w:themeShade="FF"/>
                <w:sz w:val="20"/>
                <w:szCs w:val="20"/>
              </w:rPr>
            </w:pPr>
            <w:r w:rsidRPr="1C33940A" w:rsidR="07D69F06">
              <w:rPr>
                <w:rFonts w:ascii="Arial" w:hAnsi="Arial" w:cs="Arial"/>
                <w:color w:val="000000" w:themeColor="text1" w:themeTint="FF" w:themeShade="FF"/>
                <w:sz w:val="20"/>
                <w:szCs w:val="20"/>
              </w:rPr>
              <w:t xml:space="preserve">Après </w:t>
            </w:r>
            <w:r w:rsidRPr="1C33940A" w:rsidR="07D69F06">
              <w:rPr>
                <w:rFonts w:ascii="Arial" w:hAnsi="Arial" w:cs="Arial"/>
                <w:color w:val="000000" w:themeColor="text1" w:themeTint="FF" w:themeShade="FF"/>
                <w:sz w:val="20"/>
                <w:szCs w:val="20"/>
              </w:rPr>
              <w:t>la vente</w:t>
            </w:r>
          </w:p>
        </w:tc>
        <w:tc>
          <w:tcPr>
            <w:tcW w:w="2696" w:type="dxa"/>
            <w:tcMar>
              <w:top w:w="75" w:type="dxa"/>
              <w:bottom w:w="75" w:type="dxa"/>
            </w:tcMar>
          </w:tcPr>
          <w:p w:rsidR="07D69F06" w:rsidP="1C33940A" w:rsidRDefault="07D69F06" w14:paraId="6F8EF5E3" w14:textId="0C649640">
            <w:pPr>
              <w:pStyle w:val="Normal"/>
              <w:spacing w:line="240" w:lineRule="auto"/>
              <w:rPr>
                <w:rFonts w:ascii="Arial" w:hAnsi="Arial" w:cs="Arial"/>
                <w:color w:val="000000" w:themeColor="text1" w:themeTint="FF" w:themeShade="FF"/>
                <w:sz w:val="20"/>
                <w:szCs w:val="20"/>
              </w:rPr>
            </w:pPr>
            <w:r w:rsidRPr="1C33940A" w:rsidR="07D69F06">
              <w:rPr>
                <w:rFonts w:ascii="Arial" w:hAnsi="Arial" w:cs="Arial"/>
                <w:color w:val="000000" w:themeColor="text1" w:themeTint="FF" w:themeShade="FF"/>
                <w:sz w:val="20"/>
                <w:szCs w:val="20"/>
              </w:rPr>
              <w:t>?</w:t>
            </w:r>
          </w:p>
        </w:tc>
      </w:tr>
      <w:tr w:rsidR="00BD700C" w:rsidTr="3479331B" w14:paraId="2B29B00E" w14:textId="77777777">
        <w:tc>
          <w:tcPr>
            <w:tcW w:w="3750" w:type="pct"/>
            <w:gridSpan w:val="2"/>
            <w:tcMar>
              <w:top w:w="75" w:type="dxa"/>
              <w:bottom w:w="75" w:type="dxa"/>
            </w:tcMar>
          </w:tcPr>
          <w:p w:rsidRPr="000B50F1" w:rsidR="00BD700C" w:rsidP="00C66C50" w:rsidRDefault="00BD700C" w14:paraId="498339FE" w14:textId="77777777">
            <w:pPr>
              <w:spacing w:after="0" w:line="240" w:lineRule="auto"/>
              <w:rPr>
                <w:rFonts w:ascii="Arial" w:hAnsi="Arial" w:cs="Arial"/>
                <w:sz w:val="20"/>
                <w:szCs w:val="20"/>
              </w:rPr>
            </w:pPr>
            <w:r w:rsidRPr="000B50F1">
              <w:rPr>
                <w:rFonts w:ascii="Arial" w:hAnsi="Arial" w:cs="Arial"/>
                <w:color w:val="000000"/>
                <w:position w:val="-3"/>
                <w:sz w:val="20"/>
                <w:szCs w:val="20"/>
              </w:rPr>
              <w:t> </w:t>
            </w:r>
          </w:p>
        </w:tc>
        <w:tc>
          <w:tcPr>
            <w:tcW w:w="1250" w:type="pct"/>
            <w:tcMar>
              <w:top w:w="75" w:type="dxa"/>
              <w:bottom w:w="75" w:type="dxa"/>
            </w:tcMar>
          </w:tcPr>
          <w:p w:rsidRPr="000B50F1" w:rsidR="00BD700C" w:rsidP="00C66C50" w:rsidRDefault="00BD700C" w14:paraId="4A549D77" w14:textId="77777777">
            <w:pPr>
              <w:spacing w:after="0" w:line="240" w:lineRule="auto"/>
              <w:textAlignment w:val="center"/>
              <w:rPr>
                <w:rFonts w:ascii="Arial" w:hAnsi="Arial" w:cs="Arial"/>
                <w:sz w:val="20"/>
                <w:szCs w:val="20"/>
              </w:rPr>
            </w:pPr>
            <w:r w:rsidRPr="000B50F1">
              <w:rPr>
                <w:rFonts w:ascii="Arial" w:hAnsi="Arial" w:cs="Arial"/>
                <w:color w:val="000000" w:themeColor="text1"/>
                <w:position w:val="-3"/>
                <w:sz w:val="20"/>
                <w:szCs w:val="20"/>
              </w:rPr>
              <w:t>TOTAL :</w:t>
            </w:r>
          </w:p>
        </w:tc>
      </w:tr>
    </w:tbl>
    <w:p w:rsidR="009A08B2" w:rsidP="00CD7AF4" w:rsidRDefault="009A08B2" w14:paraId="24A2A82B" w14:textId="0F1A3B09">
      <w:pPr>
        <w:spacing w:after="0" w:line="240" w:lineRule="auto"/>
        <w:rPr>
          <w:b/>
          <w:bCs/>
          <w:color w:val="000000"/>
          <w:sz w:val="21"/>
          <w:szCs w:val="21"/>
        </w:rPr>
      </w:pPr>
    </w:p>
    <w:tbl>
      <w:tblPr>
        <w:tblStyle w:val="Grilledutableau"/>
        <w:tblW w:w="0" w:type="auto"/>
        <w:tblLook w:val="04A0" w:firstRow="1" w:lastRow="0" w:firstColumn="1" w:lastColumn="0" w:noHBand="0" w:noVBand="1"/>
      </w:tblPr>
      <w:tblGrid>
        <w:gridCol w:w="10790"/>
      </w:tblGrid>
      <w:tr w:rsidRPr="00937B79" w:rsidR="00B21468" w:rsidTr="00C66C50" w14:paraId="7E24225A" w14:textId="77777777">
        <w:tc>
          <w:tcPr>
            <w:tcW w:w="10790" w:type="dxa"/>
            <w:shd w:val="clear" w:color="auto" w:fill="D0CECE" w:themeFill="background2" w:themeFillShade="E6"/>
            <w:vAlign w:val="center"/>
          </w:tcPr>
          <w:p w:rsidRPr="00937B79" w:rsidR="00B21468" w:rsidP="00C66C50" w:rsidRDefault="00683DE3" w14:paraId="7F1FB307" w14:textId="1A7796ED">
            <w:pPr>
              <w:keepNext/>
              <w:spacing w:before="60" w:after="60"/>
              <w:textAlignment w:val="center"/>
              <w:rPr>
                <w:rFonts w:ascii="Arial" w:hAnsi="Arial" w:cs="Arial"/>
                <w:sz w:val="20"/>
                <w:szCs w:val="20"/>
              </w:rPr>
            </w:pPr>
            <w:r>
              <w:rPr>
                <w:rFonts w:ascii="Arial" w:hAnsi="Arial" w:cs="Arial"/>
                <w:b/>
                <w:bCs/>
                <w:color w:val="000000"/>
                <w:position w:val="-3"/>
                <w:sz w:val="22"/>
                <w:lang w:eastAsia="en-US"/>
              </w:rPr>
              <w:t>Expliquez vos processus si nécessaire.</w:t>
            </w:r>
          </w:p>
        </w:tc>
      </w:tr>
      <w:tr w:rsidRPr="00937B79" w:rsidR="00B21468" w:rsidTr="00C66C50" w14:paraId="40E27428" w14:textId="77777777">
        <w:tc>
          <w:tcPr>
            <w:tcW w:w="10790" w:type="dxa"/>
            <w:vAlign w:val="center"/>
          </w:tcPr>
          <w:p w:rsidRPr="00937B79" w:rsidR="00B21468" w:rsidP="00C66C50" w:rsidRDefault="00B21468" w14:paraId="607D5E08" w14:textId="77777777">
            <w:pPr>
              <w:spacing w:before="60" w:after="60"/>
              <w:textAlignment w:val="center"/>
              <w:rPr>
                <w:rFonts w:ascii="Arial" w:hAnsi="Arial" w:cs="Arial"/>
                <w:sz w:val="20"/>
                <w:szCs w:val="20"/>
              </w:rPr>
            </w:pPr>
          </w:p>
          <w:p w:rsidRPr="00937B79" w:rsidR="00B21468" w:rsidP="00C66C50" w:rsidRDefault="00B21468" w14:paraId="448D3644" w14:textId="77777777">
            <w:pPr>
              <w:spacing w:before="60" w:after="60"/>
              <w:textAlignment w:val="center"/>
              <w:rPr>
                <w:rFonts w:ascii="Arial" w:hAnsi="Arial" w:cs="Arial"/>
                <w:sz w:val="20"/>
                <w:szCs w:val="20"/>
              </w:rPr>
            </w:pPr>
          </w:p>
          <w:p w:rsidRPr="00937B79" w:rsidR="00B21468" w:rsidP="00C66C50" w:rsidRDefault="00B21468" w14:paraId="7867B4FA" w14:textId="77777777">
            <w:pPr>
              <w:spacing w:before="60" w:after="60"/>
              <w:textAlignment w:val="center"/>
              <w:rPr>
                <w:rFonts w:ascii="Arial" w:hAnsi="Arial" w:cs="Arial"/>
                <w:sz w:val="20"/>
                <w:szCs w:val="20"/>
              </w:rPr>
            </w:pPr>
          </w:p>
          <w:p w:rsidRPr="00937B79" w:rsidR="00B21468" w:rsidP="00C66C50" w:rsidRDefault="00B21468" w14:paraId="3D96D8B3" w14:textId="77777777">
            <w:pPr>
              <w:spacing w:before="60" w:after="60"/>
              <w:textAlignment w:val="center"/>
              <w:rPr>
                <w:rFonts w:ascii="Arial" w:hAnsi="Arial" w:cs="Arial"/>
                <w:sz w:val="20"/>
                <w:szCs w:val="20"/>
              </w:rPr>
            </w:pPr>
          </w:p>
          <w:p w:rsidRPr="00937B79" w:rsidR="00B21468" w:rsidP="00C66C50" w:rsidRDefault="00B21468" w14:paraId="4CF07C6E" w14:textId="77777777">
            <w:pPr>
              <w:spacing w:before="60" w:after="60"/>
              <w:textAlignment w:val="center"/>
              <w:rPr>
                <w:rFonts w:ascii="Arial" w:hAnsi="Arial" w:cs="Arial"/>
                <w:sz w:val="20"/>
                <w:szCs w:val="20"/>
              </w:rPr>
            </w:pPr>
          </w:p>
        </w:tc>
      </w:tr>
    </w:tbl>
    <w:p w:rsidR="009A08B2" w:rsidP="00CD7AF4" w:rsidRDefault="009A08B2" w14:paraId="7C5791B2" w14:textId="77777777">
      <w:pPr>
        <w:spacing w:after="0" w:line="240" w:lineRule="auto"/>
        <w:rPr>
          <w:b/>
          <w:bCs/>
          <w:color w:val="000000"/>
          <w:sz w:val="21"/>
          <w:szCs w:val="21"/>
        </w:rPr>
      </w:pPr>
    </w:p>
    <w:p w:rsidR="00D53C9A" w:rsidP="00BD700C" w:rsidRDefault="00BD700C" w14:paraId="6A0EA1E8" w14:textId="4BE6AD0F">
      <w:pPr>
        <w:spacing w:after="160" w:line="259" w:lineRule="auto"/>
        <w:rPr>
          <w:b/>
          <w:bCs/>
          <w:color w:val="000000"/>
          <w:sz w:val="21"/>
          <w:szCs w:val="21"/>
        </w:rPr>
      </w:pPr>
      <w:r>
        <w:rPr>
          <w:b/>
          <w:bCs/>
          <w:color w:val="000000"/>
          <w:sz w:val="21"/>
          <w:szCs w:val="21"/>
        </w:rPr>
        <w:br w:type="page"/>
      </w:r>
    </w:p>
    <w:tbl>
      <w:tblPr>
        <w:tblStyle w:val="Grilledutableau"/>
        <w:tblpPr w:leftFromText="141" w:rightFromText="141" w:vertAnchor="text" w:horzAnchor="margin" w:tblpY="120"/>
        <w:tblW w:w="0" w:type="auto"/>
        <w:tblLook w:val="04A0" w:firstRow="1" w:lastRow="0" w:firstColumn="1" w:lastColumn="0" w:noHBand="0" w:noVBand="1"/>
      </w:tblPr>
      <w:tblGrid>
        <w:gridCol w:w="10790"/>
      </w:tblGrid>
      <w:tr w:rsidR="00D53C9A" w:rsidTr="00D53C9A" w14:paraId="475485DE" w14:textId="77777777">
        <w:trPr>
          <w:trHeight w:val="567"/>
        </w:trPr>
        <w:tc>
          <w:tcPr>
            <w:tcW w:w="10790" w:type="dxa"/>
            <w:shd w:val="clear" w:color="auto" w:fill="D0CECE" w:themeFill="background2" w:themeFillShade="E6"/>
            <w:vAlign w:val="center"/>
          </w:tcPr>
          <w:p w:rsidR="00D53C9A" w:rsidP="00D53C9A" w:rsidRDefault="00D53C9A" w14:paraId="1416BCC5" w14:textId="748434CB">
            <w:pPr>
              <w:spacing w:after="0" w:line="240" w:lineRule="auto"/>
              <w:rPr>
                <w:b/>
                <w:bCs/>
                <w:color w:val="000000"/>
                <w:sz w:val="21"/>
                <w:szCs w:val="21"/>
              </w:rPr>
            </w:pPr>
            <w:r w:rsidRPr="000A38CD">
              <w:rPr>
                <w:rFonts w:ascii="Arial" w:hAnsi="Arial" w:cs="Arial"/>
                <w:b/>
                <w:bCs/>
                <w:color w:val="000000"/>
                <w:position w:val="-3"/>
                <w:sz w:val="22"/>
                <w:lang w:eastAsia="en-US"/>
              </w:rPr>
              <w:lastRenderedPageBreak/>
              <w:t>Si vous préférez utiliser un graphique pour expliquer vos processus, faites</w:t>
            </w:r>
            <w:r w:rsidR="00272857">
              <w:rPr>
                <w:rFonts w:ascii="Arial" w:hAnsi="Arial" w:cs="Arial"/>
                <w:b/>
                <w:bCs/>
                <w:color w:val="000000"/>
                <w:position w:val="-3"/>
                <w:sz w:val="22"/>
                <w:lang w:eastAsia="en-US"/>
              </w:rPr>
              <w:t>-</w:t>
            </w:r>
            <w:r w:rsidRPr="000A38CD">
              <w:rPr>
                <w:rFonts w:ascii="Arial" w:hAnsi="Arial" w:cs="Arial"/>
                <w:b/>
                <w:bCs/>
                <w:color w:val="000000"/>
                <w:position w:val="-3"/>
                <w:sz w:val="22"/>
                <w:lang w:eastAsia="en-US"/>
              </w:rPr>
              <w:t>le ici.</w:t>
            </w:r>
          </w:p>
        </w:tc>
      </w:tr>
    </w:tbl>
    <w:p w:rsidR="00D53C9A" w:rsidP="00CD7AF4" w:rsidRDefault="00D53C9A" w14:paraId="21ABED6A" w14:textId="5BBFC77C">
      <w:pPr>
        <w:spacing w:after="0" w:line="240" w:lineRule="auto"/>
        <w:rPr>
          <w:b/>
          <w:bCs/>
          <w:color w:val="000000"/>
          <w:sz w:val="21"/>
          <w:szCs w:val="21"/>
        </w:rPr>
      </w:pPr>
    </w:p>
    <w:p w:rsidRPr="00937B79" w:rsidR="00D53C9A" w:rsidP="00CD7AF4" w:rsidRDefault="00D53C9A" w14:paraId="6754C0ED" w14:textId="77777777">
      <w:pPr>
        <w:spacing w:after="0" w:line="240" w:lineRule="auto"/>
        <w:rPr>
          <w:b/>
          <w:bCs/>
          <w:color w:val="000000"/>
          <w:sz w:val="21"/>
          <w:szCs w:val="21"/>
        </w:rPr>
      </w:pPr>
    </w:p>
    <w:p w:rsidRPr="00F72F1F" w:rsidR="00B3674F" w:rsidP="00CD7AF4" w:rsidRDefault="00F72F1F" w14:paraId="1DA90B4E" w14:textId="3C26425C">
      <w:pPr>
        <w:spacing w:after="0" w:line="240" w:lineRule="auto"/>
        <w:rPr>
          <w:rFonts w:ascii="Arial" w:hAnsi="Arial" w:cs="Arial"/>
          <w:b/>
          <w:bCs/>
          <w:color w:val="000000"/>
          <w:position w:val="-3"/>
        </w:rPr>
      </w:pPr>
      <w:r w:rsidRPr="00F72F1F">
        <w:rPr>
          <w:rFonts w:ascii="Arial" w:hAnsi="Arial" w:cs="Arial"/>
          <w:b/>
          <w:bCs/>
          <w:color w:val="000000"/>
          <w:position w:val="-3"/>
        </w:rPr>
        <w:t>Graphique</w:t>
      </w:r>
      <w:r w:rsidR="00146AAD">
        <w:rPr>
          <w:rFonts w:ascii="Arial" w:hAnsi="Arial" w:cs="Arial"/>
          <w:b/>
          <w:bCs/>
          <w:color w:val="000000"/>
          <w:position w:val="-3"/>
        </w:rPr>
        <w:t>s</w:t>
      </w:r>
      <w:r w:rsidRPr="00F72F1F">
        <w:rPr>
          <w:rFonts w:ascii="Arial" w:hAnsi="Arial" w:cs="Arial"/>
          <w:b/>
          <w:bCs/>
          <w:color w:val="000000"/>
          <w:position w:val="-3"/>
        </w:rPr>
        <w:t xml:space="preserve"> processus </w:t>
      </w:r>
      <w:r w:rsidR="00146AAD">
        <w:rPr>
          <w:rFonts w:ascii="Arial" w:hAnsi="Arial" w:cs="Arial"/>
          <w:b/>
          <w:bCs/>
          <w:color w:val="000000"/>
          <w:position w:val="-3"/>
        </w:rPr>
        <w:t xml:space="preserve">1 et 2 </w:t>
      </w:r>
      <w:r w:rsidRPr="00F72F1F">
        <w:rPr>
          <w:rFonts w:ascii="Arial" w:hAnsi="Arial" w:cs="Arial"/>
          <w:b/>
          <w:bCs/>
          <w:color w:val="000000"/>
          <w:position w:val="-3"/>
        </w:rPr>
        <w:t xml:space="preserve">: </w:t>
      </w:r>
    </w:p>
    <w:p w:rsidR="009730A5" w:rsidP="000E1C04" w:rsidRDefault="009730A5" w14:paraId="593539E8" w14:textId="69FB5A3C">
      <w:pPr>
        <w:spacing w:after="0" w:line="240" w:lineRule="auto"/>
        <w:rPr>
          <w:b/>
          <w:bCs/>
          <w:color w:val="000000"/>
          <w:sz w:val="21"/>
          <w:szCs w:val="21"/>
        </w:rPr>
      </w:pPr>
    </w:p>
    <w:p w:rsidR="009730A5" w:rsidP="000E1C04" w:rsidRDefault="009730A5" w14:paraId="6AC1B1A5" w14:textId="23C8FED4">
      <w:pPr>
        <w:spacing w:after="0" w:line="240" w:lineRule="auto"/>
        <w:rPr>
          <w:b/>
          <w:bCs/>
          <w:color w:val="000000"/>
          <w:sz w:val="21"/>
          <w:szCs w:val="21"/>
        </w:rPr>
      </w:pPr>
    </w:p>
    <w:p w:rsidRPr="00937B79" w:rsidR="009730A5" w:rsidP="00C63F51" w:rsidRDefault="009730A5" w14:paraId="481780F7" w14:textId="66D6E325">
      <w:pPr>
        <w:spacing w:after="160" w:line="259" w:lineRule="auto"/>
        <w:rPr>
          <w:b/>
          <w:bCs/>
          <w:color w:val="000000"/>
          <w:sz w:val="21"/>
          <w:szCs w:val="21"/>
        </w:rPr>
      </w:pPr>
      <w:r>
        <w:rPr>
          <w:b/>
          <w:bCs/>
          <w:color w:val="000000"/>
          <w:sz w:val="21"/>
          <w:szCs w:val="21"/>
        </w:rPr>
        <w:br w:type="page"/>
      </w:r>
    </w:p>
    <w:p w:rsidRPr="00937B79" w:rsidR="0018769B" w:rsidP="002C479A" w:rsidRDefault="0018769B" w14:paraId="38A2407B" w14:textId="77777777">
      <w:pPr>
        <w:pBdr>
          <w:top w:val="single" w:color="auto" w:sz="24" w:space="1"/>
        </w:pBdr>
        <w:spacing w:before="480" w:after="480" w:line="240" w:lineRule="auto"/>
        <w:rPr>
          <w:b/>
          <w:bCs/>
          <w:color w:val="000000"/>
          <w:sz w:val="21"/>
          <w:szCs w:val="21"/>
        </w:rPr>
      </w:pPr>
    </w:p>
    <w:p w:rsidRPr="00937B79" w:rsidR="0019434C" w:rsidP="0080323A" w:rsidRDefault="00EB248D" w14:paraId="5C25781B" w14:textId="6A25FFAC">
      <w:pPr>
        <w:pStyle w:val="Titre1"/>
      </w:pPr>
      <w:r>
        <w:t> Capacité de production</w:t>
      </w:r>
      <w:r w:rsidR="00A54AE1">
        <w:t>, de ventes et de service</w:t>
      </w:r>
    </w:p>
    <w:tbl>
      <w:tblPr>
        <w:tblStyle w:val="Grilledutableau"/>
        <w:tblW w:w="0" w:type="auto"/>
        <w:tblLook w:val="04A0" w:firstRow="1" w:lastRow="0" w:firstColumn="1" w:lastColumn="0" w:noHBand="0" w:noVBand="1"/>
      </w:tblPr>
      <w:tblGrid>
        <w:gridCol w:w="10790"/>
      </w:tblGrid>
      <w:tr w:rsidRPr="00937B79" w:rsidR="009C4F17" w:rsidTr="00871BBD" w14:paraId="78F0319A" w14:textId="77777777">
        <w:tc>
          <w:tcPr>
            <w:tcW w:w="10790" w:type="dxa"/>
            <w:shd w:val="clear" w:color="auto" w:fill="D0CECE" w:themeFill="background2" w:themeFillShade="E6"/>
          </w:tcPr>
          <w:p w:rsidRPr="00937B79" w:rsidR="009C4F17" w:rsidP="0095094A" w:rsidRDefault="00173C75" w14:paraId="34BE05C5" w14:textId="7029FCAE">
            <w:pPr>
              <w:keepNext/>
              <w:spacing w:before="60" w:after="60"/>
              <w:rPr>
                <w:rFonts w:ascii="Arial" w:hAnsi="Arial" w:cs="Arial"/>
                <w:sz w:val="22"/>
              </w:rPr>
            </w:pPr>
            <w:r>
              <w:rPr>
                <w:rFonts w:ascii="Arial" w:hAnsi="Arial" w:cs="Arial"/>
                <w:b/>
                <w:bCs/>
                <w:color w:val="000000"/>
                <w:position w:val="-3"/>
                <w:sz w:val="22"/>
              </w:rPr>
              <w:t>Évaluation des tâches non facturables</w:t>
            </w:r>
          </w:p>
        </w:tc>
      </w:tr>
      <w:tr w:rsidRPr="00937B79" w:rsidR="009C4F17" w:rsidTr="00871BBD" w14:paraId="477FF54A" w14:textId="77777777">
        <w:tc>
          <w:tcPr>
            <w:tcW w:w="10790" w:type="dxa"/>
          </w:tcPr>
          <w:p w:rsidR="00424387" w:rsidP="009D3E1B" w:rsidRDefault="0019118A" w14:paraId="39D9494A" w14:textId="77777777">
            <w:pPr>
              <w:shd w:val="clear" w:color="auto" w:fill="FFFFFF"/>
              <w:spacing w:before="120" w:after="100" w:afterAutospacing="1" w:line="240" w:lineRule="auto"/>
              <w:rPr>
                <w:rFonts w:ascii="Arial" w:hAnsi="Arial" w:eastAsia="Times New Roman" w:cs="Arial"/>
                <w:color w:val="000000" w:themeColor="text1"/>
                <w:sz w:val="22"/>
              </w:rPr>
            </w:pPr>
            <w:r w:rsidRPr="0019118A">
              <w:rPr>
                <w:rFonts w:ascii="Arial" w:hAnsi="Arial" w:eastAsia="Times New Roman" w:cs="Arial"/>
                <w:color w:val="000000" w:themeColor="text1"/>
                <w:sz w:val="22"/>
              </w:rPr>
              <w:t>Que vous soyez une entreprise de service, de fabrication ou un commerce de détail, vous devez énumérer toutes vos tâches non facturables en précisant le nombre d’heures que vous accorderez à chacune de celles-ci. De plus, vous devrez déterminer si ces dernières seront réalisées par une ressource interne ou externe à l’entreprise. Il est préférable de planifier certaines tâches annuellement ou mensuellement et ensuite, de les ramener à la semaine.</w:t>
            </w:r>
          </w:p>
          <w:p w:rsidRPr="0019118A" w:rsidR="0019118A" w:rsidP="009D3E1B" w:rsidRDefault="0019118A" w14:paraId="571CCC16" w14:textId="73D7D37D">
            <w:pPr>
              <w:shd w:val="clear" w:color="auto" w:fill="FFFFFF"/>
              <w:spacing w:before="120" w:after="100" w:afterAutospacing="1" w:line="240" w:lineRule="auto"/>
              <w:rPr>
                <w:rFonts w:ascii="Arial" w:hAnsi="Arial" w:eastAsia="Times New Roman" w:cs="Arial"/>
                <w:b/>
                <w:bCs/>
                <w:color w:val="000000" w:themeColor="text1"/>
                <w:sz w:val="22"/>
              </w:rPr>
            </w:pPr>
            <w:r w:rsidRPr="0019118A">
              <w:rPr>
                <w:rFonts w:ascii="Arial" w:hAnsi="Arial" w:eastAsia="Times New Roman" w:cs="Arial"/>
                <w:b/>
                <w:bCs/>
                <w:color w:val="000000" w:themeColor="text1"/>
                <w:sz w:val="22"/>
              </w:rPr>
              <w:t>Généralement, une entreprise va accorder l’équivalent d’une journée par semaine à des tâches non facturables.</w:t>
            </w:r>
          </w:p>
          <w:p w:rsidRPr="0019118A" w:rsidR="0019118A" w:rsidP="00981A43" w:rsidRDefault="0019118A" w14:paraId="06CE511F" w14:textId="115B77DA">
            <w:pPr>
              <w:shd w:val="clear" w:color="auto" w:fill="FFFFFF"/>
              <w:spacing w:before="100" w:beforeAutospacing="1" w:after="100" w:afterAutospacing="1" w:line="240" w:lineRule="auto"/>
              <w:rPr>
                <w:rFonts w:ascii="Arial" w:hAnsi="Arial" w:eastAsia="Times New Roman" w:cs="Arial"/>
                <w:color w:val="000000" w:themeColor="text1"/>
                <w:sz w:val="22"/>
              </w:rPr>
            </w:pPr>
            <w:r w:rsidRPr="0019118A">
              <w:rPr>
                <w:rFonts w:ascii="Arial" w:hAnsi="Arial" w:eastAsia="Times New Roman" w:cs="Arial"/>
                <w:b/>
                <w:bCs/>
                <w:color w:val="000000" w:themeColor="text1"/>
                <w:sz w:val="22"/>
              </w:rPr>
              <w:t>Pour ce faire, vous devez remplir les 3 tableaux</w:t>
            </w:r>
            <w:r w:rsidRPr="009D3E1B" w:rsidR="00981A43">
              <w:rPr>
                <w:rFonts w:ascii="Arial" w:hAnsi="Arial" w:eastAsia="Times New Roman" w:cs="Arial"/>
                <w:b/>
                <w:bCs/>
                <w:color w:val="000000" w:themeColor="text1"/>
                <w:sz w:val="22"/>
              </w:rPr>
              <w:t xml:space="preserve"> </w:t>
            </w:r>
            <w:r w:rsidRPr="0019118A">
              <w:rPr>
                <w:rFonts w:ascii="Arial" w:hAnsi="Arial" w:eastAsia="Times New Roman" w:cs="Arial"/>
                <w:b/>
                <w:bCs/>
                <w:color w:val="000000" w:themeColor="text1"/>
                <w:sz w:val="22"/>
              </w:rPr>
              <w:t>:</w:t>
            </w:r>
          </w:p>
          <w:p w:rsidRPr="0019118A" w:rsidR="0019118A" w:rsidP="0019118A" w:rsidRDefault="0019118A" w14:paraId="340ABFAB" w14:textId="77777777">
            <w:pPr>
              <w:numPr>
                <w:ilvl w:val="0"/>
                <w:numId w:val="28"/>
              </w:numPr>
              <w:shd w:val="clear" w:color="auto" w:fill="FFFFFF"/>
              <w:spacing w:before="100" w:beforeAutospacing="1" w:after="100" w:afterAutospacing="1" w:line="240" w:lineRule="auto"/>
              <w:ind w:left="1320"/>
              <w:rPr>
                <w:rFonts w:ascii="Arial" w:hAnsi="Arial" w:eastAsia="Times New Roman" w:cs="Arial"/>
                <w:color w:val="000000" w:themeColor="text1"/>
                <w:sz w:val="22"/>
              </w:rPr>
            </w:pPr>
            <w:r w:rsidRPr="0019118A">
              <w:rPr>
                <w:rFonts w:ascii="Arial" w:hAnsi="Arial" w:eastAsia="Times New Roman" w:cs="Arial"/>
                <w:color w:val="000000" w:themeColor="text1"/>
                <w:sz w:val="22"/>
              </w:rPr>
              <w:t>Planification et développement</w:t>
            </w:r>
          </w:p>
          <w:p w:rsidRPr="0019118A" w:rsidR="0019118A" w:rsidP="0019118A" w:rsidRDefault="0019118A" w14:paraId="1B67DFCF" w14:textId="77777777">
            <w:pPr>
              <w:numPr>
                <w:ilvl w:val="0"/>
                <w:numId w:val="28"/>
              </w:numPr>
              <w:shd w:val="clear" w:color="auto" w:fill="FFFFFF"/>
              <w:spacing w:before="100" w:beforeAutospacing="1" w:after="100" w:afterAutospacing="1" w:line="240" w:lineRule="auto"/>
              <w:ind w:left="1320"/>
              <w:rPr>
                <w:rFonts w:ascii="Arial" w:hAnsi="Arial" w:eastAsia="Times New Roman" w:cs="Arial"/>
                <w:color w:val="000000" w:themeColor="text1"/>
                <w:sz w:val="22"/>
              </w:rPr>
            </w:pPr>
            <w:r w:rsidRPr="0019118A">
              <w:rPr>
                <w:rFonts w:ascii="Arial" w:hAnsi="Arial" w:eastAsia="Times New Roman" w:cs="Arial"/>
                <w:color w:val="000000" w:themeColor="text1"/>
                <w:sz w:val="22"/>
              </w:rPr>
              <w:t>Marché et marketing</w:t>
            </w:r>
          </w:p>
          <w:p w:rsidRPr="0019118A" w:rsidR="0019118A" w:rsidP="0019118A" w:rsidRDefault="0019118A" w14:paraId="7B01D61F" w14:textId="77777777">
            <w:pPr>
              <w:numPr>
                <w:ilvl w:val="0"/>
                <w:numId w:val="28"/>
              </w:numPr>
              <w:shd w:val="clear" w:color="auto" w:fill="FFFFFF"/>
              <w:spacing w:before="100" w:beforeAutospacing="1" w:after="100" w:afterAutospacing="1" w:line="240" w:lineRule="auto"/>
              <w:ind w:left="1320"/>
              <w:rPr>
                <w:rFonts w:ascii="Arial" w:hAnsi="Arial" w:eastAsia="Times New Roman" w:cs="Arial"/>
                <w:color w:val="000000" w:themeColor="text1"/>
                <w:sz w:val="22"/>
              </w:rPr>
            </w:pPr>
            <w:r w:rsidRPr="0019118A">
              <w:rPr>
                <w:rFonts w:ascii="Arial" w:hAnsi="Arial" w:eastAsia="Times New Roman" w:cs="Arial"/>
                <w:color w:val="000000" w:themeColor="text1"/>
                <w:sz w:val="22"/>
              </w:rPr>
              <w:t>Administration générale</w:t>
            </w:r>
          </w:p>
          <w:p w:rsidRPr="0019118A" w:rsidR="0019118A" w:rsidP="0019118A" w:rsidRDefault="0019118A" w14:paraId="10805FDF" w14:textId="04004124">
            <w:pPr>
              <w:shd w:val="clear" w:color="auto" w:fill="FFFFFF"/>
              <w:spacing w:before="100" w:beforeAutospacing="1" w:after="100" w:afterAutospacing="1" w:line="240" w:lineRule="auto"/>
              <w:rPr>
                <w:rFonts w:ascii="Arial" w:hAnsi="Arial" w:eastAsia="Times New Roman" w:cs="Arial"/>
                <w:color w:val="000000" w:themeColor="text1"/>
                <w:sz w:val="22"/>
              </w:rPr>
            </w:pPr>
            <w:r w:rsidRPr="0019118A">
              <w:rPr>
                <w:rFonts w:ascii="Arial" w:hAnsi="Arial" w:eastAsia="Times New Roman" w:cs="Arial"/>
                <w:color w:val="000000" w:themeColor="text1"/>
                <w:sz w:val="22"/>
              </w:rPr>
              <w:t xml:space="preserve">Afin de connaître le nombre </w:t>
            </w:r>
            <w:r w:rsidRPr="0019118A">
              <w:rPr>
                <w:rFonts w:ascii="Arial" w:hAnsi="Arial" w:eastAsia="Times New Roman" w:cs="Arial"/>
                <w:b/>
                <w:bCs/>
                <w:color w:val="000000" w:themeColor="text1"/>
                <w:sz w:val="22"/>
              </w:rPr>
              <w:t>d’heures non facturables par semaine</w:t>
            </w:r>
            <w:r w:rsidRPr="009D3E1B" w:rsidR="00C81728">
              <w:rPr>
                <w:rFonts w:ascii="Arial" w:hAnsi="Arial" w:eastAsia="Times New Roman" w:cs="Arial"/>
                <w:b/>
                <w:bCs/>
                <w:color w:val="000000" w:themeColor="text1"/>
                <w:sz w:val="22"/>
              </w:rPr>
              <w:t xml:space="preserve"> </w:t>
            </w:r>
            <w:r w:rsidRPr="0019118A">
              <w:rPr>
                <w:rFonts w:ascii="Arial" w:hAnsi="Arial" w:eastAsia="Times New Roman" w:cs="Arial"/>
                <w:color w:val="000000" w:themeColor="text1"/>
                <w:sz w:val="22"/>
              </w:rPr>
              <w:t xml:space="preserve">en lien avec votre capacité de production, vous devrez additionner les sous-totaux </w:t>
            </w:r>
            <w:r w:rsidRPr="009D3E1B" w:rsidR="008D13AD">
              <w:rPr>
                <w:rFonts w:ascii="Arial" w:hAnsi="Arial" w:eastAsia="Times New Roman" w:cs="Arial"/>
                <w:color w:val="000000" w:themeColor="text1"/>
                <w:sz w:val="22"/>
              </w:rPr>
              <w:t xml:space="preserve">(par année) </w:t>
            </w:r>
            <w:r w:rsidRPr="0019118A">
              <w:rPr>
                <w:rFonts w:ascii="Arial" w:hAnsi="Arial" w:eastAsia="Times New Roman" w:cs="Arial"/>
                <w:color w:val="000000" w:themeColor="text1"/>
                <w:sz w:val="22"/>
              </w:rPr>
              <w:t xml:space="preserve">des 3 tableaux </w:t>
            </w:r>
            <w:r w:rsidRPr="009D3E1B" w:rsidR="008D13AD">
              <w:rPr>
                <w:rFonts w:ascii="Arial" w:hAnsi="Arial" w:eastAsia="Times New Roman" w:cs="Arial"/>
                <w:color w:val="000000" w:themeColor="text1"/>
                <w:sz w:val="22"/>
              </w:rPr>
              <w:t>et le diviser par 52 semaines.</w:t>
            </w:r>
            <w:r w:rsidRPr="009D3E1B" w:rsidR="003E5574">
              <w:rPr>
                <w:rFonts w:ascii="Arial" w:hAnsi="Arial" w:eastAsia="Times New Roman" w:cs="Arial"/>
                <w:color w:val="000000" w:themeColor="text1"/>
                <w:sz w:val="22"/>
              </w:rPr>
              <w:t xml:space="preserve"> </w:t>
            </w:r>
            <w:r w:rsidRPr="009D3E1B" w:rsidR="003E5574">
              <w:rPr>
                <w:rFonts w:ascii="Arial" w:hAnsi="Arial" w:eastAsia="Times New Roman" w:cs="Arial"/>
                <w:color w:val="000000" w:themeColor="text1"/>
                <w:sz w:val="22"/>
                <w:highlight w:val="yellow"/>
              </w:rPr>
              <w:t>Seul</w:t>
            </w:r>
            <w:r w:rsidRPr="009D3E1B" w:rsidR="005A0532">
              <w:rPr>
                <w:rFonts w:ascii="Arial" w:hAnsi="Arial" w:eastAsia="Times New Roman" w:cs="Arial"/>
                <w:color w:val="000000" w:themeColor="text1"/>
                <w:sz w:val="22"/>
                <w:highlight w:val="yellow"/>
              </w:rPr>
              <w:t>es</w:t>
            </w:r>
            <w:r w:rsidRPr="009D3E1B" w:rsidR="003E5574">
              <w:rPr>
                <w:rFonts w:ascii="Arial" w:hAnsi="Arial" w:eastAsia="Times New Roman" w:cs="Arial"/>
                <w:color w:val="000000" w:themeColor="text1"/>
                <w:sz w:val="22"/>
                <w:highlight w:val="yellow"/>
              </w:rPr>
              <w:t xml:space="preserve"> les tâches internes sont à calculer.</w:t>
            </w:r>
          </w:p>
          <w:p w:rsidRPr="0019118A" w:rsidR="0019118A" w:rsidP="0019118A" w:rsidRDefault="0019118A" w14:paraId="27EAA430" w14:textId="77777777">
            <w:pPr>
              <w:shd w:val="clear" w:color="auto" w:fill="FFFFFF"/>
              <w:spacing w:before="100" w:beforeAutospacing="1" w:after="100" w:afterAutospacing="1" w:line="240" w:lineRule="auto"/>
              <w:rPr>
                <w:rFonts w:ascii="Arial" w:hAnsi="Arial" w:eastAsia="Times New Roman" w:cs="Arial"/>
                <w:color w:val="000000" w:themeColor="text1"/>
                <w:sz w:val="22"/>
              </w:rPr>
            </w:pPr>
            <w:r w:rsidRPr="0019118A">
              <w:rPr>
                <w:rFonts w:ascii="Arial" w:hAnsi="Arial" w:eastAsia="Times New Roman" w:cs="Arial"/>
                <w:color w:val="000000" w:themeColor="text1"/>
                <w:sz w:val="22"/>
              </w:rPr>
              <w:t>Dans le cas d’une entreprise en démarrage, ces tâches prendront plus de temps dans les premiers mois pour diminuer au fur et à mesure que votre entreprise augmentera ses ventes.</w:t>
            </w:r>
          </w:p>
          <w:p w:rsidRPr="009D3E1B" w:rsidR="00B23437" w:rsidP="0019118A" w:rsidRDefault="0019118A" w14:paraId="5B886E06" w14:textId="0E378071">
            <w:pPr>
              <w:shd w:val="clear" w:color="auto" w:fill="FFFFFF"/>
              <w:spacing w:before="100" w:beforeAutospacing="1" w:after="100" w:afterAutospacing="1" w:line="240" w:lineRule="auto"/>
              <w:rPr>
                <w:rFonts w:ascii="Arial" w:hAnsi="Arial" w:eastAsia="Times New Roman" w:cs="Arial"/>
                <w:b/>
                <w:bCs/>
                <w:color w:val="000000" w:themeColor="text1"/>
                <w:sz w:val="22"/>
              </w:rPr>
            </w:pPr>
            <w:r w:rsidRPr="0019118A">
              <w:rPr>
                <w:rFonts w:ascii="Arial" w:hAnsi="Arial" w:eastAsia="Times New Roman" w:cs="Arial"/>
                <w:b/>
                <w:bCs/>
                <w:color w:val="000000" w:themeColor="text1"/>
                <w:sz w:val="22"/>
              </w:rPr>
              <w:t>Dans le cas d’un commerce de détail, certaines tâches peuvent être effectuées pendant les heures d’ouverture du commerce et d’autres non</w:t>
            </w:r>
            <w:r w:rsidRPr="009D3E1B" w:rsidR="00B23437">
              <w:rPr>
                <w:rFonts w:ascii="Arial" w:hAnsi="Arial" w:eastAsia="Times New Roman" w:cs="Arial"/>
                <w:b/>
                <w:bCs/>
                <w:color w:val="000000" w:themeColor="text1"/>
                <w:sz w:val="22"/>
              </w:rPr>
              <w:t>.</w:t>
            </w:r>
          </w:p>
          <w:p w:rsidRPr="009D3E1B" w:rsidR="00B23437" w:rsidP="0019118A" w:rsidRDefault="006F4C5C" w14:paraId="02473410" w14:textId="46B3387C">
            <w:pPr>
              <w:shd w:val="clear" w:color="auto" w:fill="FFFFFF"/>
              <w:spacing w:before="100" w:beforeAutospacing="1" w:after="100" w:afterAutospacing="1" w:line="240" w:lineRule="auto"/>
              <w:rPr>
                <w:rFonts w:ascii="Arial" w:hAnsi="Arial" w:eastAsia="Times New Roman" w:cs="Arial"/>
                <w:b/>
                <w:bCs/>
                <w:color w:val="000000" w:themeColor="text1"/>
                <w:sz w:val="22"/>
              </w:rPr>
            </w:pPr>
            <w:r w:rsidRPr="009D3E1B">
              <w:rPr>
                <w:rFonts w:ascii="Arial" w:hAnsi="Arial" w:eastAsia="Times New Roman" w:cs="Arial"/>
                <w:b/>
                <w:bCs/>
                <w:color w:val="000000" w:themeColor="text1"/>
                <w:sz w:val="22"/>
              </w:rPr>
              <w:t>Vous pouvez modifier les tableaux afin qu’il représente davantage</w:t>
            </w:r>
            <w:r w:rsidRPr="009D3E1B" w:rsidR="00FF413E">
              <w:rPr>
                <w:rFonts w:ascii="Arial" w:hAnsi="Arial" w:eastAsia="Times New Roman" w:cs="Arial"/>
                <w:b/>
                <w:bCs/>
                <w:color w:val="000000" w:themeColor="text1"/>
                <w:sz w:val="22"/>
              </w:rPr>
              <w:t xml:space="preserve"> le profil de votre entreprise.</w:t>
            </w:r>
          </w:p>
          <w:p w:rsidRPr="0019118A" w:rsidR="00FF413E" w:rsidP="00DA7903" w:rsidRDefault="00FF413E" w14:paraId="648AC28A" w14:textId="0F7FB383">
            <w:pPr>
              <w:shd w:val="clear" w:color="auto" w:fill="FFFFFF"/>
              <w:spacing w:before="100" w:beforeAutospacing="1" w:after="100" w:afterAutospacing="1" w:line="240" w:lineRule="auto"/>
              <w:rPr>
                <w:rFonts w:ascii="Arial" w:hAnsi="Arial" w:eastAsia="Times New Roman" w:cs="Arial"/>
                <w:b/>
                <w:bCs/>
                <w:color w:val="000000" w:themeColor="text1"/>
                <w:sz w:val="22"/>
              </w:rPr>
            </w:pPr>
            <w:r w:rsidRPr="009D3E1B">
              <w:rPr>
                <w:rFonts w:ascii="Arial" w:hAnsi="Arial" w:eastAsia="Times New Roman" w:cs="Arial"/>
                <w:b/>
                <w:bCs/>
                <w:color w:val="000000" w:themeColor="text1"/>
                <w:sz w:val="22"/>
                <w:highlight w:val="yellow"/>
              </w:rPr>
              <w:t>N’oubliez pas de calculer le nombre d’heures total annuellement afin de pouvoir le diviser par 52 semaines par la suite.</w:t>
            </w:r>
          </w:p>
          <w:p w:rsidRPr="00D902D7" w:rsidR="00C35988" w:rsidP="0019118A" w:rsidRDefault="00D902D7" w14:paraId="5332309E" w14:textId="3B21E7EA">
            <w:pPr>
              <w:spacing w:before="120" w:after="120" w:line="240" w:lineRule="auto"/>
              <w:rPr>
                <w:rFonts w:ascii="Arial" w:hAnsi="Arial" w:cs="Arial"/>
                <w:b/>
                <w:bCs/>
                <w:color w:val="000000"/>
                <w:sz w:val="22"/>
              </w:rPr>
            </w:pPr>
            <w:r w:rsidRPr="002E67E6">
              <w:rPr>
                <w:rFonts w:ascii="Arial" w:hAnsi="Arial" w:cs="Arial"/>
                <w:b/>
                <w:bCs/>
                <w:color w:val="000000"/>
                <w:position w:val="-3"/>
                <w:sz w:val="22"/>
              </w:rPr>
              <w:t>Référez-vous à l’exemple de votre guide Entrepreneuriat Québec</w:t>
            </w:r>
            <w:r>
              <w:rPr>
                <w:rFonts w:ascii="Arial" w:hAnsi="Arial" w:cs="Arial"/>
                <w:b/>
                <w:bCs/>
                <w:color w:val="000000"/>
                <w:position w:val="-3"/>
                <w:sz w:val="22"/>
              </w:rPr>
              <w:br/>
            </w:r>
            <w:r w:rsidRPr="002E67E6">
              <w:rPr>
                <w:rFonts w:ascii="Arial" w:hAnsi="Arial" w:cs="Arial"/>
                <w:b/>
                <w:bCs/>
                <w:color w:val="000000"/>
                <w:position w:val="-3"/>
                <w:sz w:val="22"/>
              </w:rPr>
              <w:t>(Teams/Échéancier et documents généraux/compétence 6/point 1.3)</w:t>
            </w:r>
          </w:p>
        </w:tc>
      </w:tr>
    </w:tbl>
    <w:p w:rsidR="009C4F17" w:rsidP="009C4F17" w:rsidRDefault="009C4F17" w14:paraId="358FE5D1" w14:textId="6A77E84C">
      <w:bookmarkStart w:name="_Toc59800861" w:id="5"/>
    </w:p>
    <w:p w:rsidR="0C587EA0" w:rsidP="0C587EA0" w:rsidRDefault="0C587EA0" w14:paraId="01A64E47" w14:textId="2E446B5F">
      <w:pPr>
        <w:pStyle w:val="Normal"/>
        <w:spacing w:after="160" w:line="259" w:lineRule="auto"/>
      </w:pPr>
      <w:r>
        <w:br w:type="page"/>
      </w:r>
      <w:r w:rsidR="74BD9041">
        <w:rPr/>
        <w:t>Citation de https://www.infoentrepreneurs.org/fr/guides/bl---etablir-un-budget-et-planifier-les-affaires/</w:t>
      </w:r>
    </w:p>
    <w:p w:rsidR="74BD9041" w:rsidP="0C587EA0" w:rsidRDefault="74BD9041" w14:paraId="592A8F4B" w14:textId="59A0FC99">
      <w:pPr>
        <w:pStyle w:val="Normal"/>
        <w:spacing w:after="160" w:line="259" w:lineRule="auto"/>
      </w:pPr>
      <w:r w:rsidRPr="0C587EA0" w:rsidR="74BD9041">
        <w:rPr>
          <w:rFonts w:ascii="Arial" w:hAnsi="Arial" w:eastAsia="Arial" w:cs="Arial"/>
          <w:b w:val="0"/>
          <w:bCs w:val="0"/>
          <w:i w:val="0"/>
          <w:iCs w:val="0"/>
          <w:noProof w:val="0"/>
          <w:color w:val="776F65"/>
          <w:sz w:val="19"/>
          <w:szCs w:val="19"/>
          <w:lang w:val="fr-CA"/>
        </w:rPr>
        <w:t>Lorsque vous exploitez une entreprise, il est facile de s'enliser dans des problèmes quotidiens et d'oublier le contexte plus large. Cependant, les entreprises fructueuses investissent du temps afin de créer et de gérer des budgets, de préparer et de revoir des plans d'affaires et de surveiller régulièrement les finances et le rendement.</w:t>
      </w:r>
    </w:p>
    <w:p w:rsidR="2B6C6327" w:rsidP="0C587EA0" w:rsidRDefault="2B6C6327" w14:paraId="2E62342E" w14:textId="41056D53">
      <w:pPr>
        <w:pStyle w:val="Titre2"/>
        <w:rPr>
          <w:noProof w:val="0"/>
          <w:lang w:val="fr-CA"/>
        </w:rPr>
      </w:pPr>
      <w:r w:rsidRPr="0C587EA0" w:rsidR="2B6C6327">
        <w:rPr>
          <w:rFonts w:ascii="Arial" w:hAnsi="Arial" w:eastAsia="Arial" w:cs="Arial"/>
          <w:b w:val="0"/>
          <w:bCs w:val="0"/>
          <w:i w:val="0"/>
          <w:iCs w:val="0"/>
          <w:noProof w:val="0"/>
          <w:color w:val="DB1045"/>
          <w:sz w:val="33"/>
          <w:szCs w:val="33"/>
          <w:lang w:val="fr-CA"/>
        </w:rPr>
        <w:t>Qu'inclure dans votre plan annuel</w:t>
      </w:r>
    </w:p>
    <w:p w:rsidR="2B6C6327" w:rsidRDefault="2B6C6327" w14:paraId="2CC007FE" w14:textId="1AC97DC2">
      <w:r w:rsidRPr="0C587EA0" w:rsidR="2B6C6327">
        <w:rPr>
          <w:rFonts w:ascii="Arial" w:hAnsi="Arial" w:eastAsia="Arial" w:cs="Arial"/>
          <w:b w:val="0"/>
          <w:bCs w:val="0"/>
          <w:i w:val="0"/>
          <w:iCs w:val="0"/>
          <w:noProof w:val="0"/>
          <w:color w:val="776F65"/>
          <w:sz w:val="19"/>
          <w:szCs w:val="19"/>
          <w:lang w:val="fr-CA"/>
        </w:rPr>
        <w:t>L'objectif principal de votre plan d'affaires annuel est d'établir la stratégie et le plan d'action pour votre entreprise. Cela doit comprendre une image claire de votre situation financière actuelle, et prévue, pour l'année à venir.</w:t>
      </w:r>
    </w:p>
    <w:p w:rsidR="2B6C6327" w:rsidRDefault="2B6C6327" w14:paraId="41F2DA57" w14:textId="45A6888F">
      <w:r w:rsidRPr="0C587EA0" w:rsidR="2B6C6327">
        <w:rPr>
          <w:rFonts w:ascii="Arial" w:hAnsi="Arial" w:eastAsia="Arial" w:cs="Arial"/>
          <w:b w:val="0"/>
          <w:bCs w:val="0"/>
          <w:i w:val="0"/>
          <w:iCs w:val="0"/>
          <w:noProof w:val="0"/>
          <w:color w:val="776F65"/>
          <w:sz w:val="19"/>
          <w:szCs w:val="19"/>
          <w:lang w:val="fr-CA"/>
        </w:rPr>
        <w:t>Votre plan d'affaires annuel doit comprendre :</w:t>
      </w:r>
    </w:p>
    <w:p w:rsidR="2B6C6327" w:rsidP="0C587EA0" w:rsidRDefault="2B6C6327" w14:paraId="74360FF2" w14:textId="50DFBEDD">
      <w:pPr>
        <w:pStyle w:val="Paragraphedeliste"/>
        <w:numPr>
          <w:ilvl w:val="0"/>
          <w:numId w:val="19"/>
        </w:numPr>
        <w:rPr>
          <w:rFonts w:ascii="Arial" w:hAnsi="Arial" w:eastAsia="Arial" w:cs="Arial" w:asciiTheme="minorAscii" w:hAnsiTheme="minorAscii" w:eastAsiaTheme="minorAscii" w:cstheme="minorAscii"/>
          <w:b w:val="0"/>
          <w:bCs w:val="0"/>
          <w:i w:val="0"/>
          <w:iCs w:val="0"/>
          <w:noProof w:val="0"/>
          <w:color w:val="776F65"/>
          <w:sz w:val="19"/>
          <w:szCs w:val="19"/>
          <w:lang w:val="fr-CA"/>
        </w:rPr>
      </w:pPr>
      <w:r w:rsidRPr="0C587EA0" w:rsidR="2B6C6327">
        <w:rPr>
          <w:rFonts w:ascii="Arial" w:hAnsi="Arial" w:eastAsia="Arial" w:cs="Arial"/>
          <w:b w:val="0"/>
          <w:bCs w:val="0"/>
          <w:i w:val="0"/>
          <w:iCs w:val="0"/>
          <w:noProof w:val="0"/>
          <w:color w:val="776F65"/>
          <w:sz w:val="19"/>
          <w:szCs w:val="19"/>
          <w:lang w:val="fr-CA"/>
        </w:rPr>
        <w:t>un aperçu des modifications que vous voulez apporter à votre entreprise</w:t>
      </w:r>
    </w:p>
    <w:p w:rsidR="2B6C6327" w:rsidP="0C587EA0" w:rsidRDefault="2B6C6327" w14:paraId="3C8826DA" w14:textId="2CF6F138">
      <w:pPr>
        <w:pStyle w:val="Paragraphedeliste"/>
        <w:numPr>
          <w:ilvl w:val="0"/>
          <w:numId w:val="19"/>
        </w:numPr>
        <w:rPr>
          <w:rFonts w:ascii="Arial" w:hAnsi="Arial" w:eastAsia="Arial" w:cs="Arial" w:asciiTheme="minorAscii" w:hAnsiTheme="minorAscii" w:eastAsiaTheme="minorAscii" w:cstheme="minorAscii"/>
          <w:b w:val="0"/>
          <w:bCs w:val="0"/>
          <w:i w:val="0"/>
          <w:iCs w:val="0"/>
          <w:noProof w:val="0"/>
          <w:color w:val="776F65"/>
          <w:sz w:val="19"/>
          <w:szCs w:val="19"/>
          <w:lang w:val="fr-CA"/>
        </w:rPr>
      </w:pPr>
      <w:r w:rsidRPr="0C587EA0" w:rsidR="2B6C6327">
        <w:rPr>
          <w:rFonts w:ascii="Arial" w:hAnsi="Arial" w:eastAsia="Arial" w:cs="Arial"/>
          <w:b w:val="0"/>
          <w:bCs w:val="0"/>
          <w:i w:val="0"/>
          <w:iCs w:val="0"/>
          <w:noProof w:val="0"/>
          <w:color w:val="776F65"/>
          <w:sz w:val="19"/>
          <w:szCs w:val="19"/>
          <w:lang w:val="fr-CA"/>
        </w:rPr>
        <w:t>les modifications éventuelles de votre marché, de vos clients et de la concurrence</w:t>
      </w:r>
    </w:p>
    <w:p w:rsidR="2B6C6327" w:rsidP="0C587EA0" w:rsidRDefault="2B6C6327" w14:paraId="444F9A57" w14:textId="217C5E6F">
      <w:pPr>
        <w:pStyle w:val="Paragraphedeliste"/>
        <w:numPr>
          <w:ilvl w:val="0"/>
          <w:numId w:val="19"/>
        </w:numPr>
        <w:rPr>
          <w:rFonts w:ascii="Arial" w:hAnsi="Arial" w:eastAsia="Arial" w:cs="Arial" w:asciiTheme="minorAscii" w:hAnsiTheme="minorAscii" w:eastAsiaTheme="minorAscii" w:cstheme="minorAscii"/>
          <w:b w:val="0"/>
          <w:bCs w:val="0"/>
          <w:i w:val="0"/>
          <w:iCs w:val="0"/>
          <w:noProof w:val="0"/>
          <w:color w:val="776F65"/>
          <w:sz w:val="19"/>
          <w:szCs w:val="19"/>
          <w:lang w:val="fr-CA"/>
        </w:rPr>
      </w:pPr>
      <w:r w:rsidRPr="0C587EA0" w:rsidR="2B6C6327">
        <w:rPr>
          <w:rFonts w:ascii="Arial" w:hAnsi="Arial" w:eastAsia="Arial" w:cs="Arial"/>
          <w:b w:val="0"/>
          <w:bCs w:val="0"/>
          <w:i w:val="0"/>
          <w:iCs w:val="0"/>
          <w:noProof w:val="0"/>
          <w:color w:val="776F65"/>
          <w:sz w:val="19"/>
          <w:szCs w:val="19"/>
          <w:lang w:val="fr-CA"/>
        </w:rPr>
        <w:t>vos objectifs et buts pour l'année</w:t>
      </w:r>
    </w:p>
    <w:p w:rsidR="2B6C6327" w:rsidP="0C587EA0" w:rsidRDefault="2B6C6327" w14:paraId="4E1C3D0A" w14:textId="0031D204">
      <w:pPr>
        <w:pStyle w:val="Paragraphedeliste"/>
        <w:numPr>
          <w:ilvl w:val="0"/>
          <w:numId w:val="19"/>
        </w:numPr>
        <w:rPr>
          <w:rFonts w:ascii="Arial" w:hAnsi="Arial" w:eastAsia="Arial" w:cs="Arial" w:asciiTheme="minorAscii" w:hAnsiTheme="minorAscii" w:eastAsiaTheme="minorAscii" w:cstheme="minorAscii"/>
          <w:b w:val="0"/>
          <w:bCs w:val="0"/>
          <w:i w:val="0"/>
          <w:iCs w:val="0"/>
          <w:noProof w:val="0"/>
          <w:color w:val="776F65"/>
          <w:sz w:val="19"/>
          <w:szCs w:val="19"/>
          <w:lang w:val="fr-CA"/>
        </w:rPr>
      </w:pPr>
      <w:r w:rsidRPr="0C587EA0" w:rsidR="2B6C6327">
        <w:rPr>
          <w:rFonts w:ascii="Arial" w:hAnsi="Arial" w:eastAsia="Arial" w:cs="Arial"/>
          <w:b w:val="0"/>
          <w:bCs w:val="0"/>
          <w:i w:val="0"/>
          <w:iCs w:val="0"/>
          <w:noProof w:val="0"/>
          <w:color w:val="776F65"/>
          <w:sz w:val="19"/>
          <w:szCs w:val="19"/>
          <w:lang w:val="fr-CA"/>
        </w:rPr>
        <w:t>vos indicateurs de rendement clés</w:t>
      </w:r>
    </w:p>
    <w:p w:rsidR="2B6C6327" w:rsidP="0C587EA0" w:rsidRDefault="2B6C6327" w14:paraId="1A576EE6" w14:textId="5D05DB75">
      <w:pPr>
        <w:pStyle w:val="Paragraphedeliste"/>
        <w:numPr>
          <w:ilvl w:val="0"/>
          <w:numId w:val="19"/>
        </w:numPr>
        <w:rPr>
          <w:rFonts w:ascii="Arial" w:hAnsi="Arial" w:eastAsia="Arial" w:cs="Arial" w:asciiTheme="minorAscii" w:hAnsiTheme="minorAscii" w:eastAsiaTheme="minorAscii" w:cstheme="minorAscii"/>
          <w:b w:val="0"/>
          <w:bCs w:val="0"/>
          <w:i w:val="0"/>
          <w:iCs w:val="0"/>
          <w:noProof w:val="0"/>
          <w:color w:val="776F65"/>
          <w:sz w:val="19"/>
          <w:szCs w:val="19"/>
          <w:lang w:val="fr-CA"/>
        </w:rPr>
      </w:pPr>
      <w:r w:rsidRPr="0C587EA0" w:rsidR="2B6C6327">
        <w:rPr>
          <w:rFonts w:ascii="Arial" w:hAnsi="Arial" w:eastAsia="Arial" w:cs="Arial"/>
          <w:b w:val="0"/>
          <w:bCs w:val="0"/>
          <w:i w:val="0"/>
          <w:iCs w:val="0"/>
          <w:noProof w:val="0"/>
          <w:color w:val="776F65"/>
          <w:sz w:val="19"/>
          <w:szCs w:val="19"/>
          <w:lang w:val="fr-CA"/>
        </w:rPr>
        <w:t>toute question ou tout problème</w:t>
      </w:r>
    </w:p>
    <w:p w:rsidR="2B6C6327" w:rsidP="0C587EA0" w:rsidRDefault="2B6C6327" w14:paraId="789BB10C" w14:textId="5D5BD065">
      <w:pPr>
        <w:pStyle w:val="Paragraphedeliste"/>
        <w:numPr>
          <w:ilvl w:val="0"/>
          <w:numId w:val="19"/>
        </w:numPr>
        <w:rPr>
          <w:rFonts w:ascii="Arial" w:hAnsi="Arial" w:eastAsia="Arial" w:cs="Arial" w:asciiTheme="minorAscii" w:hAnsiTheme="minorAscii" w:eastAsiaTheme="minorAscii" w:cstheme="minorAscii"/>
          <w:b w:val="0"/>
          <w:bCs w:val="0"/>
          <w:i w:val="0"/>
          <w:iCs w:val="0"/>
          <w:noProof w:val="0"/>
          <w:color w:val="776F65"/>
          <w:sz w:val="19"/>
          <w:szCs w:val="19"/>
          <w:lang w:val="fr-CA"/>
        </w:rPr>
      </w:pPr>
      <w:r w:rsidRPr="0C587EA0" w:rsidR="2B6C6327">
        <w:rPr>
          <w:rFonts w:ascii="Arial" w:hAnsi="Arial" w:eastAsia="Arial" w:cs="Arial"/>
          <w:b w:val="0"/>
          <w:bCs w:val="0"/>
          <w:i w:val="0"/>
          <w:iCs w:val="0"/>
          <w:noProof w:val="0"/>
          <w:color w:val="776F65"/>
          <w:sz w:val="19"/>
          <w:szCs w:val="19"/>
          <w:lang w:val="fr-CA"/>
        </w:rPr>
        <w:t>tout changement opérationnel</w:t>
      </w:r>
    </w:p>
    <w:p w:rsidR="2B6C6327" w:rsidP="0C587EA0" w:rsidRDefault="2B6C6327" w14:paraId="31C781E3" w14:textId="3DD8CE93">
      <w:pPr>
        <w:pStyle w:val="Paragraphedeliste"/>
        <w:numPr>
          <w:ilvl w:val="0"/>
          <w:numId w:val="19"/>
        </w:numPr>
        <w:rPr>
          <w:rFonts w:ascii="Arial" w:hAnsi="Arial" w:eastAsia="Arial" w:cs="Arial" w:asciiTheme="minorAscii" w:hAnsiTheme="minorAscii" w:eastAsiaTheme="minorAscii" w:cstheme="minorAscii"/>
          <w:b w:val="0"/>
          <w:bCs w:val="0"/>
          <w:i w:val="0"/>
          <w:iCs w:val="0"/>
          <w:noProof w:val="0"/>
          <w:color w:val="776F65"/>
          <w:sz w:val="19"/>
          <w:szCs w:val="19"/>
          <w:lang w:val="fr-CA"/>
        </w:rPr>
      </w:pPr>
      <w:r w:rsidRPr="0C587EA0" w:rsidR="2B6C6327">
        <w:rPr>
          <w:rFonts w:ascii="Arial" w:hAnsi="Arial" w:eastAsia="Arial" w:cs="Arial"/>
          <w:b w:val="0"/>
          <w:bCs w:val="0"/>
          <w:i w:val="0"/>
          <w:iCs w:val="0"/>
          <w:noProof w:val="0"/>
          <w:color w:val="776F65"/>
          <w:sz w:val="19"/>
          <w:szCs w:val="19"/>
          <w:lang w:val="fr-CA"/>
        </w:rPr>
        <w:t>des informations concernant votre gestion et vos effectifs</w:t>
      </w:r>
    </w:p>
    <w:p w:rsidR="2B6C6327" w:rsidP="0C587EA0" w:rsidRDefault="2B6C6327" w14:paraId="4101C7B3" w14:textId="1C573E0C">
      <w:pPr>
        <w:pStyle w:val="Paragraphedeliste"/>
        <w:numPr>
          <w:ilvl w:val="0"/>
          <w:numId w:val="19"/>
        </w:numPr>
        <w:rPr>
          <w:rFonts w:ascii="Arial" w:hAnsi="Arial" w:eastAsia="Arial" w:cs="Arial" w:asciiTheme="minorAscii" w:hAnsiTheme="minorAscii" w:eastAsiaTheme="minorAscii" w:cstheme="minorAscii"/>
          <w:b w:val="0"/>
          <w:bCs w:val="0"/>
          <w:i w:val="0"/>
          <w:iCs w:val="0"/>
          <w:noProof w:val="0"/>
          <w:color w:val="776F65"/>
          <w:sz w:val="19"/>
          <w:szCs w:val="19"/>
          <w:lang w:val="fr-CA"/>
        </w:rPr>
      </w:pPr>
      <w:r w:rsidRPr="0C587EA0" w:rsidR="2B6C6327">
        <w:rPr>
          <w:rFonts w:ascii="Arial" w:hAnsi="Arial" w:eastAsia="Arial" w:cs="Arial"/>
          <w:b w:val="0"/>
          <w:bCs w:val="0"/>
          <w:i w:val="0"/>
          <w:iCs w:val="0"/>
          <w:noProof w:val="0"/>
          <w:color w:val="776F65"/>
          <w:sz w:val="19"/>
          <w:szCs w:val="19"/>
          <w:lang w:val="fr-CA"/>
        </w:rPr>
        <w:t>votre rendement financier et vos prévisions</w:t>
      </w:r>
    </w:p>
    <w:p w:rsidR="2B6C6327" w:rsidP="0E4C26DC" w:rsidRDefault="2B6C6327" w14:paraId="10FEC6ED" w14:textId="7ECD9BFA">
      <w:pPr>
        <w:pStyle w:val="Paragraphedeliste"/>
        <w:numPr>
          <w:ilvl w:val="0"/>
          <w:numId w:val="19"/>
        </w:numPr>
        <w:rPr>
          <w:rFonts w:ascii="Calibri" w:hAnsi="Calibri" w:eastAsia="Calibri" w:cs="Calibri" w:asciiTheme="minorAscii" w:hAnsiTheme="minorAscii" w:eastAsiaTheme="minorAscii" w:cstheme="minorAscii"/>
          <w:b w:val="0"/>
          <w:bCs w:val="0"/>
          <w:i w:val="0"/>
          <w:iCs w:val="0"/>
          <w:noProof w:val="0"/>
          <w:color w:val="776F65"/>
          <w:sz w:val="19"/>
          <w:szCs w:val="19"/>
          <w:lang w:val="fr-CA"/>
        </w:rPr>
      </w:pPr>
      <w:r w:rsidRPr="0E4C26DC" w:rsidR="2B6C6327">
        <w:rPr>
          <w:rFonts w:ascii="Arial" w:hAnsi="Arial" w:eastAsia="Arial" w:cs="Arial"/>
          <w:b w:val="0"/>
          <w:bCs w:val="0"/>
          <w:i w:val="0"/>
          <w:iCs w:val="0"/>
          <w:noProof w:val="0"/>
          <w:color w:val="776F65"/>
          <w:sz w:val="19"/>
          <w:szCs w:val="19"/>
          <w:lang w:val="fr-CA"/>
        </w:rPr>
        <w:t>les détails de l'investissement dans l'entreprise</w:t>
      </w:r>
    </w:p>
    <w:tbl>
      <w:tblPr>
        <w:tblStyle w:val="NormalTablePHPDOCX"/>
        <w:tblW w:w="1080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3836"/>
        <w:gridCol w:w="3510"/>
        <w:gridCol w:w="840"/>
        <w:gridCol w:w="705"/>
        <w:gridCol w:w="899"/>
        <w:gridCol w:w="1010"/>
      </w:tblGrid>
      <w:tr w:rsidRPr="00B14847" w:rsidR="00CC63F7" w:rsidTr="0E4C26DC" w14:paraId="1012EE67" w14:textId="77777777">
        <w:tc>
          <w:tcPr>
            <w:tcW w:w="3836" w:type="dxa"/>
            <w:vMerge w:val="restart"/>
            <w:shd w:val="clear" w:color="auto" w:fill="D0CECE" w:themeFill="background2" w:themeFillShade="E6"/>
            <w:tcMar>
              <w:top w:w="150" w:type="dxa"/>
              <w:bottom w:w="150" w:type="dxa"/>
            </w:tcMar>
            <w:vAlign w:val="center"/>
          </w:tcPr>
          <w:p w:rsidRPr="00B14847" w:rsidR="00CC63F7" w:rsidP="00C66C50" w:rsidRDefault="00CC63F7" w14:paraId="4F982F1E" w14:textId="77777777">
            <w:pPr>
              <w:spacing w:after="0" w:line="240" w:lineRule="auto"/>
              <w:jc w:val="center"/>
              <w:rPr>
                <w:rFonts w:ascii="Arial" w:hAnsi="Arial" w:cs="Arial"/>
              </w:rPr>
            </w:pPr>
            <w:r w:rsidRPr="00B14847">
              <w:rPr>
                <w:rFonts w:ascii="Arial" w:hAnsi="Arial" w:cs="Arial"/>
                <w:b/>
                <w:bCs/>
                <w:color w:val="000000"/>
                <w:position w:val="-3"/>
                <w:sz w:val="21"/>
                <w:szCs w:val="21"/>
              </w:rPr>
              <w:lastRenderedPageBreak/>
              <w:t>A. PLANIFICATION ET DÉVELOPPEMENT</w:t>
            </w:r>
          </w:p>
        </w:tc>
        <w:tc>
          <w:tcPr>
            <w:tcW w:w="3510" w:type="dxa"/>
            <w:vMerge w:val="restart"/>
            <w:shd w:val="clear" w:color="auto" w:fill="D0CECE" w:themeFill="background2" w:themeFillShade="E6"/>
            <w:tcMar>
              <w:top w:w="150" w:type="dxa"/>
              <w:bottom w:w="150" w:type="dxa"/>
            </w:tcMar>
            <w:vAlign w:val="center"/>
          </w:tcPr>
          <w:p w:rsidR="657A2EA7" w:rsidP="0C587EA0" w:rsidRDefault="657A2EA7" w14:paraId="42DBBA34" w14:textId="0CFAB1D5">
            <w:pPr>
              <w:pStyle w:val="Normal"/>
              <w:spacing w:line="240" w:lineRule="auto"/>
              <w:jc w:val="center"/>
              <w:rPr>
                <w:rFonts w:ascii="Arial" w:hAnsi="Arial" w:cs="Arial"/>
                <w:b w:val="1"/>
                <w:bCs w:val="1"/>
                <w:color w:val="000000" w:themeColor="text1" w:themeTint="FF" w:themeShade="FF"/>
                <w:sz w:val="21"/>
                <w:szCs w:val="21"/>
              </w:rPr>
            </w:pPr>
            <w:r w:rsidRPr="0C587EA0" w:rsidR="657A2EA7">
              <w:rPr>
                <w:rFonts w:ascii="Arial" w:hAnsi="Arial" w:cs="Arial"/>
                <w:b w:val="1"/>
                <w:bCs w:val="1"/>
                <w:color w:val="000000" w:themeColor="text1" w:themeTint="FF" w:themeShade="FF"/>
                <w:sz w:val="21"/>
                <w:szCs w:val="21"/>
              </w:rPr>
              <w:t>Commentaires personnels</w:t>
            </w:r>
          </w:p>
        </w:tc>
        <w:tc>
          <w:tcPr>
            <w:tcW w:w="2444" w:type="dxa"/>
            <w:gridSpan w:val="3"/>
            <w:shd w:val="clear" w:color="auto" w:fill="D0CECE" w:themeFill="background2" w:themeFillShade="E6"/>
            <w:tcMar>
              <w:top w:w="150" w:type="dxa"/>
              <w:bottom w:w="150" w:type="dxa"/>
            </w:tcMar>
            <w:vAlign w:val="center"/>
          </w:tcPr>
          <w:p w:rsidRPr="00B14847" w:rsidR="00CC63F7" w:rsidP="00C66C50" w:rsidRDefault="00CC63F7" w14:paraId="1C5475EE" w14:textId="77777777">
            <w:pPr>
              <w:spacing w:after="0" w:line="240" w:lineRule="auto"/>
              <w:jc w:val="center"/>
              <w:rPr>
                <w:rFonts w:ascii="Arial" w:hAnsi="Arial" w:cs="Arial"/>
              </w:rPr>
            </w:pPr>
            <w:r w:rsidRPr="00B14847">
              <w:rPr>
                <w:rFonts w:ascii="Arial" w:hAnsi="Arial" w:cs="Arial"/>
                <w:b/>
                <w:bCs/>
                <w:color w:val="000000"/>
                <w:position w:val="-2"/>
                <w:sz w:val="18"/>
                <w:szCs w:val="18"/>
              </w:rPr>
              <w:t>NOMBRE D’HEURES</w:t>
            </w:r>
          </w:p>
        </w:tc>
        <w:tc>
          <w:tcPr>
            <w:tcW w:w="1010" w:type="dxa"/>
            <w:vMerge w:val="restart"/>
            <w:shd w:val="clear" w:color="auto" w:fill="D0CECE" w:themeFill="background2" w:themeFillShade="E6"/>
            <w:tcMar>
              <w:top w:w="150" w:type="dxa"/>
              <w:bottom w:w="150" w:type="dxa"/>
            </w:tcMar>
            <w:vAlign w:val="center"/>
          </w:tcPr>
          <w:p w:rsidRPr="00B14847" w:rsidR="00CC63F7" w:rsidP="00C66C50" w:rsidRDefault="00CC63F7" w14:paraId="6F3CF1BE" w14:textId="77777777">
            <w:pPr>
              <w:spacing w:after="0" w:line="240" w:lineRule="auto"/>
              <w:jc w:val="center"/>
              <w:rPr>
                <w:rFonts w:ascii="Arial" w:hAnsi="Arial" w:cs="Arial"/>
              </w:rPr>
            </w:pPr>
            <w:r w:rsidRPr="00B14847">
              <w:rPr>
                <w:rFonts w:ascii="Arial" w:hAnsi="Arial" w:cs="Arial"/>
                <w:b/>
                <w:bCs/>
                <w:color w:val="000000"/>
                <w:position w:val="-2"/>
                <w:sz w:val="18"/>
                <w:szCs w:val="18"/>
              </w:rPr>
              <w:t>INTERNE(I)</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OU</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EXTERNE(E)</w:t>
            </w:r>
          </w:p>
        </w:tc>
      </w:tr>
      <w:tr w:rsidRPr="00B14847" w:rsidR="00B14847" w:rsidTr="0E4C26DC" w14:paraId="0B7F55B4" w14:textId="77777777">
        <w:tc>
          <w:tcPr>
            <w:tcW w:w="3836" w:type="dxa"/>
            <w:vMerge/>
            <w:tcMar/>
          </w:tcPr>
          <w:p w:rsidRPr="00B14847" w:rsidR="00CC63F7" w:rsidP="00C66C50" w:rsidRDefault="00CC63F7" w14:paraId="415099F1" w14:textId="77777777">
            <w:pPr>
              <w:rPr>
                <w:rFonts w:ascii="Arial" w:hAnsi="Arial" w:cs="Arial"/>
              </w:rPr>
            </w:pPr>
          </w:p>
        </w:tc>
        <w:tc>
          <w:tcPr>
            <w:tcW w:w="3510" w:type="dxa"/>
            <w:vMerge/>
            <w:tcMar/>
          </w:tcPr>
          <w:p w14:paraId="70D469C1"/>
        </w:tc>
        <w:tc>
          <w:tcPr>
            <w:tcW w:w="840" w:type="dxa"/>
            <w:shd w:val="clear" w:color="auto" w:fill="D0CECE" w:themeFill="background2" w:themeFillShade="E6"/>
            <w:tcMar>
              <w:top w:w="150" w:type="dxa"/>
              <w:bottom w:w="150" w:type="dxa"/>
            </w:tcMar>
            <w:vAlign w:val="center"/>
          </w:tcPr>
          <w:p w:rsidRPr="00B14847" w:rsidR="00CC63F7" w:rsidP="00C66C50" w:rsidRDefault="00CC63F7" w14:paraId="4C2E990D" w14:textId="77777777">
            <w:pPr>
              <w:spacing w:after="0" w:line="240" w:lineRule="auto"/>
              <w:jc w:val="center"/>
              <w:rPr>
                <w:rFonts w:ascii="Arial" w:hAnsi="Arial" w:cs="Arial"/>
              </w:rPr>
            </w:pPr>
            <w:r w:rsidRPr="00B14847">
              <w:rPr>
                <w:rFonts w:ascii="Arial" w:hAnsi="Arial" w:cs="Arial"/>
                <w:b/>
                <w:bCs/>
                <w:color w:val="000000"/>
                <w:position w:val="-2"/>
                <w:sz w:val="18"/>
                <w:szCs w:val="18"/>
              </w:rPr>
              <w:t>PAR</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SEMAINE</w:t>
            </w:r>
          </w:p>
        </w:tc>
        <w:tc>
          <w:tcPr>
            <w:tcW w:w="705" w:type="dxa"/>
            <w:shd w:val="clear" w:color="auto" w:fill="D0CECE" w:themeFill="background2" w:themeFillShade="E6"/>
            <w:tcMar>
              <w:top w:w="150" w:type="dxa"/>
              <w:bottom w:w="150" w:type="dxa"/>
            </w:tcMar>
            <w:vAlign w:val="center"/>
          </w:tcPr>
          <w:p w:rsidRPr="00B14847" w:rsidR="00CC63F7" w:rsidP="00C66C50" w:rsidRDefault="00CC63F7" w14:paraId="32B27425" w14:textId="77777777">
            <w:pPr>
              <w:spacing w:after="0" w:line="240" w:lineRule="auto"/>
              <w:jc w:val="center"/>
              <w:rPr>
                <w:rFonts w:ascii="Arial" w:hAnsi="Arial" w:cs="Arial"/>
              </w:rPr>
            </w:pPr>
            <w:r w:rsidRPr="00B14847">
              <w:rPr>
                <w:rFonts w:ascii="Arial" w:hAnsi="Arial" w:cs="Arial"/>
                <w:b/>
                <w:bCs/>
                <w:color w:val="000000"/>
                <w:position w:val="-2"/>
                <w:sz w:val="18"/>
                <w:szCs w:val="18"/>
              </w:rPr>
              <w:t>PAR</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MOIS</w:t>
            </w:r>
          </w:p>
        </w:tc>
        <w:tc>
          <w:tcPr>
            <w:tcW w:w="899" w:type="dxa"/>
            <w:shd w:val="clear" w:color="auto" w:fill="D0CECE" w:themeFill="background2" w:themeFillShade="E6"/>
            <w:tcMar>
              <w:top w:w="150" w:type="dxa"/>
              <w:bottom w:w="150" w:type="dxa"/>
            </w:tcMar>
            <w:vAlign w:val="center"/>
          </w:tcPr>
          <w:p w:rsidRPr="00B14847" w:rsidR="00CC63F7" w:rsidP="00C66C50" w:rsidRDefault="00CC63F7" w14:paraId="031E82EA" w14:textId="77777777">
            <w:pPr>
              <w:spacing w:after="0" w:line="240" w:lineRule="auto"/>
              <w:jc w:val="center"/>
              <w:rPr>
                <w:rFonts w:ascii="Arial" w:hAnsi="Arial" w:cs="Arial"/>
              </w:rPr>
            </w:pPr>
            <w:r w:rsidRPr="00B14847">
              <w:rPr>
                <w:rFonts w:ascii="Arial" w:hAnsi="Arial" w:cs="Arial"/>
                <w:b/>
                <w:bCs/>
                <w:color w:val="000000"/>
                <w:position w:val="-2"/>
                <w:sz w:val="18"/>
                <w:szCs w:val="18"/>
              </w:rPr>
              <w:t>PAR</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ANNÉE</w:t>
            </w:r>
          </w:p>
        </w:tc>
        <w:tc>
          <w:tcPr>
            <w:tcW w:w="1010" w:type="dxa"/>
            <w:vMerge/>
            <w:tcMar/>
          </w:tcPr>
          <w:p w:rsidRPr="00B14847" w:rsidR="00CC63F7" w:rsidP="00C66C50" w:rsidRDefault="00CC63F7" w14:paraId="44910BD2" w14:textId="77777777">
            <w:pPr>
              <w:rPr>
                <w:rFonts w:ascii="Arial" w:hAnsi="Arial" w:cs="Arial"/>
              </w:rPr>
            </w:pPr>
          </w:p>
        </w:tc>
      </w:tr>
      <w:tr w:rsidRPr="00B14847" w:rsidR="00CC63F7" w:rsidTr="0E4C26DC" w14:paraId="55E8AA09" w14:textId="77777777">
        <w:tc>
          <w:tcPr>
            <w:tcW w:w="3836" w:type="dxa"/>
            <w:tcMar>
              <w:top w:w="150" w:type="dxa"/>
              <w:bottom w:w="150" w:type="dxa"/>
            </w:tcMar>
            <w:vAlign w:val="center"/>
          </w:tcPr>
          <w:p w:rsidRPr="00B14847" w:rsidR="00CC63F7" w:rsidP="0C587EA0" w:rsidRDefault="00CC63F7" w14:paraId="2F079FC7" w14:textId="77777777">
            <w:pPr>
              <w:spacing w:after="0" w:line="240" w:lineRule="auto"/>
              <w:rPr>
                <w:rFonts w:ascii="Arial" w:hAnsi="Arial" w:cs="Arial"/>
                <w:color w:val="000000" w:themeColor="text1" w:themeTint="FF" w:themeShade="FF"/>
                <w:sz w:val="18"/>
                <w:szCs w:val="18"/>
              </w:rPr>
            </w:pPr>
            <w:r w:rsidRPr="00B14847" w:rsidR="00CC63F7">
              <w:rPr>
                <w:rFonts w:ascii="Arial" w:hAnsi="Arial" w:cs="Arial"/>
                <w:color w:val="000000"/>
                <w:position w:val="-2"/>
                <w:sz w:val="18"/>
                <w:szCs w:val="18"/>
              </w:rPr>
              <w:t>Préparation des budgets</w:t>
            </w:r>
          </w:p>
        </w:tc>
        <w:tc>
          <w:tcPr>
            <w:tcW w:w="3510" w:type="dxa"/>
            <w:tcMar>
              <w:top w:w="150" w:type="dxa"/>
              <w:bottom w:w="150" w:type="dxa"/>
            </w:tcMar>
            <w:vAlign w:val="center"/>
          </w:tcPr>
          <w:p w:rsidR="3F6EC5E3" w:rsidP="0C587EA0" w:rsidRDefault="3F6EC5E3" w14:paraId="693202E8" w14:textId="0AB76CB9">
            <w:pPr>
              <w:pStyle w:val="Normal"/>
              <w:spacing w:line="240" w:lineRule="auto"/>
              <w:rPr>
                <w:rFonts w:ascii="Arial" w:hAnsi="Arial" w:cs="Arial"/>
                <w:color w:val="000000" w:themeColor="text1" w:themeTint="FF" w:themeShade="FF"/>
                <w:sz w:val="18"/>
                <w:szCs w:val="18"/>
              </w:rPr>
            </w:pPr>
            <w:r w:rsidRPr="0C587EA0" w:rsidR="3F6EC5E3">
              <w:rPr>
                <w:rFonts w:ascii="Arial" w:hAnsi="Arial" w:cs="Arial"/>
                <w:color w:val="000000" w:themeColor="text1" w:themeTint="FF" w:themeShade="FF"/>
                <w:sz w:val="18"/>
                <w:szCs w:val="18"/>
              </w:rPr>
              <w:t>Style Prévipro. Une demi-journée par moi. Voir https://www.infoentrepreneurs.org/fr/guides/bl---etablir-un-budget-et-planifier-les-affaires/.</w:t>
            </w:r>
          </w:p>
        </w:tc>
        <w:tc>
          <w:tcPr>
            <w:tcW w:w="840" w:type="dxa"/>
            <w:tcMar>
              <w:top w:w="150" w:type="dxa"/>
              <w:bottom w:w="150" w:type="dxa"/>
            </w:tcMar>
            <w:vAlign w:val="center"/>
          </w:tcPr>
          <w:p w:rsidRPr="00B14847" w:rsidR="00CC63F7" w:rsidP="00C66C50" w:rsidRDefault="00CC63F7" w14:paraId="52895069"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705" w:type="dxa"/>
            <w:tcMar>
              <w:top w:w="150" w:type="dxa"/>
              <w:bottom w:w="150" w:type="dxa"/>
            </w:tcMar>
            <w:vAlign w:val="center"/>
          </w:tcPr>
          <w:p w:rsidRPr="00B14847" w:rsidR="00CC63F7" w:rsidP="00C66C50" w:rsidRDefault="00CC63F7" w14:paraId="78DEB20B" w14:textId="3FA78067">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1C807D82">
              <w:rPr>
                <w:rFonts w:ascii="Arial" w:hAnsi="Arial" w:cs="Arial"/>
                <w:color w:val="000000"/>
                <w:position w:val="-3"/>
                <w:sz w:val="21"/>
                <w:szCs w:val="21"/>
              </w:rPr>
              <w:t>4</w:t>
            </w:r>
          </w:p>
        </w:tc>
        <w:tc>
          <w:tcPr>
            <w:tcW w:w="899" w:type="dxa"/>
            <w:tcMar>
              <w:top w:w="150" w:type="dxa"/>
              <w:bottom w:w="150" w:type="dxa"/>
            </w:tcMar>
            <w:vAlign w:val="center"/>
          </w:tcPr>
          <w:p w:rsidRPr="00B14847" w:rsidR="00CC63F7" w:rsidP="00C66C50" w:rsidRDefault="00CC63F7" w14:paraId="12615166" w14:textId="6D7CD4B7">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5A8748BD">
              <w:rPr>
                <w:rFonts w:ascii="Arial" w:hAnsi="Arial" w:cs="Arial"/>
                <w:color w:val="000000"/>
                <w:position w:val="-3"/>
                <w:sz w:val="21"/>
                <w:szCs w:val="21"/>
              </w:rPr>
              <w:t>48</w:t>
            </w:r>
          </w:p>
        </w:tc>
        <w:tc>
          <w:tcPr>
            <w:tcW w:w="1010" w:type="dxa"/>
            <w:tcMar>
              <w:top w:w="150" w:type="dxa"/>
              <w:bottom w:w="150" w:type="dxa"/>
            </w:tcMar>
            <w:vAlign w:val="center"/>
          </w:tcPr>
          <w:p w:rsidRPr="00B14847" w:rsidR="00CC63F7" w:rsidP="00C66C50" w:rsidRDefault="00CC63F7" w14:paraId="3A7C8435" w14:textId="2C7B039B">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405EDF72">
              <w:rPr>
                <w:rFonts w:ascii="Arial" w:hAnsi="Arial" w:cs="Arial"/>
                <w:color w:val="000000"/>
                <w:position w:val="-3"/>
                <w:sz w:val="21"/>
                <w:szCs w:val="21"/>
              </w:rPr>
              <w:t>I</w:t>
            </w:r>
          </w:p>
        </w:tc>
      </w:tr>
      <w:tr w:rsidRPr="00B14847" w:rsidR="00CC63F7" w:rsidTr="0E4C26DC" w14:paraId="7882462F" w14:textId="77777777">
        <w:tc>
          <w:tcPr>
            <w:tcW w:w="3836" w:type="dxa"/>
            <w:tcMar>
              <w:top w:w="150" w:type="dxa"/>
              <w:bottom w:w="150" w:type="dxa"/>
            </w:tcMar>
            <w:vAlign w:val="center"/>
          </w:tcPr>
          <w:p w:rsidRPr="00B14847" w:rsidR="00CC63F7" w:rsidP="0C587EA0" w:rsidRDefault="00CC63F7" w14:paraId="59D011BB" w14:textId="77777777">
            <w:pPr>
              <w:spacing w:after="0" w:line="240" w:lineRule="auto"/>
              <w:rPr>
                <w:rFonts w:ascii="Arial" w:hAnsi="Arial" w:cs="Arial"/>
                <w:color w:val="000000" w:themeColor="text1" w:themeTint="FF" w:themeShade="FF"/>
                <w:sz w:val="18"/>
                <w:szCs w:val="18"/>
              </w:rPr>
            </w:pPr>
            <w:r w:rsidRPr="00B14847" w:rsidR="00CC63F7">
              <w:rPr>
                <w:rFonts w:ascii="Arial" w:hAnsi="Arial" w:cs="Arial"/>
                <w:color w:val="000000"/>
                <w:position w:val="-2"/>
                <w:sz w:val="18"/>
                <w:szCs w:val="18"/>
              </w:rPr>
              <w:t>Formation</w:t>
            </w:r>
          </w:p>
        </w:tc>
        <w:tc>
          <w:tcPr>
            <w:tcW w:w="3510" w:type="dxa"/>
            <w:tcMar>
              <w:top w:w="150" w:type="dxa"/>
              <w:bottom w:w="150" w:type="dxa"/>
            </w:tcMar>
            <w:vAlign w:val="center"/>
          </w:tcPr>
          <w:p w:rsidR="44390C1D" w:rsidP="3B9443DA" w:rsidRDefault="44390C1D" w14:paraId="091CBC48" w14:textId="24F3230D">
            <w:pPr>
              <w:pStyle w:val="Normal"/>
              <w:bidi w:val="0"/>
              <w:spacing w:before="0" w:beforeAutospacing="off" w:after="200" w:afterAutospacing="off" w:line="240" w:lineRule="auto"/>
              <w:ind w:left="0" w:right="0"/>
              <w:jc w:val="left"/>
              <w:rPr>
                <w:rFonts w:ascii="Arial" w:hAnsi="Arial" w:cs="Arial"/>
                <w:color w:val="000000" w:themeColor="text1" w:themeTint="FF" w:themeShade="FF"/>
                <w:sz w:val="18"/>
                <w:szCs w:val="18"/>
              </w:rPr>
            </w:pPr>
            <w:r w:rsidRPr="3B9443DA" w:rsidR="218CDBE0">
              <w:rPr>
                <w:rFonts w:ascii="Arial" w:hAnsi="Arial" w:cs="Arial"/>
                <w:color w:val="000000" w:themeColor="text1" w:themeTint="FF" w:themeShade="FF"/>
                <w:sz w:val="18"/>
                <w:szCs w:val="18"/>
              </w:rPr>
              <w:t>Formation en continue en recherche et développement. Beaucoup de recherche.</w:t>
            </w:r>
          </w:p>
        </w:tc>
        <w:tc>
          <w:tcPr>
            <w:tcW w:w="840" w:type="dxa"/>
            <w:tcMar>
              <w:top w:w="150" w:type="dxa"/>
              <w:bottom w:w="150" w:type="dxa"/>
            </w:tcMar>
            <w:vAlign w:val="center"/>
          </w:tcPr>
          <w:p w:rsidRPr="00B14847" w:rsidR="00CC63F7" w:rsidP="00C66C50" w:rsidRDefault="00CC63F7" w14:paraId="1E451372" w14:textId="70A0CB6D">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1DE3AB77">
              <w:rPr>
                <w:rFonts w:ascii="Arial" w:hAnsi="Arial" w:cs="Arial"/>
                <w:color w:val="000000"/>
                <w:position w:val="-3"/>
                <w:sz w:val="21"/>
                <w:szCs w:val="21"/>
              </w:rPr>
              <w:t>8</w:t>
            </w:r>
          </w:p>
        </w:tc>
        <w:tc>
          <w:tcPr>
            <w:tcW w:w="705" w:type="dxa"/>
            <w:tcMar>
              <w:top w:w="150" w:type="dxa"/>
              <w:bottom w:w="150" w:type="dxa"/>
            </w:tcMar>
            <w:vAlign w:val="center"/>
          </w:tcPr>
          <w:p w:rsidRPr="00B14847" w:rsidR="00CC63F7" w:rsidP="00C66C50" w:rsidRDefault="00CC63F7" w14:paraId="5B07AE17"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899" w:type="dxa"/>
            <w:tcMar>
              <w:top w:w="150" w:type="dxa"/>
              <w:bottom w:w="150" w:type="dxa"/>
            </w:tcMar>
            <w:vAlign w:val="center"/>
          </w:tcPr>
          <w:p w:rsidRPr="00B14847" w:rsidR="00CC63F7" w:rsidP="00C66C50" w:rsidRDefault="00CC63F7" w14:paraId="50AE929A" w14:textId="4D94D84D">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5E307926">
              <w:rPr>
                <w:rFonts w:ascii="Arial" w:hAnsi="Arial" w:cs="Arial"/>
                <w:color w:val="000000"/>
                <w:position w:val="-3"/>
                <w:sz w:val="21"/>
                <w:szCs w:val="21"/>
              </w:rPr>
              <w:t>416</w:t>
            </w:r>
          </w:p>
        </w:tc>
        <w:tc>
          <w:tcPr>
            <w:tcW w:w="1010" w:type="dxa"/>
            <w:tcMar>
              <w:top w:w="150" w:type="dxa"/>
              <w:bottom w:w="150" w:type="dxa"/>
            </w:tcMar>
            <w:vAlign w:val="center"/>
          </w:tcPr>
          <w:p w:rsidRPr="00B14847" w:rsidR="00CC63F7" w:rsidP="00C66C50" w:rsidRDefault="00CC63F7" w14:paraId="543B0D83" w14:textId="3DCC4D3C">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283D52FB">
              <w:rPr>
                <w:rFonts w:ascii="Arial" w:hAnsi="Arial" w:cs="Arial"/>
                <w:color w:val="000000"/>
                <w:position w:val="-3"/>
                <w:sz w:val="21"/>
                <w:szCs w:val="21"/>
              </w:rPr>
              <w:t>I</w:t>
            </w:r>
          </w:p>
        </w:tc>
      </w:tr>
      <w:tr w:rsidRPr="00B14847" w:rsidR="00CC63F7" w:rsidTr="0E4C26DC" w14:paraId="75AD16BE" w14:textId="77777777">
        <w:tc>
          <w:tcPr>
            <w:tcW w:w="3836" w:type="dxa"/>
            <w:tcMar>
              <w:top w:w="150" w:type="dxa"/>
              <w:bottom w:w="150" w:type="dxa"/>
            </w:tcMar>
            <w:vAlign w:val="center"/>
          </w:tcPr>
          <w:p w:rsidRPr="00B14847" w:rsidR="00CC63F7" w:rsidP="00C66C50" w:rsidRDefault="00CC63F7" w14:paraId="38CB72FC" w14:textId="77777777">
            <w:pPr>
              <w:spacing w:after="0" w:line="240" w:lineRule="auto"/>
              <w:rPr>
                <w:rFonts w:ascii="Arial" w:hAnsi="Arial" w:cs="Arial"/>
              </w:rPr>
            </w:pPr>
            <w:r w:rsidRPr="00B14847">
              <w:rPr>
                <w:rFonts w:ascii="Arial" w:hAnsi="Arial" w:cs="Arial"/>
                <w:color w:val="000000"/>
                <w:position w:val="-2"/>
                <w:sz w:val="18"/>
                <w:szCs w:val="18"/>
              </w:rPr>
              <w:t>Planification du travail, des horaires, de la production</w:t>
            </w:r>
          </w:p>
        </w:tc>
        <w:tc>
          <w:tcPr>
            <w:tcW w:w="3510" w:type="dxa"/>
            <w:tcMar>
              <w:top w:w="150" w:type="dxa"/>
              <w:bottom w:w="150" w:type="dxa"/>
            </w:tcMar>
            <w:vAlign w:val="center"/>
          </w:tcPr>
          <w:p w:rsidR="320DAD35" w:rsidP="0C587EA0" w:rsidRDefault="320DAD35" w14:paraId="41DBA85A" w14:textId="7C857BDC">
            <w:pPr>
              <w:pStyle w:val="Normal"/>
              <w:spacing w:line="240" w:lineRule="auto"/>
              <w:rPr>
                <w:rFonts w:ascii="Arial" w:hAnsi="Arial" w:cs="Arial"/>
                <w:color w:val="000000" w:themeColor="text1" w:themeTint="FF" w:themeShade="FF"/>
                <w:sz w:val="18"/>
                <w:szCs w:val="18"/>
              </w:rPr>
            </w:pPr>
            <w:r w:rsidRPr="0C587EA0" w:rsidR="320DAD35">
              <w:rPr>
                <w:rFonts w:ascii="Arial" w:hAnsi="Arial" w:cs="Arial"/>
                <w:color w:val="000000" w:themeColor="text1" w:themeTint="FF" w:themeShade="FF"/>
                <w:sz w:val="18"/>
                <w:szCs w:val="18"/>
              </w:rPr>
              <w:t>Au moins une demi-journée par semaine planifier les tâches.</w:t>
            </w:r>
          </w:p>
        </w:tc>
        <w:tc>
          <w:tcPr>
            <w:tcW w:w="840" w:type="dxa"/>
            <w:tcMar>
              <w:top w:w="150" w:type="dxa"/>
              <w:bottom w:w="150" w:type="dxa"/>
            </w:tcMar>
            <w:vAlign w:val="center"/>
          </w:tcPr>
          <w:p w:rsidRPr="00B14847" w:rsidR="00CC63F7" w:rsidP="00C66C50" w:rsidRDefault="00CC63F7" w14:paraId="7006F567" w14:textId="30FFF932">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0796030A">
              <w:rPr>
                <w:rFonts w:ascii="Arial" w:hAnsi="Arial" w:cs="Arial"/>
                <w:color w:val="000000"/>
                <w:position w:val="-3"/>
                <w:sz w:val="21"/>
                <w:szCs w:val="21"/>
              </w:rPr>
              <w:t>4</w:t>
            </w:r>
          </w:p>
        </w:tc>
        <w:tc>
          <w:tcPr>
            <w:tcW w:w="705" w:type="dxa"/>
            <w:tcMar>
              <w:top w:w="150" w:type="dxa"/>
              <w:bottom w:w="150" w:type="dxa"/>
            </w:tcMar>
            <w:vAlign w:val="center"/>
          </w:tcPr>
          <w:p w:rsidRPr="00B14847" w:rsidR="00CC63F7" w:rsidP="00C66C50" w:rsidRDefault="00CC63F7" w14:paraId="560151AD"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899" w:type="dxa"/>
            <w:tcMar>
              <w:top w:w="150" w:type="dxa"/>
              <w:bottom w:w="150" w:type="dxa"/>
            </w:tcMar>
            <w:vAlign w:val="center"/>
          </w:tcPr>
          <w:p w:rsidRPr="00B14847" w:rsidR="00CC63F7" w:rsidP="00C66C50" w:rsidRDefault="00CC63F7" w14:paraId="0BA72B00" w14:textId="27DE8990">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00F7FAE7">
              <w:rPr>
                <w:rFonts w:ascii="Arial" w:hAnsi="Arial" w:cs="Arial"/>
                <w:color w:val="000000"/>
                <w:position w:val="-3"/>
                <w:sz w:val="21"/>
                <w:szCs w:val="21"/>
              </w:rPr>
              <w:t>208</w:t>
            </w:r>
          </w:p>
        </w:tc>
        <w:tc>
          <w:tcPr>
            <w:tcW w:w="1010" w:type="dxa"/>
            <w:tcMar>
              <w:top w:w="150" w:type="dxa"/>
              <w:bottom w:w="150" w:type="dxa"/>
            </w:tcMar>
            <w:vAlign w:val="center"/>
          </w:tcPr>
          <w:p w:rsidRPr="00B14847" w:rsidR="00CC63F7" w:rsidP="00C66C50" w:rsidRDefault="00CC63F7" w14:paraId="2729479D" w14:textId="3FA545CC">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78387B7F">
              <w:rPr>
                <w:rFonts w:ascii="Arial" w:hAnsi="Arial" w:cs="Arial"/>
                <w:color w:val="000000"/>
                <w:position w:val="-3"/>
                <w:sz w:val="21"/>
                <w:szCs w:val="21"/>
              </w:rPr>
              <w:t>I</w:t>
            </w:r>
          </w:p>
        </w:tc>
      </w:tr>
      <w:tr w:rsidRPr="00B14847" w:rsidR="00CC63F7" w:rsidTr="0E4C26DC" w14:paraId="13E98583" w14:textId="77777777">
        <w:tc>
          <w:tcPr>
            <w:tcW w:w="3836" w:type="dxa"/>
            <w:tcMar>
              <w:top w:w="150" w:type="dxa"/>
              <w:bottom w:w="150" w:type="dxa"/>
            </w:tcMar>
            <w:vAlign w:val="center"/>
          </w:tcPr>
          <w:p w:rsidRPr="00B14847" w:rsidR="00CC63F7" w:rsidP="00C66C50" w:rsidRDefault="00CC63F7" w14:paraId="0C4E6685" w14:textId="77777777">
            <w:pPr>
              <w:spacing w:after="0" w:line="240" w:lineRule="auto"/>
              <w:rPr>
                <w:rFonts w:ascii="Arial" w:hAnsi="Arial" w:cs="Arial"/>
              </w:rPr>
            </w:pPr>
            <w:r w:rsidRPr="00B14847">
              <w:rPr>
                <w:rFonts w:ascii="Arial" w:hAnsi="Arial" w:cs="Arial"/>
                <w:color w:val="000000"/>
                <w:position w:val="-2"/>
                <w:sz w:val="18"/>
                <w:szCs w:val="18"/>
              </w:rPr>
              <w:t>Rencontre avec des sous-traitants</w:t>
            </w:r>
          </w:p>
        </w:tc>
        <w:tc>
          <w:tcPr>
            <w:tcW w:w="3510" w:type="dxa"/>
            <w:tcMar>
              <w:top w:w="150" w:type="dxa"/>
              <w:bottom w:w="150" w:type="dxa"/>
            </w:tcMar>
            <w:vAlign w:val="center"/>
          </w:tcPr>
          <w:p w:rsidR="11CEE878" w:rsidP="3B9443DA" w:rsidRDefault="11CEE878" w14:paraId="40FB4D97" w14:textId="4C694B79">
            <w:pPr>
              <w:pStyle w:val="Normal"/>
              <w:bidi w:val="0"/>
              <w:spacing w:before="0" w:beforeAutospacing="off" w:after="200" w:afterAutospacing="off" w:line="240" w:lineRule="auto"/>
              <w:ind w:left="0" w:right="0"/>
              <w:jc w:val="left"/>
              <w:rPr>
                <w:rFonts w:ascii="Arial" w:hAnsi="Arial" w:cs="Arial"/>
                <w:color w:val="000000" w:themeColor="text1" w:themeTint="FF" w:themeShade="FF"/>
                <w:sz w:val="18"/>
                <w:szCs w:val="18"/>
              </w:rPr>
            </w:pPr>
            <w:r w:rsidRPr="0E4C26DC" w:rsidR="4F6694F2">
              <w:rPr>
                <w:rFonts w:ascii="Arial" w:hAnsi="Arial" w:cs="Arial"/>
                <w:color w:val="000000" w:themeColor="text1" w:themeTint="FF" w:themeShade="FF"/>
                <w:sz w:val="18"/>
                <w:szCs w:val="18"/>
              </w:rPr>
              <w:t>Probablement beaucoup de sous-traitants dans des pays où la m</w:t>
            </w:r>
            <w:r w:rsidRPr="0E4C26DC" w:rsidR="15FBA68D">
              <w:rPr>
                <w:rFonts w:ascii="Arial" w:hAnsi="Arial" w:cs="Arial"/>
                <w:color w:val="000000" w:themeColor="text1" w:themeTint="FF" w:themeShade="FF"/>
                <w:sz w:val="18"/>
                <w:szCs w:val="18"/>
              </w:rPr>
              <w:t xml:space="preserve">ain </w:t>
            </w:r>
            <w:r w:rsidRPr="0E4C26DC" w:rsidR="4F6694F2">
              <w:rPr>
                <w:rFonts w:ascii="Arial" w:hAnsi="Arial" w:cs="Arial"/>
                <w:color w:val="000000" w:themeColor="text1" w:themeTint="FF" w:themeShade="FF"/>
                <w:sz w:val="18"/>
                <w:szCs w:val="18"/>
              </w:rPr>
              <w:t>d’</w:t>
            </w:r>
            <w:r w:rsidRPr="0E4C26DC" w:rsidR="4EB7AAF5">
              <w:rPr>
                <w:rFonts w:ascii="Arial" w:hAnsi="Arial" w:cs="Arial"/>
                <w:color w:val="000000" w:themeColor="text1" w:themeTint="FF" w:themeShade="FF"/>
                <w:sz w:val="18"/>
                <w:szCs w:val="18"/>
              </w:rPr>
              <w:t>œuvre</w:t>
            </w:r>
            <w:r w:rsidRPr="0E4C26DC" w:rsidR="4F6694F2">
              <w:rPr>
                <w:rFonts w:ascii="Arial" w:hAnsi="Arial" w:cs="Arial"/>
                <w:color w:val="000000" w:themeColor="text1" w:themeTint="FF" w:themeShade="FF"/>
                <w:sz w:val="18"/>
                <w:szCs w:val="18"/>
              </w:rPr>
              <w:t xml:space="preserve"> est moins dispendieuse. (Pour générer la </w:t>
            </w:r>
            <w:r w:rsidRPr="0E4C26DC" w:rsidR="4F6694F2">
              <w:rPr>
                <w:rFonts w:ascii="Arial" w:hAnsi="Arial" w:cs="Arial"/>
                <w:color w:val="000000" w:themeColor="text1" w:themeTint="FF" w:themeShade="FF"/>
                <w:sz w:val="18"/>
                <w:szCs w:val="18"/>
              </w:rPr>
              <w:t>bibliothèque de recette et programmer)</w:t>
            </w:r>
            <w:r w:rsidRPr="0E4C26DC" w:rsidR="49E0EFBD">
              <w:rPr>
                <w:rFonts w:ascii="Arial" w:hAnsi="Arial" w:cs="Arial"/>
                <w:color w:val="000000" w:themeColor="text1" w:themeTint="FF" w:themeShade="FF"/>
                <w:sz w:val="18"/>
                <w:szCs w:val="18"/>
              </w:rPr>
              <w:t xml:space="preserve"> Pour l’instant 0.</w:t>
            </w:r>
          </w:p>
        </w:tc>
        <w:tc>
          <w:tcPr>
            <w:tcW w:w="840" w:type="dxa"/>
            <w:tcMar>
              <w:top w:w="150" w:type="dxa"/>
              <w:bottom w:w="150" w:type="dxa"/>
            </w:tcMar>
            <w:vAlign w:val="center"/>
          </w:tcPr>
          <w:p w:rsidRPr="00B14847" w:rsidR="00CC63F7" w:rsidP="3B9443DA" w:rsidRDefault="00CC63F7" w14:paraId="36BFBA95" w14:textId="0C5369EF">
            <w:pPr>
              <w:spacing w:after="0" w:line="240" w:lineRule="auto"/>
              <w:rPr>
                <w:rFonts w:ascii="Arial" w:hAnsi="Arial" w:cs="Arial"/>
                <w:color w:val="000000" w:themeColor="text1" w:themeTint="FF" w:themeShade="FF"/>
                <w:sz w:val="21"/>
                <w:szCs w:val="21"/>
              </w:rPr>
            </w:pPr>
            <w:r w:rsidRPr="00B14847" w:rsidR="00CC63F7">
              <w:rPr>
                <w:rFonts w:ascii="Arial" w:hAnsi="Arial" w:cs="Arial"/>
                <w:color w:val="000000"/>
                <w:position w:val="-3"/>
                <w:sz w:val="21"/>
                <w:szCs w:val="21"/>
              </w:rPr>
              <w:t> </w:t>
            </w:r>
            <w:r w:rsidRPr="00B14847" w:rsidR="27995635">
              <w:rPr>
                <w:rFonts w:ascii="Arial" w:hAnsi="Arial" w:cs="Arial"/>
                <w:color w:val="000000"/>
                <w:position w:val="-3"/>
                <w:sz w:val="21"/>
                <w:szCs w:val="21"/>
              </w:rPr>
              <w:t>0</w:t>
            </w:r>
          </w:p>
        </w:tc>
        <w:tc>
          <w:tcPr>
            <w:tcW w:w="705" w:type="dxa"/>
            <w:tcMar>
              <w:top w:w="150" w:type="dxa"/>
              <w:bottom w:w="150" w:type="dxa"/>
            </w:tcMar>
            <w:vAlign w:val="center"/>
          </w:tcPr>
          <w:p w:rsidRPr="00B14847" w:rsidR="00CC63F7" w:rsidP="00C66C50" w:rsidRDefault="00CC63F7" w14:paraId="7465BDCB"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899" w:type="dxa"/>
            <w:tcMar>
              <w:top w:w="150" w:type="dxa"/>
              <w:bottom w:w="150" w:type="dxa"/>
            </w:tcMar>
            <w:vAlign w:val="center"/>
          </w:tcPr>
          <w:p w:rsidRPr="00B14847" w:rsidR="00CC63F7" w:rsidP="00C66C50" w:rsidRDefault="00CC63F7" w14:paraId="7E2F0283" w14:textId="69BB1751">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3477CC19">
              <w:rPr>
                <w:rFonts w:ascii="Arial" w:hAnsi="Arial" w:cs="Arial"/>
                <w:color w:val="000000"/>
                <w:position w:val="-3"/>
                <w:sz w:val="21"/>
                <w:szCs w:val="21"/>
              </w:rPr>
              <w:t>0</w:t>
            </w:r>
          </w:p>
        </w:tc>
        <w:tc>
          <w:tcPr>
            <w:tcW w:w="1010" w:type="dxa"/>
            <w:tcMar>
              <w:top w:w="150" w:type="dxa"/>
              <w:bottom w:w="150" w:type="dxa"/>
            </w:tcMar>
            <w:vAlign w:val="center"/>
          </w:tcPr>
          <w:p w:rsidRPr="00B14847" w:rsidR="00CC63F7" w:rsidP="00C66C50" w:rsidRDefault="00CC63F7" w14:paraId="6C805FD6" w14:textId="50DF5946">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6AD02E24">
              <w:rPr>
                <w:rFonts w:ascii="Arial" w:hAnsi="Arial" w:cs="Arial"/>
                <w:color w:val="000000"/>
                <w:position w:val="-3"/>
                <w:sz w:val="21"/>
                <w:szCs w:val="21"/>
              </w:rPr>
              <w:t>I</w:t>
            </w:r>
          </w:p>
        </w:tc>
      </w:tr>
      <w:tr w:rsidRPr="00B14847" w:rsidR="00CC63F7" w:rsidTr="0E4C26DC" w14:paraId="7D4D5538" w14:textId="77777777">
        <w:tc>
          <w:tcPr>
            <w:tcW w:w="3836" w:type="dxa"/>
            <w:tcMar>
              <w:top w:w="150" w:type="dxa"/>
              <w:bottom w:w="150" w:type="dxa"/>
            </w:tcMar>
            <w:vAlign w:val="center"/>
          </w:tcPr>
          <w:p w:rsidRPr="00B14847" w:rsidR="00CC63F7" w:rsidP="00C66C50" w:rsidRDefault="00CC63F7" w14:paraId="00B3B44E" w14:textId="77777777">
            <w:pPr>
              <w:spacing w:after="0" w:line="240" w:lineRule="auto"/>
              <w:rPr>
                <w:rFonts w:ascii="Arial" w:hAnsi="Arial" w:cs="Arial"/>
              </w:rPr>
            </w:pPr>
            <w:r w:rsidRPr="00B14847">
              <w:rPr>
                <w:rFonts w:ascii="Arial" w:hAnsi="Arial" w:cs="Arial"/>
                <w:color w:val="000000"/>
                <w:position w:val="-2"/>
                <w:sz w:val="18"/>
                <w:szCs w:val="18"/>
              </w:rPr>
              <w:t>Achats de matières premières, d’équipements</w:t>
            </w:r>
          </w:p>
        </w:tc>
        <w:tc>
          <w:tcPr>
            <w:tcW w:w="3510" w:type="dxa"/>
            <w:tcMar>
              <w:top w:w="150" w:type="dxa"/>
              <w:bottom w:w="150" w:type="dxa"/>
            </w:tcMar>
            <w:vAlign w:val="center"/>
          </w:tcPr>
          <w:p w:rsidR="0C587EA0" w:rsidP="0C587EA0" w:rsidRDefault="0C587EA0" w14:paraId="036238B6" w14:textId="436880AE">
            <w:pPr>
              <w:pStyle w:val="Normal"/>
              <w:spacing w:line="240" w:lineRule="auto"/>
              <w:rPr>
                <w:rFonts w:ascii="Arial" w:hAnsi="Arial" w:cs="Arial"/>
                <w:color w:val="000000" w:themeColor="text1" w:themeTint="FF" w:themeShade="FF"/>
                <w:sz w:val="18"/>
                <w:szCs w:val="18"/>
              </w:rPr>
            </w:pPr>
            <w:r w:rsidRPr="3B9443DA" w:rsidR="1311DDBF">
              <w:rPr>
                <w:rFonts w:ascii="Arial" w:hAnsi="Arial" w:cs="Arial"/>
                <w:color w:val="000000" w:themeColor="text1" w:themeTint="FF" w:themeShade="FF"/>
                <w:sz w:val="18"/>
                <w:szCs w:val="18"/>
              </w:rPr>
              <w:t>Se déplacer jusqu’au magasin, chercher et magasiner en ligne, se renseigner.</w:t>
            </w:r>
          </w:p>
        </w:tc>
        <w:tc>
          <w:tcPr>
            <w:tcW w:w="840" w:type="dxa"/>
            <w:tcMar>
              <w:top w:w="150" w:type="dxa"/>
              <w:bottom w:w="150" w:type="dxa"/>
            </w:tcMar>
            <w:vAlign w:val="center"/>
          </w:tcPr>
          <w:p w:rsidRPr="00B14847" w:rsidR="00CC63F7" w:rsidP="3B9443DA" w:rsidRDefault="00CC63F7" w14:paraId="0918D348" w14:textId="2C7E930A">
            <w:pPr>
              <w:spacing w:after="0" w:line="240" w:lineRule="auto"/>
              <w:rPr>
                <w:rFonts w:ascii="Arial" w:hAnsi="Arial" w:cs="Arial"/>
                <w:color w:val="000000" w:themeColor="text1" w:themeTint="FF" w:themeShade="FF"/>
                <w:sz w:val="21"/>
                <w:szCs w:val="21"/>
              </w:rPr>
            </w:pPr>
            <w:r w:rsidRPr="00B14847" w:rsidR="00CC63F7">
              <w:rPr>
                <w:rFonts w:ascii="Arial" w:hAnsi="Arial" w:cs="Arial"/>
                <w:color w:val="000000"/>
                <w:position w:val="-3"/>
                <w:sz w:val="21"/>
                <w:szCs w:val="21"/>
              </w:rPr>
              <w:t> </w:t>
            </w:r>
            <w:r w:rsidRPr="00B14847" w:rsidR="7128F6F4">
              <w:rPr>
                <w:rFonts w:ascii="Arial" w:hAnsi="Arial" w:cs="Arial"/>
                <w:color w:val="000000"/>
                <w:position w:val="-3"/>
                <w:sz w:val="21"/>
                <w:szCs w:val="21"/>
              </w:rPr>
              <w:t>4</w:t>
            </w:r>
          </w:p>
        </w:tc>
        <w:tc>
          <w:tcPr>
            <w:tcW w:w="705" w:type="dxa"/>
            <w:tcMar>
              <w:top w:w="150" w:type="dxa"/>
              <w:bottom w:w="150" w:type="dxa"/>
            </w:tcMar>
            <w:vAlign w:val="center"/>
          </w:tcPr>
          <w:p w:rsidRPr="00B14847" w:rsidR="00CC63F7" w:rsidP="00C66C50" w:rsidRDefault="00CC63F7" w14:paraId="186E1474"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899" w:type="dxa"/>
            <w:tcMar>
              <w:top w:w="150" w:type="dxa"/>
              <w:bottom w:w="150" w:type="dxa"/>
            </w:tcMar>
            <w:vAlign w:val="center"/>
          </w:tcPr>
          <w:p w:rsidRPr="00B14847" w:rsidR="00CC63F7" w:rsidP="00C66C50" w:rsidRDefault="00CC63F7" w14:paraId="521353F5" w14:textId="31FEBE6E">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141FD48C">
              <w:rPr>
                <w:rFonts w:ascii="Arial" w:hAnsi="Arial" w:cs="Arial"/>
                <w:color w:val="000000"/>
                <w:position w:val="-3"/>
                <w:sz w:val="21"/>
                <w:szCs w:val="21"/>
              </w:rPr>
              <w:t>208</w:t>
            </w:r>
          </w:p>
        </w:tc>
        <w:tc>
          <w:tcPr>
            <w:tcW w:w="1010" w:type="dxa"/>
            <w:tcMar>
              <w:top w:w="150" w:type="dxa"/>
              <w:bottom w:w="150" w:type="dxa"/>
            </w:tcMar>
            <w:vAlign w:val="center"/>
          </w:tcPr>
          <w:p w:rsidRPr="00B14847" w:rsidR="00CC63F7" w:rsidP="00C66C50" w:rsidRDefault="00CC63F7" w14:paraId="4A88CDD6" w14:textId="5240C5BD">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27683766">
              <w:rPr>
                <w:rFonts w:ascii="Arial" w:hAnsi="Arial" w:cs="Arial"/>
                <w:color w:val="000000"/>
                <w:position w:val="-3"/>
                <w:sz w:val="21"/>
                <w:szCs w:val="21"/>
              </w:rPr>
              <w:t>I</w:t>
            </w:r>
          </w:p>
        </w:tc>
      </w:tr>
      <w:tr w:rsidRPr="00B14847" w:rsidR="00CC63F7" w:rsidTr="0E4C26DC" w14:paraId="40446E75" w14:textId="77777777">
        <w:tc>
          <w:tcPr>
            <w:tcW w:w="3836" w:type="dxa"/>
            <w:tcMar>
              <w:top w:w="150" w:type="dxa"/>
              <w:bottom w:w="150" w:type="dxa"/>
            </w:tcMar>
            <w:vAlign w:val="center"/>
          </w:tcPr>
          <w:p w:rsidRPr="00B14847" w:rsidR="00CC63F7" w:rsidP="00C66C50" w:rsidRDefault="00CC63F7" w14:paraId="1ACB3451" w14:textId="77777777">
            <w:pPr>
              <w:spacing w:after="0" w:line="240" w:lineRule="auto"/>
              <w:rPr>
                <w:rFonts w:ascii="Arial" w:hAnsi="Arial" w:cs="Arial"/>
              </w:rPr>
            </w:pPr>
            <w:r w:rsidRPr="00B14847">
              <w:rPr>
                <w:rFonts w:ascii="Arial" w:hAnsi="Arial" w:cs="Arial"/>
                <w:color w:val="000000"/>
                <w:position w:val="-2"/>
                <w:sz w:val="18"/>
                <w:szCs w:val="18"/>
              </w:rPr>
              <w:t>Négociation de contrats</w:t>
            </w:r>
          </w:p>
        </w:tc>
        <w:tc>
          <w:tcPr>
            <w:tcW w:w="3510" w:type="dxa"/>
            <w:tcMar>
              <w:top w:w="150" w:type="dxa"/>
              <w:bottom w:w="150" w:type="dxa"/>
            </w:tcMar>
            <w:vAlign w:val="center"/>
          </w:tcPr>
          <w:p w:rsidR="0C587EA0" w:rsidP="0C587EA0" w:rsidRDefault="0C587EA0" w14:paraId="7F426DD1" w14:textId="482AB58F">
            <w:pPr>
              <w:pStyle w:val="Normal"/>
              <w:spacing w:line="240" w:lineRule="auto"/>
              <w:rPr>
                <w:rFonts w:ascii="Arial" w:hAnsi="Arial" w:cs="Arial"/>
                <w:color w:val="000000" w:themeColor="text1" w:themeTint="FF" w:themeShade="FF"/>
                <w:sz w:val="18"/>
                <w:szCs w:val="18"/>
              </w:rPr>
            </w:pPr>
          </w:p>
        </w:tc>
        <w:tc>
          <w:tcPr>
            <w:tcW w:w="840" w:type="dxa"/>
            <w:tcMar>
              <w:top w:w="150" w:type="dxa"/>
              <w:bottom w:w="150" w:type="dxa"/>
            </w:tcMar>
            <w:vAlign w:val="center"/>
          </w:tcPr>
          <w:p w:rsidRPr="00B14847" w:rsidR="00CC63F7" w:rsidP="00C66C50" w:rsidRDefault="00CC63F7" w14:paraId="00A2BB5B"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705" w:type="dxa"/>
            <w:tcMar>
              <w:top w:w="150" w:type="dxa"/>
              <w:bottom w:w="150" w:type="dxa"/>
            </w:tcMar>
            <w:vAlign w:val="center"/>
          </w:tcPr>
          <w:p w:rsidRPr="00B14847" w:rsidR="00CC63F7" w:rsidP="00C66C50" w:rsidRDefault="00CC63F7" w14:paraId="7DFA40CF"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899" w:type="dxa"/>
            <w:tcMar>
              <w:top w:w="150" w:type="dxa"/>
              <w:bottom w:w="150" w:type="dxa"/>
            </w:tcMar>
            <w:vAlign w:val="center"/>
          </w:tcPr>
          <w:p w:rsidRPr="00B14847" w:rsidR="00CC63F7" w:rsidP="3B9443DA" w:rsidRDefault="00CC63F7" w14:paraId="04955298" w14:textId="0CFFB69C">
            <w:pPr>
              <w:spacing w:after="0" w:line="240" w:lineRule="auto"/>
              <w:rPr>
                <w:rFonts w:ascii="Arial" w:hAnsi="Arial" w:cs="Arial"/>
                <w:color w:val="000000" w:themeColor="text1" w:themeTint="FF" w:themeShade="FF"/>
                <w:sz w:val="21"/>
                <w:szCs w:val="21"/>
              </w:rPr>
            </w:pPr>
            <w:r w:rsidRPr="00B14847" w:rsidR="09F511BE">
              <w:rPr>
                <w:rFonts w:ascii="Arial" w:hAnsi="Arial" w:cs="Arial"/>
                <w:color w:val="000000"/>
                <w:position w:val="-3"/>
                <w:sz w:val="21"/>
                <w:szCs w:val="21"/>
              </w:rPr>
              <w:t>16</w:t>
            </w:r>
            <w:r w:rsidRPr="00B14847" w:rsidR="00CC63F7">
              <w:rPr>
                <w:rFonts w:ascii="Arial" w:hAnsi="Arial" w:cs="Arial"/>
                <w:color w:val="000000"/>
                <w:position w:val="-3"/>
                <w:sz w:val="21"/>
                <w:szCs w:val="21"/>
              </w:rPr>
              <w:t> </w:t>
            </w:r>
          </w:p>
        </w:tc>
        <w:tc>
          <w:tcPr>
            <w:tcW w:w="1010" w:type="dxa"/>
            <w:tcMar>
              <w:top w:w="150" w:type="dxa"/>
              <w:bottom w:w="150" w:type="dxa"/>
            </w:tcMar>
            <w:vAlign w:val="center"/>
          </w:tcPr>
          <w:p w:rsidRPr="00B14847" w:rsidR="00CC63F7" w:rsidP="3B9443DA" w:rsidRDefault="00CC63F7" w14:paraId="6F8E46F1" w14:textId="48B28F52">
            <w:pPr>
              <w:spacing w:after="0" w:line="240" w:lineRule="auto"/>
              <w:rPr>
                <w:rFonts w:ascii="Arial" w:hAnsi="Arial" w:cs="Arial"/>
                <w:color w:val="000000" w:themeColor="text1" w:themeTint="FF" w:themeShade="FF"/>
                <w:sz w:val="21"/>
                <w:szCs w:val="21"/>
              </w:rPr>
            </w:pPr>
            <w:r w:rsidRPr="00B14847" w:rsidR="00CC63F7">
              <w:rPr>
                <w:rFonts w:ascii="Arial" w:hAnsi="Arial" w:cs="Arial"/>
                <w:color w:val="000000"/>
                <w:position w:val="-3"/>
                <w:sz w:val="21"/>
                <w:szCs w:val="21"/>
              </w:rPr>
              <w:t> </w:t>
            </w:r>
            <w:r w:rsidRPr="00B14847" w:rsidR="79129BCF">
              <w:rPr>
                <w:rFonts w:ascii="Arial" w:hAnsi="Arial" w:cs="Arial"/>
                <w:color w:val="000000"/>
                <w:position w:val="-3"/>
                <w:sz w:val="21"/>
                <w:szCs w:val="21"/>
              </w:rPr>
              <w:t>E</w:t>
            </w:r>
          </w:p>
        </w:tc>
      </w:tr>
      <w:tr w:rsidRPr="00B14847" w:rsidR="00CC63F7" w:rsidTr="0E4C26DC" w14:paraId="12177A27" w14:textId="77777777">
        <w:tc>
          <w:tcPr>
            <w:tcW w:w="3836" w:type="dxa"/>
            <w:tcMar>
              <w:top w:w="150" w:type="dxa"/>
              <w:bottom w:w="150" w:type="dxa"/>
            </w:tcMar>
            <w:vAlign w:val="center"/>
          </w:tcPr>
          <w:p w:rsidRPr="00B14847" w:rsidR="00CC63F7" w:rsidP="00C66C50" w:rsidRDefault="00CC63F7" w14:paraId="1C4E4F5B" w14:textId="77777777">
            <w:pPr>
              <w:spacing w:after="0" w:line="240" w:lineRule="auto"/>
              <w:rPr>
                <w:rFonts w:ascii="Arial" w:hAnsi="Arial" w:cs="Arial"/>
              </w:rPr>
            </w:pPr>
            <w:r w:rsidRPr="00B14847">
              <w:rPr>
                <w:rFonts w:ascii="Arial" w:hAnsi="Arial" w:cs="Arial"/>
                <w:color w:val="000000"/>
                <w:position w:val="-2"/>
                <w:sz w:val="18"/>
                <w:szCs w:val="18"/>
              </w:rPr>
              <w:t>Préparation de la publicité et des communications</w:t>
            </w:r>
          </w:p>
        </w:tc>
        <w:tc>
          <w:tcPr>
            <w:tcW w:w="3510" w:type="dxa"/>
            <w:tcMar>
              <w:top w:w="150" w:type="dxa"/>
              <w:bottom w:w="150" w:type="dxa"/>
            </w:tcMar>
            <w:vAlign w:val="center"/>
          </w:tcPr>
          <w:p w:rsidR="0C587EA0" w:rsidP="0C587EA0" w:rsidRDefault="0C587EA0" w14:paraId="0A128BD8" w14:textId="5A5DB3FD">
            <w:pPr>
              <w:pStyle w:val="Normal"/>
              <w:spacing w:line="240" w:lineRule="auto"/>
              <w:rPr>
                <w:rFonts w:ascii="Arial" w:hAnsi="Arial" w:cs="Arial"/>
                <w:color w:val="000000" w:themeColor="text1" w:themeTint="FF" w:themeShade="FF"/>
                <w:sz w:val="18"/>
                <w:szCs w:val="18"/>
              </w:rPr>
            </w:pPr>
          </w:p>
        </w:tc>
        <w:tc>
          <w:tcPr>
            <w:tcW w:w="840" w:type="dxa"/>
            <w:tcMar>
              <w:top w:w="150" w:type="dxa"/>
              <w:bottom w:w="150" w:type="dxa"/>
            </w:tcMar>
            <w:vAlign w:val="center"/>
          </w:tcPr>
          <w:p w:rsidRPr="00B14847" w:rsidR="00CC63F7" w:rsidP="00C66C50" w:rsidRDefault="00CC63F7" w14:paraId="0347092A" w14:textId="56B13D93">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37CF9FB3">
              <w:rPr>
                <w:rFonts w:ascii="Arial" w:hAnsi="Arial" w:cs="Arial"/>
                <w:color w:val="000000"/>
                <w:position w:val="-3"/>
                <w:sz w:val="21"/>
                <w:szCs w:val="21"/>
              </w:rPr>
              <w:t>0</w:t>
            </w:r>
          </w:p>
        </w:tc>
        <w:tc>
          <w:tcPr>
            <w:tcW w:w="705" w:type="dxa"/>
            <w:tcMar>
              <w:top w:w="150" w:type="dxa"/>
              <w:bottom w:w="150" w:type="dxa"/>
            </w:tcMar>
            <w:vAlign w:val="center"/>
          </w:tcPr>
          <w:p w:rsidRPr="00B14847" w:rsidR="00CC63F7" w:rsidP="00C66C50" w:rsidRDefault="00CC63F7" w14:paraId="57373F16" w14:textId="3A59BF94">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3489673A">
              <w:rPr>
                <w:rFonts w:ascii="Arial" w:hAnsi="Arial" w:cs="Arial"/>
                <w:color w:val="000000"/>
                <w:position w:val="-3"/>
                <w:sz w:val="21"/>
                <w:szCs w:val="21"/>
              </w:rPr>
              <w:t>0</w:t>
            </w:r>
          </w:p>
        </w:tc>
        <w:tc>
          <w:tcPr>
            <w:tcW w:w="899" w:type="dxa"/>
            <w:tcMar>
              <w:top w:w="150" w:type="dxa"/>
              <w:bottom w:w="150" w:type="dxa"/>
            </w:tcMar>
            <w:vAlign w:val="center"/>
          </w:tcPr>
          <w:p w:rsidRPr="00B14847" w:rsidR="00CC63F7" w:rsidP="00C66C50" w:rsidRDefault="00CC63F7" w14:paraId="7D7C1CFC" w14:textId="04EFDF1D">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695F06C5">
              <w:rPr>
                <w:rFonts w:ascii="Arial" w:hAnsi="Arial" w:cs="Arial"/>
                <w:color w:val="000000"/>
                <w:position w:val="-3"/>
                <w:sz w:val="21"/>
                <w:szCs w:val="21"/>
              </w:rPr>
              <w:t>0</w:t>
            </w:r>
          </w:p>
        </w:tc>
        <w:tc>
          <w:tcPr>
            <w:tcW w:w="1010" w:type="dxa"/>
            <w:tcMar>
              <w:top w:w="150" w:type="dxa"/>
              <w:bottom w:w="150" w:type="dxa"/>
            </w:tcMar>
            <w:vAlign w:val="center"/>
          </w:tcPr>
          <w:p w:rsidRPr="00B14847" w:rsidR="00CC63F7" w:rsidP="00C66C50" w:rsidRDefault="00CC63F7" w14:paraId="1D70F944" w14:textId="608FE442">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58C9AE39">
              <w:rPr>
                <w:rFonts w:ascii="Arial" w:hAnsi="Arial" w:cs="Arial"/>
                <w:color w:val="000000"/>
                <w:position w:val="-3"/>
                <w:sz w:val="21"/>
                <w:szCs w:val="21"/>
              </w:rPr>
              <w:t>E</w:t>
            </w:r>
          </w:p>
        </w:tc>
      </w:tr>
      <w:tr w:rsidRPr="00B14847" w:rsidR="00CC63F7" w:rsidTr="0E4C26DC" w14:paraId="712061B2" w14:textId="77777777">
        <w:tc>
          <w:tcPr>
            <w:tcW w:w="3836" w:type="dxa"/>
            <w:tcMar>
              <w:top w:w="150" w:type="dxa"/>
              <w:bottom w:w="150" w:type="dxa"/>
            </w:tcMar>
            <w:vAlign w:val="center"/>
          </w:tcPr>
          <w:p w:rsidRPr="00B14847" w:rsidR="00CC63F7" w:rsidP="00C66C50" w:rsidRDefault="00CC63F7" w14:paraId="29B5D27B" w14:textId="77777777">
            <w:pPr>
              <w:spacing w:after="0" w:line="240" w:lineRule="auto"/>
              <w:rPr>
                <w:rFonts w:ascii="Arial" w:hAnsi="Arial" w:cs="Arial"/>
              </w:rPr>
            </w:pPr>
            <w:r w:rsidRPr="00B14847">
              <w:rPr>
                <w:rFonts w:ascii="Arial" w:hAnsi="Arial" w:cs="Arial"/>
                <w:color w:val="000000"/>
                <w:position w:val="-2"/>
                <w:sz w:val="18"/>
                <w:szCs w:val="18"/>
              </w:rPr>
              <w:t>Participation à des congrès, séminaires</w:t>
            </w:r>
          </w:p>
        </w:tc>
        <w:tc>
          <w:tcPr>
            <w:tcW w:w="3510" w:type="dxa"/>
            <w:tcMar>
              <w:top w:w="150" w:type="dxa"/>
              <w:bottom w:w="150" w:type="dxa"/>
            </w:tcMar>
            <w:vAlign w:val="center"/>
          </w:tcPr>
          <w:p w:rsidR="0C587EA0" w:rsidP="0C587EA0" w:rsidRDefault="0C587EA0" w14:paraId="5C9AB4DE" w14:textId="3CACAB10">
            <w:pPr>
              <w:pStyle w:val="Normal"/>
              <w:spacing w:line="240" w:lineRule="auto"/>
              <w:rPr>
                <w:rFonts w:ascii="Arial" w:hAnsi="Arial" w:cs="Arial"/>
                <w:color w:val="000000" w:themeColor="text1" w:themeTint="FF" w:themeShade="FF"/>
                <w:sz w:val="18"/>
                <w:szCs w:val="18"/>
              </w:rPr>
            </w:pPr>
          </w:p>
        </w:tc>
        <w:tc>
          <w:tcPr>
            <w:tcW w:w="840" w:type="dxa"/>
            <w:tcMar>
              <w:top w:w="150" w:type="dxa"/>
              <w:bottom w:w="150" w:type="dxa"/>
            </w:tcMar>
            <w:vAlign w:val="center"/>
          </w:tcPr>
          <w:p w:rsidRPr="00B14847" w:rsidR="00CC63F7" w:rsidP="00C66C50" w:rsidRDefault="00CC63F7" w14:paraId="3F5887E2" w14:textId="70740A5E">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24FF7D5D">
              <w:rPr>
                <w:rFonts w:ascii="Arial" w:hAnsi="Arial" w:cs="Arial"/>
                <w:color w:val="000000"/>
                <w:position w:val="-3"/>
                <w:sz w:val="21"/>
                <w:szCs w:val="21"/>
              </w:rPr>
              <w:t>0</w:t>
            </w:r>
          </w:p>
        </w:tc>
        <w:tc>
          <w:tcPr>
            <w:tcW w:w="705" w:type="dxa"/>
            <w:tcMar>
              <w:top w:w="150" w:type="dxa"/>
              <w:bottom w:w="150" w:type="dxa"/>
            </w:tcMar>
            <w:vAlign w:val="center"/>
          </w:tcPr>
          <w:p w:rsidRPr="00B14847" w:rsidR="00CC63F7" w:rsidP="00C66C50" w:rsidRDefault="00CC63F7" w14:paraId="4261C2B7" w14:textId="4EAFA92B">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21A67310">
              <w:rPr>
                <w:rFonts w:ascii="Arial" w:hAnsi="Arial" w:cs="Arial"/>
                <w:color w:val="000000"/>
                <w:position w:val="-3"/>
                <w:sz w:val="21"/>
                <w:szCs w:val="21"/>
              </w:rPr>
              <w:t>0</w:t>
            </w:r>
          </w:p>
        </w:tc>
        <w:tc>
          <w:tcPr>
            <w:tcW w:w="899" w:type="dxa"/>
            <w:tcMar>
              <w:top w:w="150" w:type="dxa"/>
              <w:bottom w:w="150" w:type="dxa"/>
            </w:tcMar>
            <w:vAlign w:val="center"/>
          </w:tcPr>
          <w:p w:rsidRPr="00B14847" w:rsidR="00CC63F7" w:rsidP="00C66C50" w:rsidRDefault="00CC63F7" w14:paraId="3B77C99C" w14:textId="20A1E1B7">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56D4421A">
              <w:rPr>
                <w:rFonts w:ascii="Arial" w:hAnsi="Arial" w:cs="Arial"/>
                <w:color w:val="000000"/>
                <w:position w:val="-3"/>
                <w:sz w:val="21"/>
                <w:szCs w:val="21"/>
              </w:rPr>
              <w:t>0</w:t>
            </w:r>
          </w:p>
        </w:tc>
        <w:tc>
          <w:tcPr>
            <w:tcW w:w="1010" w:type="dxa"/>
            <w:tcMar>
              <w:top w:w="150" w:type="dxa"/>
              <w:bottom w:w="150" w:type="dxa"/>
            </w:tcMar>
            <w:vAlign w:val="center"/>
          </w:tcPr>
          <w:p w:rsidRPr="00B14847" w:rsidR="00CC63F7" w:rsidP="00C66C50" w:rsidRDefault="00CC63F7" w14:paraId="7D7E4B6C" w14:textId="77777777">
            <w:pPr>
              <w:spacing w:after="0" w:line="240" w:lineRule="auto"/>
              <w:rPr>
                <w:rFonts w:ascii="Arial" w:hAnsi="Arial" w:cs="Arial"/>
              </w:rPr>
            </w:pPr>
            <w:r w:rsidRPr="00B14847">
              <w:rPr>
                <w:rFonts w:ascii="Arial" w:hAnsi="Arial" w:cs="Arial"/>
                <w:color w:val="000000"/>
                <w:position w:val="-3"/>
                <w:sz w:val="21"/>
                <w:szCs w:val="21"/>
              </w:rPr>
              <w:t> </w:t>
            </w:r>
          </w:p>
        </w:tc>
      </w:tr>
      <w:tr w:rsidRPr="00B14847" w:rsidR="00CC63F7" w:rsidTr="0E4C26DC" w14:paraId="71DFB786" w14:textId="77777777">
        <w:tc>
          <w:tcPr>
            <w:tcW w:w="3836" w:type="dxa"/>
            <w:tcMar>
              <w:top w:w="150" w:type="dxa"/>
              <w:bottom w:w="150" w:type="dxa"/>
            </w:tcMar>
            <w:vAlign w:val="center"/>
          </w:tcPr>
          <w:p w:rsidRPr="00B14847" w:rsidR="00CC63F7" w:rsidP="00C66C50" w:rsidRDefault="00CC63F7" w14:paraId="0250E66C" w14:textId="77777777">
            <w:pPr>
              <w:spacing w:after="0" w:line="240" w:lineRule="auto"/>
              <w:rPr>
                <w:rFonts w:ascii="Arial" w:hAnsi="Arial" w:cs="Arial"/>
              </w:rPr>
            </w:pPr>
            <w:r w:rsidRPr="00B14847">
              <w:rPr>
                <w:rFonts w:ascii="Arial" w:hAnsi="Arial" w:cs="Arial"/>
                <w:color w:val="000000"/>
                <w:position w:val="-2"/>
                <w:sz w:val="18"/>
                <w:szCs w:val="18"/>
              </w:rPr>
              <w:t>Participation à des comités</w:t>
            </w:r>
          </w:p>
        </w:tc>
        <w:tc>
          <w:tcPr>
            <w:tcW w:w="3510" w:type="dxa"/>
            <w:tcMar>
              <w:top w:w="150" w:type="dxa"/>
              <w:bottom w:w="150" w:type="dxa"/>
            </w:tcMar>
            <w:vAlign w:val="center"/>
          </w:tcPr>
          <w:p w:rsidR="0C587EA0" w:rsidP="0C587EA0" w:rsidRDefault="0C587EA0" w14:paraId="726DCA14" w14:textId="2BAFD63E">
            <w:pPr>
              <w:pStyle w:val="Normal"/>
              <w:spacing w:line="240" w:lineRule="auto"/>
              <w:rPr>
                <w:rFonts w:ascii="Arial" w:hAnsi="Arial" w:cs="Arial"/>
                <w:color w:val="000000" w:themeColor="text1" w:themeTint="FF" w:themeShade="FF"/>
                <w:sz w:val="18"/>
                <w:szCs w:val="18"/>
              </w:rPr>
            </w:pPr>
          </w:p>
        </w:tc>
        <w:tc>
          <w:tcPr>
            <w:tcW w:w="840" w:type="dxa"/>
            <w:tcMar>
              <w:top w:w="150" w:type="dxa"/>
              <w:bottom w:w="150" w:type="dxa"/>
            </w:tcMar>
            <w:vAlign w:val="center"/>
          </w:tcPr>
          <w:p w:rsidRPr="00B14847" w:rsidR="00CC63F7" w:rsidP="00C66C50" w:rsidRDefault="00CC63F7" w14:paraId="74A48157" w14:textId="61A8C07D">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6564B26C">
              <w:rPr>
                <w:rFonts w:ascii="Arial" w:hAnsi="Arial" w:cs="Arial"/>
                <w:color w:val="000000"/>
                <w:position w:val="-3"/>
                <w:sz w:val="21"/>
                <w:szCs w:val="21"/>
              </w:rPr>
              <w:t>0</w:t>
            </w:r>
          </w:p>
        </w:tc>
        <w:tc>
          <w:tcPr>
            <w:tcW w:w="705" w:type="dxa"/>
            <w:tcMar>
              <w:top w:w="150" w:type="dxa"/>
              <w:bottom w:w="150" w:type="dxa"/>
            </w:tcMar>
            <w:vAlign w:val="center"/>
          </w:tcPr>
          <w:p w:rsidRPr="00B14847" w:rsidR="00CC63F7" w:rsidP="00C66C50" w:rsidRDefault="00CC63F7" w14:paraId="6602EB14" w14:textId="4468595C">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271EB9E1">
              <w:rPr>
                <w:rFonts w:ascii="Arial" w:hAnsi="Arial" w:cs="Arial"/>
                <w:color w:val="000000"/>
                <w:position w:val="-3"/>
                <w:sz w:val="21"/>
                <w:szCs w:val="21"/>
              </w:rPr>
              <w:t>0</w:t>
            </w:r>
          </w:p>
        </w:tc>
        <w:tc>
          <w:tcPr>
            <w:tcW w:w="899" w:type="dxa"/>
            <w:tcMar>
              <w:top w:w="150" w:type="dxa"/>
              <w:bottom w:w="150" w:type="dxa"/>
            </w:tcMar>
            <w:vAlign w:val="center"/>
          </w:tcPr>
          <w:p w:rsidRPr="00B14847" w:rsidR="00CC63F7" w:rsidP="00C66C50" w:rsidRDefault="00CC63F7" w14:paraId="19015495" w14:textId="55CB8905">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65AB8E87">
              <w:rPr>
                <w:rFonts w:ascii="Arial" w:hAnsi="Arial" w:cs="Arial"/>
                <w:color w:val="000000"/>
                <w:position w:val="-3"/>
                <w:sz w:val="21"/>
                <w:szCs w:val="21"/>
              </w:rPr>
              <w:t>0</w:t>
            </w:r>
          </w:p>
        </w:tc>
        <w:tc>
          <w:tcPr>
            <w:tcW w:w="1010" w:type="dxa"/>
            <w:tcMar>
              <w:top w:w="150" w:type="dxa"/>
              <w:bottom w:w="150" w:type="dxa"/>
            </w:tcMar>
            <w:vAlign w:val="center"/>
          </w:tcPr>
          <w:p w:rsidRPr="00B14847" w:rsidR="00CC63F7" w:rsidP="00C66C50" w:rsidRDefault="00CC63F7" w14:paraId="63168456" w14:textId="77777777">
            <w:pPr>
              <w:spacing w:after="0" w:line="240" w:lineRule="auto"/>
              <w:rPr>
                <w:rFonts w:ascii="Arial" w:hAnsi="Arial" w:cs="Arial"/>
              </w:rPr>
            </w:pPr>
            <w:r w:rsidRPr="00B14847">
              <w:rPr>
                <w:rFonts w:ascii="Arial" w:hAnsi="Arial" w:cs="Arial"/>
                <w:color w:val="000000"/>
                <w:position w:val="-3"/>
                <w:sz w:val="21"/>
                <w:szCs w:val="21"/>
              </w:rPr>
              <w:t> </w:t>
            </w:r>
          </w:p>
        </w:tc>
      </w:tr>
      <w:tr w:rsidRPr="00B14847" w:rsidR="00CC63F7" w:rsidTr="0E4C26DC" w14:paraId="7BFAC482" w14:textId="77777777">
        <w:tc>
          <w:tcPr>
            <w:tcW w:w="3836" w:type="dxa"/>
            <w:shd w:val="clear" w:color="auto" w:fill="D0CECE" w:themeFill="background2" w:themeFillShade="E6"/>
            <w:tcMar>
              <w:top w:w="150" w:type="dxa"/>
              <w:bottom w:w="150" w:type="dxa"/>
            </w:tcMar>
            <w:vAlign w:val="center"/>
          </w:tcPr>
          <w:p w:rsidRPr="00B14847" w:rsidR="00CC63F7" w:rsidP="00C66C50" w:rsidRDefault="00CC63F7" w14:paraId="2E90792E" w14:textId="77777777">
            <w:pPr>
              <w:spacing w:after="0" w:line="240" w:lineRule="auto"/>
              <w:jc w:val="right"/>
              <w:rPr>
                <w:rFonts w:ascii="Arial" w:hAnsi="Arial" w:cs="Arial"/>
              </w:rPr>
            </w:pPr>
            <w:r w:rsidRPr="00B14847">
              <w:rPr>
                <w:rFonts w:ascii="Arial" w:hAnsi="Arial" w:cs="Arial"/>
                <w:b/>
                <w:bCs/>
                <w:color w:val="000000"/>
                <w:position w:val="-3"/>
                <w:sz w:val="21"/>
                <w:szCs w:val="21"/>
              </w:rPr>
              <w:t>SOUS-TOTAL A</w:t>
            </w:r>
          </w:p>
        </w:tc>
        <w:tc>
          <w:tcPr>
            <w:tcW w:w="3510" w:type="dxa"/>
            <w:shd w:val="clear" w:color="auto" w:fill="D0CECE" w:themeFill="background2" w:themeFillShade="E6"/>
            <w:tcMar>
              <w:top w:w="150" w:type="dxa"/>
              <w:bottom w:w="150" w:type="dxa"/>
            </w:tcMar>
            <w:vAlign w:val="center"/>
          </w:tcPr>
          <w:p w:rsidR="0C587EA0" w:rsidP="0C587EA0" w:rsidRDefault="0C587EA0" w14:paraId="28C2FB8B" w14:textId="023705DA">
            <w:pPr>
              <w:pStyle w:val="Normal"/>
              <w:spacing w:line="240" w:lineRule="auto"/>
              <w:jc w:val="right"/>
              <w:rPr>
                <w:rFonts w:ascii="Arial" w:hAnsi="Arial" w:cs="Arial"/>
                <w:b w:val="1"/>
                <w:bCs w:val="1"/>
                <w:color w:val="000000" w:themeColor="text1" w:themeTint="FF" w:themeShade="FF"/>
                <w:sz w:val="21"/>
                <w:szCs w:val="21"/>
              </w:rPr>
            </w:pPr>
          </w:p>
        </w:tc>
        <w:tc>
          <w:tcPr>
            <w:tcW w:w="840" w:type="dxa"/>
            <w:tcMar>
              <w:top w:w="150" w:type="dxa"/>
              <w:bottom w:w="150" w:type="dxa"/>
            </w:tcMar>
            <w:vAlign w:val="center"/>
          </w:tcPr>
          <w:p w:rsidRPr="00B14847" w:rsidR="00CC63F7" w:rsidP="00C66C50" w:rsidRDefault="00CC63F7" w14:paraId="7785A9F5" w14:textId="31DF57ED">
            <w:pPr>
              <w:spacing w:after="0" w:line="240" w:lineRule="auto"/>
              <w:rPr>
                <w:rFonts w:ascii="Arial" w:hAnsi="Arial" w:cs="Arial"/>
              </w:rPr>
            </w:pPr>
            <w:r w:rsidRPr="00B14847" w:rsidR="00CC63F7">
              <w:rPr>
                <w:rFonts w:ascii="Arial" w:hAnsi="Arial" w:cs="Arial"/>
                <w:b w:val="1"/>
                <w:bCs w:val="1"/>
                <w:color w:val="000000"/>
                <w:position w:val="-3"/>
                <w:sz w:val="21"/>
                <w:szCs w:val="21"/>
              </w:rPr>
              <w:t> </w:t>
            </w:r>
            <w:r w:rsidRPr="00B14847" w:rsidR="7E9F11E3">
              <w:rPr>
                <w:rFonts w:ascii="Arial" w:hAnsi="Arial" w:cs="Arial"/>
                <w:b w:val="1"/>
                <w:bCs w:val="1"/>
                <w:color w:val="000000"/>
                <w:position w:val="-3"/>
                <w:sz w:val="21"/>
                <w:szCs w:val="21"/>
              </w:rPr>
              <w:t>25</w:t>
            </w:r>
          </w:p>
        </w:tc>
        <w:tc>
          <w:tcPr>
            <w:tcW w:w="705" w:type="dxa"/>
            <w:tcMar>
              <w:top w:w="150" w:type="dxa"/>
              <w:bottom w:w="150" w:type="dxa"/>
            </w:tcMar>
            <w:vAlign w:val="center"/>
          </w:tcPr>
          <w:p w:rsidRPr="00B14847" w:rsidR="00CC63F7" w:rsidP="00C66C50" w:rsidRDefault="00CC63F7" w14:paraId="5DD60A72" w14:textId="04537AF9">
            <w:pPr>
              <w:spacing w:after="0" w:line="240" w:lineRule="auto"/>
              <w:rPr>
                <w:rFonts w:ascii="Arial" w:hAnsi="Arial" w:cs="Arial"/>
              </w:rPr>
            </w:pPr>
            <w:r w:rsidRPr="00B14847" w:rsidR="00CC63F7">
              <w:rPr>
                <w:rFonts w:ascii="Arial" w:hAnsi="Arial" w:cs="Arial"/>
                <w:b w:val="1"/>
                <w:bCs w:val="1"/>
                <w:color w:val="000000"/>
                <w:position w:val="-3"/>
                <w:sz w:val="21"/>
                <w:szCs w:val="21"/>
              </w:rPr>
              <w:t> </w:t>
            </w:r>
            <w:r w:rsidRPr="00B14847" w:rsidR="7E47B029">
              <w:rPr>
                <w:rFonts w:ascii="Arial" w:hAnsi="Arial" w:cs="Arial"/>
                <w:b w:val="1"/>
                <w:bCs w:val="1"/>
                <w:color w:val="000000"/>
                <w:position w:val="-3"/>
                <w:sz w:val="21"/>
                <w:szCs w:val="21"/>
              </w:rPr>
              <w:t>4</w:t>
            </w:r>
          </w:p>
        </w:tc>
        <w:tc>
          <w:tcPr>
            <w:tcW w:w="899" w:type="dxa"/>
            <w:tcMar>
              <w:top w:w="150" w:type="dxa"/>
              <w:bottom w:w="150" w:type="dxa"/>
            </w:tcMar>
            <w:vAlign w:val="center"/>
          </w:tcPr>
          <w:p w:rsidRPr="00B14847" w:rsidR="00CC63F7" w:rsidP="0E4C26DC" w:rsidRDefault="00CC63F7" w14:paraId="775BADB9" w14:textId="181B97B8">
            <w:pPr>
              <w:spacing w:after="0" w:line="240" w:lineRule="auto"/>
              <w:rPr>
                <w:rFonts w:ascii="Arial" w:hAnsi="Arial" w:cs="Arial"/>
                <w:b w:val="1"/>
                <w:bCs w:val="1"/>
                <w:color w:val="000000" w:themeColor="text1" w:themeTint="FF" w:themeShade="FF"/>
                <w:sz w:val="21"/>
                <w:szCs w:val="21"/>
              </w:rPr>
            </w:pPr>
            <w:r w:rsidRPr="00B14847" w:rsidR="00CC63F7">
              <w:rPr>
                <w:rFonts w:ascii="Arial" w:hAnsi="Arial" w:cs="Arial"/>
                <w:b w:val="1"/>
                <w:bCs w:val="1"/>
                <w:color w:val="000000"/>
                <w:position w:val="-3"/>
                <w:sz w:val="21"/>
                <w:szCs w:val="21"/>
              </w:rPr>
              <w:t> </w:t>
            </w:r>
            <w:r w:rsidRPr="00B14847" w:rsidR="5F14E4C1">
              <w:rPr>
                <w:rFonts w:ascii="Arial" w:hAnsi="Arial" w:cs="Arial"/>
                <w:b w:val="1"/>
                <w:bCs w:val="1"/>
                <w:color w:val="000000"/>
                <w:position w:val="-3"/>
                <w:sz w:val="21"/>
                <w:szCs w:val="21"/>
              </w:rPr>
              <w:t>894</w:t>
            </w:r>
          </w:p>
        </w:tc>
        <w:tc>
          <w:tcPr>
            <w:tcW w:w="1010" w:type="dxa"/>
            <w:tcMar>
              <w:top w:w="150" w:type="dxa"/>
              <w:bottom w:w="150" w:type="dxa"/>
            </w:tcMar>
            <w:vAlign w:val="center"/>
          </w:tcPr>
          <w:p w:rsidRPr="00B14847" w:rsidR="00CC63F7" w:rsidP="00C66C50" w:rsidRDefault="00CC63F7" w14:paraId="13248B25" w14:textId="77777777">
            <w:pPr>
              <w:spacing w:after="0" w:line="240" w:lineRule="auto"/>
              <w:rPr>
                <w:rFonts w:ascii="Arial" w:hAnsi="Arial" w:cs="Arial"/>
              </w:rPr>
            </w:pPr>
            <w:r w:rsidRPr="00B14847">
              <w:rPr>
                <w:rFonts w:ascii="Arial" w:hAnsi="Arial" w:cs="Arial"/>
                <w:b/>
                <w:bCs/>
                <w:color w:val="000000"/>
                <w:position w:val="-3"/>
                <w:sz w:val="21"/>
                <w:szCs w:val="21"/>
              </w:rPr>
              <w:t> </w:t>
            </w:r>
          </w:p>
        </w:tc>
      </w:tr>
    </w:tbl>
    <w:p w:rsidRPr="00B14847" w:rsidR="00CC63F7" w:rsidP="00CC63F7" w:rsidRDefault="00CC63F7" w14:paraId="5E51A6A9" w14:textId="6B9201F2">
      <w:pPr>
        <w:spacing w:before="240" w:after="240" w:line="240" w:lineRule="auto"/>
        <w:rPr>
          <w:rFonts w:ascii="Arial" w:hAnsi="Arial" w:cs="Arial"/>
        </w:rPr>
      </w:pPr>
    </w:p>
    <w:p w:rsidR="00CC63F7" w:rsidP="00CC63F7" w:rsidRDefault="00CC63F7" w14:paraId="7D738FE9" w14:textId="08776D59">
      <w:pPr>
        <w:spacing w:after="0" w:line="240" w:lineRule="auto"/>
      </w:pPr>
    </w:p>
    <w:tbl>
      <w:tblPr>
        <w:tblStyle w:val="NormalTablePHPDOCX"/>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5893"/>
        <w:gridCol w:w="1322"/>
        <w:gridCol w:w="914"/>
        <w:gridCol w:w="1074"/>
        <w:gridCol w:w="1581"/>
      </w:tblGrid>
      <w:tr w:rsidRPr="00430170" w:rsidR="00CC63F7" w:rsidTr="0E4C26DC" w14:paraId="29A6144F" w14:textId="77777777">
        <w:tc>
          <w:tcPr>
            <w:tcW w:w="2731" w:type="pct"/>
            <w:vMerge w:val="restart"/>
            <w:shd w:val="clear" w:color="auto" w:fill="D0CECE" w:themeFill="background2" w:themeFillShade="E6"/>
            <w:tcMar>
              <w:top w:w="150" w:type="dxa"/>
              <w:bottom w:w="150" w:type="dxa"/>
            </w:tcMar>
            <w:vAlign w:val="center"/>
          </w:tcPr>
          <w:p w:rsidRPr="00B14847" w:rsidR="00CC63F7" w:rsidP="00C66C50" w:rsidRDefault="00CC63F7" w14:paraId="5564DAC6" w14:textId="77777777">
            <w:pPr>
              <w:spacing w:after="0" w:line="240" w:lineRule="auto"/>
              <w:jc w:val="center"/>
              <w:rPr>
                <w:rFonts w:ascii="Arial" w:hAnsi="Arial" w:cs="Arial"/>
              </w:rPr>
            </w:pPr>
            <w:r w:rsidRPr="00B14847">
              <w:rPr>
                <w:rFonts w:ascii="Arial" w:hAnsi="Arial" w:cs="Arial"/>
                <w:b/>
                <w:bCs/>
                <w:color w:val="000000"/>
                <w:position w:val="-3"/>
                <w:sz w:val="21"/>
                <w:szCs w:val="21"/>
              </w:rPr>
              <w:t>B. MARCHÉ ET MARKETING</w:t>
            </w:r>
          </w:p>
        </w:tc>
        <w:tc>
          <w:tcPr>
            <w:tcW w:w="1535" w:type="pct"/>
            <w:gridSpan w:val="3"/>
            <w:shd w:val="clear" w:color="auto" w:fill="D0CECE" w:themeFill="background2" w:themeFillShade="E6"/>
            <w:tcMar>
              <w:top w:w="150" w:type="dxa"/>
              <w:bottom w:w="150" w:type="dxa"/>
            </w:tcMar>
            <w:vAlign w:val="center"/>
          </w:tcPr>
          <w:p w:rsidRPr="00B14847" w:rsidR="00CC63F7" w:rsidP="00C66C50" w:rsidRDefault="00CC63F7" w14:paraId="1929C4F5" w14:textId="77777777">
            <w:pPr>
              <w:spacing w:after="0" w:line="240" w:lineRule="auto"/>
              <w:jc w:val="center"/>
              <w:rPr>
                <w:rFonts w:ascii="Arial" w:hAnsi="Arial" w:cs="Arial"/>
              </w:rPr>
            </w:pPr>
            <w:r w:rsidRPr="00B14847">
              <w:rPr>
                <w:rFonts w:ascii="Arial" w:hAnsi="Arial" w:cs="Arial"/>
                <w:b/>
                <w:bCs/>
                <w:color w:val="000000"/>
                <w:position w:val="-2"/>
                <w:sz w:val="18"/>
                <w:szCs w:val="18"/>
              </w:rPr>
              <w:t>NOMBRE D’HEURES</w:t>
            </w:r>
          </w:p>
        </w:tc>
        <w:tc>
          <w:tcPr>
            <w:tcW w:w="733" w:type="pct"/>
            <w:vMerge w:val="restart"/>
            <w:shd w:val="clear" w:color="auto" w:fill="D0CECE" w:themeFill="background2" w:themeFillShade="E6"/>
            <w:tcMar>
              <w:top w:w="150" w:type="dxa"/>
              <w:bottom w:w="150" w:type="dxa"/>
            </w:tcMar>
            <w:vAlign w:val="center"/>
          </w:tcPr>
          <w:p w:rsidRPr="00B14847" w:rsidR="00CC63F7" w:rsidP="00C66C50" w:rsidRDefault="00CC63F7" w14:paraId="7275BB79" w14:textId="77777777">
            <w:pPr>
              <w:spacing w:after="0" w:line="240" w:lineRule="auto"/>
              <w:jc w:val="center"/>
              <w:rPr>
                <w:rFonts w:ascii="Arial" w:hAnsi="Arial" w:cs="Arial"/>
              </w:rPr>
            </w:pPr>
            <w:r w:rsidRPr="00B14847">
              <w:rPr>
                <w:rFonts w:ascii="Arial" w:hAnsi="Arial" w:cs="Arial"/>
                <w:b/>
                <w:bCs/>
                <w:color w:val="000000"/>
                <w:position w:val="-2"/>
                <w:sz w:val="18"/>
                <w:szCs w:val="18"/>
              </w:rPr>
              <w:t>INTERNE(I)</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OU</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EXTERNE(E)</w:t>
            </w:r>
          </w:p>
        </w:tc>
      </w:tr>
      <w:tr w:rsidRPr="00430170" w:rsidR="00B14847" w:rsidTr="0E4C26DC" w14:paraId="3B1C8E63" w14:textId="77777777">
        <w:tc>
          <w:tcPr>
            <w:tcW w:w="2731" w:type="pct"/>
            <w:vMerge/>
            <w:tcMar/>
          </w:tcPr>
          <w:p w:rsidRPr="00B14847" w:rsidR="00CC63F7" w:rsidP="00C66C50" w:rsidRDefault="00CC63F7" w14:paraId="6365DE35" w14:textId="77777777">
            <w:pPr>
              <w:rPr>
                <w:rFonts w:ascii="Arial" w:hAnsi="Arial" w:cs="Arial"/>
              </w:rPr>
            </w:pPr>
          </w:p>
        </w:tc>
        <w:tc>
          <w:tcPr>
            <w:tcW w:w="613" w:type="pct"/>
            <w:shd w:val="clear" w:color="auto" w:fill="D0CECE" w:themeFill="background2" w:themeFillShade="E6"/>
            <w:tcMar>
              <w:top w:w="150" w:type="dxa"/>
              <w:bottom w:w="150" w:type="dxa"/>
            </w:tcMar>
            <w:vAlign w:val="center"/>
          </w:tcPr>
          <w:p w:rsidRPr="00B14847" w:rsidR="00CC63F7" w:rsidP="00C66C50" w:rsidRDefault="00CC63F7" w14:paraId="560A8A58" w14:textId="77777777">
            <w:pPr>
              <w:spacing w:after="0" w:line="240" w:lineRule="auto"/>
              <w:jc w:val="center"/>
              <w:rPr>
                <w:rFonts w:ascii="Arial" w:hAnsi="Arial" w:cs="Arial"/>
              </w:rPr>
            </w:pPr>
            <w:r w:rsidRPr="00B14847">
              <w:rPr>
                <w:rFonts w:ascii="Arial" w:hAnsi="Arial" w:cs="Arial"/>
                <w:b/>
                <w:bCs/>
                <w:color w:val="000000"/>
                <w:position w:val="-2"/>
                <w:sz w:val="18"/>
                <w:szCs w:val="18"/>
              </w:rPr>
              <w:t>PAR</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SEMAINE</w:t>
            </w:r>
          </w:p>
        </w:tc>
        <w:tc>
          <w:tcPr>
            <w:tcW w:w="424" w:type="pct"/>
            <w:shd w:val="clear" w:color="auto" w:fill="D0CECE" w:themeFill="background2" w:themeFillShade="E6"/>
            <w:tcMar>
              <w:top w:w="150" w:type="dxa"/>
              <w:bottom w:w="150" w:type="dxa"/>
            </w:tcMar>
            <w:vAlign w:val="center"/>
          </w:tcPr>
          <w:p w:rsidRPr="00B14847" w:rsidR="00CC63F7" w:rsidP="00C66C50" w:rsidRDefault="00CC63F7" w14:paraId="6D6A2BCE" w14:textId="77777777">
            <w:pPr>
              <w:spacing w:after="0" w:line="240" w:lineRule="auto"/>
              <w:jc w:val="center"/>
              <w:rPr>
                <w:rFonts w:ascii="Arial" w:hAnsi="Arial" w:cs="Arial"/>
              </w:rPr>
            </w:pPr>
            <w:r w:rsidRPr="00B14847">
              <w:rPr>
                <w:rFonts w:ascii="Arial" w:hAnsi="Arial" w:cs="Arial"/>
                <w:b/>
                <w:bCs/>
                <w:color w:val="000000"/>
                <w:position w:val="-2"/>
                <w:sz w:val="18"/>
                <w:szCs w:val="18"/>
              </w:rPr>
              <w:t>PAR</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MOIS</w:t>
            </w:r>
          </w:p>
        </w:tc>
        <w:tc>
          <w:tcPr>
            <w:tcW w:w="497" w:type="pct"/>
            <w:shd w:val="clear" w:color="auto" w:fill="D0CECE" w:themeFill="background2" w:themeFillShade="E6"/>
            <w:tcMar>
              <w:top w:w="150" w:type="dxa"/>
              <w:bottom w:w="150" w:type="dxa"/>
            </w:tcMar>
            <w:vAlign w:val="center"/>
          </w:tcPr>
          <w:p w:rsidRPr="00B14847" w:rsidR="00CC63F7" w:rsidP="00C66C50" w:rsidRDefault="00CC63F7" w14:paraId="1D1F75E0" w14:textId="77777777">
            <w:pPr>
              <w:spacing w:after="0" w:line="240" w:lineRule="auto"/>
              <w:jc w:val="center"/>
              <w:rPr>
                <w:rFonts w:ascii="Arial" w:hAnsi="Arial" w:cs="Arial"/>
              </w:rPr>
            </w:pPr>
            <w:r w:rsidRPr="00B14847">
              <w:rPr>
                <w:rFonts w:ascii="Arial" w:hAnsi="Arial" w:cs="Arial"/>
                <w:b/>
                <w:bCs/>
                <w:color w:val="000000"/>
                <w:position w:val="-2"/>
                <w:sz w:val="18"/>
                <w:szCs w:val="18"/>
              </w:rPr>
              <w:t>PAR</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ANNÉE</w:t>
            </w:r>
          </w:p>
        </w:tc>
        <w:tc>
          <w:tcPr>
            <w:tcW w:w="733" w:type="pct"/>
            <w:vMerge/>
            <w:tcMar/>
          </w:tcPr>
          <w:p w:rsidRPr="00B14847" w:rsidR="00CC63F7" w:rsidP="00C66C50" w:rsidRDefault="00CC63F7" w14:paraId="5AF9C58D" w14:textId="77777777">
            <w:pPr>
              <w:rPr>
                <w:rFonts w:ascii="Arial" w:hAnsi="Arial" w:cs="Arial"/>
              </w:rPr>
            </w:pPr>
          </w:p>
        </w:tc>
      </w:tr>
      <w:tr w:rsidRPr="00430170" w:rsidR="00CC63F7" w:rsidTr="0E4C26DC" w14:paraId="7D83647C" w14:textId="77777777">
        <w:tc>
          <w:tcPr>
            <w:tcW w:w="2731" w:type="pct"/>
            <w:tcMar>
              <w:top w:w="150" w:type="dxa"/>
              <w:bottom w:w="150" w:type="dxa"/>
            </w:tcMar>
            <w:vAlign w:val="center"/>
          </w:tcPr>
          <w:p w:rsidRPr="00B14847" w:rsidR="00CC63F7" w:rsidP="00C66C50" w:rsidRDefault="00CC63F7" w14:paraId="518F2F79" w14:textId="77777777">
            <w:pPr>
              <w:spacing w:after="0" w:line="240" w:lineRule="auto"/>
              <w:rPr>
                <w:rFonts w:ascii="Arial" w:hAnsi="Arial" w:cs="Arial"/>
              </w:rPr>
            </w:pPr>
            <w:r w:rsidRPr="00B14847">
              <w:rPr>
                <w:rFonts w:ascii="Arial" w:hAnsi="Arial" w:cs="Arial"/>
                <w:color w:val="000000"/>
                <w:position w:val="-3"/>
                <w:sz w:val="21"/>
                <w:szCs w:val="21"/>
              </w:rPr>
              <w:t>Rencontre avec des clients</w:t>
            </w:r>
          </w:p>
        </w:tc>
        <w:tc>
          <w:tcPr>
            <w:tcW w:w="613" w:type="pct"/>
            <w:tcMar>
              <w:top w:w="150" w:type="dxa"/>
              <w:bottom w:w="150" w:type="dxa"/>
            </w:tcMar>
            <w:vAlign w:val="center"/>
          </w:tcPr>
          <w:p w:rsidRPr="00B14847" w:rsidR="00CC63F7" w:rsidP="00C66C50" w:rsidRDefault="00CC63F7" w14:paraId="7D1D280B"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424" w:type="pct"/>
            <w:tcMar>
              <w:top w:w="150" w:type="dxa"/>
              <w:bottom w:w="150" w:type="dxa"/>
            </w:tcMar>
            <w:vAlign w:val="center"/>
          </w:tcPr>
          <w:p w:rsidRPr="00B14847" w:rsidR="00CC63F7" w:rsidP="00C66C50" w:rsidRDefault="00CC63F7" w14:paraId="62962E32" w14:textId="1A9B45D4">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0E2679AC">
              <w:rPr>
                <w:rFonts w:ascii="Arial" w:hAnsi="Arial" w:cs="Arial"/>
                <w:color w:val="000000"/>
                <w:position w:val="-3"/>
                <w:sz w:val="21"/>
                <w:szCs w:val="21"/>
              </w:rPr>
              <w:t>8h</w:t>
            </w:r>
          </w:p>
        </w:tc>
        <w:tc>
          <w:tcPr>
            <w:tcW w:w="497" w:type="pct"/>
            <w:tcMar>
              <w:top w:w="150" w:type="dxa"/>
              <w:bottom w:w="150" w:type="dxa"/>
            </w:tcMar>
            <w:vAlign w:val="center"/>
          </w:tcPr>
          <w:p w:rsidRPr="00B14847" w:rsidR="00CC63F7" w:rsidP="00C66C50" w:rsidRDefault="00CC63F7" w14:paraId="36772C46" w14:textId="3A972456">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771F46DF">
              <w:rPr>
                <w:rFonts w:ascii="Arial" w:hAnsi="Arial" w:cs="Arial"/>
                <w:color w:val="000000"/>
                <w:position w:val="-3"/>
                <w:sz w:val="21"/>
                <w:szCs w:val="21"/>
              </w:rPr>
              <w:t>96</w:t>
            </w:r>
          </w:p>
        </w:tc>
        <w:tc>
          <w:tcPr>
            <w:tcW w:w="733" w:type="pct"/>
            <w:tcMar>
              <w:top w:w="150" w:type="dxa"/>
              <w:bottom w:w="150" w:type="dxa"/>
            </w:tcMar>
            <w:vAlign w:val="center"/>
          </w:tcPr>
          <w:p w:rsidRPr="00B14847" w:rsidR="00CC63F7" w:rsidP="3B9443DA" w:rsidRDefault="00CC63F7" w14:paraId="14EA59CA" w14:textId="4DCA7C7A">
            <w:pPr>
              <w:spacing w:after="0" w:line="240" w:lineRule="auto"/>
              <w:rPr>
                <w:rFonts w:ascii="Arial" w:hAnsi="Arial" w:cs="Arial"/>
                <w:color w:val="000000" w:themeColor="text1" w:themeTint="FF" w:themeShade="FF"/>
                <w:sz w:val="21"/>
                <w:szCs w:val="21"/>
              </w:rPr>
            </w:pPr>
            <w:r w:rsidRPr="00B14847" w:rsidR="00CC63F7">
              <w:rPr>
                <w:rFonts w:ascii="Arial" w:hAnsi="Arial" w:cs="Arial"/>
                <w:color w:val="000000"/>
                <w:position w:val="-3"/>
                <w:sz w:val="21"/>
                <w:szCs w:val="21"/>
              </w:rPr>
              <w:t> </w:t>
            </w:r>
            <w:r w:rsidRPr="00B14847" w:rsidR="336D2E93">
              <w:rPr>
                <w:rFonts w:ascii="Arial" w:hAnsi="Arial" w:cs="Arial"/>
                <w:color w:val="000000"/>
                <w:position w:val="-3"/>
                <w:sz w:val="21"/>
                <w:szCs w:val="21"/>
              </w:rPr>
              <w:t>I</w:t>
            </w:r>
          </w:p>
        </w:tc>
      </w:tr>
      <w:tr w:rsidRPr="00430170" w:rsidR="00CC63F7" w:rsidTr="0E4C26DC" w14:paraId="12AF1161" w14:textId="77777777">
        <w:tc>
          <w:tcPr>
            <w:tcW w:w="2731" w:type="pct"/>
            <w:tcMar>
              <w:top w:w="150" w:type="dxa"/>
              <w:bottom w:w="150" w:type="dxa"/>
            </w:tcMar>
            <w:vAlign w:val="center"/>
          </w:tcPr>
          <w:p w:rsidRPr="00B14847" w:rsidR="00CC63F7" w:rsidP="00C66C50" w:rsidRDefault="00CC63F7" w14:paraId="34B2DB8A" w14:textId="77777777">
            <w:pPr>
              <w:spacing w:after="0" w:line="240" w:lineRule="auto"/>
              <w:rPr>
                <w:rFonts w:ascii="Arial" w:hAnsi="Arial" w:cs="Arial"/>
              </w:rPr>
            </w:pPr>
            <w:r w:rsidRPr="00B14847">
              <w:rPr>
                <w:rFonts w:ascii="Arial" w:hAnsi="Arial" w:cs="Arial"/>
                <w:color w:val="000000"/>
                <w:position w:val="-3"/>
                <w:sz w:val="21"/>
                <w:szCs w:val="21"/>
              </w:rPr>
              <w:t>Préparation de soumissions*</w:t>
            </w:r>
          </w:p>
        </w:tc>
        <w:tc>
          <w:tcPr>
            <w:tcW w:w="613" w:type="pct"/>
            <w:tcMar>
              <w:top w:w="150" w:type="dxa"/>
              <w:bottom w:w="150" w:type="dxa"/>
            </w:tcMar>
            <w:vAlign w:val="center"/>
          </w:tcPr>
          <w:p w:rsidRPr="00B14847" w:rsidR="00CC63F7" w:rsidP="00C66C50" w:rsidRDefault="00CC63F7" w14:paraId="4C9D0597"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424" w:type="pct"/>
            <w:tcMar>
              <w:top w:w="150" w:type="dxa"/>
              <w:bottom w:w="150" w:type="dxa"/>
            </w:tcMar>
            <w:vAlign w:val="center"/>
          </w:tcPr>
          <w:p w:rsidRPr="00B14847" w:rsidR="00CC63F7" w:rsidP="00C66C50" w:rsidRDefault="00CC63F7" w14:paraId="3EEC3E22"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497" w:type="pct"/>
            <w:tcMar>
              <w:top w:w="150" w:type="dxa"/>
              <w:bottom w:w="150" w:type="dxa"/>
            </w:tcMar>
            <w:vAlign w:val="center"/>
          </w:tcPr>
          <w:p w:rsidRPr="00B14847" w:rsidR="00CC63F7" w:rsidP="00C66C50" w:rsidRDefault="00CC63F7" w14:paraId="081874BF"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733" w:type="pct"/>
            <w:tcMar>
              <w:top w:w="150" w:type="dxa"/>
              <w:bottom w:w="150" w:type="dxa"/>
            </w:tcMar>
            <w:vAlign w:val="center"/>
          </w:tcPr>
          <w:p w:rsidRPr="00B14847" w:rsidR="00CC63F7" w:rsidP="3B9443DA" w:rsidRDefault="00CC63F7" w14:paraId="2D43876C" w14:textId="77777777">
            <w:pPr>
              <w:spacing w:after="0" w:line="240" w:lineRule="auto"/>
              <w:rPr>
                <w:rFonts w:ascii="Arial" w:hAnsi="Arial" w:cs="Arial"/>
                <w:color w:val="000000" w:themeColor="text1" w:themeTint="FF" w:themeShade="FF"/>
                <w:sz w:val="21"/>
                <w:szCs w:val="21"/>
              </w:rPr>
            </w:pPr>
            <w:r w:rsidRPr="00B14847" w:rsidR="00CC63F7">
              <w:rPr>
                <w:rFonts w:ascii="Arial" w:hAnsi="Arial" w:cs="Arial"/>
                <w:color w:val="000000"/>
                <w:position w:val="-3"/>
                <w:sz w:val="21"/>
                <w:szCs w:val="21"/>
              </w:rPr>
              <w:t> </w:t>
            </w:r>
          </w:p>
        </w:tc>
      </w:tr>
      <w:tr w:rsidRPr="00430170" w:rsidR="00CC63F7" w:rsidTr="0E4C26DC" w14:paraId="0232486A" w14:textId="77777777">
        <w:tc>
          <w:tcPr>
            <w:tcW w:w="2731" w:type="pct"/>
            <w:tcMar>
              <w:top w:w="150" w:type="dxa"/>
              <w:bottom w:w="150" w:type="dxa"/>
            </w:tcMar>
            <w:vAlign w:val="center"/>
          </w:tcPr>
          <w:p w:rsidRPr="00B14847" w:rsidR="00CC63F7" w:rsidP="00C66C50" w:rsidRDefault="00CC63F7" w14:paraId="613A733A" w14:textId="77777777">
            <w:pPr>
              <w:spacing w:after="0" w:line="240" w:lineRule="auto"/>
              <w:rPr>
                <w:rFonts w:ascii="Arial" w:hAnsi="Arial" w:cs="Arial"/>
              </w:rPr>
            </w:pPr>
            <w:r w:rsidRPr="00B14847">
              <w:rPr>
                <w:rFonts w:ascii="Arial" w:hAnsi="Arial" w:cs="Arial"/>
                <w:color w:val="000000"/>
                <w:position w:val="-3"/>
                <w:sz w:val="21"/>
                <w:szCs w:val="21"/>
              </w:rPr>
              <w:t>Prospection de clientèle</w:t>
            </w:r>
          </w:p>
        </w:tc>
        <w:tc>
          <w:tcPr>
            <w:tcW w:w="613" w:type="pct"/>
            <w:tcMar>
              <w:top w:w="150" w:type="dxa"/>
              <w:bottom w:w="150" w:type="dxa"/>
            </w:tcMar>
            <w:vAlign w:val="center"/>
          </w:tcPr>
          <w:p w:rsidRPr="00B14847" w:rsidR="00CC63F7" w:rsidP="00C66C50" w:rsidRDefault="00CC63F7" w14:paraId="1A6372BB"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424" w:type="pct"/>
            <w:tcMar>
              <w:top w:w="150" w:type="dxa"/>
              <w:bottom w:w="150" w:type="dxa"/>
            </w:tcMar>
            <w:vAlign w:val="center"/>
          </w:tcPr>
          <w:p w:rsidRPr="00B14847" w:rsidR="00CC63F7" w:rsidP="00C66C50" w:rsidRDefault="00CC63F7" w14:paraId="743530AB" w14:textId="17AB0D82">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287BE20D">
              <w:rPr>
                <w:rFonts w:ascii="Arial" w:hAnsi="Arial" w:cs="Arial"/>
                <w:color w:val="000000"/>
                <w:position w:val="-3"/>
                <w:sz w:val="21"/>
                <w:szCs w:val="21"/>
              </w:rPr>
              <w:t>8h</w:t>
            </w:r>
          </w:p>
        </w:tc>
        <w:tc>
          <w:tcPr>
            <w:tcW w:w="497" w:type="pct"/>
            <w:tcMar>
              <w:top w:w="150" w:type="dxa"/>
              <w:bottom w:w="150" w:type="dxa"/>
            </w:tcMar>
            <w:vAlign w:val="center"/>
          </w:tcPr>
          <w:p w:rsidRPr="00B14847" w:rsidR="00CC63F7" w:rsidP="00C66C50" w:rsidRDefault="00CC63F7" w14:paraId="37990DED" w14:textId="25293F2D">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4C72026A">
              <w:rPr>
                <w:rFonts w:ascii="Arial" w:hAnsi="Arial" w:cs="Arial"/>
                <w:color w:val="000000"/>
                <w:position w:val="-3"/>
                <w:sz w:val="21"/>
                <w:szCs w:val="21"/>
              </w:rPr>
              <w:t>96</w:t>
            </w:r>
          </w:p>
        </w:tc>
        <w:tc>
          <w:tcPr>
            <w:tcW w:w="733" w:type="pct"/>
            <w:tcMar>
              <w:top w:w="150" w:type="dxa"/>
              <w:bottom w:w="150" w:type="dxa"/>
            </w:tcMar>
            <w:vAlign w:val="center"/>
          </w:tcPr>
          <w:p w:rsidRPr="00B14847" w:rsidR="00CC63F7" w:rsidP="3B9443DA" w:rsidRDefault="00CC63F7" w14:paraId="05B8160B" w14:textId="37962F8C">
            <w:pPr>
              <w:spacing w:after="0" w:line="240" w:lineRule="auto"/>
              <w:rPr>
                <w:rFonts w:ascii="Arial" w:hAnsi="Arial" w:cs="Arial"/>
                <w:color w:val="000000" w:themeColor="text1" w:themeTint="FF" w:themeShade="FF"/>
                <w:sz w:val="21"/>
                <w:szCs w:val="21"/>
              </w:rPr>
            </w:pPr>
            <w:r w:rsidRPr="00B14847" w:rsidR="00CC63F7">
              <w:rPr>
                <w:rFonts w:ascii="Arial" w:hAnsi="Arial" w:cs="Arial"/>
                <w:color w:val="000000"/>
                <w:position w:val="-3"/>
                <w:sz w:val="21"/>
                <w:szCs w:val="21"/>
              </w:rPr>
              <w:t> </w:t>
            </w:r>
            <w:r w:rsidRPr="00B14847" w:rsidR="3DE024C2">
              <w:rPr>
                <w:rFonts w:ascii="Arial" w:hAnsi="Arial" w:cs="Arial"/>
                <w:color w:val="000000"/>
                <w:position w:val="-3"/>
                <w:sz w:val="21"/>
                <w:szCs w:val="21"/>
              </w:rPr>
              <w:t>I</w:t>
            </w:r>
          </w:p>
        </w:tc>
      </w:tr>
      <w:tr w:rsidRPr="00430170" w:rsidR="00CC63F7" w:rsidTr="0E4C26DC" w14:paraId="78E63243" w14:textId="77777777">
        <w:tc>
          <w:tcPr>
            <w:tcW w:w="2731" w:type="pct"/>
            <w:tcMar>
              <w:top w:w="150" w:type="dxa"/>
              <w:bottom w:w="150" w:type="dxa"/>
            </w:tcMar>
            <w:vAlign w:val="center"/>
          </w:tcPr>
          <w:p w:rsidRPr="00B14847" w:rsidR="00CC63F7" w:rsidP="00C66C50" w:rsidRDefault="00CC63F7" w14:paraId="5E10C89F" w14:textId="77777777">
            <w:pPr>
              <w:spacing w:after="0" w:line="240" w:lineRule="auto"/>
              <w:rPr>
                <w:rFonts w:ascii="Arial" w:hAnsi="Arial" w:cs="Arial"/>
              </w:rPr>
            </w:pPr>
            <w:r w:rsidRPr="00B14847">
              <w:rPr>
                <w:rFonts w:ascii="Arial" w:hAnsi="Arial" w:cs="Arial"/>
                <w:color w:val="000000"/>
                <w:position w:val="-3"/>
                <w:sz w:val="21"/>
                <w:szCs w:val="21"/>
              </w:rPr>
              <w:t>Suivi après-vente (suivi de la clientèle, retour</w:t>
            </w:r>
            <w:r w:rsidRPr="00B14847">
              <w:rPr>
                <w:rFonts w:ascii="Arial" w:hAnsi="Arial" w:cs="Arial"/>
                <w:color w:val="000000"/>
                <w:position w:val="-3"/>
                <w:sz w:val="21"/>
                <w:szCs w:val="21"/>
              </w:rPr>
              <w:br/>
            </w:r>
            <w:r w:rsidRPr="00B14847">
              <w:rPr>
                <w:rFonts w:ascii="Arial" w:hAnsi="Arial" w:cs="Arial"/>
                <w:color w:val="000000"/>
                <w:position w:val="-3"/>
                <w:sz w:val="21"/>
                <w:szCs w:val="21"/>
              </w:rPr>
              <w:t>de marchandise, honorer les garanties,</w:t>
            </w:r>
            <w:r w:rsidRPr="00B14847">
              <w:rPr>
                <w:rFonts w:ascii="Arial" w:hAnsi="Arial" w:cs="Arial"/>
                <w:color w:val="000000"/>
                <w:position w:val="-3"/>
                <w:sz w:val="21"/>
                <w:szCs w:val="21"/>
              </w:rPr>
              <w:br/>
            </w:r>
            <w:r w:rsidRPr="00B14847">
              <w:rPr>
                <w:rFonts w:ascii="Arial" w:hAnsi="Arial" w:cs="Arial"/>
                <w:color w:val="000000"/>
                <w:position w:val="-3"/>
                <w:sz w:val="21"/>
                <w:szCs w:val="21"/>
              </w:rPr>
              <w:t>satisfaction, etc.)</w:t>
            </w:r>
          </w:p>
        </w:tc>
        <w:tc>
          <w:tcPr>
            <w:tcW w:w="613" w:type="pct"/>
            <w:tcMar>
              <w:top w:w="150" w:type="dxa"/>
              <w:bottom w:w="150" w:type="dxa"/>
            </w:tcMar>
            <w:vAlign w:val="center"/>
          </w:tcPr>
          <w:p w:rsidRPr="00B14847" w:rsidR="00CC63F7" w:rsidP="00C66C50" w:rsidRDefault="00CC63F7" w14:paraId="44ED6BDB"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424" w:type="pct"/>
            <w:tcMar>
              <w:top w:w="150" w:type="dxa"/>
              <w:bottom w:w="150" w:type="dxa"/>
            </w:tcMar>
            <w:vAlign w:val="center"/>
          </w:tcPr>
          <w:p w:rsidRPr="00B14847" w:rsidR="00CC63F7" w:rsidP="00C66C50" w:rsidRDefault="00CC63F7" w14:paraId="634F9735" w14:textId="7A3B3308">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41F260C7">
              <w:rPr>
                <w:rFonts w:ascii="Arial" w:hAnsi="Arial" w:cs="Arial"/>
                <w:color w:val="000000"/>
                <w:position w:val="-3"/>
                <w:sz w:val="21"/>
                <w:szCs w:val="21"/>
              </w:rPr>
              <w:t>8h</w:t>
            </w:r>
          </w:p>
        </w:tc>
        <w:tc>
          <w:tcPr>
            <w:tcW w:w="497" w:type="pct"/>
            <w:tcMar>
              <w:top w:w="150" w:type="dxa"/>
              <w:bottom w:w="150" w:type="dxa"/>
            </w:tcMar>
            <w:vAlign w:val="center"/>
          </w:tcPr>
          <w:p w:rsidRPr="00B14847" w:rsidR="00CC63F7" w:rsidP="00C66C50" w:rsidRDefault="00CC63F7" w14:paraId="7F68C69C" w14:textId="06215132">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0B73C8BB">
              <w:rPr>
                <w:rFonts w:ascii="Arial" w:hAnsi="Arial" w:cs="Arial"/>
                <w:color w:val="000000"/>
                <w:position w:val="-3"/>
                <w:sz w:val="21"/>
                <w:szCs w:val="21"/>
              </w:rPr>
              <w:t>96</w:t>
            </w:r>
          </w:p>
        </w:tc>
        <w:tc>
          <w:tcPr>
            <w:tcW w:w="733" w:type="pct"/>
            <w:tcMar>
              <w:top w:w="150" w:type="dxa"/>
              <w:bottom w:w="150" w:type="dxa"/>
            </w:tcMar>
            <w:vAlign w:val="center"/>
          </w:tcPr>
          <w:p w:rsidRPr="00B14847" w:rsidR="00CC63F7" w:rsidP="3B9443DA" w:rsidRDefault="00CC63F7" w14:paraId="71984043" w14:textId="249C5DE6">
            <w:pPr>
              <w:spacing w:after="0" w:line="240" w:lineRule="auto"/>
              <w:rPr>
                <w:rFonts w:ascii="Arial" w:hAnsi="Arial" w:cs="Arial"/>
                <w:color w:val="000000" w:themeColor="text1" w:themeTint="FF" w:themeShade="FF"/>
                <w:sz w:val="21"/>
                <w:szCs w:val="21"/>
              </w:rPr>
            </w:pPr>
            <w:r w:rsidRPr="00B14847" w:rsidR="00CC63F7">
              <w:rPr>
                <w:rFonts w:ascii="Arial" w:hAnsi="Arial" w:cs="Arial"/>
                <w:color w:val="000000"/>
                <w:position w:val="-3"/>
                <w:sz w:val="21"/>
                <w:szCs w:val="21"/>
              </w:rPr>
              <w:t> </w:t>
            </w:r>
            <w:r w:rsidRPr="00B14847" w:rsidR="3E06A9C4">
              <w:rPr>
                <w:rFonts w:ascii="Arial" w:hAnsi="Arial" w:cs="Arial"/>
                <w:color w:val="000000"/>
                <w:position w:val="-3"/>
                <w:sz w:val="21"/>
                <w:szCs w:val="21"/>
              </w:rPr>
              <w:t>I</w:t>
            </w:r>
          </w:p>
        </w:tc>
      </w:tr>
      <w:tr w:rsidRPr="00430170" w:rsidR="00CC63F7" w:rsidTr="0E4C26DC" w14:paraId="1DDC280E" w14:textId="77777777">
        <w:tc>
          <w:tcPr>
            <w:tcW w:w="2731" w:type="pct"/>
            <w:shd w:val="clear" w:color="auto" w:fill="D0CECE" w:themeFill="background2" w:themeFillShade="E6"/>
            <w:tcMar>
              <w:top w:w="150" w:type="dxa"/>
              <w:bottom w:w="150" w:type="dxa"/>
            </w:tcMar>
            <w:vAlign w:val="center"/>
          </w:tcPr>
          <w:p w:rsidRPr="00B14847" w:rsidR="00CC63F7" w:rsidP="00C66C50" w:rsidRDefault="00CC63F7" w14:paraId="32233225" w14:textId="77777777">
            <w:pPr>
              <w:spacing w:after="0" w:line="240" w:lineRule="auto"/>
              <w:jc w:val="right"/>
              <w:rPr>
                <w:rFonts w:ascii="Arial" w:hAnsi="Arial" w:cs="Arial"/>
              </w:rPr>
            </w:pPr>
            <w:r w:rsidRPr="00B14847">
              <w:rPr>
                <w:rFonts w:ascii="Arial" w:hAnsi="Arial" w:cs="Arial"/>
                <w:b/>
                <w:bCs/>
                <w:color w:val="000000"/>
                <w:position w:val="-3"/>
                <w:sz w:val="21"/>
                <w:szCs w:val="21"/>
              </w:rPr>
              <w:t>SOUS-TOTAL B</w:t>
            </w:r>
          </w:p>
        </w:tc>
        <w:tc>
          <w:tcPr>
            <w:tcW w:w="613" w:type="pct"/>
            <w:tcMar>
              <w:top w:w="150" w:type="dxa"/>
              <w:bottom w:w="150" w:type="dxa"/>
            </w:tcMar>
            <w:vAlign w:val="center"/>
          </w:tcPr>
          <w:p w:rsidRPr="00B14847" w:rsidR="00CC63F7" w:rsidP="00C66C50" w:rsidRDefault="00CC63F7" w14:paraId="0B478E63" w14:textId="0BAEF7F5">
            <w:pPr>
              <w:spacing w:after="0" w:line="240" w:lineRule="auto"/>
              <w:rPr>
                <w:rFonts w:ascii="Arial" w:hAnsi="Arial" w:cs="Arial"/>
              </w:rPr>
            </w:pPr>
            <w:r w:rsidRPr="00B14847" w:rsidR="00CC63F7">
              <w:rPr>
                <w:rFonts w:ascii="Arial" w:hAnsi="Arial" w:cs="Arial"/>
                <w:b w:val="1"/>
                <w:bCs w:val="1"/>
                <w:color w:val="000000"/>
                <w:position w:val="-3"/>
                <w:sz w:val="21"/>
                <w:szCs w:val="21"/>
              </w:rPr>
              <w:t> </w:t>
            </w:r>
            <w:r w:rsidRPr="00B14847" w:rsidR="29438D2C">
              <w:rPr>
                <w:rFonts w:ascii="Arial" w:hAnsi="Arial" w:cs="Arial"/>
                <w:b w:val="1"/>
                <w:bCs w:val="1"/>
                <w:color w:val="000000"/>
                <w:position w:val="-3"/>
                <w:sz w:val="21"/>
                <w:szCs w:val="21"/>
              </w:rPr>
              <w:t>0</w:t>
            </w:r>
          </w:p>
        </w:tc>
        <w:tc>
          <w:tcPr>
            <w:tcW w:w="424" w:type="pct"/>
            <w:tcMar>
              <w:top w:w="150" w:type="dxa"/>
              <w:bottom w:w="150" w:type="dxa"/>
            </w:tcMar>
            <w:vAlign w:val="center"/>
          </w:tcPr>
          <w:p w:rsidRPr="00B14847" w:rsidR="00CC63F7" w:rsidP="0E4C26DC" w:rsidRDefault="00CC63F7" w14:paraId="532E1061" w14:textId="67E459D0">
            <w:pPr>
              <w:spacing w:after="0" w:line="240" w:lineRule="auto"/>
              <w:rPr>
                <w:rFonts w:ascii="Arial" w:hAnsi="Arial" w:cs="Arial"/>
                <w:b w:val="1"/>
                <w:bCs w:val="1"/>
                <w:color w:val="000000" w:themeColor="text1" w:themeTint="FF" w:themeShade="FF"/>
                <w:sz w:val="21"/>
                <w:szCs w:val="21"/>
              </w:rPr>
            </w:pPr>
            <w:r w:rsidRPr="00B14847" w:rsidR="00CC63F7">
              <w:rPr>
                <w:rFonts w:ascii="Arial" w:hAnsi="Arial" w:cs="Arial"/>
                <w:b w:val="1"/>
                <w:bCs w:val="1"/>
                <w:color w:val="000000"/>
                <w:position w:val="-3"/>
                <w:sz w:val="21"/>
                <w:szCs w:val="21"/>
              </w:rPr>
              <w:t> </w:t>
            </w:r>
            <w:r w:rsidRPr="00B14847" w:rsidR="7D54C7B6">
              <w:rPr>
                <w:rFonts w:ascii="Arial" w:hAnsi="Arial" w:cs="Arial"/>
                <w:b w:val="1"/>
                <w:bCs w:val="1"/>
                <w:color w:val="000000"/>
                <w:position w:val="-3"/>
                <w:sz w:val="21"/>
                <w:szCs w:val="21"/>
              </w:rPr>
              <w:t>24h</w:t>
            </w:r>
          </w:p>
        </w:tc>
        <w:tc>
          <w:tcPr>
            <w:tcW w:w="497" w:type="pct"/>
            <w:tcMar>
              <w:top w:w="150" w:type="dxa"/>
              <w:bottom w:w="150" w:type="dxa"/>
            </w:tcMar>
            <w:vAlign w:val="center"/>
          </w:tcPr>
          <w:p w:rsidRPr="00B14847" w:rsidR="00CC63F7" w:rsidP="0E4C26DC" w:rsidRDefault="00CC63F7" w14:paraId="29373DB8" w14:textId="5ED895B2">
            <w:pPr>
              <w:spacing w:after="0" w:line="240" w:lineRule="auto"/>
              <w:rPr>
                <w:rFonts w:ascii="Arial" w:hAnsi="Arial" w:cs="Arial"/>
                <w:b w:val="1"/>
                <w:bCs w:val="1"/>
                <w:color w:val="000000" w:themeColor="text1" w:themeTint="FF" w:themeShade="FF"/>
                <w:sz w:val="21"/>
                <w:szCs w:val="21"/>
              </w:rPr>
            </w:pPr>
            <w:r w:rsidRPr="00B14847" w:rsidR="00CC63F7">
              <w:rPr>
                <w:rFonts w:ascii="Arial" w:hAnsi="Arial" w:cs="Arial"/>
                <w:b w:val="1"/>
                <w:bCs w:val="1"/>
                <w:color w:val="000000"/>
                <w:position w:val="-3"/>
                <w:sz w:val="21"/>
                <w:szCs w:val="21"/>
              </w:rPr>
              <w:t> </w:t>
            </w:r>
            <w:r w:rsidRPr="00B14847" w:rsidR="34827CEE">
              <w:rPr>
                <w:rFonts w:ascii="Arial" w:hAnsi="Arial" w:cs="Arial"/>
                <w:b w:val="1"/>
                <w:bCs w:val="1"/>
                <w:color w:val="000000"/>
                <w:position w:val="-3"/>
                <w:sz w:val="21"/>
                <w:szCs w:val="21"/>
              </w:rPr>
              <w:t>288</w:t>
            </w:r>
          </w:p>
        </w:tc>
        <w:tc>
          <w:tcPr>
            <w:tcW w:w="733" w:type="pct"/>
            <w:tcMar>
              <w:top w:w="150" w:type="dxa"/>
              <w:bottom w:w="150" w:type="dxa"/>
            </w:tcMar>
            <w:vAlign w:val="center"/>
          </w:tcPr>
          <w:p w:rsidRPr="00B14847" w:rsidR="00CC63F7" w:rsidP="00C66C50" w:rsidRDefault="00CC63F7" w14:paraId="47478593" w14:textId="77777777">
            <w:pPr>
              <w:spacing w:after="0" w:line="240" w:lineRule="auto"/>
              <w:rPr>
                <w:rFonts w:ascii="Arial" w:hAnsi="Arial" w:cs="Arial"/>
              </w:rPr>
            </w:pPr>
            <w:r w:rsidRPr="00B14847">
              <w:rPr>
                <w:rFonts w:ascii="Arial" w:hAnsi="Arial" w:cs="Arial"/>
                <w:b/>
                <w:bCs/>
                <w:color w:val="000000"/>
                <w:position w:val="-3"/>
                <w:sz w:val="21"/>
                <w:szCs w:val="21"/>
              </w:rPr>
              <w:t> </w:t>
            </w:r>
          </w:p>
        </w:tc>
      </w:tr>
    </w:tbl>
    <w:p w:rsidR="00CC63F7" w:rsidP="00CC63F7" w:rsidRDefault="00CC63F7" w14:paraId="21F957C9" w14:textId="77777777">
      <w:pPr>
        <w:spacing w:before="240" w:after="240" w:line="240" w:lineRule="auto"/>
      </w:pPr>
      <w:r>
        <w:rPr>
          <w:color w:val="000000"/>
          <w:sz w:val="24"/>
          <w:szCs w:val="24"/>
        </w:rPr>
        <w:t> </w:t>
      </w:r>
    </w:p>
    <w:tbl>
      <w:tblPr>
        <w:tblStyle w:val="NormalTablePHPDOCX"/>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5541"/>
        <w:gridCol w:w="1417"/>
        <w:gridCol w:w="979"/>
        <w:gridCol w:w="1152"/>
        <w:gridCol w:w="1695"/>
      </w:tblGrid>
      <w:tr w:rsidRPr="00430170" w:rsidR="00CC63F7" w:rsidTr="3479331B" w14:paraId="24EC7522" w14:textId="77777777">
        <w:tc>
          <w:tcPr>
            <w:tcW w:w="2569" w:type="pct"/>
            <w:vMerge w:val="restart"/>
            <w:shd w:val="clear" w:color="auto" w:fill="D0CECE" w:themeFill="background2" w:themeFillShade="E6"/>
            <w:tcMar>
              <w:top w:w="150" w:type="dxa"/>
              <w:bottom w:w="150" w:type="dxa"/>
            </w:tcMar>
            <w:vAlign w:val="center"/>
          </w:tcPr>
          <w:p w:rsidRPr="00B14847" w:rsidR="00CC63F7" w:rsidP="00C66C50" w:rsidRDefault="00CC63F7" w14:paraId="75A9846C" w14:textId="77777777">
            <w:pPr>
              <w:spacing w:after="0" w:line="240" w:lineRule="auto"/>
              <w:jc w:val="center"/>
              <w:rPr>
                <w:rFonts w:ascii="Arial" w:hAnsi="Arial" w:cs="Arial"/>
              </w:rPr>
            </w:pPr>
            <w:r w:rsidRPr="00B14847">
              <w:rPr>
                <w:rFonts w:ascii="Arial" w:hAnsi="Arial" w:cs="Arial"/>
                <w:b/>
                <w:bCs/>
                <w:color w:val="000000"/>
                <w:position w:val="-3"/>
                <w:sz w:val="21"/>
                <w:szCs w:val="21"/>
              </w:rPr>
              <w:lastRenderedPageBreak/>
              <w:t>C. ADMINISTRATION GÉNÉRALE</w:t>
            </w:r>
          </w:p>
        </w:tc>
        <w:tc>
          <w:tcPr>
            <w:tcW w:w="1645" w:type="pct"/>
            <w:gridSpan w:val="3"/>
            <w:shd w:val="clear" w:color="auto" w:fill="D0CECE" w:themeFill="background2" w:themeFillShade="E6"/>
            <w:tcMar>
              <w:top w:w="150" w:type="dxa"/>
              <w:bottom w:w="150" w:type="dxa"/>
            </w:tcMar>
            <w:vAlign w:val="center"/>
          </w:tcPr>
          <w:p w:rsidRPr="00B14847" w:rsidR="00CC63F7" w:rsidP="00C66C50" w:rsidRDefault="00CC63F7" w14:paraId="034A0B3D" w14:textId="77777777">
            <w:pPr>
              <w:spacing w:after="0" w:line="240" w:lineRule="auto"/>
              <w:jc w:val="center"/>
              <w:rPr>
                <w:rFonts w:ascii="Arial" w:hAnsi="Arial" w:cs="Arial"/>
              </w:rPr>
            </w:pPr>
            <w:r w:rsidRPr="00B14847">
              <w:rPr>
                <w:rFonts w:ascii="Arial" w:hAnsi="Arial" w:cs="Arial"/>
                <w:b/>
                <w:bCs/>
                <w:color w:val="000000"/>
                <w:position w:val="-2"/>
                <w:sz w:val="18"/>
                <w:szCs w:val="18"/>
              </w:rPr>
              <w:t>NOMBRE D’HEURES</w:t>
            </w:r>
          </w:p>
        </w:tc>
        <w:tc>
          <w:tcPr>
            <w:tcW w:w="786" w:type="pct"/>
            <w:vMerge w:val="restart"/>
            <w:shd w:val="clear" w:color="auto" w:fill="D0CECE" w:themeFill="background2" w:themeFillShade="E6"/>
            <w:tcMar>
              <w:top w:w="150" w:type="dxa"/>
              <w:bottom w:w="150" w:type="dxa"/>
            </w:tcMar>
            <w:vAlign w:val="center"/>
          </w:tcPr>
          <w:p w:rsidRPr="00B14847" w:rsidR="00CC63F7" w:rsidP="00C66C50" w:rsidRDefault="00CC63F7" w14:paraId="4A9DDB22" w14:textId="77777777">
            <w:pPr>
              <w:spacing w:after="0" w:line="240" w:lineRule="auto"/>
              <w:jc w:val="center"/>
              <w:rPr>
                <w:rFonts w:ascii="Arial" w:hAnsi="Arial" w:cs="Arial"/>
              </w:rPr>
            </w:pPr>
            <w:r w:rsidRPr="00B14847">
              <w:rPr>
                <w:rFonts w:ascii="Arial" w:hAnsi="Arial" w:cs="Arial"/>
                <w:b/>
                <w:bCs/>
                <w:color w:val="000000"/>
                <w:position w:val="-2"/>
                <w:sz w:val="18"/>
                <w:szCs w:val="18"/>
              </w:rPr>
              <w:t>INTERNE(I)</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OU</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EXTERNE(E)</w:t>
            </w:r>
          </w:p>
        </w:tc>
      </w:tr>
      <w:tr w:rsidRPr="00430170" w:rsidR="00430170" w:rsidTr="3479331B" w14:paraId="617AAD38" w14:textId="77777777">
        <w:tc>
          <w:tcPr>
            <w:tcW w:w="2569" w:type="pct"/>
            <w:vMerge/>
            <w:tcMar/>
          </w:tcPr>
          <w:p w:rsidRPr="00B14847" w:rsidR="00CC63F7" w:rsidP="00C66C50" w:rsidRDefault="00CC63F7" w14:paraId="1E56524D" w14:textId="77777777">
            <w:pPr>
              <w:rPr>
                <w:rFonts w:ascii="Arial" w:hAnsi="Arial" w:cs="Arial"/>
              </w:rPr>
            </w:pPr>
          </w:p>
        </w:tc>
        <w:tc>
          <w:tcPr>
            <w:tcW w:w="657" w:type="pct"/>
            <w:shd w:val="clear" w:color="auto" w:fill="D0CECE" w:themeFill="background2" w:themeFillShade="E6"/>
            <w:tcMar>
              <w:top w:w="150" w:type="dxa"/>
              <w:bottom w:w="150" w:type="dxa"/>
            </w:tcMar>
            <w:vAlign w:val="center"/>
          </w:tcPr>
          <w:p w:rsidRPr="00B14847" w:rsidR="00CC63F7" w:rsidP="00C66C50" w:rsidRDefault="00CC63F7" w14:paraId="70A0093E" w14:textId="77777777">
            <w:pPr>
              <w:spacing w:after="0" w:line="240" w:lineRule="auto"/>
              <w:jc w:val="center"/>
              <w:rPr>
                <w:rFonts w:ascii="Arial" w:hAnsi="Arial" w:cs="Arial"/>
              </w:rPr>
            </w:pPr>
            <w:r w:rsidRPr="00B14847">
              <w:rPr>
                <w:rFonts w:ascii="Arial" w:hAnsi="Arial" w:cs="Arial"/>
                <w:b/>
                <w:bCs/>
                <w:color w:val="000000"/>
                <w:position w:val="-2"/>
                <w:sz w:val="18"/>
                <w:szCs w:val="18"/>
              </w:rPr>
              <w:t>PAR</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SEMAINE</w:t>
            </w:r>
          </w:p>
        </w:tc>
        <w:tc>
          <w:tcPr>
            <w:tcW w:w="454" w:type="pct"/>
            <w:shd w:val="clear" w:color="auto" w:fill="D0CECE" w:themeFill="background2" w:themeFillShade="E6"/>
            <w:tcMar>
              <w:top w:w="150" w:type="dxa"/>
              <w:bottom w:w="150" w:type="dxa"/>
            </w:tcMar>
            <w:vAlign w:val="center"/>
          </w:tcPr>
          <w:p w:rsidRPr="00B14847" w:rsidR="00CC63F7" w:rsidP="00C66C50" w:rsidRDefault="00CC63F7" w14:paraId="468F9558" w14:textId="77777777">
            <w:pPr>
              <w:spacing w:after="0" w:line="240" w:lineRule="auto"/>
              <w:jc w:val="center"/>
              <w:rPr>
                <w:rFonts w:ascii="Arial" w:hAnsi="Arial" w:cs="Arial"/>
              </w:rPr>
            </w:pPr>
            <w:r w:rsidRPr="00B14847">
              <w:rPr>
                <w:rFonts w:ascii="Arial" w:hAnsi="Arial" w:cs="Arial"/>
                <w:b/>
                <w:bCs/>
                <w:color w:val="000000"/>
                <w:position w:val="-2"/>
                <w:sz w:val="18"/>
                <w:szCs w:val="18"/>
              </w:rPr>
              <w:t>PAR</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MOIS</w:t>
            </w:r>
          </w:p>
        </w:tc>
        <w:tc>
          <w:tcPr>
            <w:tcW w:w="533" w:type="pct"/>
            <w:shd w:val="clear" w:color="auto" w:fill="D0CECE" w:themeFill="background2" w:themeFillShade="E6"/>
            <w:tcMar>
              <w:top w:w="150" w:type="dxa"/>
              <w:bottom w:w="150" w:type="dxa"/>
            </w:tcMar>
            <w:vAlign w:val="center"/>
          </w:tcPr>
          <w:p w:rsidRPr="00B14847" w:rsidR="00CC63F7" w:rsidP="00C66C50" w:rsidRDefault="00CC63F7" w14:paraId="0D613AB2" w14:textId="77777777">
            <w:pPr>
              <w:spacing w:after="0" w:line="240" w:lineRule="auto"/>
              <w:jc w:val="center"/>
              <w:rPr>
                <w:rFonts w:ascii="Arial" w:hAnsi="Arial" w:cs="Arial"/>
              </w:rPr>
            </w:pPr>
            <w:r w:rsidRPr="00B14847">
              <w:rPr>
                <w:rFonts w:ascii="Arial" w:hAnsi="Arial" w:cs="Arial"/>
                <w:b/>
                <w:bCs/>
                <w:color w:val="000000"/>
                <w:position w:val="-2"/>
                <w:sz w:val="18"/>
                <w:szCs w:val="18"/>
              </w:rPr>
              <w:t>PAR</w:t>
            </w:r>
            <w:r w:rsidRPr="00B14847">
              <w:rPr>
                <w:rFonts w:ascii="Arial" w:hAnsi="Arial" w:cs="Arial"/>
                <w:b/>
                <w:bCs/>
                <w:color w:val="000000"/>
                <w:position w:val="-2"/>
                <w:sz w:val="18"/>
                <w:szCs w:val="18"/>
              </w:rPr>
              <w:br/>
            </w:r>
            <w:r w:rsidRPr="00B14847">
              <w:rPr>
                <w:rFonts w:ascii="Arial" w:hAnsi="Arial" w:cs="Arial"/>
                <w:b/>
                <w:bCs/>
                <w:color w:val="000000"/>
                <w:position w:val="-2"/>
                <w:sz w:val="18"/>
                <w:szCs w:val="18"/>
              </w:rPr>
              <w:t>ANNÉE</w:t>
            </w:r>
          </w:p>
        </w:tc>
        <w:tc>
          <w:tcPr>
            <w:tcW w:w="786" w:type="pct"/>
            <w:vMerge/>
            <w:tcMar/>
          </w:tcPr>
          <w:p w:rsidRPr="00B14847" w:rsidR="00CC63F7" w:rsidP="00C66C50" w:rsidRDefault="00CC63F7" w14:paraId="66157D74" w14:textId="77777777">
            <w:pPr>
              <w:rPr>
                <w:rFonts w:ascii="Arial" w:hAnsi="Arial" w:cs="Arial"/>
              </w:rPr>
            </w:pPr>
          </w:p>
        </w:tc>
      </w:tr>
      <w:tr w:rsidRPr="00430170" w:rsidR="00CC63F7" w:rsidTr="3479331B" w14:paraId="742AA5BF" w14:textId="77777777">
        <w:tc>
          <w:tcPr>
            <w:tcW w:w="2569" w:type="pct"/>
            <w:tcMar>
              <w:top w:w="150" w:type="dxa"/>
              <w:bottom w:w="150" w:type="dxa"/>
            </w:tcMar>
            <w:vAlign w:val="center"/>
          </w:tcPr>
          <w:p w:rsidRPr="00B14847" w:rsidR="00CC63F7" w:rsidP="0E4C26DC" w:rsidRDefault="00CC63F7" w14:paraId="3A5434A1" w14:textId="77777777">
            <w:pPr>
              <w:spacing w:after="0" w:line="240" w:lineRule="auto"/>
              <w:rPr>
                <w:rFonts w:ascii="Arial" w:hAnsi="Arial" w:cs="Arial"/>
              </w:rPr>
            </w:pPr>
            <w:r w:rsidRPr="0E4C26DC" w:rsidR="00CC63F7">
              <w:rPr>
                <w:rFonts w:ascii="Arial" w:hAnsi="Arial" w:cs="Arial"/>
                <w:color w:val="000000"/>
                <w:position w:val="-3"/>
                <w:sz w:val="21"/>
                <w:szCs w:val="21"/>
              </w:rPr>
              <w:t>Tenue de livres</w:t>
            </w:r>
          </w:p>
        </w:tc>
        <w:tc>
          <w:tcPr>
            <w:tcW w:w="657" w:type="pct"/>
            <w:tcMar>
              <w:top w:w="150" w:type="dxa"/>
              <w:bottom w:w="150" w:type="dxa"/>
            </w:tcMar>
            <w:vAlign w:val="center"/>
          </w:tcPr>
          <w:p w:rsidRPr="00B14847" w:rsidR="00CC63F7" w:rsidP="00C66C50" w:rsidRDefault="00CC63F7" w14:paraId="4B73E4EC"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454" w:type="pct"/>
            <w:tcMar>
              <w:top w:w="150" w:type="dxa"/>
              <w:bottom w:w="150" w:type="dxa"/>
            </w:tcMar>
            <w:vAlign w:val="center"/>
          </w:tcPr>
          <w:p w:rsidRPr="00B14847" w:rsidR="00CC63F7" w:rsidP="00C66C50" w:rsidRDefault="00CC63F7" w14:paraId="382202CF" w14:textId="6DA22A1B">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4A6DDC44">
              <w:rPr>
                <w:rFonts w:ascii="Arial" w:hAnsi="Arial" w:cs="Arial"/>
                <w:color w:val="000000"/>
                <w:position w:val="-3"/>
                <w:sz w:val="21"/>
                <w:szCs w:val="21"/>
              </w:rPr>
              <w:t>2</w:t>
            </w:r>
          </w:p>
        </w:tc>
        <w:tc>
          <w:tcPr>
            <w:tcW w:w="533" w:type="pct"/>
            <w:tcMar>
              <w:top w:w="150" w:type="dxa"/>
              <w:bottom w:w="150" w:type="dxa"/>
            </w:tcMar>
            <w:vAlign w:val="center"/>
          </w:tcPr>
          <w:p w:rsidRPr="00B14847" w:rsidR="00CC63F7" w:rsidP="00C66C50" w:rsidRDefault="00CC63F7" w14:paraId="0BD28735" w14:textId="374475AC">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77887AF6">
              <w:rPr>
                <w:rFonts w:ascii="Arial" w:hAnsi="Arial" w:cs="Arial"/>
                <w:color w:val="000000"/>
                <w:position w:val="-3"/>
                <w:sz w:val="21"/>
                <w:szCs w:val="21"/>
              </w:rPr>
              <w:t>24</w:t>
            </w:r>
          </w:p>
        </w:tc>
        <w:tc>
          <w:tcPr>
            <w:tcW w:w="786" w:type="pct"/>
            <w:tcMar>
              <w:top w:w="150" w:type="dxa"/>
              <w:bottom w:w="150" w:type="dxa"/>
            </w:tcMar>
            <w:vAlign w:val="center"/>
          </w:tcPr>
          <w:p w:rsidRPr="00B14847" w:rsidR="00CC63F7" w:rsidP="00C66C50" w:rsidRDefault="00CC63F7" w14:paraId="2699C516" w14:textId="77777777">
            <w:pPr>
              <w:spacing w:after="0" w:line="240" w:lineRule="auto"/>
              <w:rPr>
                <w:rFonts w:ascii="Arial" w:hAnsi="Arial" w:cs="Arial"/>
              </w:rPr>
            </w:pPr>
            <w:r w:rsidRPr="00B14847">
              <w:rPr>
                <w:rFonts w:ascii="Arial" w:hAnsi="Arial" w:cs="Arial"/>
                <w:color w:val="000000"/>
                <w:position w:val="-3"/>
                <w:sz w:val="21"/>
                <w:szCs w:val="21"/>
              </w:rPr>
              <w:t> </w:t>
            </w:r>
          </w:p>
        </w:tc>
      </w:tr>
      <w:tr w:rsidRPr="00430170" w:rsidR="00CC63F7" w:rsidTr="3479331B" w14:paraId="3C88525A" w14:textId="77777777">
        <w:tc>
          <w:tcPr>
            <w:tcW w:w="2569" w:type="pct"/>
            <w:tcMar>
              <w:top w:w="150" w:type="dxa"/>
              <w:bottom w:w="150" w:type="dxa"/>
            </w:tcMar>
            <w:vAlign w:val="center"/>
          </w:tcPr>
          <w:p w:rsidRPr="00B14847" w:rsidR="00CC63F7" w:rsidP="0E4C26DC" w:rsidRDefault="00CC63F7" w14:paraId="2325788A" w14:textId="77777777">
            <w:pPr>
              <w:spacing w:after="0" w:line="240" w:lineRule="auto"/>
              <w:rPr>
                <w:rFonts w:ascii="Arial" w:hAnsi="Arial" w:cs="Arial"/>
              </w:rPr>
            </w:pPr>
            <w:r w:rsidRPr="0E4C26DC" w:rsidR="00CC63F7">
              <w:rPr>
                <w:rFonts w:ascii="Arial" w:hAnsi="Arial" w:cs="Arial"/>
                <w:color w:val="000000"/>
                <w:position w:val="-3"/>
                <w:sz w:val="21"/>
                <w:szCs w:val="21"/>
              </w:rPr>
              <w:t>Facturation et dépôt</w:t>
            </w:r>
          </w:p>
        </w:tc>
        <w:tc>
          <w:tcPr>
            <w:tcW w:w="657" w:type="pct"/>
            <w:tcMar>
              <w:top w:w="150" w:type="dxa"/>
              <w:bottom w:w="150" w:type="dxa"/>
            </w:tcMar>
            <w:vAlign w:val="center"/>
          </w:tcPr>
          <w:p w:rsidRPr="00B14847" w:rsidR="00CC63F7" w:rsidP="00C66C50" w:rsidRDefault="00CC63F7" w14:paraId="6F8E0C30"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454" w:type="pct"/>
            <w:tcMar>
              <w:top w:w="150" w:type="dxa"/>
              <w:bottom w:w="150" w:type="dxa"/>
            </w:tcMar>
            <w:vAlign w:val="center"/>
          </w:tcPr>
          <w:p w:rsidRPr="00B14847" w:rsidR="00CC63F7" w:rsidP="00C66C50" w:rsidRDefault="00CC63F7" w14:paraId="37768746" w14:textId="5C65EB8A">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15E78D10">
              <w:rPr>
                <w:rFonts w:ascii="Arial" w:hAnsi="Arial" w:cs="Arial"/>
                <w:color w:val="000000"/>
                <w:position w:val="-3"/>
                <w:sz w:val="21"/>
                <w:szCs w:val="21"/>
              </w:rPr>
              <w:t>1</w:t>
            </w:r>
          </w:p>
        </w:tc>
        <w:tc>
          <w:tcPr>
            <w:tcW w:w="533" w:type="pct"/>
            <w:tcMar>
              <w:top w:w="150" w:type="dxa"/>
              <w:bottom w:w="150" w:type="dxa"/>
            </w:tcMar>
            <w:vAlign w:val="center"/>
          </w:tcPr>
          <w:p w:rsidRPr="00B14847" w:rsidR="00CC63F7" w:rsidP="00C66C50" w:rsidRDefault="00CC63F7" w14:paraId="59304964" w14:textId="546351FF">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15E78D10">
              <w:rPr>
                <w:rFonts w:ascii="Arial" w:hAnsi="Arial" w:cs="Arial"/>
                <w:color w:val="000000"/>
                <w:position w:val="-3"/>
                <w:sz w:val="21"/>
                <w:szCs w:val="21"/>
              </w:rPr>
              <w:t>12</w:t>
            </w:r>
          </w:p>
        </w:tc>
        <w:tc>
          <w:tcPr>
            <w:tcW w:w="786" w:type="pct"/>
            <w:tcMar>
              <w:top w:w="150" w:type="dxa"/>
              <w:bottom w:w="150" w:type="dxa"/>
            </w:tcMar>
            <w:vAlign w:val="center"/>
          </w:tcPr>
          <w:p w:rsidRPr="00B14847" w:rsidR="00CC63F7" w:rsidP="00C66C50" w:rsidRDefault="00CC63F7" w14:paraId="2C7C6DAD" w14:textId="77777777">
            <w:pPr>
              <w:spacing w:after="0" w:line="240" w:lineRule="auto"/>
              <w:rPr>
                <w:rFonts w:ascii="Arial" w:hAnsi="Arial" w:cs="Arial"/>
              </w:rPr>
            </w:pPr>
            <w:r w:rsidRPr="00B14847">
              <w:rPr>
                <w:rFonts w:ascii="Arial" w:hAnsi="Arial" w:cs="Arial"/>
                <w:color w:val="000000"/>
                <w:position w:val="-3"/>
                <w:sz w:val="21"/>
                <w:szCs w:val="21"/>
              </w:rPr>
              <w:t> </w:t>
            </w:r>
          </w:p>
        </w:tc>
      </w:tr>
      <w:tr w:rsidRPr="00430170" w:rsidR="00CC63F7" w:rsidTr="3479331B" w14:paraId="44E5C4F1" w14:textId="77777777">
        <w:tc>
          <w:tcPr>
            <w:tcW w:w="2569" w:type="pct"/>
            <w:tcMar>
              <w:top w:w="150" w:type="dxa"/>
              <w:bottom w:w="150" w:type="dxa"/>
            </w:tcMar>
            <w:vAlign w:val="center"/>
          </w:tcPr>
          <w:p w:rsidRPr="00B14847" w:rsidR="00CC63F7" w:rsidP="0E4C26DC" w:rsidRDefault="00CC63F7" w14:paraId="54CC0BA1" w14:textId="77777777">
            <w:pPr>
              <w:spacing w:after="0" w:line="240" w:lineRule="auto"/>
              <w:rPr>
                <w:rFonts w:ascii="Arial" w:hAnsi="Arial" w:cs="Arial"/>
              </w:rPr>
            </w:pPr>
            <w:r w:rsidRPr="0E4C26DC" w:rsidR="00CC63F7">
              <w:rPr>
                <w:rFonts w:ascii="Arial" w:hAnsi="Arial" w:cs="Arial"/>
                <w:color w:val="000000"/>
                <w:position w:val="-3"/>
                <w:sz w:val="21"/>
                <w:szCs w:val="21"/>
              </w:rPr>
              <w:t>Préparation des chèques</w:t>
            </w:r>
          </w:p>
        </w:tc>
        <w:tc>
          <w:tcPr>
            <w:tcW w:w="657" w:type="pct"/>
            <w:tcMar>
              <w:top w:w="150" w:type="dxa"/>
              <w:bottom w:w="150" w:type="dxa"/>
            </w:tcMar>
            <w:vAlign w:val="center"/>
          </w:tcPr>
          <w:p w:rsidRPr="00B14847" w:rsidR="00CC63F7" w:rsidP="0E4C26DC" w:rsidRDefault="00CC63F7" w14:paraId="32E6FD86" w14:textId="77777777">
            <w:pPr>
              <w:spacing w:after="0" w:line="240" w:lineRule="auto"/>
              <w:rPr>
                <w:rFonts w:ascii="Arial" w:hAnsi="Arial" w:cs="Arial"/>
                <w:color w:val="000000" w:themeColor="text1" w:themeTint="FF" w:themeShade="FF"/>
                <w:sz w:val="21"/>
                <w:szCs w:val="21"/>
              </w:rPr>
            </w:pPr>
            <w:r w:rsidRPr="00B14847" w:rsidR="00CC63F7">
              <w:rPr>
                <w:rFonts w:ascii="Arial" w:hAnsi="Arial" w:cs="Arial"/>
                <w:color w:val="000000"/>
                <w:position w:val="-3"/>
                <w:sz w:val="21"/>
                <w:szCs w:val="21"/>
              </w:rPr>
              <w:t> </w:t>
            </w:r>
          </w:p>
        </w:tc>
        <w:tc>
          <w:tcPr>
            <w:tcW w:w="454" w:type="pct"/>
            <w:tcMar>
              <w:top w:w="150" w:type="dxa"/>
              <w:bottom w:w="150" w:type="dxa"/>
            </w:tcMar>
            <w:vAlign w:val="center"/>
          </w:tcPr>
          <w:p w:rsidRPr="00B14847" w:rsidR="00CC63F7" w:rsidP="0E4C26DC" w:rsidRDefault="00CC63F7" w14:paraId="6298D5F2" w14:textId="77777777">
            <w:pPr>
              <w:spacing w:after="0" w:line="240" w:lineRule="auto"/>
              <w:rPr>
                <w:rFonts w:ascii="Arial" w:hAnsi="Arial" w:cs="Arial"/>
                <w:color w:val="000000" w:themeColor="text1" w:themeTint="FF" w:themeShade="FF"/>
                <w:sz w:val="21"/>
                <w:szCs w:val="21"/>
              </w:rPr>
            </w:pPr>
            <w:r w:rsidRPr="00B14847" w:rsidR="72F7643A">
              <w:rPr>
                <w:rFonts w:ascii="Arial" w:hAnsi="Arial" w:cs="Arial"/>
                <w:color w:val="000000"/>
                <w:position w:val="-3"/>
                <w:sz w:val="21"/>
                <w:szCs w:val="21"/>
              </w:rPr>
              <w:t>1</w:t>
            </w:r>
          </w:p>
        </w:tc>
        <w:tc>
          <w:tcPr>
            <w:tcW w:w="533" w:type="pct"/>
            <w:tcMar>
              <w:top w:w="150" w:type="dxa"/>
              <w:bottom w:w="150" w:type="dxa"/>
            </w:tcMar>
            <w:vAlign w:val="center"/>
          </w:tcPr>
          <w:p w:rsidRPr="00B14847" w:rsidR="00CC63F7" w:rsidP="0E4C26DC" w:rsidRDefault="00CC63F7" w14:paraId="1C547DB5" w14:textId="77777777">
            <w:pPr>
              <w:spacing w:after="0" w:line="240" w:lineRule="auto"/>
              <w:rPr>
                <w:rFonts w:ascii="Arial" w:hAnsi="Arial" w:cs="Arial"/>
                <w:color w:val="000000" w:themeColor="text1" w:themeTint="FF" w:themeShade="FF"/>
                <w:sz w:val="21"/>
                <w:szCs w:val="21"/>
              </w:rPr>
            </w:pPr>
            <w:r w:rsidRPr="00B14847" w:rsidR="72F7643A">
              <w:rPr>
                <w:rFonts w:ascii="Arial" w:hAnsi="Arial" w:cs="Arial"/>
                <w:color w:val="000000"/>
                <w:position w:val="-3"/>
                <w:sz w:val="21"/>
                <w:szCs w:val="21"/>
              </w:rPr>
              <w:t>12</w:t>
            </w:r>
          </w:p>
        </w:tc>
        <w:tc>
          <w:tcPr>
            <w:tcW w:w="786" w:type="pct"/>
            <w:tcMar>
              <w:top w:w="150" w:type="dxa"/>
              <w:bottom w:w="150" w:type="dxa"/>
            </w:tcMar>
            <w:vAlign w:val="center"/>
          </w:tcPr>
          <w:p w:rsidRPr="00B14847" w:rsidR="00CC63F7" w:rsidP="00C66C50" w:rsidRDefault="00CC63F7" w14:paraId="70674598" w14:textId="77777777">
            <w:pPr>
              <w:spacing w:after="0" w:line="240" w:lineRule="auto"/>
              <w:rPr>
                <w:rFonts w:ascii="Arial" w:hAnsi="Arial" w:cs="Arial"/>
              </w:rPr>
            </w:pPr>
            <w:r w:rsidRPr="00B14847">
              <w:rPr>
                <w:rFonts w:ascii="Arial" w:hAnsi="Arial" w:cs="Arial"/>
                <w:color w:val="000000"/>
                <w:position w:val="-3"/>
                <w:sz w:val="21"/>
                <w:szCs w:val="21"/>
              </w:rPr>
              <w:t> </w:t>
            </w:r>
          </w:p>
        </w:tc>
      </w:tr>
      <w:tr w:rsidRPr="00430170" w:rsidR="00CC63F7" w:rsidTr="3479331B" w14:paraId="6D8C058A" w14:textId="77777777">
        <w:tc>
          <w:tcPr>
            <w:tcW w:w="2569" w:type="pct"/>
            <w:tcMar>
              <w:top w:w="150" w:type="dxa"/>
              <w:bottom w:w="150" w:type="dxa"/>
            </w:tcMar>
            <w:vAlign w:val="center"/>
          </w:tcPr>
          <w:p w:rsidRPr="00B14847" w:rsidR="00CC63F7" w:rsidP="0E4C26DC" w:rsidRDefault="00CC63F7" w14:paraId="3DC11A9B" w14:textId="77777777">
            <w:pPr>
              <w:spacing w:after="0" w:line="240" w:lineRule="auto"/>
              <w:rPr>
                <w:rFonts w:ascii="Arial" w:hAnsi="Arial" w:cs="Arial"/>
              </w:rPr>
            </w:pPr>
            <w:commentRangeStart w:id="1810844956"/>
            <w:r w:rsidRPr="0E4C26DC" w:rsidR="00CC63F7">
              <w:rPr>
                <w:rFonts w:ascii="Arial" w:hAnsi="Arial" w:cs="Arial"/>
                <w:color w:val="000000"/>
                <w:position w:val="-3"/>
                <w:sz w:val="21"/>
                <w:szCs w:val="21"/>
              </w:rPr>
              <w:t>Remises gouvernementales</w:t>
            </w:r>
            <w:commentRangeEnd w:id="1810844956"/>
            <w:r>
              <w:rPr>
                <w:rStyle w:val="CommentReference"/>
              </w:rPr>
              <w:commentReference w:id="1810844956"/>
            </w:r>
          </w:p>
        </w:tc>
        <w:tc>
          <w:tcPr>
            <w:tcW w:w="657" w:type="pct"/>
            <w:tcMar>
              <w:top w:w="150" w:type="dxa"/>
              <w:bottom w:w="150" w:type="dxa"/>
            </w:tcMar>
            <w:vAlign w:val="center"/>
          </w:tcPr>
          <w:p w:rsidRPr="00B14847" w:rsidR="00CC63F7" w:rsidP="0E4C26DC" w:rsidRDefault="00CC63F7" w14:paraId="342689F8" w14:textId="4B30EE6F">
            <w:pPr>
              <w:spacing w:after="0" w:line="240" w:lineRule="auto"/>
              <w:rPr>
                <w:rFonts w:ascii="Arial" w:hAnsi="Arial" w:cs="Arial"/>
                <w:highlight w:val="yellow"/>
              </w:rPr>
            </w:pPr>
            <w:r w:rsidRPr="0E4C26DC" w:rsidR="00CC63F7">
              <w:rPr>
                <w:rFonts w:ascii="Arial" w:hAnsi="Arial" w:cs="Arial"/>
                <w:color w:val="000000"/>
                <w:position w:val="-3"/>
                <w:sz w:val="21"/>
                <w:szCs w:val="21"/>
                <w:highlight w:val="yellow"/>
              </w:rPr>
              <w:t> </w:t>
            </w:r>
            <w:r w:rsidRPr="0E4C26DC" w:rsidR="1084D66C">
              <w:rPr>
                <w:rFonts w:ascii="Arial" w:hAnsi="Arial" w:cs="Arial"/>
                <w:color w:val="000000"/>
                <w:position w:val="-3"/>
                <w:sz w:val="21"/>
                <w:szCs w:val="21"/>
                <w:highlight w:val="yellow"/>
              </w:rPr>
              <w:t>?</w:t>
            </w:r>
          </w:p>
        </w:tc>
        <w:tc>
          <w:tcPr>
            <w:tcW w:w="454" w:type="pct"/>
            <w:tcMar>
              <w:top w:w="150" w:type="dxa"/>
              <w:bottom w:w="150" w:type="dxa"/>
            </w:tcMar>
            <w:vAlign w:val="center"/>
          </w:tcPr>
          <w:p w:rsidRPr="00B14847" w:rsidR="00CC63F7" w:rsidP="0E4C26DC" w:rsidRDefault="00CC63F7" w14:paraId="4587CAE2" w14:textId="4921B2C8">
            <w:pPr>
              <w:spacing w:after="0" w:line="240" w:lineRule="auto"/>
              <w:rPr>
                <w:rFonts w:ascii="Arial" w:hAnsi="Arial" w:cs="Arial"/>
                <w:highlight w:val="yellow"/>
              </w:rPr>
            </w:pPr>
            <w:r w:rsidRPr="0E4C26DC" w:rsidR="00CC63F7">
              <w:rPr>
                <w:rFonts w:ascii="Arial" w:hAnsi="Arial" w:cs="Arial"/>
                <w:color w:val="000000"/>
                <w:position w:val="-3"/>
                <w:sz w:val="21"/>
                <w:szCs w:val="21"/>
                <w:highlight w:val="yellow"/>
              </w:rPr>
              <w:t> </w:t>
            </w:r>
            <w:r w:rsidRPr="0E4C26DC" w:rsidR="72D6ECA7">
              <w:rPr>
                <w:rFonts w:ascii="Arial" w:hAnsi="Arial" w:cs="Arial"/>
                <w:color w:val="000000"/>
                <w:position w:val="-3"/>
                <w:sz w:val="21"/>
                <w:szCs w:val="21"/>
                <w:highlight w:val="yellow"/>
              </w:rPr>
              <w:t>?</w:t>
            </w:r>
          </w:p>
        </w:tc>
        <w:tc>
          <w:tcPr>
            <w:tcW w:w="533" w:type="pct"/>
            <w:tcMar>
              <w:top w:w="150" w:type="dxa"/>
              <w:bottom w:w="150" w:type="dxa"/>
            </w:tcMar>
            <w:vAlign w:val="center"/>
          </w:tcPr>
          <w:p w:rsidRPr="00B14847" w:rsidR="00CC63F7" w:rsidP="0E4C26DC" w:rsidRDefault="00CC63F7" w14:paraId="057F0723" w14:textId="5F83BE89">
            <w:pPr>
              <w:spacing w:after="0" w:line="240" w:lineRule="auto"/>
              <w:rPr>
                <w:rFonts w:ascii="Arial" w:hAnsi="Arial" w:cs="Arial"/>
                <w:highlight w:val="yellow"/>
              </w:rPr>
            </w:pPr>
            <w:r w:rsidRPr="0E4C26DC" w:rsidR="00CC63F7">
              <w:rPr>
                <w:rFonts w:ascii="Arial" w:hAnsi="Arial" w:cs="Arial"/>
                <w:color w:val="000000"/>
                <w:position w:val="-3"/>
                <w:sz w:val="21"/>
                <w:szCs w:val="21"/>
                <w:highlight w:val="yellow"/>
              </w:rPr>
              <w:t> </w:t>
            </w:r>
            <w:r w:rsidRPr="0E4C26DC" w:rsidR="72D6ECA7">
              <w:rPr>
                <w:rFonts w:ascii="Arial" w:hAnsi="Arial" w:cs="Arial"/>
                <w:color w:val="000000"/>
                <w:position w:val="-3"/>
                <w:sz w:val="21"/>
                <w:szCs w:val="21"/>
                <w:highlight w:val="yellow"/>
              </w:rPr>
              <w:t>?</w:t>
            </w:r>
          </w:p>
        </w:tc>
        <w:tc>
          <w:tcPr>
            <w:tcW w:w="786" w:type="pct"/>
            <w:tcMar>
              <w:top w:w="150" w:type="dxa"/>
              <w:bottom w:w="150" w:type="dxa"/>
            </w:tcMar>
            <w:vAlign w:val="center"/>
          </w:tcPr>
          <w:p w:rsidRPr="00B14847" w:rsidR="00CC63F7" w:rsidP="00C66C50" w:rsidRDefault="00CC63F7" w14:paraId="754184AE" w14:textId="77777777">
            <w:pPr>
              <w:spacing w:after="0" w:line="240" w:lineRule="auto"/>
              <w:rPr>
                <w:rFonts w:ascii="Arial" w:hAnsi="Arial" w:cs="Arial"/>
              </w:rPr>
            </w:pPr>
            <w:r w:rsidRPr="00B14847">
              <w:rPr>
                <w:rFonts w:ascii="Arial" w:hAnsi="Arial" w:cs="Arial"/>
                <w:color w:val="000000"/>
                <w:position w:val="-3"/>
                <w:sz w:val="21"/>
                <w:szCs w:val="21"/>
              </w:rPr>
              <w:t> </w:t>
            </w:r>
          </w:p>
        </w:tc>
      </w:tr>
      <w:tr w:rsidRPr="00430170" w:rsidR="00CC63F7" w:rsidTr="3479331B" w14:paraId="09015ACB" w14:textId="77777777">
        <w:tc>
          <w:tcPr>
            <w:tcW w:w="2569" w:type="pct"/>
            <w:tcMar>
              <w:top w:w="150" w:type="dxa"/>
              <w:bottom w:w="150" w:type="dxa"/>
            </w:tcMar>
            <w:vAlign w:val="center"/>
          </w:tcPr>
          <w:p w:rsidRPr="00B14847" w:rsidR="00CC63F7" w:rsidP="0E4C26DC" w:rsidRDefault="00CC63F7" w14:paraId="2FBD6290" w14:textId="77777777">
            <w:pPr>
              <w:spacing w:after="0" w:line="240" w:lineRule="auto"/>
              <w:rPr>
                <w:rFonts w:ascii="Arial" w:hAnsi="Arial" w:cs="Arial"/>
              </w:rPr>
            </w:pPr>
            <w:r w:rsidRPr="0E4C26DC" w:rsidR="00CC63F7">
              <w:rPr>
                <w:rFonts w:ascii="Arial" w:hAnsi="Arial" w:cs="Arial"/>
                <w:color w:val="000000"/>
                <w:position w:val="-3"/>
                <w:sz w:val="21"/>
                <w:szCs w:val="21"/>
              </w:rPr>
              <w:t>Préparation des états financiers</w:t>
            </w:r>
          </w:p>
        </w:tc>
        <w:tc>
          <w:tcPr>
            <w:tcW w:w="657" w:type="pct"/>
            <w:tcMar>
              <w:top w:w="150" w:type="dxa"/>
              <w:bottom w:w="150" w:type="dxa"/>
            </w:tcMar>
            <w:vAlign w:val="center"/>
          </w:tcPr>
          <w:p w:rsidRPr="00B14847" w:rsidR="00CC63F7" w:rsidP="00C66C50" w:rsidRDefault="00CC63F7" w14:paraId="0F7B09A7"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454" w:type="pct"/>
            <w:tcMar>
              <w:top w:w="150" w:type="dxa"/>
              <w:bottom w:w="150" w:type="dxa"/>
            </w:tcMar>
            <w:vAlign w:val="center"/>
          </w:tcPr>
          <w:p w:rsidRPr="00B14847" w:rsidR="00CC63F7" w:rsidP="00C66C50" w:rsidRDefault="00CC63F7" w14:paraId="7E2E0F40"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533" w:type="pct"/>
            <w:tcMar>
              <w:top w:w="150" w:type="dxa"/>
              <w:bottom w:w="150" w:type="dxa"/>
            </w:tcMar>
            <w:vAlign w:val="center"/>
          </w:tcPr>
          <w:p w:rsidRPr="00B14847" w:rsidR="00CC63F7" w:rsidP="00C66C50" w:rsidRDefault="00CC63F7" w14:paraId="480C044F" w14:textId="0A40832C">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61CD3938">
              <w:rPr>
                <w:rFonts w:ascii="Arial" w:hAnsi="Arial" w:cs="Arial"/>
                <w:color w:val="000000"/>
                <w:position w:val="-3"/>
                <w:sz w:val="21"/>
                <w:szCs w:val="21"/>
              </w:rPr>
              <w:t>16</w:t>
            </w:r>
          </w:p>
        </w:tc>
        <w:tc>
          <w:tcPr>
            <w:tcW w:w="786" w:type="pct"/>
            <w:tcMar>
              <w:top w:w="150" w:type="dxa"/>
              <w:bottom w:w="150" w:type="dxa"/>
            </w:tcMar>
            <w:vAlign w:val="center"/>
          </w:tcPr>
          <w:p w:rsidRPr="00B14847" w:rsidR="00CC63F7" w:rsidP="00C66C50" w:rsidRDefault="00CC63F7" w14:paraId="100E207F" w14:textId="77777777">
            <w:pPr>
              <w:spacing w:after="0" w:line="240" w:lineRule="auto"/>
              <w:rPr>
                <w:rFonts w:ascii="Arial" w:hAnsi="Arial" w:cs="Arial"/>
              </w:rPr>
            </w:pPr>
            <w:r w:rsidRPr="00B14847">
              <w:rPr>
                <w:rFonts w:ascii="Arial" w:hAnsi="Arial" w:cs="Arial"/>
                <w:color w:val="000000"/>
                <w:position w:val="-3"/>
                <w:sz w:val="21"/>
                <w:szCs w:val="21"/>
              </w:rPr>
              <w:t> </w:t>
            </w:r>
          </w:p>
        </w:tc>
      </w:tr>
      <w:tr w:rsidRPr="00430170" w:rsidR="00CC63F7" w:rsidTr="3479331B" w14:paraId="121148E2" w14:textId="77777777">
        <w:tc>
          <w:tcPr>
            <w:tcW w:w="2569" w:type="pct"/>
            <w:tcMar>
              <w:top w:w="150" w:type="dxa"/>
              <w:bottom w:w="150" w:type="dxa"/>
            </w:tcMar>
            <w:vAlign w:val="center"/>
          </w:tcPr>
          <w:p w:rsidRPr="00B14847" w:rsidR="00CC63F7" w:rsidP="0E4C26DC" w:rsidRDefault="00CC63F7" w14:paraId="1404C922" w14:textId="77777777">
            <w:pPr>
              <w:spacing w:after="0" w:line="240" w:lineRule="auto"/>
              <w:rPr>
                <w:rFonts w:ascii="Arial" w:hAnsi="Arial" w:cs="Arial"/>
              </w:rPr>
            </w:pPr>
            <w:r w:rsidRPr="0E4C26DC" w:rsidR="00CC63F7">
              <w:rPr>
                <w:rFonts w:ascii="Arial" w:hAnsi="Arial" w:cs="Arial"/>
                <w:color w:val="000000"/>
                <w:position w:val="-3"/>
                <w:sz w:val="21"/>
                <w:szCs w:val="21"/>
              </w:rPr>
              <w:t>Déclaration fiscale</w:t>
            </w:r>
          </w:p>
        </w:tc>
        <w:tc>
          <w:tcPr>
            <w:tcW w:w="657" w:type="pct"/>
            <w:tcMar>
              <w:top w:w="150" w:type="dxa"/>
              <w:bottom w:w="150" w:type="dxa"/>
            </w:tcMar>
            <w:vAlign w:val="center"/>
          </w:tcPr>
          <w:p w:rsidRPr="00B14847" w:rsidR="00CC63F7" w:rsidP="00C66C50" w:rsidRDefault="00CC63F7" w14:paraId="16A4D759"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454" w:type="pct"/>
            <w:tcMar>
              <w:top w:w="150" w:type="dxa"/>
              <w:bottom w:w="150" w:type="dxa"/>
            </w:tcMar>
            <w:vAlign w:val="center"/>
          </w:tcPr>
          <w:p w:rsidRPr="00B14847" w:rsidR="00CC63F7" w:rsidP="00C66C50" w:rsidRDefault="00CC63F7" w14:paraId="4CE63B70"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533" w:type="pct"/>
            <w:tcMar>
              <w:top w:w="150" w:type="dxa"/>
              <w:bottom w:w="150" w:type="dxa"/>
            </w:tcMar>
            <w:vAlign w:val="center"/>
          </w:tcPr>
          <w:p w:rsidRPr="00B14847" w:rsidR="00CC63F7" w:rsidP="00C66C50" w:rsidRDefault="00CC63F7" w14:paraId="378303D1" w14:textId="3B255A1D">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1EF3ED7E">
              <w:rPr>
                <w:rFonts w:ascii="Arial" w:hAnsi="Arial" w:cs="Arial"/>
                <w:color w:val="000000"/>
                <w:position w:val="-3"/>
                <w:sz w:val="21"/>
                <w:szCs w:val="21"/>
              </w:rPr>
              <w:t>8</w:t>
            </w:r>
          </w:p>
        </w:tc>
        <w:tc>
          <w:tcPr>
            <w:tcW w:w="786" w:type="pct"/>
            <w:tcMar>
              <w:top w:w="150" w:type="dxa"/>
              <w:bottom w:w="150" w:type="dxa"/>
            </w:tcMar>
            <w:vAlign w:val="center"/>
          </w:tcPr>
          <w:p w:rsidRPr="00B14847" w:rsidR="00CC63F7" w:rsidP="00C66C50" w:rsidRDefault="00CC63F7" w14:paraId="38363162" w14:textId="77777777">
            <w:pPr>
              <w:spacing w:after="0" w:line="240" w:lineRule="auto"/>
              <w:rPr>
                <w:rFonts w:ascii="Arial" w:hAnsi="Arial" w:cs="Arial"/>
              </w:rPr>
            </w:pPr>
            <w:r w:rsidRPr="00B14847">
              <w:rPr>
                <w:rFonts w:ascii="Arial" w:hAnsi="Arial" w:cs="Arial"/>
                <w:color w:val="000000"/>
                <w:position w:val="-3"/>
                <w:sz w:val="21"/>
                <w:szCs w:val="21"/>
              </w:rPr>
              <w:t> </w:t>
            </w:r>
          </w:p>
        </w:tc>
      </w:tr>
      <w:tr w:rsidRPr="00430170" w:rsidR="00CC63F7" w:rsidTr="3479331B" w14:paraId="74CF2D10" w14:textId="77777777">
        <w:tc>
          <w:tcPr>
            <w:tcW w:w="2569" w:type="pct"/>
            <w:tcMar>
              <w:top w:w="150" w:type="dxa"/>
              <w:bottom w:w="150" w:type="dxa"/>
            </w:tcMar>
            <w:vAlign w:val="center"/>
          </w:tcPr>
          <w:p w:rsidRPr="00B14847" w:rsidR="00CC63F7" w:rsidP="0E4C26DC" w:rsidRDefault="00CC63F7" w14:paraId="3C25B622" w14:textId="77777777">
            <w:pPr>
              <w:spacing w:after="0" w:line="240" w:lineRule="auto"/>
              <w:rPr>
                <w:rFonts w:ascii="Arial" w:hAnsi="Arial" w:cs="Arial"/>
              </w:rPr>
            </w:pPr>
            <w:r w:rsidRPr="0E4C26DC" w:rsidR="00CC63F7">
              <w:rPr>
                <w:rFonts w:ascii="Arial" w:hAnsi="Arial" w:cs="Arial"/>
                <w:color w:val="000000"/>
                <w:position w:val="-3"/>
                <w:sz w:val="21"/>
                <w:szCs w:val="21"/>
              </w:rPr>
              <w:t>Rédaction de lettres, envoi de courriels</w:t>
            </w:r>
          </w:p>
        </w:tc>
        <w:tc>
          <w:tcPr>
            <w:tcW w:w="657" w:type="pct"/>
            <w:tcMar>
              <w:top w:w="150" w:type="dxa"/>
              <w:bottom w:w="150" w:type="dxa"/>
            </w:tcMar>
            <w:vAlign w:val="center"/>
          </w:tcPr>
          <w:p w:rsidRPr="00B14847" w:rsidR="00CC63F7" w:rsidP="00C66C50" w:rsidRDefault="00CC63F7" w14:paraId="0DC8FA64" w14:textId="3EEAB28D">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5D9FD6AD">
              <w:rPr>
                <w:rFonts w:ascii="Arial" w:hAnsi="Arial" w:cs="Arial"/>
                <w:color w:val="000000"/>
                <w:position w:val="-3"/>
                <w:sz w:val="21"/>
                <w:szCs w:val="21"/>
              </w:rPr>
              <w:t>2</w:t>
            </w:r>
          </w:p>
        </w:tc>
        <w:tc>
          <w:tcPr>
            <w:tcW w:w="454" w:type="pct"/>
            <w:tcMar>
              <w:top w:w="150" w:type="dxa"/>
              <w:bottom w:w="150" w:type="dxa"/>
            </w:tcMar>
            <w:vAlign w:val="center"/>
          </w:tcPr>
          <w:p w:rsidRPr="00B14847" w:rsidR="00CC63F7" w:rsidP="00C66C50" w:rsidRDefault="00CC63F7" w14:paraId="723A7F1B"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533" w:type="pct"/>
            <w:tcMar>
              <w:top w:w="150" w:type="dxa"/>
              <w:bottom w:w="150" w:type="dxa"/>
            </w:tcMar>
            <w:vAlign w:val="center"/>
          </w:tcPr>
          <w:p w:rsidRPr="00B14847" w:rsidR="00CC63F7" w:rsidP="00C66C50" w:rsidRDefault="00CC63F7" w14:paraId="492B122A" w14:textId="672D366A">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2CC5D027">
              <w:rPr>
                <w:rFonts w:ascii="Arial" w:hAnsi="Arial" w:cs="Arial"/>
                <w:color w:val="000000"/>
                <w:position w:val="-3"/>
                <w:sz w:val="21"/>
                <w:szCs w:val="21"/>
              </w:rPr>
              <w:t>10</w:t>
            </w:r>
            <w:r w:rsidRPr="00B14847" w:rsidR="0DF2051F">
              <w:rPr>
                <w:rFonts w:ascii="Arial" w:hAnsi="Arial" w:cs="Arial"/>
                <w:color w:val="000000"/>
                <w:position w:val="-3"/>
                <w:sz w:val="21"/>
                <w:szCs w:val="21"/>
              </w:rPr>
              <w:t>0</w:t>
            </w:r>
          </w:p>
        </w:tc>
        <w:tc>
          <w:tcPr>
            <w:tcW w:w="786" w:type="pct"/>
            <w:tcMar>
              <w:top w:w="150" w:type="dxa"/>
              <w:bottom w:w="150" w:type="dxa"/>
            </w:tcMar>
            <w:vAlign w:val="center"/>
          </w:tcPr>
          <w:p w:rsidRPr="00B14847" w:rsidR="00CC63F7" w:rsidP="00C66C50" w:rsidRDefault="00CC63F7" w14:paraId="1464A9B4" w14:textId="77777777">
            <w:pPr>
              <w:spacing w:after="0" w:line="240" w:lineRule="auto"/>
              <w:rPr>
                <w:rFonts w:ascii="Arial" w:hAnsi="Arial" w:cs="Arial"/>
              </w:rPr>
            </w:pPr>
            <w:r w:rsidRPr="00B14847">
              <w:rPr>
                <w:rFonts w:ascii="Arial" w:hAnsi="Arial" w:cs="Arial"/>
                <w:color w:val="000000"/>
                <w:position w:val="-3"/>
                <w:sz w:val="21"/>
                <w:szCs w:val="21"/>
              </w:rPr>
              <w:t> </w:t>
            </w:r>
          </w:p>
        </w:tc>
      </w:tr>
      <w:tr w:rsidRPr="00430170" w:rsidR="00CC63F7" w:rsidTr="3479331B" w14:paraId="0FF3765E" w14:textId="77777777">
        <w:tc>
          <w:tcPr>
            <w:tcW w:w="2569" w:type="pct"/>
            <w:tcMar>
              <w:top w:w="150" w:type="dxa"/>
              <w:bottom w:w="150" w:type="dxa"/>
            </w:tcMar>
            <w:vAlign w:val="center"/>
          </w:tcPr>
          <w:p w:rsidRPr="00B14847" w:rsidR="00CC63F7" w:rsidP="3B9443DA" w:rsidRDefault="00CC63F7" w14:paraId="4B00B460" w14:textId="77777777">
            <w:pPr>
              <w:spacing w:after="0" w:line="240" w:lineRule="auto"/>
              <w:rPr>
                <w:rFonts w:ascii="Arial" w:hAnsi="Arial" w:cs="Arial"/>
                <w:highlight w:val="yellow"/>
              </w:rPr>
            </w:pPr>
            <w:r w:rsidRPr="0E4C26DC" w:rsidR="00CC63F7">
              <w:rPr>
                <w:rFonts w:ascii="Arial" w:hAnsi="Arial" w:cs="Arial"/>
                <w:color w:val="000000"/>
                <w:position w:val="-3"/>
                <w:sz w:val="21"/>
                <w:szCs w:val="21"/>
              </w:rPr>
              <w:t>Réception téléphonique</w:t>
            </w:r>
          </w:p>
        </w:tc>
        <w:tc>
          <w:tcPr>
            <w:tcW w:w="657" w:type="pct"/>
            <w:tcMar>
              <w:top w:w="150" w:type="dxa"/>
              <w:bottom w:w="150" w:type="dxa"/>
            </w:tcMar>
            <w:vAlign w:val="center"/>
          </w:tcPr>
          <w:p w:rsidRPr="00B14847" w:rsidR="00CC63F7" w:rsidP="00C66C50" w:rsidRDefault="00CC63F7" w14:paraId="7514A090" w14:textId="55DBA99B">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5BB04562">
              <w:rPr>
                <w:rFonts w:ascii="Arial" w:hAnsi="Arial" w:cs="Arial"/>
                <w:color w:val="000000"/>
                <w:position w:val="-3"/>
                <w:sz w:val="21"/>
                <w:szCs w:val="21"/>
              </w:rPr>
              <w:t>2</w:t>
            </w:r>
          </w:p>
        </w:tc>
        <w:tc>
          <w:tcPr>
            <w:tcW w:w="454" w:type="pct"/>
            <w:tcMar>
              <w:top w:w="150" w:type="dxa"/>
              <w:bottom w:w="150" w:type="dxa"/>
            </w:tcMar>
            <w:vAlign w:val="center"/>
          </w:tcPr>
          <w:p w:rsidRPr="00B14847" w:rsidR="00CC63F7" w:rsidP="00C66C50" w:rsidRDefault="00CC63F7" w14:paraId="33609E69" w14:textId="77777777">
            <w:pPr>
              <w:spacing w:after="0" w:line="240" w:lineRule="auto"/>
              <w:rPr>
                <w:rFonts w:ascii="Arial" w:hAnsi="Arial" w:cs="Arial"/>
              </w:rPr>
            </w:pPr>
            <w:r w:rsidRPr="00B14847">
              <w:rPr>
                <w:rFonts w:ascii="Arial" w:hAnsi="Arial" w:cs="Arial"/>
                <w:color w:val="000000"/>
                <w:position w:val="-3"/>
                <w:sz w:val="21"/>
                <w:szCs w:val="21"/>
              </w:rPr>
              <w:t> </w:t>
            </w:r>
          </w:p>
        </w:tc>
        <w:tc>
          <w:tcPr>
            <w:tcW w:w="533" w:type="pct"/>
            <w:tcMar>
              <w:top w:w="150" w:type="dxa"/>
              <w:bottom w:w="150" w:type="dxa"/>
            </w:tcMar>
            <w:vAlign w:val="center"/>
          </w:tcPr>
          <w:p w:rsidRPr="00B14847" w:rsidR="00CC63F7" w:rsidP="00C66C50" w:rsidRDefault="00CC63F7" w14:paraId="1CAA03C7" w14:textId="00648480">
            <w:pPr>
              <w:spacing w:after="0" w:line="240" w:lineRule="auto"/>
              <w:rPr>
                <w:rFonts w:ascii="Arial" w:hAnsi="Arial" w:cs="Arial"/>
              </w:rPr>
            </w:pPr>
            <w:r w:rsidRPr="00B14847" w:rsidR="00CC63F7">
              <w:rPr>
                <w:rFonts w:ascii="Arial" w:hAnsi="Arial" w:cs="Arial"/>
                <w:color w:val="000000"/>
                <w:position w:val="-3"/>
                <w:sz w:val="21"/>
                <w:szCs w:val="21"/>
              </w:rPr>
              <w:t> </w:t>
            </w:r>
            <w:r w:rsidRPr="00B14847" w:rsidR="1DAC1565">
              <w:rPr>
                <w:rFonts w:ascii="Arial" w:hAnsi="Arial" w:cs="Arial"/>
                <w:color w:val="000000"/>
                <w:position w:val="-3"/>
                <w:sz w:val="21"/>
                <w:szCs w:val="21"/>
              </w:rPr>
              <w:t>10</w:t>
            </w:r>
            <w:r w:rsidRPr="00B14847" w:rsidR="5D849649">
              <w:rPr>
                <w:rFonts w:ascii="Arial" w:hAnsi="Arial" w:cs="Arial"/>
                <w:color w:val="000000"/>
                <w:position w:val="-3"/>
                <w:sz w:val="21"/>
                <w:szCs w:val="21"/>
              </w:rPr>
              <w:t>0</w:t>
            </w:r>
          </w:p>
        </w:tc>
        <w:tc>
          <w:tcPr>
            <w:tcW w:w="786" w:type="pct"/>
            <w:tcMar>
              <w:top w:w="150" w:type="dxa"/>
              <w:bottom w:w="150" w:type="dxa"/>
            </w:tcMar>
            <w:vAlign w:val="center"/>
          </w:tcPr>
          <w:p w:rsidRPr="00B14847" w:rsidR="00CC63F7" w:rsidP="00C66C50" w:rsidRDefault="00CC63F7" w14:paraId="415FB6C5" w14:textId="77777777">
            <w:pPr>
              <w:spacing w:after="0" w:line="240" w:lineRule="auto"/>
              <w:rPr>
                <w:rFonts w:ascii="Arial" w:hAnsi="Arial" w:cs="Arial"/>
              </w:rPr>
            </w:pPr>
            <w:r w:rsidRPr="00B14847">
              <w:rPr>
                <w:rFonts w:ascii="Arial" w:hAnsi="Arial" w:cs="Arial"/>
                <w:color w:val="000000"/>
                <w:position w:val="-3"/>
                <w:sz w:val="21"/>
                <w:szCs w:val="21"/>
              </w:rPr>
              <w:t> </w:t>
            </w:r>
          </w:p>
        </w:tc>
      </w:tr>
      <w:tr w:rsidRPr="00430170" w:rsidR="00CC63F7" w:rsidTr="3479331B" w14:paraId="65E838E1" w14:textId="77777777">
        <w:tc>
          <w:tcPr>
            <w:tcW w:w="2569" w:type="pct"/>
            <w:shd w:val="clear" w:color="auto" w:fill="D0CECE" w:themeFill="background2" w:themeFillShade="E6"/>
            <w:tcMar>
              <w:top w:w="150" w:type="dxa"/>
              <w:bottom w:w="150" w:type="dxa"/>
            </w:tcMar>
            <w:vAlign w:val="center"/>
          </w:tcPr>
          <w:p w:rsidRPr="00B14847" w:rsidR="00CC63F7" w:rsidP="00C66C50" w:rsidRDefault="00CC63F7" w14:paraId="0A109C9D" w14:textId="77777777">
            <w:pPr>
              <w:spacing w:after="0" w:line="240" w:lineRule="auto"/>
              <w:jc w:val="right"/>
              <w:rPr>
                <w:rFonts w:ascii="Arial" w:hAnsi="Arial" w:cs="Arial"/>
              </w:rPr>
            </w:pPr>
            <w:r w:rsidRPr="00B14847">
              <w:rPr>
                <w:rFonts w:ascii="Arial" w:hAnsi="Arial" w:cs="Arial"/>
                <w:b/>
                <w:bCs/>
                <w:color w:val="000000"/>
                <w:position w:val="-3"/>
                <w:sz w:val="21"/>
                <w:szCs w:val="21"/>
              </w:rPr>
              <w:t>SOUS-TOTAL C</w:t>
            </w:r>
          </w:p>
        </w:tc>
        <w:tc>
          <w:tcPr>
            <w:tcW w:w="657" w:type="pct"/>
            <w:tcMar>
              <w:top w:w="150" w:type="dxa"/>
              <w:bottom w:w="150" w:type="dxa"/>
            </w:tcMar>
            <w:vAlign w:val="center"/>
          </w:tcPr>
          <w:p w:rsidRPr="00B14847" w:rsidR="00CC63F7" w:rsidP="00C66C50" w:rsidRDefault="00CC63F7" w14:paraId="3A54E9CF" w14:textId="77777777">
            <w:pPr>
              <w:spacing w:after="0" w:line="240" w:lineRule="auto"/>
              <w:rPr>
                <w:rFonts w:ascii="Arial" w:hAnsi="Arial" w:cs="Arial"/>
              </w:rPr>
            </w:pPr>
            <w:r w:rsidRPr="00B14847">
              <w:rPr>
                <w:rFonts w:ascii="Arial" w:hAnsi="Arial" w:cs="Arial"/>
                <w:b/>
                <w:bCs/>
                <w:color w:val="000000"/>
                <w:position w:val="-3"/>
                <w:sz w:val="21"/>
                <w:szCs w:val="21"/>
              </w:rPr>
              <w:t> </w:t>
            </w:r>
          </w:p>
        </w:tc>
        <w:tc>
          <w:tcPr>
            <w:tcW w:w="454" w:type="pct"/>
            <w:tcMar>
              <w:top w:w="150" w:type="dxa"/>
              <w:bottom w:w="150" w:type="dxa"/>
            </w:tcMar>
            <w:vAlign w:val="center"/>
          </w:tcPr>
          <w:p w:rsidRPr="00B14847" w:rsidR="00CC63F7" w:rsidP="00C66C50" w:rsidRDefault="00CC63F7" w14:paraId="669A7B92" w14:textId="77777777">
            <w:pPr>
              <w:spacing w:after="0" w:line="240" w:lineRule="auto"/>
              <w:rPr>
                <w:rFonts w:ascii="Arial" w:hAnsi="Arial" w:cs="Arial"/>
              </w:rPr>
            </w:pPr>
            <w:r w:rsidRPr="00B14847">
              <w:rPr>
                <w:rFonts w:ascii="Arial" w:hAnsi="Arial" w:cs="Arial"/>
                <w:b/>
                <w:bCs/>
                <w:color w:val="000000"/>
                <w:position w:val="-3"/>
                <w:sz w:val="21"/>
                <w:szCs w:val="21"/>
              </w:rPr>
              <w:t> </w:t>
            </w:r>
          </w:p>
        </w:tc>
        <w:tc>
          <w:tcPr>
            <w:tcW w:w="533" w:type="pct"/>
            <w:tcMar>
              <w:top w:w="150" w:type="dxa"/>
              <w:bottom w:w="150" w:type="dxa"/>
            </w:tcMar>
            <w:vAlign w:val="center"/>
          </w:tcPr>
          <w:p w:rsidRPr="00B14847" w:rsidR="00CC63F7" w:rsidP="00C66C50" w:rsidRDefault="00CC63F7" w14:paraId="4F8373EB" w14:textId="79B868C4">
            <w:pPr>
              <w:spacing w:after="0" w:line="240" w:lineRule="auto"/>
              <w:rPr>
                <w:rFonts w:ascii="Arial" w:hAnsi="Arial" w:cs="Arial"/>
              </w:rPr>
            </w:pPr>
            <w:r w:rsidRPr="00B14847" w:rsidR="00CC63F7">
              <w:rPr>
                <w:rFonts w:ascii="Arial" w:hAnsi="Arial" w:cs="Arial"/>
                <w:b w:val="1"/>
                <w:bCs w:val="1"/>
                <w:color w:val="000000"/>
                <w:position w:val="-3"/>
                <w:sz w:val="21"/>
                <w:szCs w:val="21"/>
              </w:rPr>
              <w:t> </w:t>
            </w:r>
            <w:r w:rsidRPr="00B14847" w:rsidR="06622F11">
              <w:rPr>
                <w:rFonts w:ascii="Arial" w:hAnsi="Arial" w:cs="Arial"/>
                <w:b w:val="1"/>
                <w:bCs w:val="1"/>
                <w:color w:val="000000"/>
                <w:position w:val="-3"/>
                <w:sz w:val="21"/>
                <w:szCs w:val="21"/>
              </w:rPr>
              <w:t>272</w:t>
            </w:r>
          </w:p>
        </w:tc>
        <w:tc>
          <w:tcPr>
            <w:tcW w:w="786" w:type="pct"/>
            <w:tcMar>
              <w:top w:w="150" w:type="dxa"/>
              <w:bottom w:w="150" w:type="dxa"/>
            </w:tcMar>
            <w:vAlign w:val="center"/>
          </w:tcPr>
          <w:p w:rsidRPr="00B14847" w:rsidR="00CC63F7" w:rsidP="00C66C50" w:rsidRDefault="00CC63F7" w14:paraId="0102DD16" w14:textId="77777777">
            <w:pPr>
              <w:spacing w:after="0" w:line="240" w:lineRule="auto"/>
              <w:rPr>
                <w:rFonts w:ascii="Arial" w:hAnsi="Arial" w:cs="Arial"/>
              </w:rPr>
            </w:pPr>
            <w:r w:rsidRPr="00B14847">
              <w:rPr>
                <w:rFonts w:ascii="Arial" w:hAnsi="Arial" w:cs="Arial"/>
                <w:b/>
                <w:bCs/>
                <w:color w:val="000000"/>
                <w:position w:val="-3"/>
                <w:sz w:val="21"/>
                <w:szCs w:val="21"/>
              </w:rPr>
              <w:t> </w:t>
            </w:r>
          </w:p>
        </w:tc>
      </w:tr>
    </w:tbl>
    <w:p w:rsidR="00CC63F7" w:rsidP="00CC63F7" w:rsidRDefault="00CC63F7" w14:paraId="18DB102B" w14:textId="6BE9B80A">
      <w:pPr>
        <w:spacing w:before="240" w:after="240" w:line="240" w:lineRule="auto"/>
        <w:rPr>
          <w:color w:val="000000"/>
          <w:sz w:val="24"/>
          <w:szCs w:val="24"/>
        </w:rPr>
      </w:pPr>
    </w:p>
    <w:tbl>
      <w:tblPr>
        <w:tblStyle w:val="Grilledutableau"/>
        <w:tblW w:w="0" w:type="auto"/>
        <w:tblLook w:val="04A0" w:firstRow="1" w:lastRow="0" w:firstColumn="1" w:lastColumn="0" w:noHBand="0" w:noVBand="1"/>
      </w:tblPr>
      <w:tblGrid>
        <w:gridCol w:w="3681"/>
        <w:gridCol w:w="2693"/>
        <w:gridCol w:w="4416"/>
      </w:tblGrid>
      <w:tr w:rsidR="00F80BC9" w:rsidTr="0E4C26DC" w14:paraId="75A6E384" w14:textId="77777777">
        <w:tc>
          <w:tcPr>
            <w:tcW w:w="6374" w:type="dxa"/>
            <w:gridSpan w:val="2"/>
            <w:shd w:val="clear" w:color="auto" w:fill="D0CECE" w:themeFill="background2" w:themeFillShade="E6"/>
            <w:tcMar/>
          </w:tcPr>
          <w:p w:rsidRPr="00316F1D" w:rsidR="00F80BC9" w:rsidP="00206DD6" w:rsidRDefault="00F80BC9" w14:paraId="38629781" w14:textId="4861D23C">
            <w:pPr>
              <w:spacing w:before="120" w:after="120" w:line="240" w:lineRule="auto"/>
              <w:rPr>
                <w:rFonts w:ascii="Arial" w:hAnsi="Arial" w:cs="Arial"/>
                <w:b/>
                <w:bCs/>
                <w:color w:val="000000"/>
                <w:sz w:val="22"/>
              </w:rPr>
            </w:pPr>
            <w:r w:rsidRPr="00316F1D">
              <w:rPr>
                <w:rFonts w:ascii="Arial" w:hAnsi="Arial" w:cs="Arial"/>
                <w:b/>
                <w:bCs/>
                <w:color w:val="000000"/>
                <w:sz w:val="22"/>
                <w:shd w:val="clear" w:color="auto" w:fill="D0CECE" w:themeFill="background2" w:themeFillShade="E6"/>
              </w:rPr>
              <w:t xml:space="preserve">Inscrivez le total </w:t>
            </w:r>
            <w:r w:rsidRPr="00316F1D" w:rsidR="00BB1325">
              <w:rPr>
                <w:rFonts w:ascii="Arial" w:hAnsi="Arial" w:cs="Arial"/>
                <w:b/>
                <w:bCs/>
                <w:color w:val="000000"/>
                <w:sz w:val="22"/>
                <w:shd w:val="clear" w:color="auto" w:fill="D0CECE" w:themeFill="background2" w:themeFillShade="E6"/>
              </w:rPr>
              <w:t xml:space="preserve">des heures </w:t>
            </w:r>
            <w:r w:rsidRPr="00316F1D" w:rsidR="00F11D38">
              <w:rPr>
                <w:rFonts w:ascii="Arial" w:hAnsi="Arial" w:cs="Arial"/>
                <w:b/>
                <w:bCs/>
                <w:color w:val="000000"/>
                <w:sz w:val="22"/>
                <w:shd w:val="clear" w:color="auto" w:fill="D0CECE" w:themeFill="background2" w:themeFillShade="E6"/>
              </w:rPr>
              <w:t>annuel des tableaux A</w:t>
            </w:r>
            <w:r w:rsidRPr="00316F1D" w:rsidR="00343A49">
              <w:rPr>
                <w:rFonts w:ascii="Arial" w:hAnsi="Arial" w:cs="Arial"/>
                <w:b/>
                <w:bCs/>
                <w:color w:val="000000"/>
                <w:sz w:val="22"/>
                <w:shd w:val="clear" w:color="auto" w:fill="D0CECE" w:themeFill="background2" w:themeFillShade="E6"/>
              </w:rPr>
              <w:t xml:space="preserve"> </w:t>
            </w:r>
            <w:r w:rsidRPr="00316F1D" w:rsidR="00F11D38">
              <w:rPr>
                <w:rFonts w:ascii="Arial" w:hAnsi="Arial" w:cs="Arial"/>
                <w:b/>
                <w:bCs/>
                <w:color w:val="000000"/>
                <w:sz w:val="22"/>
                <w:shd w:val="clear" w:color="auto" w:fill="D0CECE" w:themeFill="background2" w:themeFillShade="E6"/>
              </w:rPr>
              <w:t>- B</w:t>
            </w:r>
            <w:r w:rsidRPr="00316F1D" w:rsidR="00F11D38">
              <w:rPr>
                <w:rFonts w:ascii="Arial" w:hAnsi="Arial" w:cs="Arial"/>
                <w:b/>
                <w:bCs/>
                <w:color w:val="000000"/>
                <w:sz w:val="22"/>
              </w:rPr>
              <w:t xml:space="preserve"> - C</w:t>
            </w:r>
          </w:p>
        </w:tc>
        <w:tc>
          <w:tcPr>
            <w:tcW w:w="4416" w:type="dxa"/>
            <w:tcMar/>
          </w:tcPr>
          <w:p w:rsidRPr="00316F1D" w:rsidR="00F80BC9" w:rsidP="0E4C26DC" w:rsidRDefault="00F80BC9" w14:paraId="395B10F9" w14:textId="11281B80">
            <w:pPr>
              <w:spacing w:before="120" w:after="120" w:line="240" w:lineRule="auto"/>
              <w:rPr>
                <w:rFonts w:ascii="Arial" w:hAnsi="Arial" w:cs="Arial"/>
                <w:b w:val="1"/>
                <w:bCs w:val="1"/>
                <w:color w:val="000000"/>
                <w:sz w:val="22"/>
                <w:szCs w:val="22"/>
              </w:rPr>
            </w:pPr>
            <w:r w:rsidRPr="0E4C26DC" w:rsidR="363655C7">
              <w:rPr>
                <w:rFonts w:ascii="Arial" w:hAnsi="Arial" w:cs="Arial"/>
                <w:b w:val="1"/>
                <w:bCs w:val="1"/>
                <w:color w:val="000000" w:themeColor="text1" w:themeTint="FF" w:themeShade="FF"/>
                <w:sz w:val="22"/>
                <w:szCs w:val="22"/>
              </w:rPr>
              <w:t>1454</w:t>
            </w:r>
          </w:p>
        </w:tc>
      </w:tr>
      <w:tr w:rsidR="00AB6A85" w:rsidTr="0E4C26DC" w14:paraId="2A079FFA" w14:textId="77777777">
        <w:tc>
          <w:tcPr>
            <w:tcW w:w="10790" w:type="dxa"/>
            <w:gridSpan w:val="3"/>
            <w:shd w:val="clear" w:color="auto" w:fill="D0CECE" w:themeFill="background2" w:themeFillShade="E6"/>
            <w:tcMar/>
          </w:tcPr>
          <w:p w:rsidRPr="00316F1D" w:rsidR="00AB6A85" w:rsidP="00206DD6" w:rsidRDefault="00AB6A85" w14:paraId="682D3999" w14:textId="16275D55">
            <w:pPr>
              <w:spacing w:before="120" w:after="120" w:line="240" w:lineRule="auto"/>
              <w:rPr>
                <w:rFonts w:ascii="Arial" w:hAnsi="Arial" w:cs="Arial"/>
                <w:b/>
                <w:bCs/>
                <w:color w:val="000000"/>
                <w:sz w:val="22"/>
              </w:rPr>
            </w:pPr>
            <w:r w:rsidRPr="00316F1D">
              <w:rPr>
                <w:rFonts w:ascii="Arial" w:hAnsi="Arial" w:cs="Arial"/>
                <w:b/>
                <w:bCs/>
                <w:color w:val="000000"/>
                <w:sz w:val="22"/>
              </w:rPr>
              <w:t>Divisez le total par 52 pour connaitre le nombre d’heures par semaine consacr</w:t>
            </w:r>
            <w:r w:rsidRPr="00316F1D" w:rsidR="00015696">
              <w:rPr>
                <w:rFonts w:ascii="Arial" w:hAnsi="Arial" w:cs="Arial"/>
                <w:b/>
                <w:bCs/>
                <w:color w:val="000000"/>
                <w:sz w:val="22"/>
              </w:rPr>
              <w:t>ées</w:t>
            </w:r>
            <w:r w:rsidRPr="00316F1D">
              <w:rPr>
                <w:rFonts w:ascii="Arial" w:hAnsi="Arial" w:cs="Arial"/>
                <w:b/>
                <w:bCs/>
                <w:color w:val="000000"/>
                <w:sz w:val="22"/>
              </w:rPr>
              <w:t xml:space="preserve"> à la portion non facturable.</w:t>
            </w:r>
          </w:p>
        </w:tc>
      </w:tr>
      <w:tr w:rsidR="00015696" w:rsidTr="0E4C26DC" w14:paraId="4B1CFA5C" w14:textId="77777777">
        <w:tc>
          <w:tcPr>
            <w:tcW w:w="3681" w:type="dxa"/>
            <w:shd w:val="clear" w:color="auto" w:fill="D0CECE" w:themeFill="background2" w:themeFillShade="E6"/>
            <w:tcMar/>
          </w:tcPr>
          <w:p w:rsidRPr="00316F1D" w:rsidR="00015696" w:rsidP="00206DD6" w:rsidRDefault="00015696" w14:paraId="1EB76909" w14:textId="5F3277DB">
            <w:pPr>
              <w:spacing w:before="120" w:after="120" w:line="240" w:lineRule="auto"/>
              <w:rPr>
                <w:rFonts w:ascii="Arial" w:hAnsi="Arial" w:cs="Arial"/>
                <w:b/>
                <w:bCs/>
                <w:color w:val="000000"/>
                <w:sz w:val="22"/>
              </w:rPr>
            </w:pPr>
            <w:r w:rsidRPr="00316F1D">
              <w:rPr>
                <w:rFonts w:ascii="Arial" w:hAnsi="Arial" w:cs="Arial"/>
                <w:b/>
                <w:bCs/>
                <w:color w:val="000000"/>
                <w:sz w:val="22"/>
              </w:rPr>
              <w:t>Total d’heures non facturable</w:t>
            </w:r>
          </w:p>
        </w:tc>
        <w:tc>
          <w:tcPr>
            <w:tcW w:w="7109" w:type="dxa"/>
            <w:gridSpan w:val="2"/>
            <w:tcMar/>
          </w:tcPr>
          <w:p w:rsidRPr="00316F1D" w:rsidR="00015696" w:rsidP="0E4C26DC" w:rsidRDefault="00015696" w14:paraId="154675AC" w14:textId="76EE3DE7">
            <w:pPr>
              <w:spacing w:before="120" w:after="120" w:line="240" w:lineRule="auto"/>
              <w:rPr>
                <w:rFonts w:ascii="Arial" w:hAnsi="Arial" w:cs="Arial"/>
                <w:b w:val="1"/>
                <w:bCs w:val="1"/>
                <w:color w:val="000000"/>
                <w:sz w:val="22"/>
                <w:szCs w:val="22"/>
              </w:rPr>
            </w:pPr>
            <w:r w:rsidRPr="0E4C26DC" w:rsidR="3812FC27">
              <w:rPr>
                <w:rFonts w:ascii="Arial" w:hAnsi="Arial" w:cs="Arial"/>
                <w:b w:val="1"/>
                <w:bCs w:val="1"/>
                <w:color w:val="000000" w:themeColor="text1" w:themeTint="FF" w:themeShade="FF"/>
                <w:sz w:val="22"/>
                <w:szCs w:val="22"/>
              </w:rPr>
              <w:t>28</w:t>
            </w:r>
          </w:p>
        </w:tc>
      </w:tr>
    </w:tbl>
    <w:p w:rsidR="00F570E7" w:rsidP="00CC63F7" w:rsidRDefault="00F570E7" w14:paraId="004646FB" w14:textId="201842CB">
      <w:pPr>
        <w:spacing w:before="240" w:after="240" w:line="240" w:lineRule="auto"/>
        <w:rPr>
          <w:color w:val="000000"/>
          <w:sz w:val="24"/>
          <w:szCs w:val="24"/>
        </w:rPr>
      </w:pPr>
    </w:p>
    <w:tbl>
      <w:tblPr>
        <w:tblStyle w:val="Grilledutableau"/>
        <w:tblW w:w="0" w:type="auto"/>
        <w:tblLook w:val="04A0" w:firstRow="1" w:lastRow="0" w:firstColumn="1" w:lastColumn="0" w:noHBand="0" w:noVBand="1"/>
      </w:tblPr>
      <w:tblGrid>
        <w:gridCol w:w="3681"/>
        <w:gridCol w:w="7109"/>
      </w:tblGrid>
      <w:tr w:rsidR="00EC3D31" w:rsidTr="0E4C26DC" w14:paraId="71F075C1" w14:textId="77777777">
        <w:tc>
          <w:tcPr>
            <w:tcW w:w="10790" w:type="dxa"/>
            <w:gridSpan w:val="2"/>
            <w:shd w:val="clear" w:color="auto" w:fill="D0CECE" w:themeFill="background2" w:themeFillShade="E6"/>
            <w:tcMar/>
          </w:tcPr>
          <w:p w:rsidR="00EC3D31" w:rsidP="00A1765F" w:rsidRDefault="00EC3D31" w14:paraId="2520AF43" w14:textId="0211208A">
            <w:pPr>
              <w:spacing w:before="120" w:after="120" w:line="240" w:lineRule="auto"/>
              <w:rPr>
                <w:color w:val="000000"/>
                <w:szCs w:val="24"/>
              </w:rPr>
            </w:pPr>
            <w:r w:rsidRPr="00316F1D">
              <w:rPr>
                <w:rFonts w:ascii="Arial" w:hAnsi="Arial" w:cs="Arial"/>
                <w:b/>
                <w:bCs/>
                <w:color w:val="000000"/>
                <w:sz w:val="22"/>
                <w:shd w:val="clear" w:color="auto" w:fill="D0CECE" w:themeFill="background2" w:themeFillShade="E6"/>
              </w:rPr>
              <w:t xml:space="preserve">Afin d’évaluer votre capacité de production, il est important de savoir </w:t>
            </w:r>
            <w:r w:rsidRPr="00316F1D" w:rsidR="00B20E0F">
              <w:rPr>
                <w:rFonts w:ascii="Arial" w:hAnsi="Arial" w:cs="Arial"/>
                <w:b/>
                <w:bCs/>
                <w:color w:val="000000"/>
                <w:sz w:val="22"/>
                <w:shd w:val="clear" w:color="auto" w:fill="D0CECE" w:themeFill="background2" w:themeFillShade="E6"/>
              </w:rPr>
              <w:t>combien d’employés travailleront dans votre entreprise</w:t>
            </w:r>
            <w:r w:rsidRPr="00316F1D" w:rsidR="00316F1D">
              <w:rPr>
                <w:rFonts w:ascii="Arial" w:hAnsi="Arial" w:cs="Arial"/>
                <w:b/>
                <w:bCs/>
                <w:color w:val="000000"/>
                <w:sz w:val="22"/>
                <w:shd w:val="clear" w:color="auto" w:fill="D0CECE" w:themeFill="background2" w:themeFillShade="E6"/>
              </w:rPr>
              <w:t>.</w:t>
            </w:r>
          </w:p>
        </w:tc>
      </w:tr>
      <w:tr w:rsidR="008512C5" w:rsidTr="0E4C26DC" w14:paraId="113E6B85" w14:textId="77777777">
        <w:trPr>
          <w:trHeight w:val="397"/>
        </w:trPr>
        <w:tc>
          <w:tcPr>
            <w:tcW w:w="3681" w:type="dxa"/>
            <w:tcMar/>
            <w:vAlign w:val="center"/>
          </w:tcPr>
          <w:p w:rsidRPr="001722DA" w:rsidR="008512C5" w:rsidP="00362FC6" w:rsidRDefault="00D44F66" w14:paraId="30E253D7" w14:textId="528F0059">
            <w:pPr>
              <w:spacing w:after="0" w:line="240" w:lineRule="auto"/>
              <w:rPr>
                <w:rFonts w:ascii="Arial" w:hAnsi="Arial" w:cs="Arial"/>
                <w:color w:val="000000"/>
                <w:position w:val="-3"/>
                <w:sz w:val="21"/>
                <w:szCs w:val="21"/>
                <w:lang w:eastAsia="en-US"/>
              </w:rPr>
            </w:pPr>
            <w:r w:rsidRPr="001722DA">
              <w:rPr>
                <w:rFonts w:ascii="Arial" w:hAnsi="Arial" w:cs="Arial"/>
                <w:color w:val="000000"/>
                <w:position w:val="-3"/>
                <w:sz w:val="21"/>
                <w:szCs w:val="21"/>
                <w:lang w:eastAsia="en-US"/>
              </w:rPr>
              <w:t>Nombre d’employés</w:t>
            </w:r>
          </w:p>
        </w:tc>
        <w:tc>
          <w:tcPr>
            <w:tcW w:w="7109" w:type="dxa"/>
            <w:tcMar/>
            <w:vAlign w:val="center"/>
          </w:tcPr>
          <w:p w:rsidR="40F34BBB" w:rsidP="0E4C26DC" w:rsidRDefault="40F34BBB" w14:paraId="106174AA" w14:textId="0642F0E8">
            <w:pPr>
              <w:spacing w:after="0" w:line="240" w:lineRule="auto"/>
              <w:rPr>
                <w:rFonts w:ascii="Arial" w:hAnsi="Arial" w:cs="Arial"/>
                <w:color w:val="000000" w:themeColor="text1" w:themeTint="FF" w:themeShade="FF"/>
                <w:sz w:val="21"/>
                <w:szCs w:val="21"/>
                <w:lang w:eastAsia="en-US"/>
              </w:rPr>
            </w:pPr>
            <w:r w:rsidRPr="0E4C26DC" w:rsidR="40F34BBB">
              <w:rPr>
                <w:rFonts w:ascii="Arial" w:hAnsi="Arial" w:cs="Arial"/>
                <w:color w:val="000000" w:themeColor="text1" w:themeTint="FF" w:themeShade="FF"/>
                <w:sz w:val="21"/>
                <w:szCs w:val="21"/>
                <w:lang w:eastAsia="en-US"/>
              </w:rPr>
              <w:t>Maintenant:</w:t>
            </w:r>
          </w:p>
          <w:p w:rsidR="40F34BBB" w:rsidP="0E4C26DC" w:rsidRDefault="40F34BBB" w14:paraId="306DF769" w14:textId="7E0CD388">
            <w:pPr>
              <w:pStyle w:val="Normal"/>
              <w:spacing w:after="0" w:line="240" w:lineRule="auto"/>
              <w:rPr>
                <w:rFonts w:ascii="Arial" w:hAnsi="Arial" w:cs="Arial"/>
                <w:color w:val="000000" w:themeColor="text1" w:themeTint="FF" w:themeShade="FF"/>
                <w:sz w:val="21"/>
                <w:szCs w:val="21"/>
                <w:lang w:eastAsia="en-US"/>
              </w:rPr>
            </w:pPr>
            <w:r w:rsidRPr="0E4C26DC" w:rsidR="40F34BBB">
              <w:rPr>
                <w:rFonts w:ascii="Arial" w:hAnsi="Arial" w:cs="Arial"/>
                <w:color w:val="000000" w:themeColor="text1" w:themeTint="FF" w:themeShade="FF"/>
                <w:sz w:val="21"/>
                <w:szCs w:val="21"/>
                <w:lang w:eastAsia="en-US"/>
              </w:rPr>
              <w:t>1 employé (moi)</w:t>
            </w:r>
          </w:p>
          <w:p w:rsidR="0E4C26DC" w:rsidP="0E4C26DC" w:rsidRDefault="0E4C26DC" w14:paraId="69D2F945" w14:textId="64981AEA">
            <w:pPr>
              <w:pStyle w:val="Normal"/>
              <w:spacing w:after="0" w:line="240" w:lineRule="auto"/>
              <w:rPr>
                <w:rFonts w:ascii="Arial" w:hAnsi="Arial" w:cs="Arial"/>
                <w:color w:val="000000" w:themeColor="text1" w:themeTint="FF" w:themeShade="FF"/>
                <w:sz w:val="21"/>
                <w:szCs w:val="21"/>
                <w:lang w:eastAsia="en-US"/>
              </w:rPr>
            </w:pPr>
          </w:p>
          <w:p w:rsidR="40F34BBB" w:rsidP="0E4C26DC" w:rsidRDefault="40F34BBB" w14:paraId="760C053B" w14:textId="3ACC2EDC">
            <w:pPr>
              <w:spacing w:after="0" w:line="240" w:lineRule="auto"/>
              <w:rPr>
                <w:rFonts w:ascii="Arial" w:hAnsi="Arial" w:cs="Arial"/>
                <w:color w:val="000000" w:themeColor="text1" w:themeTint="FF" w:themeShade="FF"/>
                <w:sz w:val="21"/>
                <w:szCs w:val="21"/>
                <w:lang w:eastAsia="en-US"/>
              </w:rPr>
            </w:pPr>
            <w:r w:rsidRPr="0E4C26DC" w:rsidR="40F34BBB">
              <w:rPr>
                <w:rFonts w:ascii="Arial" w:hAnsi="Arial" w:cs="Arial"/>
                <w:color w:val="000000" w:themeColor="text1" w:themeTint="FF" w:themeShade="FF"/>
                <w:sz w:val="21"/>
                <w:szCs w:val="21"/>
                <w:lang w:eastAsia="en-US"/>
              </w:rPr>
              <w:t>Un jour:</w:t>
            </w:r>
          </w:p>
          <w:p w:rsidRPr="001722DA" w:rsidR="008512C5" w:rsidP="00362FC6" w:rsidRDefault="008512C5" w14:paraId="75B73A24" w14:textId="2EDF2F04">
            <w:pPr>
              <w:spacing w:after="0" w:line="240" w:lineRule="auto"/>
              <w:rPr>
                <w:rFonts w:ascii="Arial" w:hAnsi="Arial" w:cs="Arial"/>
                <w:color w:val="000000"/>
                <w:position w:val="-3"/>
                <w:sz w:val="21"/>
                <w:szCs w:val="21"/>
                <w:lang w:eastAsia="en-US"/>
              </w:rPr>
            </w:pPr>
            <w:r w:rsidRPr="3B9443DA" w:rsidR="6B9C6A3A">
              <w:rPr>
                <w:rFonts w:ascii="Arial" w:hAnsi="Arial" w:cs="Arial"/>
                <w:color w:val="000000" w:themeColor="text1" w:themeTint="FF" w:themeShade="FF"/>
                <w:sz w:val="21"/>
                <w:szCs w:val="21"/>
                <w:lang w:eastAsia="en-US"/>
              </w:rPr>
              <w:t xml:space="preserve">5 </w:t>
            </w:r>
            <w:r w:rsidRPr="3B9443DA" w:rsidR="603F3A02">
              <w:rPr>
                <w:rFonts w:ascii="Arial" w:hAnsi="Arial" w:cs="Arial"/>
                <w:color w:val="000000" w:themeColor="text1" w:themeTint="FF" w:themeShade="FF"/>
                <w:sz w:val="21"/>
                <w:szCs w:val="21"/>
                <w:lang w:eastAsia="en-US"/>
              </w:rPr>
              <w:t xml:space="preserve">employés directs et </w:t>
            </w:r>
            <w:r w:rsidRPr="3B9443DA" w:rsidR="7D4AC75E">
              <w:rPr>
                <w:rFonts w:ascii="Arial" w:hAnsi="Arial" w:cs="Arial"/>
                <w:color w:val="000000" w:themeColor="text1" w:themeTint="FF" w:themeShade="FF"/>
                <w:sz w:val="21"/>
                <w:szCs w:val="21"/>
                <w:lang w:eastAsia="en-US"/>
              </w:rPr>
              <w:t>3</w:t>
            </w:r>
            <w:r w:rsidRPr="3B9443DA" w:rsidR="603F3A02">
              <w:rPr>
                <w:rFonts w:ascii="Arial" w:hAnsi="Arial" w:cs="Arial"/>
                <w:color w:val="000000" w:themeColor="text1" w:themeTint="FF" w:themeShade="FF"/>
                <w:sz w:val="21"/>
                <w:szCs w:val="21"/>
                <w:lang w:eastAsia="en-US"/>
              </w:rPr>
              <w:t xml:space="preserve"> sous-traitants</w:t>
            </w:r>
          </w:p>
        </w:tc>
      </w:tr>
      <w:tr w:rsidR="00362FC6" w:rsidTr="0E4C26DC" w14:paraId="56A27F2A" w14:textId="77777777">
        <w:trPr>
          <w:trHeight w:val="744"/>
        </w:trPr>
        <w:tc>
          <w:tcPr>
            <w:tcW w:w="3681" w:type="dxa"/>
            <w:tcMar/>
            <w:vAlign w:val="center"/>
          </w:tcPr>
          <w:p w:rsidRPr="001722DA" w:rsidR="00362FC6" w:rsidP="00362FC6" w:rsidRDefault="00362FC6" w14:paraId="556F5993" w14:textId="7A9D1804">
            <w:pPr>
              <w:spacing w:after="0" w:line="240" w:lineRule="auto"/>
              <w:rPr>
                <w:rFonts w:ascii="Arial" w:hAnsi="Arial" w:cs="Arial"/>
                <w:color w:val="000000"/>
                <w:position w:val="-3"/>
                <w:sz w:val="21"/>
                <w:szCs w:val="21"/>
                <w:lang w:eastAsia="en-US"/>
              </w:rPr>
            </w:pPr>
            <w:r w:rsidRPr="001722DA">
              <w:rPr>
                <w:rFonts w:ascii="Arial" w:hAnsi="Arial" w:cs="Arial"/>
                <w:color w:val="000000"/>
                <w:position w:val="-3"/>
                <w:sz w:val="21"/>
                <w:szCs w:val="21"/>
                <w:lang w:eastAsia="en-US"/>
              </w:rPr>
              <w:t>Expliquez sommairement le rôle de chacun des employés</w:t>
            </w:r>
            <w:r w:rsidR="0008621F">
              <w:rPr>
                <w:rFonts w:ascii="Arial" w:hAnsi="Arial" w:cs="Arial"/>
                <w:color w:val="000000"/>
                <w:position w:val="-3"/>
                <w:sz w:val="21"/>
                <w:szCs w:val="21"/>
                <w:lang w:eastAsia="en-US"/>
              </w:rPr>
              <w:t xml:space="preserve"> et le nombre d’heures qu’ils vont travailler dans l’entreprise </w:t>
            </w:r>
            <w:r w:rsidR="00A214AD">
              <w:rPr>
                <w:rFonts w:ascii="Arial" w:hAnsi="Arial" w:cs="Arial"/>
                <w:color w:val="000000"/>
                <w:position w:val="-3"/>
                <w:sz w:val="21"/>
                <w:szCs w:val="21"/>
                <w:lang w:eastAsia="en-US"/>
              </w:rPr>
              <w:t>par</w:t>
            </w:r>
            <w:r w:rsidR="0008621F">
              <w:rPr>
                <w:rFonts w:ascii="Arial" w:hAnsi="Arial" w:cs="Arial"/>
                <w:color w:val="000000"/>
                <w:position w:val="-3"/>
                <w:sz w:val="21"/>
                <w:szCs w:val="21"/>
                <w:lang w:eastAsia="en-US"/>
              </w:rPr>
              <w:t xml:space="preserve"> semaine</w:t>
            </w:r>
            <w:r w:rsidR="00A214AD">
              <w:rPr>
                <w:rFonts w:ascii="Arial" w:hAnsi="Arial" w:cs="Arial"/>
                <w:color w:val="000000"/>
                <w:position w:val="-3"/>
                <w:sz w:val="21"/>
                <w:szCs w:val="21"/>
                <w:lang w:eastAsia="en-US"/>
              </w:rPr>
              <w:t>.</w:t>
            </w:r>
          </w:p>
        </w:tc>
        <w:tc>
          <w:tcPr>
            <w:tcW w:w="7109" w:type="dxa"/>
            <w:tcMar/>
          </w:tcPr>
          <w:p w:rsidR="2975D4F3" w:rsidP="0E4C26DC" w:rsidRDefault="2975D4F3" w14:paraId="59E482A8" w14:textId="07DB559C">
            <w:pPr>
              <w:spacing w:after="0" w:line="240" w:lineRule="auto"/>
              <w:rPr>
                <w:rFonts w:ascii="Arial" w:hAnsi="Arial" w:cs="Arial"/>
                <w:color w:val="000000" w:themeColor="text1" w:themeTint="FF" w:themeShade="FF"/>
                <w:sz w:val="21"/>
                <w:szCs w:val="21"/>
                <w:lang w:eastAsia="en-US"/>
              </w:rPr>
            </w:pPr>
            <w:r w:rsidRPr="0E4C26DC" w:rsidR="2975D4F3">
              <w:rPr>
                <w:rFonts w:ascii="Arial" w:hAnsi="Arial" w:cs="Arial"/>
                <w:color w:val="000000" w:themeColor="text1" w:themeTint="FF" w:themeShade="FF"/>
                <w:sz w:val="21"/>
                <w:szCs w:val="21"/>
                <w:lang w:eastAsia="en-US"/>
              </w:rPr>
              <w:t>Au début, c’est seulement moi. Moi je souhaite que l’équipe s’agrandisse et inclus les employés suivants:</w:t>
            </w:r>
          </w:p>
          <w:p w:rsidR="0E4C26DC" w:rsidP="0E4C26DC" w:rsidRDefault="0E4C26DC" w14:paraId="56B47321" w14:textId="3FC1C735">
            <w:pPr>
              <w:spacing w:after="0" w:line="240" w:lineRule="auto"/>
              <w:rPr>
                <w:rFonts w:ascii="Arial" w:hAnsi="Arial" w:cs="Arial"/>
                <w:color w:val="000000" w:themeColor="text1" w:themeTint="FF" w:themeShade="FF"/>
                <w:sz w:val="21"/>
                <w:szCs w:val="21"/>
                <w:lang w:eastAsia="en-US"/>
              </w:rPr>
            </w:pPr>
          </w:p>
          <w:p w:rsidR="00362FC6" w:rsidP="00362FC6" w:rsidRDefault="00362FC6" w14:paraId="6C7999EA" w14:textId="74190AF4">
            <w:pPr>
              <w:spacing w:after="0" w:line="240" w:lineRule="auto"/>
              <w:rPr>
                <w:rFonts w:ascii="Arial" w:hAnsi="Arial" w:cs="Arial"/>
                <w:color w:val="000000"/>
                <w:position w:val="-3"/>
                <w:sz w:val="21"/>
                <w:szCs w:val="21"/>
                <w:lang w:eastAsia="en-US"/>
              </w:rPr>
            </w:pPr>
            <w:r w:rsidRPr="17F5AF89" w:rsidR="0A6B0AC6">
              <w:rPr>
                <w:rFonts w:ascii="Arial" w:hAnsi="Arial" w:cs="Arial"/>
                <w:color w:val="000000" w:themeColor="text1" w:themeTint="FF" w:themeShade="FF"/>
                <w:sz w:val="21"/>
                <w:szCs w:val="21"/>
                <w:lang w:eastAsia="en-US"/>
              </w:rPr>
              <w:t>1 Administrateur: Il prépare et mets à jour les documents (</w:t>
            </w:r>
            <w:r w:rsidRPr="17F5AF89" w:rsidR="23DA9166">
              <w:rPr>
                <w:rFonts w:ascii="Arial" w:hAnsi="Arial" w:cs="Arial"/>
                <w:color w:val="000000" w:themeColor="text1" w:themeTint="FF" w:themeShade="FF"/>
                <w:sz w:val="21"/>
                <w:szCs w:val="21"/>
                <w:lang w:eastAsia="en-US"/>
              </w:rPr>
              <w:t>plan d’affaires, communiqués avec investisseurs</w:t>
            </w:r>
            <w:r w:rsidRPr="17F5AF89" w:rsidR="58FB124A">
              <w:rPr>
                <w:rFonts w:ascii="Arial" w:hAnsi="Arial" w:cs="Arial"/>
                <w:color w:val="000000" w:themeColor="text1" w:themeTint="FF" w:themeShade="FF"/>
                <w:sz w:val="21"/>
                <w:szCs w:val="21"/>
                <w:lang w:eastAsia="en-US"/>
              </w:rPr>
              <w:t>, brevets</w:t>
            </w:r>
            <w:r w:rsidRPr="17F5AF89" w:rsidR="23DA9166">
              <w:rPr>
                <w:rFonts w:ascii="Arial" w:hAnsi="Arial" w:cs="Arial"/>
                <w:color w:val="000000" w:themeColor="text1" w:themeTint="FF" w:themeShade="FF"/>
                <w:sz w:val="21"/>
                <w:szCs w:val="21"/>
                <w:lang w:eastAsia="en-US"/>
              </w:rPr>
              <w:t>). Il s’occupe des achats, des commissions.</w:t>
            </w:r>
            <w:r w:rsidRPr="17F5AF89" w:rsidR="4DAC1B2C">
              <w:rPr>
                <w:rFonts w:ascii="Arial" w:hAnsi="Arial" w:cs="Arial"/>
                <w:color w:val="000000" w:themeColor="text1" w:themeTint="FF" w:themeShade="FF"/>
                <w:sz w:val="21"/>
                <w:szCs w:val="21"/>
                <w:lang w:eastAsia="en-US"/>
              </w:rPr>
              <w:t xml:space="preserve"> Il interagit avec les sous-contractants</w:t>
            </w:r>
            <w:r w:rsidRPr="17F5AF89" w:rsidR="2FA68A48">
              <w:rPr>
                <w:rFonts w:ascii="Arial" w:hAnsi="Arial" w:cs="Arial"/>
                <w:color w:val="000000" w:themeColor="text1" w:themeTint="FF" w:themeShade="FF"/>
                <w:sz w:val="21"/>
                <w:szCs w:val="21"/>
                <w:lang w:eastAsia="en-US"/>
              </w:rPr>
              <w:t xml:space="preserve"> (comptables, avocats)</w:t>
            </w:r>
            <w:r w:rsidRPr="17F5AF89" w:rsidR="4DAC1B2C">
              <w:rPr>
                <w:rFonts w:ascii="Arial" w:hAnsi="Arial" w:cs="Arial"/>
                <w:color w:val="000000" w:themeColor="text1" w:themeTint="FF" w:themeShade="FF"/>
                <w:sz w:val="21"/>
                <w:szCs w:val="21"/>
                <w:lang w:eastAsia="en-US"/>
              </w:rPr>
              <w:t>.</w:t>
            </w:r>
            <w:r w:rsidRPr="17F5AF89" w:rsidR="5A92984B">
              <w:rPr>
                <w:rFonts w:ascii="Arial" w:hAnsi="Arial" w:cs="Arial"/>
                <w:color w:val="000000" w:themeColor="text1" w:themeTint="FF" w:themeShade="FF"/>
                <w:sz w:val="21"/>
                <w:szCs w:val="21"/>
                <w:lang w:eastAsia="en-US"/>
              </w:rPr>
              <w:t xml:space="preserve"> Planifier des rendez-vous.</w:t>
            </w:r>
          </w:p>
          <w:p w:rsidR="50D849D1" w:rsidP="3B9443DA" w:rsidRDefault="50D849D1" w14:paraId="4A4B07D3" w14:textId="1CD7782A">
            <w:pPr>
              <w:pStyle w:val="Normal"/>
              <w:spacing w:after="0" w:line="240" w:lineRule="auto"/>
              <w:rPr>
                <w:rFonts w:ascii="Arial" w:hAnsi="Arial" w:cs="Arial"/>
                <w:color w:val="000000" w:themeColor="text1" w:themeTint="FF" w:themeShade="FF"/>
                <w:sz w:val="21"/>
                <w:szCs w:val="21"/>
                <w:lang w:eastAsia="en-US"/>
              </w:rPr>
            </w:pPr>
            <w:r w:rsidRPr="3B9443DA" w:rsidR="50D849D1">
              <w:rPr>
                <w:rFonts w:ascii="Arial" w:hAnsi="Arial" w:cs="Arial"/>
                <w:color w:val="000000" w:themeColor="text1" w:themeTint="FF" w:themeShade="FF"/>
                <w:sz w:val="21"/>
                <w:szCs w:val="21"/>
                <w:lang w:eastAsia="en-US"/>
              </w:rPr>
              <w:t xml:space="preserve">1 Directeur: </w:t>
            </w:r>
            <w:r w:rsidRPr="3B9443DA" w:rsidR="261AF59D">
              <w:rPr>
                <w:rFonts w:ascii="Arial" w:hAnsi="Arial" w:cs="Arial"/>
                <w:color w:val="000000" w:themeColor="text1" w:themeTint="FF" w:themeShade="FF"/>
                <w:sz w:val="21"/>
                <w:szCs w:val="21"/>
                <w:lang w:eastAsia="en-US"/>
              </w:rPr>
              <w:t>Il planifie les tâches et les plans. Il trava</w:t>
            </w:r>
            <w:r w:rsidRPr="3B9443DA" w:rsidR="0BD3FE9A">
              <w:rPr>
                <w:rFonts w:ascii="Arial" w:hAnsi="Arial" w:cs="Arial"/>
                <w:color w:val="000000" w:themeColor="text1" w:themeTint="FF" w:themeShade="FF"/>
                <w:sz w:val="21"/>
                <w:szCs w:val="21"/>
                <w:lang w:eastAsia="en-US"/>
              </w:rPr>
              <w:t>ille près de l’administrateur pour les documents de hautes importances (plan d’affaires, communiqués avec investisseurs, présentations). Il s’occupe des ressources humaines.</w:t>
            </w:r>
            <w:r w:rsidRPr="3B9443DA" w:rsidR="3614510A">
              <w:rPr>
                <w:rFonts w:ascii="Arial" w:hAnsi="Arial" w:cs="Arial"/>
                <w:color w:val="000000" w:themeColor="text1" w:themeTint="FF" w:themeShade="FF"/>
                <w:sz w:val="21"/>
                <w:szCs w:val="21"/>
                <w:lang w:eastAsia="en-US"/>
              </w:rPr>
              <w:t xml:space="preserve"> Il effectue des rencontres hebdomadaires avec les employés</w:t>
            </w:r>
            <w:r w:rsidRPr="3B9443DA" w:rsidR="029FE43E">
              <w:rPr>
                <w:rFonts w:ascii="Arial" w:hAnsi="Arial" w:cs="Arial"/>
                <w:color w:val="000000" w:themeColor="text1" w:themeTint="FF" w:themeShade="FF"/>
                <w:sz w:val="21"/>
                <w:szCs w:val="21"/>
                <w:lang w:eastAsia="en-US"/>
              </w:rPr>
              <w:t xml:space="preserve"> et les sous-traitants.</w:t>
            </w:r>
          </w:p>
          <w:p w:rsidR="00362FC6" w:rsidP="00362FC6" w:rsidRDefault="00362FC6" w14:paraId="32C4E24D" w14:textId="58A71AD9">
            <w:pPr>
              <w:spacing w:after="0" w:line="240" w:lineRule="auto"/>
              <w:rPr>
                <w:rFonts w:ascii="Arial" w:hAnsi="Arial" w:cs="Arial"/>
                <w:color w:val="000000"/>
                <w:position w:val="-3"/>
                <w:sz w:val="21"/>
                <w:szCs w:val="21"/>
                <w:lang w:eastAsia="en-US"/>
              </w:rPr>
            </w:pPr>
            <w:r w:rsidRPr="3B9443DA" w:rsidR="294E54A0">
              <w:rPr>
                <w:rFonts w:ascii="Arial" w:hAnsi="Arial" w:cs="Arial"/>
                <w:color w:val="000000" w:themeColor="text1" w:themeTint="FF" w:themeShade="FF"/>
                <w:sz w:val="21"/>
                <w:szCs w:val="21"/>
                <w:lang w:eastAsia="en-US"/>
              </w:rPr>
              <w:t>1 Programmeur: Il programme et maintient la plateforme web</w:t>
            </w:r>
            <w:r w:rsidRPr="3B9443DA" w:rsidR="4D2810AC">
              <w:rPr>
                <w:rFonts w:ascii="Arial" w:hAnsi="Arial" w:cs="Arial"/>
                <w:color w:val="000000" w:themeColor="text1" w:themeTint="FF" w:themeShade="FF"/>
                <w:sz w:val="21"/>
                <w:szCs w:val="21"/>
                <w:lang w:eastAsia="en-US"/>
              </w:rPr>
              <w:t xml:space="preserve">, mais surtout, </w:t>
            </w:r>
            <w:r w:rsidRPr="3B9443DA" w:rsidR="294E54A0">
              <w:rPr>
                <w:rFonts w:ascii="Arial" w:hAnsi="Arial" w:cs="Arial"/>
                <w:color w:val="000000" w:themeColor="text1" w:themeTint="FF" w:themeShade="FF"/>
                <w:sz w:val="21"/>
                <w:szCs w:val="21"/>
                <w:lang w:eastAsia="en-US"/>
              </w:rPr>
              <w:t>Il programme le robot.</w:t>
            </w:r>
          </w:p>
          <w:p w:rsidR="00362FC6" w:rsidP="3B9443DA" w:rsidRDefault="00362FC6" w14:paraId="4B4B3FFD" w14:textId="506F5E23">
            <w:pPr>
              <w:pStyle w:val="Normal"/>
              <w:spacing w:after="0" w:line="240" w:lineRule="auto"/>
              <w:rPr>
                <w:rFonts w:ascii="Arial" w:hAnsi="Arial" w:cs="Arial"/>
                <w:color w:val="000000" w:themeColor="text1" w:themeTint="FF" w:themeShade="FF"/>
                <w:sz w:val="21"/>
                <w:szCs w:val="21"/>
                <w:lang w:eastAsia="en-US"/>
              </w:rPr>
            </w:pPr>
            <w:r w:rsidRPr="3B9443DA" w:rsidR="294E54A0">
              <w:rPr>
                <w:rFonts w:ascii="Arial" w:hAnsi="Arial" w:cs="Arial"/>
                <w:color w:val="000000" w:themeColor="text1" w:themeTint="FF" w:themeShade="FF"/>
                <w:sz w:val="21"/>
                <w:szCs w:val="21"/>
                <w:lang w:eastAsia="en-US"/>
              </w:rPr>
              <w:t>1 Ingénieur/</w:t>
            </w:r>
            <w:r w:rsidRPr="3B9443DA" w:rsidR="294E54A0">
              <w:rPr>
                <w:rFonts w:ascii="Arial" w:hAnsi="Arial" w:cs="Arial"/>
                <w:color w:val="000000" w:themeColor="text1" w:themeTint="FF" w:themeShade="FF"/>
                <w:sz w:val="21"/>
                <w:szCs w:val="21"/>
                <w:lang w:eastAsia="en-US"/>
              </w:rPr>
              <w:t>Technicien</w:t>
            </w:r>
            <w:r w:rsidRPr="3B9443DA" w:rsidR="294E54A0">
              <w:rPr>
                <w:rFonts w:ascii="Arial" w:hAnsi="Arial" w:cs="Arial"/>
                <w:color w:val="000000" w:themeColor="text1" w:themeTint="FF" w:themeShade="FF"/>
                <w:sz w:val="21"/>
                <w:szCs w:val="21"/>
                <w:lang w:eastAsia="en-US"/>
              </w:rPr>
              <w:t xml:space="preserve"> en ingénierie mécanique</w:t>
            </w:r>
            <w:r w:rsidRPr="3B9443DA" w:rsidR="27A96316">
              <w:rPr>
                <w:rFonts w:ascii="Arial" w:hAnsi="Arial" w:cs="Arial"/>
                <w:color w:val="000000" w:themeColor="text1" w:themeTint="FF" w:themeShade="FF"/>
                <w:sz w:val="21"/>
                <w:szCs w:val="21"/>
                <w:lang w:eastAsia="en-US"/>
              </w:rPr>
              <w:t>: Il conçoit le robot du côté mécanique.</w:t>
            </w:r>
          </w:p>
          <w:p w:rsidR="00362FC6" w:rsidP="3B9443DA" w:rsidRDefault="00362FC6" w14:paraId="5AD2AF08" w14:textId="31C26A92">
            <w:pPr>
              <w:pStyle w:val="Normal"/>
              <w:spacing w:after="0" w:line="240" w:lineRule="auto"/>
              <w:rPr>
                <w:rFonts w:ascii="Arial" w:hAnsi="Arial" w:cs="Arial"/>
                <w:color w:val="000000"/>
                <w:position w:val="-3"/>
                <w:sz w:val="21"/>
                <w:szCs w:val="21"/>
                <w:lang w:eastAsia="en-US"/>
              </w:rPr>
            </w:pPr>
            <w:r w:rsidRPr="3B9443DA" w:rsidR="27A96316">
              <w:rPr>
                <w:rFonts w:ascii="Arial" w:hAnsi="Arial" w:cs="Arial"/>
                <w:color w:val="000000" w:themeColor="text1" w:themeTint="FF" w:themeShade="FF"/>
                <w:sz w:val="21"/>
                <w:szCs w:val="21"/>
                <w:lang w:eastAsia="en-US"/>
              </w:rPr>
              <w:t>1 Ingénieur/Technicien en ingénierie électrique: Il conçoit le robot du côté électrique.</w:t>
            </w:r>
          </w:p>
          <w:p w:rsidR="6F61586D" w:rsidP="3B9443DA" w:rsidRDefault="6F61586D" w14:paraId="185DA822" w14:textId="05623F48">
            <w:pPr>
              <w:pStyle w:val="Normal"/>
              <w:spacing w:after="0" w:line="240" w:lineRule="auto"/>
              <w:rPr>
                <w:rFonts w:ascii="Arial" w:hAnsi="Arial" w:cs="Arial"/>
                <w:color w:val="000000" w:themeColor="text1" w:themeTint="FF" w:themeShade="FF"/>
                <w:sz w:val="21"/>
                <w:szCs w:val="21"/>
                <w:lang w:eastAsia="en-US"/>
              </w:rPr>
            </w:pPr>
            <w:r w:rsidRPr="3B9443DA" w:rsidR="6F61586D">
              <w:rPr>
                <w:rFonts w:ascii="Arial" w:hAnsi="Arial" w:cs="Arial"/>
                <w:color w:val="000000" w:themeColor="text1" w:themeTint="FF" w:themeShade="FF"/>
                <w:sz w:val="21"/>
                <w:szCs w:val="21"/>
                <w:lang w:eastAsia="en-US"/>
              </w:rPr>
              <w:t>1</w:t>
            </w:r>
            <w:r w:rsidRPr="3B9443DA" w:rsidR="27A96316">
              <w:rPr>
                <w:rFonts w:ascii="Arial" w:hAnsi="Arial" w:cs="Arial"/>
                <w:color w:val="000000" w:themeColor="text1" w:themeTint="FF" w:themeShade="FF"/>
                <w:sz w:val="21"/>
                <w:szCs w:val="21"/>
                <w:lang w:eastAsia="en-US"/>
              </w:rPr>
              <w:t xml:space="preserve"> programmeurs à distance (sous-traitants): Ils aident le programmeur à maintenir la plateforme web</w:t>
            </w:r>
            <w:r w:rsidRPr="3B9443DA" w:rsidR="10A2E2A6">
              <w:rPr>
                <w:rFonts w:ascii="Arial" w:hAnsi="Arial" w:cs="Arial"/>
                <w:color w:val="000000" w:themeColor="text1" w:themeTint="FF" w:themeShade="FF"/>
                <w:sz w:val="21"/>
                <w:szCs w:val="21"/>
                <w:lang w:eastAsia="en-US"/>
              </w:rPr>
              <w:t>.</w:t>
            </w:r>
          </w:p>
          <w:p w:rsidR="10A2E2A6" w:rsidP="3B9443DA" w:rsidRDefault="10A2E2A6" w14:paraId="58998300" w14:textId="7337E908">
            <w:pPr>
              <w:pStyle w:val="Normal"/>
              <w:spacing w:after="0" w:line="240" w:lineRule="auto"/>
              <w:rPr>
                <w:rFonts w:ascii="Arial" w:hAnsi="Arial" w:cs="Arial"/>
                <w:color w:val="000000" w:themeColor="text1" w:themeTint="FF" w:themeShade="FF"/>
                <w:sz w:val="21"/>
                <w:szCs w:val="21"/>
                <w:lang w:eastAsia="en-US"/>
              </w:rPr>
            </w:pPr>
            <w:r w:rsidRPr="0E4C26DC" w:rsidR="46B2B523">
              <w:rPr>
                <w:rFonts w:ascii="Arial" w:hAnsi="Arial" w:cs="Arial"/>
                <w:color w:val="000000" w:themeColor="text1" w:themeTint="FF" w:themeShade="FF"/>
                <w:sz w:val="21"/>
                <w:szCs w:val="21"/>
                <w:lang w:eastAsia="en-US"/>
              </w:rPr>
              <w:t xml:space="preserve">2 cuisiniers/photographes/recherchistes à distances: Ils trouvent des recettes, </w:t>
            </w:r>
            <w:r w:rsidRPr="0E4C26DC" w:rsidR="22D10FFF">
              <w:rPr>
                <w:rFonts w:ascii="Arial" w:hAnsi="Arial" w:cs="Arial"/>
                <w:color w:val="000000" w:themeColor="text1" w:themeTint="FF" w:themeShade="FF"/>
                <w:sz w:val="21"/>
                <w:szCs w:val="21"/>
                <w:lang w:eastAsia="en-US"/>
              </w:rPr>
              <w:t xml:space="preserve">les </w:t>
            </w:r>
            <w:r w:rsidRPr="0E4C26DC" w:rsidR="56EE799D">
              <w:rPr>
                <w:rFonts w:ascii="Arial" w:hAnsi="Arial" w:cs="Arial"/>
                <w:color w:val="000000" w:themeColor="text1" w:themeTint="FF" w:themeShade="FF"/>
                <w:sz w:val="21"/>
                <w:szCs w:val="21"/>
                <w:lang w:eastAsia="en-US"/>
              </w:rPr>
              <w:t>essais</w:t>
            </w:r>
            <w:r w:rsidRPr="0E4C26DC" w:rsidR="46B2B523">
              <w:rPr>
                <w:rFonts w:ascii="Arial" w:hAnsi="Arial" w:cs="Arial"/>
                <w:color w:val="000000" w:themeColor="text1" w:themeTint="FF" w:themeShade="FF"/>
                <w:sz w:val="21"/>
                <w:szCs w:val="21"/>
                <w:lang w:eastAsia="en-US"/>
              </w:rPr>
              <w:t xml:space="preserve"> et les prennent en photo.</w:t>
            </w:r>
          </w:p>
          <w:p w:rsidR="3B9443DA" w:rsidP="3B9443DA" w:rsidRDefault="3B9443DA" w14:paraId="310CEDC5" w14:textId="718E1439">
            <w:pPr>
              <w:pStyle w:val="Normal"/>
              <w:spacing w:after="0" w:line="240" w:lineRule="auto"/>
              <w:rPr>
                <w:rFonts w:ascii="Arial" w:hAnsi="Arial" w:cs="Arial"/>
                <w:color w:val="000000" w:themeColor="text1" w:themeTint="FF" w:themeShade="FF"/>
                <w:sz w:val="21"/>
                <w:szCs w:val="21"/>
                <w:lang w:eastAsia="en-US"/>
              </w:rPr>
            </w:pPr>
          </w:p>
          <w:p w:rsidR="0169F0D0" w:rsidP="3B9443DA" w:rsidRDefault="0169F0D0" w14:paraId="1CBC8003" w14:textId="5456BE35">
            <w:pPr>
              <w:pStyle w:val="Normal"/>
              <w:spacing w:after="0" w:line="240" w:lineRule="auto"/>
              <w:rPr>
                <w:rFonts w:ascii="Arial" w:hAnsi="Arial" w:cs="Arial"/>
                <w:color w:val="000000" w:themeColor="text1" w:themeTint="FF" w:themeShade="FF"/>
                <w:sz w:val="21"/>
                <w:szCs w:val="21"/>
                <w:lang w:eastAsia="en-US"/>
              </w:rPr>
            </w:pPr>
            <w:r w:rsidRPr="3B9443DA" w:rsidR="0169F0D0">
              <w:rPr>
                <w:rFonts w:ascii="Arial" w:hAnsi="Arial" w:cs="Arial"/>
                <w:color w:val="000000" w:themeColor="text1" w:themeTint="FF" w:themeShade="FF"/>
                <w:sz w:val="21"/>
                <w:szCs w:val="21"/>
                <w:lang w:eastAsia="en-US"/>
              </w:rPr>
              <w:t>Autres emplois accomplis</w:t>
            </w:r>
            <w:r w:rsidRPr="3B9443DA" w:rsidR="7E3DC22A">
              <w:rPr>
                <w:rFonts w:ascii="Arial" w:hAnsi="Arial" w:cs="Arial"/>
                <w:color w:val="000000" w:themeColor="text1" w:themeTint="FF" w:themeShade="FF"/>
                <w:sz w:val="21"/>
                <w:szCs w:val="21"/>
                <w:lang w:eastAsia="en-US"/>
              </w:rPr>
              <w:t xml:space="preserve"> par des sous-traitants temporaires: Design, Comptabilité, Avocat</w:t>
            </w:r>
          </w:p>
          <w:p w:rsidRPr="001722DA" w:rsidR="00362FC6" w:rsidP="00362FC6" w:rsidRDefault="00362FC6" w14:paraId="2BCC45E7" w14:textId="2DA98150">
            <w:pPr>
              <w:spacing w:after="0" w:line="240" w:lineRule="auto"/>
              <w:rPr>
                <w:rFonts w:ascii="Arial" w:hAnsi="Arial" w:cs="Arial"/>
                <w:color w:val="000000"/>
                <w:position w:val="-3"/>
                <w:sz w:val="21"/>
                <w:szCs w:val="21"/>
                <w:lang w:eastAsia="en-US"/>
              </w:rPr>
            </w:pPr>
          </w:p>
        </w:tc>
      </w:tr>
    </w:tbl>
    <w:p w:rsidR="008512C5" w:rsidP="00CC63F7" w:rsidRDefault="008512C5" w14:paraId="5DC7268F" w14:textId="77777777">
      <w:pPr>
        <w:spacing w:before="240" w:after="240" w:line="240" w:lineRule="auto"/>
        <w:rPr>
          <w:color w:val="000000"/>
          <w:sz w:val="24"/>
          <w:szCs w:val="24"/>
        </w:rPr>
      </w:pPr>
    </w:p>
    <w:tbl>
      <w:tblPr>
        <w:tblStyle w:val="TableGridPHPDOCX"/>
        <w:tblW w:w="5000" w:type="pct"/>
        <w:tblCellSpacing w:w="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6344"/>
        <w:gridCol w:w="1167"/>
        <w:gridCol w:w="3279"/>
      </w:tblGrid>
      <w:tr w:rsidR="00A55105" w:rsidTr="0E4C26DC" w14:paraId="0E8842DB" w14:textId="77777777">
        <w:trPr>
          <w:tblCellSpacing w:w="20" w:type="dxa"/>
        </w:trPr>
        <w:tc>
          <w:tcPr>
            <w:tcW w:w="4963" w:type="pct"/>
            <w:gridSpan w:val="3"/>
            <w:shd w:val="clear" w:color="auto" w:fill="D0CECE" w:themeFill="background2" w:themeFillShade="E6"/>
            <w:tcMar>
              <w:top w:w="150" w:type="dxa"/>
              <w:bottom w:w="150" w:type="dxa"/>
            </w:tcMar>
            <w:vAlign w:val="center"/>
          </w:tcPr>
          <w:p w:rsidR="009D3E1B" w:rsidP="009D3E1B" w:rsidRDefault="009B6C2A" w14:paraId="6CB4864C" w14:textId="77777777">
            <w:pPr>
              <w:spacing w:before="120" w:after="120"/>
              <w:rPr>
                <w:rFonts w:ascii="Arial" w:hAnsi="Arial" w:cs="Arial"/>
                <w:b/>
                <w:bCs/>
                <w:color w:val="000000"/>
                <w:position w:val="-3"/>
              </w:rPr>
            </w:pPr>
            <w:r w:rsidRPr="00C31500">
              <w:rPr>
                <w:rFonts w:ascii="Arial" w:hAnsi="Arial" w:cs="Arial"/>
                <w:b/>
                <w:bCs/>
                <w:color w:val="000000"/>
                <w:position w:val="-3"/>
              </w:rPr>
              <w:lastRenderedPageBreak/>
              <w:t>Maintenant que vos</w:t>
            </w:r>
            <w:r w:rsidRPr="00C31500" w:rsidR="00D84542">
              <w:rPr>
                <w:rFonts w:ascii="Arial" w:hAnsi="Arial" w:cs="Arial"/>
                <w:b/>
                <w:bCs/>
                <w:color w:val="000000"/>
                <w:position w:val="-3"/>
              </w:rPr>
              <w:t xml:space="preserve"> heures non facturables sont évaluées, vous êtes en mesure</w:t>
            </w:r>
            <w:r w:rsidRPr="00C31500" w:rsidR="00917091">
              <w:rPr>
                <w:rFonts w:ascii="Arial" w:hAnsi="Arial" w:cs="Arial"/>
                <w:b/>
                <w:bCs/>
                <w:color w:val="000000"/>
                <w:position w:val="-3"/>
              </w:rPr>
              <w:t xml:space="preserve"> d’expliquer votre capacité de product</w:t>
            </w:r>
            <w:r w:rsidRPr="00C31500" w:rsidR="00D07E52">
              <w:rPr>
                <w:rFonts w:ascii="Arial" w:hAnsi="Arial" w:cs="Arial"/>
                <w:b/>
                <w:bCs/>
                <w:color w:val="000000"/>
                <w:position w:val="-3"/>
              </w:rPr>
              <w:t>ion.</w:t>
            </w:r>
          </w:p>
          <w:p w:rsidR="00FD4A37" w:rsidP="00CF7155" w:rsidRDefault="00C40DFF" w14:paraId="7E5A8B6E" w14:textId="26DEEFCD">
            <w:pPr>
              <w:spacing w:before="120" w:after="360"/>
              <w:rPr>
                <w:rFonts w:ascii="Arial" w:hAnsi="Arial" w:cs="Arial"/>
                <w:b/>
                <w:bCs/>
                <w:color w:val="000000"/>
                <w:position w:val="-3"/>
              </w:rPr>
            </w:pPr>
            <w:r w:rsidRPr="00C31500">
              <w:rPr>
                <w:rFonts w:ascii="Arial" w:hAnsi="Arial" w:cs="Arial"/>
                <w:b/>
                <w:bCs/>
                <w:color w:val="000000"/>
                <w:position w:val="-3"/>
              </w:rPr>
              <w:t xml:space="preserve">Complétez le tableau suivant et expliquez </w:t>
            </w:r>
            <w:r w:rsidRPr="00C31500" w:rsidR="002E5437">
              <w:rPr>
                <w:rFonts w:ascii="Arial" w:hAnsi="Arial" w:cs="Arial"/>
                <w:b/>
                <w:bCs/>
                <w:color w:val="000000"/>
                <w:position w:val="-3"/>
              </w:rPr>
              <w:t>vos calculs au besoin.</w:t>
            </w:r>
          </w:p>
          <w:p w:rsidRPr="009D3E1B" w:rsidR="00FD4A37" w:rsidP="00CF7155" w:rsidRDefault="00FD4A37" w14:paraId="4F1AD3FF" w14:textId="1FA8AD66">
            <w:pPr>
              <w:spacing w:before="120" w:after="480"/>
              <w:rPr>
                <w:rFonts w:ascii="Arial" w:hAnsi="Arial" w:cs="Arial"/>
                <w:b/>
                <w:bCs/>
                <w:color w:val="000000"/>
                <w:position w:val="-3"/>
              </w:rPr>
            </w:pPr>
            <w:r w:rsidRPr="00FD4A37">
              <w:rPr>
                <w:rFonts w:ascii="Arial" w:hAnsi="Arial" w:cs="Arial"/>
                <w:b/>
                <w:bCs/>
                <w:color w:val="000000"/>
                <w:position w:val="-3"/>
              </w:rPr>
              <w:t xml:space="preserve">Vous pouvez modifier </w:t>
            </w:r>
            <w:r>
              <w:rPr>
                <w:rFonts w:ascii="Arial" w:hAnsi="Arial" w:cs="Arial"/>
                <w:b/>
                <w:bCs/>
                <w:color w:val="000000"/>
                <w:position w:val="-3"/>
              </w:rPr>
              <w:t>ce</w:t>
            </w:r>
            <w:r w:rsidRPr="00FD4A37">
              <w:rPr>
                <w:rFonts w:ascii="Arial" w:hAnsi="Arial" w:cs="Arial"/>
                <w:b/>
                <w:bCs/>
                <w:color w:val="000000"/>
                <w:position w:val="-3"/>
              </w:rPr>
              <w:t xml:space="preserve"> tableau</w:t>
            </w:r>
            <w:r>
              <w:rPr>
                <w:rFonts w:ascii="Arial" w:hAnsi="Arial" w:cs="Arial"/>
                <w:b/>
                <w:bCs/>
                <w:color w:val="000000"/>
                <w:position w:val="-3"/>
              </w:rPr>
              <w:t xml:space="preserve"> </w:t>
            </w:r>
            <w:r w:rsidRPr="00FD4A37">
              <w:rPr>
                <w:rFonts w:ascii="Arial" w:hAnsi="Arial" w:cs="Arial"/>
                <w:b/>
                <w:bCs/>
                <w:color w:val="000000"/>
                <w:position w:val="-3"/>
              </w:rPr>
              <w:t>afin qu’il représente davantage le profil de votre entreprise.</w:t>
            </w:r>
          </w:p>
          <w:p w:rsidRPr="002E67E6" w:rsidR="009B527A" w:rsidP="009D3E1B" w:rsidRDefault="009B527A" w14:paraId="1B14F85A" w14:textId="6FF4EC8B">
            <w:pPr>
              <w:spacing w:before="120" w:after="120"/>
              <w:rPr>
                <w:rFonts w:ascii="Arial" w:hAnsi="Arial" w:cs="Arial"/>
                <w:b/>
                <w:bCs/>
                <w:color w:val="000000"/>
                <w:position w:val="-3"/>
              </w:rPr>
            </w:pPr>
            <w:r w:rsidRPr="002E67E6">
              <w:rPr>
                <w:rFonts w:ascii="Arial" w:hAnsi="Arial" w:cs="Arial"/>
                <w:b/>
                <w:bCs/>
                <w:color w:val="000000"/>
                <w:position w:val="-3"/>
              </w:rPr>
              <w:t>Référez-vous à l’exemple de la page suivante pour vous aider</w:t>
            </w:r>
            <w:r w:rsidRPr="002E67E6" w:rsidR="00A876A5">
              <w:rPr>
                <w:rFonts w:ascii="Arial" w:hAnsi="Arial" w:cs="Arial"/>
                <w:b/>
                <w:bCs/>
                <w:color w:val="000000"/>
                <w:position w:val="-3"/>
              </w:rPr>
              <w:t xml:space="preserve"> et à votre guide Entrepreneuriat Québec</w:t>
            </w:r>
            <w:r w:rsidRPr="002E67E6" w:rsidR="00A973DF">
              <w:rPr>
                <w:rFonts w:ascii="Arial" w:hAnsi="Arial" w:cs="Arial"/>
                <w:b/>
                <w:bCs/>
                <w:color w:val="000000"/>
                <w:position w:val="-3"/>
              </w:rPr>
              <w:t xml:space="preserve"> </w:t>
            </w:r>
            <w:r w:rsidRPr="002E67E6" w:rsidR="00895830">
              <w:rPr>
                <w:rFonts w:ascii="Arial" w:hAnsi="Arial" w:cs="Arial"/>
                <w:b/>
                <w:bCs/>
                <w:color w:val="000000"/>
                <w:position w:val="-3"/>
              </w:rPr>
              <w:t>(Teams/</w:t>
            </w:r>
            <w:r w:rsidRPr="002E67E6" w:rsidR="00B70630">
              <w:rPr>
                <w:rFonts w:ascii="Arial" w:hAnsi="Arial" w:cs="Arial"/>
                <w:b/>
                <w:bCs/>
                <w:color w:val="000000"/>
                <w:position w:val="-3"/>
              </w:rPr>
              <w:t>Échéancier et documents généraux/</w:t>
            </w:r>
            <w:r w:rsidRPr="002E67E6" w:rsidR="00A876A5">
              <w:rPr>
                <w:rFonts w:ascii="Arial" w:hAnsi="Arial" w:cs="Arial"/>
                <w:b/>
                <w:bCs/>
                <w:color w:val="000000"/>
                <w:position w:val="-3"/>
              </w:rPr>
              <w:t>compétence 6</w:t>
            </w:r>
            <w:r w:rsidRPr="002E67E6" w:rsidR="00895830">
              <w:rPr>
                <w:rFonts w:ascii="Arial" w:hAnsi="Arial" w:cs="Arial"/>
                <w:b/>
                <w:bCs/>
                <w:color w:val="000000"/>
                <w:position w:val="-3"/>
              </w:rPr>
              <w:t>/</w:t>
            </w:r>
            <w:r w:rsidRPr="002E67E6" w:rsidR="00A876A5">
              <w:rPr>
                <w:rFonts w:ascii="Arial" w:hAnsi="Arial" w:cs="Arial"/>
                <w:b/>
                <w:bCs/>
                <w:color w:val="000000"/>
                <w:position w:val="-3"/>
              </w:rPr>
              <w:t>point 1.3</w:t>
            </w:r>
            <w:r w:rsidRPr="002E67E6" w:rsidR="00895830">
              <w:rPr>
                <w:rFonts w:ascii="Arial" w:hAnsi="Arial" w:cs="Arial"/>
                <w:b/>
                <w:bCs/>
                <w:color w:val="000000"/>
                <w:position w:val="-3"/>
              </w:rPr>
              <w:t>)</w:t>
            </w:r>
          </w:p>
        </w:tc>
      </w:tr>
      <w:tr w:rsidR="00F570E7" w:rsidTr="0E4C26DC" w14:paraId="01481853" w14:textId="77777777">
        <w:trPr>
          <w:tblCellSpacing w:w="20" w:type="dxa"/>
        </w:trPr>
        <w:tc>
          <w:tcPr>
            <w:tcW w:w="2934" w:type="pct"/>
            <w:tcMar>
              <w:top w:w="150" w:type="dxa"/>
              <w:bottom w:w="150" w:type="dxa"/>
            </w:tcMar>
            <w:vAlign w:val="center"/>
          </w:tcPr>
          <w:p w:rsidRPr="002E5437" w:rsidR="00F570E7" w:rsidP="00A973DF" w:rsidRDefault="00F570E7" w14:paraId="038946A8" w14:textId="77777777">
            <w:pPr>
              <w:spacing w:after="0"/>
              <w:rPr>
                <w:rFonts w:ascii="Arial" w:hAnsi="Arial" w:cs="Arial"/>
                <w:sz w:val="20"/>
                <w:szCs w:val="20"/>
              </w:rPr>
            </w:pPr>
            <w:r w:rsidRPr="002E5437">
              <w:rPr>
                <w:rFonts w:ascii="Arial" w:hAnsi="Arial" w:cs="Arial"/>
                <w:color w:val="000000"/>
                <w:position w:val="-2"/>
                <w:sz w:val="20"/>
                <w:szCs w:val="20"/>
              </w:rPr>
              <w:t>Nombre d'heures par semaine que l'on investit dans notre entreprise</w:t>
            </w:r>
          </w:p>
        </w:tc>
        <w:tc>
          <w:tcPr>
            <w:tcW w:w="507" w:type="pct"/>
            <w:tcMar>
              <w:top w:w="150" w:type="dxa"/>
              <w:bottom w:w="150" w:type="dxa"/>
            </w:tcMar>
            <w:vAlign w:val="center"/>
          </w:tcPr>
          <w:p w:rsidRPr="00DC23D4" w:rsidR="00F570E7" w:rsidP="00A973DF" w:rsidRDefault="00F570E7" w14:paraId="4468504E"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A</w:t>
            </w:r>
          </w:p>
        </w:tc>
        <w:tc>
          <w:tcPr>
            <w:tcW w:w="1485" w:type="pct"/>
            <w:tcMar>
              <w:top w:w="150" w:type="dxa"/>
              <w:bottom w:w="150" w:type="dxa"/>
            </w:tcMar>
            <w:vAlign w:val="center"/>
          </w:tcPr>
          <w:p w:rsidRPr="002E5437" w:rsidR="00F570E7" w:rsidP="00A973DF" w:rsidRDefault="00F570E7" w14:paraId="70DD9FCB" w14:textId="046CB59C">
            <w:pPr>
              <w:spacing w:after="0"/>
              <w:rPr>
                <w:rFonts w:ascii="Arial" w:hAnsi="Arial" w:cs="Arial"/>
                <w:sz w:val="20"/>
                <w:szCs w:val="20"/>
              </w:rPr>
            </w:pPr>
            <w:r w:rsidRPr="002E5437" w:rsidR="69F541AA">
              <w:rPr>
                <w:rFonts w:ascii="Arial" w:hAnsi="Arial" w:cs="Arial"/>
                <w:color w:val="000000"/>
                <w:position w:val="-3"/>
                <w:sz w:val="20"/>
                <w:szCs w:val="20"/>
              </w:rPr>
              <w:t> </w:t>
            </w:r>
            <w:r w:rsidRPr="002E5437" w:rsidR="562B705B">
              <w:rPr>
                <w:rFonts w:ascii="Arial" w:hAnsi="Arial" w:cs="Arial"/>
                <w:color w:val="000000"/>
                <w:position w:val="-3"/>
                <w:sz w:val="20"/>
                <w:szCs w:val="20"/>
              </w:rPr>
              <w:t>4</w:t>
            </w:r>
            <w:r w:rsidRPr="002E5437" w:rsidR="7D8D4066">
              <w:rPr>
                <w:rFonts w:ascii="Arial" w:hAnsi="Arial" w:cs="Arial"/>
                <w:color w:val="000000"/>
                <w:position w:val="-3"/>
                <w:sz w:val="20"/>
                <w:szCs w:val="20"/>
              </w:rPr>
              <w:t>5</w:t>
            </w:r>
          </w:p>
        </w:tc>
      </w:tr>
      <w:tr w:rsidR="00F570E7" w:rsidTr="0E4C26DC" w14:paraId="0A4C7311" w14:textId="77777777">
        <w:trPr>
          <w:tblCellSpacing w:w="20" w:type="dxa"/>
        </w:trPr>
        <w:tc>
          <w:tcPr>
            <w:tcW w:w="2934" w:type="pct"/>
            <w:tcMar>
              <w:top w:w="150" w:type="dxa"/>
              <w:bottom w:w="150" w:type="dxa"/>
            </w:tcMar>
            <w:vAlign w:val="center"/>
          </w:tcPr>
          <w:p w:rsidRPr="002E5437" w:rsidR="00F570E7" w:rsidP="00A973DF" w:rsidRDefault="00F570E7" w14:paraId="45D9D915" w14:textId="728C5672">
            <w:pPr>
              <w:spacing w:after="0"/>
              <w:rPr>
                <w:rFonts w:ascii="Arial" w:hAnsi="Arial" w:cs="Arial"/>
                <w:sz w:val="20"/>
                <w:szCs w:val="20"/>
              </w:rPr>
            </w:pPr>
            <w:r w:rsidRPr="002E5437">
              <w:rPr>
                <w:rFonts w:ascii="Arial" w:hAnsi="Arial" w:cs="Arial"/>
                <w:color w:val="000000"/>
                <w:position w:val="-2"/>
                <w:sz w:val="20"/>
                <w:szCs w:val="20"/>
              </w:rPr>
              <w:t>Total des heures non facturables</w:t>
            </w:r>
            <w:r w:rsidR="008358E7">
              <w:rPr>
                <w:rFonts w:ascii="Arial" w:hAnsi="Arial" w:cs="Arial"/>
                <w:color w:val="000000"/>
                <w:position w:val="-2"/>
                <w:sz w:val="20"/>
                <w:szCs w:val="20"/>
              </w:rPr>
              <w:t xml:space="preserve"> par semaine</w:t>
            </w:r>
          </w:p>
        </w:tc>
        <w:tc>
          <w:tcPr>
            <w:tcW w:w="507" w:type="pct"/>
            <w:tcMar>
              <w:top w:w="150" w:type="dxa"/>
              <w:bottom w:w="150" w:type="dxa"/>
            </w:tcMar>
            <w:vAlign w:val="center"/>
          </w:tcPr>
          <w:p w:rsidRPr="00DC23D4" w:rsidR="00F570E7" w:rsidP="00A973DF" w:rsidRDefault="00F570E7" w14:paraId="5169C58F"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B</w:t>
            </w:r>
          </w:p>
        </w:tc>
        <w:tc>
          <w:tcPr>
            <w:tcW w:w="1485" w:type="pct"/>
            <w:tcMar>
              <w:top w:w="150" w:type="dxa"/>
              <w:bottom w:w="150" w:type="dxa"/>
            </w:tcMar>
            <w:vAlign w:val="center"/>
          </w:tcPr>
          <w:p w:rsidRPr="002E5437" w:rsidR="00F570E7" w:rsidP="00A973DF" w:rsidRDefault="00F570E7" w14:paraId="61CCD677" w14:textId="7FD73809">
            <w:pPr>
              <w:spacing w:after="0"/>
              <w:rPr>
                <w:rFonts w:ascii="Arial" w:hAnsi="Arial" w:cs="Arial"/>
                <w:sz w:val="20"/>
                <w:szCs w:val="20"/>
              </w:rPr>
            </w:pPr>
            <w:r w:rsidRPr="002E5437" w:rsidR="69F541AA">
              <w:rPr>
                <w:rFonts w:ascii="Arial" w:hAnsi="Arial" w:cs="Arial"/>
                <w:color w:val="000000"/>
                <w:position w:val="-3"/>
                <w:sz w:val="20"/>
                <w:szCs w:val="20"/>
              </w:rPr>
              <w:t> </w:t>
            </w:r>
            <w:r w:rsidRPr="002E5437" w:rsidR="058009F2">
              <w:rPr>
                <w:rFonts w:ascii="Arial" w:hAnsi="Arial" w:cs="Arial"/>
                <w:color w:val="000000"/>
                <w:position w:val="-3"/>
                <w:sz w:val="20"/>
                <w:szCs w:val="20"/>
              </w:rPr>
              <w:t>28</w:t>
            </w:r>
          </w:p>
        </w:tc>
      </w:tr>
      <w:tr w:rsidR="00F570E7" w:rsidTr="0E4C26DC" w14:paraId="361EE5EA" w14:textId="77777777">
        <w:trPr>
          <w:tblCellSpacing w:w="20" w:type="dxa"/>
        </w:trPr>
        <w:tc>
          <w:tcPr>
            <w:tcW w:w="2934" w:type="pct"/>
            <w:tcMar>
              <w:top w:w="150" w:type="dxa"/>
              <w:bottom w:w="150" w:type="dxa"/>
            </w:tcMar>
            <w:vAlign w:val="center"/>
          </w:tcPr>
          <w:p w:rsidRPr="002E5437" w:rsidR="00F570E7" w:rsidP="00A973DF" w:rsidRDefault="00F570E7" w14:paraId="31E712DE" w14:textId="348A9F05">
            <w:pPr>
              <w:spacing w:after="0"/>
              <w:rPr>
                <w:rFonts w:ascii="Arial" w:hAnsi="Arial" w:cs="Arial"/>
                <w:sz w:val="20"/>
                <w:szCs w:val="20"/>
              </w:rPr>
            </w:pPr>
            <w:r w:rsidRPr="002E5437">
              <w:rPr>
                <w:rFonts w:ascii="Arial" w:hAnsi="Arial" w:cs="Arial"/>
                <w:color w:val="000000"/>
                <w:position w:val="-2"/>
                <w:sz w:val="20"/>
                <w:szCs w:val="20"/>
              </w:rPr>
              <w:t>Temps restant qui peut être consacré à la production et</w:t>
            </w:r>
            <w:r w:rsidR="008358E7">
              <w:rPr>
                <w:rFonts w:ascii="Arial" w:hAnsi="Arial" w:cs="Arial"/>
                <w:color w:val="000000"/>
                <w:position w:val="-2"/>
                <w:sz w:val="20"/>
                <w:szCs w:val="20"/>
              </w:rPr>
              <w:t xml:space="preserve">/ ou </w:t>
            </w:r>
            <w:r w:rsidRPr="002E5437">
              <w:rPr>
                <w:rFonts w:ascii="Arial" w:hAnsi="Arial" w:cs="Arial"/>
                <w:color w:val="000000"/>
                <w:position w:val="-2"/>
                <w:sz w:val="20"/>
                <w:szCs w:val="20"/>
              </w:rPr>
              <w:t>la vente</w:t>
            </w:r>
            <w:r w:rsidR="008358E7">
              <w:rPr>
                <w:rFonts w:ascii="Arial" w:hAnsi="Arial" w:cs="Arial"/>
                <w:color w:val="000000"/>
                <w:position w:val="-2"/>
                <w:sz w:val="20"/>
                <w:szCs w:val="20"/>
              </w:rPr>
              <w:br/>
            </w:r>
            <w:r w:rsidRPr="002E5437">
              <w:rPr>
                <w:rFonts w:ascii="Arial" w:hAnsi="Arial" w:cs="Arial"/>
                <w:b/>
                <w:bCs/>
                <w:color w:val="000000"/>
                <w:position w:val="-2"/>
                <w:sz w:val="20"/>
                <w:szCs w:val="20"/>
              </w:rPr>
              <w:t>(A - B)</w:t>
            </w:r>
          </w:p>
        </w:tc>
        <w:tc>
          <w:tcPr>
            <w:tcW w:w="507" w:type="pct"/>
            <w:tcMar>
              <w:top w:w="150" w:type="dxa"/>
              <w:bottom w:w="150" w:type="dxa"/>
            </w:tcMar>
            <w:vAlign w:val="center"/>
          </w:tcPr>
          <w:p w:rsidRPr="00DC23D4" w:rsidR="00F570E7" w:rsidP="00A973DF" w:rsidRDefault="00F570E7" w14:paraId="08CB9143"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C</w:t>
            </w:r>
          </w:p>
        </w:tc>
        <w:tc>
          <w:tcPr>
            <w:tcW w:w="1485" w:type="pct"/>
            <w:tcMar>
              <w:top w:w="150" w:type="dxa"/>
              <w:bottom w:w="150" w:type="dxa"/>
            </w:tcMar>
            <w:vAlign w:val="center"/>
          </w:tcPr>
          <w:p w:rsidRPr="002E5437" w:rsidR="00F570E7" w:rsidP="00A973DF" w:rsidRDefault="00F570E7" w14:paraId="04907D2D" w14:textId="0AE283FF">
            <w:pPr>
              <w:spacing w:after="0"/>
              <w:rPr>
                <w:rFonts w:ascii="Arial" w:hAnsi="Arial" w:cs="Arial"/>
                <w:sz w:val="20"/>
                <w:szCs w:val="20"/>
              </w:rPr>
            </w:pPr>
            <w:r w:rsidRPr="002E5437" w:rsidR="69F541AA">
              <w:rPr>
                <w:rFonts w:ascii="Arial" w:hAnsi="Arial" w:cs="Arial"/>
                <w:color w:val="000000"/>
                <w:position w:val="-3"/>
                <w:sz w:val="20"/>
                <w:szCs w:val="20"/>
              </w:rPr>
              <w:t> </w:t>
            </w:r>
            <w:r w:rsidRPr="002E5437" w:rsidR="55DE571A">
              <w:rPr>
                <w:rFonts w:ascii="Arial" w:hAnsi="Arial" w:cs="Arial"/>
                <w:color w:val="000000"/>
                <w:position w:val="-3"/>
                <w:sz w:val="20"/>
                <w:szCs w:val="20"/>
              </w:rPr>
              <w:t>1</w:t>
            </w:r>
            <w:r w:rsidRPr="002E5437" w:rsidR="26217D19">
              <w:rPr>
                <w:rFonts w:ascii="Arial" w:hAnsi="Arial" w:cs="Arial"/>
                <w:color w:val="000000"/>
                <w:position w:val="-3"/>
                <w:sz w:val="20"/>
                <w:szCs w:val="20"/>
              </w:rPr>
              <w:t>7</w:t>
            </w:r>
          </w:p>
        </w:tc>
      </w:tr>
      <w:tr w:rsidR="00F570E7" w:rsidTr="0E4C26DC" w14:paraId="1A6C5C93" w14:textId="77777777">
        <w:trPr>
          <w:tblCellSpacing w:w="20" w:type="dxa"/>
        </w:trPr>
        <w:tc>
          <w:tcPr>
            <w:tcW w:w="2934" w:type="pct"/>
            <w:tcMar>
              <w:top w:w="150" w:type="dxa"/>
              <w:bottom w:w="150" w:type="dxa"/>
            </w:tcMar>
            <w:vAlign w:val="center"/>
          </w:tcPr>
          <w:p w:rsidRPr="002E5437" w:rsidR="00F570E7" w:rsidP="00A973DF" w:rsidRDefault="00F570E7" w14:paraId="5A670F2F" w14:textId="77777777">
            <w:pPr>
              <w:spacing w:after="0"/>
              <w:rPr>
                <w:rFonts w:ascii="Arial" w:hAnsi="Arial" w:cs="Arial"/>
                <w:sz w:val="20"/>
                <w:szCs w:val="20"/>
              </w:rPr>
            </w:pPr>
            <w:r w:rsidRPr="002E5437">
              <w:rPr>
                <w:rFonts w:ascii="Arial" w:hAnsi="Arial" w:cs="Arial"/>
                <w:color w:val="000000"/>
                <w:position w:val="-2"/>
                <w:sz w:val="20"/>
                <w:szCs w:val="20"/>
              </w:rPr>
              <w:t>Heures disponibles en ressources humaines, si applicable</w:t>
            </w:r>
          </w:p>
        </w:tc>
        <w:tc>
          <w:tcPr>
            <w:tcW w:w="507" w:type="pct"/>
            <w:tcMar>
              <w:top w:w="150" w:type="dxa"/>
              <w:bottom w:w="150" w:type="dxa"/>
            </w:tcMar>
            <w:vAlign w:val="center"/>
          </w:tcPr>
          <w:p w:rsidRPr="00DC23D4" w:rsidR="00F570E7" w:rsidP="00A973DF" w:rsidRDefault="00F570E7" w14:paraId="3EBE5B5C"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D</w:t>
            </w:r>
          </w:p>
        </w:tc>
        <w:tc>
          <w:tcPr>
            <w:tcW w:w="1485" w:type="pct"/>
            <w:tcMar>
              <w:top w:w="150" w:type="dxa"/>
              <w:bottom w:w="150" w:type="dxa"/>
            </w:tcMar>
            <w:vAlign w:val="center"/>
          </w:tcPr>
          <w:p w:rsidRPr="002E5437" w:rsidR="00F570E7" w:rsidP="00A973DF" w:rsidRDefault="00F570E7" w14:paraId="27C3B7BC" w14:textId="19EE400A">
            <w:pPr>
              <w:spacing w:after="0"/>
              <w:rPr>
                <w:rFonts w:ascii="Arial" w:hAnsi="Arial" w:cs="Arial"/>
                <w:sz w:val="20"/>
                <w:szCs w:val="20"/>
              </w:rPr>
            </w:pPr>
            <w:r w:rsidRPr="002E5437" w:rsidR="69F541AA">
              <w:rPr>
                <w:rFonts w:ascii="Arial" w:hAnsi="Arial" w:cs="Arial"/>
                <w:color w:val="000000"/>
                <w:position w:val="-3"/>
                <w:sz w:val="20"/>
                <w:szCs w:val="20"/>
              </w:rPr>
              <w:t> </w:t>
            </w:r>
            <w:r w:rsidRPr="002E5437" w:rsidR="19188D3A">
              <w:rPr>
                <w:rFonts w:ascii="Arial" w:hAnsi="Arial" w:cs="Arial"/>
                <w:color w:val="000000"/>
                <w:position w:val="-3"/>
                <w:sz w:val="20"/>
                <w:szCs w:val="20"/>
              </w:rPr>
              <w:t>0</w:t>
            </w:r>
          </w:p>
        </w:tc>
      </w:tr>
      <w:tr w:rsidR="00F570E7" w:rsidTr="0E4C26DC" w14:paraId="36244535" w14:textId="77777777">
        <w:trPr>
          <w:tblCellSpacing w:w="20" w:type="dxa"/>
        </w:trPr>
        <w:tc>
          <w:tcPr>
            <w:tcW w:w="2934" w:type="pct"/>
            <w:tcMar>
              <w:top w:w="150" w:type="dxa"/>
              <w:bottom w:w="150" w:type="dxa"/>
            </w:tcMar>
            <w:vAlign w:val="center"/>
          </w:tcPr>
          <w:p w:rsidRPr="002E5437" w:rsidR="00F570E7" w:rsidP="00A973DF" w:rsidRDefault="00F570E7" w14:paraId="4A282C7F" w14:textId="77777777">
            <w:pPr>
              <w:spacing w:after="0"/>
              <w:rPr>
                <w:rFonts w:ascii="Arial" w:hAnsi="Arial" w:cs="Arial"/>
                <w:sz w:val="20"/>
                <w:szCs w:val="20"/>
              </w:rPr>
            </w:pPr>
            <w:r w:rsidRPr="002E5437">
              <w:rPr>
                <w:rFonts w:ascii="Arial" w:hAnsi="Arial" w:cs="Arial"/>
                <w:color w:val="000000"/>
                <w:position w:val="-2"/>
                <w:sz w:val="20"/>
                <w:szCs w:val="20"/>
              </w:rPr>
              <w:t xml:space="preserve">Temps-ressources total disponible </w:t>
            </w:r>
            <w:r w:rsidRPr="002E5437">
              <w:rPr>
                <w:rFonts w:ascii="Arial" w:hAnsi="Arial" w:cs="Arial"/>
                <w:b/>
                <w:bCs/>
                <w:color w:val="000000"/>
                <w:position w:val="-2"/>
                <w:sz w:val="20"/>
                <w:szCs w:val="20"/>
              </w:rPr>
              <w:t>(C + D)</w:t>
            </w:r>
          </w:p>
        </w:tc>
        <w:tc>
          <w:tcPr>
            <w:tcW w:w="507" w:type="pct"/>
            <w:tcMar>
              <w:top w:w="150" w:type="dxa"/>
              <w:bottom w:w="150" w:type="dxa"/>
            </w:tcMar>
            <w:vAlign w:val="center"/>
          </w:tcPr>
          <w:p w:rsidRPr="00DC23D4" w:rsidR="00F570E7" w:rsidP="00A973DF" w:rsidRDefault="00F570E7" w14:paraId="023FEDB7"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E</w:t>
            </w:r>
          </w:p>
        </w:tc>
        <w:tc>
          <w:tcPr>
            <w:tcW w:w="1485" w:type="pct"/>
            <w:tcMar>
              <w:top w:w="150" w:type="dxa"/>
              <w:bottom w:w="150" w:type="dxa"/>
            </w:tcMar>
            <w:vAlign w:val="center"/>
          </w:tcPr>
          <w:p w:rsidRPr="002E5437" w:rsidR="00F570E7" w:rsidP="00A973DF" w:rsidRDefault="00F570E7" w14:paraId="698F3655" w14:textId="67EB6FB2">
            <w:pPr>
              <w:spacing w:after="0"/>
              <w:rPr>
                <w:rFonts w:ascii="Arial" w:hAnsi="Arial" w:cs="Arial"/>
                <w:sz w:val="20"/>
                <w:szCs w:val="20"/>
              </w:rPr>
            </w:pPr>
            <w:r w:rsidRPr="002E5437" w:rsidR="69F541AA">
              <w:rPr>
                <w:rFonts w:ascii="Arial" w:hAnsi="Arial" w:cs="Arial"/>
                <w:color w:val="000000"/>
                <w:position w:val="-3"/>
                <w:sz w:val="20"/>
                <w:szCs w:val="20"/>
              </w:rPr>
              <w:t> </w:t>
            </w:r>
            <w:r w:rsidRPr="002E5437" w:rsidR="43B2F832">
              <w:rPr>
                <w:rFonts w:ascii="Arial" w:hAnsi="Arial" w:cs="Arial"/>
                <w:color w:val="000000"/>
                <w:position w:val="-3"/>
                <w:sz w:val="20"/>
                <w:szCs w:val="20"/>
              </w:rPr>
              <w:t>1</w:t>
            </w:r>
            <w:r w:rsidRPr="002E5437" w:rsidR="23E51AF9">
              <w:rPr>
                <w:rFonts w:ascii="Arial" w:hAnsi="Arial" w:cs="Arial"/>
                <w:color w:val="000000"/>
                <w:position w:val="-3"/>
                <w:sz w:val="20"/>
                <w:szCs w:val="20"/>
              </w:rPr>
              <w:t>7</w:t>
            </w:r>
          </w:p>
        </w:tc>
      </w:tr>
      <w:tr w:rsidR="00F570E7" w:rsidTr="0E4C26DC" w14:paraId="3ED6A458" w14:textId="77777777">
        <w:trPr>
          <w:tblCellSpacing w:w="20" w:type="dxa"/>
        </w:trPr>
        <w:tc>
          <w:tcPr>
            <w:tcW w:w="2934" w:type="pct"/>
            <w:tcMar>
              <w:top w:w="150" w:type="dxa"/>
              <w:bottom w:w="150" w:type="dxa"/>
            </w:tcMar>
            <w:vAlign w:val="center"/>
          </w:tcPr>
          <w:p w:rsidRPr="002E5437" w:rsidR="00F570E7" w:rsidP="00A973DF" w:rsidRDefault="00F570E7" w14:paraId="287FC312" w14:textId="4EB476D0">
            <w:pPr>
              <w:spacing w:after="0"/>
              <w:rPr>
                <w:rFonts w:ascii="Arial" w:hAnsi="Arial" w:cs="Arial"/>
                <w:sz w:val="20"/>
                <w:szCs w:val="20"/>
              </w:rPr>
            </w:pPr>
            <w:r w:rsidRPr="002E5437">
              <w:rPr>
                <w:rFonts w:ascii="Arial" w:hAnsi="Arial" w:cs="Arial"/>
                <w:color w:val="000000"/>
                <w:position w:val="-2"/>
                <w:sz w:val="20"/>
                <w:szCs w:val="20"/>
              </w:rPr>
              <w:t>Temps moyen de production du service</w:t>
            </w:r>
            <w:r w:rsidR="00DC23D4">
              <w:rPr>
                <w:rFonts w:ascii="Arial" w:hAnsi="Arial" w:cs="Arial"/>
                <w:color w:val="000000"/>
                <w:position w:val="-2"/>
                <w:sz w:val="20"/>
                <w:szCs w:val="20"/>
              </w:rPr>
              <w:br/>
            </w:r>
            <w:r w:rsidRPr="00596C08" w:rsidR="00596C08">
              <w:rPr>
                <w:rFonts w:ascii="Arial" w:hAnsi="Arial" w:cs="Arial"/>
                <w:b/>
                <w:bCs/>
                <w:color w:val="000000"/>
                <w:position w:val="-2"/>
                <w:sz w:val="20"/>
                <w:szCs w:val="20"/>
              </w:rPr>
              <w:t>(Partie 2</w:t>
            </w:r>
            <w:r w:rsidR="00D0699E">
              <w:rPr>
                <w:rFonts w:ascii="Arial" w:hAnsi="Arial" w:cs="Arial"/>
                <w:b/>
                <w:bCs/>
                <w:color w:val="000000"/>
                <w:position w:val="-2"/>
                <w:sz w:val="20"/>
                <w:szCs w:val="20"/>
              </w:rPr>
              <w:t xml:space="preserve"> : </w:t>
            </w:r>
            <w:r w:rsidRPr="00596C08" w:rsidR="00596C08">
              <w:rPr>
                <w:rFonts w:ascii="Arial" w:hAnsi="Arial" w:cs="Arial"/>
                <w:b/>
                <w:bCs/>
                <w:color w:val="000000"/>
                <w:position w:val="-2"/>
                <w:sz w:val="20"/>
                <w:szCs w:val="20"/>
              </w:rPr>
              <w:t>processus de production)</w:t>
            </w:r>
          </w:p>
        </w:tc>
        <w:tc>
          <w:tcPr>
            <w:tcW w:w="507" w:type="pct"/>
            <w:tcMar>
              <w:top w:w="150" w:type="dxa"/>
              <w:bottom w:w="150" w:type="dxa"/>
            </w:tcMar>
            <w:vAlign w:val="center"/>
          </w:tcPr>
          <w:p w:rsidRPr="00DC23D4" w:rsidR="00F570E7" w:rsidP="00A973DF" w:rsidRDefault="00F570E7" w14:paraId="486B4196"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F</w:t>
            </w:r>
          </w:p>
        </w:tc>
        <w:tc>
          <w:tcPr>
            <w:tcW w:w="1485" w:type="pct"/>
            <w:tcMar>
              <w:top w:w="150" w:type="dxa"/>
              <w:bottom w:w="150" w:type="dxa"/>
            </w:tcMar>
            <w:vAlign w:val="center"/>
          </w:tcPr>
          <w:p w:rsidRPr="002E5437" w:rsidR="00F570E7" w:rsidP="00A973DF" w:rsidRDefault="00F570E7" w14:paraId="55BFEC3C" w14:textId="230414DE">
            <w:pPr>
              <w:spacing w:after="0"/>
              <w:rPr>
                <w:rFonts w:ascii="Arial" w:hAnsi="Arial" w:cs="Arial"/>
                <w:sz w:val="20"/>
                <w:szCs w:val="20"/>
              </w:rPr>
            </w:pPr>
            <w:r w:rsidRPr="002E5437" w:rsidR="69F541AA">
              <w:rPr>
                <w:rFonts w:ascii="Arial" w:hAnsi="Arial" w:cs="Arial"/>
                <w:color w:val="000000"/>
                <w:position w:val="-3"/>
                <w:sz w:val="20"/>
                <w:szCs w:val="20"/>
              </w:rPr>
              <w:t> </w:t>
            </w:r>
            <w:r w:rsidRPr="002E5437" w:rsidR="589BBD15">
              <w:rPr>
                <w:rFonts w:ascii="Arial" w:hAnsi="Arial" w:cs="Arial"/>
                <w:color w:val="000000"/>
                <w:position w:val="-3"/>
                <w:sz w:val="20"/>
                <w:szCs w:val="20"/>
              </w:rPr>
              <w:t>78</w:t>
            </w:r>
          </w:p>
        </w:tc>
      </w:tr>
      <w:tr w:rsidR="00F570E7" w:rsidTr="0E4C26DC" w14:paraId="16E50723" w14:textId="77777777">
        <w:trPr>
          <w:tblCellSpacing w:w="20" w:type="dxa"/>
        </w:trPr>
        <w:tc>
          <w:tcPr>
            <w:tcW w:w="2934" w:type="pct"/>
            <w:tcMar>
              <w:top w:w="150" w:type="dxa"/>
              <w:bottom w:w="150" w:type="dxa"/>
            </w:tcMar>
            <w:vAlign w:val="center"/>
          </w:tcPr>
          <w:p w:rsidRPr="002E5437" w:rsidR="00F570E7" w:rsidP="00A973DF" w:rsidRDefault="00F570E7" w14:paraId="4B6BA90C" w14:textId="77777777">
            <w:pPr>
              <w:spacing w:after="0"/>
              <w:rPr>
                <w:rFonts w:ascii="Arial" w:hAnsi="Arial" w:cs="Arial"/>
                <w:sz w:val="20"/>
                <w:szCs w:val="20"/>
              </w:rPr>
            </w:pPr>
            <w:r w:rsidRPr="002E5437">
              <w:rPr>
                <w:rFonts w:ascii="Arial" w:hAnsi="Arial" w:cs="Arial"/>
                <w:color w:val="000000"/>
                <w:position w:val="-2"/>
                <w:sz w:val="20"/>
                <w:szCs w:val="20"/>
              </w:rPr>
              <w:t xml:space="preserve">Imprévus - 5% à 10% </w:t>
            </w:r>
            <w:r w:rsidRPr="002E5437">
              <w:rPr>
                <w:rFonts w:ascii="Arial" w:hAnsi="Arial" w:cs="Arial"/>
                <w:b/>
                <w:bCs/>
                <w:color w:val="000000"/>
                <w:position w:val="-2"/>
                <w:sz w:val="20"/>
                <w:szCs w:val="20"/>
              </w:rPr>
              <w:t>(F*5% à 10%)</w:t>
            </w:r>
          </w:p>
        </w:tc>
        <w:tc>
          <w:tcPr>
            <w:tcW w:w="507" w:type="pct"/>
            <w:tcMar>
              <w:top w:w="150" w:type="dxa"/>
              <w:bottom w:w="150" w:type="dxa"/>
            </w:tcMar>
            <w:vAlign w:val="center"/>
          </w:tcPr>
          <w:p w:rsidRPr="00DC23D4" w:rsidR="00F570E7" w:rsidP="00A973DF" w:rsidRDefault="00F570E7" w14:paraId="7C410C78"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G</w:t>
            </w:r>
          </w:p>
        </w:tc>
        <w:tc>
          <w:tcPr>
            <w:tcW w:w="1485" w:type="pct"/>
            <w:tcMar>
              <w:top w:w="150" w:type="dxa"/>
              <w:bottom w:w="150" w:type="dxa"/>
            </w:tcMar>
            <w:vAlign w:val="center"/>
          </w:tcPr>
          <w:p w:rsidRPr="002E5437" w:rsidR="00F570E7" w:rsidP="0E4C26DC" w:rsidRDefault="00F570E7" w14:paraId="66885300" w14:textId="24B3C660">
            <w:pPr>
              <w:spacing w:after="0"/>
              <w:rPr>
                <w:rFonts w:ascii="Arial" w:hAnsi="Arial" w:cs="Arial"/>
                <w:color w:val="000000" w:themeColor="text1" w:themeTint="FF" w:themeShade="FF"/>
                <w:sz w:val="20"/>
                <w:szCs w:val="20"/>
              </w:rPr>
            </w:pPr>
            <w:r w:rsidRPr="002E5437" w:rsidR="69F541AA">
              <w:rPr>
                <w:rFonts w:ascii="Arial" w:hAnsi="Arial" w:cs="Arial"/>
                <w:color w:val="000000"/>
                <w:position w:val="-3"/>
                <w:sz w:val="20"/>
                <w:szCs w:val="20"/>
              </w:rPr>
              <w:t> </w:t>
            </w:r>
            <w:r w:rsidRPr="002E5437" w:rsidR="5F025379">
              <w:rPr>
                <w:rFonts w:ascii="Arial" w:hAnsi="Arial" w:cs="Arial"/>
                <w:color w:val="000000"/>
                <w:position w:val="-3"/>
                <w:sz w:val="20"/>
                <w:szCs w:val="20"/>
              </w:rPr>
              <w:t>4</w:t>
            </w:r>
          </w:p>
        </w:tc>
      </w:tr>
      <w:tr w:rsidR="00F570E7" w:rsidTr="0E4C26DC" w14:paraId="4FCA0A17" w14:textId="77777777">
        <w:trPr>
          <w:tblCellSpacing w:w="20" w:type="dxa"/>
        </w:trPr>
        <w:tc>
          <w:tcPr>
            <w:tcW w:w="2934" w:type="pct"/>
            <w:tcMar>
              <w:top w:w="150" w:type="dxa"/>
              <w:bottom w:w="150" w:type="dxa"/>
            </w:tcMar>
            <w:vAlign w:val="center"/>
          </w:tcPr>
          <w:p w:rsidRPr="002E5437" w:rsidR="00F570E7" w:rsidP="00A973DF" w:rsidRDefault="00F570E7" w14:paraId="6B4F7EE9" w14:textId="77777777">
            <w:pPr>
              <w:spacing w:after="0"/>
              <w:rPr>
                <w:rFonts w:ascii="Arial" w:hAnsi="Arial" w:cs="Arial"/>
                <w:sz w:val="20"/>
                <w:szCs w:val="20"/>
              </w:rPr>
            </w:pPr>
            <w:r w:rsidRPr="002E5437">
              <w:rPr>
                <w:rFonts w:ascii="Arial" w:hAnsi="Arial" w:cs="Arial"/>
                <w:color w:val="000000"/>
                <w:position w:val="-2"/>
                <w:sz w:val="20"/>
                <w:szCs w:val="20"/>
              </w:rPr>
              <w:t xml:space="preserve">Temps moyen total </w:t>
            </w:r>
            <w:r w:rsidRPr="002E5437">
              <w:rPr>
                <w:rFonts w:ascii="Arial" w:hAnsi="Arial" w:cs="Arial"/>
                <w:b/>
                <w:bCs/>
                <w:color w:val="000000"/>
                <w:position w:val="-2"/>
                <w:sz w:val="20"/>
                <w:szCs w:val="20"/>
              </w:rPr>
              <w:t>(F + G)</w:t>
            </w:r>
          </w:p>
        </w:tc>
        <w:tc>
          <w:tcPr>
            <w:tcW w:w="507" w:type="pct"/>
            <w:tcMar>
              <w:top w:w="150" w:type="dxa"/>
              <w:bottom w:w="150" w:type="dxa"/>
            </w:tcMar>
            <w:vAlign w:val="center"/>
          </w:tcPr>
          <w:p w:rsidRPr="00DC23D4" w:rsidR="00F570E7" w:rsidP="00A973DF" w:rsidRDefault="00F570E7" w14:paraId="63C4AF7F"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H</w:t>
            </w:r>
          </w:p>
        </w:tc>
        <w:tc>
          <w:tcPr>
            <w:tcW w:w="1485" w:type="pct"/>
            <w:tcMar>
              <w:top w:w="150" w:type="dxa"/>
              <w:bottom w:w="150" w:type="dxa"/>
            </w:tcMar>
            <w:vAlign w:val="center"/>
          </w:tcPr>
          <w:p w:rsidRPr="002E5437" w:rsidR="00F570E7" w:rsidP="00A973DF" w:rsidRDefault="00F570E7" w14:paraId="0B8D88E9" w14:textId="5CFA4D8C">
            <w:pPr>
              <w:spacing w:after="0"/>
              <w:rPr>
                <w:rFonts w:ascii="Arial" w:hAnsi="Arial" w:cs="Arial"/>
                <w:sz w:val="20"/>
                <w:szCs w:val="20"/>
              </w:rPr>
            </w:pPr>
            <w:r w:rsidRPr="002E5437" w:rsidR="69F541AA">
              <w:rPr>
                <w:rFonts w:ascii="Arial" w:hAnsi="Arial" w:cs="Arial"/>
                <w:color w:val="000000"/>
                <w:position w:val="-3"/>
                <w:sz w:val="20"/>
                <w:szCs w:val="20"/>
              </w:rPr>
              <w:t> </w:t>
            </w:r>
            <w:r w:rsidRPr="002E5437" w:rsidR="6AA3B34F">
              <w:rPr>
                <w:rFonts w:ascii="Arial" w:hAnsi="Arial" w:cs="Arial"/>
                <w:color w:val="000000"/>
                <w:position w:val="-3"/>
                <w:sz w:val="20"/>
                <w:szCs w:val="20"/>
              </w:rPr>
              <w:t>82</w:t>
            </w:r>
          </w:p>
        </w:tc>
      </w:tr>
      <w:tr w:rsidR="00F570E7" w:rsidTr="0E4C26DC" w14:paraId="68412CF3" w14:textId="77777777">
        <w:trPr>
          <w:tblCellSpacing w:w="20" w:type="dxa"/>
        </w:trPr>
        <w:tc>
          <w:tcPr>
            <w:tcW w:w="3460" w:type="pct"/>
            <w:gridSpan w:val="2"/>
            <w:tcMar>
              <w:top w:w="150" w:type="dxa"/>
              <w:bottom w:w="150" w:type="dxa"/>
            </w:tcMar>
            <w:vAlign w:val="center"/>
          </w:tcPr>
          <w:p w:rsidRPr="002E5437" w:rsidR="00F570E7" w:rsidP="00A973DF" w:rsidRDefault="00F570E7" w14:paraId="14F1FE15" w14:textId="77777777">
            <w:pPr>
              <w:spacing w:after="0"/>
              <w:jc w:val="center"/>
              <w:rPr>
                <w:rFonts w:ascii="Arial" w:hAnsi="Arial" w:cs="Arial"/>
                <w:sz w:val="20"/>
                <w:szCs w:val="20"/>
              </w:rPr>
            </w:pPr>
            <w:r w:rsidRPr="002E5437">
              <w:rPr>
                <w:rFonts w:ascii="Arial" w:hAnsi="Arial" w:cs="Arial"/>
                <w:b/>
                <w:bCs/>
                <w:color w:val="000000"/>
                <w:position w:val="-3"/>
                <w:sz w:val="20"/>
                <w:szCs w:val="20"/>
              </w:rPr>
              <w:t>NOMBRE MAXIMAL DE CLIENTS DESSERVIS PAR SEMAINE (E / H)</w:t>
            </w:r>
          </w:p>
        </w:tc>
        <w:tc>
          <w:tcPr>
            <w:tcW w:w="1485" w:type="pct"/>
            <w:tcMar>
              <w:top w:w="150" w:type="dxa"/>
              <w:bottom w:w="150" w:type="dxa"/>
            </w:tcMar>
            <w:vAlign w:val="center"/>
          </w:tcPr>
          <w:p w:rsidRPr="002E5437" w:rsidR="00F570E7" w:rsidP="0E4C26DC" w:rsidRDefault="00F570E7" w14:paraId="22AD2A6C" w14:textId="2586DB01">
            <w:pPr>
              <w:spacing w:after="0"/>
              <w:rPr>
                <w:rFonts w:ascii="Arial" w:hAnsi="Arial" w:cs="Arial"/>
                <w:color w:val="000000" w:themeColor="text1" w:themeTint="FF" w:themeShade="FF"/>
                <w:sz w:val="20"/>
                <w:szCs w:val="20"/>
              </w:rPr>
            </w:pPr>
            <w:r w:rsidRPr="002E5437" w:rsidR="69F541AA">
              <w:rPr>
                <w:rFonts w:ascii="Arial" w:hAnsi="Arial" w:cs="Arial"/>
                <w:color w:val="000000"/>
                <w:position w:val="-3"/>
                <w:sz w:val="20"/>
                <w:szCs w:val="20"/>
              </w:rPr>
              <w:t> </w:t>
            </w:r>
            <w:r w:rsidRPr="002E5437" w:rsidR="5CD60DB0">
              <w:rPr>
                <w:rFonts w:ascii="Arial" w:hAnsi="Arial" w:cs="Arial"/>
                <w:color w:val="000000"/>
                <w:position w:val="-3"/>
                <w:sz w:val="20"/>
                <w:szCs w:val="20"/>
              </w:rPr>
              <w:t>0.21</w:t>
            </w:r>
          </w:p>
        </w:tc>
      </w:tr>
    </w:tbl>
    <w:tbl>
      <w:tblPr>
        <w:tblStyle w:val="Grilledutableau"/>
        <w:tblW w:w="0" w:type="auto"/>
        <w:tblLook w:val="04A0" w:firstRow="1" w:lastRow="0" w:firstColumn="1" w:lastColumn="0" w:noHBand="0" w:noVBand="1"/>
      </w:tblPr>
      <w:tblGrid>
        <w:gridCol w:w="10790"/>
      </w:tblGrid>
      <w:tr w:rsidRPr="00937B79" w:rsidR="00D729B6" w:rsidTr="00C66C50" w14:paraId="70CE0546" w14:textId="77777777">
        <w:tc>
          <w:tcPr>
            <w:tcW w:w="10790" w:type="dxa"/>
            <w:shd w:val="clear" w:color="auto" w:fill="D0CECE" w:themeFill="background2" w:themeFillShade="E6"/>
            <w:vAlign w:val="center"/>
          </w:tcPr>
          <w:p w:rsidRPr="00937B79" w:rsidR="00D729B6" w:rsidP="00C66C50" w:rsidRDefault="00D729B6" w14:paraId="12B6259F" w14:textId="434D7CA2">
            <w:pPr>
              <w:keepNext/>
              <w:spacing w:before="60" w:after="60"/>
              <w:textAlignment w:val="center"/>
              <w:rPr>
                <w:rFonts w:ascii="Arial" w:hAnsi="Arial" w:cs="Arial"/>
                <w:sz w:val="20"/>
                <w:szCs w:val="20"/>
              </w:rPr>
            </w:pPr>
            <w:r>
              <w:rPr>
                <w:rFonts w:ascii="Arial" w:hAnsi="Arial" w:cs="Arial"/>
                <w:b/>
                <w:bCs/>
                <w:color w:val="000000"/>
                <w:position w:val="-3"/>
                <w:sz w:val="22"/>
                <w:lang w:eastAsia="en-US"/>
              </w:rPr>
              <w:t>Expliquez vos calculs si nécessaire.</w:t>
            </w:r>
          </w:p>
        </w:tc>
      </w:tr>
      <w:tr w:rsidRPr="00937B79" w:rsidR="00D729B6" w:rsidTr="00C66C50" w14:paraId="456D7114" w14:textId="77777777">
        <w:tc>
          <w:tcPr>
            <w:tcW w:w="10790" w:type="dxa"/>
            <w:vAlign w:val="center"/>
          </w:tcPr>
          <w:p w:rsidRPr="00937B79" w:rsidR="00D729B6" w:rsidP="00C66C50" w:rsidRDefault="00D729B6" w14:paraId="2AAD3755" w14:textId="77777777">
            <w:pPr>
              <w:spacing w:before="60" w:after="60"/>
              <w:textAlignment w:val="center"/>
              <w:rPr>
                <w:rFonts w:ascii="Arial" w:hAnsi="Arial" w:cs="Arial"/>
                <w:sz w:val="20"/>
                <w:szCs w:val="20"/>
              </w:rPr>
            </w:pPr>
          </w:p>
          <w:p w:rsidRPr="00937B79" w:rsidR="00D729B6" w:rsidP="00C66C50" w:rsidRDefault="00D729B6" w14:paraId="523076BE" w14:textId="77777777">
            <w:pPr>
              <w:spacing w:before="60" w:after="60"/>
              <w:textAlignment w:val="center"/>
              <w:rPr>
                <w:rFonts w:ascii="Arial" w:hAnsi="Arial" w:cs="Arial"/>
                <w:sz w:val="20"/>
                <w:szCs w:val="20"/>
              </w:rPr>
            </w:pPr>
          </w:p>
          <w:p w:rsidR="00A973DF" w:rsidP="00C66C50" w:rsidRDefault="00A973DF" w14:paraId="7B548507" w14:textId="247FAA79">
            <w:pPr>
              <w:spacing w:before="60" w:after="60"/>
              <w:textAlignment w:val="center"/>
              <w:rPr>
                <w:rFonts w:ascii="Arial" w:hAnsi="Arial" w:cs="Arial"/>
                <w:sz w:val="20"/>
                <w:szCs w:val="20"/>
              </w:rPr>
            </w:pPr>
          </w:p>
          <w:p w:rsidR="0041487D" w:rsidP="00C66C50" w:rsidRDefault="0041487D" w14:paraId="6007B88E" w14:textId="234001F8">
            <w:pPr>
              <w:spacing w:before="60" w:after="60"/>
              <w:textAlignment w:val="center"/>
              <w:rPr>
                <w:rFonts w:ascii="Arial" w:hAnsi="Arial" w:cs="Arial"/>
                <w:sz w:val="20"/>
                <w:szCs w:val="20"/>
              </w:rPr>
            </w:pPr>
          </w:p>
          <w:p w:rsidR="0041487D" w:rsidP="00C66C50" w:rsidRDefault="0041487D" w14:paraId="69984D86" w14:textId="12E303FF">
            <w:pPr>
              <w:spacing w:before="60" w:after="60"/>
              <w:textAlignment w:val="center"/>
              <w:rPr>
                <w:rFonts w:ascii="Arial" w:hAnsi="Arial" w:cs="Arial"/>
                <w:sz w:val="20"/>
                <w:szCs w:val="20"/>
              </w:rPr>
            </w:pPr>
          </w:p>
          <w:p w:rsidRPr="00937B79" w:rsidR="0041487D" w:rsidP="00C66C50" w:rsidRDefault="0041487D" w14:paraId="2A1CF9D9" w14:textId="77777777">
            <w:pPr>
              <w:spacing w:before="60" w:after="60"/>
              <w:textAlignment w:val="center"/>
              <w:rPr>
                <w:rFonts w:ascii="Arial" w:hAnsi="Arial" w:cs="Arial"/>
                <w:sz w:val="20"/>
                <w:szCs w:val="20"/>
              </w:rPr>
            </w:pPr>
          </w:p>
          <w:p w:rsidRPr="00937B79" w:rsidR="00D729B6" w:rsidP="00C66C50" w:rsidRDefault="00D729B6" w14:paraId="76CEE5B3" w14:textId="77777777">
            <w:pPr>
              <w:spacing w:before="60" w:after="60"/>
              <w:textAlignment w:val="center"/>
              <w:rPr>
                <w:rFonts w:ascii="Arial" w:hAnsi="Arial" w:cs="Arial"/>
                <w:sz w:val="20"/>
                <w:szCs w:val="20"/>
              </w:rPr>
            </w:pPr>
          </w:p>
          <w:p w:rsidRPr="00937B79" w:rsidR="00D729B6" w:rsidP="00C66C50" w:rsidRDefault="00D729B6" w14:paraId="7A4F0B32" w14:textId="77777777">
            <w:pPr>
              <w:spacing w:before="60" w:after="60"/>
              <w:textAlignment w:val="center"/>
              <w:rPr>
                <w:rFonts w:ascii="Arial" w:hAnsi="Arial" w:cs="Arial"/>
                <w:sz w:val="20"/>
                <w:szCs w:val="20"/>
              </w:rPr>
            </w:pPr>
          </w:p>
        </w:tc>
      </w:tr>
    </w:tbl>
    <w:p w:rsidRPr="00AD73DB" w:rsidR="00AD73DB" w:rsidP="002B0781" w:rsidRDefault="00A973DF" w14:paraId="64096157" w14:textId="4C23D01E">
      <w:pPr>
        <w:spacing w:after="160" w:line="259" w:lineRule="auto"/>
        <w:rPr>
          <w:rFonts w:ascii="Arial" w:hAnsi="Arial" w:cs="Arial"/>
          <w:b/>
          <w:bCs/>
          <w:color w:val="000000"/>
          <w:position w:val="-3"/>
          <w:lang w:eastAsia="fr-CA"/>
        </w:rPr>
      </w:pPr>
      <w:r>
        <w:rPr>
          <w:rFonts w:ascii="Arial" w:hAnsi="Arial" w:cs="Arial"/>
          <w:b/>
          <w:bCs/>
          <w:color w:val="000000"/>
          <w:position w:val="-3"/>
          <w:lang w:eastAsia="fr-CA"/>
        </w:rPr>
        <w:br w:type="page"/>
      </w:r>
      <w:r w:rsidRPr="00A52961" w:rsidR="009B527A">
        <w:rPr>
          <w:rFonts w:ascii="Arial" w:hAnsi="Arial" w:cs="Arial"/>
          <w:b/>
          <w:bCs/>
          <w:color w:val="000000"/>
          <w:position w:val="-3"/>
          <w:lang w:eastAsia="fr-CA"/>
        </w:rPr>
        <w:lastRenderedPageBreak/>
        <w:t xml:space="preserve">Exemple </w:t>
      </w:r>
      <w:r w:rsidR="00A52961">
        <w:rPr>
          <w:rFonts w:ascii="Arial" w:hAnsi="Arial" w:cs="Arial"/>
          <w:b/>
          <w:bCs/>
          <w:color w:val="000000"/>
          <w:position w:val="-3"/>
          <w:lang w:eastAsia="fr-CA"/>
        </w:rPr>
        <w:t xml:space="preserve">de </w:t>
      </w:r>
      <w:r w:rsidRPr="00A52961" w:rsidR="00BC71D8">
        <w:rPr>
          <w:rFonts w:ascii="Arial" w:hAnsi="Arial" w:cs="Arial"/>
          <w:b/>
          <w:bCs/>
          <w:color w:val="000000"/>
          <w:position w:val="-3"/>
          <w:lang w:eastAsia="fr-CA"/>
        </w:rPr>
        <w:t xml:space="preserve">tableau de capacité de production pour </w:t>
      </w:r>
      <w:r w:rsidRPr="00A52961" w:rsidR="00A52961">
        <w:rPr>
          <w:rFonts w:ascii="Arial" w:hAnsi="Arial" w:cs="Arial"/>
          <w:b/>
          <w:bCs/>
          <w:color w:val="000000"/>
          <w:position w:val="-3"/>
          <w:lang w:eastAsia="fr-CA"/>
        </w:rPr>
        <w:t xml:space="preserve">une entreprise de </w:t>
      </w:r>
      <w:r w:rsidR="00A52961">
        <w:rPr>
          <w:rFonts w:ascii="Arial" w:hAnsi="Arial" w:cs="Arial"/>
          <w:b/>
          <w:bCs/>
          <w:color w:val="000000"/>
          <w:position w:val="-3"/>
          <w:lang w:eastAsia="fr-CA"/>
        </w:rPr>
        <w:t>f</w:t>
      </w:r>
      <w:r w:rsidRPr="00937B79" w:rsidR="00A52961">
        <w:rPr>
          <w:rFonts w:ascii="Arial" w:hAnsi="Arial" w:cs="Arial"/>
          <w:b/>
          <w:bCs/>
          <w:color w:val="000000"/>
          <w:position w:val="-3"/>
          <w:lang w:eastAsia="fr-CA"/>
        </w:rPr>
        <w:t>abrication de cupcakes</w:t>
      </w:r>
      <w:r w:rsidR="005F61C1">
        <w:rPr>
          <w:rFonts w:ascii="Arial" w:hAnsi="Arial" w:cs="Arial"/>
          <w:b/>
          <w:bCs/>
          <w:color w:val="000000"/>
          <w:position w:val="-3"/>
          <w:lang w:eastAsia="fr-CA"/>
        </w:rPr>
        <w:t>.</w:t>
      </w:r>
    </w:p>
    <w:tbl>
      <w:tblPr>
        <w:tblStyle w:val="TableGridPHPDOCX"/>
        <w:tblW w:w="5000" w:type="pct"/>
        <w:tblCellSpacing w:w="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6391"/>
        <w:gridCol w:w="1135"/>
        <w:gridCol w:w="3264"/>
      </w:tblGrid>
      <w:tr w:rsidR="009B527A" w:rsidTr="3479331B" w14:paraId="1867D65E" w14:textId="77777777">
        <w:trPr>
          <w:tblCellSpacing w:w="20" w:type="dxa"/>
        </w:trPr>
        <w:tc>
          <w:tcPr>
            <w:tcW w:w="2956" w:type="pct"/>
            <w:tcMar>
              <w:top w:w="150" w:type="dxa"/>
              <w:bottom w:w="150" w:type="dxa"/>
            </w:tcMar>
            <w:vAlign w:val="center"/>
          </w:tcPr>
          <w:p w:rsidRPr="002E5437" w:rsidR="009B527A" w:rsidP="0041487D" w:rsidRDefault="009B527A" w14:paraId="0477F564" w14:textId="77777777">
            <w:pPr>
              <w:spacing w:after="0"/>
              <w:rPr>
                <w:rFonts w:ascii="Arial" w:hAnsi="Arial" w:cs="Arial"/>
                <w:sz w:val="20"/>
                <w:szCs w:val="20"/>
              </w:rPr>
            </w:pPr>
            <w:commentRangeStart w:id="573423796"/>
            <w:r w:rsidRPr="002E5437" w:rsidR="009B527A">
              <w:rPr>
                <w:rFonts w:ascii="Arial" w:hAnsi="Arial" w:cs="Arial"/>
                <w:color w:val="000000"/>
                <w:position w:val="-2"/>
                <w:sz w:val="20"/>
                <w:szCs w:val="20"/>
              </w:rPr>
              <w:t>Nombre d'heures par semaine que l'on investit dans notre entreprise</w:t>
            </w:r>
          </w:p>
        </w:tc>
        <w:tc>
          <w:tcPr>
            <w:tcW w:w="493" w:type="pct"/>
            <w:tcMar>
              <w:top w:w="150" w:type="dxa"/>
              <w:bottom w:w="150" w:type="dxa"/>
            </w:tcMar>
            <w:vAlign w:val="center"/>
          </w:tcPr>
          <w:p w:rsidRPr="00DC23D4" w:rsidR="009B527A" w:rsidP="0041487D" w:rsidRDefault="009B527A" w14:paraId="090DAF9C"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A</w:t>
            </w:r>
          </w:p>
        </w:tc>
        <w:tc>
          <w:tcPr>
            <w:tcW w:w="1478" w:type="pct"/>
            <w:tcMar>
              <w:top w:w="150" w:type="dxa"/>
              <w:bottom w:w="150" w:type="dxa"/>
            </w:tcMar>
            <w:vAlign w:val="center"/>
          </w:tcPr>
          <w:p w:rsidRPr="002E5437" w:rsidR="009B527A" w:rsidP="0041487D" w:rsidRDefault="009B527A" w14:paraId="6D16A293" w14:textId="72800C5C">
            <w:pPr>
              <w:spacing w:after="0"/>
              <w:rPr>
                <w:rFonts w:ascii="Arial" w:hAnsi="Arial" w:cs="Arial"/>
                <w:sz w:val="20"/>
                <w:szCs w:val="20"/>
              </w:rPr>
            </w:pPr>
            <w:r w:rsidRPr="002E5437" w:rsidR="009B527A">
              <w:rPr>
                <w:rFonts w:ascii="Arial" w:hAnsi="Arial" w:cs="Arial"/>
                <w:color w:val="000000"/>
                <w:position w:val="-3"/>
                <w:sz w:val="20"/>
                <w:szCs w:val="20"/>
              </w:rPr>
              <w:t> </w:t>
            </w:r>
            <w:r w:rsidR="5FD0D7D8">
              <w:rPr>
                <w:rFonts w:ascii="Arial" w:hAnsi="Arial" w:cs="Arial"/>
                <w:color w:val="000000"/>
                <w:position w:val="-3"/>
                <w:sz w:val="20"/>
                <w:szCs w:val="20"/>
              </w:rPr>
              <w:t>45</w:t>
            </w:r>
            <w:r w:rsidR="1915EF1A">
              <w:rPr>
                <w:rFonts w:ascii="Arial" w:hAnsi="Arial" w:cs="Arial"/>
                <w:color w:val="000000"/>
                <w:position w:val="-3"/>
                <w:sz w:val="20"/>
                <w:szCs w:val="20"/>
              </w:rPr>
              <w:t xml:space="preserve"> heures par semaine</w:t>
            </w:r>
            <w:commentRangeEnd w:id="573423796"/>
            <w:r>
              <w:rPr>
                <w:rStyle w:val="CommentReference"/>
              </w:rPr>
              <w:commentReference w:id="573423796"/>
            </w:r>
          </w:p>
        </w:tc>
      </w:tr>
      <w:tr w:rsidR="009B527A" w:rsidTr="3479331B" w14:paraId="02D6FA2C" w14:textId="77777777">
        <w:trPr>
          <w:tblCellSpacing w:w="20" w:type="dxa"/>
        </w:trPr>
        <w:tc>
          <w:tcPr>
            <w:tcW w:w="2956" w:type="pct"/>
            <w:tcMar>
              <w:top w:w="150" w:type="dxa"/>
              <w:bottom w:w="150" w:type="dxa"/>
            </w:tcMar>
            <w:vAlign w:val="center"/>
          </w:tcPr>
          <w:p w:rsidRPr="002E5437" w:rsidR="009B527A" w:rsidP="0041487D" w:rsidRDefault="009B527A" w14:paraId="62979C74" w14:textId="77777777">
            <w:pPr>
              <w:spacing w:after="0"/>
              <w:rPr>
                <w:rFonts w:ascii="Arial" w:hAnsi="Arial" w:cs="Arial"/>
                <w:sz w:val="20"/>
                <w:szCs w:val="20"/>
              </w:rPr>
            </w:pPr>
            <w:r w:rsidRPr="002E5437">
              <w:rPr>
                <w:rFonts w:ascii="Arial" w:hAnsi="Arial" w:cs="Arial"/>
                <w:color w:val="000000"/>
                <w:position w:val="-2"/>
                <w:sz w:val="20"/>
                <w:szCs w:val="20"/>
              </w:rPr>
              <w:t>Total des heures non facturables</w:t>
            </w:r>
            <w:r>
              <w:rPr>
                <w:rFonts w:ascii="Arial" w:hAnsi="Arial" w:cs="Arial"/>
                <w:color w:val="000000"/>
                <w:position w:val="-2"/>
                <w:sz w:val="20"/>
                <w:szCs w:val="20"/>
              </w:rPr>
              <w:t xml:space="preserve"> par semaine</w:t>
            </w:r>
          </w:p>
        </w:tc>
        <w:tc>
          <w:tcPr>
            <w:tcW w:w="493" w:type="pct"/>
            <w:tcMar>
              <w:top w:w="150" w:type="dxa"/>
              <w:bottom w:w="150" w:type="dxa"/>
            </w:tcMar>
            <w:vAlign w:val="center"/>
          </w:tcPr>
          <w:p w:rsidRPr="00DC23D4" w:rsidR="009B527A" w:rsidP="0041487D" w:rsidRDefault="009B527A" w14:paraId="6D59F2D8"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B</w:t>
            </w:r>
          </w:p>
        </w:tc>
        <w:tc>
          <w:tcPr>
            <w:tcW w:w="1478" w:type="pct"/>
            <w:tcMar>
              <w:top w:w="150" w:type="dxa"/>
              <w:bottom w:w="150" w:type="dxa"/>
            </w:tcMar>
            <w:vAlign w:val="center"/>
          </w:tcPr>
          <w:p w:rsidRPr="002E5437" w:rsidR="009B527A" w:rsidP="0041487D" w:rsidRDefault="009B527A" w14:paraId="2EC6271B" w14:textId="3F95B431">
            <w:pPr>
              <w:spacing w:after="0"/>
              <w:rPr>
                <w:rFonts w:ascii="Arial" w:hAnsi="Arial" w:cs="Arial"/>
                <w:sz w:val="20"/>
                <w:szCs w:val="20"/>
              </w:rPr>
            </w:pPr>
            <w:r w:rsidRPr="002E5437">
              <w:rPr>
                <w:rFonts w:ascii="Arial" w:hAnsi="Arial" w:cs="Arial"/>
                <w:color w:val="000000"/>
                <w:position w:val="-3"/>
                <w:sz w:val="20"/>
                <w:szCs w:val="20"/>
              </w:rPr>
              <w:t> </w:t>
            </w:r>
            <w:r w:rsidR="00AC1A65">
              <w:rPr>
                <w:rFonts w:ascii="Arial" w:hAnsi="Arial" w:cs="Arial"/>
                <w:color w:val="000000"/>
                <w:position w:val="-3"/>
                <w:sz w:val="20"/>
                <w:szCs w:val="20"/>
              </w:rPr>
              <w:t>9 par semaine</w:t>
            </w:r>
          </w:p>
        </w:tc>
      </w:tr>
      <w:tr w:rsidR="009B527A" w:rsidTr="3479331B" w14:paraId="305169CF" w14:textId="77777777">
        <w:trPr>
          <w:tblCellSpacing w:w="20" w:type="dxa"/>
        </w:trPr>
        <w:tc>
          <w:tcPr>
            <w:tcW w:w="2956" w:type="pct"/>
            <w:tcMar>
              <w:top w:w="150" w:type="dxa"/>
              <w:bottom w:w="150" w:type="dxa"/>
            </w:tcMar>
            <w:vAlign w:val="center"/>
          </w:tcPr>
          <w:p w:rsidRPr="002E5437" w:rsidR="009B527A" w:rsidP="0041487D" w:rsidRDefault="009B527A" w14:paraId="0C4828C7" w14:textId="77777777">
            <w:pPr>
              <w:spacing w:after="0"/>
              <w:rPr>
                <w:rFonts w:ascii="Arial" w:hAnsi="Arial" w:cs="Arial"/>
                <w:sz w:val="20"/>
                <w:szCs w:val="20"/>
              </w:rPr>
            </w:pPr>
            <w:r w:rsidRPr="002E5437">
              <w:rPr>
                <w:rFonts w:ascii="Arial" w:hAnsi="Arial" w:cs="Arial"/>
                <w:color w:val="000000"/>
                <w:position w:val="-2"/>
                <w:sz w:val="20"/>
                <w:szCs w:val="20"/>
              </w:rPr>
              <w:t>Temps restant qui peut être consacré à la production et</w:t>
            </w:r>
            <w:r>
              <w:rPr>
                <w:rFonts w:ascii="Arial" w:hAnsi="Arial" w:cs="Arial"/>
                <w:color w:val="000000"/>
                <w:position w:val="-2"/>
                <w:sz w:val="20"/>
                <w:szCs w:val="20"/>
              </w:rPr>
              <w:t xml:space="preserve">/ ou </w:t>
            </w:r>
            <w:r w:rsidRPr="002E5437">
              <w:rPr>
                <w:rFonts w:ascii="Arial" w:hAnsi="Arial" w:cs="Arial"/>
                <w:color w:val="000000"/>
                <w:position w:val="-2"/>
                <w:sz w:val="20"/>
                <w:szCs w:val="20"/>
              </w:rPr>
              <w:t>la vente</w:t>
            </w:r>
            <w:r>
              <w:rPr>
                <w:rFonts w:ascii="Arial" w:hAnsi="Arial" w:cs="Arial"/>
                <w:color w:val="000000"/>
                <w:position w:val="-2"/>
                <w:sz w:val="20"/>
                <w:szCs w:val="20"/>
              </w:rPr>
              <w:br/>
            </w:r>
            <w:r w:rsidRPr="002E5437">
              <w:rPr>
                <w:rFonts w:ascii="Arial" w:hAnsi="Arial" w:cs="Arial"/>
                <w:b/>
                <w:bCs/>
                <w:color w:val="000000"/>
                <w:position w:val="-2"/>
                <w:sz w:val="20"/>
                <w:szCs w:val="20"/>
              </w:rPr>
              <w:t>(A - B)</w:t>
            </w:r>
          </w:p>
        </w:tc>
        <w:tc>
          <w:tcPr>
            <w:tcW w:w="493" w:type="pct"/>
            <w:tcMar>
              <w:top w:w="150" w:type="dxa"/>
              <w:bottom w:w="150" w:type="dxa"/>
            </w:tcMar>
            <w:vAlign w:val="center"/>
          </w:tcPr>
          <w:p w:rsidRPr="00DC23D4" w:rsidR="009B527A" w:rsidP="0041487D" w:rsidRDefault="009B527A" w14:paraId="47511603"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C</w:t>
            </w:r>
          </w:p>
        </w:tc>
        <w:tc>
          <w:tcPr>
            <w:tcW w:w="1478" w:type="pct"/>
            <w:tcMar>
              <w:top w:w="150" w:type="dxa"/>
              <w:bottom w:w="150" w:type="dxa"/>
            </w:tcMar>
            <w:vAlign w:val="center"/>
          </w:tcPr>
          <w:p w:rsidRPr="002E5437" w:rsidR="009B527A" w:rsidP="0041487D" w:rsidRDefault="009B527A" w14:paraId="0CC65902" w14:textId="5975E9A7">
            <w:pPr>
              <w:spacing w:after="0"/>
              <w:rPr>
                <w:rFonts w:ascii="Arial" w:hAnsi="Arial" w:cs="Arial"/>
                <w:sz w:val="20"/>
                <w:szCs w:val="20"/>
              </w:rPr>
            </w:pPr>
            <w:r w:rsidRPr="002E5437">
              <w:rPr>
                <w:rFonts w:ascii="Arial" w:hAnsi="Arial" w:cs="Arial"/>
                <w:color w:val="000000"/>
                <w:position w:val="-3"/>
                <w:sz w:val="20"/>
                <w:szCs w:val="20"/>
              </w:rPr>
              <w:t> </w:t>
            </w:r>
            <w:r w:rsidR="002262B1">
              <w:rPr>
                <w:rFonts w:ascii="Arial" w:hAnsi="Arial" w:cs="Arial"/>
                <w:color w:val="000000"/>
                <w:position w:val="-3"/>
                <w:sz w:val="20"/>
                <w:szCs w:val="20"/>
              </w:rPr>
              <w:t>36</w:t>
            </w:r>
            <w:r w:rsidR="00AC1A65">
              <w:rPr>
                <w:rFonts w:ascii="Arial" w:hAnsi="Arial" w:cs="Arial"/>
                <w:color w:val="000000"/>
                <w:position w:val="-3"/>
                <w:sz w:val="20"/>
                <w:szCs w:val="20"/>
              </w:rPr>
              <w:t xml:space="preserve"> par semaine</w:t>
            </w:r>
          </w:p>
        </w:tc>
      </w:tr>
      <w:tr w:rsidR="009B527A" w:rsidTr="3479331B" w14:paraId="0B4A24A1" w14:textId="77777777">
        <w:trPr>
          <w:tblCellSpacing w:w="20" w:type="dxa"/>
        </w:trPr>
        <w:tc>
          <w:tcPr>
            <w:tcW w:w="2956" w:type="pct"/>
            <w:tcMar>
              <w:top w:w="150" w:type="dxa"/>
              <w:bottom w:w="150" w:type="dxa"/>
            </w:tcMar>
            <w:vAlign w:val="center"/>
          </w:tcPr>
          <w:p w:rsidRPr="002E5437" w:rsidR="009B527A" w:rsidP="0041487D" w:rsidRDefault="009B527A" w14:paraId="3E54FA00" w14:textId="668B1B80">
            <w:pPr>
              <w:spacing w:after="0"/>
              <w:rPr>
                <w:rFonts w:ascii="Arial" w:hAnsi="Arial" w:cs="Arial"/>
                <w:sz w:val="20"/>
                <w:szCs w:val="20"/>
              </w:rPr>
            </w:pPr>
            <w:r w:rsidRPr="002E5437">
              <w:rPr>
                <w:rFonts w:ascii="Arial" w:hAnsi="Arial" w:cs="Arial"/>
                <w:color w:val="000000"/>
                <w:position w:val="-2"/>
                <w:sz w:val="20"/>
                <w:szCs w:val="20"/>
              </w:rPr>
              <w:t>Heures disponibles en ressources humaines, si applicable</w:t>
            </w:r>
            <w:r w:rsidR="00AC1A65">
              <w:rPr>
                <w:rFonts w:ascii="Arial" w:hAnsi="Arial" w:cs="Arial"/>
                <w:color w:val="000000"/>
                <w:position w:val="-2"/>
                <w:sz w:val="20"/>
                <w:szCs w:val="20"/>
              </w:rPr>
              <w:br/>
            </w:r>
            <w:r w:rsidRPr="00C955BE" w:rsidR="00C955BE">
              <w:rPr>
                <w:rFonts w:ascii="Arial" w:hAnsi="Arial" w:cs="Arial"/>
                <w:i/>
                <w:iCs/>
                <w:position w:val="-2"/>
                <w:sz w:val="20"/>
                <w:szCs w:val="20"/>
              </w:rPr>
              <w:t>(1 employé à 15 par semaine)</w:t>
            </w:r>
          </w:p>
        </w:tc>
        <w:tc>
          <w:tcPr>
            <w:tcW w:w="493" w:type="pct"/>
            <w:tcMar>
              <w:top w:w="150" w:type="dxa"/>
              <w:bottom w:w="150" w:type="dxa"/>
            </w:tcMar>
            <w:vAlign w:val="center"/>
          </w:tcPr>
          <w:p w:rsidRPr="00DC23D4" w:rsidR="009B527A" w:rsidP="0041487D" w:rsidRDefault="009B527A" w14:paraId="5D0796A2"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D</w:t>
            </w:r>
          </w:p>
        </w:tc>
        <w:tc>
          <w:tcPr>
            <w:tcW w:w="1478" w:type="pct"/>
            <w:tcMar>
              <w:top w:w="150" w:type="dxa"/>
              <w:bottom w:w="150" w:type="dxa"/>
            </w:tcMar>
            <w:vAlign w:val="center"/>
          </w:tcPr>
          <w:p w:rsidRPr="002E5437" w:rsidR="009B527A" w:rsidP="0041487D" w:rsidRDefault="009B527A" w14:paraId="072AAD61" w14:textId="17C161D2">
            <w:pPr>
              <w:spacing w:after="0"/>
              <w:rPr>
                <w:rFonts w:ascii="Arial" w:hAnsi="Arial" w:cs="Arial"/>
                <w:sz w:val="20"/>
                <w:szCs w:val="20"/>
              </w:rPr>
            </w:pPr>
            <w:r w:rsidRPr="002E5437">
              <w:rPr>
                <w:rFonts w:ascii="Arial" w:hAnsi="Arial" w:cs="Arial"/>
                <w:color w:val="000000"/>
                <w:position w:val="-3"/>
                <w:sz w:val="20"/>
                <w:szCs w:val="20"/>
              </w:rPr>
              <w:t> </w:t>
            </w:r>
            <w:r w:rsidR="00C955BE">
              <w:rPr>
                <w:rFonts w:ascii="Arial" w:hAnsi="Arial" w:cs="Arial"/>
                <w:color w:val="000000"/>
                <w:position w:val="-3"/>
                <w:sz w:val="20"/>
                <w:szCs w:val="20"/>
              </w:rPr>
              <w:t>15 par semaine</w:t>
            </w:r>
          </w:p>
        </w:tc>
      </w:tr>
      <w:tr w:rsidR="009B527A" w:rsidTr="3479331B" w14:paraId="07F41489" w14:textId="77777777">
        <w:trPr>
          <w:tblCellSpacing w:w="20" w:type="dxa"/>
        </w:trPr>
        <w:tc>
          <w:tcPr>
            <w:tcW w:w="2956" w:type="pct"/>
            <w:tcMar>
              <w:top w:w="150" w:type="dxa"/>
              <w:bottom w:w="150" w:type="dxa"/>
            </w:tcMar>
            <w:vAlign w:val="center"/>
          </w:tcPr>
          <w:p w:rsidRPr="002E5437" w:rsidR="009B527A" w:rsidP="0041487D" w:rsidRDefault="009B527A" w14:paraId="366BE56B" w14:textId="77777777">
            <w:pPr>
              <w:spacing w:after="0"/>
              <w:rPr>
                <w:rFonts w:ascii="Arial" w:hAnsi="Arial" w:cs="Arial"/>
                <w:sz w:val="20"/>
                <w:szCs w:val="20"/>
              </w:rPr>
            </w:pPr>
            <w:r w:rsidRPr="002E5437">
              <w:rPr>
                <w:rFonts w:ascii="Arial" w:hAnsi="Arial" w:cs="Arial"/>
                <w:color w:val="000000"/>
                <w:position w:val="-2"/>
                <w:sz w:val="20"/>
                <w:szCs w:val="20"/>
              </w:rPr>
              <w:t xml:space="preserve">Temps-ressources total disponible </w:t>
            </w:r>
            <w:r w:rsidRPr="002E5437">
              <w:rPr>
                <w:rFonts w:ascii="Arial" w:hAnsi="Arial" w:cs="Arial"/>
                <w:b/>
                <w:bCs/>
                <w:color w:val="000000"/>
                <w:position w:val="-2"/>
                <w:sz w:val="20"/>
                <w:szCs w:val="20"/>
              </w:rPr>
              <w:t>(C + D)</w:t>
            </w:r>
          </w:p>
        </w:tc>
        <w:tc>
          <w:tcPr>
            <w:tcW w:w="493" w:type="pct"/>
            <w:tcMar>
              <w:top w:w="150" w:type="dxa"/>
              <w:bottom w:w="150" w:type="dxa"/>
            </w:tcMar>
            <w:vAlign w:val="center"/>
          </w:tcPr>
          <w:p w:rsidRPr="00DC23D4" w:rsidR="009B527A" w:rsidP="0041487D" w:rsidRDefault="009B527A" w14:paraId="644D04CC"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E</w:t>
            </w:r>
          </w:p>
        </w:tc>
        <w:tc>
          <w:tcPr>
            <w:tcW w:w="1478" w:type="pct"/>
            <w:tcMar>
              <w:top w:w="150" w:type="dxa"/>
              <w:bottom w:w="150" w:type="dxa"/>
            </w:tcMar>
            <w:vAlign w:val="center"/>
          </w:tcPr>
          <w:p w:rsidRPr="002E5437" w:rsidR="009B527A" w:rsidP="0041487D" w:rsidRDefault="009B527A" w14:paraId="79BDF886" w14:textId="66383677">
            <w:pPr>
              <w:spacing w:after="0"/>
              <w:rPr>
                <w:rFonts w:ascii="Arial" w:hAnsi="Arial" w:cs="Arial"/>
                <w:sz w:val="20"/>
                <w:szCs w:val="20"/>
              </w:rPr>
            </w:pPr>
            <w:r w:rsidRPr="002E5437">
              <w:rPr>
                <w:rFonts w:ascii="Arial" w:hAnsi="Arial" w:cs="Arial"/>
                <w:color w:val="000000"/>
                <w:position w:val="-3"/>
                <w:sz w:val="20"/>
                <w:szCs w:val="20"/>
              </w:rPr>
              <w:t> </w:t>
            </w:r>
            <w:r w:rsidR="00FF6A96">
              <w:rPr>
                <w:rFonts w:ascii="Arial" w:hAnsi="Arial" w:cs="Arial"/>
                <w:color w:val="000000"/>
                <w:position w:val="-3"/>
                <w:sz w:val="20"/>
                <w:szCs w:val="20"/>
              </w:rPr>
              <w:t>51 heures par semaine</w:t>
            </w:r>
          </w:p>
        </w:tc>
      </w:tr>
      <w:tr w:rsidR="009B527A" w:rsidTr="3479331B" w14:paraId="366316B0" w14:textId="77777777">
        <w:trPr>
          <w:tblCellSpacing w:w="20" w:type="dxa"/>
        </w:trPr>
        <w:tc>
          <w:tcPr>
            <w:tcW w:w="2956" w:type="pct"/>
            <w:tcMar>
              <w:top w:w="150" w:type="dxa"/>
              <w:bottom w:w="150" w:type="dxa"/>
            </w:tcMar>
            <w:vAlign w:val="center"/>
          </w:tcPr>
          <w:p w:rsidRPr="002E5437" w:rsidR="009B527A" w:rsidP="0041487D" w:rsidRDefault="009B527A" w14:paraId="39C475F4" w14:textId="6BDCF30D">
            <w:pPr>
              <w:spacing w:after="0"/>
              <w:rPr>
                <w:rFonts w:ascii="Arial" w:hAnsi="Arial" w:cs="Arial"/>
                <w:sz w:val="20"/>
                <w:szCs w:val="20"/>
              </w:rPr>
            </w:pPr>
            <w:r w:rsidRPr="002E5437">
              <w:rPr>
                <w:rFonts w:ascii="Arial" w:hAnsi="Arial" w:cs="Arial"/>
                <w:color w:val="000000"/>
                <w:position w:val="-2"/>
                <w:sz w:val="20"/>
                <w:szCs w:val="20"/>
              </w:rPr>
              <w:t>Temps moyen de production du service</w:t>
            </w:r>
            <w:r>
              <w:rPr>
                <w:rFonts w:ascii="Arial" w:hAnsi="Arial" w:cs="Arial"/>
                <w:color w:val="000000"/>
                <w:position w:val="-2"/>
                <w:sz w:val="20"/>
                <w:szCs w:val="20"/>
              </w:rPr>
              <w:br/>
            </w:r>
            <w:r w:rsidR="00FF6A96">
              <w:rPr>
                <w:rFonts w:ascii="Arial" w:hAnsi="Arial" w:cs="Arial"/>
                <w:b/>
                <w:bCs/>
                <w:color w:val="000000"/>
                <w:position w:val="-2"/>
                <w:sz w:val="20"/>
                <w:szCs w:val="20"/>
              </w:rPr>
              <w:t>processus de production de 100 cupcakes</w:t>
            </w:r>
          </w:p>
        </w:tc>
        <w:tc>
          <w:tcPr>
            <w:tcW w:w="493" w:type="pct"/>
            <w:tcMar>
              <w:top w:w="150" w:type="dxa"/>
              <w:bottom w:w="150" w:type="dxa"/>
            </w:tcMar>
            <w:vAlign w:val="center"/>
          </w:tcPr>
          <w:p w:rsidRPr="00DC23D4" w:rsidR="009B527A" w:rsidP="0041487D" w:rsidRDefault="009B527A" w14:paraId="40EDF598"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F</w:t>
            </w:r>
          </w:p>
        </w:tc>
        <w:tc>
          <w:tcPr>
            <w:tcW w:w="1478" w:type="pct"/>
            <w:tcMar>
              <w:top w:w="150" w:type="dxa"/>
              <w:bottom w:w="150" w:type="dxa"/>
            </w:tcMar>
            <w:vAlign w:val="center"/>
          </w:tcPr>
          <w:p w:rsidRPr="002E5437" w:rsidR="009B527A" w:rsidP="0041487D" w:rsidRDefault="009B527A" w14:paraId="03F3ADE7" w14:textId="0F2A6B40">
            <w:pPr>
              <w:spacing w:after="0"/>
              <w:rPr>
                <w:rFonts w:ascii="Arial" w:hAnsi="Arial" w:cs="Arial"/>
                <w:sz w:val="20"/>
                <w:szCs w:val="20"/>
              </w:rPr>
            </w:pPr>
            <w:r w:rsidRPr="002E5437">
              <w:rPr>
                <w:rFonts w:ascii="Arial" w:hAnsi="Arial" w:cs="Arial"/>
                <w:color w:val="000000"/>
                <w:position w:val="-3"/>
                <w:sz w:val="20"/>
                <w:szCs w:val="20"/>
              </w:rPr>
              <w:t> </w:t>
            </w:r>
            <w:r w:rsidR="00FF6A96">
              <w:rPr>
                <w:rFonts w:ascii="Arial" w:hAnsi="Arial" w:cs="Arial"/>
                <w:color w:val="000000"/>
                <w:position w:val="-3"/>
                <w:sz w:val="20"/>
                <w:szCs w:val="20"/>
              </w:rPr>
              <w:t>4 heures</w:t>
            </w:r>
            <w:r w:rsidR="00E35CF0">
              <w:rPr>
                <w:rFonts w:ascii="Arial" w:hAnsi="Arial" w:cs="Arial"/>
                <w:color w:val="000000"/>
                <w:position w:val="-3"/>
                <w:sz w:val="20"/>
                <w:szCs w:val="20"/>
              </w:rPr>
              <w:t>- 1 heure d’attente pour la cuisson = 3 heures</w:t>
            </w:r>
          </w:p>
        </w:tc>
      </w:tr>
      <w:tr w:rsidR="009B527A" w:rsidTr="3479331B" w14:paraId="153B4C1D" w14:textId="77777777">
        <w:trPr>
          <w:tblCellSpacing w:w="20" w:type="dxa"/>
        </w:trPr>
        <w:tc>
          <w:tcPr>
            <w:tcW w:w="2956" w:type="pct"/>
            <w:tcMar>
              <w:top w:w="150" w:type="dxa"/>
              <w:bottom w:w="150" w:type="dxa"/>
            </w:tcMar>
            <w:vAlign w:val="center"/>
          </w:tcPr>
          <w:p w:rsidRPr="002E5437" w:rsidR="009B527A" w:rsidP="0041487D" w:rsidRDefault="009B527A" w14:paraId="126A3861" w14:textId="77777777">
            <w:pPr>
              <w:spacing w:after="0"/>
              <w:rPr>
                <w:rFonts w:ascii="Arial" w:hAnsi="Arial" w:cs="Arial"/>
                <w:sz w:val="20"/>
                <w:szCs w:val="20"/>
              </w:rPr>
            </w:pPr>
            <w:r w:rsidRPr="002E5437">
              <w:rPr>
                <w:rFonts w:ascii="Arial" w:hAnsi="Arial" w:cs="Arial"/>
                <w:color w:val="000000"/>
                <w:position w:val="-2"/>
                <w:sz w:val="20"/>
                <w:szCs w:val="20"/>
              </w:rPr>
              <w:t xml:space="preserve">Imprévus - 5% à 10% </w:t>
            </w:r>
            <w:r w:rsidRPr="002E5437">
              <w:rPr>
                <w:rFonts w:ascii="Arial" w:hAnsi="Arial" w:cs="Arial"/>
                <w:b/>
                <w:bCs/>
                <w:color w:val="000000"/>
                <w:position w:val="-2"/>
                <w:sz w:val="20"/>
                <w:szCs w:val="20"/>
              </w:rPr>
              <w:t>(F*5% à 10%)</w:t>
            </w:r>
          </w:p>
        </w:tc>
        <w:tc>
          <w:tcPr>
            <w:tcW w:w="493" w:type="pct"/>
            <w:tcMar>
              <w:top w:w="150" w:type="dxa"/>
              <w:bottom w:w="150" w:type="dxa"/>
            </w:tcMar>
            <w:vAlign w:val="center"/>
          </w:tcPr>
          <w:p w:rsidRPr="00DC23D4" w:rsidR="009B527A" w:rsidP="0041487D" w:rsidRDefault="009B527A" w14:paraId="10019DEF"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G</w:t>
            </w:r>
          </w:p>
        </w:tc>
        <w:tc>
          <w:tcPr>
            <w:tcW w:w="1478" w:type="pct"/>
            <w:tcMar>
              <w:top w:w="150" w:type="dxa"/>
              <w:bottom w:w="150" w:type="dxa"/>
            </w:tcMar>
            <w:vAlign w:val="center"/>
          </w:tcPr>
          <w:p w:rsidRPr="002E5437" w:rsidR="009B527A" w:rsidP="0041487D" w:rsidRDefault="009B527A" w14:paraId="2914923F" w14:textId="0BF2F0BB">
            <w:pPr>
              <w:spacing w:after="0"/>
              <w:rPr>
                <w:rFonts w:ascii="Arial" w:hAnsi="Arial" w:cs="Arial"/>
                <w:sz w:val="20"/>
                <w:szCs w:val="20"/>
              </w:rPr>
            </w:pPr>
            <w:r w:rsidRPr="002E5437">
              <w:rPr>
                <w:rFonts w:ascii="Arial" w:hAnsi="Arial" w:cs="Arial"/>
                <w:color w:val="000000"/>
                <w:position w:val="-3"/>
                <w:sz w:val="20"/>
                <w:szCs w:val="20"/>
              </w:rPr>
              <w:t> </w:t>
            </w:r>
            <w:r w:rsidR="006E66EB">
              <w:rPr>
                <w:rFonts w:ascii="Arial" w:hAnsi="Arial" w:cs="Arial"/>
                <w:color w:val="000000"/>
                <w:position w:val="-3"/>
                <w:sz w:val="20"/>
                <w:szCs w:val="20"/>
              </w:rPr>
              <w:t xml:space="preserve">3 heures * </w:t>
            </w:r>
            <w:r w:rsidR="00797ECA">
              <w:rPr>
                <w:rFonts w:ascii="Arial" w:hAnsi="Arial" w:cs="Arial"/>
                <w:color w:val="000000"/>
                <w:position w:val="-3"/>
                <w:sz w:val="20"/>
                <w:szCs w:val="20"/>
              </w:rPr>
              <w:t>5</w:t>
            </w:r>
            <w:r w:rsidR="006E66EB">
              <w:rPr>
                <w:rFonts w:ascii="Arial" w:hAnsi="Arial" w:cs="Arial"/>
                <w:color w:val="000000"/>
                <w:position w:val="-3"/>
                <w:sz w:val="20"/>
                <w:szCs w:val="20"/>
              </w:rPr>
              <w:t xml:space="preserve"> % </w:t>
            </w:r>
            <w:r w:rsidR="009C6E13">
              <w:rPr>
                <w:rFonts w:ascii="Arial" w:hAnsi="Arial" w:cs="Arial"/>
                <w:color w:val="000000"/>
                <w:position w:val="-3"/>
                <w:sz w:val="20"/>
                <w:szCs w:val="20"/>
              </w:rPr>
              <w:br/>
            </w:r>
            <w:r w:rsidR="009C6E13">
              <w:rPr>
                <w:rFonts w:ascii="Arial" w:hAnsi="Arial" w:cs="Arial"/>
                <w:position w:val="-3"/>
                <w:sz w:val="20"/>
                <w:szCs w:val="20"/>
              </w:rPr>
              <w:t xml:space="preserve">180 * 10 % = </w:t>
            </w:r>
            <w:r w:rsidR="007C398A">
              <w:rPr>
                <w:rFonts w:ascii="Arial" w:hAnsi="Arial" w:cs="Arial"/>
                <w:position w:val="-3"/>
                <w:sz w:val="20"/>
                <w:szCs w:val="20"/>
              </w:rPr>
              <w:t>9</w:t>
            </w:r>
            <w:r w:rsidR="00974F33">
              <w:rPr>
                <w:rFonts w:ascii="Arial" w:hAnsi="Arial" w:cs="Arial"/>
                <w:position w:val="-3"/>
                <w:sz w:val="20"/>
                <w:szCs w:val="20"/>
              </w:rPr>
              <w:t xml:space="preserve"> minutes</w:t>
            </w:r>
          </w:p>
        </w:tc>
      </w:tr>
      <w:tr w:rsidR="009B527A" w:rsidTr="3479331B" w14:paraId="3EDA911E" w14:textId="77777777">
        <w:trPr>
          <w:tblCellSpacing w:w="20" w:type="dxa"/>
        </w:trPr>
        <w:tc>
          <w:tcPr>
            <w:tcW w:w="2956" w:type="pct"/>
            <w:tcMar>
              <w:top w:w="150" w:type="dxa"/>
              <w:bottom w:w="150" w:type="dxa"/>
            </w:tcMar>
            <w:vAlign w:val="center"/>
          </w:tcPr>
          <w:p w:rsidRPr="002E5437" w:rsidR="009B527A" w:rsidP="0041487D" w:rsidRDefault="009B527A" w14:paraId="1EE3A41E" w14:textId="77777777">
            <w:pPr>
              <w:spacing w:after="0"/>
              <w:rPr>
                <w:rFonts w:ascii="Arial" w:hAnsi="Arial" w:cs="Arial"/>
                <w:sz w:val="20"/>
                <w:szCs w:val="20"/>
              </w:rPr>
            </w:pPr>
            <w:r w:rsidRPr="002E5437">
              <w:rPr>
                <w:rFonts w:ascii="Arial" w:hAnsi="Arial" w:cs="Arial"/>
                <w:color w:val="000000"/>
                <w:position w:val="-2"/>
                <w:sz w:val="20"/>
                <w:szCs w:val="20"/>
              </w:rPr>
              <w:t xml:space="preserve">Temps moyen total </w:t>
            </w:r>
            <w:r w:rsidRPr="002E5437">
              <w:rPr>
                <w:rFonts w:ascii="Arial" w:hAnsi="Arial" w:cs="Arial"/>
                <w:b/>
                <w:bCs/>
                <w:color w:val="000000"/>
                <w:position w:val="-2"/>
                <w:sz w:val="20"/>
                <w:szCs w:val="20"/>
              </w:rPr>
              <w:t>(F + G)</w:t>
            </w:r>
          </w:p>
        </w:tc>
        <w:tc>
          <w:tcPr>
            <w:tcW w:w="493" w:type="pct"/>
            <w:tcMar>
              <w:top w:w="150" w:type="dxa"/>
              <w:bottom w:w="150" w:type="dxa"/>
            </w:tcMar>
            <w:vAlign w:val="center"/>
          </w:tcPr>
          <w:p w:rsidRPr="00DC23D4" w:rsidR="009B527A" w:rsidP="0041487D" w:rsidRDefault="009B527A" w14:paraId="1E1BD37D" w14:textId="77777777">
            <w:pPr>
              <w:spacing w:after="0"/>
              <w:jc w:val="center"/>
              <w:rPr>
                <w:rFonts w:ascii="Arial" w:hAnsi="Arial" w:cs="Arial"/>
                <w:color w:val="000000" w:themeColor="text1"/>
                <w:sz w:val="20"/>
                <w:szCs w:val="20"/>
              </w:rPr>
            </w:pPr>
            <w:r w:rsidRPr="00DC23D4">
              <w:rPr>
                <w:rFonts w:ascii="Arial" w:hAnsi="Arial" w:cs="Arial"/>
                <w:b/>
                <w:bCs/>
                <w:color w:val="000000" w:themeColor="text1"/>
                <w:position w:val="-3"/>
                <w:sz w:val="20"/>
                <w:szCs w:val="20"/>
              </w:rPr>
              <w:t>H</w:t>
            </w:r>
          </w:p>
        </w:tc>
        <w:tc>
          <w:tcPr>
            <w:tcW w:w="1478" w:type="pct"/>
            <w:tcMar>
              <w:top w:w="150" w:type="dxa"/>
              <w:bottom w:w="150" w:type="dxa"/>
            </w:tcMar>
            <w:vAlign w:val="center"/>
          </w:tcPr>
          <w:p w:rsidRPr="002E5437" w:rsidR="009B527A" w:rsidP="0041487D" w:rsidRDefault="009B527A" w14:paraId="2C8D2BEB" w14:textId="1F6B6AC7">
            <w:pPr>
              <w:spacing w:after="0"/>
              <w:rPr>
                <w:rFonts w:ascii="Arial" w:hAnsi="Arial" w:cs="Arial"/>
                <w:sz w:val="20"/>
                <w:szCs w:val="20"/>
              </w:rPr>
            </w:pPr>
            <w:r w:rsidRPr="002E5437">
              <w:rPr>
                <w:rFonts w:ascii="Arial" w:hAnsi="Arial" w:cs="Arial"/>
                <w:color w:val="000000"/>
                <w:position w:val="-3"/>
                <w:sz w:val="20"/>
                <w:szCs w:val="20"/>
              </w:rPr>
              <w:t> </w:t>
            </w:r>
            <w:r w:rsidR="00897BB6">
              <w:rPr>
                <w:rFonts w:ascii="Arial" w:hAnsi="Arial" w:cs="Arial"/>
                <w:color w:val="000000"/>
                <w:position w:val="-3"/>
                <w:sz w:val="20"/>
                <w:szCs w:val="20"/>
              </w:rPr>
              <w:t xml:space="preserve">180 + </w:t>
            </w:r>
            <w:r w:rsidR="007C398A">
              <w:rPr>
                <w:rFonts w:ascii="Arial" w:hAnsi="Arial" w:cs="Arial"/>
                <w:color w:val="000000"/>
                <w:position w:val="-3"/>
                <w:sz w:val="20"/>
                <w:szCs w:val="20"/>
              </w:rPr>
              <w:t>9</w:t>
            </w:r>
            <w:r w:rsidR="00897BB6">
              <w:rPr>
                <w:rFonts w:ascii="Arial" w:hAnsi="Arial" w:cs="Arial"/>
                <w:color w:val="000000"/>
                <w:position w:val="-3"/>
                <w:sz w:val="20"/>
                <w:szCs w:val="20"/>
              </w:rPr>
              <w:t xml:space="preserve"> = 1</w:t>
            </w:r>
            <w:r w:rsidR="007C398A">
              <w:rPr>
                <w:rFonts w:ascii="Arial" w:hAnsi="Arial" w:cs="Arial"/>
                <w:color w:val="000000"/>
                <w:position w:val="-3"/>
                <w:sz w:val="20"/>
                <w:szCs w:val="20"/>
              </w:rPr>
              <w:t>89</w:t>
            </w:r>
            <w:r w:rsidR="00897BB6">
              <w:rPr>
                <w:rFonts w:ascii="Arial" w:hAnsi="Arial" w:cs="Arial"/>
                <w:color w:val="000000"/>
                <w:position w:val="-3"/>
                <w:sz w:val="20"/>
                <w:szCs w:val="20"/>
              </w:rPr>
              <w:t xml:space="preserve"> minutes</w:t>
            </w:r>
            <w:r w:rsidR="00897BB6">
              <w:rPr>
                <w:rFonts w:ascii="Arial" w:hAnsi="Arial" w:cs="Arial"/>
                <w:color w:val="000000"/>
                <w:position w:val="-3"/>
                <w:sz w:val="20"/>
                <w:szCs w:val="20"/>
              </w:rPr>
              <w:br/>
            </w:r>
            <w:r w:rsidR="00897BB6">
              <w:rPr>
                <w:rFonts w:ascii="Arial" w:hAnsi="Arial" w:cs="Arial"/>
                <w:position w:val="-3"/>
                <w:sz w:val="20"/>
                <w:szCs w:val="20"/>
              </w:rPr>
              <w:t xml:space="preserve">Donc, 3 heures et </w:t>
            </w:r>
            <w:r w:rsidR="007C398A">
              <w:rPr>
                <w:rFonts w:ascii="Arial" w:hAnsi="Arial" w:cs="Arial"/>
                <w:position w:val="-3"/>
                <w:sz w:val="20"/>
                <w:szCs w:val="20"/>
              </w:rPr>
              <w:t>9</w:t>
            </w:r>
            <w:r w:rsidR="00897BB6">
              <w:rPr>
                <w:rFonts w:ascii="Arial" w:hAnsi="Arial" w:cs="Arial"/>
                <w:position w:val="-3"/>
                <w:sz w:val="20"/>
                <w:szCs w:val="20"/>
              </w:rPr>
              <w:t xml:space="preserve"> minutes</w:t>
            </w:r>
          </w:p>
        </w:tc>
      </w:tr>
      <w:tr w:rsidR="009B527A" w:rsidTr="3479331B" w14:paraId="55E8D881" w14:textId="77777777">
        <w:trPr>
          <w:tblCellSpacing w:w="20" w:type="dxa"/>
        </w:trPr>
        <w:tc>
          <w:tcPr>
            <w:tcW w:w="3467" w:type="pct"/>
            <w:gridSpan w:val="2"/>
            <w:tcMar>
              <w:top w:w="150" w:type="dxa"/>
              <w:bottom w:w="150" w:type="dxa"/>
            </w:tcMar>
            <w:vAlign w:val="center"/>
          </w:tcPr>
          <w:p w:rsidRPr="002E5437" w:rsidR="009B527A" w:rsidP="0041487D" w:rsidRDefault="009B527A" w14:paraId="61FDEEF5" w14:textId="77777777">
            <w:pPr>
              <w:spacing w:after="0"/>
              <w:jc w:val="center"/>
              <w:rPr>
                <w:rFonts w:ascii="Arial" w:hAnsi="Arial" w:cs="Arial"/>
                <w:sz w:val="20"/>
                <w:szCs w:val="20"/>
              </w:rPr>
            </w:pPr>
            <w:r w:rsidRPr="002E5437">
              <w:rPr>
                <w:rFonts w:ascii="Arial" w:hAnsi="Arial" w:cs="Arial"/>
                <w:b/>
                <w:bCs/>
                <w:color w:val="000000"/>
                <w:position w:val="-3"/>
                <w:sz w:val="20"/>
                <w:szCs w:val="20"/>
              </w:rPr>
              <w:t>NOMBRE MAXIMAL DE CLIENTS DESSERVIS PAR SEMAINE (E / H)</w:t>
            </w:r>
          </w:p>
        </w:tc>
        <w:tc>
          <w:tcPr>
            <w:tcW w:w="1478" w:type="pct"/>
            <w:tcMar>
              <w:top w:w="150" w:type="dxa"/>
              <w:bottom w:w="150" w:type="dxa"/>
            </w:tcMar>
            <w:vAlign w:val="center"/>
          </w:tcPr>
          <w:p w:rsidRPr="002E5437" w:rsidR="009B527A" w:rsidP="0041487D" w:rsidRDefault="009B527A" w14:paraId="65C51CA5" w14:textId="59F54302">
            <w:pPr>
              <w:spacing w:after="0"/>
              <w:rPr>
                <w:rFonts w:ascii="Arial" w:hAnsi="Arial" w:cs="Arial"/>
                <w:sz w:val="20"/>
                <w:szCs w:val="20"/>
              </w:rPr>
            </w:pPr>
            <w:r w:rsidRPr="002E5437">
              <w:rPr>
                <w:rFonts w:ascii="Arial" w:hAnsi="Arial" w:cs="Arial"/>
                <w:color w:val="000000"/>
                <w:position w:val="-3"/>
                <w:sz w:val="20"/>
                <w:szCs w:val="20"/>
              </w:rPr>
              <w:t> </w:t>
            </w:r>
            <w:r w:rsidR="0054311F">
              <w:rPr>
                <w:rFonts w:ascii="Arial" w:hAnsi="Arial" w:cs="Arial"/>
                <w:color w:val="000000"/>
                <w:position w:val="-3"/>
                <w:sz w:val="20"/>
                <w:szCs w:val="20"/>
              </w:rPr>
              <w:t xml:space="preserve">51 heures / </w:t>
            </w:r>
            <w:r w:rsidR="00564FF3">
              <w:rPr>
                <w:rFonts w:ascii="Arial" w:hAnsi="Arial" w:cs="Arial"/>
                <w:color w:val="000000"/>
                <w:position w:val="-3"/>
                <w:sz w:val="20"/>
                <w:szCs w:val="20"/>
              </w:rPr>
              <w:t xml:space="preserve">3 h 18 = </w:t>
            </w:r>
            <w:r w:rsidR="00564FF3">
              <w:rPr>
                <w:rFonts w:ascii="Arial" w:hAnsi="Arial" w:cs="Arial"/>
                <w:color w:val="000000"/>
                <w:position w:val="-3"/>
                <w:sz w:val="20"/>
                <w:szCs w:val="20"/>
              </w:rPr>
              <w:br/>
            </w:r>
            <w:r w:rsidR="00537C63">
              <w:rPr>
                <w:rFonts w:ascii="Arial" w:hAnsi="Arial" w:cs="Arial"/>
                <w:sz w:val="20"/>
                <w:szCs w:val="20"/>
              </w:rPr>
              <w:t>3060 / 1</w:t>
            </w:r>
            <w:r w:rsidR="007C398A">
              <w:rPr>
                <w:rFonts w:ascii="Arial" w:hAnsi="Arial" w:cs="Arial"/>
                <w:sz w:val="20"/>
                <w:szCs w:val="20"/>
              </w:rPr>
              <w:t>89</w:t>
            </w:r>
            <w:r w:rsidR="00537C63">
              <w:rPr>
                <w:rFonts w:ascii="Arial" w:hAnsi="Arial" w:cs="Arial"/>
                <w:sz w:val="20"/>
                <w:szCs w:val="20"/>
              </w:rPr>
              <w:t xml:space="preserve"> = </w:t>
            </w:r>
            <w:r w:rsidR="002D5041">
              <w:rPr>
                <w:rFonts w:ascii="Arial" w:hAnsi="Arial" w:cs="Arial"/>
                <w:sz w:val="20"/>
                <w:szCs w:val="20"/>
              </w:rPr>
              <w:t>16.19</w:t>
            </w:r>
            <w:r w:rsidR="00D06EB6">
              <w:rPr>
                <w:rFonts w:ascii="Arial" w:hAnsi="Arial" w:cs="Arial"/>
                <w:sz w:val="20"/>
                <w:szCs w:val="20"/>
              </w:rPr>
              <w:t xml:space="preserve"> </w:t>
            </w:r>
          </w:p>
        </w:tc>
      </w:tr>
      <w:tr w:rsidR="005D02F8" w:rsidTr="3479331B" w14:paraId="7BCB87C2" w14:textId="77777777">
        <w:trPr>
          <w:tblCellSpacing w:w="20" w:type="dxa"/>
        </w:trPr>
        <w:tc>
          <w:tcPr>
            <w:tcW w:w="4963" w:type="pct"/>
            <w:gridSpan w:val="3"/>
            <w:tcMar>
              <w:top w:w="150" w:type="dxa"/>
              <w:bottom w:w="150" w:type="dxa"/>
            </w:tcMar>
            <w:vAlign w:val="center"/>
          </w:tcPr>
          <w:p w:rsidRPr="002E5437" w:rsidR="005D02F8" w:rsidP="0041487D" w:rsidRDefault="005D02F8" w14:paraId="6A5FE470" w14:textId="53F95AC0">
            <w:pPr>
              <w:spacing w:after="0"/>
              <w:rPr>
                <w:rFonts w:ascii="Arial" w:hAnsi="Arial" w:cs="Arial"/>
                <w:color w:val="000000"/>
                <w:position w:val="-3"/>
                <w:sz w:val="20"/>
                <w:szCs w:val="20"/>
              </w:rPr>
            </w:pPr>
            <w:r>
              <w:rPr>
                <w:rFonts w:ascii="Arial" w:hAnsi="Arial" w:cs="Arial"/>
                <w:color w:val="000000"/>
                <w:position w:val="-3"/>
                <w:sz w:val="20"/>
                <w:szCs w:val="20"/>
              </w:rPr>
              <w:t>Donc, chaque semaine, nous sommes en mesure de produire 1</w:t>
            </w:r>
            <w:r w:rsidR="002D5041">
              <w:rPr>
                <w:rFonts w:ascii="Arial" w:hAnsi="Arial" w:cs="Arial"/>
                <w:color w:val="000000"/>
                <w:position w:val="-3"/>
                <w:sz w:val="20"/>
                <w:szCs w:val="20"/>
              </w:rPr>
              <w:t xml:space="preserve">6 </w:t>
            </w:r>
            <w:r w:rsidR="005F34E6">
              <w:rPr>
                <w:rFonts w:ascii="Arial" w:hAnsi="Arial" w:cs="Arial"/>
                <w:color w:val="000000"/>
                <w:position w:val="-3"/>
                <w:sz w:val="20"/>
                <w:szCs w:val="20"/>
              </w:rPr>
              <w:t>plateaux</w:t>
            </w:r>
            <w:r w:rsidR="00A45866">
              <w:rPr>
                <w:rFonts w:ascii="Arial" w:hAnsi="Arial" w:cs="Arial"/>
                <w:color w:val="000000"/>
                <w:position w:val="-3"/>
                <w:sz w:val="20"/>
                <w:szCs w:val="20"/>
              </w:rPr>
              <w:t xml:space="preserve"> de 100 cupcakes chacun</w:t>
            </w:r>
            <w:r w:rsidR="005F34E6">
              <w:rPr>
                <w:rFonts w:ascii="Arial" w:hAnsi="Arial" w:cs="Arial"/>
                <w:color w:val="000000"/>
                <w:position w:val="-3"/>
                <w:sz w:val="20"/>
                <w:szCs w:val="20"/>
              </w:rPr>
              <w:t xml:space="preserve">. Pour un total de </w:t>
            </w:r>
            <w:r w:rsidR="005F24A1">
              <w:rPr>
                <w:rFonts w:ascii="Arial" w:hAnsi="Arial" w:cs="Arial"/>
                <w:color w:val="000000"/>
                <w:position w:val="-3"/>
                <w:sz w:val="20"/>
                <w:szCs w:val="20"/>
              </w:rPr>
              <w:t>1 </w:t>
            </w:r>
            <w:r w:rsidR="002D5041">
              <w:rPr>
                <w:rFonts w:ascii="Arial" w:hAnsi="Arial" w:cs="Arial"/>
                <w:color w:val="000000"/>
                <w:position w:val="-3"/>
                <w:sz w:val="20"/>
                <w:szCs w:val="20"/>
              </w:rPr>
              <w:t>6</w:t>
            </w:r>
            <w:r w:rsidR="005F24A1">
              <w:rPr>
                <w:rFonts w:ascii="Arial" w:hAnsi="Arial" w:cs="Arial"/>
                <w:color w:val="000000"/>
                <w:position w:val="-3"/>
                <w:sz w:val="20"/>
                <w:szCs w:val="20"/>
              </w:rPr>
              <w:t>00 cupcakes par semaine.</w:t>
            </w:r>
          </w:p>
        </w:tc>
      </w:tr>
    </w:tbl>
    <w:p w:rsidR="009B527A" w:rsidP="009C4F17" w:rsidRDefault="009B527A" w14:paraId="7AC8FEBF" w14:textId="77777777"/>
    <w:p w:rsidR="001773EB" w:rsidP="0089222D" w:rsidRDefault="00A25649" w14:paraId="4D4F19F3" w14:textId="2A515156">
      <w:pPr>
        <w:spacing w:after="160" w:line="259" w:lineRule="auto"/>
      </w:pPr>
      <w:r>
        <w:br w:type="page"/>
      </w:r>
    </w:p>
    <w:p w:rsidRPr="00937B79" w:rsidR="001773EB" w:rsidP="00A25649" w:rsidRDefault="00A25649" w14:paraId="1B15A507" w14:textId="6B87A152">
      <w:pPr>
        <w:shd w:val="clear" w:color="auto" w:fill="D0CECE" w:themeFill="background2" w:themeFillShade="E6"/>
        <w:spacing w:before="322" w:after="322" w:line="240" w:lineRule="auto"/>
        <w:jc w:val="center"/>
        <w:outlineLvl w:val="0"/>
      </w:pPr>
      <w:r>
        <w:rPr>
          <w:b/>
          <w:bCs/>
          <w:color w:val="000000"/>
          <w:sz w:val="48"/>
          <w:szCs w:val="48"/>
        </w:rPr>
        <w:lastRenderedPageBreak/>
        <w:t>Définir les besoins en ressources</w:t>
      </w:r>
      <w:r>
        <w:rPr>
          <w:b/>
          <w:bCs/>
          <w:color w:val="000000"/>
          <w:sz w:val="48"/>
          <w:szCs w:val="48"/>
        </w:rPr>
        <w:br/>
      </w:r>
      <w:r>
        <w:rPr>
          <w:b/>
          <w:bCs/>
          <w:color w:val="000000"/>
          <w:sz w:val="48"/>
          <w:szCs w:val="48"/>
        </w:rPr>
        <w:t>matérielles et financières</w:t>
      </w:r>
    </w:p>
    <w:bookmarkEnd w:id="5"/>
    <w:p w:rsidR="0019434C" w:rsidP="0080323A" w:rsidRDefault="007F7C9C" w14:paraId="6987D2CB" w14:textId="58389AF3">
      <w:pPr>
        <w:pStyle w:val="Titre1"/>
        <w:rPr/>
      </w:pPr>
      <w:r w:rsidR="007F7C9C">
        <w:rPr/>
        <w:t> </w:t>
      </w:r>
      <w:commentRangeStart w:id="1690514697"/>
      <w:r w:rsidR="007F7C9C">
        <w:rPr/>
        <w:t>Les ressources matérielles</w:t>
      </w:r>
      <w:commentRangeEnd w:id="1690514697"/>
      <w:r>
        <w:rPr>
          <w:rStyle w:val="CommentReference"/>
        </w:rPr>
        <w:commentReference w:id="1690514697"/>
      </w:r>
    </w:p>
    <w:tbl>
      <w:tblPr>
        <w:tblStyle w:val="Grilledutableau"/>
        <w:tblpPr w:leftFromText="141" w:rightFromText="141" w:vertAnchor="text" w:horzAnchor="margin" w:tblpY="126"/>
        <w:tblW w:w="0" w:type="auto"/>
        <w:tblLayout w:type="fixed"/>
        <w:tblLook w:val="04A0" w:firstRow="1" w:lastRow="0" w:firstColumn="1" w:lastColumn="0" w:noHBand="0" w:noVBand="1"/>
      </w:tblPr>
      <w:tblGrid>
        <w:gridCol w:w="10790"/>
      </w:tblGrid>
      <w:tr w:rsidRPr="00937B79" w:rsidR="00E968DE" w:rsidTr="00E968DE" w14:paraId="0CCA68F0" w14:textId="77777777">
        <w:tc>
          <w:tcPr>
            <w:tcW w:w="10790" w:type="dxa"/>
            <w:shd w:val="clear" w:color="auto" w:fill="D0CECE" w:themeFill="background2" w:themeFillShade="E6"/>
          </w:tcPr>
          <w:p w:rsidR="00E44864" w:rsidP="00F0055E" w:rsidRDefault="00E968DE" w14:paraId="54DAC5F8" w14:textId="469440B1">
            <w:pPr>
              <w:spacing w:before="120" w:after="120"/>
              <w:rPr>
                <w:rFonts w:ascii="Arial" w:hAnsi="Arial" w:cs="Arial"/>
                <w:b/>
                <w:bCs/>
                <w:color w:val="000000"/>
                <w:position w:val="-3"/>
                <w:sz w:val="22"/>
              </w:rPr>
            </w:pPr>
            <w:r w:rsidRPr="00E968DE">
              <w:rPr>
                <w:rFonts w:ascii="Arial" w:hAnsi="Arial" w:cs="Arial"/>
                <w:b/>
                <w:bCs/>
                <w:color w:val="000000"/>
                <w:position w:val="-3"/>
                <w:sz w:val="22"/>
              </w:rPr>
              <w:t xml:space="preserve">À l’aide des tableaux suivants, indiquez quelles seront les ressources physiques </w:t>
            </w:r>
            <w:r w:rsidR="001F17BB">
              <w:rPr>
                <w:rFonts w:ascii="Arial" w:hAnsi="Arial" w:cs="Arial"/>
                <w:b/>
                <w:bCs/>
                <w:color w:val="000000"/>
                <w:position w:val="-3"/>
                <w:sz w:val="22"/>
              </w:rPr>
              <w:t>et technologique</w:t>
            </w:r>
            <w:r w:rsidR="00B60B01">
              <w:rPr>
                <w:rFonts w:ascii="Arial" w:hAnsi="Arial" w:cs="Arial"/>
                <w:b/>
                <w:bCs/>
                <w:color w:val="000000"/>
                <w:position w:val="-3"/>
                <w:sz w:val="22"/>
              </w:rPr>
              <w:t>s</w:t>
            </w:r>
            <w:r w:rsidR="001F17BB">
              <w:rPr>
                <w:rFonts w:ascii="Arial" w:hAnsi="Arial" w:cs="Arial"/>
                <w:b/>
                <w:bCs/>
                <w:color w:val="000000"/>
                <w:position w:val="-3"/>
                <w:sz w:val="22"/>
              </w:rPr>
              <w:t xml:space="preserve"> </w:t>
            </w:r>
            <w:r w:rsidRPr="00E968DE">
              <w:rPr>
                <w:rFonts w:ascii="Arial" w:hAnsi="Arial" w:cs="Arial"/>
                <w:b/>
                <w:bCs/>
                <w:color w:val="000000"/>
                <w:position w:val="-3"/>
                <w:sz w:val="22"/>
              </w:rPr>
              <w:t>qui seront considérées lors du démarrage de votre entreprise.</w:t>
            </w:r>
          </w:p>
          <w:p w:rsidRPr="009D3E1B" w:rsidR="00B90E84" w:rsidP="009D3E1B" w:rsidRDefault="00E44864" w14:paraId="10B5F399" w14:textId="3706BAA9">
            <w:pPr>
              <w:pStyle w:val="Paragraphedeliste"/>
              <w:numPr>
                <w:ilvl w:val="0"/>
                <w:numId w:val="29"/>
              </w:numPr>
              <w:spacing w:before="120" w:after="120"/>
              <w:rPr>
                <w:rFonts w:ascii="Arial" w:hAnsi="Arial" w:cs="Arial"/>
                <w:color w:val="000000"/>
                <w:position w:val="-3"/>
              </w:rPr>
            </w:pPr>
            <w:r w:rsidRPr="009D3E1B">
              <w:rPr>
                <w:rFonts w:ascii="Arial" w:hAnsi="Arial" w:cs="Arial"/>
                <w:color w:val="000000"/>
                <w:position w:val="-3"/>
              </w:rPr>
              <w:t>P</w:t>
            </w:r>
            <w:r w:rsidRPr="009D3E1B" w:rsidR="00E968DE">
              <w:rPr>
                <w:rFonts w:ascii="Arial" w:hAnsi="Arial" w:cs="Arial"/>
                <w:color w:val="000000"/>
                <w:position w:val="-3"/>
              </w:rPr>
              <w:t xml:space="preserve">récisez la valeur des immobilisations nécessaires et s’il s’agit d’un transfert d’actifs, indiquez sa valeur marchande dans la colonne </w:t>
            </w:r>
            <w:r w:rsidRPr="009D3E1B" w:rsidR="00B90E84">
              <w:rPr>
                <w:rFonts w:ascii="Arial" w:hAnsi="Arial" w:cs="Arial"/>
                <w:color w:val="000000"/>
                <w:position w:val="-3"/>
              </w:rPr>
              <w:t xml:space="preserve">« </w:t>
            </w:r>
            <w:r w:rsidRPr="009D3E1B" w:rsidR="00E968DE">
              <w:rPr>
                <w:rFonts w:ascii="Arial" w:hAnsi="Arial" w:cs="Arial"/>
                <w:color w:val="000000"/>
                <w:position w:val="-3"/>
              </w:rPr>
              <w:t>En main</w:t>
            </w:r>
            <w:r w:rsidRPr="009D3E1B" w:rsidR="00B90E84">
              <w:rPr>
                <w:rFonts w:ascii="Arial" w:hAnsi="Arial" w:cs="Arial"/>
                <w:color w:val="000000"/>
                <w:position w:val="-3"/>
              </w:rPr>
              <w:t xml:space="preserve"> »</w:t>
            </w:r>
            <w:r w:rsidRPr="009D3E1B" w:rsidR="00E968DE">
              <w:rPr>
                <w:rFonts w:ascii="Arial" w:hAnsi="Arial" w:cs="Arial"/>
                <w:color w:val="000000"/>
                <w:position w:val="-3"/>
              </w:rPr>
              <w:t>.</w:t>
            </w:r>
          </w:p>
          <w:p w:rsidRPr="009D3E1B" w:rsidR="00F1403A" w:rsidP="009D3E1B" w:rsidRDefault="00E968DE" w14:paraId="135F74DA" w14:textId="143E6C71">
            <w:pPr>
              <w:pStyle w:val="Paragraphedeliste"/>
              <w:numPr>
                <w:ilvl w:val="0"/>
                <w:numId w:val="29"/>
              </w:numPr>
              <w:spacing w:before="120" w:after="120"/>
              <w:rPr>
                <w:rFonts w:ascii="Arial" w:hAnsi="Arial" w:cs="Arial"/>
                <w:color w:val="000000"/>
                <w:position w:val="-3"/>
              </w:rPr>
            </w:pPr>
            <w:r w:rsidRPr="009D3E1B">
              <w:rPr>
                <w:rFonts w:ascii="Arial" w:hAnsi="Arial" w:cs="Arial"/>
                <w:color w:val="000000"/>
                <w:position w:val="-3"/>
              </w:rPr>
              <w:t xml:space="preserve">Pour les actifs à acquérir, indiquez le coût à l’achat ainsi que la valeur des taxes de vente. </w:t>
            </w:r>
          </w:p>
          <w:p w:rsidRPr="009D3E1B" w:rsidR="002E67E6" w:rsidP="009D3E1B" w:rsidRDefault="00E968DE" w14:paraId="42BACC0B" w14:textId="7240162E">
            <w:pPr>
              <w:pStyle w:val="Paragraphedeliste"/>
              <w:numPr>
                <w:ilvl w:val="0"/>
                <w:numId w:val="29"/>
              </w:numPr>
              <w:spacing w:before="120" w:after="120"/>
              <w:rPr>
                <w:rFonts w:ascii="Arial" w:hAnsi="Arial" w:cs="Arial"/>
                <w:color w:val="000000"/>
                <w:position w:val="-3"/>
              </w:rPr>
            </w:pPr>
            <w:r w:rsidRPr="009D3E1B">
              <w:rPr>
                <w:rFonts w:ascii="Arial" w:hAnsi="Arial" w:cs="Arial"/>
                <w:color w:val="000000"/>
                <w:position w:val="-3"/>
              </w:rPr>
              <w:t>S’il s’agit d’une location, indiquez le coût prévu de la location.</w:t>
            </w:r>
          </w:p>
          <w:p w:rsidRPr="00F0055E" w:rsidR="002E67E6" w:rsidP="00F0055E" w:rsidRDefault="002E67E6" w14:paraId="319D9F39" w14:textId="70C4DAE4">
            <w:pPr>
              <w:spacing w:before="120" w:after="120"/>
              <w:rPr>
                <w:rFonts w:ascii="Arial" w:hAnsi="Arial" w:cs="Arial"/>
                <w:b/>
                <w:bCs/>
                <w:color w:val="000000"/>
                <w:position w:val="-3"/>
              </w:rPr>
            </w:pPr>
            <w:r w:rsidRPr="00FD4A37">
              <w:rPr>
                <w:rFonts w:ascii="Arial" w:hAnsi="Arial" w:cs="Arial"/>
                <w:b/>
                <w:bCs/>
                <w:color w:val="000000"/>
                <w:position w:val="-3"/>
                <w:sz w:val="22"/>
              </w:rPr>
              <w:t xml:space="preserve">Vous pouvez modifier </w:t>
            </w:r>
            <w:r>
              <w:rPr>
                <w:rFonts w:ascii="Arial" w:hAnsi="Arial" w:cs="Arial"/>
                <w:b/>
                <w:bCs/>
                <w:color w:val="000000"/>
                <w:position w:val="-3"/>
              </w:rPr>
              <w:t>ce</w:t>
            </w:r>
            <w:r w:rsidRPr="00FD4A37">
              <w:rPr>
                <w:rFonts w:ascii="Arial" w:hAnsi="Arial" w:cs="Arial"/>
                <w:b/>
                <w:bCs/>
                <w:color w:val="000000"/>
                <w:position w:val="-3"/>
                <w:sz w:val="22"/>
              </w:rPr>
              <w:t xml:space="preserve"> tableau</w:t>
            </w:r>
            <w:r>
              <w:rPr>
                <w:rFonts w:ascii="Arial" w:hAnsi="Arial" w:cs="Arial"/>
                <w:b/>
                <w:bCs/>
                <w:color w:val="000000"/>
                <w:position w:val="-3"/>
              </w:rPr>
              <w:t xml:space="preserve"> </w:t>
            </w:r>
            <w:r w:rsidRPr="00FD4A37">
              <w:rPr>
                <w:rFonts w:ascii="Arial" w:hAnsi="Arial" w:cs="Arial"/>
                <w:b/>
                <w:bCs/>
                <w:color w:val="000000"/>
                <w:position w:val="-3"/>
                <w:sz w:val="22"/>
              </w:rPr>
              <w:t>afin qu’il représente davantage le profil de votre entreprise.</w:t>
            </w:r>
          </w:p>
          <w:p w:rsidRPr="00E968DE" w:rsidR="00E968DE" w:rsidP="00F0055E" w:rsidRDefault="00E968DE" w14:paraId="79F37B34" w14:textId="30EA8FDB">
            <w:pPr>
              <w:spacing w:before="120" w:after="120"/>
              <w:rPr>
                <w:rFonts w:ascii="Arial" w:hAnsi="Arial" w:cs="Arial"/>
                <w:color w:val="000000"/>
                <w:position w:val="-3"/>
                <w:szCs w:val="24"/>
              </w:rPr>
            </w:pPr>
            <w:r w:rsidRPr="00B90E84">
              <w:rPr>
                <w:rFonts w:ascii="Arial" w:hAnsi="Arial" w:cs="Arial"/>
                <w:b/>
                <w:bCs/>
                <w:color w:val="000000"/>
                <w:position w:val="-3"/>
                <w:sz w:val="22"/>
                <w:highlight w:val="yellow"/>
              </w:rPr>
              <w:t>Attention, ces données doivent correspondre aux immobilisations inscrites dans le Prévipro!</w:t>
            </w:r>
          </w:p>
        </w:tc>
      </w:tr>
    </w:tbl>
    <w:p w:rsidR="00E968DE" w:rsidP="00E968DE" w:rsidRDefault="00E968DE" w14:paraId="58BF4EB4" w14:textId="4C287A28"/>
    <w:p w:rsidR="00B83FDD" w:rsidP="00B83FDD" w:rsidRDefault="002E67E6" w14:paraId="40646FA6" w14:textId="36BB0308">
      <w:pPr>
        <w:spacing w:before="210" w:after="210" w:line="240" w:lineRule="auto"/>
      </w:pPr>
      <w:r>
        <w:rPr>
          <w:b/>
          <w:bCs/>
          <w:color w:val="000000"/>
          <w:sz w:val="21"/>
          <w:szCs w:val="21"/>
        </w:rPr>
        <w:t xml:space="preserve">TABLEAU DES </w:t>
      </w:r>
      <w:r w:rsidR="00B83FDD">
        <w:rPr>
          <w:b/>
          <w:bCs/>
          <w:color w:val="000000"/>
          <w:sz w:val="21"/>
          <w:szCs w:val="21"/>
        </w:rPr>
        <w:t>RESSOURCES PHYSIQUES</w:t>
      </w:r>
    </w:p>
    <w:tbl>
      <w:tblPr>
        <w:tblStyle w:val="NormalTablePHPDOCX"/>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4500"/>
        <w:gridCol w:w="1804"/>
        <w:gridCol w:w="1805"/>
        <w:gridCol w:w="766"/>
        <w:gridCol w:w="783"/>
        <w:gridCol w:w="1126"/>
      </w:tblGrid>
      <w:tr w:rsidRPr="0032666D" w:rsidR="0032666D" w:rsidTr="3B9443DA" w14:paraId="04B9300D" w14:textId="77777777">
        <w:tc>
          <w:tcPr>
            <w:tcW w:w="2086" w:type="pct"/>
            <w:shd w:val="clear" w:color="auto" w:fill="D0CECE" w:themeFill="background2" w:themeFillShade="E6"/>
            <w:tcMar>
              <w:top w:w="75" w:type="dxa"/>
              <w:bottom w:w="75" w:type="dxa"/>
            </w:tcMar>
            <w:vAlign w:val="center"/>
          </w:tcPr>
          <w:p w:rsidRPr="0032666D" w:rsidR="00B83FDD" w:rsidP="00C66C50" w:rsidRDefault="00B83FDD" w14:paraId="681C050D" w14:textId="77777777">
            <w:pPr>
              <w:spacing w:after="0" w:line="240" w:lineRule="auto"/>
              <w:jc w:val="center"/>
            </w:pPr>
            <w:r w:rsidRPr="0032666D">
              <w:rPr>
                <w:b/>
                <w:bCs/>
                <w:color w:val="000000"/>
                <w:position w:val="-3"/>
                <w:sz w:val="21"/>
                <w:szCs w:val="21"/>
              </w:rPr>
              <w:t> </w:t>
            </w:r>
          </w:p>
        </w:tc>
        <w:tc>
          <w:tcPr>
            <w:tcW w:w="836" w:type="pct"/>
            <w:shd w:val="clear" w:color="auto" w:fill="D0CECE" w:themeFill="background2" w:themeFillShade="E6"/>
            <w:tcMar>
              <w:top w:w="75" w:type="dxa"/>
              <w:bottom w:w="75" w:type="dxa"/>
            </w:tcMar>
            <w:vAlign w:val="center"/>
          </w:tcPr>
          <w:p w:rsidRPr="0032666D" w:rsidR="00B83FDD" w:rsidP="00C66C50" w:rsidRDefault="00B83FDD" w14:paraId="15FAA415" w14:textId="77777777">
            <w:pPr>
              <w:spacing w:after="0" w:line="240" w:lineRule="auto"/>
              <w:jc w:val="center"/>
            </w:pPr>
            <w:r w:rsidRPr="0032666D">
              <w:rPr>
                <w:b/>
                <w:bCs/>
                <w:color w:val="000000"/>
                <w:position w:val="-3"/>
                <w:sz w:val="21"/>
                <w:szCs w:val="21"/>
              </w:rPr>
              <w:t>EN MAIN</w:t>
            </w:r>
          </w:p>
        </w:tc>
        <w:tc>
          <w:tcPr>
            <w:tcW w:w="837" w:type="pct"/>
            <w:shd w:val="clear" w:color="auto" w:fill="D0CECE" w:themeFill="background2" w:themeFillShade="E6"/>
            <w:tcMar>
              <w:top w:w="75" w:type="dxa"/>
              <w:bottom w:w="75" w:type="dxa"/>
            </w:tcMar>
            <w:vAlign w:val="center"/>
          </w:tcPr>
          <w:p w:rsidRPr="0032666D" w:rsidR="00B83FDD" w:rsidP="00C66C50" w:rsidRDefault="00B83FDD" w14:paraId="4B7583BC" w14:textId="77777777">
            <w:pPr>
              <w:spacing w:after="0" w:line="240" w:lineRule="auto"/>
              <w:jc w:val="center"/>
            </w:pPr>
            <w:r w:rsidRPr="0032666D">
              <w:rPr>
                <w:b/>
                <w:bCs/>
                <w:color w:val="000000"/>
                <w:position w:val="-3"/>
                <w:sz w:val="21"/>
                <w:szCs w:val="21"/>
              </w:rPr>
              <w:t>COÛT D’ACHAT</w:t>
            </w:r>
          </w:p>
        </w:tc>
        <w:tc>
          <w:tcPr>
            <w:tcW w:w="355" w:type="pct"/>
            <w:shd w:val="clear" w:color="auto" w:fill="D0CECE" w:themeFill="background2" w:themeFillShade="E6"/>
            <w:tcMar>
              <w:top w:w="75" w:type="dxa"/>
              <w:bottom w:w="75" w:type="dxa"/>
            </w:tcMar>
            <w:vAlign w:val="center"/>
          </w:tcPr>
          <w:p w:rsidRPr="0032666D" w:rsidR="00B83FDD" w:rsidP="00C66C50" w:rsidRDefault="00B83FDD" w14:paraId="764B8F6C" w14:textId="77777777">
            <w:pPr>
              <w:spacing w:after="0" w:line="240" w:lineRule="auto"/>
              <w:jc w:val="center"/>
            </w:pPr>
            <w:r w:rsidRPr="0032666D">
              <w:rPr>
                <w:b/>
                <w:bCs/>
                <w:color w:val="000000"/>
                <w:position w:val="-3"/>
                <w:sz w:val="21"/>
                <w:szCs w:val="21"/>
              </w:rPr>
              <w:t>TAXES</w:t>
            </w:r>
          </w:p>
        </w:tc>
        <w:tc>
          <w:tcPr>
            <w:tcW w:w="363" w:type="pct"/>
            <w:shd w:val="clear" w:color="auto" w:fill="D0CECE" w:themeFill="background2" w:themeFillShade="E6"/>
            <w:tcMar>
              <w:top w:w="75" w:type="dxa"/>
              <w:bottom w:w="75" w:type="dxa"/>
            </w:tcMar>
            <w:vAlign w:val="center"/>
          </w:tcPr>
          <w:p w:rsidRPr="0032666D" w:rsidR="00B83FDD" w:rsidP="00C66C50" w:rsidRDefault="00B83FDD" w14:paraId="4BCA110E" w14:textId="77777777">
            <w:pPr>
              <w:spacing w:after="0" w:line="240" w:lineRule="auto"/>
              <w:jc w:val="center"/>
            </w:pPr>
            <w:r w:rsidRPr="0032666D">
              <w:rPr>
                <w:b/>
                <w:bCs/>
                <w:color w:val="000000"/>
                <w:position w:val="-3"/>
                <w:sz w:val="21"/>
                <w:szCs w:val="21"/>
              </w:rPr>
              <w:t>TOTAL</w:t>
            </w:r>
          </w:p>
        </w:tc>
        <w:tc>
          <w:tcPr>
            <w:tcW w:w="522" w:type="pct"/>
            <w:shd w:val="clear" w:color="auto" w:fill="D0CECE" w:themeFill="background2" w:themeFillShade="E6"/>
            <w:tcMar>
              <w:top w:w="75" w:type="dxa"/>
              <w:bottom w:w="75" w:type="dxa"/>
            </w:tcMar>
            <w:vAlign w:val="center"/>
          </w:tcPr>
          <w:p w:rsidRPr="0032666D" w:rsidR="00B83FDD" w:rsidP="00C66C50" w:rsidRDefault="00B83FDD" w14:paraId="21FD1271" w14:textId="77777777">
            <w:pPr>
              <w:spacing w:after="0" w:line="240" w:lineRule="auto"/>
              <w:jc w:val="center"/>
            </w:pPr>
            <w:r w:rsidRPr="0032666D">
              <w:rPr>
                <w:b/>
                <w:bCs/>
                <w:color w:val="000000"/>
                <w:position w:val="-3"/>
                <w:sz w:val="21"/>
                <w:szCs w:val="21"/>
              </w:rPr>
              <w:t>COÛT LOCATION</w:t>
            </w:r>
          </w:p>
        </w:tc>
      </w:tr>
      <w:tr w:rsidRPr="0032666D" w:rsidR="00B83FDD" w:rsidTr="3B9443DA" w14:paraId="0C3F3CDF" w14:textId="77777777">
        <w:tc>
          <w:tcPr>
            <w:tcW w:w="2086" w:type="pct"/>
            <w:shd w:val="clear" w:color="auto" w:fill="FFFFFF" w:themeFill="background1"/>
            <w:tcMar>
              <w:top w:w="75" w:type="dxa"/>
              <w:bottom w:w="75" w:type="dxa"/>
            </w:tcMar>
            <w:vAlign w:val="center"/>
          </w:tcPr>
          <w:p w:rsidRPr="0032666D" w:rsidR="00B83FDD" w:rsidP="00C66C50" w:rsidRDefault="00B83FDD" w14:paraId="4F7522A3" w14:textId="77777777">
            <w:pPr>
              <w:spacing w:after="0" w:line="240" w:lineRule="auto"/>
            </w:pPr>
            <w:r w:rsidRPr="0032666D">
              <w:rPr>
                <w:b/>
                <w:bCs/>
                <w:color w:val="000000"/>
                <w:position w:val="-3"/>
                <w:sz w:val="21"/>
                <w:szCs w:val="21"/>
              </w:rPr>
              <w:t>TERRAIN</w:t>
            </w:r>
          </w:p>
        </w:tc>
        <w:tc>
          <w:tcPr>
            <w:tcW w:w="836" w:type="pct"/>
            <w:shd w:val="clear" w:color="auto" w:fill="FFFFFF" w:themeFill="background1"/>
            <w:tcMar>
              <w:top w:w="75" w:type="dxa"/>
              <w:bottom w:w="75" w:type="dxa"/>
            </w:tcMar>
            <w:vAlign w:val="center"/>
          </w:tcPr>
          <w:p w:rsidRPr="0032666D" w:rsidR="00B83FDD" w:rsidP="00C66C50" w:rsidRDefault="00B83FDD" w14:paraId="5BBE9EBB"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3ADC4BC4"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30538442"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0F059A97"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3B9443DA" w:rsidRDefault="00B83FDD" w14:paraId="650858B0" w14:textId="77777777">
            <w:pPr>
              <w:spacing w:after="0" w:line="240" w:lineRule="auto"/>
              <w:jc w:val="center"/>
              <w:rPr>
                <w:color w:val="000000" w:themeColor="text1" w:themeTint="FF" w:themeShade="FF"/>
                <w:sz w:val="21"/>
                <w:szCs w:val="21"/>
              </w:rPr>
            </w:pPr>
            <w:r w:rsidRPr="0032666D" w:rsidR="00B83FDD">
              <w:rPr>
                <w:color w:val="000000"/>
                <w:position w:val="-3"/>
                <w:sz w:val="21"/>
                <w:szCs w:val="21"/>
              </w:rPr>
              <w:t> </w:t>
            </w:r>
          </w:p>
        </w:tc>
      </w:tr>
      <w:tr w:rsidRPr="0032666D" w:rsidR="00B83FDD" w:rsidTr="3B9443DA" w14:paraId="09AC7BB9" w14:textId="77777777">
        <w:tc>
          <w:tcPr>
            <w:tcW w:w="2086" w:type="pct"/>
            <w:shd w:val="clear" w:color="auto" w:fill="FFFFFF" w:themeFill="background1"/>
            <w:tcMar>
              <w:top w:w="75" w:type="dxa"/>
              <w:bottom w:w="75" w:type="dxa"/>
            </w:tcMar>
            <w:vAlign w:val="center"/>
          </w:tcPr>
          <w:p w:rsidRPr="0032666D" w:rsidR="00B83FDD" w:rsidP="00C66C50" w:rsidRDefault="00B83FDD" w14:paraId="710EDDD2" w14:textId="77777777">
            <w:pPr>
              <w:spacing w:after="0" w:line="240" w:lineRule="auto"/>
            </w:pPr>
            <w:r w:rsidRPr="0032666D">
              <w:rPr>
                <w:b/>
                <w:bCs/>
                <w:color w:val="000000"/>
                <w:position w:val="-3"/>
                <w:sz w:val="21"/>
                <w:szCs w:val="21"/>
              </w:rPr>
              <w:t> </w:t>
            </w:r>
          </w:p>
        </w:tc>
        <w:tc>
          <w:tcPr>
            <w:tcW w:w="836" w:type="pct"/>
            <w:shd w:val="clear" w:color="auto" w:fill="FFFFFF" w:themeFill="background1"/>
            <w:tcMar>
              <w:top w:w="75" w:type="dxa"/>
              <w:bottom w:w="75" w:type="dxa"/>
            </w:tcMar>
            <w:vAlign w:val="center"/>
          </w:tcPr>
          <w:p w:rsidRPr="0032666D" w:rsidR="00B83FDD" w:rsidP="00C66C50" w:rsidRDefault="00B83FDD" w14:paraId="6260C4F0"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35700A92"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265265A6"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42124647"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521EFBBE" w14:textId="77777777">
            <w:pPr>
              <w:spacing w:after="0" w:line="240" w:lineRule="auto"/>
              <w:jc w:val="center"/>
            </w:pPr>
            <w:r w:rsidRPr="0032666D">
              <w:rPr>
                <w:color w:val="000000"/>
                <w:position w:val="-3"/>
                <w:sz w:val="21"/>
                <w:szCs w:val="21"/>
              </w:rPr>
              <w:t> </w:t>
            </w:r>
          </w:p>
        </w:tc>
      </w:tr>
      <w:tr w:rsidRPr="0032666D" w:rsidR="0032666D" w:rsidTr="3B9443DA" w14:paraId="29A4A3D8" w14:textId="77777777">
        <w:tc>
          <w:tcPr>
            <w:tcW w:w="2086" w:type="pct"/>
            <w:shd w:val="clear" w:color="auto" w:fill="D0CECE" w:themeFill="background2" w:themeFillShade="E6"/>
            <w:tcMar>
              <w:top w:w="75" w:type="dxa"/>
              <w:bottom w:w="75" w:type="dxa"/>
            </w:tcMar>
            <w:vAlign w:val="center"/>
          </w:tcPr>
          <w:p w:rsidRPr="0032666D" w:rsidR="00B83FDD" w:rsidP="00C66C50" w:rsidRDefault="00B83FDD" w14:paraId="39131790" w14:textId="77777777">
            <w:pPr>
              <w:spacing w:after="0" w:line="240" w:lineRule="auto"/>
            </w:pPr>
            <w:r w:rsidRPr="0032666D">
              <w:rPr>
                <w:b/>
                <w:bCs/>
                <w:color w:val="000000"/>
                <w:position w:val="-3"/>
                <w:sz w:val="21"/>
                <w:szCs w:val="21"/>
              </w:rPr>
              <w:t>Sous-total</w:t>
            </w:r>
          </w:p>
        </w:tc>
        <w:tc>
          <w:tcPr>
            <w:tcW w:w="836" w:type="pct"/>
            <w:shd w:val="clear" w:color="auto" w:fill="D0CECE" w:themeFill="background2" w:themeFillShade="E6"/>
            <w:tcMar>
              <w:top w:w="75" w:type="dxa"/>
              <w:bottom w:w="75" w:type="dxa"/>
            </w:tcMar>
            <w:vAlign w:val="center"/>
          </w:tcPr>
          <w:p w:rsidRPr="0032666D" w:rsidR="00B83FDD" w:rsidP="00C66C50" w:rsidRDefault="00B83FDD" w14:paraId="2C7BC15C" w14:textId="77777777">
            <w:pPr>
              <w:spacing w:after="0" w:line="240" w:lineRule="auto"/>
              <w:jc w:val="center"/>
            </w:pPr>
            <w:r w:rsidRPr="0032666D">
              <w:rPr>
                <w:b/>
                <w:bCs/>
                <w:color w:val="000000"/>
                <w:position w:val="-3"/>
                <w:sz w:val="21"/>
                <w:szCs w:val="21"/>
              </w:rPr>
              <w:t> </w:t>
            </w:r>
          </w:p>
        </w:tc>
        <w:tc>
          <w:tcPr>
            <w:tcW w:w="837" w:type="pct"/>
            <w:shd w:val="clear" w:color="auto" w:fill="D0CECE" w:themeFill="background2" w:themeFillShade="E6"/>
            <w:tcMar>
              <w:top w:w="75" w:type="dxa"/>
              <w:bottom w:w="75" w:type="dxa"/>
            </w:tcMar>
            <w:vAlign w:val="center"/>
          </w:tcPr>
          <w:p w:rsidRPr="0032666D" w:rsidR="00B83FDD" w:rsidP="00C66C50" w:rsidRDefault="00B83FDD" w14:paraId="22B5BC4B" w14:textId="77777777">
            <w:pPr>
              <w:spacing w:after="0" w:line="240" w:lineRule="auto"/>
              <w:jc w:val="center"/>
            </w:pPr>
            <w:r w:rsidRPr="0032666D">
              <w:rPr>
                <w:b/>
                <w:bCs/>
                <w:color w:val="000000"/>
                <w:position w:val="-3"/>
                <w:sz w:val="21"/>
                <w:szCs w:val="21"/>
              </w:rPr>
              <w:t> </w:t>
            </w:r>
          </w:p>
        </w:tc>
        <w:tc>
          <w:tcPr>
            <w:tcW w:w="355" w:type="pct"/>
            <w:shd w:val="clear" w:color="auto" w:fill="D0CECE" w:themeFill="background2" w:themeFillShade="E6"/>
            <w:tcMar>
              <w:top w:w="75" w:type="dxa"/>
              <w:bottom w:w="75" w:type="dxa"/>
            </w:tcMar>
            <w:vAlign w:val="center"/>
          </w:tcPr>
          <w:p w:rsidRPr="0032666D" w:rsidR="00B83FDD" w:rsidP="00C66C50" w:rsidRDefault="00B83FDD" w14:paraId="310542DE" w14:textId="77777777">
            <w:pPr>
              <w:spacing w:after="0" w:line="240" w:lineRule="auto"/>
              <w:jc w:val="center"/>
            </w:pPr>
            <w:r w:rsidRPr="0032666D">
              <w:rPr>
                <w:b/>
                <w:bCs/>
                <w:color w:val="000000"/>
                <w:position w:val="-3"/>
                <w:sz w:val="21"/>
                <w:szCs w:val="21"/>
              </w:rPr>
              <w:t> </w:t>
            </w:r>
          </w:p>
        </w:tc>
        <w:tc>
          <w:tcPr>
            <w:tcW w:w="363" w:type="pct"/>
            <w:shd w:val="clear" w:color="auto" w:fill="D0CECE" w:themeFill="background2" w:themeFillShade="E6"/>
            <w:tcMar>
              <w:top w:w="75" w:type="dxa"/>
              <w:bottom w:w="75" w:type="dxa"/>
            </w:tcMar>
            <w:vAlign w:val="center"/>
          </w:tcPr>
          <w:p w:rsidRPr="0032666D" w:rsidR="00B83FDD" w:rsidP="00C66C50" w:rsidRDefault="00B83FDD" w14:paraId="31E30C46" w14:textId="77777777">
            <w:pPr>
              <w:spacing w:after="0" w:line="240" w:lineRule="auto"/>
              <w:jc w:val="center"/>
            </w:pPr>
            <w:r w:rsidRPr="0032666D">
              <w:rPr>
                <w:b/>
                <w:bCs/>
                <w:color w:val="000000"/>
                <w:position w:val="-3"/>
                <w:sz w:val="21"/>
                <w:szCs w:val="21"/>
              </w:rPr>
              <w:t> </w:t>
            </w:r>
          </w:p>
        </w:tc>
        <w:tc>
          <w:tcPr>
            <w:tcW w:w="522" w:type="pct"/>
            <w:shd w:val="clear" w:color="auto" w:fill="D0CECE" w:themeFill="background2" w:themeFillShade="E6"/>
            <w:tcMar>
              <w:top w:w="75" w:type="dxa"/>
              <w:bottom w:w="75" w:type="dxa"/>
            </w:tcMar>
            <w:vAlign w:val="center"/>
          </w:tcPr>
          <w:p w:rsidRPr="0032666D" w:rsidR="00B83FDD" w:rsidP="00C66C50" w:rsidRDefault="00B83FDD" w14:paraId="6E5ABA29" w14:textId="77777777">
            <w:pPr>
              <w:spacing w:after="0" w:line="240" w:lineRule="auto"/>
              <w:jc w:val="center"/>
            </w:pPr>
            <w:r w:rsidRPr="0032666D">
              <w:rPr>
                <w:b/>
                <w:bCs/>
                <w:color w:val="000000"/>
                <w:position w:val="-3"/>
                <w:sz w:val="21"/>
                <w:szCs w:val="21"/>
              </w:rPr>
              <w:t> </w:t>
            </w:r>
          </w:p>
        </w:tc>
      </w:tr>
      <w:tr w:rsidRPr="0032666D" w:rsidR="00B83FDD" w:rsidTr="3B9443DA" w14:paraId="41E0D087" w14:textId="77777777">
        <w:tc>
          <w:tcPr>
            <w:tcW w:w="2086" w:type="pct"/>
            <w:shd w:val="clear" w:color="auto" w:fill="FFFFFF" w:themeFill="background1"/>
            <w:tcMar>
              <w:top w:w="75" w:type="dxa"/>
              <w:bottom w:w="75" w:type="dxa"/>
            </w:tcMar>
            <w:vAlign w:val="center"/>
          </w:tcPr>
          <w:p w:rsidRPr="0032666D" w:rsidR="00B83FDD" w:rsidP="00C66C50" w:rsidRDefault="00B83FDD" w14:paraId="2C2E4D24" w14:textId="77777777">
            <w:pPr>
              <w:spacing w:after="0" w:line="240" w:lineRule="auto"/>
            </w:pPr>
            <w:r w:rsidRPr="0032666D">
              <w:rPr>
                <w:b/>
                <w:bCs/>
                <w:color w:val="000000"/>
                <w:position w:val="-3"/>
                <w:sz w:val="21"/>
                <w:szCs w:val="21"/>
              </w:rPr>
              <w:t>AMÉNAGEMENT TERRAIN</w:t>
            </w:r>
          </w:p>
        </w:tc>
        <w:tc>
          <w:tcPr>
            <w:tcW w:w="836" w:type="pct"/>
            <w:shd w:val="clear" w:color="auto" w:fill="FFFFFF" w:themeFill="background1"/>
            <w:tcMar>
              <w:top w:w="75" w:type="dxa"/>
              <w:bottom w:w="75" w:type="dxa"/>
            </w:tcMar>
            <w:vAlign w:val="center"/>
          </w:tcPr>
          <w:p w:rsidRPr="0032666D" w:rsidR="00B83FDD" w:rsidP="00C66C50" w:rsidRDefault="00B83FDD" w14:paraId="07523659"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77FBA6C1"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0C3943AF"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0BE656EF"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1EA1D7CF" w14:textId="77777777">
            <w:pPr>
              <w:spacing w:after="0" w:line="240" w:lineRule="auto"/>
              <w:jc w:val="center"/>
            </w:pPr>
            <w:r w:rsidRPr="0032666D">
              <w:rPr>
                <w:color w:val="000000"/>
                <w:position w:val="-3"/>
                <w:sz w:val="21"/>
                <w:szCs w:val="21"/>
              </w:rPr>
              <w:t> </w:t>
            </w:r>
          </w:p>
        </w:tc>
      </w:tr>
      <w:tr w:rsidRPr="0032666D" w:rsidR="00B83FDD" w:rsidTr="3B9443DA" w14:paraId="5DA18ED3" w14:textId="77777777">
        <w:tc>
          <w:tcPr>
            <w:tcW w:w="2086" w:type="pct"/>
            <w:shd w:val="clear" w:color="auto" w:fill="FFFFFF" w:themeFill="background1"/>
            <w:tcMar>
              <w:top w:w="75" w:type="dxa"/>
              <w:bottom w:w="75" w:type="dxa"/>
            </w:tcMar>
            <w:vAlign w:val="center"/>
          </w:tcPr>
          <w:p w:rsidRPr="0032666D" w:rsidR="00B83FDD" w:rsidP="00C66C50" w:rsidRDefault="00B83FDD" w14:paraId="68ACAAF3" w14:textId="77777777">
            <w:pPr>
              <w:spacing w:after="0" w:line="240" w:lineRule="auto"/>
            </w:pPr>
            <w:r w:rsidRPr="0032666D">
              <w:rPr>
                <w:b/>
                <w:bCs/>
                <w:color w:val="000000"/>
                <w:position w:val="-3"/>
                <w:sz w:val="21"/>
                <w:szCs w:val="21"/>
              </w:rPr>
              <w:t>Stationnement</w:t>
            </w:r>
          </w:p>
        </w:tc>
        <w:tc>
          <w:tcPr>
            <w:tcW w:w="836" w:type="pct"/>
            <w:shd w:val="clear" w:color="auto" w:fill="FFFFFF" w:themeFill="background1"/>
            <w:tcMar>
              <w:top w:w="75" w:type="dxa"/>
              <w:bottom w:w="75" w:type="dxa"/>
            </w:tcMar>
            <w:vAlign w:val="center"/>
          </w:tcPr>
          <w:p w:rsidRPr="0032666D" w:rsidR="00B83FDD" w:rsidP="00C66C50" w:rsidRDefault="00B83FDD" w14:paraId="4327194C"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4E025D76"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4BC86470"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61C1FE18"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6A3DBDA7" w14:textId="77777777">
            <w:pPr>
              <w:spacing w:after="0" w:line="240" w:lineRule="auto"/>
              <w:jc w:val="center"/>
            </w:pPr>
            <w:r w:rsidRPr="0032666D">
              <w:rPr>
                <w:color w:val="000000"/>
                <w:position w:val="-3"/>
                <w:sz w:val="21"/>
                <w:szCs w:val="21"/>
              </w:rPr>
              <w:t> </w:t>
            </w:r>
          </w:p>
        </w:tc>
      </w:tr>
      <w:tr w:rsidRPr="0032666D" w:rsidR="00B83FDD" w:rsidTr="3B9443DA" w14:paraId="45F8889C" w14:textId="77777777">
        <w:tc>
          <w:tcPr>
            <w:tcW w:w="2086" w:type="pct"/>
            <w:shd w:val="clear" w:color="auto" w:fill="FFFFFF" w:themeFill="background1"/>
            <w:tcMar>
              <w:top w:w="75" w:type="dxa"/>
              <w:bottom w:w="75" w:type="dxa"/>
            </w:tcMar>
            <w:vAlign w:val="center"/>
          </w:tcPr>
          <w:p w:rsidRPr="0032666D" w:rsidR="00B83FDD" w:rsidP="00C66C50" w:rsidRDefault="00B83FDD" w14:paraId="19F128B8" w14:textId="77777777">
            <w:pPr>
              <w:spacing w:after="0" w:line="240" w:lineRule="auto"/>
            </w:pPr>
            <w:r w:rsidRPr="0032666D">
              <w:rPr>
                <w:b/>
                <w:bCs/>
                <w:color w:val="000000"/>
                <w:position w:val="-3"/>
                <w:sz w:val="21"/>
                <w:szCs w:val="21"/>
              </w:rPr>
              <w:t> </w:t>
            </w:r>
          </w:p>
        </w:tc>
        <w:tc>
          <w:tcPr>
            <w:tcW w:w="836" w:type="pct"/>
            <w:shd w:val="clear" w:color="auto" w:fill="FFFFFF" w:themeFill="background1"/>
            <w:tcMar>
              <w:top w:w="75" w:type="dxa"/>
              <w:bottom w:w="75" w:type="dxa"/>
            </w:tcMar>
            <w:vAlign w:val="center"/>
          </w:tcPr>
          <w:p w:rsidRPr="0032666D" w:rsidR="00B83FDD" w:rsidP="00C66C50" w:rsidRDefault="00B83FDD" w14:paraId="53B3DC2E"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3612B989"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07649B08"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399C48B7"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3B9E60E8" w14:textId="77777777">
            <w:pPr>
              <w:spacing w:after="0" w:line="240" w:lineRule="auto"/>
              <w:jc w:val="center"/>
            </w:pPr>
            <w:r w:rsidRPr="0032666D">
              <w:rPr>
                <w:color w:val="000000"/>
                <w:position w:val="-3"/>
                <w:sz w:val="21"/>
                <w:szCs w:val="21"/>
              </w:rPr>
              <w:t> </w:t>
            </w:r>
          </w:p>
        </w:tc>
      </w:tr>
      <w:tr w:rsidRPr="0032666D" w:rsidR="0032666D" w:rsidTr="3B9443DA" w14:paraId="5950A82F" w14:textId="77777777">
        <w:tc>
          <w:tcPr>
            <w:tcW w:w="2086" w:type="pct"/>
            <w:shd w:val="clear" w:color="auto" w:fill="D0CECE" w:themeFill="background2" w:themeFillShade="E6"/>
            <w:tcMar>
              <w:top w:w="75" w:type="dxa"/>
              <w:bottom w:w="75" w:type="dxa"/>
            </w:tcMar>
            <w:vAlign w:val="center"/>
          </w:tcPr>
          <w:p w:rsidRPr="0032666D" w:rsidR="00B83FDD" w:rsidP="00C66C50" w:rsidRDefault="00B83FDD" w14:paraId="6A9DAAD3" w14:textId="77777777">
            <w:pPr>
              <w:spacing w:after="0" w:line="240" w:lineRule="auto"/>
            </w:pPr>
            <w:r w:rsidRPr="0032666D">
              <w:rPr>
                <w:b/>
                <w:bCs/>
                <w:color w:val="000000"/>
                <w:position w:val="-3"/>
                <w:sz w:val="21"/>
                <w:szCs w:val="21"/>
              </w:rPr>
              <w:t>Sous-total</w:t>
            </w:r>
          </w:p>
        </w:tc>
        <w:tc>
          <w:tcPr>
            <w:tcW w:w="836" w:type="pct"/>
            <w:shd w:val="clear" w:color="auto" w:fill="D0CECE" w:themeFill="background2" w:themeFillShade="E6"/>
            <w:tcMar>
              <w:top w:w="75" w:type="dxa"/>
              <w:bottom w:w="75" w:type="dxa"/>
            </w:tcMar>
            <w:vAlign w:val="center"/>
          </w:tcPr>
          <w:p w:rsidRPr="0032666D" w:rsidR="00B83FDD" w:rsidP="00C66C50" w:rsidRDefault="00B83FDD" w14:paraId="3DAF5EE8" w14:textId="77777777">
            <w:pPr>
              <w:spacing w:after="0" w:line="240" w:lineRule="auto"/>
              <w:jc w:val="center"/>
            </w:pPr>
            <w:r w:rsidRPr="0032666D">
              <w:rPr>
                <w:b/>
                <w:bCs/>
                <w:color w:val="000000"/>
                <w:position w:val="-3"/>
                <w:sz w:val="21"/>
                <w:szCs w:val="21"/>
              </w:rPr>
              <w:t> </w:t>
            </w:r>
          </w:p>
        </w:tc>
        <w:tc>
          <w:tcPr>
            <w:tcW w:w="837" w:type="pct"/>
            <w:shd w:val="clear" w:color="auto" w:fill="D0CECE" w:themeFill="background2" w:themeFillShade="E6"/>
            <w:tcMar>
              <w:top w:w="75" w:type="dxa"/>
              <w:bottom w:w="75" w:type="dxa"/>
            </w:tcMar>
            <w:vAlign w:val="center"/>
          </w:tcPr>
          <w:p w:rsidRPr="0032666D" w:rsidR="00B83FDD" w:rsidP="00C66C50" w:rsidRDefault="00B83FDD" w14:paraId="0BD8C699" w14:textId="77777777">
            <w:pPr>
              <w:spacing w:after="0" w:line="240" w:lineRule="auto"/>
              <w:jc w:val="center"/>
            </w:pPr>
            <w:r w:rsidRPr="0032666D">
              <w:rPr>
                <w:b/>
                <w:bCs/>
                <w:color w:val="000000"/>
                <w:position w:val="-3"/>
                <w:sz w:val="21"/>
                <w:szCs w:val="21"/>
              </w:rPr>
              <w:t> </w:t>
            </w:r>
          </w:p>
        </w:tc>
        <w:tc>
          <w:tcPr>
            <w:tcW w:w="355" w:type="pct"/>
            <w:shd w:val="clear" w:color="auto" w:fill="D0CECE" w:themeFill="background2" w:themeFillShade="E6"/>
            <w:tcMar>
              <w:top w:w="75" w:type="dxa"/>
              <w:bottom w:w="75" w:type="dxa"/>
            </w:tcMar>
            <w:vAlign w:val="center"/>
          </w:tcPr>
          <w:p w:rsidRPr="0032666D" w:rsidR="00B83FDD" w:rsidP="00C66C50" w:rsidRDefault="00B83FDD" w14:paraId="164786AB" w14:textId="77777777">
            <w:pPr>
              <w:spacing w:after="0" w:line="240" w:lineRule="auto"/>
              <w:jc w:val="center"/>
            </w:pPr>
            <w:r w:rsidRPr="0032666D">
              <w:rPr>
                <w:b/>
                <w:bCs/>
                <w:color w:val="000000"/>
                <w:position w:val="-3"/>
                <w:sz w:val="21"/>
                <w:szCs w:val="21"/>
              </w:rPr>
              <w:t> </w:t>
            </w:r>
          </w:p>
        </w:tc>
        <w:tc>
          <w:tcPr>
            <w:tcW w:w="363" w:type="pct"/>
            <w:shd w:val="clear" w:color="auto" w:fill="D0CECE" w:themeFill="background2" w:themeFillShade="E6"/>
            <w:tcMar>
              <w:top w:w="75" w:type="dxa"/>
              <w:bottom w:w="75" w:type="dxa"/>
            </w:tcMar>
            <w:vAlign w:val="center"/>
          </w:tcPr>
          <w:p w:rsidRPr="0032666D" w:rsidR="00B83FDD" w:rsidP="00C66C50" w:rsidRDefault="00B83FDD" w14:paraId="5106129B" w14:textId="77777777">
            <w:pPr>
              <w:spacing w:after="0" w:line="240" w:lineRule="auto"/>
              <w:jc w:val="center"/>
            </w:pPr>
            <w:r w:rsidRPr="0032666D">
              <w:rPr>
                <w:b/>
                <w:bCs/>
                <w:color w:val="000000"/>
                <w:position w:val="-3"/>
                <w:sz w:val="21"/>
                <w:szCs w:val="21"/>
              </w:rPr>
              <w:t> </w:t>
            </w:r>
          </w:p>
        </w:tc>
        <w:tc>
          <w:tcPr>
            <w:tcW w:w="522" w:type="pct"/>
            <w:shd w:val="clear" w:color="auto" w:fill="D0CECE" w:themeFill="background2" w:themeFillShade="E6"/>
            <w:tcMar>
              <w:top w:w="75" w:type="dxa"/>
              <w:bottom w:w="75" w:type="dxa"/>
            </w:tcMar>
            <w:vAlign w:val="center"/>
          </w:tcPr>
          <w:p w:rsidRPr="0032666D" w:rsidR="00B83FDD" w:rsidP="00C66C50" w:rsidRDefault="00B83FDD" w14:paraId="71049EE5" w14:textId="77777777">
            <w:pPr>
              <w:spacing w:after="0" w:line="240" w:lineRule="auto"/>
              <w:jc w:val="center"/>
            </w:pPr>
            <w:r w:rsidRPr="0032666D">
              <w:rPr>
                <w:b/>
                <w:bCs/>
                <w:color w:val="000000"/>
                <w:position w:val="-3"/>
                <w:sz w:val="21"/>
                <w:szCs w:val="21"/>
              </w:rPr>
              <w:t> </w:t>
            </w:r>
          </w:p>
        </w:tc>
      </w:tr>
      <w:tr w:rsidRPr="0032666D" w:rsidR="00B83FDD" w:rsidTr="3B9443DA" w14:paraId="7039444C" w14:textId="77777777">
        <w:tc>
          <w:tcPr>
            <w:tcW w:w="2086" w:type="pct"/>
            <w:shd w:val="clear" w:color="auto" w:fill="FFFFFF" w:themeFill="background1"/>
            <w:tcMar>
              <w:top w:w="75" w:type="dxa"/>
              <w:bottom w:w="75" w:type="dxa"/>
            </w:tcMar>
            <w:vAlign w:val="center"/>
          </w:tcPr>
          <w:p w:rsidRPr="0032666D" w:rsidR="00B83FDD" w:rsidP="00C66C50" w:rsidRDefault="00B83FDD" w14:paraId="0650E99F" w14:textId="77777777">
            <w:pPr>
              <w:spacing w:after="0" w:line="240" w:lineRule="auto"/>
            </w:pPr>
            <w:r w:rsidRPr="0032666D">
              <w:rPr>
                <w:b/>
                <w:bCs/>
                <w:color w:val="000000"/>
                <w:position w:val="-3"/>
                <w:sz w:val="21"/>
                <w:szCs w:val="21"/>
              </w:rPr>
              <w:t>BÂTIMENT</w:t>
            </w:r>
          </w:p>
        </w:tc>
        <w:tc>
          <w:tcPr>
            <w:tcW w:w="836" w:type="pct"/>
            <w:shd w:val="clear" w:color="auto" w:fill="FFFFFF" w:themeFill="background1"/>
            <w:tcMar>
              <w:top w:w="75" w:type="dxa"/>
              <w:bottom w:w="75" w:type="dxa"/>
            </w:tcMar>
            <w:vAlign w:val="center"/>
          </w:tcPr>
          <w:p w:rsidRPr="0032666D" w:rsidR="00B83FDD" w:rsidP="00C66C50" w:rsidRDefault="00B83FDD" w14:paraId="691F245E"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6AC31F69"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5A98E33F"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3652DB81"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23BBA1C2" w14:textId="04F77203">
            <w:pPr>
              <w:spacing w:after="0" w:line="240" w:lineRule="auto"/>
              <w:jc w:val="center"/>
            </w:pPr>
            <w:r w:rsidRPr="0032666D" w:rsidR="00B83FDD">
              <w:rPr>
                <w:color w:val="000000"/>
                <w:position w:val="-3"/>
                <w:sz w:val="21"/>
                <w:szCs w:val="21"/>
              </w:rPr>
              <w:t> </w:t>
            </w:r>
            <w:r w:rsidRPr="0032666D" w:rsidR="076E006C">
              <w:rPr>
                <w:color w:val="000000"/>
                <w:position w:val="-3"/>
                <w:sz w:val="21"/>
                <w:szCs w:val="21"/>
              </w:rPr>
              <w:t>2000</w:t>
            </w:r>
          </w:p>
        </w:tc>
      </w:tr>
      <w:tr w:rsidRPr="0032666D" w:rsidR="00B83FDD" w:rsidTr="3B9443DA" w14:paraId="0F66200A" w14:textId="77777777">
        <w:tc>
          <w:tcPr>
            <w:tcW w:w="2086" w:type="pct"/>
            <w:shd w:val="clear" w:color="auto" w:fill="FFFFFF" w:themeFill="background1"/>
            <w:tcMar>
              <w:top w:w="75" w:type="dxa"/>
              <w:bottom w:w="75" w:type="dxa"/>
            </w:tcMar>
            <w:vAlign w:val="center"/>
          </w:tcPr>
          <w:p w:rsidRPr="0032666D" w:rsidR="00B83FDD" w:rsidP="00C66C50" w:rsidRDefault="00B83FDD" w14:paraId="5FFE19FC" w14:textId="77777777">
            <w:pPr>
              <w:spacing w:after="0" w:line="240" w:lineRule="auto"/>
            </w:pPr>
            <w:r w:rsidRPr="0032666D">
              <w:rPr>
                <w:b/>
                <w:bCs/>
                <w:color w:val="000000"/>
                <w:position w:val="-3"/>
                <w:sz w:val="21"/>
                <w:szCs w:val="21"/>
              </w:rPr>
              <w:t>Bâtiment</w:t>
            </w:r>
          </w:p>
        </w:tc>
        <w:tc>
          <w:tcPr>
            <w:tcW w:w="836" w:type="pct"/>
            <w:shd w:val="clear" w:color="auto" w:fill="FFFFFF" w:themeFill="background1"/>
            <w:tcMar>
              <w:top w:w="75" w:type="dxa"/>
              <w:bottom w:w="75" w:type="dxa"/>
            </w:tcMar>
            <w:vAlign w:val="center"/>
          </w:tcPr>
          <w:p w:rsidRPr="0032666D" w:rsidR="00B83FDD" w:rsidP="00C66C50" w:rsidRDefault="00B83FDD" w14:paraId="3237B47C"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1E13CE05"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78D3488A"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5C92D536"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080A54DC" w14:textId="77777777">
            <w:pPr>
              <w:spacing w:after="0" w:line="240" w:lineRule="auto"/>
              <w:jc w:val="center"/>
            </w:pPr>
            <w:r w:rsidRPr="0032666D">
              <w:rPr>
                <w:color w:val="000000"/>
                <w:position w:val="-3"/>
                <w:sz w:val="21"/>
                <w:szCs w:val="21"/>
              </w:rPr>
              <w:t> </w:t>
            </w:r>
          </w:p>
        </w:tc>
      </w:tr>
      <w:tr w:rsidRPr="0032666D" w:rsidR="00B83FDD" w:rsidTr="3B9443DA" w14:paraId="16B161BE" w14:textId="77777777">
        <w:tc>
          <w:tcPr>
            <w:tcW w:w="2086" w:type="pct"/>
            <w:shd w:val="clear" w:color="auto" w:fill="FFFFFF" w:themeFill="background1"/>
            <w:tcMar>
              <w:top w:w="75" w:type="dxa"/>
              <w:bottom w:w="75" w:type="dxa"/>
            </w:tcMar>
            <w:vAlign w:val="center"/>
          </w:tcPr>
          <w:p w:rsidRPr="0032666D" w:rsidR="00B83FDD" w:rsidP="00C66C50" w:rsidRDefault="00B83FDD" w14:paraId="5BE7E83D" w14:textId="77777777">
            <w:pPr>
              <w:spacing w:after="0" w:line="240" w:lineRule="auto"/>
            </w:pPr>
            <w:r w:rsidRPr="0032666D">
              <w:rPr>
                <w:b/>
                <w:bCs/>
                <w:color w:val="000000"/>
                <w:position w:val="-3"/>
                <w:sz w:val="21"/>
                <w:szCs w:val="21"/>
              </w:rPr>
              <w:t>Rénovations à effectuer</w:t>
            </w:r>
          </w:p>
        </w:tc>
        <w:tc>
          <w:tcPr>
            <w:tcW w:w="836" w:type="pct"/>
            <w:shd w:val="clear" w:color="auto" w:fill="FFFFFF" w:themeFill="background1"/>
            <w:tcMar>
              <w:top w:w="75" w:type="dxa"/>
              <w:bottom w:w="75" w:type="dxa"/>
            </w:tcMar>
            <w:vAlign w:val="center"/>
          </w:tcPr>
          <w:p w:rsidRPr="0032666D" w:rsidR="00B83FDD" w:rsidP="00C66C50" w:rsidRDefault="00B83FDD" w14:paraId="6AC5465F"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2D299F07"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30C69467"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4D380A7C"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79F7136E" w14:textId="77777777">
            <w:pPr>
              <w:spacing w:after="0" w:line="240" w:lineRule="auto"/>
              <w:jc w:val="center"/>
            </w:pPr>
            <w:r w:rsidRPr="0032666D">
              <w:rPr>
                <w:color w:val="000000"/>
                <w:position w:val="-3"/>
                <w:sz w:val="21"/>
                <w:szCs w:val="21"/>
              </w:rPr>
              <w:t> </w:t>
            </w:r>
          </w:p>
        </w:tc>
      </w:tr>
      <w:tr w:rsidRPr="0032666D" w:rsidR="00B83FDD" w:rsidTr="3B9443DA" w14:paraId="30F0502F" w14:textId="77777777">
        <w:tc>
          <w:tcPr>
            <w:tcW w:w="2086" w:type="pct"/>
            <w:shd w:val="clear" w:color="auto" w:fill="FFFFFF" w:themeFill="background1"/>
            <w:tcMar>
              <w:top w:w="75" w:type="dxa"/>
              <w:bottom w:w="75" w:type="dxa"/>
            </w:tcMar>
            <w:vAlign w:val="center"/>
          </w:tcPr>
          <w:p w:rsidRPr="0032666D" w:rsidR="00B83FDD" w:rsidP="00C66C50" w:rsidRDefault="00B83FDD" w14:paraId="2DFF7663" w14:textId="77777777">
            <w:pPr>
              <w:spacing w:after="0" w:line="240" w:lineRule="auto"/>
            </w:pPr>
            <w:r w:rsidRPr="0032666D">
              <w:rPr>
                <w:b/>
                <w:bCs/>
                <w:color w:val="000000"/>
                <w:position w:val="-3"/>
                <w:sz w:val="21"/>
                <w:szCs w:val="21"/>
              </w:rPr>
              <w:t> </w:t>
            </w:r>
          </w:p>
        </w:tc>
        <w:tc>
          <w:tcPr>
            <w:tcW w:w="836" w:type="pct"/>
            <w:shd w:val="clear" w:color="auto" w:fill="FFFFFF" w:themeFill="background1"/>
            <w:tcMar>
              <w:top w:w="75" w:type="dxa"/>
              <w:bottom w:w="75" w:type="dxa"/>
            </w:tcMar>
            <w:vAlign w:val="center"/>
          </w:tcPr>
          <w:p w:rsidRPr="0032666D" w:rsidR="00B83FDD" w:rsidP="00C66C50" w:rsidRDefault="00B83FDD" w14:paraId="3C6D8EEE"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52110791"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725C2DF9"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555CA3AA"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5DFF947C" w14:textId="77777777">
            <w:pPr>
              <w:spacing w:after="0" w:line="240" w:lineRule="auto"/>
              <w:jc w:val="center"/>
            </w:pPr>
            <w:r w:rsidRPr="0032666D">
              <w:rPr>
                <w:color w:val="000000"/>
                <w:position w:val="-3"/>
                <w:sz w:val="21"/>
                <w:szCs w:val="21"/>
              </w:rPr>
              <w:t> </w:t>
            </w:r>
          </w:p>
        </w:tc>
      </w:tr>
      <w:tr w:rsidRPr="0032666D" w:rsidR="0032666D" w:rsidTr="3B9443DA" w14:paraId="721B93E7" w14:textId="77777777">
        <w:tc>
          <w:tcPr>
            <w:tcW w:w="2086" w:type="pct"/>
            <w:shd w:val="clear" w:color="auto" w:fill="D0CECE" w:themeFill="background2" w:themeFillShade="E6"/>
            <w:tcMar>
              <w:top w:w="75" w:type="dxa"/>
              <w:bottom w:w="75" w:type="dxa"/>
            </w:tcMar>
            <w:vAlign w:val="center"/>
          </w:tcPr>
          <w:p w:rsidRPr="0032666D" w:rsidR="00B83FDD" w:rsidP="00C66C50" w:rsidRDefault="00B83FDD" w14:paraId="0E40ED93" w14:textId="77777777">
            <w:pPr>
              <w:spacing w:after="0" w:line="240" w:lineRule="auto"/>
            </w:pPr>
            <w:r w:rsidRPr="0032666D">
              <w:rPr>
                <w:b/>
                <w:bCs/>
                <w:color w:val="000000"/>
                <w:position w:val="-3"/>
                <w:sz w:val="21"/>
                <w:szCs w:val="21"/>
              </w:rPr>
              <w:t>Sous-total</w:t>
            </w:r>
          </w:p>
        </w:tc>
        <w:tc>
          <w:tcPr>
            <w:tcW w:w="836" w:type="pct"/>
            <w:shd w:val="clear" w:color="auto" w:fill="D0CECE" w:themeFill="background2" w:themeFillShade="E6"/>
            <w:tcMar>
              <w:top w:w="75" w:type="dxa"/>
              <w:bottom w:w="75" w:type="dxa"/>
            </w:tcMar>
            <w:vAlign w:val="center"/>
          </w:tcPr>
          <w:p w:rsidRPr="0032666D" w:rsidR="00B83FDD" w:rsidP="00C66C50" w:rsidRDefault="00B83FDD" w14:paraId="6BE6D35A" w14:textId="77777777">
            <w:pPr>
              <w:spacing w:after="0" w:line="240" w:lineRule="auto"/>
              <w:jc w:val="center"/>
            </w:pPr>
            <w:r w:rsidRPr="0032666D">
              <w:rPr>
                <w:b/>
                <w:bCs/>
                <w:color w:val="000000"/>
                <w:position w:val="-3"/>
                <w:sz w:val="21"/>
                <w:szCs w:val="21"/>
              </w:rPr>
              <w:t> </w:t>
            </w:r>
          </w:p>
        </w:tc>
        <w:tc>
          <w:tcPr>
            <w:tcW w:w="837" w:type="pct"/>
            <w:shd w:val="clear" w:color="auto" w:fill="D0CECE" w:themeFill="background2" w:themeFillShade="E6"/>
            <w:tcMar>
              <w:top w:w="75" w:type="dxa"/>
              <w:bottom w:w="75" w:type="dxa"/>
            </w:tcMar>
            <w:vAlign w:val="center"/>
          </w:tcPr>
          <w:p w:rsidRPr="0032666D" w:rsidR="00B83FDD" w:rsidP="00C66C50" w:rsidRDefault="00B83FDD" w14:paraId="11471152" w14:textId="77777777">
            <w:pPr>
              <w:spacing w:after="0" w:line="240" w:lineRule="auto"/>
              <w:jc w:val="center"/>
            </w:pPr>
            <w:r w:rsidRPr="0032666D">
              <w:rPr>
                <w:b/>
                <w:bCs/>
                <w:color w:val="000000"/>
                <w:position w:val="-3"/>
                <w:sz w:val="21"/>
                <w:szCs w:val="21"/>
              </w:rPr>
              <w:t> </w:t>
            </w:r>
          </w:p>
        </w:tc>
        <w:tc>
          <w:tcPr>
            <w:tcW w:w="355" w:type="pct"/>
            <w:shd w:val="clear" w:color="auto" w:fill="D0CECE" w:themeFill="background2" w:themeFillShade="E6"/>
            <w:tcMar>
              <w:top w:w="75" w:type="dxa"/>
              <w:bottom w:w="75" w:type="dxa"/>
            </w:tcMar>
            <w:vAlign w:val="center"/>
          </w:tcPr>
          <w:p w:rsidRPr="0032666D" w:rsidR="00B83FDD" w:rsidP="00C66C50" w:rsidRDefault="00B83FDD" w14:paraId="6E70205F" w14:textId="77777777">
            <w:pPr>
              <w:spacing w:after="0" w:line="240" w:lineRule="auto"/>
              <w:jc w:val="center"/>
            </w:pPr>
            <w:r w:rsidRPr="0032666D">
              <w:rPr>
                <w:b/>
                <w:bCs/>
                <w:color w:val="000000"/>
                <w:position w:val="-3"/>
                <w:sz w:val="21"/>
                <w:szCs w:val="21"/>
              </w:rPr>
              <w:t> </w:t>
            </w:r>
          </w:p>
        </w:tc>
        <w:tc>
          <w:tcPr>
            <w:tcW w:w="363" w:type="pct"/>
            <w:shd w:val="clear" w:color="auto" w:fill="D0CECE" w:themeFill="background2" w:themeFillShade="E6"/>
            <w:tcMar>
              <w:top w:w="75" w:type="dxa"/>
              <w:bottom w:w="75" w:type="dxa"/>
            </w:tcMar>
            <w:vAlign w:val="center"/>
          </w:tcPr>
          <w:p w:rsidRPr="0032666D" w:rsidR="00B83FDD" w:rsidP="00C66C50" w:rsidRDefault="00B83FDD" w14:paraId="5E96D572" w14:textId="77777777">
            <w:pPr>
              <w:spacing w:after="0" w:line="240" w:lineRule="auto"/>
              <w:jc w:val="center"/>
            </w:pPr>
            <w:r w:rsidRPr="0032666D">
              <w:rPr>
                <w:b/>
                <w:bCs/>
                <w:color w:val="000000"/>
                <w:position w:val="-3"/>
                <w:sz w:val="21"/>
                <w:szCs w:val="21"/>
              </w:rPr>
              <w:t> </w:t>
            </w:r>
          </w:p>
        </w:tc>
        <w:tc>
          <w:tcPr>
            <w:tcW w:w="522" w:type="pct"/>
            <w:shd w:val="clear" w:color="auto" w:fill="D0CECE" w:themeFill="background2" w:themeFillShade="E6"/>
            <w:tcMar>
              <w:top w:w="75" w:type="dxa"/>
              <w:bottom w:w="75" w:type="dxa"/>
            </w:tcMar>
            <w:vAlign w:val="center"/>
          </w:tcPr>
          <w:p w:rsidRPr="0032666D" w:rsidR="00B83FDD" w:rsidP="00C66C50" w:rsidRDefault="00B83FDD" w14:paraId="5B8756D8" w14:textId="77777777">
            <w:pPr>
              <w:spacing w:after="0" w:line="240" w:lineRule="auto"/>
              <w:jc w:val="center"/>
            </w:pPr>
            <w:r w:rsidRPr="0032666D">
              <w:rPr>
                <w:b/>
                <w:bCs/>
                <w:color w:val="000000"/>
                <w:position w:val="-3"/>
                <w:sz w:val="21"/>
                <w:szCs w:val="21"/>
              </w:rPr>
              <w:t> </w:t>
            </w:r>
          </w:p>
        </w:tc>
      </w:tr>
    </w:tbl>
    <w:p w:rsidR="002B0781" w:rsidRDefault="002B0781" w14:paraId="6ED50E11" w14:textId="77777777">
      <w:r>
        <w:br w:type="page"/>
      </w:r>
    </w:p>
    <w:tbl>
      <w:tblPr>
        <w:tblStyle w:val="NormalTablePHPDOCX"/>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4500"/>
        <w:gridCol w:w="1804"/>
        <w:gridCol w:w="1805"/>
        <w:gridCol w:w="766"/>
        <w:gridCol w:w="783"/>
        <w:gridCol w:w="1126"/>
      </w:tblGrid>
      <w:tr w:rsidRPr="0032666D" w:rsidR="00B83FDD" w:rsidTr="0E4C26DC" w14:paraId="17C9566C" w14:textId="77777777">
        <w:tc>
          <w:tcPr>
            <w:tcW w:w="2086" w:type="pct"/>
            <w:shd w:val="clear" w:color="auto" w:fill="FFFFFF" w:themeFill="background1"/>
            <w:tcMar>
              <w:top w:w="75" w:type="dxa"/>
              <w:bottom w:w="75" w:type="dxa"/>
            </w:tcMar>
            <w:vAlign w:val="center"/>
          </w:tcPr>
          <w:p w:rsidRPr="0032666D" w:rsidR="00B83FDD" w:rsidP="00C66C50" w:rsidRDefault="00B83FDD" w14:paraId="2705F34A" w14:textId="14F3FA46">
            <w:pPr>
              <w:spacing w:after="0" w:line="240" w:lineRule="auto"/>
            </w:pPr>
            <w:r w:rsidRPr="0032666D">
              <w:rPr>
                <w:b/>
                <w:bCs/>
                <w:color w:val="000000"/>
                <w:position w:val="-3"/>
                <w:sz w:val="21"/>
                <w:szCs w:val="21"/>
              </w:rPr>
              <w:lastRenderedPageBreak/>
              <w:t>AMÉLIORATIONS LOCATIVES</w:t>
            </w:r>
          </w:p>
        </w:tc>
        <w:tc>
          <w:tcPr>
            <w:tcW w:w="836" w:type="pct"/>
            <w:shd w:val="clear" w:color="auto" w:fill="FFFFFF" w:themeFill="background1"/>
            <w:tcMar>
              <w:top w:w="75" w:type="dxa"/>
              <w:bottom w:w="75" w:type="dxa"/>
            </w:tcMar>
            <w:vAlign w:val="center"/>
          </w:tcPr>
          <w:p w:rsidRPr="0032666D" w:rsidR="00B83FDD" w:rsidP="00C66C50" w:rsidRDefault="00B83FDD" w14:paraId="2A5326CA"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5303E31B"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572C66D6"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5D720C63"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7B521A56" w14:textId="77777777">
            <w:pPr>
              <w:spacing w:after="0" w:line="240" w:lineRule="auto"/>
              <w:jc w:val="center"/>
            </w:pPr>
            <w:r w:rsidRPr="0032666D">
              <w:rPr>
                <w:color w:val="000000"/>
                <w:position w:val="-3"/>
                <w:sz w:val="21"/>
                <w:szCs w:val="21"/>
              </w:rPr>
              <w:t> </w:t>
            </w:r>
          </w:p>
        </w:tc>
      </w:tr>
      <w:tr w:rsidRPr="0032666D" w:rsidR="00B83FDD" w:rsidTr="0E4C26DC" w14:paraId="39A105B4" w14:textId="77777777">
        <w:tc>
          <w:tcPr>
            <w:tcW w:w="2086" w:type="pct"/>
            <w:shd w:val="clear" w:color="auto" w:fill="FFFFFF" w:themeFill="background1"/>
            <w:tcMar>
              <w:top w:w="75" w:type="dxa"/>
              <w:bottom w:w="75" w:type="dxa"/>
            </w:tcMar>
            <w:vAlign w:val="center"/>
          </w:tcPr>
          <w:p w:rsidRPr="0032666D" w:rsidR="00B83FDD" w:rsidP="00C66C50" w:rsidRDefault="00B83FDD" w14:paraId="22052668" w14:textId="77777777">
            <w:pPr>
              <w:spacing w:after="0" w:line="240" w:lineRule="auto"/>
            </w:pPr>
            <w:r w:rsidRPr="0032666D">
              <w:rPr>
                <w:b/>
                <w:bCs/>
                <w:color w:val="000000"/>
                <w:position w:val="-3"/>
                <w:sz w:val="21"/>
                <w:szCs w:val="21"/>
              </w:rPr>
              <w:t>Modifications</w:t>
            </w:r>
          </w:p>
        </w:tc>
        <w:tc>
          <w:tcPr>
            <w:tcW w:w="836" w:type="pct"/>
            <w:shd w:val="clear" w:color="auto" w:fill="FFFFFF" w:themeFill="background1"/>
            <w:tcMar>
              <w:top w:w="75" w:type="dxa"/>
              <w:bottom w:w="75" w:type="dxa"/>
            </w:tcMar>
            <w:vAlign w:val="center"/>
          </w:tcPr>
          <w:p w:rsidRPr="0032666D" w:rsidR="00B83FDD" w:rsidP="00C66C50" w:rsidRDefault="00B83FDD" w14:paraId="3A9F2DF6"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07B30977"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7A7EDE90"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702D2D53"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1030C277" w14:textId="77777777">
            <w:pPr>
              <w:spacing w:after="0" w:line="240" w:lineRule="auto"/>
              <w:jc w:val="center"/>
            </w:pPr>
            <w:r w:rsidRPr="0032666D">
              <w:rPr>
                <w:color w:val="000000"/>
                <w:position w:val="-3"/>
                <w:sz w:val="21"/>
                <w:szCs w:val="21"/>
              </w:rPr>
              <w:t> </w:t>
            </w:r>
          </w:p>
        </w:tc>
      </w:tr>
      <w:tr w:rsidRPr="0032666D" w:rsidR="00B83FDD" w:rsidTr="0E4C26DC" w14:paraId="5C8F1DB2" w14:textId="77777777">
        <w:tc>
          <w:tcPr>
            <w:tcW w:w="2086" w:type="pct"/>
            <w:shd w:val="clear" w:color="auto" w:fill="FFFFFF" w:themeFill="background1"/>
            <w:tcMar>
              <w:top w:w="75" w:type="dxa"/>
              <w:bottom w:w="75" w:type="dxa"/>
            </w:tcMar>
            <w:vAlign w:val="center"/>
          </w:tcPr>
          <w:p w:rsidRPr="0032666D" w:rsidR="00B83FDD" w:rsidP="00C66C50" w:rsidRDefault="00B83FDD" w14:paraId="7164A640" w14:textId="77777777">
            <w:pPr>
              <w:spacing w:after="0" w:line="240" w:lineRule="auto"/>
            </w:pPr>
            <w:r w:rsidRPr="0032666D">
              <w:rPr>
                <w:b/>
                <w:bCs/>
                <w:color w:val="000000"/>
                <w:position w:val="-3"/>
                <w:sz w:val="21"/>
                <w:szCs w:val="21"/>
              </w:rPr>
              <w:t>Décoration</w:t>
            </w:r>
          </w:p>
        </w:tc>
        <w:tc>
          <w:tcPr>
            <w:tcW w:w="836" w:type="pct"/>
            <w:shd w:val="clear" w:color="auto" w:fill="FFFFFF" w:themeFill="background1"/>
            <w:tcMar>
              <w:top w:w="75" w:type="dxa"/>
              <w:bottom w:w="75" w:type="dxa"/>
            </w:tcMar>
            <w:vAlign w:val="center"/>
          </w:tcPr>
          <w:p w:rsidRPr="0032666D" w:rsidR="00B83FDD" w:rsidP="00C66C50" w:rsidRDefault="00B83FDD" w14:paraId="3D4AD99D"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7B8B3951"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2722DE1A"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7FAF40B7"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0152B24E" w14:textId="77777777">
            <w:pPr>
              <w:spacing w:after="0" w:line="240" w:lineRule="auto"/>
              <w:jc w:val="center"/>
            </w:pPr>
            <w:r w:rsidRPr="0032666D">
              <w:rPr>
                <w:color w:val="000000"/>
                <w:position w:val="-3"/>
                <w:sz w:val="21"/>
                <w:szCs w:val="21"/>
              </w:rPr>
              <w:t> </w:t>
            </w:r>
          </w:p>
        </w:tc>
      </w:tr>
      <w:tr w:rsidRPr="0032666D" w:rsidR="00B83FDD" w:rsidTr="0E4C26DC" w14:paraId="4A4A5E97" w14:textId="77777777">
        <w:tc>
          <w:tcPr>
            <w:tcW w:w="2086" w:type="pct"/>
            <w:shd w:val="clear" w:color="auto" w:fill="FFFFFF" w:themeFill="background1"/>
            <w:tcMar>
              <w:top w:w="75" w:type="dxa"/>
              <w:bottom w:w="75" w:type="dxa"/>
            </w:tcMar>
            <w:vAlign w:val="center"/>
          </w:tcPr>
          <w:p w:rsidRPr="0032666D" w:rsidR="00B83FDD" w:rsidP="00C66C50" w:rsidRDefault="00B83FDD" w14:paraId="79731AD1" w14:textId="77777777">
            <w:pPr>
              <w:spacing w:after="0" w:line="240" w:lineRule="auto"/>
            </w:pPr>
            <w:r w:rsidRPr="0032666D">
              <w:rPr>
                <w:b/>
                <w:bCs/>
                <w:color w:val="000000"/>
                <w:position w:val="-3"/>
                <w:sz w:val="21"/>
                <w:szCs w:val="21"/>
              </w:rPr>
              <w:t> </w:t>
            </w:r>
          </w:p>
        </w:tc>
        <w:tc>
          <w:tcPr>
            <w:tcW w:w="836" w:type="pct"/>
            <w:shd w:val="clear" w:color="auto" w:fill="FFFFFF" w:themeFill="background1"/>
            <w:tcMar>
              <w:top w:w="75" w:type="dxa"/>
              <w:bottom w:w="75" w:type="dxa"/>
            </w:tcMar>
            <w:vAlign w:val="center"/>
          </w:tcPr>
          <w:p w:rsidRPr="0032666D" w:rsidR="00B83FDD" w:rsidP="00C66C50" w:rsidRDefault="00B83FDD" w14:paraId="4FD8B178"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471D3803"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46FAA8C0"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1928A98A"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47FCDA2A" w14:textId="77777777">
            <w:pPr>
              <w:spacing w:after="0" w:line="240" w:lineRule="auto"/>
              <w:jc w:val="center"/>
            </w:pPr>
            <w:r w:rsidRPr="0032666D">
              <w:rPr>
                <w:color w:val="000000"/>
                <w:position w:val="-3"/>
                <w:sz w:val="21"/>
                <w:szCs w:val="21"/>
              </w:rPr>
              <w:t> </w:t>
            </w:r>
          </w:p>
        </w:tc>
      </w:tr>
      <w:tr w:rsidRPr="0032666D" w:rsidR="0032666D" w:rsidTr="0E4C26DC" w14:paraId="428995C4" w14:textId="77777777">
        <w:tc>
          <w:tcPr>
            <w:tcW w:w="2086" w:type="pct"/>
            <w:shd w:val="clear" w:color="auto" w:fill="D0CECE" w:themeFill="background2" w:themeFillShade="E6"/>
            <w:tcMar>
              <w:top w:w="75" w:type="dxa"/>
              <w:bottom w:w="75" w:type="dxa"/>
            </w:tcMar>
            <w:vAlign w:val="center"/>
          </w:tcPr>
          <w:p w:rsidRPr="0032666D" w:rsidR="00B83FDD" w:rsidP="00C66C50" w:rsidRDefault="00B83FDD" w14:paraId="221B9ED3" w14:textId="77777777">
            <w:pPr>
              <w:spacing w:after="0" w:line="240" w:lineRule="auto"/>
            </w:pPr>
            <w:r w:rsidRPr="0032666D">
              <w:rPr>
                <w:b/>
                <w:bCs/>
                <w:color w:val="000000"/>
                <w:position w:val="-3"/>
                <w:sz w:val="21"/>
                <w:szCs w:val="21"/>
              </w:rPr>
              <w:t>Sous-total</w:t>
            </w:r>
          </w:p>
        </w:tc>
        <w:tc>
          <w:tcPr>
            <w:tcW w:w="836" w:type="pct"/>
            <w:shd w:val="clear" w:color="auto" w:fill="D0CECE" w:themeFill="background2" w:themeFillShade="E6"/>
            <w:tcMar>
              <w:top w:w="75" w:type="dxa"/>
              <w:bottom w:w="75" w:type="dxa"/>
            </w:tcMar>
            <w:vAlign w:val="center"/>
          </w:tcPr>
          <w:p w:rsidRPr="0032666D" w:rsidR="00B83FDD" w:rsidP="00C66C50" w:rsidRDefault="00B83FDD" w14:paraId="18A8C192" w14:textId="77777777">
            <w:pPr>
              <w:spacing w:after="0" w:line="240" w:lineRule="auto"/>
              <w:jc w:val="center"/>
            </w:pPr>
            <w:r w:rsidRPr="0032666D">
              <w:rPr>
                <w:b/>
                <w:bCs/>
                <w:color w:val="000000"/>
                <w:position w:val="-3"/>
                <w:sz w:val="21"/>
                <w:szCs w:val="21"/>
              </w:rPr>
              <w:t> </w:t>
            </w:r>
          </w:p>
        </w:tc>
        <w:tc>
          <w:tcPr>
            <w:tcW w:w="837" w:type="pct"/>
            <w:shd w:val="clear" w:color="auto" w:fill="D0CECE" w:themeFill="background2" w:themeFillShade="E6"/>
            <w:tcMar>
              <w:top w:w="75" w:type="dxa"/>
              <w:bottom w:w="75" w:type="dxa"/>
            </w:tcMar>
            <w:vAlign w:val="center"/>
          </w:tcPr>
          <w:p w:rsidRPr="0032666D" w:rsidR="00B83FDD" w:rsidP="00C66C50" w:rsidRDefault="00B83FDD" w14:paraId="1D16CB5E" w14:textId="77777777">
            <w:pPr>
              <w:spacing w:after="0" w:line="240" w:lineRule="auto"/>
              <w:jc w:val="center"/>
            </w:pPr>
            <w:r w:rsidRPr="0032666D">
              <w:rPr>
                <w:b/>
                <w:bCs/>
                <w:color w:val="000000"/>
                <w:position w:val="-3"/>
                <w:sz w:val="21"/>
                <w:szCs w:val="21"/>
              </w:rPr>
              <w:t> </w:t>
            </w:r>
          </w:p>
        </w:tc>
        <w:tc>
          <w:tcPr>
            <w:tcW w:w="355" w:type="pct"/>
            <w:shd w:val="clear" w:color="auto" w:fill="D0CECE" w:themeFill="background2" w:themeFillShade="E6"/>
            <w:tcMar>
              <w:top w:w="75" w:type="dxa"/>
              <w:bottom w:w="75" w:type="dxa"/>
            </w:tcMar>
            <w:vAlign w:val="center"/>
          </w:tcPr>
          <w:p w:rsidRPr="0032666D" w:rsidR="00B83FDD" w:rsidP="00C66C50" w:rsidRDefault="00B83FDD" w14:paraId="0E849A03" w14:textId="77777777">
            <w:pPr>
              <w:spacing w:after="0" w:line="240" w:lineRule="auto"/>
              <w:jc w:val="center"/>
            </w:pPr>
            <w:r w:rsidRPr="0032666D">
              <w:rPr>
                <w:b/>
                <w:bCs/>
                <w:color w:val="000000"/>
                <w:position w:val="-3"/>
                <w:sz w:val="21"/>
                <w:szCs w:val="21"/>
              </w:rPr>
              <w:t> </w:t>
            </w:r>
          </w:p>
        </w:tc>
        <w:tc>
          <w:tcPr>
            <w:tcW w:w="363" w:type="pct"/>
            <w:shd w:val="clear" w:color="auto" w:fill="D0CECE" w:themeFill="background2" w:themeFillShade="E6"/>
            <w:tcMar>
              <w:top w:w="75" w:type="dxa"/>
              <w:bottom w:w="75" w:type="dxa"/>
            </w:tcMar>
            <w:vAlign w:val="center"/>
          </w:tcPr>
          <w:p w:rsidRPr="0032666D" w:rsidR="00B83FDD" w:rsidP="00C66C50" w:rsidRDefault="00B83FDD" w14:paraId="101515CC" w14:textId="77777777">
            <w:pPr>
              <w:spacing w:after="0" w:line="240" w:lineRule="auto"/>
              <w:jc w:val="center"/>
            </w:pPr>
            <w:r w:rsidRPr="0032666D">
              <w:rPr>
                <w:b/>
                <w:bCs/>
                <w:color w:val="000000"/>
                <w:position w:val="-3"/>
                <w:sz w:val="21"/>
                <w:szCs w:val="21"/>
              </w:rPr>
              <w:t> </w:t>
            </w:r>
          </w:p>
        </w:tc>
        <w:tc>
          <w:tcPr>
            <w:tcW w:w="522" w:type="pct"/>
            <w:shd w:val="clear" w:color="auto" w:fill="D0CECE" w:themeFill="background2" w:themeFillShade="E6"/>
            <w:tcMar>
              <w:top w:w="75" w:type="dxa"/>
              <w:bottom w:w="75" w:type="dxa"/>
            </w:tcMar>
            <w:vAlign w:val="center"/>
          </w:tcPr>
          <w:p w:rsidRPr="0032666D" w:rsidR="00B83FDD" w:rsidP="00C66C50" w:rsidRDefault="00B83FDD" w14:paraId="13F1E923" w14:textId="77777777">
            <w:pPr>
              <w:spacing w:after="0" w:line="240" w:lineRule="auto"/>
              <w:jc w:val="center"/>
            </w:pPr>
            <w:r w:rsidRPr="0032666D">
              <w:rPr>
                <w:b/>
                <w:bCs/>
                <w:color w:val="000000"/>
                <w:position w:val="-3"/>
                <w:sz w:val="21"/>
                <w:szCs w:val="21"/>
              </w:rPr>
              <w:t> </w:t>
            </w:r>
          </w:p>
        </w:tc>
      </w:tr>
      <w:tr w:rsidRPr="0032666D" w:rsidR="00B83FDD" w:rsidTr="0E4C26DC" w14:paraId="2437DDE3" w14:textId="77777777">
        <w:tc>
          <w:tcPr>
            <w:tcW w:w="2086" w:type="pct"/>
            <w:shd w:val="clear" w:color="auto" w:fill="FFFFFF" w:themeFill="background1"/>
            <w:tcMar>
              <w:top w:w="75" w:type="dxa"/>
              <w:bottom w:w="75" w:type="dxa"/>
            </w:tcMar>
            <w:vAlign w:val="center"/>
          </w:tcPr>
          <w:p w:rsidRPr="0032666D" w:rsidR="00B83FDD" w:rsidP="00C66C50" w:rsidRDefault="00B83FDD" w14:paraId="334366EE" w14:textId="77777777">
            <w:pPr>
              <w:spacing w:after="0" w:line="240" w:lineRule="auto"/>
            </w:pPr>
            <w:r w:rsidRPr="0032666D">
              <w:rPr>
                <w:b/>
                <w:bCs/>
                <w:color w:val="000000"/>
                <w:position w:val="-3"/>
                <w:sz w:val="21"/>
                <w:szCs w:val="21"/>
              </w:rPr>
              <w:t>MATÉRIEL ROULANT</w:t>
            </w:r>
          </w:p>
        </w:tc>
        <w:tc>
          <w:tcPr>
            <w:tcW w:w="836" w:type="pct"/>
            <w:shd w:val="clear" w:color="auto" w:fill="FFFFFF" w:themeFill="background1"/>
            <w:tcMar>
              <w:top w:w="75" w:type="dxa"/>
              <w:bottom w:w="75" w:type="dxa"/>
            </w:tcMar>
            <w:vAlign w:val="center"/>
          </w:tcPr>
          <w:p w:rsidRPr="0032666D" w:rsidR="00B83FDD" w:rsidP="00C66C50" w:rsidRDefault="00B83FDD" w14:paraId="3BD0936D"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E4C26DC" w:rsidRDefault="00B83FDD" w14:paraId="4BB483B4" w14:textId="77777777">
            <w:pPr>
              <w:spacing w:after="0" w:line="240" w:lineRule="auto"/>
              <w:jc w:val="center"/>
              <w:rPr>
                <w:color w:val="000000" w:themeColor="text1" w:themeTint="FF" w:themeShade="FF"/>
                <w:sz w:val="21"/>
                <w:szCs w:val="21"/>
              </w:rPr>
            </w:pPr>
          </w:p>
        </w:tc>
        <w:tc>
          <w:tcPr>
            <w:tcW w:w="355" w:type="pct"/>
            <w:shd w:val="clear" w:color="auto" w:fill="FFFFFF" w:themeFill="background1"/>
            <w:tcMar>
              <w:top w:w="75" w:type="dxa"/>
              <w:bottom w:w="75" w:type="dxa"/>
            </w:tcMar>
            <w:vAlign w:val="center"/>
          </w:tcPr>
          <w:p w:rsidRPr="0032666D" w:rsidR="00B83FDD" w:rsidP="00C66C50" w:rsidRDefault="00B83FDD" w14:paraId="672D78B0"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567BF225"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6C055918" w14:textId="77777777">
            <w:pPr>
              <w:spacing w:after="0" w:line="240" w:lineRule="auto"/>
              <w:jc w:val="center"/>
            </w:pPr>
            <w:r w:rsidRPr="0032666D">
              <w:rPr>
                <w:color w:val="000000"/>
                <w:position w:val="-3"/>
                <w:sz w:val="21"/>
                <w:szCs w:val="21"/>
              </w:rPr>
              <w:t> </w:t>
            </w:r>
          </w:p>
        </w:tc>
      </w:tr>
      <w:tr w:rsidRPr="0032666D" w:rsidR="00B83FDD" w:rsidTr="0E4C26DC" w14:paraId="32298666" w14:textId="77777777">
        <w:tc>
          <w:tcPr>
            <w:tcW w:w="2086" w:type="pct"/>
            <w:shd w:val="clear" w:color="auto" w:fill="FFFFFF" w:themeFill="background1"/>
            <w:tcMar>
              <w:top w:w="75" w:type="dxa"/>
              <w:bottom w:w="75" w:type="dxa"/>
            </w:tcMar>
            <w:vAlign w:val="center"/>
          </w:tcPr>
          <w:p w:rsidRPr="0032666D" w:rsidR="00B83FDD" w:rsidP="00C66C50" w:rsidRDefault="00B83FDD" w14:paraId="0E482429" w14:textId="77777777">
            <w:pPr>
              <w:spacing w:after="0" w:line="240" w:lineRule="auto"/>
            </w:pPr>
            <w:r w:rsidRPr="0032666D">
              <w:rPr>
                <w:b/>
                <w:bCs/>
                <w:color w:val="000000"/>
                <w:position w:val="-3"/>
                <w:sz w:val="21"/>
                <w:szCs w:val="21"/>
              </w:rPr>
              <w:t>Véhicule</w:t>
            </w:r>
          </w:p>
        </w:tc>
        <w:tc>
          <w:tcPr>
            <w:tcW w:w="836" w:type="pct"/>
            <w:shd w:val="clear" w:color="auto" w:fill="FFFFFF" w:themeFill="background1"/>
            <w:tcMar>
              <w:top w:w="75" w:type="dxa"/>
              <w:bottom w:w="75" w:type="dxa"/>
            </w:tcMar>
            <w:vAlign w:val="center"/>
          </w:tcPr>
          <w:p w:rsidRPr="0032666D" w:rsidR="00B83FDD" w:rsidP="00C66C50" w:rsidRDefault="00B83FDD" w14:paraId="009FF272"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13249FB6" w14:textId="1568CF65">
            <w:pPr>
              <w:spacing w:after="0" w:line="240" w:lineRule="auto"/>
              <w:jc w:val="center"/>
            </w:pPr>
            <w:r w:rsidRPr="0032666D" w:rsidR="00B83FDD">
              <w:rPr>
                <w:color w:val="000000"/>
                <w:position w:val="-3"/>
                <w:sz w:val="21"/>
                <w:szCs w:val="21"/>
              </w:rPr>
              <w:t> </w:t>
            </w:r>
            <w:r w:rsidRPr="0032666D" w:rsidR="2A139A46">
              <w:rPr>
                <w:color w:val="000000"/>
                <w:position w:val="-3"/>
                <w:sz w:val="21"/>
                <w:szCs w:val="21"/>
              </w:rPr>
              <w:t>8000</w:t>
            </w:r>
          </w:p>
        </w:tc>
        <w:tc>
          <w:tcPr>
            <w:tcW w:w="355" w:type="pct"/>
            <w:shd w:val="clear" w:color="auto" w:fill="FFFFFF" w:themeFill="background1"/>
            <w:tcMar>
              <w:top w:w="75" w:type="dxa"/>
              <w:bottom w:w="75" w:type="dxa"/>
            </w:tcMar>
            <w:vAlign w:val="center"/>
          </w:tcPr>
          <w:p w:rsidRPr="0032666D" w:rsidR="00B83FDD" w:rsidP="0E4C26DC" w:rsidRDefault="00B83FDD" w14:paraId="7F0FC79B" w14:textId="044DE265">
            <w:pPr>
              <w:spacing w:after="0" w:line="240" w:lineRule="auto"/>
              <w:jc w:val="center"/>
              <w:rPr>
                <w:color w:val="000000" w:themeColor="text1" w:themeTint="FF" w:themeShade="FF"/>
                <w:sz w:val="21"/>
                <w:szCs w:val="21"/>
              </w:rPr>
            </w:pPr>
            <w:r w:rsidRPr="0032666D" w:rsidR="00B83FDD">
              <w:rPr>
                <w:color w:val="000000"/>
                <w:position w:val="-3"/>
                <w:sz w:val="21"/>
                <w:szCs w:val="21"/>
              </w:rPr>
              <w:t> </w:t>
            </w:r>
            <w:r w:rsidRPr="0032666D" w:rsidR="6251E913">
              <w:rPr>
                <w:color w:val="000000"/>
                <w:position w:val="-3"/>
                <w:sz w:val="21"/>
                <w:szCs w:val="21"/>
              </w:rPr>
              <w:t>1200</w:t>
            </w:r>
          </w:p>
        </w:tc>
        <w:tc>
          <w:tcPr>
            <w:tcW w:w="363" w:type="pct"/>
            <w:shd w:val="clear" w:color="auto" w:fill="FFFFFF" w:themeFill="background1"/>
            <w:tcMar>
              <w:top w:w="75" w:type="dxa"/>
              <w:bottom w:w="75" w:type="dxa"/>
            </w:tcMar>
            <w:vAlign w:val="center"/>
          </w:tcPr>
          <w:p w:rsidRPr="0032666D" w:rsidR="00B83FDD" w:rsidP="00C66C50" w:rsidRDefault="00B83FDD" w14:paraId="1B697D62" w14:textId="71462483">
            <w:pPr>
              <w:spacing w:after="0" w:line="240" w:lineRule="auto"/>
              <w:jc w:val="center"/>
            </w:pPr>
            <w:r w:rsidRPr="0032666D" w:rsidR="6251E913">
              <w:rPr>
                <w:color w:val="000000"/>
                <w:position w:val="-3"/>
                <w:sz w:val="21"/>
                <w:szCs w:val="21"/>
              </w:rPr>
              <w:t>9200</w:t>
            </w:r>
            <w:r w:rsidRPr="0032666D" w:rsidR="00B83FD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38FBE268" w14:textId="77777777">
            <w:pPr>
              <w:spacing w:after="0" w:line="240" w:lineRule="auto"/>
              <w:jc w:val="center"/>
            </w:pPr>
            <w:r w:rsidRPr="0032666D">
              <w:rPr>
                <w:color w:val="000000"/>
                <w:position w:val="-3"/>
                <w:sz w:val="21"/>
                <w:szCs w:val="21"/>
              </w:rPr>
              <w:t> </w:t>
            </w:r>
          </w:p>
        </w:tc>
      </w:tr>
      <w:tr w:rsidRPr="0032666D" w:rsidR="00B83FDD" w:rsidTr="0E4C26DC" w14:paraId="00F02B7F" w14:textId="77777777">
        <w:tc>
          <w:tcPr>
            <w:tcW w:w="2086" w:type="pct"/>
            <w:shd w:val="clear" w:color="auto" w:fill="FFFFFF" w:themeFill="background1"/>
            <w:tcMar>
              <w:top w:w="75" w:type="dxa"/>
              <w:bottom w:w="75" w:type="dxa"/>
            </w:tcMar>
            <w:vAlign w:val="center"/>
          </w:tcPr>
          <w:p w:rsidRPr="0032666D" w:rsidR="00B83FDD" w:rsidP="00C66C50" w:rsidRDefault="00B83FDD" w14:paraId="7E15CFFE" w14:textId="77777777">
            <w:pPr>
              <w:spacing w:after="0" w:line="240" w:lineRule="auto"/>
            </w:pPr>
            <w:r w:rsidRPr="0032666D">
              <w:rPr>
                <w:b/>
                <w:bCs/>
                <w:color w:val="000000"/>
                <w:position w:val="-3"/>
                <w:sz w:val="21"/>
                <w:szCs w:val="21"/>
              </w:rPr>
              <w:t>Camion</w:t>
            </w:r>
          </w:p>
        </w:tc>
        <w:tc>
          <w:tcPr>
            <w:tcW w:w="836" w:type="pct"/>
            <w:shd w:val="clear" w:color="auto" w:fill="FFFFFF" w:themeFill="background1"/>
            <w:tcMar>
              <w:top w:w="75" w:type="dxa"/>
              <w:bottom w:w="75" w:type="dxa"/>
            </w:tcMar>
            <w:vAlign w:val="center"/>
          </w:tcPr>
          <w:p w:rsidRPr="0032666D" w:rsidR="00B83FDD" w:rsidP="00C66C50" w:rsidRDefault="00B83FDD" w14:paraId="25D9346B"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18BCAB24"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18FE3562"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6B52B802"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5F6A0289" w14:textId="77777777">
            <w:pPr>
              <w:spacing w:after="0" w:line="240" w:lineRule="auto"/>
              <w:jc w:val="center"/>
            </w:pPr>
            <w:r w:rsidRPr="0032666D">
              <w:rPr>
                <w:color w:val="000000"/>
                <w:position w:val="-3"/>
                <w:sz w:val="21"/>
                <w:szCs w:val="21"/>
              </w:rPr>
              <w:t> </w:t>
            </w:r>
          </w:p>
        </w:tc>
      </w:tr>
      <w:tr w:rsidRPr="0032666D" w:rsidR="00B83FDD" w:rsidTr="0E4C26DC" w14:paraId="30EDC3F1" w14:textId="77777777">
        <w:tc>
          <w:tcPr>
            <w:tcW w:w="2086" w:type="pct"/>
            <w:shd w:val="clear" w:color="auto" w:fill="FFFFFF" w:themeFill="background1"/>
            <w:tcMar>
              <w:top w:w="75" w:type="dxa"/>
              <w:bottom w:w="75" w:type="dxa"/>
            </w:tcMar>
            <w:vAlign w:val="center"/>
          </w:tcPr>
          <w:p w:rsidRPr="0032666D" w:rsidR="00B83FDD" w:rsidP="00C66C50" w:rsidRDefault="00B83FDD" w14:paraId="18C165EE" w14:textId="77777777">
            <w:pPr>
              <w:spacing w:after="0" w:line="240" w:lineRule="auto"/>
            </w:pPr>
            <w:r w:rsidRPr="0032666D">
              <w:rPr>
                <w:b/>
                <w:bCs/>
                <w:color w:val="000000"/>
                <w:position w:val="-3"/>
                <w:sz w:val="21"/>
                <w:szCs w:val="21"/>
              </w:rPr>
              <w:t>Remorque</w:t>
            </w:r>
          </w:p>
        </w:tc>
        <w:tc>
          <w:tcPr>
            <w:tcW w:w="836" w:type="pct"/>
            <w:shd w:val="clear" w:color="auto" w:fill="FFFFFF" w:themeFill="background1"/>
            <w:tcMar>
              <w:top w:w="75" w:type="dxa"/>
              <w:bottom w:w="75" w:type="dxa"/>
            </w:tcMar>
            <w:vAlign w:val="center"/>
          </w:tcPr>
          <w:p w:rsidRPr="0032666D" w:rsidR="00B83FDD" w:rsidP="00C66C50" w:rsidRDefault="00B83FDD" w14:paraId="4E70172E"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3D361C23" w14:textId="16025202">
            <w:pPr>
              <w:spacing w:after="0" w:line="240" w:lineRule="auto"/>
              <w:jc w:val="center"/>
            </w:pPr>
            <w:r w:rsidRPr="0032666D" w:rsidR="19BB5413">
              <w:rPr>
                <w:color w:val="000000"/>
                <w:position w:val="-3"/>
                <w:sz w:val="21"/>
                <w:szCs w:val="21"/>
              </w:rPr>
              <w:t>4000</w:t>
            </w:r>
            <w:r w:rsidRPr="0032666D" w:rsidR="00B83FD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5FE23365" w14:textId="1AFFB497">
            <w:pPr>
              <w:spacing w:after="0" w:line="240" w:lineRule="auto"/>
              <w:jc w:val="center"/>
            </w:pPr>
            <w:r w:rsidRPr="0032666D" w:rsidR="773AADF6">
              <w:rPr>
                <w:color w:val="000000"/>
                <w:position w:val="-3"/>
                <w:sz w:val="21"/>
                <w:szCs w:val="21"/>
              </w:rPr>
              <w:t>600</w:t>
            </w:r>
            <w:r w:rsidRPr="0032666D" w:rsidR="00B83FD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03DA8AE1" w14:textId="55CFFAFD">
            <w:pPr>
              <w:spacing w:after="0" w:line="240" w:lineRule="auto"/>
              <w:jc w:val="center"/>
            </w:pPr>
            <w:r w:rsidRPr="0032666D" w:rsidR="00B83FDD">
              <w:rPr>
                <w:color w:val="000000"/>
                <w:position w:val="-3"/>
                <w:sz w:val="21"/>
                <w:szCs w:val="21"/>
              </w:rPr>
              <w:t> </w:t>
            </w:r>
            <w:r w:rsidRPr="0032666D" w:rsidR="5C0EE293">
              <w:rPr>
                <w:color w:val="000000"/>
                <w:position w:val="-3"/>
                <w:sz w:val="21"/>
                <w:szCs w:val="21"/>
              </w:rPr>
              <w:t>4600</w:t>
            </w:r>
          </w:p>
        </w:tc>
        <w:tc>
          <w:tcPr>
            <w:tcW w:w="522" w:type="pct"/>
            <w:shd w:val="clear" w:color="auto" w:fill="FFFFFF" w:themeFill="background1"/>
            <w:tcMar>
              <w:top w:w="75" w:type="dxa"/>
              <w:bottom w:w="75" w:type="dxa"/>
            </w:tcMar>
            <w:vAlign w:val="center"/>
          </w:tcPr>
          <w:p w:rsidRPr="0032666D" w:rsidR="00B83FDD" w:rsidP="00C66C50" w:rsidRDefault="00B83FDD" w14:paraId="720E7D67" w14:textId="77777777">
            <w:pPr>
              <w:spacing w:after="0" w:line="240" w:lineRule="auto"/>
              <w:jc w:val="center"/>
            </w:pPr>
            <w:r w:rsidRPr="0032666D">
              <w:rPr>
                <w:color w:val="000000"/>
                <w:position w:val="-3"/>
                <w:sz w:val="21"/>
                <w:szCs w:val="21"/>
              </w:rPr>
              <w:t> </w:t>
            </w:r>
          </w:p>
        </w:tc>
      </w:tr>
      <w:tr w:rsidRPr="0032666D" w:rsidR="00B83FDD" w:rsidTr="0E4C26DC" w14:paraId="17FD34B3" w14:textId="77777777">
        <w:tc>
          <w:tcPr>
            <w:tcW w:w="2086" w:type="pct"/>
            <w:shd w:val="clear" w:color="auto" w:fill="FFFFFF" w:themeFill="background1"/>
            <w:tcMar>
              <w:top w:w="75" w:type="dxa"/>
              <w:bottom w:w="75" w:type="dxa"/>
            </w:tcMar>
            <w:vAlign w:val="center"/>
          </w:tcPr>
          <w:p w:rsidRPr="0032666D" w:rsidR="00B83FDD" w:rsidP="00C66C50" w:rsidRDefault="00B83FDD" w14:paraId="2C82C134" w14:textId="77777777">
            <w:pPr>
              <w:spacing w:after="0" w:line="240" w:lineRule="auto"/>
            </w:pPr>
            <w:r w:rsidRPr="0032666D">
              <w:rPr>
                <w:b/>
                <w:bCs/>
                <w:color w:val="000000"/>
                <w:position w:val="-3"/>
                <w:sz w:val="21"/>
                <w:szCs w:val="21"/>
              </w:rPr>
              <w:t> </w:t>
            </w:r>
          </w:p>
        </w:tc>
        <w:tc>
          <w:tcPr>
            <w:tcW w:w="836" w:type="pct"/>
            <w:shd w:val="clear" w:color="auto" w:fill="FFFFFF" w:themeFill="background1"/>
            <w:tcMar>
              <w:top w:w="75" w:type="dxa"/>
              <w:bottom w:w="75" w:type="dxa"/>
            </w:tcMar>
            <w:vAlign w:val="center"/>
          </w:tcPr>
          <w:p w:rsidRPr="0032666D" w:rsidR="00B83FDD" w:rsidP="00C66C50" w:rsidRDefault="00B83FDD" w14:paraId="2F3ABAC3"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7B1BA0A1"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6DEE3FDD"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6814F965"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07B07821" w14:textId="77777777">
            <w:pPr>
              <w:spacing w:after="0" w:line="240" w:lineRule="auto"/>
              <w:jc w:val="center"/>
            </w:pPr>
            <w:r w:rsidRPr="0032666D">
              <w:rPr>
                <w:color w:val="000000"/>
                <w:position w:val="-3"/>
                <w:sz w:val="21"/>
                <w:szCs w:val="21"/>
              </w:rPr>
              <w:t> </w:t>
            </w:r>
          </w:p>
        </w:tc>
      </w:tr>
      <w:tr w:rsidRPr="0032666D" w:rsidR="0032666D" w:rsidTr="0E4C26DC" w14:paraId="7403E929" w14:textId="77777777">
        <w:tc>
          <w:tcPr>
            <w:tcW w:w="2086" w:type="pct"/>
            <w:shd w:val="clear" w:color="auto" w:fill="D0CECE" w:themeFill="background2" w:themeFillShade="E6"/>
            <w:tcMar>
              <w:top w:w="75" w:type="dxa"/>
              <w:bottom w:w="75" w:type="dxa"/>
            </w:tcMar>
            <w:vAlign w:val="center"/>
          </w:tcPr>
          <w:p w:rsidRPr="0032666D" w:rsidR="00B83FDD" w:rsidP="00C66C50" w:rsidRDefault="00B83FDD" w14:paraId="67DB7F08" w14:textId="77777777">
            <w:pPr>
              <w:spacing w:after="0" w:line="240" w:lineRule="auto"/>
            </w:pPr>
            <w:r w:rsidRPr="0032666D">
              <w:rPr>
                <w:b/>
                <w:bCs/>
                <w:color w:val="000000"/>
                <w:position w:val="-3"/>
                <w:sz w:val="21"/>
                <w:szCs w:val="21"/>
              </w:rPr>
              <w:t>Sous-total</w:t>
            </w:r>
          </w:p>
        </w:tc>
        <w:tc>
          <w:tcPr>
            <w:tcW w:w="836" w:type="pct"/>
            <w:shd w:val="clear" w:color="auto" w:fill="D0CECE" w:themeFill="background2" w:themeFillShade="E6"/>
            <w:tcMar>
              <w:top w:w="75" w:type="dxa"/>
              <w:bottom w:w="75" w:type="dxa"/>
            </w:tcMar>
            <w:vAlign w:val="center"/>
          </w:tcPr>
          <w:p w:rsidRPr="0032666D" w:rsidR="00B83FDD" w:rsidP="00C66C50" w:rsidRDefault="00B83FDD" w14:paraId="6AA54519" w14:textId="77777777">
            <w:pPr>
              <w:spacing w:after="0" w:line="240" w:lineRule="auto"/>
              <w:jc w:val="center"/>
            </w:pPr>
            <w:r w:rsidRPr="0032666D">
              <w:rPr>
                <w:b/>
                <w:bCs/>
                <w:color w:val="000000"/>
                <w:position w:val="-3"/>
                <w:sz w:val="21"/>
                <w:szCs w:val="21"/>
              </w:rPr>
              <w:t> </w:t>
            </w:r>
          </w:p>
        </w:tc>
        <w:tc>
          <w:tcPr>
            <w:tcW w:w="837" w:type="pct"/>
            <w:shd w:val="clear" w:color="auto" w:fill="D0CECE" w:themeFill="background2" w:themeFillShade="E6"/>
            <w:tcMar>
              <w:top w:w="75" w:type="dxa"/>
              <w:bottom w:w="75" w:type="dxa"/>
            </w:tcMar>
            <w:vAlign w:val="center"/>
          </w:tcPr>
          <w:p w:rsidRPr="0032666D" w:rsidR="00B83FDD" w:rsidP="00C66C50" w:rsidRDefault="00B83FDD" w14:paraId="6158BF33" w14:textId="77777777">
            <w:pPr>
              <w:spacing w:after="0" w:line="240" w:lineRule="auto"/>
              <w:jc w:val="center"/>
            </w:pPr>
            <w:r w:rsidRPr="0032666D">
              <w:rPr>
                <w:b/>
                <w:bCs/>
                <w:color w:val="000000"/>
                <w:position w:val="-3"/>
                <w:sz w:val="21"/>
                <w:szCs w:val="21"/>
              </w:rPr>
              <w:t> </w:t>
            </w:r>
          </w:p>
        </w:tc>
        <w:tc>
          <w:tcPr>
            <w:tcW w:w="355" w:type="pct"/>
            <w:shd w:val="clear" w:color="auto" w:fill="D0CECE" w:themeFill="background2" w:themeFillShade="E6"/>
            <w:tcMar>
              <w:top w:w="75" w:type="dxa"/>
              <w:bottom w:w="75" w:type="dxa"/>
            </w:tcMar>
            <w:vAlign w:val="center"/>
          </w:tcPr>
          <w:p w:rsidRPr="0032666D" w:rsidR="00B83FDD" w:rsidP="00C66C50" w:rsidRDefault="00B83FDD" w14:paraId="24ABEFAE" w14:textId="77777777">
            <w:pPr>
              <w:spacing w:after="0" w:line="240" w:lineRule="auto"/>
              <w:jc w:val="center"/>
            </w:pPr>
            <w:r w:rsidRPr="0032666D">
              <w:rPr>
                <w:b/>
                <w:bCs/>
                <w:color w:val="000000"/>
                <w:position w:val="-3"/>
                <w:sz w:val="21"/>
                <w:szCs w:val="21"/>
              </w:rPr>
              <w:t> </w:t>
            </w:r>
          </w:p>
        </w:tc>
        <w:tc>
          <w:tcPr>
            <w:tcW w:w="363" w:type="pct"/>
            <w:shd w:val="clear" w:color="auto" w:fill="D0CECE" w:themeFill="background2" w:themeFillShade="E6"/>
            <w:tcMar>
              <w:top w:w="75" w:type="dxa"/>
              <w:bottom w:w="75" w:type="dxa"/>
            </w:tcMar>
            <w:vAlign w:val="center"/>
          </w:tcPr>
          <w:p w:rsidRPr="0032666D" w:rsidR="00B83FDD" w:rsidP="00C66C50" w:rsidRDefault="00B83FDD" w14:paraId="7316AC1E" w14:textId="77777777">
            <w:pPr>
              <w:spacing w:after="0" w:line="240" w:lineRule="auto"/>
              <w:jc w:val="center"/>
            </w:pPr>
            <w:r w:rsidRPr="0032666D">
              <w:rPr>
                <w:b/>
                <w:bCs/>
                <w:color w:val="000000"/>
                <w:position w:val="-3"/>
                <w:sz w:val="21"/>
                <w:szCs w:val="21"/>
              </w:rPr>
              <w:t> </w:t>
            </w:r>
          </w:p>
        </w:tc>
        <w:tc>
          <w:tcPr>
            <w:tcW w:w="522" w:type="pct"/>
            <w:shd w:val="clear" w:color="auto" w:fill="D0CECE" w:themeFill="background2" w:themeFillShade="E6"/>
            <w:tcMar>
              <w:top w:w="75" w:type="dxa"/>
              <w:bottom w:w="75" w:type="dxa"/>
            </w:tcMar>
            <w:vAlign w:val="center"/>
          </w:tcPr>
          <w:p w:rsidRPr="0032666D" w:rsidR="00B83FDD" w:rsidP="00C66C50" w:rsidRDefault="00B83FDD" w14:paraId="47D5E6CC" w14:textId="77777777">
            <w:pPr>
              <w:spacing w:after="0" w:line="240" w:lineRule="auto"/>
              <w:jc w:val="center"/>
            </w:pPr>
            <w:r w:rsidRPr="0032666D">
              <w:rPr>
                <w:b/>
                <w:bCs/>
                <w:color w:val="000000"/>
                <w:position w:val="-3"/>
                <w:sz w:val="21"/>
                <w:szCs w:val="21"/>
              </w:rPr>
              <w:t> </w:t>
            </w:r>
          </w:p>
        </w:tc>
      </w:tr>
      <w:tr w:rsidRPr="0032666D" w:rsidR="00B83FDD" w:rsidTr="0E4C26DC" w14:paraId="5FFAEDFD" w14:textId="77777777">
        <w:tc>
          <w:tcPr>
            <w:tcW w:w="2086" w:type="pct"/>
            <w:shd w:val="clear" w:color="auto" w:fill="FFFFFF" w:themeFill="background1"/>
            <w:tcMar>
              <w:top w:w="75" w:type="dxa"/>
              <w:bottom w:w="75" w:type="dxa"/>
            </w:tcMar>
            <w:vAlign w:val="center"/>
          </w:tcPr>
          <w:p w:rsidRPr="0032666D" w:rsidR="00B83FDD" w:rsidP="00C66C50" w:rsidRDefault="00B83FDD" w14:paraId="5514CDEB" w14:textId="77777777">
            <w:pPr>
              <w:spacing w:after="0" w:line="240" w:lineRule="auto"/>
            </w:pPr>
            <w:r w:rsidRPr="0032666D">
              <w:rPr>
                <w:b/>
                <w:bCs/>
                <w:color w:val="000000"/>
                <w:position w:val="-3"/>
                <w:sz w:val="21"/>
                <w:szCs w:val="21"/>
              </w:rPr>
              <w:t>ÉQUIPEMENTS ET OUTILLAGE</w:t>
            </w:r>
          </w:p>
        </w:tc>
        <w:tc>
          <w:tcPr>
            <w:tcW w:w="836" w:type="pct"/>
            <w:shd w:val="clear" w:color="auto" w:fill="FFFFFF" w:themeFill="background1"/>
            <w:tcMar>
              <w:top w:w="75" w:type="dxa"/>
              <w:bottom w:w="75" w:type="dxa"/>
            </w:tcMar>
            <w:vAlign w:val="center"/>
          </w:tcPr>
          <w:p w:rsidRPr="0032666D" w:rsidR="00B83FDD" w:rsidP="00C66C50" w:rsidRDefault="00B83FDD" w14:paraId="1A2C8C50"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3A0F87AB"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00D48437"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73E0E454"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15A46D1F" w14:textId="77777777">
            <w:pPr>
              <w:spacing w:after="0" w:line="240" w:lineRule="auto"/>
              <w:jc w:val="center"/>
            </w:pPr>
            <w:r w:rsidRPr="0032666D">
              <w:rPr>
                <w:color w:val="000000"/>
                <w:position w:val="-3"/>
                <w:sz w:val="21"/>
                <w:szCs w:val="21"/>
              </w:rPr>
              <w:t> </w:t>
            </w:r>
          </w:p>
        </w:tc>
      </w:tr>
      <w:tr w:rsidRPr="0032666D" w:rsidR="00B83FDD" w:rsidTr="0E4C26DC" w14:paraId="2B2DEEE7" w14:textId="77777777">
        <w:tc>
          <w:tcPr>
            <w:tcW w:w="2086" w:type="pct"/>
            <w:shd w:val="clear" w:color="auto" w:fill="FFFFFF" w:themeFill="background1"/>
            <w:tcMar>
              <w:top w:w="75" w:type="dxa"/>
              <w:bottom w:w="75" w:type="dxa"/>
            </w:tcMar>
            <w:vAlign w:val="center"/>
          </w:tcPr>
          <w:p w:rsidRPr="0032666D" w:rsidR="00B83FDD" w:rsidP="00C66C50" w:rsidRDefault="00B83FDD" w14:paraId="3888F7CD" w14:textId="77777777">
            <w:pPr>
              <w:spacing w:after="0" w:line="240" w:lineRule="auto"/>
            </w:pPr>
            <w:r w:rsidRPr="0032666D">
              <w:rPr>
                <w:b/>
                <w:bCs/>
                <w:color w:val="000000"/>
                <w:position w:val="-3"/>
                <w:sz w:val="21"/>
                <w:szCs w:val="21"/>
              </w:rPr>
              <w:t>Machinerie</w:t>
            </w:r>
          </w:p>
        </w:tc>
        <w:tc>
          <w:tcPr>
            <w:tcW w:w="836" w:type="pct"/>
            <w:shd w:val="clear" w:color="auto" w:fill="FFFFFF" w:themeFill="background1"/>
            <w:tcMar>
              <w:top w:w="75" w:type="dxa"/>
              <w:bottom w:w="75" w:type="dxa"/>
            </w:tcMar>
            <w:vAlign w:val="center"/>
          </w:tcPr>
          <w:p w:rsidRPr="0032666D" w:rsidR="00B83FDD" w:rsidP="0E4C26DC" w:rsidRDefault="00B83FDD" w14:paraId="799734BB" w14:textId="16A7E909">
            <w:pPr>
              <w:spacing w:after="0" w:line="240" w:lineRule="auto"/>
              <w:jc w:val="center"/>
              <w:rPr>
                <w:color w:val="000000" w:themeColor="text1" w:themeTint="FF" w:themeShade="FF"/>
                <w:sz w:val="21"/>
                <w:szCs w:val="21"/>
              </w:rPr>
            </w:pPr>
            <w:r w:rsidRPr="0032666D" w:rsidR="00B83FDD">
              <w:rPr>
                <w:color w:val="000000"/>
                <w:position w:val="-3"/>
                <w:sz w:val="21"/>
                <w:szCs w:val="21"/>
              </w:rPr>
              <w:t> </w:t>
            </w:r>
            <w:r w:rsidRPr="0032666D" w:rsidR="7702AFE9">
              <w:rPr>
                <w:color w:val="000000"/>
                <w:position w:val="-3"/>
                <w:sz w:val="21"/>
                <w:szCs w:val="21"/>
              </w:rPr>
              <w:t>2000</w:t>
            </w:r>
          </w:p>
        </w:tc>
        <w:tc>
          <w:tcPr>
            <w:tcW w:w="837" w:type="pct"/>
            <w:shd w:val="clear" w:color="auto" w:fill="FFFFFF" w:themeFill="background1"/>
            <w:tcMar>
              <w:top w:w="75" w:type="dxa"/>
              <w:bottom w:w="75" w:type="dxa"/>
            </w:tcMar>
            <w:vAlign w:val="center"/>
          </w:tcPr>
          <w:p w:rsidRPr="0032666D" w:rsidR="00B83FDD" w:rsidP="00C66C50" w:rsidRDefault="00B83FDD" w14:paraId="38CEF227" w14:textId="2B5BAD3C">
            <w:pPr>
              <w:spacing w:after="0" w:line="240" w:lineRule="auto"/>
              <w:jc w:val="center"/>
            </w:pPr>
            <w:r w:rsidRPr="0032666D" w:rsidR="7702AFE9">
              <w:rPr>
                <w:color w:val="000000"/>
                <w:position w:val="-3"/>
                <w:sz w:val="21"/>
                <w:szCs w:val="21"/>
              </w:rPr>
              <w:t>4000</w:t>
            </w:r>
            <w:r w:rsidRPr="0032666D" w:rsidR="00B83FD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762CA4B2" w14:textId="588F29FC">
            <w:pPr>
              <w:spacing w:after="0" w:line="240" w:lineRule="auto"/>
              <w:jc w:val="center"/>
            </w:pPr>
            <w:r w:rsidRPr="0032666D" w:rsidR="250EC758">
              <w:rPr>
                <w:color w:val="000000"/>
                <w:position w:val="-3"/>
                <w:sz w:val="21"/>
                <w:szCs w:val="21"/>
              </w:rPr>
              <w:t>600</w:t>
            </w:r>
            <w:r w:rsidRPr="0032666D" w:rsidR="00B83FD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29B73B66" w14:textId="390C5B82">
            <w:pPr>
              <w:spacing w:after="0" w:line="240" w:lineRule="auto"/>
              <w:jc w:val="center"/>
            </w:pPr>
            <w:r w:rsidRPr="0032666D" w:rsidR="00B83FDD">
              <w:rPr>
                <w:color w:val="000000"/>
                <w:position w:val="-3"/>
                <w:sz w:val="21"/>
                <w:szCs w:val="21"/>
              </w:rPr>
              <w:t> </w:t>
            </w:r>
            <w:r w:rsidRPr="0032666D" w:rsidR="6BE4AE1C">
              <w:rPr>
                <w:color w:val="000000"/>
                <w:position w:val="-3"/>
                <w:sz w:val="21"/>
                <w:szCs w:val="21"/>
              </w:rPr>
              <w:t>6</w:t>
            </w:r>
            <w:r w:rsidRPr="0032666D" w:rsidR="0837683E">
              <w:rPr>
                <w:color w:val="000000"/>
                <w:position w:val="-3"/>
                <w:sz w:val="21"/>
                <w:szCs w:val="21"/>
              </w:rPr>
              <w:t>600</w:t>
            </w:r>
          </w:p>
        </w:tc>
        <w:tc>
          <w:tcPr>
            <w:tcW w:w="522" w:type="pct"/>
            <w:shd w:val="clear" w:color="auto" w:fill="FFFFFF" w:themeFill="background1"/>
            <w:tcMar>
              <w:top w:w="75" w:type="dxa"/>
              <w:bottom w:w="75" w:type="dxa"/>
            </w:tcMar>
            <w:vAlign w:val="center"/>
          </w:tcPr>
          <w:p w:rsidRPr="0032666D" w:rsidR="00B83FDD" w:rsidP="00C66C50" w:rsidRDefault="00B83FDD" w14:paraId="756E7FE8" w14:textId="77777777">
            <w:pPr>
              <w:spacing w:after="0" w:line="240" w:lineRule="auto"/>
              <w:jc w:val="center"/>
            </w:pPr>
            <w:r w:rsidRPr="0032666D">
              <w:rPr>
                <w:color w:val="000000"/>
                <w:position w:val="-3"/>
                <w:sz w:val="21"/>
                <w:szCs w:val="21"/>
              </w:rPr>
              <w:t> </w:t>
            </w:r>
          </w:p>
        </w:tc>
      </w:tr>
      <w:tr w:rsidRPr="0032666D" w:rsidR="00B83FDD" w:rsidTr="0E4C26DC" w14:paraId="265CCE6D" w14:textId="77777777">
        <w:tc>
          <w:tcPr>
            <w:tcW w:w="2086" w:type="pct"/>
            <w:shd w:val="clear" w:color="auto" w:fill="FFFFFF" w:themeFill="background1"/>
            <w:tcMar>
              <w:top w:w="75" w:type="dxa"/>
              <w:bottom w:w="75" w:type="dxa"/>
            </w:tcMar>
            <w:vAlign w:val="center"/>
          </w:tcPr>
          <w:p w:rsidRPr="0032666D" w:rsidR="00B83FDD" w:rsidP="00C66C50" w:rsidRDefault="00B83FDD" w14:paraId="1C32E511" w14:textId="77777777">
            <w:pPr>
              <w:spacing w:after="0" w:line="240" w:lineRule="auto"/>
            </w:pPr>
            <w:r w:rsidRPr="0032666D">
              <w:rPr>
                <w:b/>
                <w:bCs/>
                <w:color w:val="000000"/>
                <w:position w:val="-3"/>
                <w:sz w:val="21"/>
                <w:szCs w:val="21"/>
              </w:rPr>
              <w:t>Enseigne</w:t>
            </w:r>
          </w:p>
        </w:tc>
        <w:tc>
          <w:tcPr>
            <w:tcW w:w="836" w:type="pct"/>
            <w:shd w:val="clear" w:color="auto" w:fill="FFFFFF" w:themeFill="background1"/>
            <w:tcMar>
              <w:top w:w="75" w:type="dxa"/>
              <w:bottom w:w="75" w:type="dxa"/>
            </w:tcMar>
            <w:vAlign w:val="center"/>
          </w:tcPr>
          <w:p w:rsidRPr="0032666D" w:rsidR="00B83FDD" w:rsidP="00C66C50" w:rsidRDefault="00B83FDD" w14:paraId="678A8C26"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492F78E1"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3D3D18DE"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6BEFE146"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6CA23875" w14:textId="77777777">
            <w:pPr>
              <w:spacing w:after="0" w:line="240" w:lineRule="auto"/>
              <w:jc w:val="center"/>
            </w:pPr>
            <w:r w:rsidRPr="0032666D">
              <w:rPr>
                <w:color w:val="000000"/>
                <w:position w:val="-3"/>
                <w:sz w:val="21"/>
                <w:szCs w:val="21"/>
              </w:rPr>
              <w:t> </w:t>
            </w:r>
          </w:p>
        </w:tc>
      </w:tr>
      <w:tr w:rsidRPr="0032666D" w:rsidR="00B83FDD" w:rsidTr="0E4C26DC" w14:paraId="708D460A" w14:textId="77777777">
        <w:tc>
          <w:tcPr>
            <w:tcW w:w="2086" w:type="pct"/>
            <w:shd w:val="clear" w:color="auto" w:fill="FFFFFF" w:themeFill="background1"/>
            <w:tcMar>
              <w:top w:w="75" w:type="dxa"/>
              <w:bottom w:w="75" w:type="dxa"/>
            </w:tcMar>
            <w:vAlign w:val="center"/>
          </w:tcPr>
          <w:p w:rsidRPr="0032666D" w:rsidR="00B83FDD" w:rsidP="00C66C50" w:rsidRDefault="00B83FDD" w14:paraId="5167F10E" w14:textId="77777777">
            <w:pPr>
              <w:spacing w:after="0" w:line="240" w:lineRule="auto"/>
            </w:pPr>
            <w:r w:rsidRPr="0032666D">
              <w:rPr>
                <w:b/>
                <w:bCs/>
                <w:color w:val="000000"/>
                <w:position w:val="-3"/>
                <w:sz w:val="21"/>
                <w:szCs w:val="21"/>
              </w:rPr>
              <w:t>Ameublement</w:t>
            </w:r>
          </w:p>
        </w:tc>
        <w:tc>
          <w:tcPr>
            <w:tcW w:w="836" w:type="pct"/>
            <w:shd w:val="clear" w:color="auto" w:fill="FFFFFF" w:themeFill="background1"/>
            <w:tcMar>
              <w:top w:w="75" w:type="dxa"/>
              <w:bottom w:w="75" w:type="dxa"/>
            </w:tcMar>
            <w:vAlign w:val="center"/>
          </w:tcPr>
          <w:p w:rsidRPr="0032666D" w:rsidR="00B83FDD" w:rsidP="00C66C50" w:rsidRDefault="00B83FDD" w14:paraId="1B978E8A"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2043FF8E"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6BAF9FA2"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4B8BFAC5"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54202737" w14:textId="77777777">
            <w:pPr>
              <w:spacing w:after="0" w:line="240" w:lineRule="auto"/>
              <w:jc w:val="center"/>
            </w:pPr>
            <w:r w:rsidRPr="0032666D">
              <w:rPr>
                <w:color w:val="000000"/>
                <w:position w:val="-3"/>
                <w:sz w:val="21"/>
                <w:szCs w:val="21"/>
              </w:rPr>
              <w:t> </w:t>
            </w:r>
          </w:p>
        </w:tc>
      </w:tr>
      <w:tr w:rsidRPr="0032666D" w:rsidR="00B83FDD" w:rsidTr="0E4C26DC" w14:paraId="261AECCE" w14:textId="77777777">
        <w:tc>
          <w:tcPr>
            <w:tcW w:w="2086" w:type="pct"/>
            <w:shd w:val="clear" w:color="auto" w:fill="FFFFFF" w:themeFill="background1"/>
            <w:tcMar>
              <w:top w:w="75" w:type="dxa"/>
              <w:bottom w:w="75" w:type="dxa"/>
            </w:tcMar>
            <w:vAlign w:val="center"/>
          </w:tcPr>
          <w:p w:rsidRPr="0032666D" w:rsidR="00B83FDD" w:rsidP="00C66C50" w:rsidRDefault="00B83FDD" w14:paraId="76C4DE66" w14:textId="77777777">
            <w:pPr>
              <w:spacing w:after="0" w:line="240" w:lineRule="auto"/>
            </w:pPr>
            <w:r w:rsidRPr="0032666D">
              <w:rPr>
                <w:b/>
                <w:bCs/>
                <w:color w:val="000000"/>
                <w:position w:val="-3"/>
                <w:sz w:val="21"/>
                <w:szCs w:val="21"/>
              </w:rPr>
              <w:t> </w:t>
            </w:r>
          </w:p>
        </w:tc>
        <w:tc>
          <w:tcPr>
            <w:tcW w:w="836" w:type="pct"/>
            <w:shd w:val="clear" w:color="auto" w:fill="FFFFFF" w:themeFill="background1"/>
            <w:tcMar>
              <w:top w:w="75" w:type="dxa"/>
              <w:bottom w:w="75" w:type="dxa"/>
            </w:tcMar>
            <w:vAlign w:val="center"/>
          </w:tcPr>
          <w:p w:rsidRPr="0032666D" w:rsidR="00B83FDD" w:rsidP="00C66C50" w:rsidRDefault="00B83FDD" w14:paraId="7994D720" w14:textId="77777777">
            <w:pPr>
              <w:spacing w:after="0" w:line="240" w:lineRule="auto"/>
              <w:jc w:val="center"/>
            </w:pPr>
            <w:r w:rsidRPr="0032666D">
              <w:rPr>
                <w:color w:val="000000"/>
                <w:position w:val="-3"/>
                <w:sz w:val="21"/>
                <w:szCs w:val="21"/>
              </w:rPr>
              <w:t> </w:t>
            </w:r>
          </w:p>
        </w:tc>
        <w:tc>
          <w:tcPr>
            <w:tcW w:w="837" w:type="pct"/>
            <w:shd w:val="clear" w:color="auto" w:fill="FFFFFF" w:themeFill="background1"/>
            <w:tcMar>
              <w:top w:w="75" w:type="dxa"/>
              <w:bottom w:w="75" w:type="dxa"/>
            </w:tcMar>
            <w:vAlign w:val="center"/>
          </w:tcPr>
          <w:p w:rsidRPr="0032666D" w:rsidR="00B83FDD" w:rsidP="00C66C50" w:rsidRDefault="00B83FDD" w14:paraId="5E0DF25D" w14:textId="77777777">
            <w:pPr>
              <w:spacing w:after="0" w:line="240" w:lineRule="auto"/>
              <w:jc w:val="center"/>
            </w:pPr>
            <w:r w:rsidRPr="0032666D">
              <w:rPr>
                <w:color w:val="000000"/>
                <w:position w:val="-3"/>
                <w:sz w:val="21"/>
                <w:szCs w:val="21"/>
              </w:rPr>
              <w:t> </w:t>
            </w:r>
          </w:p>
        </w:tc>
        <w:tc>
          <w:tcPr>
            <w:tcW w:w="355" w:type="pct"/>
            <w:shd w:val="clear" w:color="auto" w:fill="FFFFFF" w:themeFill="background1"/>
            <w:tcMar>
              <w:top w:w="75" w:type="dxa"/>
              <w:bottom w:w="75" w:type="dxa"/>
            </w:tcMar>
            <w:vAlign w:val="center"/>
          </w:tcPr>
          <w:p w:rsidRPr="0032666D" w:rsidR="00B83FDD" w:rsidP="00C66C50" w:rsidRDefault="00B83FDD" w14:paraId="5817D0D8" w14:textId="77777777">
            <w:pPr>
              <w:spacing w:after="0" w:line="240" w:lineRule="auto"/>
              <w:jc w:val="center"/>
            </w:pPr>
            <w:r w:rsidRPr="0032666D">
              <w:rPr>
                <w:color w:val="000000"/>
                <w:position w:val="-3"/>
                <w:sz w:val="21"/>
                <w:szCs w:val="21"/>
              </w:rPr>
              <w:t> </w:t>
            </w:r>
          </w:p>
        </w:tc>
        <w:tc>
          <w:tcPr>
            <w:tcW w:w="363" w:type="pct"/>
            <w:shd w:val="clear" w:color="auto" w:fill="FFFFFF" w:themeFill="background1"/>
            <w:tcMar>
              <w:top w:w="75" w:type="dxa"/>
              <w:bottom w:w="75" w:type="dxa"/>
            </w:tcMar>
            <w:vAlign w:val="center"/>
          </w:tcPr>
          <w:p w:rsidRPr="0032666D" w:rsidR="00B83FDD" w:rsidP="00C66C50" w:rsidRDefault="00B83FDD" w14:paraId="24B3E05D" w14:textId="77777777">
            <w:pPr>
              <w:spacing w:after="0" w:line="240" w:lineRule="auto"/>
              <w:jc w:val="center"/>
            </w:pPr>
            <w:r w:rsidRPr="0032666D">
              <w:rPr>
                <w:color w:val="000000"/>
                <w:position w:val="-3"/>
                <w:sz w:val="21"/>
                <w:szCs w:val="21"/>
              </w:rPr>
              <w:t> </w:t>
            </w:r>
          </w:p>
        </w:tc>
        <w:tc>
          <w:tcPr>
            <w:tcW w:w="522" w:type="pct"/>
            <w:shd w:val="clear" w:color="auto" w:fill="FFFFFF" w:themeFill="background1"/>
            <w:tcMar>
              <w:top w:w="75" w:type="dxa"/>
              <w:bottom w:w="75" w:type="dxa"/>
            </w:tcMar>
            <w:vAlign w:val="center"/>
          </w:tcPr>
          <w:p w:rsidRPr="0032666D" w:rsidR="00B83FDD" w:rsidP="00C66C50" w:rsidRDefault="00B83FDD" w14:paraId="23B306DC" w14:textId="77777777">
            <w:pPr>
              <w:spacing w:after="0" w:line="240" w:lineRule="auto"/>
              <w:jc w:val="center"/>
            </w:pPr>
            <w:r w:rsidRPr="0032666D">
              <w:rPr>
                <w:color w:val="000000"/>
                <w:position w:val="-3"/>
                <w:sz w:val="21"/>
                <w:szCs w:val="21"/>
              </w:rPr>
              <w:t> </w:t>
            </w:r>
          </w:p>
        </w:tc>
      </w:tr>
      <w:tr w:rsidRPr="0032666D" w:rsidR="0032666D" w:rsidTr="0E4C26DC" w14:paraId="3D166FDB" w14:textId="77777777">
        <w:tc>
          <w:tcPr>
            <w:tcW w:w="2086" w:type="pct"/>
            <w:shd w:val="clear" w:color="auto" w:fill="D0CECE" w:themeFill="background2" w:themeFillShade="E6"/>
            <w:tcMar>
              <w:top w:w="75" w:type="dxa"/>
              <w:bottom w:w="75" w:type="dxa"/>
            </w:tcMar>
            <w:vAlign w:val="center"/>
          </w:tcPr>
          <w:p w:rsidRPr="0032666D" w:rsidR="00B83FDD" w:rsidP="00C66C50" w:rsidRDefault="00B83FDD" w14:paraId="71FB6E3A" w14:textId="77777777">
            <w:pPr>
              <w:spacing w:after="0" w:line="240" w:lineRule="auto"/>
            </w:pPr>
            <w:r w:rsidRPr="0032666D">
              <w:rPr>
                <w:b/>
                <w:bCs/>
                <w:color w:val="000000"/>
                <w:position w:val="-3"/>
                <w:sz w:val="21"/>
                <w:szCs w:val="21"/>
              </w:rPr>
              <w:t>Sous-total</w:t>
            </w:r>
          </w:p>
        </w:tc>
        <w:tc>
          <w:tcPr>
            <w:tcW w:w="836" w:type="pct"/>
            <w:shd w:val="clear" w:color="auto" w:fill="D0CECE" w:themeFill="background2" w:themeFillShade="E6"/>
            <w:tcMar>
              <w:top w:w="75" w:type="dxa"/>
              <w:bottom w:w="75" w:type="dxa"/>
            </w:tcMar>
            <w:vAlign w:val="center"/>
          </w:tcPr>
          <w:p w:rsidRPr="0032666D" w:rsidR="00B83FDD" w:rsidP="00C66C50" w:rsidRDefault="00B83FDD" w14:paraId="55C0ADA4" w14:textId="77777777">
            <w:pPr>
              <w:spacing w:after="0" w:line="240" w:lineRule="auto"/>
              <w:jc w:val="center"/>
            </w:pPr>
            <w:r w:rsidRPr="0032666D">
              <w:rPr>
                <w:b/>
                <w:bCs/>
                <w:color w:val="000000"/>
                <w:position w:val="-3"/>
                <w:sz w:val="21"/>
                <w:szCs w:val="21"/>
              </w:rPr>
              <w:t> </w:t>
            </w:r>
          </w:p>
        </w:tc>
        <w:tc>
          <w:tcPr>
            <w:tcW w:w="837" w:type="pct"/>
            <w:shd w:val="clear" w:color="auto" w:fill="D0CECE" w:themeFill="background2" w:themeFillShade="E6"/>
            <w:tcMar>
              <w:top w:w="75" w:type="dxa"/>
              <w:bottom w:w="75" w:type="dxa"/>
            </w:tcMar>
            <w:vAlign w:val="center"/>
          </w:tcPr>
          <w:p w:rsidRPr="0032666D" w:rsidR="00B83FDD" w:rsidP="00C66C50" w:rsidRDefault="00B83FDD" w14:paraId="5BD24F1C" w14:textId="77777777">
            <w:pPr>
              <w:spacing w:after="0" w:line="240" w:lineRule="auto"/>
              <w:jc w:val="center"/>
            </w:pPr>
            <w:r w:rsidRPr="0032666D">
              <w:rPr>
                <w:b/>
                <w:bCs/>
                <w:color w:val="000000"/>
                <w:position w:val="-3"/>
                <w:sz w:val="21"/>
                <w:szCs w:val="21"/>
              </w:rPr>
              <w:t> </w:t>
            </w:r>
          </w:p>
        </w:tc>
        <w:tc>
          <w:tcPr>
            <w:tcW w:w="355" w:type="pct"/>
            <w:shd w:val="clear" w:color="auto" w:fill="D0CECE" w:themeFill="background2" w:themeFillShade="E6"/>
            <w:tcMar>
              <w:top w:w="75" w:type="dxa"/>
              <w:bottom w:w="75" w:type="dxa"/>
            </w:tcMar>
            <w:vAlign w:val="center"/>
          </w:tcPr>
          <w:p w:rsidRPr="0032666D" w:rsidR="00B83FDD" w:rsidP="00C66C50" w:rsidRDefault="00B83FDD" w14:paraId="2E31B98B" w14:textId="77777777">
            <w:pPr>
              <w:spacing w:after="0" w:line="240" w:lineRule="auto"/>
              <w:jc w:val="center"/>
            </w:pPr>
            <w:r w:rsidRPr="0032666D">
              <w:rPr>
                <w:b/>
                <w:bCs/>
                <w:color w:val="000000"/>
                <w:position w:val="-3"/>
                <w:sz w:val="21"/>
                <w:szCs w:val="21"/>
              </w:rPr>
              <w:t> </w:t>
            </w:r>
          </w:p>
        </w:tc>
        <w:tc>
          <w:tcPr>
            <w:tcW w:w="363" w:type="pct"/>
            <w:shd w:val="clear" w:color="auto" w:fill="D0CECE" w:themeFill="background2" w:themeFillShade="E6"/>
            <w:tcMar>
              <w:top w:w="75" w:type="dxa"/>
              <w:bottom w:w="75" w:type="dxa"/>
            </w:tcMar>
            <w:vAlign w:val="center"/>
          </w:tcPr>
          <w:p w:rsidRPr="0032666D" w:rsidR="00B83FDD" w:rsidP="00C66C50" w:rsidRDefault="00B83FDD" w14:paraId="44A7D134" w14:textId="77777777">
            <w:pPr>
              <w:spacing w:after="0" w:line="240" w:lineRule="auto"/>
              <w:jc w:val="center"/>
            </w:pPr>
            <w:r w:rsidRPr="0032666D">
              <w:rPr>
                <w:b/>
                <w:bCs/>
                <w:color w:val="000000"/>
                <w:position w:val="-3"/>
                <w:sz w:val="21"/>
                <w:szCs w:val="21"/>
              </w:rPr>
              <w:t> </w:t>
            </w:r>
          </w:p>
        </w:tc>
        <w:tc>
          <w:tcPr>
            <w:tcW w:w="522" w:type="pct"/>
            <w:shd w:val="clear" w:color="auto" w:fill="D0CECE" w:themeFill="background2" w:themeFillShade="E6"/>
            <w:tcMar>
              <w:top w:w="75" w:type="dxa"/>
              <w:bottom w:w="75" w:type="dxa"/>
            </w:tcMar>
            <w:vAlign w:val="center"/>
          </w:tcPr>
          <w:p w:rsidRPr="0032666D" w:rsidR="00B83FDD" w:rsidP="00C66C50" w:rsidRDefault="00B83FDD" w14:paraId="75118B35" w14:textId="77777777">
            <w:pPr>
              <w:spacing w:after="0" w:line="240" w:lineRule="auto"/>
              <w:jc w:val="center"/>
            </w:pPr>
            <w:r w:rsidRPr="0032666D">
              <w:rPr>
                <w:b/>
                <w:bCs/>
                <w:color w:val="000000"/>
                <w:position w:val="-3"/>
                <w:sz w:val="21"/>
                <w:szCs w:val="21"/>
              </w:rPr>
              <w:t> </w:t>
            </w:r>
          </w:p>
        </w:tc>
      </w:tr>
    </w:tbl>
    <w:p w:rsidR="00B83FDD" w:rsidP="00B83FDD" w:rsidRDefault="00B83FDD" w14:paraId="20CE0B4A" w14:textId="77777777">
      <w:pPr>
        <w:spacing w:after="0" w:line="240" w:lineRule="auto"/>
      </w:pPr>
    </w:p>
    <w:p w:rsidR="002F3C7A" w:rsidRDefault="002F3C7A" w14:paraId="33627C92" w14:textId="77777777">
      <w:pPr>
        <w:spacing w:after="160" w:line="259" w:lineRule="auto"/>
        <w:rPr>
          <w:b/>
          <w:bCs/>
          <w:color w:val="000000"/>
          <w:sz w:val="21"/>
          <w:szCs w:val="21"/>
        </w:rPr>
      </w:pPr>
      <w:r>
        <w:rPr>
          <w:b/>
          <w:bCs/>
          <w:color w:val="000000"/>
          <w:sz w:val="21"/>
          <w:szCs w:val="21"/>
        </w:rPr>
        <w:br w:type="page"/>
      </w:r>
    </w:p>
    <w:p w:rsidR="00B83FDD" w:rsidP="00B83FDD" w:rsidRDefault="002E67E6" w14:paraId="1B93CA7C" w14:textId="5691D342">
      <w:pPr>
        <w:spacing w:before="210" w:after="210" w:line="240" w:lineRule="auto"/>
      </w:pPr>
      <w:r w:rsidRPr="002E67E6">
        <w:rPr>
          <w:b/>
          <w:bCs/>
          <w:color w:val="000000"/>
          <w:sz w:val="21"/>
          <w:szCs w:val="21"/>
        </w:rPr>
        <w:lastRenderedPageBreak/>
        <w:t>TABLEAU DES</w:t>
      </w:r>
      <w:r>
        <w:rPr>
          <w:color w:val="000000"/>
          <w:sz w:val="21"/>
          <w:szCs w:val="21"/>
        </w:rPr>
        <w:t xml:space="preserve"> </w:t>
      </w:r>
      <w:r w:rsidR="00B83FDD">
        <w:rPr>
          <w:b/>
          <w:bCs/>
          <w:color w:val="000000"/>
          <w:sz w:val="21"/>
          <w:szCs w:val="21"/>
        </w:rPr>
        <w:t>RESSOURCES TECHNOLOGIQUES</w:t>
      </w:r>
    </w:p>
    <w:tbl>
      <w:tblPr>
        <w:tblStyle w:val="NormalTablePHPDOCX"/>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4500"/>
        <w:gridCol w:w="1804"/>
        <w:gridCol w:w="1805"/>
        <w:gridCol w:w="766"/>
        <w:gridCol w:w="783"/>
        <w:gridCol w:w="1126"/>
      </w:tblGrid>
      <w:tr w:rsidRPr="00B076B8" w:rsidR="00601937" w:rsidTr="0E4C26DC" w14:paraId="082117AC" w14:textId="77777777">
        <w:tc>
          <w:tcPr>
            <w:tcW w:w="2087" w:type="pct"/>
            <w:shd w:val="clear" w:color="auto" w:fill="D0CECE" w:themeFill="background2" w:themeFillShade="E6"/>
            <w:tcMar>
              <w:top w:w="75" w:type="dxa"/>
              <w:bottom w:w="75" w:type="dxa"/>
            </w:tcMar>
            <w:vAlign w:val="center"/>
          </w:tcPr>
          <w:p w:rsidRPr="00B076B8" w:rsidR="00B83FDD" w:rsidP="00C66C50" w:rsidRDefault="007B7B25" w14:paraId="0FCBBE28" w14:textId="40865459">
            <w:pPr>
              <w:spacing w:after="0" w:line="240" w:lineRule="auto"/>
              <w:jc w:val="center"/>
            </w:pPr>
            <w:r w:rsidRPr="00B076B8">
              <w:rPr>
                <w:b/>
                <w:bCs/>
                <w:color w:val="000000"/>
                <w:position w:val="-3"/>
                <w:sz w:val="21"/>
                <w:szCs w:val="21"/>
              </w:rPr>
              <w:t xml:space="preserve"> </w:t>
            </w:r>
          </w:p>
        </w:tc>
        <w:tc>
          <w:tcPr>
            <w:tcW w:w="837" w:type="pct"/>
            <w:shd w:val="clear" w:color="auto" w:fill="D0CECE" w:themeFill="background2" w:themeFillShade="E6"/>
            <w:tcMar>
              <w:top w:w="75" w:type="dxa"/>
              <w:bottom w:w="75" w:type="dxa"/>
            </w:tcMar>
            <w:vAlign w:val="center"/>
          </w:tcPr>
          <w:p w:rsidRPr="00B076B8" w:rsidR="00B83FDD" w:rsidP="00C66C50" w:rsidRDefault="00B83FDD" w14:paraId="164AC679" w14:textId="77777777">
            <w:pPr>
              <w:spacing w:after="0" w:line="240" w:lineRule="auto"/>
              <w:jc w:val="center"/>
            </w:pPr>
            <w:r w:rsidRPr="00B076B8">
              <w:rPr>
                <w:b/>
                <w:bCs/>
                <w:color w:val="000000"/>
                <w:position w:val="-3"/>
                <w:sz w:val="21"/>
                <w:szCs w:val="21"/>
              </w:rPr>
              <w:t>EN MAIN</w:t>
            </w:r>
          </w:p>
        </w:tc>
        <w:tc>
          <w:tcPr>
            <w:tcW w:w="837" w:type="pct"/>
            <w:shd w:val="clear" w:color="auto" w:fill="D0CECE" w:themeFill="background2" w:themeFillShade="E6"/>
            <w:tcMar>
              <w:top w:w="75" w:type="dxa"/>
              <w:bottom w:w="75" w:type="dxa"/>
            </w:tcMar>
            <w:vAlign w:val="center"/>
          </w:tcPr>
          <w:p w:rsidRPr="00B076B8" w:rsidR="00B83FDD" w:rsidP="00C66C50" w:rsidRDefault="00B83FDD" w14:paraId="4DACBD70" w14:textId="77777777">
            <w:pPr>
              <w:spacing w:after="0" w:line="240" w:lineRule="auto"/>
              <w:jc w:val="center"/>
            </w:pPr>
            <w:r w:rsidRPr="00B076B8">
              <w:rPr>
                <w:b/>
                <w:bCs/>
                <w:color w:val="000000"/>
                <w:position w:val="-3"/>
                <w:sz w:val="21"/>
                <w:szCs w:val="21"/>
              </w:rPr>
              <w:t>COÛT D’ACHAT</w:t>
            </w:r>
          </w:p>
        </w:tc>
        <w:tc>
          <w:tcPr>
            <w:tcW w:w="355" w:type="pct"/>
            <w:shd w:val="clear" w:color="auto" w:fill="D0CECE" w:themeFill="background2" w:themeFillShade="E6"/>
            <w:tcMar>
              <w:top w:w="75" w:type="dxa"/>
              <w:bottom w:w="75" w:type="dxa"/>
            </w:tcMar>
            <w:vAlign w:val="center"/>
          </w:tcPr>
          <w:p w:rsidRPr="00B076B8" w:rsidR="00B83FDD" w:rsidP="00C66C50" w:rsidRDefault="00B83FDD" w14:paraId="76EC5557" w14:textId="77777777">
            <w:pPr>
              <w:spacing w:after="0" w:line="240" w:lineRule="auto"/>
              <w:jc w:val="center"/>
            </w:pPr>
            <w:r w:rsidRPr="00B076B8">
              <w:rPr>
                <w:b/>
                <w:bCs/>
                <w:color w:val="000000"/>
                <w:position w:val="-3"/>
                <w:sz w:val="21"/>
                <w:szCs w:val="21"/>
              </w:rPr>
              <w:t>TAXES</w:t>
            </w:r>
          </w:p>
        </w:tc>
        <w:tc>
          <w:tcPr>
            <w:tcW w:w="363" w:type="pct"/>
            <w:shd w:val="clear" w:color="auto" w:fill="D0CECE" w:themeFill="background2" w:themeFillShade="E6"/>
            <w:tcMar>
              <w:top w:w="75" w:type="dxa"/>
              <w:bottom w:w="75" w:type="dxa"/>
            </w:tcMar>
            <w:vAlign w:val="center"/>
          </w:tcPr>
          <w:p w:rsidRPr="00B076B8" w:rsidR="00B83FDD" w:rsidP="00C66C50" w:rsidRDefault="00B83FDD" w14:paraId="6392DAC5" w14:textId="77777777">
            <w:pPr>
              <w:spacing w:after="0" w:line="240" w:lineRule="auto"/>
              <w:jc w:val="center"/>
            </w:pPr>
            <w:r w:rsidRPr="00B076B8">
              <w:rPr>
                <w:b/>
                <w:bCs/>
                <w:color w:val="000000"/>
                <w:position w:val="-3"/>
                <w:sz w:val="21"/>
                <w:szCs w:val="21"/>
              </w:rPr>
              <w:t>TOTAL</w:t>
            </w:r>
          </w:p>
        </w:tc>
        <w:tc>
          <w:tcPr>
            <w:tcW w:w="522" w:type="pct"/>
            <w:shd w:val="clear" w:color="auto" w:fill="D0CECE" w:themeFill="background2" w:themeFillShade="E6"/>
            <w:tcMar>
              <w:top w:w="75" w:type="dxa"/>
              <w:bottom w:w="75" w:type="dxa"/>
            </w:tcMar>
            <w:vAlign w:val="center"/>
          </w:tcPr>
          <w:p w:rsidRPr="00B076B8" w:rsidR="00B83FDD" w:rsidP="00C66C50" w:rsidRDefault="00B83FDD" w14:paraId="13DFB4A0" w14:textId="77777777">
            <w:pPr>
              <w:spacing w:after="0" w:line="240" w:lineRule="auto"/>
              <w:jc w:val="center"/>
            </w:pPr>
            <w:r w:rsidRPr="00B076B8">
              <w:rPr>
                <w:b/>
                <w:bCs/>
                <w:color w:val="000000"/>
                <w:position w:val="-3"/>
                <w:sz w:val="21"/>
                <w:szCs w:val="21"/>
              </w:rPr>
              <w:t>COÛT LOCATION</w:t>
            </w:r>
          </w:p>
        </w:tc>
      </w:tr>
      <w:tr w:rsidRPr="00B076B8" w:rsidR="00B83FDD" w:rsidTr="0E4C26DC" w14:paraId="7D4C8A8C" w14:textId="77777777">
        <w:tc>
          <w:tcPr>
            <w:tcW w:w="2087" w:type="pct"/>
            <w:shd w:val="clear" w:color="auto" w:fill="FFFFFF" w:themeFill="background1"/>
            <w:tcMar>
              <w:top w:w="75" w:type="dxa"/>
              <w:bottom w:w="75" w:type="dxa"/>
            </w:tcMar>
            <w:vAlign w:val="center"/>
          </w:tcPr>
          <w:p w:rsidRPr="00B076B8" w:rsidR="00B83FDD" w:rsidP="00C66C50" w:rsidRDefault="00B83FDD" w14:paraId="7895E823" w14:textId="77777777">
            <w:pPr>
              <w:spacing w:after="0" w:line="240" w:lineRule="auto"/>
            </w:pPr>
            <w:r w:rsidRPr="00B076B8">
              <w:rPr>
                <w:b/>
                <w:bCs/>
                <w:color w:val="000000"/>
                <w:position w:val="-3"/>
                <w:sz w:val="21"/>
                <w:szCs w:val="21"/>
              </w:rPr>
              <w:t>ÉQUIPEMENT DE BUREAU</w:t>
            </w:r>
          </w:p>
        </w:tc>
        <w:tc>
          <w:tcPr>
            <w:tcW w:w="837" w:type="pct"/>
            <w:shd w:val="clear" w:color="auto" w:fill="FFFFFF" w:themeFill="background1"/>
            <w:tcMar>
              <w:top w:w="75" w:type="dxa"/>
              <w:bottom w:w="75" w:type="dxa"/>
            </w:tcMar>
            <w:vAlign w:val="center"/>
          </w:tcPr>
          <w:p w:rsidRPr="00B076B8" w:rsidR="00B83FDD" w:rsidP="00C66C50" w:rsidRDefault="00B83FDD" w14:paraId="29F791EF" w14:textId="77777777">
            <w:pPr>
              <w:spacing w:after="0" w:line="240" w:lineRule="auto"/>
              <w:jc w:val="center"/>
            </w:pPr>
            <w:r w:rsidRPr="00B076B8">
              <w:rPr>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19A6442F"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1A92880F"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027A57C8"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2A864D34" w14:textId="77777777">
            <w:pPr>
              <w:spacing w:after="0" w:line="240" w:lineRule="auto"/>
              <w:jc w:val="center"/>
            </w:pPr>
            <w:r w:rsidRPr="00B076B8">
              <w:rPr>
                <w:color w:val="000000"/>
                <w:position w:val="-3"/>
                <w:sz w:val="21"/>
                <w:szCs w:val="21"/>
              </w:rPr>
              <w:t> </w:t>
            </w:r>
          </w:p>
        </w:tc>
      </w:tr>
      <w:tr w:rsidRPr="00B076B8" w:rsidR="00B83FDD" w:rsidTr="0E4C26DC" w14:paraId="6FA2701F" w14:textId="77777777">
        <w:tc>
          <w:tcPr>
            <w:tcW w:w="2087" w:type="pct"/>
            <w:shd w:val="clear" w:color="auto" w:fill="FFFFFF" w:themeFill="background1"/>
            <w:tcMar>
              <w:top w:w="75" w:type="dxa"/>
              <w:bottom w:w="75" w:type="dxa"/>
            </w:tcMar>
            <w:vAlign w:val="center"/>
          </w:tcPr>
          <w:p w:rsidRPr="00B076B8" w:rsidR="00B83FDD" w:rsidP="00C66C50" w:rsidRDefault="00B83FDD" w14:paraId="7C6C18B6" w14:textId="77777777">
            <w:pPr>
              <w:spacing w:after="0" w:line="240" w:lineRule="auto"/>
            </w:pPr>
            <w:r w:rsidRPr="00B076B8">
              <w:rPr>
                <w:b/>
                <w:bCs/>
                <w:color w:val="000000"/>
                <w:position w:val="-3"/>
                <w:sz w:val="21"/>
                <w:szCs w:val="21"/>
              </w:rPr>
              <w:t>Bureau</w:t>
            </w:r>
          </w:p>
        </w:tc>
        <w:tc>
          <w:tcPr>
            <w:tcW w:w="837" w:type="pct"/>
            <w:shd w:val="clear" w:color="auto" w:fill="FFFFFF" w:themeFill="background1"/>
            <w:tcMar>
              <w:top w:w="75" w:type="dxa"/>
              <w:bottom w:w="75" w:type="dxa"/>
            </w:tcMar>
            <w:vAlign w:val="center"/>
          </w:tcPr>
          <w:p w:rsidRPr="00B076B8" w:rsidR="00B83FDD" w:rsidP="0E4C26DC" w:rsidRDefault="00B83FDD" w14:paraId="59FD080F" w14:textId="5CF83A14">
            <w:pPr>
              <w:spacing w:after="0" w:line="240" w:lineRule="auto"/>
              <w:jc w:val="center"/>
              <w:rPr>
                <w:color w:val="000000" w:themeColor="text1" w:themeTint="FF" w:themeShade="FF"/>
                <w:sz w:val="21"/>
                <w:szCs w:val="21"/>
              </w:rPr>
            </w:pPr>
            <w:r w:rsidRPr="00B076B8" w:rsidR="00B83FDD">
              <w:rPr>
                <w:color w:val="000000"/>
                <w:position w:val="-3"/>
                <w:sz w:val="21"/>
                <w:szCs w:val="21"/>
              </w:rPr>
              <w:t> </w:t>
            </w:r>
            <w:r w:rsidRPr="00B076B8" w:rsidR="60389A36">
              <w:rPr>
                <w:color w:val="000000"/>
                <w:position w:val="-3"/>
                <w:sz w:val="21"/>
                <w:szCs w:val="21"/>
              </w:rPr>
              <w:t>200</w:t>
            </w:r>
          </w:p>
        </w:tc>
        <w:tc>
          <w:tcPr>
            <w:tcW w:w="837" w:type="pct"/>
            <w:shd w:val="clear" w:color="auto" w:fill="FFFFFF" w:themeFill="background1"/>
            <w:tcMar>
              <w:top w:w="75" w:type="dxa"/>
              <w:bottom w:w="75" w:type="dxa"/>
            </w:tcMar>
            <w:vAlign w:val="center"/>
          </w:tcPr>
          <w:p w:rsidRPr="00B076B8" w:rsidR="00B83FDD" w:rsidP="00C66C50" w:rsidRDefault="00B83FDD" w14:paraId="5B2B10B9"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1E2D6AEA"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4F6B6774" w14:textId="5DBA7975">
            <w:pPr>
              <w:spacing w:after="0" w:line="240" w:lineRule="auto"/>
              <w:jc w:val="center"/>
            </w:pPr>
            <w:r w:rsidRPr="00B076B8" w:rsidR="275D64A9">
              <w:rPr>
                <w:color w:val="000000"/>
                <w:position w:val="-3"/>
                <w:sz w:val="21"/>
                <w:szCs w:val="21"/>
              </w:rPr>
              <w:t>200</w:t>
            </w:r>
            <w:r w:rsidRPr="00B076B8" w:rsidR="00B83FDD">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666C9BD0" w14:textId="77777777">
            <w:pPr>
              <w:spacing w:after="0" w:line="240" w:lineRule="auto"/>
              <w:jc w:val="center"/>
            </w:pPr>
            <w:r w:rsidRPr="00B076B8">
              <w:rPr>
                <w:color w:val="000000"/>
                <w:position w:val="-3"/>
                <w:sz w:val="21"/>
                <w:szCs w:val="21"/>
              </w:rPr>
              <w:t> </w:t>
            </w:r>
          </w:p>
        </w:tc>
      </w:tr>
      <w:tr w:rsidRPr="00B076B8" w:rsidR="00B83FDD" w:rsidTr="0E4C26DC" w14:paraId="37BB3A4B" w14:textId="77777777">
        <w:tc>
          <w:tcPr>
            <w:tcW w:w="2087" w:type="pct"/>
            <w:shd w:val="clear" w:color="auto" w:fill="FFFFFF" w:themeFill="background1"/>
            <w:tcMar>
              <w:top w:w="75" w:type="dxa"/>
              <w:bottom w:w="75" w:type="dxa"/>
            </w:tcMar>
            <w:vAlign w:val="center"/>
          </w:tcPr>
          <w:p w:rsidRPr="00B076B8" w:rsidR="00B83FDD" w:rsidP="00C66C50" w:rsidRDefault="00B83FDD" w14:paraId="45B4553D" w14:textId="77777777">
            <w:pPr>
              <w:spacing w:after="0" w:line="240" w:lineRule="auto"/>
            </w:pPr>
            <w:r w:rsidRPr="00B076B8">
              <w:rPr>
                <w:b/>
                <w:bCs/>
                <w:color w:val="000000"/>
                <w:position w:val="-3"/>
                <w:sz w:val="21"/>
                <w:szCs w:val="21"/>
              </w:rPr>
              <w:t>Chaises</w:t>
            </w:r>
          </w:p>
        </w:tc>
        <w:tc>
          <w:tcPr>
            <w:tcW w:w="837" w:type="pct"/>
            <w:shd w:val="clear" w:color="auto" w:fill="FFFFFF" w:themeFill="background1"/>
            <w:tcMar>
              <w:top w:w="75" w:type="dxa"/>
              <w:bottom w:w="75" w:type="dxa"/>
            </w:tcMar>
            <w:vAlign w:val="center"/>
          </w:tcPr>
          <w:p w:rsidRPr="00B076B8" w:rsidR="00B83FDD" w:rsidP="00C66C50" w:rsidRDefault="00B83FDD" w14:paraId="3236E84B" w14:textId="212F8322">
            <w:pPr>
              <w:spacing w:after="0" w:line="240" w:lineRule="auto"/>
              <w:jc w:val="center"/>
            </w:pPr>
            <w:r w:rsidRPr="00B076B8" w:rsidR="00B83FDD">
              <w:rPr>
                <w:color w:val="000000"/>
                <w:position w:val="-3"/>
                <w:sz w:val="21"/>
                <w:szCs w:val="21"/>
              </w:rPr>
              <w:t> </w:t>
            </w:r>
            <w:r w:rsidRPr="00B076B8" w:rsidR="23C6D7EB">
              <w:rPr>
                <w:color w:val="000000"/>
                <w:position w:val="-3"/>
                <w:sz w:val="21"/>
                <w:szCs w:val="21"/>
              </w:rPr>
              <w:t>150</w:t>
            </w:r>
          </w:p>
        </w:tc>
        <w:tc>
          <w:tcPr>
            <w:tcW w:w="837" w:type="pct"/>
            <w:shd w:val="clear" w:color="auto" w:fill="FFFFFF" w:themeFill="background1"/>
            <w:tcMar>
              <w:top w:w="75" w:type="dxa"/>
              <w:bottom w:w="75" w:type="dxa"/>
            </w:tcMar>
            <w:vAlign w:val="center"/>
          </w:tcPr>
          <w:p w:rsidRPr="00B076B8" w:rsidR="00B83FDD" w:rsidP="00C66C50" w:rsidRDefault="00B83FDD" w14:paraId="7F7A44A2"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10A7EE52"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156E6FD2" w14:textId="58B99039">
            <w:pPr>
              <w:spacing w:after="0" w:line="240" w:lineRule="auto"/>
              <w:jc w:val="center"/>
            </w:pPr>
            <w:r w:rsidRPr="00B076B8" w:rsidR="01A247F8">
              <w:rPr>
                <w:color w:val="000000"/>
                <w:position w:val="-3"/>
                <w:sz w:val="21"/>
                <w:szCs w:val="21"/>
              </w:rPr>
              <w:t>150</w:t>
            </w:r>
            <w:r w:rsidRPr="00B076B8" w:rsidR="00B83FDD">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48C48F53" w14:textId="77777777">
            <w:pPr>
              <w:spacing w:after="0" w:line="240" w:lineRule="auto"/>
              <w:jc w:val="center"/>
            </w:pPr>
            <w:r w:rsidRPr="00B076B8">
              <w:rPr>
                <w:color w:val="000000"/>
                <w:position w:val="-3"/>
                <w:sz w:val="21"/>
                <w:szCs w:val="21"/>
              </w:rPr>
              <w:t> </w:t>
            </w:r>
          </w:p>
        </w:tc>
      </w:tr>
      <w:tr w:rsidRPr="00B076B8" w:rsidR="00B83FDD" w:rsidTr="0E4C26DC" w14:paraId="413388C6" w14:textId="77777777">
        <w:tc>
          <w:tcPr>
            <w:tcW w:w="2087" w:type="pct"/>
            <w:shd w:val="clear" w:color="auto" w:fill="FFFFFF" w:themeFill="background1"/>
            <w:tcMar>
              <w:top w:w="75" w:type="dxa"/>
              <w:bottom w:w="75" w:type="dxa"/>
            </w:tcMar>
            <w:vAlign w:val="center"/>
          </w:tcPr>
          <w:p w:rsidRPr="00B076B8" w:rsidR="00B83FDD" w:rsidP="00C66C50" w:rsidRDefault="00B83FDD" w14:paraId="24B8329A" w14:textId="77777777">
            <w:pPr>
              <w:spacing w:after="0" w:line="240" w:lineRule="auto"/>
            </w:pPr>
            <w:r w:rsidRPr="00B076B8">
              <w:rPr>
                <w:b/>
                <w:bCs/>
                <w:color w:val="000000"/>
                <w:position w:val="-3"/>
                <w:sz w:val="21"/>
                <w:szCs w:val="21"/>
              </w:rPr>
              <w:t>Table</w:t>
            </w:r>
          </w:p>
        </w:tc>
        <w:tc>
          <w:tcPr>
            <w:tcW w:w="837" w:type="pct"/>
            <w:shd w:val="clear" w:color="auto" w:fill="FFFFFF" w:themeFill="background1"/>
            <w:tcMar>
              <w:top w:w="75" w:type="dxa"/>
              <w:bottom w:w="75" w:type="dxa"/>
            </w:tcMar>
            <w:vAlign w:val="center"/>
          </w:tcPr>
          <w:p w:rsidRPr="00B076B8" w:rsidR="00B83FDD" w:rsidP="00C66C50" w:rsidRDefault="00B83FDD" w14:paraId="497A123D" w14:textId="1D580588">
            <w:pPr>
              <w:spacing w:after="0" w:line="240" w:lineRule="auto"/>
              <w:jc w:val="center"/>
            </w:pPr>
            <w:r w:rsidRPr="00B076B8" w:rsidR="00B83FDD">
              <w:rPr>
                <w:color w:val="000000"/>
                <w:position w:val="-3"/>
                <w:sz w:val="21"/>
                <w:szCs w:val="21"/>
              </w:rPr>
              <w:t> </w:t>
            </w:r>
            <w:r w:rsidRPr="00B076B8" w:rsidR="237DDD34">
              <w:rPr>
                <w:color w:val="000000"/>
                <w:position w:val="-3"/>
                <w:sz w:val="21"/>
                <w:szCs w:val="21"/>
              </w:rPr>
              <w:t>150</w:t>
            </w:r>
          </w:p>
        </w:tc>
        <w:tc>
          <w:tcPr>
            <w:tcW w:w="837" w:type="pct"/>
            <w:shd w:val="clear" w:color="auto" w:fill="FFFFFF" w:themeFill="background1"/>
            <w:tcMar>
              <w:top w:w="75" w:type="dxa"/>
              <w:bottom w:w="75" w:type="dxa"/>
            </w:tcMar>
            <w:vAlign w:val="center"/>
          </w:tcPr>
          <w:p w:rsidRPr="00B076B8" w:rsidR="00B83FDD" w:rsidP="00C66C50" w:rsidRDefault="00B83FDD" w14:paraId="6B1A9542"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75DD02C7"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3AC08B99" w14:textId="0A1B5DD1">
            <w:pPr>
              <w:spacing w:after="0" w:line="240" w:lineRule="auto"/>
              <w:jc w:val="center"/>
            </w:pPr>
            <w:r w:rsidRPr="00B076B8" w:rsidR="00B83FDD">
              <w:rPr>
                <w:color w:val="000000"/>
                <w:position w:val="-3"/>
                <w:sz w:val="21"/>
                <w:szCs w:val="21"/>
              </w:rPr>
              <w:t> </w:t>
            </w:r>
            <w:r w:rsidRPr="00B076B8" w:rsidR="0CBA855C">
              <w:rPr>
                <w:color w:val="000000"/>
                <w:position w:val="-3"/>
                <w:sz w:val="21"/>
                <w:szCs w:val="21"/>
              </w:rPr>
              <w:t>150</w:t>
            </w:r>
          </w:p>
        </w:tc>
        <w:tc>
          <w:tcPr>
            <w:tcW w:w="522" w:type="pct"/>
            <w:shd w:val="clear" w:color="auto" w:fill="FFFFFF" w:themeFill="background1"/>
            <w:tcMar>
              <w:top w:w="75" w:type="dxa"/>
              <w:bottom w:w="75" w:type="dxa"/>
            </w:tcMar>
            <w:vAlign w:val="center"/>
          </w:tcPr>
          <w:p w:rsidRPr="00B076B8" w:rsidR="00B83FDD" w:rsidP="00C66C50" w:rsidRDefault="00B83FDD" w14:paraId="07B83770" w14:textId="77777777">
            <w:pPr>
              <w:spacing w:after="0" w:line="240" w:lineRule="auto"/>
              <w:jc w:val="center"/>
            </w:pPr>
            <w:r w:rsidRPr="00B076B8">
              <w:rPr>
                <w:color w:val="000000"/>
                <w:position w:val="-3"/>
                <w:sz w:val="21"/>
                <w:szCs w:val="21"/>
              </w:rPr>
              <w:t> </w:t>
            </w:r>
          </w:p>
        </w:tc>
      </w:tr>
      <w:tr w:rsidRPr="00B076B8" w:rsidR="00B83FDD" w:rsidTr="0E4C26DC" w14:paraId="4E9EF6FC" w14:textId="77777777">
        <w:tc>
          <w:tcPr>
            <w:tcW w:w="2087" w:type="pct"/>
            <w:shd w:val="clear" w:color="auto" w:fill="FFFFFF" w:themeFill="background1"/>
            <w:tcMar>
              <w:top w:w="75" w:type="dxa"/>
              <w:bottom w:w="75" w:type="dxa"/>
            </w:tcMar>
            <w:vAlign w:val="center"/>
          </w:tcPr>
          <w:p w:rsidRPr="00B076B8" w:rsidR="00B83FDD" w:rsidP="00C66C50" w:rsidRDefault="00B83FDD" w14:paraId="7112D989" w14:textId="77777777">
            <w:pPr>
              <w:spacing w:after="0" w:line="240" w:lineRule="auto"/>
            </w:pPr>
            <w:r w:rsidRPr="00B076B8">
              <w:rPr>
                <w:b/>
                <w:bCs/>
                <w:color w:val="000000"/>
                <w:position w:val="-3"/>
                <w:sz w:val="21"/>
                <w:szCs w:val="21"/>
              </w:rPr>
              <w:t>Classeur</w:t>
            </w:r>
          </w:p>
        </w:tc>
        <w:tc>
          <w:tcPr>
            <w:tcW w:w="837" w:type="pct"/>
            <w:shd w:val="clear" w:color="auto" w:fill="FFFFFF" w:themeFill="background1"/>
            <w:tcMar>
              <w:top w:w="75" w:type="dxa"/>
              <w:bottom w:w="75" w:type="dxa"/>
            </w:tcMar>
            <w:vAlign w:val="center"/>
          </w:tcPr>
          <w:p w:rsidRPr="00B076B8" w:rsidR="00B83FDD" w:rsidP="00C66C50" w:rsidRDefault="00B83FDD" w14:paraId="7B305327" w14:textId="77777777">
            <w:pPr>
              <w:spacing w:after="0" w:line="240" w:lineRule="auto"/>
              <w:jc w:val="center"/>
            </w:pPr>
            <w:r w:rsidRPr="00B076B8">
              <w:rPr>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07F2FF13"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103031C7"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23F269C6"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25D0998A" w14:textId="77777777">
            <w:pPr>
              <w:spacing w:after="0" w:line="240" w:lineRule="auto"/>
              <w:jc w:val="center"/>
            </w:pPr>
            <w:r w:rsidRPr="00B076B8">
              <w:rPr>
                <w:color w:val="000000"/>
                <w:position w:val="-3"/>
                <w:sz w:val="21"/>
                <w:szCs w:val="21"/>
              </w:rPr>
              <w:t> </w:t>
            </w:r>
          </w:p>
        </w:tc>
      </w:tr>
      <w:tr w:rsidRPr="00B076B8" w:rsidR="00B83FDD" w:rsidTr="0E4C26DC" w14:paraId="1C62ECD2" w14:textId="77777777">
        <w:tc>
          <w:tcPr>
            <w:tcW w:w="2087" w:type="pct"/>
            <w:shd w:val="clear" w:color="auto" w:fill="FFFFFF" w:themeFill="background1"/>
            <w:tcMar>
              <w:top w:w="75" w:type="dxa"/>
              <w:bottom w:w="75" w:type="dxa"/>
            </w:tcMar>
            <w:vAlign w:val="center"/>
          </w:tcPr>
          <w:p w:rsidRPr="00B076B8" w:rsidR="00B83FDD" w:rsidP="00C66C50" w:rsidRDefault="00B83FDD" w14:paraId="4375EFB2" w14:textId="77777777">
            <w:pPr>
              <w:spacing w:after="0" w:line="240" w:lineRule="auto"/>
            </w:pPr>
            <w:r w:rsidRPr="00B076B8">
              <w:rPr>
                <w:b/>
                <w:bCs/>
                <w:color w:val="000000"/>
                <w:position w:val="-3"/>
                <w:sz w:val="21"/>
                <w:szCs w:val="21"/>
              </w:rPr>
              <w:t>Téléphonie</w:t>
            </w:r>
          </w:p>
        </w:tc>
        <w:tc>
          <w:tcPr>
            <w:tcW w:w="837" w:type="pct"/>
            <w:shd w:val="clear" w:color="auto" w:fill="FFFFFF" w:themeFill="background1"/>
            <w:tcMar>
              <w:top w:w="75" w:type="dxa"/>
              <w:bottom w:w="75" w:type="dxa"/>
            </w:tcMar>
            <w:vAlign w:val="center"/>
          </w:tcPr>
          <w:p w:rsidRPr="00B076B8" w:rsidR="00B83FDD" w:rsidP="00C66C50" w:rsidRDefault="00B83FDD" w14:paraId="1E796AD0" w14:textId="77777777">
            <w:pPr>
              <w:spacing w:after="0" w:line="240" w:lineRule="auto"/>
              <w:jc w:val="center"/>
            </w:pPr>
            <w:r w:rsidRPr="00B076B8">
              <w:rPr>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33037DA9"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27F89CE7"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07A821F6"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582B9E40" w14:textId="77777777">
            <w:pPr>
              <w:spacing w:after="0" w:line="240" w:lineRule="auto"/>
              <w:jc w:val="center"/>
            </w:pPr>
            <w:r w:rsidRPr="00B076B8">
              <w:rPr>
                <w:color w:val="000000"/>
                <w:position w:val="-3"/>
                <w:sz w:val="21"/>
                <w:szCs w:val="21"/>
              </w:rPr>
              <w:t> </w:t>
            </w:r>
          </w:p>
        </w:tc>
      </w:tr>
      <w:tr w:rsidRPr="00B076B8" w:rsidR="00B83FDD" w:rsidTr="0E4C26DC" w14:paraId="77466F65" w14:textId="77777777">
        <w:tc>
          <w:tcPr>
            <w:tcW w:w="2087" w:type="pct"/>
            <w:shd w:val="clear" w:color="auto" w:fill="FFFFFF" w:themeFill="background1"/>
            <w:tcMar>
              <w:top w:w="75" w:type="dxa"/>
              <w:bottom w:w="75" w:type="dxa"/>
            </w:tcMar>
            <w:vAlign w:val="center"/>
          </w:tcPr>
          <w:p w:rsidRPr="00B076B8" w:rsidR="00B83FDD" w:rsidP="00C66C50" w:rsidRDefault="00B83FDD" w14:paraId="1A23F987" w14:textId="77777777">
            <w:pPr>
              <w:spacing w:after="0" w:line="240" w:lineRule="auto"/>
            </w:pPr>
            <w:r w:rsidRPr="00B076B8">
              <w:rPr>
                <w:b/>
                <w:bCs/>
                <w:color w:val="000000"/>
                <w:position w:val="-3"/>
                <w:sz w:val="21"/>
                <w:szCs w:val="21"/>
              </w:rPr>
              <w:t>Télécopieur</w:t>
            </w:r>
          </w:p>
        </w:tc>
        <w:tc>
          <w:tcPr>
            <w:tcW w:w="837" w:type="pct"/>
            <w:shd w:val="clear" w:color="auto" w:fill="FFFFFF" w:themeFill="background1"/>
            <w:tcMar>
              <w:top w:w="75" w:type="dxa"/>
              <w:bottom w:w="75" w:type="dxa"/>
            </w:tcMar>
            <w:vAlign w:val="center"/>
          </w:tcPr>
          <w:p w:rsidRPr="00B076B8" w:rsidR="00B83FDD" w:rsidP="00C66C50" w:rsidRDefault="00B83FDD" w14:paraId="71285D39" w14:textId="77777777">
            <w:pPr>
              <w:spacing w:after="0" w:line="240" w:lineRule="auto"/>
              <w:jc w:val="center"/>
            </w:pPr>
            <w:r w:rsidRPr="00B076B8">
              <w:rPr>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348D41DA"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2A2422A3"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475183E8"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1D3E3A11" w14:textId="77777777">
            <w:pPr>
              <w:spacing w:after="0" w:line="240" w:lineRule="auto"/>
              <w:jc w:val="center"/>
            </w:pPr>
            <w:r w:rsidRPr="00B076B8">
              <w:rPr>
                <w:color w:val="000000"/>
                <w:position w:val="-3"/>
                <w:sz w:val="21"/>
                <w:szCs w:val="21"/>
              </w:rPr>
              <w:t> </w:t>
            </w:r>
          </w:p>
        </w:tc>
      </w:tr>
      <w:tr w:rsidRPr="00B076B8" w:rsidR="00B83FDD" w:rsidTr="0E4C26DC" w14:paraId="181CD67C" w14:textId="77777777">
        <w:tc>
          <w:tcPr>
            <w:tcW w:w="2087" w:type="pct"/>
            <w:shd w:val="clear" w:color="auto" w:fill="FFFFFF" w:themeFill="background1"/>
            <w:tcMar>
              <w:top w:w="75" w:type="dxa"/>
              <w:bottom w:w="75" w:type="dxa"/>
            </w:tcMar>
            <w:vAlign w:val="center"/>
          </w:tcPr>
          <w:p w:rsidRPr="00B076B8" w:rsidR="00B83FDD" w:rsidP="00C66C50" w:rsidRDefault="00B83FDD" w14:paraId="642C71FF" w14:textId="77777777">
            <w:pPr>
              <w:spacing w:after="0" w:line="240" w:lineRule="auto"/>
            </w:pPr>
            <w:r w:rsidRPr="00B076B8">
              <w:rPr>
                <w:b/>
                <w:bCs/>
                <w:color w:val="000000"/>
                <w:position w:val="-3"/>
                <w:sz w:val="21"/>
                <w:szCs w:val="21"/>
              </w:rPr>
              <w:t>Copieur</w:t>
            </w:r>
          </w:p>
        </w:tc>
        <w:tc>
          <w:tcPr>
            <w:tcW w:w="837" w:type="pct"/>
            <w:shd w:val="clear" w:color="auto" w:fill="FFFFFF" w:themeFill="background1"/>
            <w:tcMar>
              <w:top w:w="75" w:type="dxa"/>
              <w:bottom w:w="75" w:type="dxa"/>
            </w:tcMar>
            <w:vAlign w:val="center"/>
          </w:tcPr>
          <w:p w:rsidRPr="00B076B8" w:rsidR="00B83FDD" w:rsidP="00C66C50" w:rsidRDefault="00B83FDD" w14:paraId="181E2AAA" w14:textId="77777777">
            <w:pPr>
              <w:spacing w:after="0" w:line="240" w:lineRule="auto"/>
              <w:jc w:val="center"/>
            </w:pPr>
            <w:r w:rsidRPr="00B076B8">
              <w:rPr>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58578C3B"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31AB906C"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1DD042AC"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599A863E" w14:textId="77777777">
            <w:pPr>
              <w:spacing w:after="0" w:line="240" w:lineRule="auto"/>
              <w:jc w:val="center"/>
            </w:pPr>
            <w:r w:rsidRPr="00B076B8">
              <w:rPr>
                <w:color w:val="000000"/>
                <w:position w:val="-3"/>
                <w:sz w:val="21"/>
                <w:szCs w:val="21"/>
              </w:rPr>
              <w:t> </w:t>
            </w:r>
          </w:p>
        </w:tc>
      </w:tr>
      <w:tr w:rsidRPr="00B076B8" w:rsidR="00B83FDD" w:rsidTr="0E4C26DC" w14:paraId="552B9214" w14:textId="77777777">
        <w:tc>
          <w:tcPr>
            <w:tcW w:w="2087" w:type="pct"/>
            <w:shd w:val="clear" w:color="auto" w:fill="FFFFFF" w:themeFill="background1"/>
            <w:tcMar>
              <w:top w:w="75" w:type="dxa"/>
              <w:bottom w:w="75" w:type="dxa"/>
            </w:tcMar>
            <w:vAlign w:val="center"/>
          </w:tcPr>
          <w:p w:rsidRPr="00B076B8" w:rsidR="00B83FDD" w:rsidP="00C66C50" w:rsidRDefault="00B83FDD" w14:paraId="255D2459" w14:textId="77777777">
            <w:pPr>
              <w:spacing w:after="0" w:line="240" w:lineRule="auto"/>
            </w:pPr>
            <w:r w:rsidRPr="00B076B8">
              <w:rPr>
                <w:b/>
                <w:bCs/>
                <w:color w:val="000000"/>
                <w:position w:val="-2"/>
                <w:sz w:val="18"/>
                <w:szCs w:val="18"/>
              </w:rPr>
              <w:t> </w:t>
            </w:r>
          </w:p>
        </w:tc>
        <w:tc>
          <w:tcPr>
            <w:tcW w:w="837" w:type="pct"/>
            <w:shd w:val="clear" w:color="auto" w:fill="FFFFFF" w:themeFill="background1"/>
            <w:tcMar>
              <w:top w:w="75" w:type="dxa"/>
              <w:bottom w:w="75" w:type="dxa"/>
            </w:tcMar>
            <w:vAlign w:val="center"/>
          </w:tcPr>
          <w:p w:rsidRPr="00B076B8" w:rsidR="00B83FDD" w:rsidP="00C66C50" w:rsidRDefault="00B83FDD" w14:paraId="014820E2" w14:textId="77777777">
            <w:pPr>
              <w:spacing w:after="0" w:line="240" w:lineRule="auto"/>
              <w:jc w:val="center"/>
            </w:pPr>
            <w:r w:rsidRPr="00B076B8">
              <w:rPr>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47223A92"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072DBCEC"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00B56C6D"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4B0D3809" w14:textId="77777777">
            <w:pPr>
              <w:spacing w:after="0" w:line="240" w:lineRule="auto"/>
              <w:jc w:val="center"/>
            </w:pPr>
            <w:r w:rsidRPr="00B076B8">
              <w:rPr>
                <w:color w:val="000000"/>
                <w:position w:val="-3"/>
                <w:sz w:val="21"/>
                <w:szCs w:val="21"/>
              </w:rPr>
              <w:t> </w:t>
            </w:r>
          </w:p>
        </w:tc>
      </w:tr>
      <w:tr w:rsidRPr="00B076B8" w:rsidR="00B076B8" w:rsidTr="0E4C26DC" w14:paraId="2488E42F" w14:textId="77777777">
        <w:tc>
          <w:tcPr>
            <w:tcW w:w="2087" w:type="pct"/>
            <w:shd w:val="clear" w:color="auto" w:fill="D0CECE" w:themeFill="background2" w:themeFillShade="E6"/>
            <w:tcMar>
              <w:top w:w="75" w:type="dxa"/>
              <w:bottom w:w="75" w:type="dxa"/>
            </w:tcMar>
            <w:vAlign w:val="center"/>
          </w:tcPr>
          <w:p w:rsidRPr="00B076B8" w:rsidR="00B83FDD" w:rsidP="00C66C50" w:rsidRDefault="00B83FDD" w14:paraId="038FE249" w14:textId="77777777">
            <w:pPr>
              <w:spacing w:after="0" w:line="240" w:lineRule="auto"/>
            </w:pPr>
            <w:r w:rsidRPr="00B076B8">
              <w:rPr>
                <w:b/>
                <w:bCs/>
                <w:color w:val="000000"/>
                <w:position w:val="-3"/>
                <w:sz w:val="21"/>
                <w:szCs w:val="21"/>
              </w:rPr>
              <w:t>Sous-total</w:t>
            </w:r>
          </w:p>
        </w:tc>
        <w:tc>
          <w:tcPr>
            <w:tcW w:w="837" w:type="pct"/>
            <w:shd w:val="clear" w:color="auto" w:fill="D0CECE" w:themeFill="background2" w:themeFillShade="E6"/>
            <w:tcMar>
              <w:top w:w="75" w:type="dxa"/>
              <w:bottom w:w="75" w:type="dxa"/>
            </w:tcMar>
            <w:vAlign w:val="center"/>
          </w:tcPr>
          <w:p w:rsidRPr="00B076B8" w:rsidR="00B83FDD" w:rsidP="00C66C50" w:rsidRDefault="00B83FDD" w14:paraId="41E8B5E7" w14:textId="77777777">
            <w:pPr>
              <w:spacing w:after="0" w:line="240" w:lineRule="auto"/>
              <w:jc w:val="center"/>
            </w:pPr>
            <w:r w:rsidRPr="00B076B8">
              <w:rPr>
                <w:b/>
                <w:bCs/>
                <w:color w:val="000000"/>
                <w:position w:val="-3"/>
                <w:sz w:val="21"/>
                <w:szCs w:val="21"/>
              </w:rPr>
              <w:t> </w:t>
            </w:r>
          </w:p>
        </w:tc>
        <w:tc>
          <w:tcPr>
            <w:tcW w:w="837" w:type="pct"/>
            <w:shd w:val="clear" w:color="auto" w:fill="D0CECE" w:themeFill="background2" w:themeFillShade="E6"/>
            <w:tcMar>
              <w:top w:w="75" w:type="dxa"/>
              <w:bottom w:w="75" w:type="dxa"/>
            </w:tcMar>
            <w:vAlign w:val="center"/>
          </w:tcPr>
          <w:p w:rsidRPr="00B076B8" w:rsidR="00B83FDD" w:rsidP="00C66C50" w:rsidRDefault="00B83FDD" w14:paraId="17973F47" w14:textId="77777777">
            <w:pPr>
              <w:spacing w:after="0" w:line="240" w:lineRule="auto"/>
              <w:jc w:val="center"/>
            </w:pPr>
            <w:r w:rsidRPr="00B076B8">
              <w:rPr>
                <w:b/>
                <w:bCs/>
                <w:color w:val="000000"/>
                <w:position w:val="-3"/>
                <w:sz w:val="21"/>
                <w:szCs w:val="21"/>
              </w:rPr>
              <w:t> </w:t>
            </w:r>
          </w:p>
        </w:tc>
        <w:tc>
          <w:tcPr>
            <w:tcW w:w="355" w:type="pct"/>
            <w:shd w:val="clear" w:color="auto" w:fill="D0CECE" w:themeFill="background2" w:themeFillShade="E6"/>
            <w:tcMar>
              <w:top w:w="75" w:type="dxa"/>
              <w:bottom w:w="75" w:type="dxa"/>
            </w:tcMar>
            <w:vAlign w:val="center"/>
          </w:tcPr>
          <w:p w:rsidRPr="00B076B8" w:rsidR="00B83FDD" w:rsidP="00C66C50" w:rsidRDefault="00B83FDD" w14:paraId="206350E6" w14:textId="77777777">
            <w:pPr>
              <w:spacing w:after="0" w:line="240" w:lineRule="auto"/>
              <w:jc w:val="center"/>
            </w:pPr>
            <w:r w:rsidRPr="00B076B8">
              <w:rPr>
                <w:b/>
                <w:bCs/>
                <w:color w:val="000000"/>
                <w:position w:val="-3"/>
                <w:sz w:val="21"/>
                <w:szCs w:val="21"/>
              </w:rPr>
              <w:t> </w:t>
            </w:r>
          </w:p>
        </w:tc>
        <w:tc>
          <w:tcPr>
            <w:tcW w:w="363" w:type="pct"/>
            <w:shd w:val="clear" w:color="auto" w:fill="D0CECE" w:themeFill="background2" w:themeFillShade="E6"/>
            <w:tcMar>
              <w:top w:w="75" w:type="dxa"/>
              <w:bottom w:w="75" w:type="dxa"/>
            </w:tcMar>
            <w:vAlign w:val="center"/>
          </w:tcPr>
          <w:p w:rsidRPr="00B076B8" w:rsidR="00B83FDD" w:rsidP="00C66C50" w:rsidRDefault="00B83FDD" w14:paraId="1D2353AF" w14:textId="77777777">
            <w:pPr>
              <w:spacing w:after="0" w:line="240" w:lineRule="auto"/>
              <w:jc w:val="center"/>
            </w:pPr>
            <w:r w:rsidRPr="00B076B8">
              <w:rPr>
                <w:b/>
                <w:bCs/>
                <w:color w:val="000000"/>
                <w:position w:val="-3"/>
                <w:sz w:val="21"/>
                <w:szCs w:val="21"/>
              </w:rPr>
              <w:t> </w:t>
            </w:r>
          </w:p>
        </w:tc>
        <w:tc>
          <w:tcPr>
            <w:tcW w:w="522" w:type="pct"/>
            <w:shd w:val="clear" w:color="auto" w:fill="D0CECE" w:themeFill="background2" w:themeFillShade="E6"/>
            <w:tcMar>
              <w:top w:w="75" w:type="dxa"/>
              <w:bottom w:w="75" w:type="dxa"/>
            </w:tcMar>
            <w:vAlign w:val="center"/>
          </w:tcPr>
          <w:p w:rsidRPr="00B076B8" w:rsidR="00B83FDD" w:rsidP="00C66C50" w:rsidRDefault="00B83FDD" w14:paraId="6F4E2907" w14:textId="77777777">
            <w:pPr>
              <w:spacing w:after="0" w:line="240" w:lineRule="auto"/>
              <w:jc w:val="center"/>
            </w:pPr>
            <w:r w:rsidRPr="00B076B8">
              <w:rPr>
                <w:b/>
                <w:bCs/>
                <w:color w:val="000000"/>
                <w:position w:val="-3"/>
                <w:sz w:val="21"/>
                <w:szCs w:val="21"/>
              </w:rPr>
              <w:t> </w:t>
            </w:r>
          </w:p>
        </w:tc>
      </w:tr>
      <w:tr w:rsidRPr="00B076B8" w:rsidR="00B83FDD" w:rsidTr="0E4C26DC" w14:paraId="765A3073" w14:textId="77777777">
        <w:tc>
          <w:tcPr>
            <w:tcW w:w="2087" w:type="pct"/>
            <w:shd w:val="clear" w:color="auto" w:fill="FFFFFF" w:themeFill="background1"/>
            <w:tcMar>
              <w:top w:w="75" w:type="dxa"/>
              <w:bottom w:w="75" w:type="dxa"/>
            </w:tcMar>
            <w:vAlign w:val="center"/>
          </w:tcPr>
          <w:p w:rsidRPr="00B076B8" w:rsidR="00B83FDD" w:rsidP="00C66C50" w:rsidRDefault="00B83FDD" w14:paraId="32A6B59E" w14:textId="77777777">
            <w:pPr>
              <w:spacing w:after="0" w:line="240" w:lineRule="auto"/>
            </w:pPr>
            <w:r w:rsidRPr="00B076B8">
              <w:rPr>
                <w:b/>
                <w:bCs/>
                <w:color w:val="000000"/>
                <w:position w:val="-3"/>
                <w:sz w:val="21"/>
                <w:szCs w:val="21"/>
              </w:rPr>
              <w:t>ÉQUIPEMENT INFORMATIQUE</w:t>
            </w:r>
          </w:p>
        </w:tc>
        <w:tc>
          <w:tcPr>
            <w:tcW w:w="837" w:type="pct"/>
            <w:shd w:val="clear" w:color="auto" w:fill="FFFFFF" w:themeFill="background1"/>
            <w:tcMar>
              <w:top w:w="75" w:type="dxa"/>
              <w:bottom w:w="75" w:type="dxa"/>
            </w:tcMar>
            <w:vAlign w:val="center"/>
          </w:tcPr>
          <w:p w:rsidRPr="00B076B8" w:rsidR="00B83FDD" w:rsidP="00C66C50" w:rsidRDefault="00B83FDD" w14:paraId="4092405F" w14:textId="77777777">
            <w:pPr>
              <w:spacing w:after="0" w:line="240" w:lineRule="auto"/>
              <w:jc w:val="center"/>
            </w:pPr>
            <w:r w:rsidRPr="00B076B8">
              <w:rPr>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45BC4B69"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63A5DF3F"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6D726780"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58F97DC1" w14:textId="77777777">
            <w:pPr>
              <w:spacing w:after="0" w:line="240" w:lineRule="auto"/>
              <w:jc w:val="center"/>
            </w:pPr>
            <w:r w:rsidRPr="00B076B8">
              <w:rPr>
                <w:color w:val="000000"/>
                <w:position w:val="-3"/>
                <w:sz w:val="21"/>
                <w:szCs w:val="21"/>
              </w:rPr>
              <w:t> </w:t>
            </w:r>
          </w:p>
        </w:tc>
      </w:tr>
      <w:tr w:rsidRPr="00B076B8" w:rsidR="00B83FDD" w:rsidTr="0E4C26DC" w14:paraId="430706D9" w14:textId="77777777">
        <w:tc>
          <w:tcPr>
            <w:tcW w:w="2087" w:type="pct"/>
            <w:shd w:val="clear" w:color="auto" w:fill="FFFFFF" w:themeFill="background1"/>
            <w:tcMar>
              <w:top w:w="75" w:type="dxa"/>
              <w:bottom w:w="75" w:type="dxa"/>
            </w:tcMar>
            <w:vAlign w:val="center"/>
          </w:tcPr>
          <w:p w:rsidRPr="00B076B8" w:rsidR="00B83FDD" w:rsidP="00C66C50" w:rsidRDefault="00B83FDD" w14:paraId="7D0195B9" w14:textId="77777777">
            <w:pPr>
              <w:spacing w:after="0" w:line="240" w:lineRule="auto"/>
            </w:pPr>
            <w:r w:rsidRPr="00B076B8">
              <w:rPr>
                <w:b/>
                <w:bCs/>
                <w:color w:val="000000"/>
                <w:position w:val="-3"/>
                <w:sz w:val="21"/>
                <w:szCs w:val="21"/>
              </w:rPr>
              <w:t>Ordinateur et périphériques</w:t>
            </w:r>
          </w:p>
        </w:tc>
        <w:tc>
          <w:tcPr>
            <w:tcW w:w="837" w:type="pct"/>
            <w:shd w:val="clear" w:color="auto" w:fill="FFFFFF" w:themeFill="background1"/>
            <w:tcMar>
              <w:top w:w="75" w:type="dxa"/>
              <w:bottom w:w="75" w:type="dxa"/>
            </w:tcMar>
            <w:vAlign w:val="center"/>
          </w:tcPr>
          <w:p w:rsidRPr="00B076B8" w:rsidR="00B83FDD" w:rsidP="00C66C50" w:rsidRDefault="00B83FDD" w14:paraId="40D9D46A" w14:textId="73D7A1C3">
            <w:pPr>
              <w:spacing w:after="0" w:line="240" w:lineRule="auto"/>
              <w:jc w:val="center"/>
            </w:pPr>
            <w:r w:rsidRPr="00B076B8" w:rsidR="5366549A">
              <w:rPr>
                <w:color w:val="000000"/>
                <w:position w:val="-3"/>
                <w:sz w:val="21"/>
                <w:szCs w:val="21"/>
              </w:rPr>
              <w:t>800</w:t>
            </w:r>
            <w:r w:rsidRPr="00B076B8" w:rsidR="00B83FDD">
              <w:rPr>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7FB6CA3C"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227956EF"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2408E179"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03BE9FD9" w14:textId="77777777">
            <w:pPr>
              <w:spacing w:after="0" w:line="240" w:lineRule="auto"/>
              <w:jc w:val="center"/>
            </w:pPr>
            <w:r w:rsidRPr="00B076B8">
              <w:rPr>
                <w:color w:val="000000"/>
                <w:position w:val="-3"/>
                <w:sz w:val="21"/>
                <w:szCs w:val="21"/>
              </w:rPr>
              <w:t> </w:t>
            </w:r>
          </w:p>
        </w:tc>
      </w:tr>
      <w:tr w:rsidRPr="00B076B8" w:rsidR="00B83FDD" w:rsidTr="0E4C26DC" w14:paraId="6F31C381" w14:textId="77777777">
        <w:tc>
          <w:tcPr>
            <w:tcW w:w="2087" w:type="pct"/>
            <w:shd w:val="clear" w:color="auto" w:fill="FFFFFF" w:themeFill="background1"/>
            <w:tcMar>
              <w:top w:w="75" w:type="dxa"/>
              <w:bottom w:w="75" w:type="dxa"/>
            </w:tcMar>
            <w:vAlign w:val="center"/>
          </w:tcPr>
          <w:p w:rsidRPr="00B076B8" w:rsidR="00B83FDD" w:rsidP="00C66C50" w:rsidRDefault="00B83FDD" w14:paraId="7F9E8374" w14:textId="77777777">
            <w:pPr>
              <w:spacing w:after="0" w:line="240" w:lineRule="auto"/>
            </w:pPr>
            <w:r w:rsidRPr="00B076B8">
              <w:rPr>
                <w:b/>
                <w:bCs/>
                <w:color w:val="000000"/>
                <w:position w:val="-3"/>
                <w:sz w:val="21"/>
                <w:szCs w:val="21"/>
              </w:rPr>
              <w:t>Caisse enregistreuse</w:t>
            </w:r>
          </w:p>
        </w:tc>
        <w:tc>
          <w:tcPr>
            <w:tcW w:w="837" w:type="pct"/>
            <w:shd w:val="clear" w:color="auto" w:fill="FFFFFF" w:themeFill="background1"/>
            <w:tcMar>
              <w:top w:w="75" w:type="dxa"/>
              <w:bottom w:w="75" w:type="dxa"/>
            </w:tcMar>
            <w:vAlign w:val="center"/>
          </w:tcPr>
          <w:p w:rsidRPr="00B076B8" w:rsidR="00B83FDD" w:rsidP="00C66C50" w:rsidRDefault="00B83FDD" w14:paraId="7F25E40F" w14:textId="77777777">
            <w:pPr>
              <w:spacing w:after="0" w:line="240" w:lineRule="auto"/>
              <w:jc w:val="center"/>
            </w:pPr>
            <w:r w:rsidRPr="00B076B8">
              <w:rPr>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6BAB1B71"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1E48B1F8"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65E02A91"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63CDF4B6" w14:textId="77777777">
            <w:pPr>
              <w:spacing w:after="0" w:line="240" w:lineRule="auto"/>
              <w:jc w:val="center"/>
            </w:pPr>
            <w:r w:rsidRPr="00B076B8">
              <w:rPr>
                <w:color w:val="000000"/>
                <w:position w:val="-3"/>
                <w:sz w:val="21"/>
                <w:szCs w:val="21"/>
              </w:rPr>
              <w:t> </w:t>
            </w:r>
          </w:p>
        </w:tc>
      </w:tr>
      <w:tr w:rsidRPr="00B076B8" w:rsidR="00B83FDD" w:rsidTr="0E4C26DC" w14:paraId="499FCDF7" w14:textId="77777777">
        <w:tc>
          <w:tcPr>
            <w:tcW w:w="2087" w:type="pct"/>
            <w:shd w:val="clear" w:color="auto" w:fill="FFFFFF" w:themeFill="background1"/>
            <w:tcMar>
              <w:top w:w="75" w:type="dxa"/>
              <w:bottom w:w="75" w:type="dxa"/>
            </w:tcMar>
            <w:vAlign w:val="center"/>
          </w:tcPr>
          <w:p w:rsidRPr="00B076B8" w:rsidR="00B83FDD" w:rsidP="00C66C50" w:rsidRDefault="00B83FDD" w14:paraId="63262073" w14:textId="77777777">
            <w:pPr>
              <w:spacing w:after="0" w:line="240" w:lineRule="auto"/>
            </w:pPr>
            <w:r w:rsidRPr="00B076B8">
              <w:rPr>
                <w:b/>
                <w:bCs/>
                <w:color w:val="000000"/>
                <w:position w:val="-3"/>
                <w:sz w:val="21"/>
                <w:szCs w:val="21"/>
              </w:rPr>
              <w:t>Téléphone intelligent</w:t>
            </w:r>
          </w:p>
        </w:tc>
        <w:tc>
          <w:tcPr>
            <w:tcW w:w="837" w:type="pct"/>
            <w:shd w:val="clear" w:color="auto" w:fill="FFFFFF" w:themeFill="background1"/>
            <w:tcMar>
              <w:top w:w="75" w:type="dxa"/>
              <w:bottom w:w="75" w:type="dxa"/>
            </w:tcMar>
            <w:vAlign w:val="center"/>
          </w:tcPr>
          <w:p w:rsidRPr="00B076B8" w:rsidR="00B83FDD" w:rsidP="00C66C50" w:rsidRDefault="00B83FDD" w14:paraId="48B7CDE5" w14:textId="25F55CFD">
            <w:pPr>
              <w:spacing w:after="0" w:line="240" w:lineRule="auto"/>
              <w:jc w:val="center"/>
            </w:pPr>
            <w:r w:rsidRPr="00B076B8" w:rsidR="6182DC98">
              <w:rPr>
                <w:color w:val="000000"/>
                <w:position w:val="-3"/>
                <w:sz w:val="21"/>
                <w:szCs w:val="21"/>
              </w:rPr>
              <w:t>250</w:t>
            </w:r>
            <w:r w:rsidRPr="00B076B8" w:rsidR="00B83FDD">
              <w:rPr>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4E62962B"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3727D081"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0D76B963"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1EB2BA3F" w14:textId="77777777">
            <w:pPr>
              <w:spacing w:after="0" w:line="240" w:lineRule="auto"/>
              <w:jc w:val="center"/>
            </w:pPr>
            <w:r w:rsidRPr="00B076B8">
              <w:rPr>
                <w:color w:val="000000"/>
                <w:position w:val="-3"/>
                <w:sz w:val="21"/>
                <w:szCs w:val="21"/>
              </w:rPr>
              <w:t> </w:t>
            </w:r>
          </w:p>
        </w:tc>
      </w:tr>
      <w:tr w:rsidRPr="00B076B8" w:rsidR="00B83FDD" w:rsidTr="0E4C26DC" w14:paraId="1D1A9CD1" w14:textId="77777777">
        <w:tc>
          <w:tcPr>
            <w:tcW w:w="2087" w:type="pct"/>
            <w:shd w:val="clear" w:color="auto" w:fill="FFFFFF" w:themeFill="background1"/>
            <w:tcMar>
              <w:top w:w="75" w:type="dxa"/>
              <w:bottom w:w="75" w:type="dxa"/>
            </w:tcMar>
            <w:vAlign w:val="center"/>
          </w:tcPr>
          <w:p w:rsidRPr="00B076B8" w:rsidR="00B83FDD" w:rsidP="00C66C50" w:rsidRDefault="00B83FDD" w14:paraId="12AD56B9" w14:textId="77777777">
            <w:pPr>
              <w:spacing w:after="0" w:line="240" w:lineRule="auto"/>
            </w:pPr>
            <w:r w:rsidRPr="00B076B8">
              <w:rPr>
                <w:b/>
                <w:bCs/>
                <w:color w:val="000000"/>
                <w:position w:val="-3"/>
                <w:sz w:val="21"/>
                <w:szCs w:val="21"/>
              </w:rPr>
              <w:t>Tablettes</w:t>
            </w:r>
          </w:p>
        </w:tc>
        <w:tc>
          <w:tcPr>
            <w:tcW w:w="837" w:type="pct"/>
            <w:shd w:val="clear" w:color="auto" w:fill="FFFFFF" w:themeFill="background1"/>
            <w:tcMar>
              <w:top w:w="75" w:type="dxa"/>
              <w:bottom w:w="75" w:type="dxa"/>
            </w:tcMar>
            <w:vAlign w:val="center"/>
          </w:tcPr>
          <w:p w:rsidRPr="00B076B8" w:rsidR="00B83FDD" w:rsidP="00C66C50" w:rsidRDefault="00B83FDD" w14:paraId="1EE4B074" w14:textId="77777777">
            <w:pPr>
              <w:spacing w:after="0" w:line="240" w:lineRule="auto"/>
              <w:jc w:val="center"/>
            </w:pPr>
            <w:r w:rsidRPr="00B076B8">
              <w:rPr>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4652234A"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58209CDB"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762E68A1"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6D70D7FB" w14:textId="77777777">
            <w:pPr>
              <w:spacing w:after="0" w:line="240" w:lineRule="auto"/>
              <w:jc w:val="center"/>
            </w:pPr>
            <w:r w:rsidRPr="00B076B8">
              <w:rPr>
                <w:color w:val="000000"/>
                <w:position w:val="-3"/>
                <w:sz w:val="21"/>
                <w:szCs w:val="21"/>
              </w:rPr>
              <w:t> </w:t>
            </w:r>
          </w:p>
        </w:tc>
      </w:tr>
      <w:tr w:rsidRPr="00B076B8" w:rsidR="00B83FDD" w:rsidTr="0E4C26DC" w14:paraId="1D1406FB" w14:textId="77777777">
        <w:tc>
          <w:tcPr>
            <w:tcW w:w="2087" w:type="pct"/>
            <w:shd w:val="clear" w:color="auto" w:fill="FFFFFF" w:themeFill="background1"/>
            <w:tcMar>
              <w:top w:w="75" w:type="dxa"/>
              <w:bottom w:w="75" w:type="dxa"/>
            </w:tcMar>
            <w:vAlign w:val="center"/>
          </w:tcPr>
          <w:p w:rsidRPr="00B076B8" w:rsidR="00B83FDD" w:rsidP="00C66C50" w:rsidRDefault="00B83FDD" w14:paraId="20FEAF4E" w14:textId="77777777">
            <w:pPr>
              <w:spacing w:after="0" w:line="240" w:lineRule="auto"/>
            </w:pPr>
            <w:r w:rsidRPr="00B076B8">
              <w:rPr>
                <w:b/>
                <w:bCs/>
                <w:color w:val="000000"/>
                <w:position w:val="-2"/>
                <w:sz w:val="18"/>
                <w:szCs w:val="18"/>
              </w:rPr>
              <w:t> </w:t>
            </w:r>
          </w:p>
        </w:tc>
        <w:tc>
          <w:tcPr>
            <w:tcW w:w="837" w:type="pct"/>
            <w:shd w:val="clear" w:color="auto" w:fill="FFFFFF" w:themeFill="background1"/>
            <w:tcMar>
              <w:top w:w="75" w:type="dxa"/>
              <w:bottom w:w="75" w:type="dxa"/>
            </w:tcMar>
            <w:vAlign w:val="center"/>
          </w:tcPr>
          <w:p w:rsidRPr="00B076B8" w:rsidR="00B83FDD" w:rsidP="00C66C50" w:rsidRDefault="00B83FDD" w14:paraId="659811B5" w14:textId="77777777">
            <w:pPr>
              <w:spacing w:after="0" w:line="240" w:lineRule="auto"/>
              <w:jc w:val="center"/>
            </w:pPr>
            <w:r w:rsidRPr="00B076B8">
              <w:rPr>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15EC4CCF"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254B64F0"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586C0674"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434083FB" w14:textId="77777777">
            <w:pPr>
              <w:spacing w:after="0" w:line="240" w:lineRule="auto"/>
              <w:jc w:val="center"/>
            </w:pPr>
            <w:r w:rsidRPr="00B076B8">
              <w:rPr>
                <w:color w:val="000000"/>
                <w:position w:val="-3"/>
                <w:sz w:val="21"/>
                <w:szCs w:val="21"/>
              </w:rPr>
              <w:t> </w:t>
            </w:r>
          </w:p>
        </w:tc>
      </w:tr>
      <w:tr w:rsidRPr="00B076B8" w:rsidR="0032666D" w:rsidTr="0E4C26DC" w14:paraId="5627AF33" w14:textId="77777777">
        <w:tc>
          <w:tcPr>
            <w:tcW w:w="2087" w:type="pct"/>
            <w:shd w:val="clear" w:color="auto" w:fill="D0CECE" w:themeFill="background2" w:themeFillShade="E6"/>
            <w:tcMar>
              <w:top w:w="75" w:type="dxa"/>
              <w:bottom w:w="75" w:type="dxa"/>
            </w:tcMar>
            <w:vAlign w:val="center"/>
          </w:tcPr>
          <w:p w:rsidRPr="00B076B8" w:rsidR="00B83FDD" w:rsidP="00C66C50" w:rsidRDefault="00B83FDD" w14:paraId="245C9A03" w14:textId="77777777">
            <w:pPr>
              <w:spacing w:after="0" w:line="240" w:lineRule="auto"/>
            </w:pPr>
            <w:r w:rsidRPr="00B076B8">
              <w:rPr>
                <w:b/>
                <w:bCs/>
                <w:color w:val="000000"/>
                <w:position w:val="-3"/>
                <w:sz w:val="21"/>
                <w:szCs w:val="21"/>
              </w:rPr>
              <w:t>Sous-total</w:t>
            </w:r>
          </w:p>
        </w:tc>
        <w:tc>
          <w:tcPr>
            <w:tcW w:w="837" w:type="pct"/>
            <w:shd w:val="clear" w:color="auto" w:fill="D0CECE" w:themeFill="background2" w:themeFillShade="E6"/>
            <w:tcMar>
              <w:top w:w="75" w:type="dxa"/>
              <w:bottom w:w="75" w:type="dxa"/>
            </w:tcMar>
            <w:vAlign w:val="center"/>
          </w:tcPr>
          <w:p w:rsidRPr="00B076B8" w:rsidR="00B83FDD" w:rsidP="00C66C50" w:rsidRDefault="00B83FDD" w14:paraId="0F8D1BDE" w14:textId="77777777">
            <w:pPr>
              <w:spacing w:after="0" w:line="240" w:lineRule="auto"/>
              <w:jc w:val="center"/>
            </w:pPr>
            <w:r w:rsidRPr="00B076B8">
              <w:rPr>
                <w:b/>
                <w:bCs/>
                <w:color w:val="000000"/>
                <w:position w:val="-3"/>
                <w:sz w:val="21"/>
                <w:szCs w:val="21"/>
              </w:rPr>
              <w:t> </w:t>
            </w:r>
          </w:p>
        </w:tc>
        <w:tc>
          <w:tcPr>
            <w:tcW w:w="837" w:type="pct"/>
            <w:shd w:val="clear" w:color="auto" w:fill="D0CECE" w:themeFill="background2" w:themeFillShade="E6"/>
            <w:tcMar>
              <w:top w:w="75" w:type="dxa"/>
              <w:bottom w:w="75" w:type="dxa"/>
            </w:tcMar>
            <w:vAlign w:val="center"/>
          </w:tcPr>
          <w:p w:rsidRPr="00B076B8" w:rsidR="00B83FDD" w:rsidP="00C66C50" w:rsidRDefault="00B83FDD" w14:paraId="3372BEA9" w14:textId="77777777">
            <w:pPr>
              <w:spacing w:after="0" w:line="240" w:lineRule="auto"/>
              <w:jc w:val="center"/>
            </w:pPr>
            <w:r w:rsidRPr="00B076B8">
              <w:rPr>
                <w:b/>
                <w:bCs/>
                <w:color w:val="000000"/>
                <w:position w:val="-3"/>
                <w:sz w:val="21"/>
                <w:szCs w:val="21"/>
              </w:rPr>
              <w:t> </w:t>
            </w:r>
          </w:p>
        </w:tc>
        <w:tc>
          <w:tcPr>
            <w:tcW w:w="355" w:type="pct"/>
            <w:shd w:val="clear" w:color="auto" w:fill="D0CECE" w:themeFill="background2" w:themeFillShade="E6"/>
            <w:tcMar>
              <w:top w:w="75" w:type="dxa"/>
              <w:bottom w:w="75" w:type="dxa"/>
            </w:tcMar>
            <w:vAlign w:val="center"/>
          </w:tcPr>
          <w:p w:rsidRPr="00B076B8" w:rsidR="00B83FDD" w:rsidP="00C66C50" w:rsidRDefault="00B83FDD" w14:paraId="540916E9" w14:textId="77777777">
            <w:pPr>
              <w:spacing w:after="0" w:line="240" w:lineRule="auto"/>
              <w:jc w:val="center"/>
            </w:pPr>
            <w:r w:rsidRPr="00B076B8">
              <w:rPr>
                <w:b/>
                <w:bCs/>
                <w:color w:val="000000"/>
                <w:position w:val="-3"/>
                <w:sz w:val="21"/>
                <w:szCs w:val="21"/>
              </w:rPr>
              <w:t> </w:t>
            </w:r>
          </w:p>
        </w:tc>
        <w:tc>
          <w:tcPr>
            <w:tcW w:w="363" w:type="pct"/>
            <w:shd w:val="clear" w:color="auto" w:fill="D0CECE" w:themeFill="background2" w:themeFillShade="E6"/>
            <w:tcMar>
              <w:top w:w="75" w:type="dxa"/>
              <w:bottom w:w="75" w:type="dxa"/>
            </w:tcMar>
            <w:vAlign w:val="center"/>
          </w:tcPr>
          <w:p w:rsidRPr="00B076B8" w:rsidR="00B83FDD" w:rsidP="00C66C50" w:rsidRDefault="00B83FDD" w14:paraId="7BC0C75A" w14:textId="77777777">
            <w:pPr>
              <w:spacing w:after="0" w:line="240" w:lineRule="auto"/>
              <w:jc w:val="center"/>
            </w:pPr>
            <w:r w:rsidRPr="00B076B8">
              <w:rPr>
                <w:b/>
                <w:bCs/>
                <w:color w:val="000000"/>
                <w:position w:val="-3"/>
                <w:sz w:val="21"/>
                <w:szCs w:val="21"/>
              </w:rPr>
              <w:t> </w:t>
            </w:r>
          </w:p>
        </w:tc>
        <w:tc>
          <w:tcPr>
            <w:tcW w:w="522" w:type="pct"/>
            <w:shd w:val="clear" w:color="auto" w:fill="D0CECE" w:themeFill="background2" w:themeFillShade="E6"/>
            <w:tcMar>
              <w:top w:w="75" w:type="dxa"/>
              <w:bottom w:w="75" w:type="dxa"/>
            </w:tcMar>
            <w:vAlign w:val="center"/>
          </w:tcPr>
          <w:p w:rsidRPr="00B076B8" w:rsidR="00B83FDD" w:rsidP="00C66C50" w:rsidRDefault="00B83FDD" w14:paraId="2DACB850" w14:textId="77777777">
            <w:pPr>
              <w:spacing w:after="0" w:line="240" w:lineRule="auto"/>
              <w:jc w:val="center"/>
            </w:pPr>
            <w:r w:rsidRPr="00B076B8">
              <w:rPr>
                <w:b/>
                <w:bCs/>
                <w:color w:val="000000"/>
                <w:position w:val="-3"/>
                <w:sz w:val="21"/>
                <w:szCs w:val="21"/>
              </w:rPr>
              <w:t> </w:t>
            </w:r>
          </w:p>
        </w:tc>
      </w:tr>
      <w:tr w:rsidRPr="00B076B8" w:rsidR="00B83FDD" w:rsidTr="0E4C26DC" w14:paraId="68220CC3" w14:textId="77777777">
        <w:tc>
          <w:tcPr>
            <w:tcW w:w="2087" w:type="pct"/>
            <w:shd w:val="clear" w:color="auto" w:fill="FFFFFF" w:themeFill="background1"/>
            <w:tcMar>
              <w:top w:w="75" w:type="dxa"/>
              <w:bottom w:w="75" w:type="dxa"/>
            </w:tcMar>
            <w:vAlign w:val="center"/>
          </w:tcPr>
          <w:p w:rsidRPr="00B076B8" w:rsidR="00B83FDD" w:rsidP="00C66C50" w:rsidRDefault="00B83FDD" w14:paraId="4B792512" w14:textId="77777777">
            <w:pPr>
              <w:spacing w:after="0" w:line="240" w:lineRule="auto"/>
            </w:pPr>
            <w:r w:rsidRPr="00B076B8">
              <w:rPr>
                <w:b/>
                <w:bCs/>
                <w:color w:val="000000"/>
                <w:position w:val="-3"/>
                <w:sz w:val="21"/>
                <w:szCs w:val="21"/>
              </w:rPr>
              <w:t>LOGICIELS</w:t>
            </w:r>
          </w:p>
        </w:tc>
        <w:tc>
          <w:tcPr>
            <w:tcW w:w="837" w:type="pct"/>
            <w:shd w:val="clear" w:color="auto" w:fill="FFFFFF" w:themeFill="background1"/>
            <w:tcMar>
              <w:top w:w="75" w:type="dxa"/>
              <w:bottom w:w="75" w:type="dxa"/>
            </w:tcMar>
            <w:vAlign w:val="center"/>
          </w:tcPr>
          <w:p w:rsidRPr="00B076B8" w:rsidR="00B83FDD" w:rsidP="00C66C50" w:rsidRDefault="00B83FDD" w14:paraId="019012D0" w14:textId="77777777">
            <w:pPr>
              <w:spacing w:after="0" w:line="240" w:lineRule="auto"/>
              <w:jc w:val="center"/>
            </w:pPr>
            <w:r w:rsidRPr="00B076B8">
              <w:rPr>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0F2E5EED"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00FC67C5"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6E259BFC"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33DE0993" w14:textId="77777777">
            <w:pPr>
              <w:spacing w:after="0" w:line="240" w:lineRule="auto"/>
              <w:jc w:val="center"/>
            </w:pPr>
            <w:r w:rsidRPr="00B076B8">
              <w:rPr>
                <w:color w:val="000000"/>
                <w:position w:val="-3"/>
                <w:sz w:val="21"/>
                <w:szCs w:val="21"/>
              </w:rPr>
              <w:t> </w:t>
            </w:r>
          </w:p>
        </w:tc>
      </w:tr>
      <w:tr w:rsidRPr="00B076B8" w:rsidR="00B83FDD" w:rsidTr="0E4C26DC" w14:paraId="5159A001" w14:textId="77777777">
        <w:tc>
          <w:tcPr>
            <w:tcW w:w="2087" w:type="pct"/>
            <w:shd w:val="clear" w:color="auto" w:fill="FFFFFF" w:themeFill="background1"/>
            <w:tcMar>
              <w:top w:w="75" w:type="dxa"/>
              <w:bottom w:w="75" w:type="dxa"/>
            </w:tcMar>
            <w:vAlign w:val="center"/>
          </w:tcPr>
          <w:p w:rsidRPr="00B076B8" w:rsidR="00B83FDD" w:rsidP="00C66C50" w:rsidRDefault="00B83FDD" w14:paraId="7D50962A" w14:textId="77777777">
            <w:pPr>
              <w:spacing w:after="0" w:line="240" w:lineRule="auto"/>
            </w:pPr>
            <w:r w:rsidRPr="00B076B8">
              <w:rPr>
                <w:b/>
                <w:bCs/>
                <w:color w:val="000000"/>
                <w:position w:val="-3"/>
                <w:sz w:val="21"/>
                <w:szCs w:val="21"/>
              </w:rPr>
              <w:t>Logiciel comptable</w:t>
            </w:r>
          </w:p>
        </w:tc>
        <w:tc>
          <w:tcPr>
            <w:tcW w:w="837" w:type="pct"/>
            <w:shd w:val="clear" w:color="auto" w:fill="FFFFFF" w:themeFill="background1"/>
            <w:tcMar>
              <w:top w:w="75" w:type="dxa"/>
              <w:bottom w:w="75" w:type="dxa"/>
            </w:tcMar>
            <w:vAlign w:val="center"/>
          </w:tcPr>
          <w:p w:rsidRPr="00B076B8" w:rsidR="00B83FDD" w:rsidP="00C66C50" w:rsidRDefault="00B83FDD" w14:paraId="179DB6BB" w14:textId="61813861">
            <w:pPr>
              <w:spacing w:after="0" w:line="240" w:lineRule="auto"/>
              <w:jc w:val="center"/>
            </w:pPr>
            <w:r w:rsidRPr="00B076B8" w:rsidR="00B83FDD">
              <w:rPr>
                <w:color w:val="000000"/>
                <w:position w:val="-3"/>
                <w:sz w:val="21"/>
                <w:szCs w:val="21"/>
              </w:rPr>
              <w:t> </w:t>
            </w:r>
            <w:r w:rsidRPr="00B076B8" w:rsidR="7B345198">
              <w:rPr>
                <w:color w:val="000000"/>
                <w:position w:val="-3"/>
                <w:sz w:val="21"/>
                <w:szCs w:val="21"/>
              </w:rPr>
              <w:t>0</w:t>
            </w:r>
          </w:p>
        </w:tc>
        <w:tc>
          <w:tcPr>
            <w:tcW w:w="837" w:type="pct"/>
            <w:shd w:val="clear" w:color="auto" w:fill="FFFFFF" w:themeFill="background1"/>
            <w:tcMar>
              <w:top w:w="75" w:type="dxa"/>
              <w:bottom w:w="75" w:type="dxa"/>
            </w:tcMar>
            <w:vAlign w:val="center"/>
          </w:tcPr>
          <w:p w:rsidRPr="00B076B8" w:rsidR="00B83FDD" w:rsidP="00C66C50" w:rsidRDefault="00B83FDD" w14:paraId="1877E5F3"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4ABD4FBA"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5BA8721A"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682E3FFC" w14:textId="77777777">
            <w:pPr>
              <w:spacing w:after="0" w:line="240" w:lineRule="auto"/>
              <w:jc w:val="center"/>
            </w:pPr>
            <w:r w:rsidRPr="00B076B8">
              <w:rPr>
                <w:color w:val="000000"/>
                <w:position w:val="-3"/>
                <w:sz w:val="21"/>
                <w:szCs w:val="21"/>
              </w:rPr>
              <w:t> </w:t>
            </w:r>
          </w:p>
        </w:tc>
      </w:tr>
      <w:tr w:rsidRPr="00B076B8" w:rsidR="00B83FDD" w:rsidTr="0E4C26DC" w14:paraId="73DE3519" w14:textId="77777777">
        <w:tc>
          <w:tcPr>
            <w:tcW w:w="2087" w:type="pct"/>
            <w:shd w:val="clear" w:color="auto" w:fill="FFFFFF" w:themeFill="background1"/>
            <w:tcMar>
              <w:top w:w="75" w:type="dxa"/>
              <w:bottom w:w="75" w:type="dxa"/>
            </w:tcMar>
            <w:vAlign w:val="center"/>
          </w:tcPr>
          <w:p w:rsidRPr="00B076B8" w:rsidR="00B83FDD" w:rsidP="00C66C50" w:rsidRDefault="00B83FDD" w14:paraId="765C310F" w14:textId="77777777">
            <w:pPr>
              <w:spacing w:after="0" w:line="240" w:lineRule="auto"/>
            </w:pPr>
            <w:r w:rsidRPr="00B076B8">
              <w:rPr>
                <w:b/>
                <w:bCs/>
                <w:color w:val="000000"/>
                <w:position w:val="-3"/>
                <w:sz w:val="21"/>
                <w:szCs w:val="21"/>
              </w:rPr>
              <w:t>Suite Office</w:t>
            </w:r>
          </w:p>
        </w:tc>
        <w:tc>
          <w:tcPr>
            <w:tcW w:w="837" w:type="pct"/>
            <w:shd w:val="clear" w:color="auto" w:fill="FFFFFF" w:themeFill="background1"/>
            <w:tcMar>
              <w:top w:w="75" w:type="dxa"/>
              <w:bottom w:w="75" w:type="dxa"/>
            </w:tcMar>
            <w:vAlign w:val="center"/>
          </w:tcPr>
          <w:p w:rsidRPr="00B076B8" w:rsidR="00B83FDD" w:rsidP="00C66C50" w:rsidRDefault="00B83FDD" w14:paraId="49D2FF77" w14:textId="6D536794">
            <w:pPr>
              <w:spacing w:after="0" w:line="240" w:lineRule="auto"/>
              <w:jc w:val="center"/>
            </w:pPr>
            <w:r w:rsidRPr="00B076B8" w:rsidR="00B83FDD">
              <w:rPr>
                <w:color w:val="000000"/>
                <w:position w:val="-3"/>
                <w:sz w:val="21"/>
                <w:szCs w:val="21"/>
              </w:rPr>
              <w:t> </w:t>
            </w:r>
            <w:r w:rsidRPr="00B076B8" w:rsidR="769E1241">
              <w:rPr>
                <w:color w:val="000000"/>
                <w:position w:val="-3"/>
                <w:sz w:val="21"/>
                <w:szCs w:val="21"/>
              </w:rPr>
              <w:t>00000</w:t>
            </w:r>
          </w:p>
        </w:tc>
        <w:tc>
          <w:tcPr>
            <w:tcW w:w="837" w:type="pct"/>
            <w:shd w:val="clear" w:color="auto" w:fill="FFFFFF" w:themeFill="background1"/>
            <w:tcMar>
              <w:top w:w="75" w:type="dxa"/>
              <w:bottom w:w="75" w:type="dxa"/>
            </w:tcMar>
            <w:vAlign w:val="center"/>
          </w:tcPr>
          <w:p w:rsidRPr="00B076B8" w:rsidR="00B83FDD" w:rsidP="00C66C50" w:rsidRDefault="00B83FDD" w14:paraId="3E9F4B2D"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0013DA1D"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14A33912"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54D1134C" w14:textId="77777777">
            <w:pPr>
              <w:spacing w:after="0" w:line="240" w:lineRule="auto"/>
              <w:jc w:val="center"/>
            </w:pPr>
            <w:r w:rsidRPr="00B076B8">
              <w:rPr>
                <w:color w:val="000000"/>
                <w:position w:val="-3"/>
                <w:sz w:val="21"/>
                <w:szCs w:val="21"/>
              </w:rPr>
              <w:t> </w:t>
            </w:r>
          </w:p>
        </w:tc>
      </w:tr>
      <w:tr w:rsidRPr="00B076B8" w:rsidR="00B83FDD" w:rsidTr="0E4C26DC" w14:paraId="35C78509" w14:textId="77777777">
        <w:tc>
          <w:tcPr>
            <w:tcW w:w="2087" w:type="pct"/>
            <w:shd w:val="clear" w:color="auto" w:fill="FFFFFF" w:themeFill="background1"/>
            <w:tcMar>
              <w:top w:w="75" w:type="dxa"/>
              <w:bottom w:w="75" w:type="dxa"/>
            </w:tcMar>
            <w:vAlign w:val="center"/>
          </w:tcPr>
          <w:p w:rsidRPr="00B076B8" w:rsidR="00B83FDD" w:rsidP="00C66C50" w:rsidRDefault="00B83FDD" w14:paraId="2EA7FCB0" w14:textId="77777777">
            <w:pPr>
              <w:spacing w:after="0" w:line="240" w:lineRule="auto"/>
            </w:pPr>
            <w:r w:rsidRPr="00B076B8">
              <w:rPr>
                <w:b/>
                <w:bCs/>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7D95C878" w14:textId="77777777">
            <w:pPr>
              <w:spacing w:after="0" w:line="240" w:lineRule="auto"/>
              <w:jc w:val="center"/>
            </w:pPr>
            <w:r w:rsidRPr="00B076B8">
              <w:rPr>
                <w:color w:val="000000"/>
                <w:position w:val="-3"/>
                <w:sz w:val="21"/>
                <w:szCs w:val="21"/>
              </w:rPr>
              <w:t> </w:t>
            </w:r>
          </w:p>
        </w:tc>
        <w:tc>
          <w:tcPr>
            <w:tcW w:w="837" w:type="pct"/>
            <w:shd w:val="clear" w:color="auto" w:fill="FFFFFF" w:themeFill="background1"/>
            <w:tcMar>
              <w:top w:w="75" w:type="dxa"/>
              <w:bottom w:w="75" w:type="dxa"/>
            </w:tcMar>
            <w:vAlign w:val="center"/>
          </w:tcPr>
          <w:p w:rsidRPr="00B076B8" w:rsidR="00B83FDD" w:rsidP="00C66C50" w:rsidRDefault="00B83FDD" w14:paraId="7638B04E" w14:textId="77777777">
            <w:pPr>
              <w:spacing w:after="0" w:line="240" w:lineRule="auto"/>
              <w:jc w:val="center"/>
            </w:pPr>
            <w:r w:rsidRPr="00B076B8">
              <w:rPr>
                <w:color w:val="000000"/>
                <w:position w:val="-3"/>
                <w:sz w:val="21"/>
                <w:szCs w:val="21"/>
              </w:rPr>
              <w:t> </w:t>
            </w:r>
          </w:p>
        </w:tc>
        <w:tc>
          <w:tcPr>
            <w:tcW w:w="355" w:type="pct"/>
            <w:shd w:val="clear" w:color="auto" w:fill="FFFFFF" w:themeFill="background1"/>
            <w:tcMar>
              <w:top w:w="75" w:type="dxa"/>
              <w:bottom w:w="75" w:type="dxa"/>
            </w:tcMar>
            <w:vAlign w:val="center"/>
          </w:tcPr>
          <w:p w:rsidRPr="00B076B8" w:rsidR="00B83FDD" w:rsidP="00C66C50" w:rsidRDefault="00B83FDD" w14:paraId="77D0A555" w14:textId="77777777">
            <w:pPr>
              <w:spacing w:after="0" w:line="240" w:lineRule="auto"/>
              <w:jc w:val="center"/>
            </w:pPr>
            <w:r w:rsidRPr="00B076B8">
              <w:rPr>
                <w:color w:val="000000"/>
                <w:position w:val="-3"/>
                <w:sz w:val="21"/>
                <w:szCs w:val="21"/>
              </w:rPr>
              <w:t> </w:t>
            </w:r>
          </w:p>
        </w:tc>
        <w:tc>
          <w:tcPr>
            <w:tcW w:w="363" w:type="pct"/>
            <w:shd w:val="clear" w:color="auto" w:fill="FFFFFF" w:themeFill="background1"/>
            <w:tcMar>
              <w:top w:w="75" w:type="dxa"/>
              <w:bottom w:w="75" w:type="dxa"/>
            </w:tcMar>
            <w:vAlign w:val="center"/>
          </w:tcPr>
          <w:p w:rsidRPr="00B076B8" w:rsidR="00B83FDD" w:rsidP="00C66C50" w:rsidRDefault="00B83FDD" w14:paraId="1A63979B" w14:textId="77777777">
            <w:pPr>
              <w:spacing w:after="0" w:line="240" w:lineRule="auto"/>
              <w:jc w:val="center"/>
            </w:pPr>
            <w:r w:rsidRPr="00B076B8">
              <w:rPr>
                <w:color w:val="000000"/>
                <w:position w:val="-3"/>
                <w:sz w:val="21"/>
                <w:szCs w:val="21"/>
              </w:rPr>
              <w:t> </w:t>
            </w:r>
          </w:p>
        </w:tc>
        <w:tc>
          <w:tcPr>
            <w:tcW w:w="522" w:type="pct"/>
            <w:shd w:val="clear" w:color="auto" w:fill="FFFFFF" w:themeFill="background1"/>
            <w:tcMar>
              <w:top w:w="75" w:type="dxa"/>
              <w:bottom w:w="75" w:type="dxa"/>
            </w:tcMar>
            <w:vAlign w:val="center"/>
          </w:tcPr>
          <w:p w:rsidRPr="00B076B8" w:rsidR="00B83FDD" w:rsidP="00C66C50" w:rsidRDefault="00B83FDD" w14:paraId="79BBD42C" w14:textId="77777777">
            <w:pPr>
              <w:spacing w:after="0" w:line="240" w:lineRule="auto"/>
              <w:jc w:val="center"/>
            </w:pPr>
            <w:r w:rsidRPr="00B076B8">
              <w:rPr>
                <w:color w:val="000000"/>
                <w:position w:val="-3"/>
                <w:sz w:val="21"/>
                <w:szCs w:val="21"/>
              </w:rPr>
              <w:t> </w:t>
            </w:r>
          </w:p>
        </w:tc>
      </w:tr>
      <w:tr w:rsidRPr="00B076B8" w:rsidR="0032666D" w:rsidTr="0E4C26DC" w14:paraId="00C3744A" w14:textId="77777777">
        <w:tc>
          <w:tcPr>
            <w:tcW w:w="2087" w:type="pct"/>
            <w:shd w:val="clear" w:color="auto" w:fill="D0CECE" w:themeFill="background2" w:themeFillShade="E6"/>
            <w:tcMar>
              <w:top w:w="75" w:type="dxa"/>
              <w:bottom w:w="75" w:type="dxa"/>
            </w:tcMar>
            <w:vAlign w:val="center"/>
          </w:tcPr>
          <w:p w:rsidRPr="00B076B8" w:rsidR="00B83FDD" w:rsidP="00C66C50" w:rsidRDefault="00B83FDD" w14:paraId="42477739" w14:textId="77777777">
            <w:pPr>
              <w:spacing w:after="0" w:line="240" w:lineRule="auto"/>
            </w:pPr>
            <w:r w:rsidRPr="00B076B8">
              <w:rPr>
                <w:b/>
                <w:bCs/>
                <w:color w:val="000000"/>
                <w:position w:val="-3"/>
                <w:sz w:val="21"/>
                <w:szCs w:val="21"/>
              </w:rPr>
              <w:t>Sous-total</w:t>
            </w:r>
          </w:p>
        </w:tc>
        <w:tc>
          <w:tcPr>
            <w:tcW w:w="837" w:type="pct"/>
            <w:shd w:val="clear" w:color="auto" w:fill="D0CECE" w:themeFill="background2" w:themeFillShade="E6"/>
            <w:tcMar>
              <w:top w:w="75" w:type="dxa"/>
              <w:bottom w:w="75" w:type="dxa"/>
            </w:tcMar>
            <w:vAlign w:val="center"/>
          </w:tcPr>
          <w:p w:rsidRPr="00B076B8" w:rsidR="00B83FDD" w:rsidP="00C66C50" w:rsidRDefault="00B83FDD" w14:paraId="4AB58E16" w14:textId="77777777">
            <w:pPr>
              <w:spacing w:after="0" w:line="240" w:lineRule="auto"/>
              <w:jc w:val="center"/>
            </w:pPr>
            <w:r w:rsidRPr="00B076B8">
              <w:rPr>
                <w:b/>
                <w:bCs/>
                <w:color w:val="000000"/>
                <w:position w:val="-3"/>
                <w:sz w:val="21"/>
                <w:szCs w:val="21"/>
              </w:rPr>
              <w:t> </w:t>
            </w:r>
          </w:p>
        </w:tc>
        <w:tc>
          <w:tcPr>
            <w:tcW w:w="837" w:type="pct"/>
            <w:shd w:val="clear" w:color="auto" w:fill="D0CECE" w:themeFill="background2" w:themeFillShade="E6"/>
            <w:tcMar>
              <w:top w:w="75" w:type="dxa"/>
              <w:bottom w:w="75" w:type="dxa"/>
            </w:tcMar>
            <w:vAlign w:val="center"/>
          </w:tcPr>
          <w:p w:rsidRPr="00B076B8" w:rsidR="00B83FDD" w:rsidP="00C66C50" w:rsidRDefault="00B83FDD" w14:paraId="3218CDAA" w14:textId="77777777">
            <w:pPr>
              <w:spacing w:after="0" w:line="240" w:lineRule="auto"/>
              <w:jc w:val="center"/>
            </w:pPr>
            <w:r w:rsidRPr="00B076B8">
              <w:rPr>
                <w:b/>
                <w:bCs/>
                <w:color w:val="000000"/>
                <w:position w:val="-3"/>
                <w:sz w:val="21"/>
                <w:szCs w:val="21"/>
              </w:rPr>
              <w:t> </w:t>
            </w:r>
          </w:p>
        </w:tc>
        <w:tc>
          <w:tcPr>
            <w:tcW w:w="355" w:type="pct"/>
            <w:shd w:val="clear" w:color="auto" w:fill="D0CECE" w:themeFill="background2" w:themeFillShade="E6"/>
            <w:tcMar>
              <w:top w:w="75" w:type="dxa"/>
              <w:bottom w:w="75" w:type="dxa"/>
            </w:tcMar>
            <w:vAlign w:val="center"/>
          </w:tcPr>
          <w:p w:rsidRPr="00B076B8" w:rsidR="00B83FDD" w:rsidP="00C66C50" w:rsidRDefault="00B83FDD" w14:paraId="7C96CD45" w14:textId="77777777">
            <w:pPr>
              <w:spacing w:after="0" w:line="240" w:lineRule="auto"/>
              <w:jc w:val="center"/>
            </w:pPr>
            <w:r w:rsidRPr="00B076B8">
              <w:rPr>
                <w:b/>
                <w:bCs/>
                <w:color w:val="000000"/>
                <w:position w:val="-3"/>
                <w:sz w:val="21"/>
                <w:szCs w:val="21"/>
              </w:rPr>
              <w:t> </w:t>
            </w:r>
          </w:p>
        </w:tc>
        <w:tc>
          <w:tcPr>
            <w:tcW w:w="363" w:type="pct"/>
            <w:shd w:val="clear" w:color="auto" w:fill="D0CECE" w:themeFill="background2" w:themeFillShade="E6"/>
            <w:tcMar>
              <w:top w:w="75" w:type="dxa"/>
              <w:bottom w:w="75" w:type="dxa"/>
            </w:tcMar>
            <w:vAlign w:val="center"/>
          </w:tcPr>
          <w:p w:rsidRPr="00B076B8" w:rsidR="00B83FDD" w:rsidP="00C66C50" w:rsidRDefault="00B83FDD" w14:paraId="404DBA17" w14:textId="77777777">
            <w:pPr>
              <w:spacing w:after="0" w:line="240" w:lineRule="auto"/>
              <w:jc w:val="center"/>
            </w:pPr>
            <w:r w:rsidRPr="00B076B8">
              <w:rPr>
                <w:b/>
                <w:bCs/>
                <w:color w:val="000000"/>
                <w:position w:val="-3"/>
                <w:sz w:val="21"/>
                <w:szCs w:val="21"/>
              </w:rPr>
              <w:t> </w:t>
            </w:r>
          </w:p>
        </w:tc>
        <w:tc>
          <w:tcPr>
            <w:tcW w:w="522" w:type="pct"/>
            <w:shd w:val="clear" w:color="auto" w:fill="D0CECE" w:themeFill="background2" w:themeFillShade="E6"/>
            <w:tcMar>
              <w:top w:w="75" w:type="dxa"/>
              <w:bottom w:w="75" w:type="dxa"/>
            </w:tcMar>
            <w:vAlign w:val="center"/>
          </w:tcPr>
          <w:p w:rsidRPr="00B076B8" w:rsidR="00B83FDD" w:rsidP="00C66C50" w:rsidRDefault="00B83FDD" w14:paraId="00E8DF19" w14:textId="77777777">
            <w:pPr>
              <w:spacing w:after="0" w:line="240" w:lineRule="auto"/>
              <w:jc w:val="center"/>
            </w:pPr>
            <w:r w:rsidRPr="00B076B8">
              <w:rPr>
                <w:b/>
                <w:bCs/>
                <w:color w:val="000000"/>
                <w:position w:val="-3"/>
                <w:sz w:val="21"/>
                <w:szCs w:val="21"/>
              </w:rPr>
              <w:t> </w:t>
            </w:r>
          </w:p>
        </w:tc>
      </w:tr>
    </w:tbl>
    <w:p w:rsidR="00E968DE" w:rsidP="00E968DE" w:rsidRDefault="00E968DE" w14:paraId="18E38B1E" w14:textId="4DED15DD"/>
    <w:p w:rsidR="002F3C7A" w:rsidRDefault="002F3C7A" w14:paraId="1B6C9AED" w14:textId="3B74BE18">
      <w:pPr>
        <w:spacing w:after="160" w:line="259" w:lineRule="auto"/>
      </w:pPr>
      <w:r>
        <w:br w:type="page"/>
      </w:r>
    </w:p>
    <w:p w:rsidRPr="00937B79" w:rsidR="00EF64C3" w:rsidP="00923AA3" w:rsidRDefault="00EF64C3" w14:paraId="13B155FE" w14:textId="77777777">
      <w:pPr>
        <w:pBdr>
          <w:top w:val="single" w:color="auto" w:sz="24" w:space="1"/>
        </w:pBdr>
        <w:spacing w:before="360" w:after="360"/>
      </w:pPr>
      <w:bookmarkStart w:name="_Toc59800862" w:id="6"/>
    </w:p>
    <w:p w:rsidRPr="00937B79" w:rsidR="00CD7AF4" w:rsidP="0080323A" w:rsidRDefault="00004E85" w14:paraId="71E65751" w14:textId="0C039154">
      <w:pPr>
        <w:pStyle w:val="Titre1"/>
      </w:pPr>
      <w:bookmarkStart w:name="_Toc59800863" w:id="7"/>
      <w:bookmarkEnd w:id="6"/>
      <w:r>
        <w:t> Les ressources financières</w:t>
      </w:r>
    </w:p>
    <w:tbl>
      <w:tblPr>
        <w:tblStyle w:val="Grilledutableau"/>
        <w:tblW w:w="0" w:type="auto"/>
        <w:tblLook w:val="04A0" w:firstRow="1" w:lastRow="0" w:firstColumn="1" w:lastColumn="0" w:noHBand="0" w:noVBand="1"/>
      </w:tblPr>
      <w:tblGrid>
        <w:gridCol w:w="10790"/>
      </w:tblGrid>
      <w:tr w:rsidRPr="00C55485" w:rsidR="00005860" w:rsidTr="004245B5" w14:paraId="71D63628" w14:textId="77777777">
        <w:tc>
          <w:tcPr>
            <w:tcW w:w="10790" w:type="dxa"/>
            <w:shd w:val="clear" w:color="auto" w:fill="D0CECE" w:themeFill="background2" w:themeFillShade="E6"/>
          </w:tcPr>
          <w:p w:rsidRPr="00C55485" w:rsidR="00CA5386" w:rsidP="009114B1" w:rsidRDefault="00A67FB6" w14:paraId="580F4785" w14:textId="4E224B10">
            <w:pPr>
              <w:keepNext/>
              <w:spacing w:before="60" w:after="60"/>
              <w:rPr>
                <w:rFonts w:ascii="Arial" w:hAnsi="Arial" w:cs="Arial"/>
                <w:b/>
                <w:bCs/>
                <w:color w:val="000000"/>
                <w:position w:val="-3"/>
                <w:sz w:val="22"/>
              </w:rPr>
            </w:pPr>
            <w:r w:rsidRPr="00C55485">
              <w:rPr>
                <w:rFonts w:ascii="Arial" w:hAnsi="Arial" w:cs="Arial"/>
                <w:b/>
                <w:bCs/>
                <w:color w:val="000000"/>
                <w:position w:val="-3"/>
                <w:sz w:val="22"/>
              </w:rPr>
              <w:t>Quel sera le coût de votre projet</w:t>
            </w:r>
            <w:r w:rsidRPr="00C55485" w:rsidR="00C2411F">
              <w:rPr>
                <w:rFonts w:ascii="Arial" w:hAnsi="Arial" w:cs="Arial"/>
                <w:b/>
                <w:bCs/>
                <w:color w:val="000000"/>
                <w:position w:val="-3"/>
                <w:sz w:val="22"/>
              </w:rPr>
              <w:t xml:space="preserve">? </w:t>
            </w:r>
          </w:p>
          <w:p w:rsidRPr="00C55485" w:rsidR="009326CE" w:rsidP="009114B1" w:rsidRDefault="009326CE" w14:paraId="14A68027" w14:textId="77777777">
            <w:pPr>
              <w:keepNext/>
              <w:spacing w:before="60" w:after="60"/>
              <w:rPr>
                <w:rFonts w:ascii="Arial" w:hAnsi="Arial" w:cs="Arial"/>
                <w:b/>
                <w:bCs/>
                <w:color w:val="000000"/>
                <w:position w:val="-3"/>
                <w:sz w:val="22"/>
              </w:rPr>
            </w:pPr>
          </w:p>
          <w:p w:rsidRPr="00C55485" w:rsidR="00CA5386" w:rsidP="000E4B09" w:rsidRDefault="00C2411F" w14:paraId="79550809" w14:textId="5D9DECD8">
            <w:pPr>
              <w:keepNext/>
              <w:spacing w:before="60" w:after="60"/>
              <w:rPr>
                <w:rFonts w:ascii="Arial" w:hAnsi="Arial" w:cs="Arial"/>
                <w:b/>
                <w:bCs/>
                <w:sz w:val="22"/>
              </w:rPr>
            </w:pPr>
            <w:r w:rsidRPr="00C55485">
              <w:rPr>
                <w:rFonts w:ascii="Arial" w:hAnsi="Arial" w:cs="Arial"/>
                <w:b/>
                <w:bCs/>
                <w:sz w:val="22"/>
              </w:rPr>
              <w:t xml:space="preserve">Dans le tableau suivant, indiquez en détail </w:t>
            </w:r>
            <w:r w:rsidRPr="00C55485" w:rsidR="00E45626">
              <w:rPr>
                <w:rFonts w:ascii="Arial" w:hAnsi="Arial" w:cs="Arial"/>
                <w:b/>
                <w:bCs/>
                <w:sz w:val="22"/>
              </w:rPr>
              <w:t>quel</w:t>
            </w:r>
            <w:r w:rsidR="008D011D">
              <w:rPr>
                <w:rFonts w:ascii="Arial" w:hAnsi="Arial" w:cs="Arial"/>
                <w:b/>
                <w:bCs/>
                <w:sz w:val="22"/>
              </w:rPr>
              <w:t>s</w:t>
            </w:r>
            <w:r w:rsidRPr="00C55485" w:rsidR="00E45626">
              <w:rPr>
                <w:rFonts w:ascii="Arial" w:hAnsi="Arial" w:cs="Arial"/>
                <w:b/>
                <w:bCs/>
                <w:sz w:val="22"/>
              </w:rPr>
              <w:t xml:space="preserve"> ser</w:t>
            </w:r>
            <w:r w:rsidR="00B84480">
              <w:rPr>
                <w:rFonts w:ascii="Arial" w:hAnsi="Arial" w:cs="Arial"/>
                <w:b/>
                <w:bCs/>
                <w:sz w:val="22"/>
              </w:rPr>
              <w:t>ont</w:t>
            </w:r>
            <w:r w:rsidRPr="00C55485" w:rsidR="00E45626">
              <w:rPr>
                <w:rFonts w:ascii="Arial" w:hAnsi="Arial" w:cs="Arial"/>
                <w:b/>
                <w:bCs/>
                <w:sz w:val="22"/>
              </w:rPr>
              <w:t xml:space="preserve"> le</w:t>
            </w:r>
            <w:r w:rsidR="00B84480">
              <w:rPr>
                <w:rFonts w:ascii="Arial" w:hAnsi="Arial" w:cs="Arial"/>
                <w:b/>
                <w:bCs/>
                <w:sz w:val="22"/>
              </w:rPr>
              <w:t>s</w:t>
            </w:r>
            <w:r w:rsidRPr="00C55485" w:rsidR="00E45626">
              <w:rPr>
                <w:rFonts w:ascii="Arial" w:hAnsi="Arial" w:cs="Arial"/>
                <w:b/>
                <w:bCs/>
                <w:sz w:val="22"/>
              </w:rPr>
              <w:t xml:space="preserve"> coût</w:t>
            </w:r>
            <w:r w:rsidR="00B84480">
              <w:rPr>
                <w:rFonts w:ascii="Arial" w:hAnsi="Arial" w:cs="Arial"/>
                <w:b/>
                <w:bCs/>
                <w:sz w:val="22"/>
              </w:rPr>
              <w:t>s</w:t>
            </w:r>
            <w:r w:rsidRPr="00C55485" w:rsidR="00E45626">
              <w:rPr>
                <w:rFonts w:ascii="Arial" w:hAnsi="Arial" w:cs="Arial"/>
                <w:b/>
                <w:bCs/>
                <w:sz w:val="22"/>
              </w:rPr>
              <w:t xml:space="preserve"> de votre projet et le financement </w:t>
            </w:r>
            <w:r w:rsidRPr="00C55485" w:rsidR="00AD6F3D">
              <w:rPr>
                <w:rFonts w:ascii="Arial" w:hAnsi="Arial" w:cs="Arial"/>
                <w:b/>
                <w:bCs/>
                <w:sz w:val="22"/>
              </w:rPr>
              <w:t>nécessaire</w:t>
            </w:r>
            <w:r w:rsidRPr="00C55485" w:rsidR="000149BC">
              <w:rPr>
                <w:rFonts w:ascii="Arial" w:hAnsi="Arial" w:cs="Arial"/>
                <w:b/>
                <w:bCs/>
                <w:sz w:val="22"/>
              </w:rPr>
              <w:t xml:space="preserve"> au démarrage</w:t>
            </w:r>
            <w:r w:rsidRPr="00C55485" w:rsidR="000E4B09">
              <w:rPr>
                <w:rFonts w:ascii="Arial" w:hAnsi="Arial" w:cs="Arial"/>
                <w:b/>
                <w:bCs/>
                <w:sz w:val="22"/>
              </w:rPr>
              <w:t>.</w:t>
            </w:r>
          </w:p>
          <w:p w:rsidRPr="00C55485" w:rsidR="009326CE" w:rsidP="000E4B09" w:rsidRDefault="009326CE" w14:paraId="57288ECF" w14:textId="77777777">
            <w:pPr>
              <w:keepNext/>
              <w:spacing w:before="60" w:after="60"/>
              <w:rPr>
                <w:rFonts w:ascii="Arial" w:hAnsi="Arial" w:cs="Arial"/>
                <w:b/>
                <w:bCs/>
                <w:sz w:val="22"/>
              </w:rPr>
            </w:pPr>
          </w:p>
          <w:p w:rsidRPr="00C55485" w:rsidR="009326CE" w:rsidP="000E4B09" w:rsidRDefault="009C6E26" w14:paraId="63E56164" w14:textId="1FCFA0EA">
            <w:pPr>
              <w:keepNext/>
              <w:spacing w:before="60" w:after="60"/>
              <w:rPr>
                <w:rFonts w:ascii="Arial" w:hAnsi="Arial" w:cs="Arial"/>
                <w:b/>
                <w:bCs/>
                <w:sz w:val="20"/>
                <w:szCs w:val="20"/>
              </w:rPr>
            </w:pPr>
            <w:r w:rsidRPr="00C55485">
              <w:rPr>
                <w:rFonts w:ascii="Arial" w:hAnsi="Arial" w:cs="Arial"/>
                <w:b/>
                <w:bCs/>
                <w:sz w:val="22"/>
                <w:highlight w:val="yellow"/>
              </w:rPr>
              <w:t xml:space="preserve">Attention, ces données doivent correspondre à votre tableau </w:t>
            </w:r>
            <w:r w:rsidRPr="00C55485" w:rsidR="00DE6B19">
              <w:rPr>
                <w:rFonts w:ascii="Arial" w:hAnsi="Arial" w:cs="Arial"/>
                <w:b/>
                <w:bCs/>
                <w:sz w:val="22"/>
                <w:highlight w:val="yellow"/>
              </w:rPr>
              <w:t>« Coûts et financement » du Prévipro.</w:t>
            </w:r>
          </w:p>
        </w:tc>
      </w:tr>
    </w:tbl>
    <w:p w:rsidRPr="00C55485" w:rsidR="00202537" w:rsidP="00005860" w:rsidRDefault="00202537" w14:paraId="1921671C" w14:textId="3B61AF24">
      <w:pPr>
        <w:rPr>
          <w:rFonts w:ascii="Arial" w:hAnsi="Arial" w:cs="Arial"/>
          <w:sz w:val="20"/>
          <w:szCs w:val="20"/>
        </w:rPr>
      </w:pPr>
    </w:p>
    <w:tbl>
      <w:tblPr>
        <w:tblStyle w:val="NormalTablePHPDOCX"/>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2688"/>
        <w:gridCol w:w="2124"/>
        <w:gridCol w:w="2989"/>
        <w:gridCol w:w="1829"/>
        <w:gridCol w:w="1154"/>
      </w:tblGrid>
      <w:tr w:rsidRPr="00257EFA" w:rsidR="00257EFA" w:rsidTr="3479331B" w14:paraId="54DEBC1F" w14:textId="77777777">
        <w:trPr>
          <w:trHeight w:val="170"/>
        </w:trPr>
        <w:tc>
          <w:tcPr>
            <w:tcW w:w="2231" w:type="pct"/>
            <w:gridSpan w:val="2"/>
            <w:shd w:val="clear" w:color="auto" w:fill="D0CECE" w:themeFill="background2" w:themeFillShade="E6"/>
            <w:tcMar>
              <w:top w:w="74" w:type="dxa"/>
              <w:left w:w="74" w:type="dxa"/>
              <w:bottom w:w="74" w:type="dxa"/>
              <w:right w:w="74" w:type="dxa"/>
            </w:tcMar>
          </w:tcPr>
          <w:p w:rsidRPr="00257EFA" w:rsidR="00A32017" w:rsidP="0047445F" w:rsidRDefault="00A32017" w14:paraId="67DFF97C" w14:textId="77777777">
            <w:pPr>
              <w:spacing w:after="0" w:line="240" w:lineRule="auto"/>
              <w:rPr>
                <w:rFonts w:ascii="Arial" w:hAnsi="Arial" w:cs="Arial"/>
                <w:sz w:val="20"/>
                <w:szCs w:val="20"/>
              </w:rPr>
            </w:pPr>
            <w:r w:rsidRPr="00257EFA">
              <w:rPr>
                <w:rFonts w:ascii="Arial" w:hAnsi="Arial" w:cs="Arial"/>
                <w:b/>
                <w:bCs/>
                <w:color w:val="000000"/>
                <w:position w:val="-3"/>
                <w:sz w:val="20"/>
                <w:szCs w:val="20"/>
              </w:rPr>
              <w:t>Coûts</w:t>
            </w:r>
          </w:p>
        </w:tc>
        <w:tc>
          <w:tcPr>
            <w:tcW w:w="2769" w:type="pct"/>
            <w:gridSpan w:val="3"/>
            <w:shd w:val="clear" w:color="auto" w:fill="D0CECE" w:themeFill="background2" w:themeFillShade="E6"/>
            <w:tcMar>
              <w:top w:w="74" w:type="dxa"/>
              <w:left w:w="74" w:type="dxa"/>
              <w:bottom w:w="74" w:type="dxa"/>
              <w:right w:w="74" w:type="dxa"/>
            </w:tcMar>
          </w:tcPr>
          <w:p w:rsidRPr="00257EFA" w:rsidR="00A32017" w:rsidP="0047445F" w:rsidRDefault="00A32017" w14:paraId="16730049" w14:textId="77777777">
            <w:pPr>
              <w:spacing w:after="0" w:line="240" w:lineRule="auto"/>
              <w:rPr>
                <w:rFonts w:ascii="Arial" w:hAnsi="Arial" w:cs="Arial"/>
                <w:sz w:val="20"/>
                <w:szCs w:val="20"/>
              </w:rPr>
            </w:pPr>
            <w:r w:rsidRPr="00257EFA">
              <w:rPr>
                <w:rFonts w:ascii="Arial" w:hAnsi="Arial" w:cs="Arial"/>
                <w:b/>
                <w:bCs/>
                <w:color w:val="000000"/>
                <w:position w:val="-3"/>
                <w:sz w:val="20"/>
                <w:szCs w:val="20"/>
              </w:rPr>
              <w:t>Financement</w:t>
            </w:r>
          </w:p>
        </w:tc>
      </w:tr>
      <w:tr w:rsidRPr="00257EFA" w:rsidR="00C55485" w:rsidTr="3479331B" w14:paraId="15B13E17" w14:textId="77777777">
        <w:trPr>
          <w:trHeight w:val="20"/>
        </w:trPr>
        <w:tc>
          <w:tcPr>
            <w:tcW w:w="1246" w:type="pct"/>
            <w:shd w:val="clear" w:color="auto" w:fill="auto"/>
            <w:tcMar>
              <w:top w:w="74" w:type="dxa"/>
              <w:left w:w="74" w:type="dxa"/>
              <w:bottom w:w="74" w:type="dxa"/>
              <w:right w:w="74" w:type="dxa"/>
            </w:tcMar>
          </w:tcPr>
          <w:p w:rsidRPr="00257EFA" w:rsidR="00A32017" w:rsidP="0047445F" w:rsidRDefault="00A32017" w14:paraId="7FE3D5A9" w14:textId="25F53EE9">
            <w:pPr>
              <w:spacing w:after="0" w:line="240" w:lineRule="auto"/>
              <w:rPr>
                <w:rFonts w:ascii="Arial" w:hAnsi="Arial" w:cs="Arial"/>
                <w:sz w:val="20"/>
                <w:szCs w:val="20"/>
              </w:rPr>
            </w:pPr>
            <w:r w:rsidRPr="4DC7DCA8" w:rsidR="10C17736">
              <w:rPr>
                <w:rFonts w:ascii="Arial" w:hAnsi="Arial" w:cs="Arial"/>
                <w:sz w:val="20"/>
                <w:szCs w:val="20"/>
              </w:rPr>
              <w:t>Liquidité disponible</w:t>
            </w:r>
          </w:p>
        </w:tc>
        <w:tc>
          <w:tcPr>
            <w:tcW w:w="985" w:type="pct"/>
            <w:shd w:val="clear" w:color="auto" w:fill="auto"/>
            <w:tcMar>
              <w:top w:w="74" w:type="dxa"/>
              <w:left w:w="74" w:type="dxa"/>
              <w:bottom w:w="74" w:type="dxa"/>
              <w:right w:w="74" w:type="dxa"/>
            </w:tcMar>
          </w:tcPr>
          <w:p w:rsidRPr="00257EFA" w:rsidR="00A32017" w:rsidP="007A1062" w:rsidRDefault="00A32017" w14:paraId="6288C3E1" w14:textId="3DEA38A4">
            <w:pPr>
              <w:spacing w:after="0" w:line="240" w:lineRule="auto"/>
              <w:jc w:val="right"/>
              <w:rPr>
                <w:rFonts w:ascii="Arial" w:hAnsi="Arial" w:cs="Arial"/>
                <w:sz w:val="20"/>
                <w:szCs w:val="20"/>
              </w:rPr>
            </w:pPr>
            <w:r w:rsidRPr="00257EFA" w:rsidR="10C17736">
              <w:rPr>
                <w:rFonts w:ascii="Arial" w:hAnsi="Arial" w:cs="Arial"/>
                <w:color w:val="000000"/>
                <w:position w:val="-3"/>
                <w:sz w:val="20"/>
                <w:szCs w:val="20"/>
              </w:rPr>
              <w:t xml:space="preserve">3528 </w:t>
            </w:r>
            <w:r w:rsidRPr="00257EFA" w:rsidR="00A32017">
              <w:rPr>
                <w:rFonts w:ascii="Arial" w:hAnsi="Arial" w:cs="Arial"/>
                <w:color w:val="000000"/>
                <w:position w:val="-3"/>
                <w:sz w:val="20"/>
                <w:szCs w:val="20"/>
              </w:rPr>
              <w:t>$</w:t>
            </w:r>
          </w:p>
        </w:tc>
        <w:tc>
          <w:tcPr>
            <w:tcW w:w="1386" w:type="pct"/>
            <w:shd w:val="clear" w:color="auto" w:fill="auto"/>
            <w:tcMar>
              <w:top w:w="74" w:type="dxa"/>
              <w:left w:w="74" w:type="dxa"/>
              <w:bottom w:w="74" w:type="dxa"/>
              <w:right w:w="74" w:type="dxa"/>
            </w:tcMar>
          </w:tcPr>
          <w:p w:rsidRPr="00257EFA" w:rsidR="00A32017" w:rsidP="0047445F" w:rsidRDefault="00A32017" w14:paraId="33CF88F3" w14:textId="2C00F9A4">
            <w:pPr>
              <w:spacing w:after="0" w:line="240" w:lineRule="auto"/>
              <w:rPr>
                <w:rFonts w:ascii="Arial" w:hAnsi="Arial" w:cs="Arial"/>
                <w:sz w:val="20"/>
                <w:szCs w:val="20"/>
              </w:rPr>
            </w:pPr>
            <w:r w:rsidRPr="4DC7DCA8" w:rsidR="59762334">
              <w:rPr>
                <w:rFonts w:ascii="Arial" w:hAnsi="Arial" w:cs="Arial"/>
                <w:sz w:val="20"/>
                <w:szCs w:val="20"/>
              </w:rPr>
              <w:t>Émissions d’actions</w:t>
            </w:r>
          </w:p>
        </w:tc>
        <w:tc>
          <w:tcPr>
            <w:tcW w:w="848" w:type="pct"/>
            <w:shd w:val="clear" w:color="auto" w:fill="auto"/>
            <w:tcMar>
              <w:top w:w="74" w:type="dxa"/>
              <w:left w:w="74" w:type="dxa"/>
              <w:bottom w:w="74" w:type="dxa"/>
              <w:right w:w="74" w:type="dxa"/>
            </w:tcMar>
          </w:tcPr>
          <w:p w:rsidRPr="00257EFA" w:rsidR="00A32017" w:rsidP="007A1062" w:rsidRDefault="00A32017" w14:paraId="3BC58F92" w14:textId="65E1B9B3">
            <w:pPr>
              <w:spacing w:after="0" w:line="240" w:lineRule="auto"/>
              <w:jc w:val="right"/>
              <w:rPr>
                <w:rFonts w:ascii="Arial" w:hAnsi="Arial" w:cs="Arial"/>
                <w:sz w:val="20"/>
                <w:szCs w:val="20"/>
              </w:rPr>
            </w:pPr>
            <w:r w:rsidRPr="00257EFA" w:rsidR="59762334">
              <w:rPr>
                <w:rFonts w:ascii="Arial" w:hAnsi="Arial" w:cs="Arial"/>
                <w:color w:val="000000"/>
                <w:position w:val="-3"/>
                <w:sz w:val="20"/>
                <w:szCs w:val="20"/>
              </w:rPr>
              <w:t xml:space="preserve">5000 </w:t>
            </w:r>
            <w:r w:rsidRPr="00257EFA" w:rsidR="00A32017">
              <w:rPr>
                <w:rFonts w:ascii="Arial" w:hAnsi="Arial" w:cs="Arial"/>
                <w:color w:val="000000"/>
                <w:position w:val="-3"/>
                <w:sz w:val="20"/>
                <w:szCs w:val="20"/>
              </w:rPr>
              <w:t>$</w:t>
            </w:r>
          </w:p>
        </w:tc>
        <w:tc>
          <w:tcPr>
            <w:tcW w:w="535" w:type="pct"/>
            <w:shd w:val="clear" w:color="auto" w:fill="auto"/>
            <w:tcMar>
              <w:top w:w="150" w:type="dxa"/>
              <w:bottom w:w="150" w:type="dxa"/>
            </w:tcMar>
          </w:tcPr>
          <w:p w:rsidRPr="00257EFA" w:rsidR="00A32017" w:rsidP="007A1062" w:rsidRDefault="00A32017" w14:paraId="25219DD8" w14:textId="77777777">
            <w:pPr>
              <w:spacing w:after="0" w:line="240" w:lineRule="auto"/>
              <w:jc w:val="center"/>
              <w:rPr>
                <w:rFonts w:ascii="Arial" w:hAnsi="Arial" w:cs="Arial"/>
                <w:sz w:val="20"/>
                <w:szCs w:val="20"/>
              </w:rPr>
            </w:pPr>
            <w:r w:rsidRPr="00257EFA">
              <w:rPr>
                <w:rFonts w:ascii="Arial" w:hAnsi="Arial" w:cs="Arial"/>
                <w:color w:val="000000"/>
                <w:position w:val="-3"/>
                <w:sz w:val="20"/>
                <w:szCs w:val="20"/>
              </w:rPr>
              <w:t>%</w:t>
            </w:r>
          </w:p>
        </w:tc>
      </w:tr>
      <w:tr w:rsidRPr="00257EFA" w:rsidR="00C55485" w:rsidTr="3479331B" w14:paraId="7307BC35" w14:textId="77777777">
        <w:trPr>
          <w:trHeight w:val="20"/>
        </w:trPr>
        <w:tc>
          <w:tcPr>
            <w:tcW w:w="1246" w:type="pct"/>
            <w:shd w:val="clear" w:color="auto" w:fill="auto"/>
            <w:tcMar>
              <w:top w:w="74" w:type="dxa"/>
              <w:left w:w="74" w:type="dxa"/>
              <w:bottom w:w="74" w:type="dxa"/>
              <w:right w:w="74" w:type="dxa"/>
            </w:tcMar>
          </w:tcPr>
          <w:p w:rsidRPr="00257EFA" w:rsidR="00A32017" w:rsidP="0047445F" w:rsidRDefault="00A32017" w14:paraId="4BA7AAEF" w14:textId="30A25E87">
            <w:pPr>
              <w:spacing w:after="0" w:line="240" w:lineRule="auto"/>
              <w:rPr>
                <w:rFonts w:ascii="Arial" w:hAnsi="Arial" w:cs="Arial"/>
                <w:sz w:val="20"/>
                <w:szCs w:val="20"/>
              </w:rPr>
            </w:pPr>
            <w:r w:rsidRPr="4DC7DCA8" w:rsidR="5D1F539D">
              <w:rPr>
                <w:rFonts w:ascii="Arial" w:hAnsi="Arial" w:cs="Arial"/>
                <w:sz w:val="20"/>
                <w:szCs w:val="20"/>
              </w:rPr>
              <w:t>Inventaire</w:t>
            </w:r>
          </w:p>
        </w:tc>
        <w:tc>
          <w:tcPr>
            <w:tcW w:w="985" w:type="pct"/>
            <w:shd w:val="clear" w:color="auto" w:fill="auto"/>
            <w:tcMar>
              <w:top w:w="74" w:type="dxa"/>
              <w:left w:w="74" w:type="dxa"/>
              <w:bottom w:w="74" w:type="dxa"/>
              <w:right w:w="74" w:type="dxa"/>
            </w:tcMar>
          </w:tcPr>
          <w:p w:rsidRPr="00257EFA" w:rsidR="00A32017" w:rsidP="007A1062" w:rsidRDefault="00A32017" w14:paraId="7A555D99" w14:textId="71371F87">
            <w:pPr>
              <w:spacing w:after="0" w:line="240" w:lineRule="auto"/>
              <w:jc w:val="right"/>
              <w:rPr>
                <w:rFonts w:ascii="Arial" w:hAnsi="Arial" w:cs="Arial"/>
                <w:sz w:val="20"/>
                <w:szCs w:val="20"/>
              </w:rPr>
            </w:pPr>
            <w:r w:rsidRPr="00257EFA" w:rsidR="5D1F539D">
              <w:rPr>
                <w:rFonts w:ascii="Arial" w:hAnsi="Arial" w:cs="Arial"/>
                <w:color w:val="000000"/>
                <w:position w:val="-3"/>
                <w:sz w:val="20"/>
                <w:szCs w:val="20"/>
              </w:rPr>
              <w:t xml:space="preserve">2000 </w:t>
            </w:r>
            <w:r w:rsidRPr="00257EFA" w:rsidR="00A32017">
              <w:rPr>
                <w:rFonts w:ascii="Arial" w:hAnsi="Arial" w:cs="Arial"/>
                <w:color w:val="000000"/>
                <w:position w:val="-3"/>
                <w:sz w:val="20"/>
                <w:szCs w:val="20"/>
              </w:rPr>
              <w:t>$</w:t>
            </w:r>
          </w:p>
        </w:tc>
        <w:tc>
          <w:tcPr>
            <w:tcW w:w="1386" w:type="pct"/>
            <w:shd w:val="clear" w:color="auto" w:fill="auto"/>
            <w:tcMar>
              <w:top w:w="74" w:type="dxa"/>
              <w:left w:w="74" w:type="dxa"/>
              <w:bottom w:w="74" w:type="dxa"/>
              <w:right w:w="74" w:type="dxa"/>
            </w:tcMar>
          </w:tcPr>
          <w:p w:rsidRPr="00257EFA" w:rsidR="00A32017" w:rsidP="0047445F" w:rsidRDefault="00A32017" w14:paraId="37F4C16D" w14:textId="0DB73751">
            <w:pPr>
              <w:spacing w:after="0" w:line="240" w:lineRule="auto"/>
              <w:rPr>
                <w:rFonts w:ascii="Arial" w:hAnsi="Arial" w:cs="Arial"/>
                <w:sz w:val="20"/>
                <w:szCs w:val="20"/>
              </w:rPr>
            </w:pPr>
            <w:r w:rsidRPr="4DC7DCA8" w:rsidR="76E948DC">
              <w:rPr>
                <w:rFonts w:ascii="Arial" w:hAnsi="Arial" w:cs="Arial"/>
                <w:sz w:val="20"/>
                <w:szCs w:val="20"/>
              </w:rPr>
              <w:t>Transfert d’actifs</w:t>
            </w:r>
          </w:p>
        </w:tc>
        <w:tc>
          <w:tcPr>
            <w:tcW w:w="848" w:type="pct"/>
            <w:shd w:val="clear" w:color="auto" w:fill="auto"/>
            <w:tcMar>
              <w:top w:w="74" w:type="dxa"/>
              <w:left w:w="74" w:type="dxa"/>
              <w:bottom w:w="74" w:type="dxa"/>
              <w:right w:w="74" w:type="dxa"/>
            </w:tcMar>
          </w:tcPr>
          <w:p w:rsidRPr="00257EFA" w:rsidR="00A32017" w:rsidP="007A1062" w:rsidRDefault="00A32017" w14:paraId="43AD3C67" w14:textId="0B4689BF">
            <w:pPr>
              <w:spacing w:after="0" w:line="240" w:lineRule="auto"/>
              <w:jc w:val="right"/>
              <w:rPr>
                <w:rFonts w:ascii="Arial" w:hAnsi="Arial" w:cs="Arial"/>
                <w:sz w:val="20"/>
                <w:szCs w:val="20"/>
              </w:rPr>
            </w:pPr>
            <w:r w:rsidRPr="00257EFA" w:rsidR="76E948DC">
              <w:rPr>
                <w:rFonts w:ascii="Arial" w:hAnsi="Arial" w:cs="Arial"/>
                <w:color w:val="000000"/>
                <w:position w:val="-3"/>
                <w:sz w:val="20"/>
                <w:szCs w:val="20"/>
              </w:rPr>
              <w:t xml:space="preserve">3550 </w:t>
            </w:r>
            <w:r w:rsidRPr="00257EFA" w:rsidR="00A32017">
              <w:rPr>
                <w:rFonts w:ascii="Arial" w:hAnsi="Arial" w:cs="Arial"/>
                <w:color w:val="000000"/>
                <w:position w:val="-3"/>
                <w:sz w:val="20"/>
                <w:szCs w:val="20"/>
              </w:rPr>
              <w:t>$</w:t>
            </w:r>
          </w:p>
        </w:tc>
        <w:tc>
          <w:tcPr>
            <w:tcW w:w="535" w:type="pct"/>
            <w:shd w:val="clear" w:color="auto" w:fill="auto"/>
            <w:tcMar>
              <w:top w:w="150" w:type="dxa"/>
              <w:bottom w:w="150" w:type="dxa"/>
            </w:tcMar>
          </w:tcPr>
          <w:p w:rsidRPr="00257EFA" w:rsidR="00A32017" w:rsidP="007A1062" w:rsidRDefault="00A32017" w14:paraId="67F31208" w14:textId="77777777">
            <w:pPr>
              <w:spacing w:after="0" w:line="240" w:lineRule="auto"/>
              <w:jc w:val="center"/>
              <w:rPr>
                <w:rFonts w:ascii="Arial" w:hAnsi="Arial" w:cs="Arial"/>
                <w:sz w:val="20"/>
                <w:szCs w:val="20"/>
              </w:rPr>
            </w:pPr>
            <w:r w:rsidRPr="00257EFA">
              <w:rPr>
                <w:rFonts w:ascii="Arial" w:hAnsi="Arial" w:cs="Arial"/>
                <w:color w:val="000000"/>
                <w:position w:val="-3"/>
                <w:sz w:val="20"/>
                <w:szCs w:val="20"/>
              </w:rPr>
              <w:t>%</w:t>
            </w:r>
          </w:p>
        </w:tc>
      </w:tr>
      <w:tr w:rsidRPr="00257EFA" w:rsidR="00C55485" w:rsidTr="3479331B" w14:paraId="090FECDE" w14:textId="77777777">
        <w:trPr>
          <w:trHeight w:val="20"/>
        </w:trPr>
        <w:tc>
          <w:tcPr>
            <w:tcW w:w="1246" w:type="pct"/>
            <w:shd w:val="clear" w:color="auto" w:fill="auto"/>
            <w:tcMar>
              <w:top w:w="74" w:type="dxa"/>
              <w:left w:w="74" w:type="dxa"/>
              <w:bottom w:w="74" w:type="dxa"/>
              <w:right w:w="74" w:type="dxa"/>
            </w:tcMar>
          </w:tcPr>
          <w:p w:rsidRPr="00257EFA" w:rsidR="00A32017" w:rsidP="0047445F" w:rsidRDefault="00A32017" w14:paraId="0ACC2E66" w14:textId="5C3DA412">
            <w:pPr>
              <w:spacing w:after="0" w:line="240" w:lineRule="auto"/>
              <w:rPr>
                <w:rFonts w:ascii="Arial" w:hAnsi="Arial" w:cs="Arial"/>
                <w:sz w:val="20"/>
                <w:szCs w:val="20"/>
              </w:rPr>
            </w:pPr>
            <w:r w:rsidRPr="4DC7DCA8" w:rsidR="0DF1992F">
              <w:rPr>
                <w:rFonts w:ascii="Arial" w:hAnsi="Arial" w:cs="Arial"/>
                <w:sz w:val="20"/>
                <w:szCs w:val="20"/>
              </w:rPr>
              <w:t xml:space="preserve">Frais de démarrage et </w:t>
            </w:r>
            <w:r w:rsidRPr="4DC7DCA8" w:rsidR="0DF1992F">
              <w:rPr>
                <w:rFonts w:ascii="Arial" w:hAnsi="Arial" w:cs="Arial"/>
                <w:sz w:val="20"/>
                <w:szCs w:val="20"/>
              </w:rPr>
              <w:t>dépôts</w:t>
            </w:r>
          </w:p>
        </w:tc>
        <w:tc>
          <w:tcPr>
            <w:tcW w:w="985" w:type="pct"/>
            <w:shd w:val="clear" w:color="auto" w:fill="auto"/>
            <w:tcMar>
              <w:top w:w="74" w:type="dxa"/>
              <w:left w:w="74" w:type="dxa"/>
              <w:bottom w:w="74" w:type="dxa"/>
              <w:right w:w="74" w:type="dxa"/>
            </w:tcMar>
          </w:tcPr>
          <w:p w:rsidRPr="00257EFA" w:rsidR="00A32017" w:rsidP="007A1062" w:rsidRDefault="00A32017" w14:paraId="561CBD52" w14:textId="48B54375">
            <w:pPr>
              <w:spacing w:after="0" w:line="240" w:lineRule="auto"/>
              <w:jc w:val="right"/>
              <w:rPr>
                <w:rFonts w:ascii="Arial" w:hAnsi="Arial" w:cs="Arial"/>
                <w:sz w:val="20"/>
                <w:szCs w:val="20"/>
              </w:rPr>
            </w:pPr>
            <w:r w:rsidRPr="00257EFA" w:rsidR="0DF1992F">
              <w:rPr>
                <w:rFonts w:ascii="Arial" w:hAnsi="Arial" w:cs="Arial"/>
                <w:color w:val="000000"/>
                <w:position w:val="-3"/>
                <w:sz w:val="20"/>
                <w:szCs w:val="20"/>
              </w:rPr>
              <w:t xml:space="preserve">2622 </w:t>
            </w:r>
            <w:r w:rsidRPr="00257EFA" w:rsidR="00A32017">
              <w:rPr>
                <w:rFonts w:ascii="Arial" w:hAnsi="Arial" w:cs="Arial"/>
                <w:color w:val="000000"/>
                <w:position w:val="-3"/>
                <w:sz w:val="20"/>
                <w:szCs w:val="20"/>
              </w:rPr>
              <w:t>$</w:t>
            </w:r>
          </w:p>
        </w:tc>
        <w:tc>
          <w:tcPr>
            <w:tcW w:w="1386" w:type="pct"/>
            <w:shd w:val="clear" w:color="auto" w:fill="auto"/>
            <w:tcMar>
              <w:top w:w="74" w:type="dxa"/>
              <w:left w:w="74" w:type="dxa"/>
              <w:bottom w:w="74" w:type="dxa"/>
              <w:right w:w="74" w:type="dxa"/>
            </w:tcMar>
          </w:tcPr>
          <w:p w:rsidRPr="00257EFA" w:rsidR="00A32017" w:rsidP="0047445F" w:rsidRDefault="00A32017" w14:paraId="2797CA75" w14:textId="2285CD29">
            <w:pPr>
              <w:spacing w:after="0" w:line="240" w:lineRule="auto"/>
              <w:rPr>
                <w:rFonts w:ascii="Arial" w:hAnsi="Arial" w:cs="Arial"/>
                <w:sz w:val="20"/>
                <w:szCs w:val="20"/>
              </w:rPr>
            </w:pPr>
            <w:r w:rsidRPr="4DC7DCA8" w:rsidR="39375E77">
              <w:rPr>
                <w:rFonts w:ascii="Arial" w:hAnsi="Arial" w:cs="Arial"/>
                <w:sz w:val="20"/>
                <w:szCs w:val="20"/>
              </w:rPr>
              <w:t>Marge de crédit</w:t>
            </w:r>
          </w:p>
        </w:tc>
        <w:tc>
          <w:tcPr>
            <w:tcW w:w="848" w:type="pct"/>
            <w:shd w:val="clear" w:color="auto" w:fill="auto"/>
            <w:tcMar>
              <w:top w:w="74" w:type="dxa"/>
              <w:left w:w="74" w:type="dxa"/>
              <w:bottom w:w="74" w:type="dxa"/>
              <w:right w:w="74" w:type="dxa"/>
            </w:tcMar>
          </w:tcPr>
          <w:p w:rsidRPr="00257EFA" w:rsidR="00A32017" w:rsidP="007A1062" w:rsidRDefault="00A32017" w14:paraId="053EB1EA" w14:textId="68C15116">
            <w:pPr>
              <w:spacing w:after="0" w:line="240" w:lineRule="auto"/>
              <w:jc w:val="right"/>
              <w:rPr>
                <w:rFonts w:ascii="Arial" w:hAnsi="Arial" w:cs="Arial"/>
                <w:sz w:val="20"/>
                <w:szCs w:val="20"/>
              </w:rPr>
            </w:pPr>
            <w:r w:rsidRPr="00257EFA" w:rsidR="39375E77">
              <w:rPr>
                <w:rFonts w:ascii="Arial" w:hAnsi="Arial" w:cs="Arial"/>
                <w:color w:val="000000"/>
                <w:position w:val="-3"/>
                <w:sz w:val="20"/>
                <w:szCs w:val="20"/>
              </w:rPr>
              <w:t xml:space="preserve">25 000 </w:t>
            </w:r>
            <w:r w:rsidRPr="00257EFA" w:rsidR="00A32017">
              <w:rPr>
                <w:rFonts w:ascii="Arial" w:hAnsi="Arial" w:cs="Arial"/>
                <w:color w:val="000000"/>
                <w:position w:val="-3"/>
                <w:sz w:val="20"/>
                <w:szCs w:val="20"/>
              </w:rPr>
              <w:t>$</w:t>
            </w:r>
          </w:p>
        </w:tc>
        <w:tc>
          <w:tcPr>
            <w:tcW w:w="535" w:type="pct"/>
            <w:shd w:val="clear" w:color="auto" w:fill="auto"/>
            <w:tcMar>
              <w:top w:w="150" w:type="dxa"/>
              <w:bottom w:w="150" w:type="dxa"/>
            </w:tcMar>
          </w:tcPr>
          <w:p w:rsidRPr="00257EFA" w:rsidR="00A32017" w:rsidP="007A1062" w:rsidRDefault="00A32017" w14:paraId="513C1574" w14:textId="77777777">
            <w:pPr>
              <w:spacing w:after="0" w:line="240" w:lineRule="auto"/>
              <w:jc w:val="center"/>
              <w:rPr>
                <w:rFonts w:ascii="Arial" w:hAnsi="Arial" w:cs="Arial"/>
                <w:sz w:val="20"/>
                <w:szCs w:val="20"/>
              </w:rPr>
            </w:pPr>
            <w:r w:rsidRPr="00257EFA">
              <w:rPr>
                <w:rFonts w:ascii="Arial" w:hAnsi="Arial" w:cs="Arial"/>
                <w:color w:val="000000"/>
                <w:position w:val="-3"/>
                <w:sz w:val="20"/>
                <w:szCs w:val="20"/>
              </w:rPr>
              <w:t>%</w:t>
            </w:r>
          </w:p>
        </w:tc>
      </w:tr>
      <w:tr w:rsidRPr="00257EFA" w:rsidR="00C55485" w:rsidTr="3479331B" w14:paraId="3181AD81" w14:textId="77777777">
        <w:trPr>
          <w:trHeight w:val="20"/>
        </w:trPr>
        <w:tc>
          <w:tcPr>
            <w:tcW w:w="1246" w:type="pct"/>
            <w:shd w:val="clear" w:color="auto" w:fill="auto"/>
            <w:tcMar>
              <w:top w:w="74" w:type="dxa"/>
              <w:left w:w="74" w:type="dxa"/>
              <w:bottom w:w="74" w:type="dxa"/>
              <w:right w:w="74" w:type="dxa"/>
            </w:tcMar>
          </w:tcPr>
          <w:p w:rsidRPr="00257EFA" w:rsidR="00A32017" w:rsidP="0047445F" w:rsidRDefault="00A32017" w14:paraId="42FEBF70" w14:textId="63096DEE">
            <w:pPr>
              <w:spacing w:after="0" w:line="240" w:lineRule="auto"/>
              <w:rPr>
                <w:rFonts w:ascii="Arial" w:hAnsi="Arial" w:cs="Arial"/>
                <w:sz w:val="20"/>
                <w:szCs w:val="20"/>
              </w:rPr>
            </w:pPr>
            <w:commentRangeStart w:id="265624884"/>
            <w:r w:rsidRPr="3479331B" w:rsidR="2D7168EF">
              <w:rPr>
                <w:rFonts w:ascii="Arial" w:hAnsi="Arial" w:cs="Arial"/>
                <w:sz w:val="20"/>
                <w:szCs w:val="20"/>
              </w:rPr>
              <w:t>Taxes de vente</w:t>
            </w:r>
          </w:p>
        </w:tc>
        <w:tc>
          <w:tcPr>
            <w:tcW w:w="985" w:type="pct"/>
            <w:shd w:val="clear" w:color="auto" w:fill="auto"/>
            <w:tcMar>
              <w:top w:w="74" w:type="dxa"/>
              <w:left w:w="74" w:type="dxa"/>
              <w:bottom w:w="74" w:type="dxa"/>
              <w:right w:w="74" w:type="dxa"/>
            </w:tcMar>
          </w:tcPr>
          <w:p w:rsidRPr="00257EFA" w:rsidR="00A32017" w:rsidP="007A1062" w:rsidRDefault="00A32017" w14:paraId="42030DC5" w14:textId="593F41E9">
            <w:pPr>
              <w:spacing w:after="0" w:line="240" w:lineRule="auto"/>
              <w:jc w:val="right"/>
              <w:rPr>
                <w:rFonts w:ascii="Arial" w:hAnsi="Arial" w:cs="Arial"/>
                <w:sz w:val="20"/>
                <w:szCs w:val="20"/>
              </w:rPr>
            </w:pPr>
            <w:r w:rsidRPr="00257EFA" w:rsidR="2D7168EF">
              <w:rPr>
                <w:rFonts w:ascii="Arial" w:hAnsi="Arial" w:cs="Arial"/>
                <w:color w:val="000000"/>
                <w:position w:val="-3"/>
                <w:sz w:val="20"/>
                <w:szCs w:val="20"/>
              </w:rPr>
              <w:t xml:space="preserve">3650 </w:t>
            </w:r>
            <w:r w:rsidRPr="00257EFA" w:rsidR="41E00282">
              <w:rPr>
                <w:rFonts w:ascii="Arial" w:hAnsi="Arial" w:cs="Arial"/>
                <w:color w:val="000000"/>
                <w:position w:val="-3"/>
                <w:sz w:val="20"/>
                <w:szCs w:val="20"/>
              </w:rPr>
              <w:t>$</w:t>
            </w:r>
            <w:commentRangeEnd w:id="265624884"/>
            <w:r>
              <w:rPr>
                <w:rStyle w:val="CommentReference"/>
              </w:rPr>
              <w:commentReference w:id="265624884"/>
            </w:r>
          </w:p>
        </w:tc>
        <w:tc>
          <w:tcPr>
            <w:tcW w:w="1386" w:type="pct"/>
            <w:shd w:val="clear" w:color="auto" w:fill="auto"/>
            <w:tcMar>
              <w:top w:w="74" w:type="dxa"/>
              <w:left w:w="74" w:type="dxa"/>
              <w:bottom w:w="74" w:type="dxa"/>
              <w:right w:w="74" w:type="dxa"/>
            </w:tcMar>
          </w:tcPr>
          <w:p w:rsidRPr="00257EFA" w:rsidR="00A32017" w:rsidP="0047445F" w:rsidRDefault="00A32017" w14:paraId="0A340F7E" w14:textId="214993CA">
            <w:pPr>
              <w:spacing w:after="0" w:line="240" w:lineRule="auto"/>
              <w:rPr>
                <w:rFonts w:ascii="Arial" w:hAnsi="Arial" w:cs="Arial"/>
                <w:sz w:val="20"/>
                <w:szCs w:val="20"/>
              </w:rPr>
            </w:pPr>
          </w:p>
        </w:tc>
        <w:tc>
          <w:tcPr>
            <w:tcW w:w="848" w:type="pct"/>
            <w:shd w:val="clear" w:color="auto" w:fill="auto"/>
            <w:tcMar>
              <w:top w:w="74" w:type="dxa"/>
              <w:left w:w="74" w:type="dxa"/>
              <w:bottom w:w="74" w:type="dxa"/>
              <w:right w:w="74" w:type="dxa"/>
            </w:tcMar>
          </w:tcPr>
          <w:p w:rsidRPr="00257EFA" w:rsidR="00A32017" w:rsidP="007A1062" w:rsidRDefault="00A32017" w14:paraId="0A430ED9" w14:textId="77777777">
            <w:pPr>
              <w:spacing w:after="0" w:line="240" w:lineRule="auto"/>
              <w:jc w:val="right"/>
              <w:rPr>
                <w:rFonts w:ascii="Arial" w:hAnsi="Arial" w:cs="Arial"/>
                <w:sz w:val="20"/>
                <w:szCs w:val="20"/>
              </w:rPr>
            </w:pPr>
            <w:r w:rsidRPr="00257EFA">
              <w:rPr>
                <w:rFonts w:ascii="Arial" w:hAnsi="Arial" w:cs="Arial"/>
                <w:color w:val="000000"/>
                <w:position w:val="-3"/>
                <w:sz w:val="20"/>
                <w:szCs w:val="20"/>
              </w:rPr>
              <w:t>$</w:t>
            </w:r>
          </w:p>
        </w:tc>
        <w:tc>
          <w:tcPr>
            <w:tcW w:w="535" w:type="pct"/>
            <w:shd w:val="clear" w:color="auto" w:fill="auto"/>
            <w:tcMar>
              <w:top w:w="150" w:type="dxa"/>
              <w:bottom w:w="150" w:type="dxa"/>
            </w:tcMar>
          </w:tcPr>
          <w:p w:rsidRPr="00257EFA" w:rsidR="00A32017" w:rsidP="007A1062" w:rsidRDefault="00A32017" w14:paraId="499D458A" w14:textId="77777777">
            <w:pPr>
              <w:spacing w:after="0" w:line="240" w:lineRule="auto"/>
              <w:jc w:val="center"/>
              <w:rPr>
                <w:rFonts w:ascii="Arial" w:hAnsi="Arial" w:cs="Arial"/>
                <w:sz w:val="20"/>
                <w:szCs w:val="20"/>
              </w:rPr>
            </w:pPr>
            <w:r w:rsidRPr="00257EFA">
              <w:rPr>
                <w:rFonts w:ascii="Arial" w:hAnsi="Arial" w:cs="Arial"/>
                <w:color w:val="000000"/>
                <w:position w:val="-3"/>
                <w:sz w:val="20"/>
                <w:szCs w:val="20"/>
              </w:rPr>
              <w:t>%</w:t>
            </w:r>
          </w:p>
        </w:tc>
      </w:tr>
      <w:tr w:rsidRPr="00257EFA" w:rsidR="00C55485" w:rsidTr="3479331B" w14:paraId="6F57F2E1" w14:textId="77777777">
        <w:trPr>
          <w:trHeight w:val="20"/>
        </w:trPr>
        <w:tc>
          <w:tcPr>
            <w:tcW w:w="1246" w:type="pct"/>
            <w:shd w:val="clear" w:color="auto" w:fill="auto"/>
            <w:tcMar>
              <w:top w:w="74" w:type="dxa"/>
              <w:left w:w="74" w:type="dxa"/>
              <w:bottom w:w="74" w:type="dxa"/>
              <w:right w:w="74" w:type="dxa"/>
            </w:tcMar>
          </w:tcPr>
          <w:p w:rsidRPr="00257EFA" w:rsidR="00A32017" w:rsidP="0047445F" w:rsidRDefault="00A32017" w14:paraId="56E9F6B1" w14:textId="6629EBDA">
            <w:pPr>
              <w:spacing w:after="0" w:line="240" w:lineRule="auto"/>
              <w:rPr>
                <w:rFonts w:ascii="Arial" w:hAnsi="Arial" w:cs="Arial"/>
                <w:sz w:val="20"/>
                <w:szCs w:val="20"/>
              </w:rPr>
            </w:pPr>
            <w:r w:rsidRPr="4DC7DCA8" w:rsidR="5A1DDBC2">
              <w:rPr>
                <w:rFonts w:ascii="Arial" w:hAnsi="Arial" w:cs="Arial"/>
                <w:sz w:val="20"/>
                <w:szCs w:val="20"/>
              </w:rPr>
              <w:t>Immobilisations</w:t>
            </w:r>
          </w:p>
        </w:tc>
        <w:tc>
          <w:tcPr>
            <w:tcW w:w="985" w:type="pct"/>
            <w:shd w:val="clear" w:color="auto" w:fill="auto"/>
            <w:tcMar>
              <w:top w:w="74" w:type="dxa"/>
              <w:left w:w="74" w:type="dxa"/>
              <w:bottom w:w="74" w:type="dxa"/>
              <w:right w:w="74" w:type="dxa"/>
            </w:tcMar>
          </w:tcPr>
          <w:p w:rsidRPr="00257EFA" w:rsidR="00A32017" w:rsidP="007A1062" w:rsidRDefault="00A32017" w14:paraId="68A9D36B" w14:textId="5AC0A114">
            <w:pPr>
              <w:spacing w:after="0" w:line="240" w:lineRule="auto"/>
              <w:jc w:val="right"/>
              <w:rPr>
                <w:rFonts w:ascii="Arial" w:hAnsi="Arial" w:cs="Arial"/>
                <w:sz w:val="20"/>
                <w:szCs w:val="20"/>
              </w:rPr>
            </w:pPr>
            <w:r w:rsidRPr="00257EFA" w:rsidR="5A1DDBC2">
              <w:rPr>
                <w:rFonts w:ascii="Arial" w:hAnsi="Arial" w:cs="Arial"/>
                <w:color w:val="000000"/>
                <w:position w:val="-3"/>
                <w:sz w:val="20"/>
                <w:szCs w:val="20"/>
              </w:rPr>
              <w:t xml:space="preserve">21 750 </w:t>
            </w:r>
            <w:r w:rsidRPr="00257EFA" w:rsidR="00A32017">
              <w:rPr>
                <w:rFonts w:ascii="Arial" w:hAnsi="Arial" w:cs="Arial"/>
                <w:color w:val="000000"/>
                <w:position w:val="-3"/>
                <w:sz w:val="20"/>
                <w:szCs w:val="20"/>
              </w:rPr>
              <w:t>$</w:t>
            </w:r>
          </w:p>
        </w:tc>
        <w:tc>
          <w:tcPr>
            <w:tcW w:w="1386" w:type="pct"/>
            <w:shd w:val="clear" w:color="auto" w:fill="auto"/>
            <w:tcMar>
              <w:top w:w="74" w:type="dxa"/>
              <w:left w:w="74" w:type="dxa"/>
              <w:bottom w:w="74" w:type="dxa"/>
              <w:right w:w="74" w:type="dxa"/>
            </w:tcMar>
          </w:tcPr>
          <w:p w:rsidRPr="00257EFA" w:rsidR="00A32017" w:rsidP="0047445F" w:rsidRDefault="00A32017" w14:paraId="56209805" w14:textId="1EB77CC9">
            <w:pPr>
              <w:spacing w:after="0" w:line="240" w:lineRule="auto"/>
              <w:rPr>
                <w:rFonts w:ascii="Arial" w:hAnsi="Arial" w:cs="Arial"/>
                <w:sz w:val="20"/>
                <w:szCs w:val="20"/>
              </w:rPr>
            </w:pPr>
          </w:p>
        </w:tc>
        <w:tc>
          <w:tcPr>
            <w:tcW w:w="848" w:type="pct"/>
            <w:shd w:val="clear" w:color="auto" w:fill="auto"/>
            <w:tcMar>
              <w:top w:w="74" w:type="dxa"/>
              <w:left w:w="74" w:type="dxa"/>
              <w:bottom w:w="74" w:type="dxa"/>
              <w:right w:w="74" w:type="dxa"/>
            </w:tcMar>
          </w:tcPr>
          <w:p w:rsidRPr="00257EFA" w:rsidR="00A32017" w:rsidP="007A1062" w:rsidRDefault="00A32017" w14:paraId="3B74E417" w14:textId="77777777">
            <w:pPr>
              <w:spacing w:after="0" w:line="240" w:lineRule="auto"/>
              <w:jc w:val="right"/>
              <w:rPr>
                <w:rFonts w:ascii="Arial" w:hAnsi="Arial" w:cs="Arial"/>
                <w:sz w:val="20"/>
                <w:szCs w:val="20"/>
              </w:rPr>
            </w:pPr>
            <w:r w:rsidRPr="00257EFA">
              <w:rPr>
                <w:rFonts w:ascii="Arial" w:hAnsi="Arial" w:cs="Arial"/>
                <w:color w:val="000000"/>
                <w:position w:val="-3"/>
                <w:sz w:val="20"/>
                <w:szCs w:val="20"/>
              </w:rPr>
              <w:t>$</w:t>
            </w:r>
          </w:p>
        </w:tc>
        <w:tc>
          <w:tcPr>
            <w:tcW w:w="535" w:type="pct"/>
            <w:shd w:val="clear" w:color="auto" w:fill="auto"/>
            <w:tcMar>
              <w:top w:w="150" w:type="dxa"/>
              <w:bottom w:w="150" w:type="dxa"/>
            </w:tcMar>
          </w:tcPr>
          <w:p w:rsidRPr="00257EFA" w:rsidR="00A32017" w:rsidP="007A1062" w:rsidRDefault="00A32017" w14:paraId="0E5F0BE4" w14:textId="77777777">
            <w:pPr>
              <w:spacing w:after="0" w:line="240" w:lineRule="auto"/>
              <w:jc w:val="center"/>
              <w:rPr>
                <w:rFonts w:ascii="Arial" w:hAnsi="Arial" w:cs="Arial"/>
                <w:sz w:val="20"/>
                <w:szCs w:val="20"/>
              </w:rPr>
            </w:pPr>
            <w:r w:rsidRPr="00257EFA">
              <w:rPr>
                <w:rFonts w:ascii="Arial" w:hAnsi="Arial" w:cs="Arial"/>
                <w:color w:val="000000"/>
                <w:position w:val="-3"/>
                <w:sz w:val="20"/>
                <w:szCs w:val="20"/>
              </w:rPr>
              <w:t>%</w:t>
            </w:r>
          </w:p>
        </w:tc>
      </w:tr>
      <w:tr w:rsidRPr="00257EFA" w:rsidR="00C55485" w:rsidTr="3479331B" w14:paraId="1559BFF5" w14:textId="77777777">
        <w:trPr>
          <w:trHeight w:val="20"/>
        </w:trPr>
        <w:tc>
          <w:tcPr>
            <w:tcW w:w="1246" w:type="pct"/>
            <w:shd w:val="clear" w:color="auto" w:fill="auto"/>
            <w:tcMar>
              <w:top w:w="74" w:type="dxa"/>
              <w:left w:w="74" w:type="dxa"/>
              <w:bottom w:w="74" w:type="dxa"/>
              <w:right w:w="74" w:type="dxa"/>
            </w:tcMar>
          </w:tcPr>
          <w:p w:rsidRPr="00257EFA" w:rsidR="00A32017" w:rsidP="0047445F" w:rsidRDefault="00A32017" w14:paraId="1C0DA5C4" w14:textId="59D36C8C">
            <w:pPr>
              <w:spacing w:after="0" w:line="240" w:lineRule="auto"/>
              <w:rPr>
                <w:rFonts w:ascii="Arial" w:hAnsi="Arial" w:cs="Arial"/>
                <w:sz w:val="20"/>
                <w:szCs w:val="20"/>
              </w:rPr>
            </w:pPr>
          </w:p>
        </w:tc>
        <w:tc>
          <w:tcPr>
            <w:tcW w:w="985" w:type="pct"/>
            <w:shd w:val="clear" w:color="auto" w:fill="auto"/>
            <w:tcMar>
              <w:top w:w="74" w:type="dxa"/>
              <w:left w:w="74" w:type="dxa"/>
              <w:bottom w:w="74" w:type="dxa"/>
              <w:right w:w="74" w:type="dxa"/>
            </w:tcMar>
          </w:tcPr>
          <w:p w:rsidRPr="00257EFA" w:rsidR="00A32017" w:rsidP="007A1062" w:rsidRDefault="00A32017" w14:paraId="529D05C7" w14:textId="77777777">
            <w:pPr>
              <w:spacing w:after="0" w:line="240" w:lineRule="auto"/>
              <w:jc w:val="right"/>
              <w:rPr>
                <w:rFonts w:ascii="Arial" w:hAnsi="Arial" w:cs="Arial"/>
                <w:sz w:val="20"/>
                <w:szCs w:val="20"/>
              </w:rPr>
            </w:pPr>
            <w:r w:rsidRPr="00257EFA">
              <w:rPr>
                <w:rFonts w:ascii="Arial" w:hAnsi="Arial" w:cs="Arial"/>
                <w:color w:val="000000"/>
                <w:position w:val="-3"/>
                <w:sz w:val="20"/>
                <w:szCs w:val="20"/>
              </w:rPr>
              <w:t>$</w:t>
            </w:r>
          </w:p>
        </w:tc>
        <w:tc>
          <w:tcPr>
            <w:tcW w:w="1386" w:type="pct"/>
            <w:shd w:val="clear" w:color="auto" w:fill="auto"/>
            <w:tcMar>
              <w:top w:w="74" w:type="dxa"/>
              <w:left w:w="74" w:type="dxa"/>
              <w:bottom w:w="74" w:type="dxa"/>
              <w:right w:w="74" w:type="dxa"/>
            </w:tcMar>
          </w:tcPr>
          <w:p w:rsidRPr="00257EFA" w:rsidR="00A32017" w:rsidP="0047445F" w:rsidRDefault="00A32017" w14:paraId="6CF37842" w14:textId="1EF80C34">
            <w:pPr>
              <w:spacing w:after="0" w:line="240" w:lineRule="auto"/>
              <w:rPr>
                <w:rFonts w:ascii="Arial" w:hAnsi="Arial" w:cs="Arial"/>
                <w:sz w:val="20"/>
                <w:szCs w:val="20"/>
              </w:rPr>
            </w:pPr>
          </w:p>
        </w:tc>
        <w:tc>
          <w:tcPr>
            <w:tcW w:w="848" w:type="pct"/>
            <w:shd w:val="clear" w:color="auto" w:fill="auto"/>
            <w:tcMar>
              <w:top w:w="74" w:type="dxa"/>
              <w:left w:w="74" w:type="dxa"/>
              <w:bottom w:w="74" w:type="dxa"/>
              <w:right w:w="74" w:type="dxa"/>
            </w:tcMar>
          </w:tcPr>
          <w:p w:rsidRPr="00257EFA" w:rsidR="00A32017" w:rsidP="007A1062" w:rsidRDefault="00A32017" w14:paraId="53597B6E" w14:textId="77777777">
            <w:pPr>
              <w:spacing w:after="0" w:line="240" w:lineRule="auto"/>
              <w:jc w:val="right"/>
              <w:rPr>
                <w:rFonts w:ascii="Arial" w:hAnsi="Arial" w:cs="Arial"/>
                <w:sz w:val="20"/>
                <w:szCs w:val="20"/>
              </w:rPr>
            </w:pPr>
            <w:r w:rsidRPr="00257EFA">
              <w:rPr>
                <w:rFonts w:ascii="Arial" w:hAnsi="Arial" w:cs="Arial"/>
                <w:color w:val="000000"/>
                <w:position w:val="-3"/>
                <w:sz w:val="20"/>
                <w:szCs w:val="20"/>
              </w:rPr>
              <w:t>$</w:t>
            </w:r>
          </w:p>
        </w:tc>
        <w:tc>
          <w:tcPr>
            <w:tcW w:w="535" w:type="pct"/>
            <w:shd w:val="clear" w:color="auto" w:fill="auto"/>
            <w:tcMar>
              <w:top w:w="150" w:type="dxa"/>
              <w:bottom w:w="150" w:type="dxa"/>
            </w:tcMar>
          </w:tcPr>
          <w:p w:rsidRPr="00257EFA" w:rsidR="00A32017" w:rsidP="007A1062" w:rsidRDefault="00A32017" w14:paraId="2AE103C1" w14:textId="77777777">
            <w:pPr>
              <w:spacing w:after="0" w:line="240" w:lineRule="auto"/>
              <w:jc w:val="center"/>
              <w:rPr>
                <w:rFonts w:ascii="Arial" w:hAnsi="Arial" w:cs="Arial"/>
                <w:sz w:val="20"/>
                <w:szCs w:val="20"/>
              </w:rPr>
            </w:pPr>
            <w:r w:rsidRPr="00257EFA">
              <w:rPr>
                <w:rFonts w:ascii="Arial" w:hAnsi="Arial" w:cs="Arial"/>
                <w:color w:val="000000"/>
                <w:position w:val="-3"/>
                <w:sz w:val="20"/>
                <w:szCs w:val="20"/>
              </w:rPr>
              <w:t>%</w:t>
            </w:r>
          </w:p>
        </w:tc>
      </w:tr>
      <w:tr w:rsidRPr="00257EFA" w:rsidR="00F35FEE" w:rsidTr="3479331B" w14:paraId="6F85604C" w14:textId="77777777">
        <w:trPr>
          <w:trHeight w:val="20"/>
        </w:trPr>
        <w:tc>
          <w:tcPr>
            <w:tcW w:w="1246" w:type="pct"/>
            <w:shd w:val="clear" w:color="auto" w:fill="D0CECE" w:themeFill="background2" w:themeFillShade="E6"/>
            <w:tcMar>
              <w:top w:w="74" w:type="dxa"/>
              <w:left w:w="74" w:type="dxa"/>
              <w:bottom w:w="74" w:type="dxa"/>
              <w:right w:w="74" w:type="dxa"/>
            </w:tcMar>
          </w:tcPr>
          <w:p w:rsidRPr="00257EFA" w:rsidR="00A32017" w:rsidP="0047445F" w:rsidRDefault="00A32017" w14:paraId="2F25E05D" w14:textId="77777777">
            <w:pPr>
              <w:spacing w:after="0" w:line="240" w:lineRule="auto"/>
              <w:rPr>
                <w:rFonts w:ascii="Arial" w:hAnsi="Arial" w:cs="Arial"/>
                <w:sz w:val="20"/>
                <w:szCs w:val="20"/>
              </w:rPr>
            </w:pPr>
            <w:r w:rsidRPr="00257EFA">
              <w:rPr>
                <w:rFonts w:ascii="Arial" w:hAnsi="Arial" w:cs="Arial"/>
                <w:b/>
                <w:bCs/>
                <w:color w:val="000000"/>
                <w:position w:val="-3"/>
                <w:sz w:val="20"/>
                <w:szCs w:val="20"/>
              </w:rPr>
              <w:t>Total</w:t>
            </w:r>
          </w:p>
        </w:tc>
        <w:tc>
          <w:tcPr>
            <w:tcW w:w="985" w:type="pct"/>
            <w:shd w:val="clear" w:color="auto" w:fill="auto"/>
            <w:tcMar>
              <w:top w:w="74" w:type="dxa"/>
              <w:left w:w="74" w:type="dxa"/>
              <w:bottom w:w="74" w:type="dxa"/>
              <w:right w:w="74" w:type="dxa"/>
            </w:tcMar>
          </w:tcPr>
          <w:p w:rsidRPr="00257EFA" w:rsidR="00A32017" w:rsidP="007A1062" w:rsidRDefault="00A32017" w14:paraId="5B1D18C4" w14:textId="476C2F16">
            <w:pPr>
              <w:spacing w:after="0" w:line="240" w:lineRule="auto"/>
              <w:jc w:val="right"/>
              <w:rPr>
                <w:rFonts w:ascii="Arial" w:hAnsi="Arial" w:cs="Arial"/>
                <w:sz w:val="20"/>
                <w:szCs w:val="20"/>
              </w:rPr>
            </w:pPr>
            <w:r w:rsidRPr="00257EFA" w:rsidR="482855A0">
              <w:rPr>
                <w:rFonts w:ascii="Arial" w:hAnsi="Arial" w:cs="Arial"/>
                <w:b w:val="1"/>
                <w:bCs w:val="1"/>
                <w:color w:val="000000"/>
                <w:position w:val="-3"/>
                <w:sz w:val="20"/>
                <w:szCs w:val="20"/>
              </w:rPr>
              <w:t xml:space="preserve">33 550 </w:t>
            </w:r>
            <w:r w:rsidRPr="00257EFA" w:rsidR="00A32017">
              <w:rPr>
                <w:rFonts w:ascii="Arial" w:hAnsi="Arial" w:cs="Arial"/>
                <w:b w:val="1"/>
                <w:bCs w:val="1"/>
                <w:color w:val="000000"/>
                <w:position w:val="-3"/>
                <w:sz w:val="20"/>
                <w:szCs w:val="20"/>
              </w:rPr>
              <w:t>$</w:t>
            </w:r>
          </w:p>
        </w:tc>
        <w:tc>
          <w:tcPr>
            <w:tcW w:w="1386" w:type="pct"/>
            <w:shd w:val="clear" w:color="auto" w:fill="D0CECE" w:themeFill="background2" w:themeFillShade="E6"/>
            <w:tcMar>
              <w:top w:w="74" w:type="dxa"/>
              <w:left w:w="74" w:type="dxa"/>
              <w:bottom w:w="74" w:type="dxa"/>
              <w:right w:w="74" w:type="dxa"/>
            </w:tcMar>
          </w:tcPr>
          <w:p w:rsidRPr="00257EFA" w:rsidR="00A32017" w:rsidP="0047445F" w:rsidRDefault="00A32017" w14:paraId="064BEDE6" w14:textId="77777777">
            <w:pPr>
              <w:spacing w:after="0" w:line="240" w:lineRule="auto"/>
              <w:rPr>
                <w:rFonts w:ascii="Arial" w:hAnsi="Arial" w:cs="Arial"/>
                <w:sz w:val="20"/>
                <w:szCs w:val="20"/>
              </w:rPr>
            </w:pPr>
            <w:r w:rsidRPr="00257EFA">
              <w:rPr>
                <w:rFonts w:ascii="Arial" w:hAnsi="Arial" w:cs="Arial"/>
                <w:b/>
                <w:bCs/>
                <w:color w:val="000000"/>
                <w:position w:val="-3"/>
                <w:sz w:val="20"/>
                <w:szCs w:val="20"/>
              </w:rPr>
              <w:t>Total</w:t>
            </w:r>
          </w:p>
        </w:tc>
        <w:tc>
          <w:tcPr>
            <w:tcW w:w="848" w:type="pct"/>
            <w:shd w:val="clear" w:color="auto" w:fill="auto"/>
            <w:tcMar>
              <w:top w:w="74" w:type="dxa"/>
              <w:left w:w="74" w:type="dxa"/>
              <w:bottom w:w="74" w:type="dxa"/>
              <w:right w:w="74" w:type="dxa"/>
            </w:tcMar>
          </w:tcPr>
          <w:p w:rsidRPr="00257EFA" w:rsidR="00A32017" w:rsidP="007A1062" w:rsidRDefault="00A32017" w14:paraId="29F24A1A" w14:textId="74D9609B">
            <w:pPr>
              <w:spacing w:after="0" w:line="240" w:lineRule="auto"/>
              <w:jc w:val="right"/>
              <w:rPr>
                <w:rFonts w:ascii="Arial" w:hAnsi="Arial" w:cs="Arial"/>
                <w:sz w:val="20"/>
                <w:szCs w:val="20"/>
              </w:rPr>
            </w:pPr>
            <w:r w:rsidRPr="00257EFA" w:rsidR="2D7295F3">
              <w:rPr>
                <w:rFonts w:ascii="Arial" w:hAnsi="Arial" w:cs="Arial"/>
                <w:b w:val="1"/>
                <w:bCs w:val="1"/>
                <w:color w:val="000000"/>
                <w:position w:val="-3"/>
                <w:sz w:val="20"/>
                <w:szCs w:val="20"/>
              </w:rPr>
              <w:t xml:space="preserve">33 550 </w:t>
            </w:r>
            <w:r w:rsidRPr="00257EFA" w:rsidR="00A32017">
              <w:rPr>
                <w:rFonts w:ascii="Arial" w:hAnsi="Arial" w:cs="Arial"/>
                <w:b w:val="1"/>
                <w:bCs w:val="1"/>
                <w:color w:val="000000"/>
                <w:position w:val="-3"/>
                <w:sz w:val="20"/>
                <w:szCs w:val="20"/>
              </w:rPr>
              <w:t>$</w:t>
            </w:r>
          </w:p>
        </w:tc>
        <w:tc>
          <w:tcPr>
            <w:tcW w:w="535" w:type="pct"/>
            <w:shd w:val="clear" w:color="auto" w:fill="D0CECE" w:themeFill="background2" w:themeFillShade="E6"/>
            <w:tcMar>
              <w:top w:w="150" w:type="dxa"/>
              <w:bottom w:w="150" w:type="dxa"/>
            </w:tcMar>
          </w:tcPr>
          <w:p w:rsidRPr="00257EFA" w:rsidR="00A32017" w:rsidP="007A1062" w:rsidRDefault="00A32017" w14:paraId="4F118E1A" w14:textId="77777777">
            <w:pPr>
              <w:spacing w:after="0" w:line="240" w:lineRule="auto"/>
              <w:jc w:val="center"/>
              <w:rPr>
                <w:rFonts w:ascii="Arial" w:hAnsi="Arial" w:cs="Arial"/>
                <w:sz w:val="20"/>
                <w:szCs w:val="20"/>
              </w:rPr>
            </w:pPr>
            <w:r w:rsidRPr="00257EFA">
              <w:rPr>
                <w:rFonts w:ascii="Arial" w:hAnsi="Arial" w:cs="Arial"/>
                <w:b/>
                <w:bCs/>
                <w:color w:val="000000"/>
                <w:position w:val="-3"/>
                <w:sz w:val="20"/>
                <w:szCs w:val="20"/>
              </w:rPr>
              <w:t>100%</w:t>
            </w:r>
          </w:p>
        </w:tc>
      </w:tr>
    </w:tbl>
    <w:p w:rsidRPr="00C55485" w:rsidR="00A32017" w:rsidP="00A32017" w:rsidRDefault="00A32017" w14:paraId="6ACC302E" w14:textId="0BCAF3F3">
      <w:pPr>
        <w:spacing w:after="0" w:line="240" w:lineRule="auto"/>
        <w:rPr>
          <w:rFonts w:ascii="Arial" w:hAnsi="Arial" w:cs="Arial"/>
          <w:sz w:val="20"/>
          <w:szCs w:val="20"/>
        </w:rPr>
      </w:pPr>
    </w:p>
    <w:tbl>
      <w:tblPr>
        <w:tblStyle w:val="NormalTablePHPDOCX"/>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10784"/>
      </w:tblGrid>
      <w:tr w:rsidRPr="00C55485" w:rsidR="00A32017" w:rsidTr="4DC7DCA8" w14:paraId="4A68DBC7" w14:textId="77777777">
        <w:trPr>
          <w:trHeight w:val="20"/>
        </w:trPr>
        <w:tc>
          <w:tcPr>
            <w:tcW w:w="5000" w:type="pct"/>
            <w:shd w:val="clear" w:color="auto" w:fill="D0CECE" w:themeFill="background2" w:themeFillShade="E6"/>
            <w:tcMar>
              <w:top w:w="300" w:type="dxa"/>
              <w:bottom w:w="300" w:type="dxa"/>
            </w:tcMar>
            <w:vAlign w:val="center"/>
          </w:tcPr>
          <w:p w:rsidRPr="00C55485" w:rsidR="00A32017" w:rsidP="00C66C50" w:rsidRDefault="004B22B4" w14:paraId="36613632" w14:textId="1CE6A210">
            <w:pPr>
              <w:spacing w:after="0" w:line="240" w:lineRule="auto"/>
              <w:rPr>
                <w:rFonts w:ascii="Arial" w:hAnsi="Arial" w:cs="Arial"/>
                <w:sz w:val="20"/>
                <w:szCs w:val="20"/>
              </w:rPr>
            </w:pPr>
            <w:r>
              <w:rPr>
                <w:rFonts w:ascii="Arial" w:hAnsi="Arial" w:cs="Arial"/>
                <w:b/>
                <w:bCs/>
                <w:color w:val="000000"/>
                <w:position w:val="-3"/>
                <w:sz w:val="20"/>
                <w:szCs w:val="20"/>
              </w:rPr>
              <w:t>Précis</w:t>
            </w:r>
            <w:r w:rsidR="00A1418F">
              <w:rPr>
                <w:rFonts w:ascii="Arial" w:hAnsi="Arial" w:cs="Arial"/>
                <w:b/>
                <w:bCs/>
                <w:color w:val="000000"/>
                <w:position w:val="-3"/>
                <w:sz w:val="20"/>
                <w:szCs w:val="20"/>
              </w:rPr>
              <w:t xml:space="preserve">ez </w:t>
            </w:r>
            <w:r w:rsidR="00495622">
              <w:rPr>
                <w:rFonts w:ascii="Arial" w:hAnsi="Arial" w:cs="Arial"/>
                <w:b/>
                <w:bCs/>
                <w:color w:val="000000"/>
                <w:position w:val="-3"/>
                <w:sz w:val="20"/>
                <w:szCs w:val="20"/>
              </w:rPr>
              <w:t>quelle</w:t>
            </w:r>
            <w:r w:rsidR="00C26C0B">
              <w:rPr>
                <w:rFonts w:ascii="Arial" w:hAnsi="Arial" w:cs="Arial"/>
                <w:b/>
                <w:bCs/>
                <w:color w:val="000000"/>
                <w:position w:val="-3"/>
                <w:sz w:val="20"/>
                <w:szCs w:val="20"/>
              </w:rPr>
              <w:t>s</w:t>
            </w:r>
            <w:r w:rsidR="00495622">
              <w:rPr>
                <w:rFonts w:ascii="Arial" w:hAnsi="Arial" w:cs="Arial"/>
                <w:b/>
                <w:bCs/>
                <w:color w:val="000000"/>
                <w:position w:val="-3"/>
                <w:sz w:val="20"/>
                <w:szCs w:val="20"/>
              </w:rPr>
              <w:t xml:space="preserve"> source</w:t>
            </w:r>
            <w:r w:rsidR="00C26C0B">
              <w:rPr>
                <w:rFonts w:ascii="Arial" w:hAnsi="Arial" w:cs="Arial"/>
                <w:b/>
                <w:bCs/>
                <w:color w:val="000000"/>
                <w:position w:val="-3"/>
                <w:sz w:val="20"/>
                <w:szCs w:val="20"/>
              </w:rPr>
              <w:t>s</w:t>
            </w:r>
            <w:r w:rsidR="00A1418F">
              <w:rPr>
                <w:rFonts w:ascii="Arial" w:hAnsi="Arial" w:cs="Arial"/>
                <w:b/>
                <w:bCs/>
                <w:color w:val="000000"/>
                <w:position w:val="-3"/>
                <w:sz w:val="20"/>
                <w:szCs w:val="20"/>
              </w:rPr>
              <w:t xml:space="preserve"> de financement vous allez demander (subventions, institutions financières, crédit-bail, etc.) </w:t>
            </w:r>
            <w:r w:rsidR="00495622">
              <w:rPr>
                <w:rFonts w:ascii="Arial" w:hAnsi="Arial" w:cs="Arial"/>
                <w:b/>
                <w:bCs/>
                <w:color w:val="000000"/>
                <w:position w:val="-3"/>
                <w:sz w:val="20"/>
                <w:szCs w:val="20"/>
              </w:rPr>
              <w:t xml:space="preserve">et </w:t>
            </w:r>
            <w:r w:rsidR="00066F54">
              <w:rPr>
                <w:rFonts w:ascii="Arial" w:hAnsi="Arial" w:cs="Arial"/>
                <w:b/>
                <w:bCs/>
                <w:color w:val="000000"/>
                <w:position w:val="-3"/>
                <w:sz w:val="20"/>
                <w:szCs w:val="20"/>
              </w:rPr>
              <w:t>à quoi elle</w:t>
            </w:r>
            <w:r w:rsidR="00C26C0B">
              <w:rPr>
                <w:rFonts w:ascii="Arial" w:hAnsi="Arial" w:cs="Arial"/>
                <w:b/>
                <w:bCs/>
                <w:color w:val="000000"/>
                <w:position w:val="-3"/>
                <w:sz w:val="20"/>
                <w:szCs w:val="20"/>
              </w:rPr>
              <w:t>s</w:t>
            </w:r>
            <w:r w:rsidR="00066F54">
              <w:rPr>
                <w:rFonts w:ascii="Arial" w:hAnsi="Arial" w:cs="Arial"/>
                <w:b/>
                <w:bCs/>
                <w:color w:val="000000"/>
                <w:position w:val="-3"/>
                <w:sz w:val="20"/>
                <w:szCs w:val="20"/>
              </w:rPr>
              <w:t xml:space="preserve"> v</w:t>
            </w:r>
            <w:r w:rsidR="00C26C0B">
              <w:rPr>
                <w:rFonts w:ascii="Arial" w:hAnsi="Arial" w:cs="Arial"/>
                <w:b/>
                <w:bCs/>
                <w:color w:val="000000"/>
                <w:position w:val="-3"/>
                <w:sz w:val="20"/>
                <w:szCs w:val="20"/>
              </w:rPr>
              <w:t>ont servir.</w:t>
            </w:r>
          </w:p>
        </w:tc>
      </w:tr>
      <w:tr w:rsidRPr="00C55485" w:rsidR="002F3C7A" w:rsidTr="4DC7DCA8" w14:paraId="6F2B9FD5" w14:textId="77777777">
        <w:tc>
          <w:tcPr>
            <w:tcW w:w="5000" w:type="pct"/>
            <w:shd w:val="clear" w:color="auto" w:fill="auto"/>
            <w:tcMar>
              <w:top w:w="57" w:type="dxa"/>
              <w:bottom w:w="227" w:type="dxa"/>
            </w:tcMar>
          </w:tcPr>
          <w:p w:rsidR="00C20A98" w:rsidP="4DC7DCA8" w:rsidRDefault="00C20A98" w14:paraId="77C32EB4" w14:textId="6E4DE389">
            <w:pPr>
              <w:pStyle w:val="Normal"/>
              <w:spacing w:after="0" w:line="240" w:lineRule="auto"/>
              <w:rPr>
                <w:rFonts w:ascii="Arial" w:hAnsi="Arial" w:cs="Arial"/>
                <w:b w:val="0"/>
                <w:bCs w:val="0"/>
                <w:color w:val="000000"/>
                <w:position w:val="-3"/>
                <w:sz w:val="20"/>
                <w:szCs w:val="20"/>
                <w:shd w:val="clear" w:color="auto" w:fill="EDE9D2"/>
              </w:rPr>
            </w:pPr>
            <w:r w:rsidRPr="4DC7DCA8" w:rsidR="54F58268">
              <w:rPr>
                <w:rFonts w:ascii="Arial" w:hAnsi="Arial" w:cs="Arial"/>
                <w:b w:val="0"/>
                <w:bCs w:val="0"/>
                <w:color w:val="000000" w:themeColor="text1" w:themeTint="FF" w:themeShade="FF"/>
                <w:sz w:val="20"/>
                <w:szCs w:val="20"/>
              </w:rPr>
              <w:t>Idéalement du financement d</w:t>
            </w:r>
            <w:r w:rsidRPr="4DC7DCA8" w:rsidR="15D39B73">
              <w:rPr>
                <w:rFonts w:ascii="Arial" w:hAnsi="Arial" w:cs="Arial"/>
                <w:b w:val="0"/>
                <w:bCs w:val="0"/>
                <w:color w:val="000000" w:themeColor="text1" w:themeTint="FF" w:themeShade="FF"/>
                <w:sz w:val="20"/>
                <w:szCs w:val="20"/>
              </w:rPr>
              <w:t>e</w:t>
            </w:r>
            <w:r w:rsidRPr="4DC7DCA8" w:rsidR="54F58268">
              <w:rPr>
                <w:rFonts w:ascii="Arial" w:hAnsi="Arial" w:cs="Arial"/>
                <w:b w:val="0"/>
                <w:bCs w:val="0"/>
                <w:color w:val="000000" w:themeColor="text1" w:themeTint="FF" w:themeShade="FF"/>
                <w:sz w:val="20"/>
                <w:szCs w:val="20"/>
              </w:rPr>
              <w:t xml:space="preserve"> sociofinancement, des anges financiers ou des </w:t>
            </w:r>
            <w:r w:rsidRPr="4DC7DCA8" w:rsidR="786075CA">
              <w:rPr>
                <w:rFonts w:ascii="Arial" w:hAnsi="Arial" w:cs="Arial"/>
                <w:b w:val="0"/>
                <w:bCs w:val="0"/>
                <w:color w:val="000000" w:themeColor="text1" w:themeTint="FF" w:themeShade="FF"/>
                <w:sz w:val="20"/>
                <w:szCs w:val="20"/>
              </w:rPr>
              <w:t>capitaux de risque.</w:t>
            </w:r>
          </w:p>
          <w:p w:rsidR="00C20A98" w:rsidP="4DC7DCA8" w:rsidRDefault="00C20A98" w14:paraId="387D3469" w14:textId="248ACB81">
            <w:pPr>
              <w:pStyle w:val="Normal"/>
              <w:spacing w:after="0" w:line="240" w:lineRule="auto"/>
              <w:rPr>
                <w:rFonts w:ascii="Arial" w:hAnsi="Arial" w:cs="Arial"/>
                <w:b w:val="0"/>
                <w:bCs w:val="0"/>
                <w:color w:val="000000" w:themeColor="text1" w:themeTint="FF" w:themeShade="FF"/>
                <w:sz w:val="20"/>
                <w:szCs w:val="20"/>
              </w:rPr>
            </w:pPr>
          </w:p>
          <w:p w:rsidR="00C20A98" w:rsidP="4DC7DCA8" w:rsidRDefault="00C20A98" w14:paraId="4734B981" w14:textId="12331C58">
            <w:pPr>
              <w:pStyle w:val="Normal"/>
              <w:spacing w:after="0" w:line="240" w:lineRule="auto"/>
              <w:rPr>
                <w:rFonts w:ascii="Arial" w:hAnsi="Arial" w:cs="Arial"/>
                <w:b w:val="0"/>
                <w:bCs w:val="0"/>
                <w:color w:val="000000"/>
                <w:position w:val="-3"/>
                <w:sz w:val="20"/>
                <w:szCs w:val="20"/>
                <w:shd w:val="clear" w:color="auto" w:fill="EDE9D2"/>
              </w:rPr>
            </w:pPr>
            <w:r w:rsidRPr="4DC7DCA8" w:rsidR="2ABC6056">
              <w:rPr>
                <w:rFonts w:ascii="Arial" w:hAnsi="Arial" w:cs="Arial"/>
                <w:b w:val="0"/>
                <w:bCs w:val="0"/>
                <w:color w:val="000000" w:themeColor="text1" w:themeTint="FF" w:themeShade="FF"/>
                <w:sz w:val="20"/>
                <w:szCs w:val="20"/>
              </w:rPr>
              <w:t>Sinon, marge de crédit d’une institution financière pour acheter le nécessaire au début lorsqu’une vente est confirmer.</w:t>
            </w:r>
          </w:p>
          <w:p w:rsidR="00C20A98" w:rsidP="00FC5082" w:rsidRDefault="00C20A98" w14:paraId="1AEB67F1" w14:textId="6637A406">
            <w:pPr>
              <w:spacing w:after="0" w:line="240" w:lineRule="auto"/>
              <w:rPr>
                <w:rFonts w:ascii="Arial" w:hAnsi="Arial" w:cs="Arial"/>
                <w:b/>
                <w:bCs/>
                <w:color w:val="000000"/>
                <w:position w:val="-3"/>
                <w:sz w:val="20"/>
                <w:szCs w:val="20"/>
                <w:shd w:val="clear" w:color="auto" w:fill="EDE9D2"/>
              </w:rPr>
            </w:pPr>
          </w:p>
          <w:p w:rsidR="00C20A98" w:rsidP="00FC5082" w:rsidRDefault="00C20A98" w14:paraId="7F9C59A3" w14:textId="2C27ABCA">
            <w:pPr>
              <w:spacing w:after="0" w:line="240" w:lineRule="auto"/>
              <w:rPr>
                <w:rFonts w:ascii="Arial" w:hAnsi="Arial" w:cs="Arial"/>
                <w:b/>
                <w:bCs/>
                <w:color w:val="000000"/>
                <w:position w:val="-3"/>
                <w:sz w:val="20"/>
                <w:szCs w:val="20"/>
                <w:shd w:val="clear" w:color="auto" w:fill="EDE9D2"/>
              </w:rPr>
            </w:pPr>
          </w:p>
          <w:p w:rsidR="00C20A98" w:rsidP="00FC5082" w:rsidRDefault="00C20A98" w14:paraId="08F63BAE" w14:textId="695C26C6">
            <w:pPr>
              <w:spacing w:after="0" w:line="240" w:lineRule="auto"/>
              <w:rPr>
                <w:rFonts w:ascii="Arial" w:hAnsi="Arial" w:cs="Arial"/>
                <w:b/>
                <w:bCs/>
                <w:color w:val="000000"/>
                <w:position w:val="-3"/>
                <w:sz w:val="20"/>
                <w:szCs w:val="20"/>
                <w:shd w:val="clear" w:color="auto" w:fill="EDE9D2"/>
              </w:rPr>
            </w:pPr>
          </w:p>
          <w:p w:rsidR="00C20A98" w:rsidP="00FC5082" w:rsidRDefault="00C20A98" w14:paraId="0F486C59" w14:textId="687153D1">
            <w:pPr>
              <w:spacing w:after="0" w:line="240" w:lineRule="auto"/>
              <w:rPr>
                <w:rFonts w:ascii="Arial" w:hAnsi="Arial" w:cs="Arial"/>
                <w:b/>
                <w:bCs/>
                <w:color w:val="000000"/>
                <w:position w:val="-3"/>
                <w:sz w:val="20"/>
                <w:szCs w:val="20"/>
                <w:shd w:val="clear" w:color="auto" w:fill="EDE9D2"/>
              </w:rPr>
            </w:pPr>
          </w:p>
          <w:p w:rsidR="00C20A98" w:rsidP="00FC5082" w:rsidRDefault="00C20A98" w14:paraId="03581714" w14:textId="77777777">
            <w:pPr>
              <w:spacing w:after="0" w:line="240" w:lineRule="auto"/>
              <w:rPr>
                <w:rFonts w:ascii="Arial" w:hAnsi="Arial" w:cs="Arial"/>
                <w:b/>
                <w:bCs/>
                <w:color w:val="000000"/>
                <w:position w:val="-3"/>
                <w:sz w:val="20"/>
                <w:szCs w:val="20"/>
                <w:shd w:val="clear" w:color="auto" w:fill="EDE9D2"/>
              </w:rPr>
            </w:pPr>
          </w:p>
          <w:p w:rsidR="00C20A98" w:rsidP="00FC5082" w:rsidRDefault="00C20A98" w14:paraId="16F23DC0" w14:textId="77777777">
            <w:pPr>
              <w:spacing w:after="0" w:line="240" w:lineRule="auto"/>
              <w:rPr>
                <w:rFonts w:ascii="Arial" w:hAnsi="Arial" w:cs="Arial"/>
                <w:b/>
                <w:bCs/>
                <w:color w:val="000000"/>
                <w:position w:val="-3"/>
                <w:sz w:val="20"/>
                <w:szCs w:val="20"/>
                <w:shd w:val="clear" w:color="auto" w:fill="EDE9D2"/>
              </w:rPr>
            </w:pPr>
          </w:p>
          <w:p w:rsidRPr="00C55485" w:rsidR="00C20A98" w:rsidP="00FC5082" w:rsidRDefault="00C20A98" w14:paraId="7A03644C" w14:textId="657A1130">
            <w:pPr>
              <w:spacing w:after="0" w:line="240" w:lineRule="auto"/>
              <w:rPr>
                <w:rFonts w:ascii="Arial" w:hAnsi="Arial" w:cs="Arial"/>
                <w:b/>
                <w:bCs/>
                <w:color w:val="000000"/>
                <w:position w:val="-3"/>
                <w:sz w:val="20"/>
                <w:szCs w:val="20"/>
                <w:shd w:val="clear" w:color="auto" w:fill="EDE9D2"/>
              </w:rPr>
            </w:pPr>
          </w:p>
        </w:tc>
      </w:tr>
    </w:tbl>
    <w:p w:rsidRPr="00C55485" w:rsidR="00A32017" w:rsidP="00FF002A" w:rsidRDefault="00C20A98" w14:paraId="46C66DE3" w14:textId="1B8612AF">
      <w:pPr>
        <w:spacing w:after="160" w:line="259" w:lineRule="auto"/>
        <w:rPr>
          <w:rFonts w:ascii="Arial" w:hAnsi="Arial" w:cs="Arial"/>
          <w:sz w:val="20"/>
          <w:szCs w:val="20"/>
        </w:rPr>
      </w:pPr>
      <w:r>
        <w:rPr>
          <w:rFonts w:ascii="Arial" w:hAnsi="Arial" w:cs="Arial"/>
          <w:sz w:val="20"/>
          <w:szCs w:val="20"/>
        </w:rPr>
        <w:br w:type="page"/>
      </w:r>
    </w:p>
    <w:p w:rsidRPr="00937B79" w:rsidR="0032076A" w:rsidP="0032076A" w:rsidRDefault="004A58C1" w14:paraId="3AAC3F02" w14:textId="505611AD">
      <w:pPr>
        <w:shd w:val="clear" w:color="auto" w:fill="D0CECE" w:themeFill="background2" w:themeFillShade="E6"/>
        <w:spacing w:before="322" w:after="322" w:line="240" w:lineRule="auto"/>
        <w:jc w:val="center"/>
        <w:outlineLvl w:val="0"/>
      </w:pPr>
      <w:r>
        <w:rPr>
          <w:b/>
          <w:bCs/>
          <w:color w:val="000000"/>
          <w:sz w:val="48"/>
          <w:szCs w:val="48"/>
        </w:rPr>
        <w:lastRenderedPageBreak/>
        <w:t>Établir des états financiers prévisionnels</w:t>
      </w:r>
    </w:p>
    <w:p w:rsidRPr="00937B79" w:rsidR="003A1951" w:rsidP="0080323A" w:rsidRDefault="004A58C1" w14:paraId="32AB5A2F" w14:textId="31FE5C2C">
      <w:pPr>
        <w:pStyle w:val="Titre1"/>
      </w:pPr>
      <w:r>
        <w:t> Les états financiers</w:t>
      </w:r>
      <w:r w:rsidR="00DD3FA3">
        <w:t xml:space="preserve"> prévisionnels (Prévipro)</w:t>
      </w:r>
    </w:p>
    <w:tbl>
      <w:tblPr>
        <w:tblStyle w:val="Grilledutableau"/>
        <w:tblW w:w="0" w:type="auto"/>
        <w:tblLook w:val="04A0" w:firstRow="1" w:lastRow="0" w:firstColumn="1" w:lastColumn="0" w:noHBand="0" w:noVBand="1"/>
      </w:tblPr>
      <w:tblGrid>
        <w:gridCol w:w="10790"/>
      </w:tblGrid>
      <w:tr w:rsidRPr="00937B79" w:rsidR="002E573C" w:rsidTr="004245B5" w14:paraId="31BC69E3" w14:textId="77777777">
        <w:tc>
          <w:tcPr>
            <w:tcW w:w="10790" w:type="dxa"/>
            <w:shd w:val="clear" w:color="auto" w:fill="D0CECE" w:themeFill="background2" w:themeFillShade="E6"/>
          </w:tcPr>
          <w:p w:rsidR="006D42A6" w:rsidP="00A447DB" w:rsidRDefault="00B4445D" w14:paraId="1935D0F4" w14:textId="77777777">
            <w:pPr>
              <w:keepNext/>
              <w:spacing w:before="60" w:after="240"/>
              <w:rPr>
                <w:rFonts w:ascii="Arial" w:hAnsi="Arial" w:cs="Arial"/>
                <w:b/>
                <w:bCs/>
                <w:color w:val="000000"/>
                <w:position w:val="-3"/>
              </w:rPr>
            </w:pPr>
            <w:r>
              <w:rPr>
                <w:rFonts w:ascii="Arial" w:hAnsi="Arial" w:cs="Arial"/>
                <w:b/>
                <w:bCs/>
                <w:color w:val="000000"/>
                <w:position w:val="-3"/>
              </w:rPr>
              <w:t>À l’aide du Prévipro, vous devez établir vos états financiers prévisionnels.</w:t>
            </w:r>
          </w:p>
          <w:p w:rsidR="00560999" w:rsidP="00B4445D" w:rsidRDefault="00EF6DAE" w14:paraId="5790FBD4" w14:textId="77777777">
            <w:pPr>
              <w:keepNext/>
              <w:spacing w:before="60" w:after="60"/>
              <w:rPr>
                <w:rFonts w:ascii="Arial" w:hAnsi="Arial" w:cs="Arial"/>
                <w:b/>
                <w:bCs/>
                <w:color w:val="000000"/>
                <w:position w:val="-3"/>
              </w:rPr>
            </w:pPr>
            <w:r>
              <w:rPr>
                <w:rFonts w:ascii="Arial" w:hAnsi="Arial" w:cs="Arial"/>
                <w:b/>
                <w:bCs/>
                <w:color w:val="000000"/>
                <w:position w:val="-3"/>
              </w:rPr>
              <w:t xml:space="preserve">En prenant en compte votre capacité de production, vous devez compléter </w:t>
            </w:r>
            <w:r w:rsidR="00066196">
              <w:rPr>
                <w:rFonts w:ascii="Arial" w:hAnsi="Arial" w:cs="Arial"/>
                <w:b/>
                <w:bCs/>
                <w:color w:val="000000"/>
                <w:position w:val="-3"/>
              </w:rPr>
              <w:t xml:space="preserve">les données relatives </w:t>
            </w:r>
            <w:r w:rsidR="00D0727F">
              <w:rPr>
                <w:rFonts w:ascii="Arial" w:hAnsi="Arial" w:cs="Arial"/>
                <w:b/>
                <w:bCs/>
                <w:color w:val="000000"/>
                <w:position w:val="-3"/>
              </w:rPr>
              <w:t>à tous les aspects financiers de votre projet.</w:t>
            </w:r>
          </w:p>
          <w:p w:rsidRPr="00E87EDE" w:rsidR="00D0727F" w:rsidP="00D921C0" w:rsidRDefault="006A0E1A" w14:paraId="09500951" w14:textId="77777777">
            <w:pPr>
              <w:pStyle w:val="Paragraphedeliste"/>
              <w:keepNext/>
              <w:numPr>
                <w:ilvl w:val="0"/>
                <w:numId w:val="30"/>
              </w:numPr>
              <w:spacing w:before="60" w:after="60"/>
              <w:rPr>
                <w:rFonts w:ascii="Arial" w:hAnsi="Arial" w:cs="Arial"/>
                <w:color w:val="000000"/>
                <w:position w:val="-3"/>
              </w:rPr>
            </w:pPr>
            <w:r w:rsidRPr="00E87EDE">
              <w:rPr>
                <w:rFonts w:ascii="Arial" w:hAnsi="Arial" w:cs="Arial"/>
                <w:color w:val="000000"/>
                <w:position w:val="-3"/>
              </w:rPr>
              <w:t>Bulle 1 : Mon entreprise;</w:t>
            </w:r>
          </w:p>
          <w:p w:rsidRPr="00E87EDE" w:rsidR="006A0E1A" w:rsidP="00D921C0" w:rsidRDefault="006A0E1A" w14:paraId="63A58338" w14:textId="77777777">
            <w:pPr>
              <w:pStyle w:val="Paragraphedeliste"/>
              <w:keepNext/>
              <w:numPr>
                <w:ilvl w:val="0"/>
                <w:numId w:val="30"/>
              </w:numPr>
              <w:spacing w:before="60" w:after="60"/>
              <w:rPr>
                <w:rFonts w:ascii="Arial" w:hAnsi="Arial" w:cs="Arial"/>
                <w:color w:val="000000"/>
                <w:position w:val="-3"/>
              </w:rPr>
            </w:pPr>
            <w:r w:rsidRPr="00E87EDE">
              <w:rPr>
                <w:rFonts w:ascii="Arial" w:hAnsi="Arial" w:cs="Arial"/>
                <w:color w:val="000000"/>
                <w:position w:val="-3"/>
              </w:rPr>
              <w:t>Bulle 2 : Mon coût de projet;</w:t>
            </w:r>
          </w:p>
          <w:p w:rsidRPr="00E87EDE" w:rsidR="006A0E1A" w:rsidP="00D921C0" w:rsidRDefault="006A0E1A" w14:paraId="4CB3DCBC" w14:textId="7CB5B0D1">
            <w:pPr>
              <w:pStyle w:val="Paragraphedeliste"/>
              <w:keepNext/>
              <w:numPr>
                <w:ilvl w:val="0"/>
                <w:numId w:val="30"/>
              </w:numPr>
              <w:spacing w:before="60" w:after="60"/>
              <w:rPr>
                <w:rFonts w:ascii="Arial" w:hAnsi="Arial" w:cs="Arial"/>
                <w:color w:val="000000"/>
                <w:position w:val="-3"/>
              </w:rPr>
            </w:pPr>
            <w:r w:rsidRPr="00E87EDE">
              <w:rPr>
                <w:rFonts w:ascii="Arial" w:hAnsi="Arial" w:cs="Arial"/>
                <w:color w:val="000000"/>
                <w:position w:val="-3"/>
              </w:rPr>
              <w:t>Bulle 3 : Le financement de mon projet;</w:t>
            </w:r>
          </w:p>
          <w:p w:rsidRPr="00E87EDE" w:rsidR="006A0E1A" w:rsidP="00D921C0" w:rsidRDefault="006A0E1A" w14:paraId="229D0A3E" w14:textId="77777777">
            <w:pPr>
              <w:pStyle w:val="Paragraphedeliste"/>
              <w:keepNext/>
              <w:numPr>
                <w:ilvl w:val="0"/>
                <w:numId w:val="30"/>
              </w:numPr>
              <w:spacing w:before="60" w:after="60"/>
              <w:rPr>
                <w:rFonts w:ascii="Arial" w:hAnsi="Arial" w:cs="Arial"/>
                <w:color w:val="000000"/>
                <w:position w:val="-3"/>
              </w:rPr>
            </w:pPr>
            <w:r w:rsidRPr="00E87EDE">
              <w:rPr>
                <w:rFonts w:ascii="Arial" w:hAnsi="Arial" w:cs="Arial"/>
                <w:color w:val="000000"/>
                <w:position w:val="-3"/>
              </w:rPr>
              <w:t>Bulle 4 : Mes revenus prévus;</w:t>
            </w:r>
          </w:p>
          <w:p w:rsidR="006A0E1A" w:rsidP="00A447DB" w:rsidRDefault="006A0E1A" w14:paraId="356E6EA6" w14:textId="77777777">
            <w:pPr>
              <w:pStyle w:val="Paragraphedeliste"/>
              <w:keepNext/>
              <w:numPr>
                <w:ilvl w:val="0"/>
                <w:numId w:val="30"/>
              </w:numPr>
              <w:spacing w:before="60" w:after="360"/>
              <w:rPr>
                <w:rFonts w:ascii="Arial" w:hAnsi="Arial" w:cs="Arial"/>
                <w:b/>
                <w:bCs/>
                <w:color w:val="000000"/>
                <w:position w:val="-3"/>
              </w:rPr>
            </w:pPr>
            <w:r w:rsidRPr="00E87EDE">
              <w:rPr>
                <w:rFonts w:ascii="Arial" w:hAnsi="Arial" w:cs="Arial"/>
                <w:color w:val="000000"/>
                <w:position w:val="-3"/>
              </w:rPr>
              <w:t>Bulle 5 : Mes dépenses prévues</w:t>
            </w:r>
            <w:r>
              <w:rPr>
                <w:rFonts w:ascii="Arial" w:hAnsi="Arial" w:cs="Arial"/>
                <w:b/>
                <w:bCs/>
                <w:color w:val="000000"/>
                <w:position w:val="-3"/>
              </w:rPr>
              <w:t>.</w:t>
            </w:r>
          </w:p>
          <w:p w:rsidRPr="00E87EDE" w:rsidR="00E87EDE" w:rsidP="00E87EDE" w:rsidRDefault="00E87EDE" w14:paraId="7B100C7F" w14:textId="211DC739">
            <w:pPr>
              <w:keepNext/>
              <w:spacing w:before="60" w:after="60"/>
              <w:rPr>
                <w:rFonts w:ascii="Arial" w:hAnsi="Arial" w:cs="Arial"/>
                <w:b/>
                <w:bCs/>
                <w:color w:val="000000"/>
                <w:position w:val="-3"/>
              </w:rPr>
            </w:pPr>
            <w:r w:rsidRPr="00A447DB">
              <w:rPr>
                <w:rFonts w:ascii="Arial" w:hAnsi="Arial" w:cs="Arial"/>
                <w:b/>
                <w:bCs/>
                <w:color w:val="000000"/>
                <w:position w:val="-3"/>
                <w:highlight w:val="yellow"/>
              </w:rPr>
              <w:t>Attention, les données inscrites dans le Prévipro doivent être co</w:t>
            </w:r>
            <w:r w:rsidRPr="00A447DB" w:rsidR="00A447DB">
              <w:rPr>
                <w:rFonts w:ascii="Arial" w:hAnsi="Arial" w:cs="Arial"/>
                <w:b/>
                <w:bCs/>
                <w:color w:val="000000"/>
                <w:position w:val="-3"/>
                <w:highlight w:val="yellow"/>
              </w:rPr>
              <w:t xml:space="preserve">hérentes avec </w:t>
            </w:r>
            <w:r w:rsidR="00A0741E">
              <w:rPr>
                <w:rFonts w:ascii="Arial" w:hAnsi="Arial" w:cs="Arial"/>
                <w:b/>
                <w:bCs/>
                <w:color w:val="000000"/>
                <w:position w:val="-3"/>
                <w:highlight w:val="yellow"/>
              </w:rPr>
              <w:t xml:space="preserve">toutes les </w:t>
            </w:r>
            <w:r w:rsidRPr="00A447DB" w:rsidR="00A447DB">
              <w:rPr>
                <w:rFonts w:ascii="Arial" w:hAnsi="Arial" w:cs="Arial"/>
                <w:b/>
                <w:bCs/>
                <w:color w:val="000000"/>
                <w:position w:val="-3"/>
                <w:highlight w:val="yellow"/>
              </w:rPr>
              <w:t>parties du devoir.</w:t>
            </w:r>
          </w:p>
        </w:tc>
      </w:tr>
    </w:tbl>
    <w:p w:rsidRPr="00937B79" w:rsidR="004B7D55" w:rsidRDefault="004B7D55" w14:paraId="6CDED34C" w14:textId="77777777"/>
    <w:tbl>
      <w:tblPr>
        <w:tblStyle w:val="Grilledutableau"/>
        <w:tblW w:w="0" w:type="auto"/>
        <w:tblLook w:val="04A0" w:firstRow="1" w:lastRow="0" w:firstColumn="1" w:lastColumn="0" w:noHBand="0" w:noVBand="1"/>
      </w:tblPr>
      <w:tblGrid>
        <w:gridCol w:w="10790"/>
      </w:tblGrid>
      <w:tr w:rsidRPr="00937B79" w:rsidR="002139ED" w:rsidTr="00D55030" w14:paraId="184C43F1" w14:textId="77777777">
        <w:trPr>
          <w:trHeight w:val="438"/>
        </w:trPr>
        <w:tc>
          <w:tcPr>
            <w:tcW w:w="10790" w:type="dxa"/>
            <w:shd w:val="clear" w:color="auto" w:fill="FFFF00"/>
          </w:tcPr>
          <w:p w:rsidRPr="00937B79" w:rsidR="00217AEF" w:rsidP="00D55030" w:rsidRDefault="00836106" w14:paraId="2712D398" w14:textId="3E107626">
            <w:pPr>
              <w:spacing w:before="120" w:after="120"/>
              <w:jc w:val="center"/>
              <w:rPr>
                <w:rFonts w:ascii="Arial" w:hAnsi="Arial" w:cs="Arial"/>
                <w:b/>
                <w:bCs/>
                <w:sz w:val="22"/>
              </w:rPr>
            </w:pPr>
            <w:r w:rsidRPr="00937B79">
              <w:rPr>
                <w:rFonts w:ascii="Arial" w:hAnsi="Arial" w:cs="Arial"/>
                <w:b/>
                <w:bCs/>
                <w:sz w:val="28"/>
                <w:szCs w:val="28"/>
              </w:rPr>
              <w:t>J</w:t>
            </w:r>
            <w:r w:rsidRPr="00937B79" w:rsidR="00217AEF">
              <w:rPr>
                <w:rFonts w:ascii="Arial" w:hAnsi="Arial" w:cs="Arial"/>
                <w:b/>
                <w:bCs/>
                <w:sz w:val="28"/>
                <w:szCs w:val="28"/>
              </w:rPr>
              <w:t>oignez</w:t>
            </w:r>
            <w:r w:rsidRPr="00937B79">
              <w:rPr>
                <w:rFonts w:ascii="Arial" w:hAnsi="Arial" w:cs="Arial"/>
                <w:b/>
                <w:bCs/>
                <w:sz w:val="28"/>
                <w:szCs w:val="28"/>
              </w:rPr>
              <w:t xml:space="preserve"> </w:t>
            </w:r>
            <w:r w:rsidRPr="00937B79" w:rsidR="00217AEF">
              <w:rPr>
                <w:rFonts w:ascii="Arial" w:hAnsi="Arial" w:cs="Arial"/>
                <w:b/>
                <w:bCs/>
                <w:sz w:val="28"/>
                <w:szCs w:val="28"/>
              </w:rPr>
              <w:t>le</w:t>
            </w:r>
            <w:r w:rsidRPr="00937B79" w:rsidR="00871C58">
              <w:rPr>
                <w:rFonts w:ascii="Arial" w:hAnsi="Arial" w:cs="Arial"/>
                <w:b/>
                <w:bCs/>
                <w:sz w:val="28"/>
                <w:szCs w:val="28"/>
              </w:rPr>
              <w:t xml:space="preserve"> </w:t>
            </w:r>
            <w:r w:rsidR="00137867">
              <w:rPr>
                <w:rFonts w:ascii="Arial" w:hAnsi="Arial" w:cs="Arial"/>
                <w:b/>
                <w:bCs/>
                <w:sz w:val="28"/>
                <w:szCs w:val="28"/>
              </w:rPr>
              <w:t xml:space="preserve">Prévipro à </w:t>
            </w:r>
            <w:r w:rsidR="00774F0A">
              <w:rPr>
                <w:rFonts w:ascii="Arial" w:hAnsi="Arial" w:cs="Arial"/>
                <w:b/>
                <w:bCs/>
                <w:sz w:val="28"/>
                <w:szCs w:val="28"/>
              </w:rPr>
              <w:t>votre devoir « Planification des ressources »</w:t>
            </w:r>
            <w:r w:rsidRPr="00937B79" w:rsidR="00891EB6">
              <w:rPr>
                <w:rFonts w:ascii="Arial" w:hAnsi="Arial" w:cs="Arial"/>
                <w:b/>
                <w:bCs/>
                <w:sz w:val="28"/>
                <w:szCs w:val="28"/>
              </w:rPr>
              <w:t>.</w:t>
            </w:r>
          </w:p>
        </w:tc>
      </w:tr>
    </w:tbl>
    <w:p w:rsidRPr="00402B7C" w:rsidR="00202537" w:rsidP="00202537" w:rsidRDefault="00202537" w14:paraId="4709F19C" w14:textId="282A833C">
      <w:pPr>
        <w:rPr>
          <w:rFonts w:ascii="Arial" w:hAnsi="Arial" w:cs="Arial"/>
          <w:b/>
          <w:bCs/>
          <w:color w:val="000000"/>
          <w:position w:val="-3"/>
          <w:sz w:val="24"/>
          <w:lang w:eastAsia="fr-CA"/>
        </w:rPr>
      </w:pPr>
    </w:p>
    <w:tbl>
      <w:tblPr>
        <w:tblStyle w:val="Grilledutableau"/>
        <w:tblW w:w="0" w:type="auto"/>
        <w:tblLook w:val="04A0" w:firstRow="1" w:lastRow="0" w:firstColumn="1" w:lastColumn="0" w:noHBand="0" w:noVBand="1"/>
      </w:tblPr>
      <w:tblGrid>
        <w:gridCol w:w="5395"/>
        <w:gridCol w:w="5395"/>
      </w:tblGrid>
      <w:tr w:rsidRPr="00402B7C" w:rsidR="00402B7C" w:rsidTr="4DC7DCA8" w14:paraId="68A73F3F" w14:textId="77777777">
        <w:tc>
          <w:tcPr>
            <w:tcW w:w="10790" w:type="dxa"/>
            <w:gridSpan w:val="2"/>
            <w:shd w:val="clear" w:color="auto" w:fill="D0CECE" w:themeFill="background2" w:themeFillShade="E6"/>
            <w:tcMar/>
            <w:vAlign w:val="center"/>
          </w:tcPr>
          <w:p w:rsidRPr="00402B7C" w:rsidR="00402B7C" w:rsidP="00402B7C" w:rsidRDefault="00402B7C" w14:paraId="0AC5FDD3" w14:textId="2BACB07D">
            <w:pPr>
              <w:spacing w:before="120" w:after="120"/>
              <w:rPr>
                <w:rFonts w:ascii="Arial" w:hAnsi="Arial" w:cs="Arial"/>
                <w:b/>
                <w:bCs/>
                <w:color w:val="000000"/>
                <w:position w:val="-3"/>
              </w:rPr>
            </w:pPr>
            <w:r w:rsidRPr="00402B7C">
              <w:rPr>
                <w:rFonts w:ascii="Arial" w:hAnsi="Arial" w:cs="Arial"/>
                <w:b/>
                <w:bCs/>
                <w:color w:val="000000"/>
                <w:position w:val="-3"/>
              </w:rPr>
              <w:t>Faites la synthèse de vos principaux coûts.</w:t>
            </w:r>
          </w:p>
        </w:tc>
      </w:tr>
      <w:tr w:rsidRPr="00BE40E7" w:rsidR="00430DC6" w:rsidTr="4DC7DCA8" w14:paraId="053B6667" w14:textId="77777777">
        <w:tc>
          <w:tcPr>
            <w:tcW w:w="5395" w:type="dxa"/>
            <w:shd w:val="clear" w:color="auto" w:fill="auto"/>
            <w:tcMar/>
          </w:tcPr>
          <w:p w:rsidRPr="00BE40E7" w:rsidR="00430DC6" w:rsidP="00BD7610" w:rsidRDefault="002B7239" w14:paraId="73324B8B" w14:textId="67CC0F9A">
            <w:pPr>
              <w:spacing w:before="120" w:after="120" w:line="240" w:lineRule="auto"/>
              <w:rPr>
                <w:rFonts w:ascii="Arial" w:hAnsi="Arial" w:cs="Arial"/>
                <w:color w:val="000000"/>
                <w:position w:val="-3"/>
                <w:sz w:val="20"/>
                <w:szCs w:val="20"/>
                <w:shd w:val="clear" w:color="auto" w:fill="EDE9D2"/>
              </w:rPr>
            </w:pPr>
            <w:r>
              <w:rPr>
                <w:rFonts w:ascii="Arial" w:hAnsi="Arial" w:cs="Arial"/>
                <w:color w:val="000000"/>
                <w:position w:val="-3"/>
                <w:sz w:val="20"/>
                <w:szCs w:val="20"/>
              </w:rPr>
              <w:t>Quels sont vos coûts les plus importants?</w:t>
            </w:r>
          </w:p>
        </w:tc>
        <w:tc>
          <w:tcPr>
            <w:tcW w:w="5395" w:type="dxa"/>
            <w:tcMar/>
          </w:tcPr>
          <w:p w:rsidR="00430DC6" w:rsidP="00BE40E7" w:rsidRDefault="00430DC6" w14:paraId="5C3F3010" w14:textId="77777777">
            <w:pPr>
              <w:spacing w:after="0" w:line="240" w:lineRule="auto"/>
              <w:rPr>
                <w:rFonts w:ascii="Arial" w:hAnsi="Arial" w:cs="Arial"/>
                <w:color w:val="000000"/>
                <w:position w:val="-3"/>
                <w:sz w:val="20"/>
                <w:szCs w:val="20"/>
                <w:shd w:val="clear" w:color="auto" w:fill="EDE9D2"/>
              </w:rPr>
            </w:pPr>
          </w:p>
          <w:p w:rsidR="00946FA7" w:rsidP="00BE40E7" w:rsidRDefault="00946FA7" w14:paraId="1AB121D4" w14:textId="4973B387">
            <w:pPr>
              <w:spacing w:after="0" w:line="240" w:lineRule="auto"/>
              <w:rPr>
                <w:rFonts w:ascii="Arial" w:hAnsi="Arial" w:cs="Arial"/>
                <w:color w:val="000000"/>
                <w:position w:val="-3"/>
                <w:sz w:val="20"/>
                <w:szCs w:val="20"/>
                <w:shd w:val="clear" w:color="auto" w:fill="EDE9D2"/>
              </w:rPr>
            </w:pPr>
            <w:r w:rsidRPr="4DC7DCA8" w:rsidR="455D6FE1">
              <w:rPr>
                <w:rFonts w:ascii="Arial" w:hAnsi="Arial" w:cs="Arial"/>
                <w:color w:val="000000" w:themeColor="text1" w:themeTint="FF" w:themeShade="FF"/>
                <w:sz w:val="20"/>
                <w:szCs w:val="20"/>
              </w:rPr>
              <w:t>Les frais d’immobilisation, particulièrement les frais routiers.</w:t>
            </w:r>
          </w:p>
          <w:p w:rsidRPr="00BE40E7" w:rsidR="00946FA7" w:rsidP="00BE40E7" w:rsidRDefault="00946FA7" w14:paraId="6B8916C5" w14:textId="7F23C7B3">
            <w:pPr>
              <w:spacing w:after="0" w:line="240" w:lineRule="auto"/>
              <w:rPr>
                <w:rFonts w:ascii="Arial" w:hAnsi="Arial" w:cs="Arial"/>
                <w:color w:val="000000"/>
                <w:position w:val="-3"/>
                <w:sz w:val="20"/>
                <w:szCs w:val="20"/>
                <w:shd w:val="clear" w:color="auto" w:fill="EDE9D2"/>
              </w:rPr>
            </w:pPr>
          </w:p>
        </w:tc>
      </w:tr>
      <w:tr w:rsidRPr="00BE40E7" w:rsidR="00430DC6" w:rsidTr="4DC7DCA8" w14:paraId="281350DB" w14:textId="77777777">
        <w:tc>
          <w:tcPr>
            <w:tcW w:w="5395" w:type="dxa"/>
            <w:tcMar/>
          </w:tcPr>
          <w:p w:rsidRPr="00D73EAF" w:rsidR="00430DC6" w:rsidP="00BD7610" w:rsidRDefault="005D77C6" w14:paraId="52D42102" w14:textId="6028C05C">
            <w:pPr>
              <w:spacing w:before="120" w:after="120" w:line="240" w:lineRule="auto"/>
              <w:rPr>
                <w:rFonts w:ascii="Arial" w:hAnsi="Arial" w:cs="Arial"/>
                <w:color w:val="000000"/>
                <w:position w:val="-3"/>
                <w:sz w:val="20"/>
                <w:szCs w:val="20"/>
              </w:rPr>
            </w:pPr>
            <w:r w:rsidRPr="00D73EAF">
              <w:rPr>
                <w:rFonts w:ascii="Arial" w:hAnsi="Arial" w:cs="Arial"/>
                <w:color w:val="000000"/>
                <w:position w:val="-3"/>
                <w:sz w:val="20"/>
                <w:szCs w:val="20"/>
              </w:rPr>
              <w:t>Quels</w:t>
            </w:r>
            <w:r w:rsidRPr="00D73EAF" w:rsidR="002B7239">
              <w:rPr>
                <w:rFonts w:ascii="Arial" w:hAnsi="Arial" w:cs="Arial"/>
                <w:color w:val="000000"/>
                <w:position w:val="-3"/>
                <w:sz w:val="20"/>
                <w:szCs w:val="20"/>
              </w:rPr>
              <w:t xml:space="preserve"> sont vos principaux</w:t>
            </w:r>
            <w:r w:rsidRPr="00D73EAF">
              <w:rPr>
                <w:rFonts w:ascii="Arial" w:hAnsi="Arial" w:cs="Arial"/>
                <w:color w:val="000000"/>
                <w:position w:val="-3"/>
                <w:sz w:val="20"/>
                <w:szCs w:val="20"/>
              </w:rPr>
              <w:t xml:space="preserve"> frais variables?</w:t>
            </w:r>
          </w:p>
        </w:tc>
        <w:tc>
          <w:tcPr>
            <w:tcW w:w="5395" w:type="dxa"/>
            <w:tcMar/>
          </w:tcPr>
          <w:p w:rsidR="00430DC6" w:rsidP="00BE40E7" w:rsidRDefault="00430DC6" w14:paraId="707292D1" w14:textId="77777777">
            <w:pPr>
              <w:spacing w:after="0" w:line="240" w:lineRule="auto"/>
              <w:rPr>
                <w:rFonts w:ascii="Arial" w:hAnsi="Arial" w:cs="Arial"/>
                <w:color w:val="000000"/>
                <w:position w:val="-3"/>
                <w:sz w:val="20"/>
                <w:szCs w:val="20"/>
                <w:shd w:val="clear" w:color="auto" w:fill="EDE9D2"/>
              </w:rPr>
            </w:pPr>
          </w:p>
          <w:p w:rsidR="00946FA7" w:rsidP="00BE40E7" w:rsidRDefault="00946FA7" w14:paraId="5C6C6BDB" w14:textId="197CC663">
            <w:pPr>
              <w:spacing w:after="0" w:line="240" w:lineRule="auto"/>
              <w:rPr>
                <w:rFonts w:ascii="Arial" w:hAnsi="Arial" w:cs="Arial"/>
                <w:color w:val="000000"/>
                <w:position w:val="-3"/>
                <w:sz w:val="20"/>
                <w:szCs w:val="20"/>
                <w:shd w:val="clear" w:color="auto" w:fill="EDE9D2"/>
              </w:rPr>
            </w:pPr>
            <w:r w:rsidRPr="4DC7DCA8" w:rsidR="2FA6559B">
              <w:rPr>
                <w:rFonts w:ascii="Arial" w:hAnsi="Arial" w:cs="Arial"/>
                <w:color w:val="000000" w:themeColor="text1" w:themeTint="FF" w:themeShade="FF"/>
                <w:sz w:val="20"/>
                <w:szCs w:val="20"/>
              </w:rPr>
              <w:t>-</w:t>
            </w:r>
          </w:p>
          <w:p w:rsidR="00946FA7" w:rsidP="00BE40E7" w:rsidRDefault="00946FA7" w14:paraId="1049AA18" w14:textId="77777777">
            <w:pPr>
              <w:spacing w:after="0" w:line="240" w:lineRule="auto"/>
              <w:rPr>
                <w:rFonts w:ascii="Arial" w:hAnsi="Arial" w:cs="Arial"/>
                <w:color w:val="000000"/>
                <w:position w:val="-3"/>
                <w:sz w:val="20"/>
                <w:szCs w:val="20"/>
                <w:shd w:val="clear" w:color="auto" w:fill="EDE9D2"/>
              </w:rPr>
            </w:pPr>
          </w:p>
          <w:p w:rsidRPr="00BE40E7" w:rsidR="00946FA7" w:rsidP="00BE40E7" w:rsidRDefault="00946FA7" w14:paraId="2F032E48" w14:textId="76775E5F">
            <w:pPr>
              <w:spacing w:after="0" w:line="240" w:lineRule="auto"/>
              <w:rPr>
                <w:rFonts w:ascii="Arial" w:hAnsi="Arial" w:cs="Arial"/>
                <w:color w:val="000000"/>
                <w:position w:val="-3"/>
                <w:sz w:val="20"/>
                <w:szCs w:val="20"/>
                <w:shd w:val="clear" w:color="auto" w:fill="EDE9D2"/>
              </w:rPr>
            </w:pPr>
          </w:p>
        </w:tc>
      </w:tr>
      <w:tr w:rsidRPr="00BE40E7" w:rsidR="00430DC6" w:rsidTr="4DC7DCA8" w14:paraId="4BABFCD8" w14:textId="77777777">
        <w:tc>
          <w:tcPr>
            <w:tcW w:w="5395" w:type="dxa"/>
            <w:tcMar/>
          </w:tcPr>
          <w:p w:rsidRPr="00D73EAF" w:rsidR="00430DC6" w:rsidP="00BD7610" w:rsidRDefault="005D77C6" w14:paraId="0811AD17" w14:textId="73173B0C">
            <w:pPr>
              <w:spacing w:before="120" w:after="120" w:line="240" w:lineRule="auto"/>
              <w:rPr>
                <w:rFonts w:ascii="Arial" w:hAnsi="Arial" w:cs="Arial"/>
                <w:color w:val="000000"/>
                <w:position w:val="-3"/>
                <w:sz w:val="20"/>
                <w:szCs w:val="20"/>
              </w:rPr>
            </w:pPr>
            <w:r w:rsidRPr="00D73EAF">
              <w:rPr>
                <w:rFonts w:ascii="Arial" w:hAnsi="Arial" w:cs="Arial"/>
                <w:color w:val="000000"/>
                <w:position w:val="-3"/>
                <w:sz w:val="20"/>
                <w:szCs w:val="20"/>
              </w:rPr>
              <w:t>Quels sont vos principaux frais fixes?</w:t>
            </w:r>
          </w:p>
        </w:tc>
        <w:tc>
          <w:tcPr>
            <w:tcW w:w="5395" w:type="dxa"/>
            <w:tcMar/>
          </w:tcPr>
          <w:p w:rsidR="00430DC6" w:rsidP="00BE40E7" w:rsidRDefault="00430DC6" w14:paraId="32E98017" w14:textId="4073BE3E">
            <w:pPr>
              <w:spacing w:after="0" w:line="240" w:lineRule="auto"/>
              <w:rPr>
                <w:rFonts w:ascii="Arial" w:hAnsi="Arial" w:cs="Arial"/>
                <w:color w:val="000000"/>
                <w:position w:val="-3"/>
                <w:sz w:val="20"/>
                <w:szCs w:val="20"/>
                <w:shd w:val="clear" w:color="auto" w:fill="EDE9D2"/>
              </w:rPr>
            </w:pPr>
            <w:r w:rsidRPr="4DC7DCA8" w:rsidR="068F9FC8">
              <w:rPr>
                <w:rFonts w:ascii="Arial" w:hAnsi="Arial" w:cs="Arial"/>
                <w:color w:val="000000" w:themeColor="text1" w:themeTint="FF" w:themeShade="FF"/>
                <w:sz w:val="20"/>
                <w:szCs w:val="20"/>
              </w:rPr>
              <w:t>La publicité comme expo-habitat et des échantillons de nourriture.</w:t>
            </w:r>
          </w:p>
          <w:p w:rsidR="00946FA7" w:rsidP="00BE40E7" w:rsidRDefault="00946FA7" w14:paraId="66DE1F25" w14:textId="77777777">
            <w:pPr>
              <w:spacing w:after="0" w:line="240" w:lineRule="auto"/>
              <w:rPr>
                <w:rFonts w:ascii="Arial" w:hAnsi="Arial" w:cs="Arial"/>
                <w:color w:val="000000"/>
                <w:position w:val="-3"/>
                <w:sz w:val="20"/>
                <w:szCs w:val="20"/>
                <w:shd w:val="clear" w:color="auto" w:fill="EDE9D2"/>
              </w:rPr>
            </w:pPr>
          </w:p>
          <w:p w:rsidR="00946FA7" w:rsidP="00BE40E7" w:rsidRDefault="00946FA7" w14:paraId="36DB7A52" w14:textId="77777777">
            <w:pPr>
              <w:spacing w:after="0" w:line="240" w:lineRule="auto"/>
              <w:rPr>
                <w:rFonts w:ascii="Arial" w:hAnsi="Arial" w:cs="Arial"/>
                <w:color w:val="000000"/>
                <w:position w:val="-3"/>
                <w:sz w:val="20"/>
                <w:szCs w:val="20"/>
                <w:shd w:val="clear" w:color="auto" w:fill="EDE9D2"/>
              </w:rPr>
            </w:pPr>
          </w:p>
          <w:p w:rsidRPr="00BE40E7" w:rsidR="00946FA7" w:rsidP="00BE40E7" w:rsidRDefault="00946FA7" w14:paraId="292A026E" w14:textId="42E3C3CD">
            <w:pPr>
              <w:spacing w:after="0" w:line="240" w:lineRule="auto"/>
              <w:rPr>
                <w:rFonts w:ascii="Arial" w:hAnsi="Arial" w:cs="Arial"/>
                <w:color w:val="000000"/>
                <w:position w:val="-3"/>
                <w:sz w:val="20"/>
                <w:szCs w:val="20"/>
                <w:shd w:val="clear" w:color="auto" w:fill="EDE9D2"/>
              </w:rPr>
            </w:pPr>
          </w:p>
        </w:tc>
      </w:tr>
      <w:tr w:rsidRPr="00BE40E7" w:rsidR="00430DC6" w:rsidTr="4DC7DCA8" w14:paraId="1C6D6F4E" w14:textId="77777777">
        <w:tc>
          <w:tcPr>
            <w:tcW w:w="5395" w:type="dxa"/>
            <w:tcMar/>
          </w:tcPr>
          <w:p w:rsidRPr="00D73EAF" w:rsidR="00430DC6" w:rsidP="00BD7610" w:rsidRDefault="0069785B" w14:paraId="200FBDDE" w14:textId="1A52405F">
            <w:pPr>
              <w:spacing w:before="120" w:after="120" w:line="240" w:lineRule="auto"/>
              <w:rPr>
                <w:rFonts w:ascii="Arial" w:hAnsi="Arial" w:cs="Arial"/>
                <w:color w:val="000000"/>
                <w:position w:val="-3"/>
                <w:sz w:val="20"/>
                <w:szCs w:val="20"/>
              </w:rPr>
            </w:pPr>
            <w:r w:rsidRPr="00D73EAF">
              <w:rPr>
                <w:rFonts w:ascii="Arial" w:hAnsi="Arial" w:cs="Arial"/>
                <w:color w:val="000000"/>
                <w:position w:val="-3"/>
                <w:sz w:val="20"/>
                <w:szCs w:val="20"/>
              </w:rPr>
              <w:t>Quel est votre seuil de rentabilité?</w:t>
            </w:r>
          </w:p>
        </w:tc>
        <w:tc>
          <w:tcPr>
            <w:tcW w:w="5395" w:type="dxa"/>
            <w:tcMar/>
          </w:tcPr>
          <w:p w:rsidR="00430DC6" w:rsidP="00BE40E7" w:rsidRDefault="00430DC6" w14:paraId="4FFA31DE" w14:textId="6523588F">
            <w:pPr>
              <w:spacing w:after="0" w:line="240" w:lineRule="auto"/>
              <w:rPr>
                <w:rFonts w:ascii="Arial" w:hAnsi="Arial" w:cs="Arial"/>
                <w:color w:val="000000"/>
                <w:position w:val="-3"/>
                <w:sz w:val="20"/>
                <w:szCs w:val="20"/>
                <w:shd w:val="clear" w:color="auto" w:fill="EDE9D2"/>
              </w:rPr>
            </w:pPr>
          </w:p>
          <w:p w:rsidR="00946FA7" w:rsidP="00BE40E7" w:rsidRDefault="00946FA7" w14:paraId="18095C1D" w14:textId="15756A21">
            <w:pPr>
              <w:spacing w:after="0" w:line="240" w:lineRule="auto"/>
              <w:rPr>
                <w:rFonts w:ascii="Arial" w:hAnsi="Arial" w:cs="Arial"/>
                <w:color w:val="000000"/>
                <w:position w:val="-3"/>
                <w:sz w:val="20"/>
                <w:szCs w:val="20"/>
                <w:shd w:val="clear" w:color="auto" w:fill="EDE9D2"/>
              </w:rPr>
            </w:pPr>
            <w:r w:rsidRPr="4DC7DCA8" w:rsidR="7A03E12D">
              <w:rPr>
                <w:rFonts w:ascii="Arial" w:hAnsi="Arial" w:cs="Arial"/>
                <w:color w:val="000000" w:themeColor="text1" w:themeTint="FF" w:themeShade="FF"/>
                <w:sz w:val="20"/>
                <w:szCs w:val="20"/>
              </w:rPr>
              <w:t>123 409$</w:t>
            </w:r>
          </w:p>
          <w:p w:rsidR="00946FA7" w:rsidP="00BE40E7" w:rsidRDefault="00946FA7" w14:paraId="637371C5" w14:textId="77777777">
            <w:pPr>
              <w:spacing w:after="0" w:line="240" w:lineRule="auto"/>
              <w:rPr>
                <w:rFonts w:ascii="Arial" w:hAnsi="Arial" w:cs="Arial"/>
                <w:color w:val="000000"/>
                <w:position w:val="-3"/>
                <w:sz w:val="20"/>
                <w:szCs w:val="20"/>
                <w:shd w:val="clear" w:color="auto" w:fill="EDE9D2"/>
              </w:rPr>
            </w:pPr>
          </w:p>
          <w:p w:rsidRPr="00BE40E7" w:rsidR="00946FA7" w:rsidP="00BE40E7" w:rsidRDefault="00946FA7" w14:paraId="16F3A77F" w14:textId="4C57E831">
            <w:pPr>
              <w:spacing w:after="0" w:line="240" w:lineRule="auto"/>
              <w:rPr>
                <w:rFonts w:ascii="Arial" w:hAnsi="Arial" w:cs="Arial"/>
                <w:color w:val="000000"/>
                <w:position w:val="-3"/>
                <w:sz w:val="20"/>
                <w:szCs w:val="20"/>
                <w:shd w:val="clear" w:color="auto" w:fill="EDE9D2"/>
              </w:rPr>
            </w:pPr>
          </w:p>
        </w:tc>
      </w:tr>
      <w:tr w:rsidRPr="00BE40E7" w:rsidR="00430DC6" w:rsidTr="4DC7DCA8" w14:paraId="4A763C30" w14:textId="77777777">
        <w:tc>
          <w:tcPr>
            <w:tcW w:w="5395" w:type="dxa"/>
            <w:tcMar/>
          </w:tcPr>
          <w:p w:rsidRPr="00D73EAF" w:rsidR="00430DC6" w:rsidP="00BD7610" w:rsidRDefault="00D73EAF" w14:paraId="2D53D7B5" w14:textId="149CE798">
            <w:pPr>
              <w:spacing w:before="120" w:after="120" w:line="240" w:lineRule="auto"/>
              <w:rPr>
                <w:rFonts w:ascii="Arial" w:hAnsi="Arial" w:cs="Arial"/>
                <w:color w:val="000000"/>
                <w:position w:val="-3"/>
                <w:sz w:val="20"/>
                <w:szCs w:val="20"/>
              </w:rPr>
            </w:pPr>
            <w:r w:rsidRPr="00D73EAF">
              <w:rPr>
                <w:rFonts w:ascii="Arial" w:hAnsi="Arial" w:cs="Arial"/>
                <w:color w:val="000000"/>
                <w:position w:val="-3"/>
                <w:sz w:val="20"/>
                <w:szCs w:val="20"/>
              </w:rPr>
              <w:t>Quel chiffre</w:t>
            </w:r>
            <w:r w:rsidRPr="00D73EAF" w:rsidR="0069785B">
              <w:rPr>
                <w:rFonts w:ascii="Arial" w:hAnsi="Arial" w:cs="Arial"/>
                <w:color w:val="000000"/>
                <w:position w:val="-3"/>
                <w:sz w:val="20"/>
                <w:szCs w:val="20"/>
              </w:rPr>
              <w:t xml:space="preserve"> d’affaires vous permettrait de couvrir</w:t>
            </w:r>
            <w:r w:rsidRPr="00D73EAF" w:rsidR="006023BA">
              <w:rPr>
                <w:rFonts w:ascii="Arial" w:hAnsi="Arial" w:cs="Arial"/>
                <w:color w:val="000000"/>
                <w:position w:val="-3"/>
                <w:sz w:val="20"/>
                <w:szCs w:val="20"/>
              </w:rPr>
              <w:t xml:space="preserve"> toutes vos dépenses?</w:t>
            </w:r>
          </w:p>
        </w:tc>
        <w:tc>
          <w:tcPr>
            <w:tcW w:w="5395" w:type="dxa"/>
            <w:tcMar/>
          </w:tcPr>
          <w:p w:rsidR="00430DC6" w:rsidP="00BE40E7" w:rsidRDefault="00430DC6" w14:paraId="66C7B41E" w14:textId="77777777">
            <w:pPr>
              <w:spacing w:after="0" w:line="240" w:lineRule="auto"/>
              <w:rPr>
                <w:rFonts w:ascii="Arial" w:hAnsi="Arial" w:cs="Arial"/>
                <w:color w:val="000000"/>
                <w:position w:val="-3"/>
                <w:sz w:val="20"/>
                <w:szCs w:val="20"/>
                <w:shd w:val="clear" w:color="auto" w:fill="EDE9D2"/>
              </w:rPr>
            </w:pPr>
          </w:p>
          <w:p w:rsidR="00946FA7" w:rsidP="4DC7DCA8" w:rsidRDefault="00946FA7" w14:paraId="3F6D74B7" w14:textId="2063D347">
            <w:pPr>
              <w:pStyle w:val="Normal"/>
              <w:spacing w:after="0" w:line="240" w:lineRule="auto"/>
              <w:rPr>
                <w:rFonts w:ascii="Arial" w:hAnsi="Arial" w:cs="Arial"/>
                <w:color w:val="000000"/>
                <w:position w:val="-3"/>
                <w:sz w:val="20"/>
                <w:szCs w:val="20"/>
                <w:shd w:val="clear" w:color="auto" w:fill="EDE9D2"/>
              </w:rPr>
            </w:pPr>
            <w:r w:rsidRPr="4DC7DCA8" w:rsidR="3925720C">
              <w:rPr>
                <w:rFonts w:ascii="Arial" w:hAnsi="Arial" w:cs="Arial"/>
                <w:color w:val="000000" w:themeColor="text1" w:themeTint="FF" w:themeShade="FF"/>
                <w:sz w:val="20"/>
                <w:szCs w:val="20"/>
              </w:rPr>
              <w:t>123 409$</w:t>
            </w:r>
            <w:r w:rsidRPr="4DC7DCA8" w:rsidR="6C1B9D8C">
              <w:rPr>
                <w:rFonts w:ascii="Arial" w:hAnsi="Arial" w:cs="Arial"/>
                <w:color w:val="000000" w:themeColor="text1" w:themeTint="FF" w:themeShade="FF"/>
                <w:sz w:val="20"/>
                <w:szCs w:val="20"/>
              </w:rPr>
              <w:t xml:space="preserve"> ???</w:t>
            </w:r>
          </w:p>
          <w:p w:rsidRPr="00BE40E7" w:rsidR="00946FA7" w:rsidP="00BE40E7" w:rsidRDefault="00946FA7" w14:paraId="04870277" w14:textId="5C1E90A8">
            <w:pPr>
              <w:spacing w:after="0" w:line="240" w:lineRule="auto"/>
              <w:rPr>
                <w:rFonts w:ascii="Arial" w:hAnsi="Arial" w:cs="Arial"/>
                <w:color w:val="000000"/>
                <w:position w:val="-3"/>
                <w:sz w:val="20"/>
                <w:szCs w:val="20"/>
                <w:shd w:val="clear" w:color="auto" w:fill="EDE9D2"/>
              </w:rPr>
            </w:pPr>
          </w:p>
        </w:tc>
      </w:tr>
      <w:tr w:rsidRPr="00BE40E7" w:rsidR="00BC41C7" w:rsidTr="4DC7DCA8" w14:paraId="3CE6FCDD" w14:textId="77777777">
        <w:tc>
          <w:tcPr>
            <w:tcW w:w="5395" w:type="dxa"/>
            <w:tcMar/>
          </w:tcPr>
          <w:p w:rsidRPr="00D73EAF" w:rsidR="00BC41C7" w:rsidP="00BD7610" w:rsidRDefault="00CA4249" w14:paraId="7359A570" w14:textId="6E1019B7">
            <w:pPr>
              <w:spacing w:before="120" w:after="120" w:line="240" w:lineRule="auto"/>
              <w:rPr>
                <w:rFonts w:ascii="Arial" w:hAnsi="Arial" w:cs="Arial"/>
                <w:color w:val="000000"/>
                <w:position w:val="-3"/>
                <w:sz w:val="20"/>
                <w:szCs w:val="20"/>
              </w:rPr>
            </w:pPr>
            <w:r w:rsidRPr="00D73EAF">
              <w:rPr>
                <w:rFonts w:ascii="Arial" w:hAnsi="Arial" w:cs="Arial"/>
                <w:color w:val="000000"/>
                <w:position w:val="-3"/>
                <w:sz w:val="20"/>
                <w:szCs w:val="20"/>
              </w:rPr>
              <w:t xml:space="preserve">Quel est le coût de revient (ou prix de revient) de </w:t>
            </w:r>
            <w:r w:rsidRPr="00D73EAF" w:rsidR="00D73EAF">
              <w:rPr>
                <w:rFonts w:ascii="Arial" w:hAnsi="Arial" w:cs="Arial"/>
                <w:color w:val="000000"/>
                <w:position w:val="-3"/>
                <w:sz w:val="20"/>
                <w:szCs w:val="20"/>
              </w:rPr>
              <w:t>votre principal produit ou service?</w:t>
            </w:r>
          </w:p>
        </w:tc>
        <w:tc>
          <w:tcPr>
            <w:tcW w:w="5395" w:type="dxa"/>
            <w:tcMar/>
          </w:tcPr>
          <w:p w:rsidR="00BC41C7" w:rsidP="00BE40E7" w:rsidRDefault="00BC41C7" w14:paraId="7E7CCDAE" w14:textId="77777777">
            <w:pPr>
              <w:spacing w:after="0" w:line="240" w:lineRule="auto"/>
              <w:rPr>
                <w:rFonts w:ascii="Arial" w:hAnsi="Arial" w:cs="Arial"/>
                <w:color w:val="000000"/>
                <w:position w:val="-3"/>
                <w:sz w:val="20"/>
                <w:szCs w:val="20"/>
                <w:shd w:val="clear" w:color="auto" w:fill="EDE9D2"/>
              </w:rPr>
            </w:pPr>
          </w:p>
          <w:p w:rsidR="00946FA7" w:rsidP="00BE40E7" w:rsidRDefault="00946FA7" w14:paraId="2B6B10C6" w14:textId="37D0B353">
            <w:pPr>
              <w:spacing w:after="0" w:line="240" w:lineRule="auto"/>
              <w:rPr>
                <w:rFonts w:ascii="Arial" w:hAnsi="Arial" w:cs="Arial"/>
                <w:color w:val="000000"/>
                <w:position w:val="-3"/>
                <w:sz w:val="20"/>
                <w:szCs w:val="20"/>
                <w:shd w:val="clear" w:color="auto" w:fill="EDE9D2"/>
              </w:rPr>
            </w:pPr>
            <w:r w:rsidRPr="4DC7DCA8" w:rsidR="7B0C94B5">
              <w:rPr>
                <w:rFonts w:ascii="Arial" w:hAnsi="Arial" w:cs="Arial"/>
                <w:color w:val="000000" w:themeColor="text1" w:themeTint="FF" w:themeShade="FF"/>
                <w:sz w:val="20"/>
                <w:szCs w:val="20"/>
              </w:rPr>
              <w:t>5250$ ???</w:t>
            </w:r>
          </w:p>
          <w:p w:rsidR="00946FA7" w:rsidP="00BE40E7" w:rsidRDefault="00946FA7" w14:paraId="58ECF2C0" w14:textId="1A5A900A">
            <w:pPr>
              <w:spacing w:after="0" w:line="240" w:lineRule="auto"/>
              <w:rPr>
                <w:rFonts w:ascii="Arial" w:hAnsi="Arial" w:cs="Arial"/>
                <w:color w:val="000000"/>
                <w:position w:val="-3"/>
                <w:sz w:val="20"/>
                <w:szCs w:val="20"/>
                <w:shd w:val="clear" w:color="auto" w:fill="EDE9D2"/>
              </w:rPr>
            </w:pPr>
            <w:r w:rsidRPr="4DC7DCA8" w:rsidR="74B0CCEE">
              <w:rPr>
                <w:rFonts w:ascii="Arial" w:hAnsi="Arial" w:cs="Arial"/>
                <w:color w:val="000000" w:themeColor="text1" w:themeTint="FF" w:themeShade="FF"/>
                <w:sz w:val="20"/>
                <w:szCs w:val="20"/>
              </w:rPr>
              <w:t>63 000$ ???</w:t>
            </w:r>
          </w:p>
          <w:p w:rsidR="7E8980F5" w:rsidP="4DC7DCA8" w:rsidRDefault="7E8980F5" w14:paraId="45ABA2C0" w14:textId="2812AF7B">
            <w:pPr>
              <w:pStyle w:val="Normal"/>
              <w:spacing w:after="0" w:line="240" w:lineRule="auto"/>
              <w:rPr>
                <w:rFonts w:ascii="Arial" w:hAnsi="Arial" w:cs="Arial"/>
                <w:color w:val="000000" w:themeColor="text1" w:themeTint="FF" w:themeShade="FF"/>
                <w:sz w:val="20"/>
                <w:szCs w:val="20"/>
              </w:rPr>
            </w:pPr>
            <w:r w:rsidRPr="4DC7DCA8" w:rsidR="7E8980F5">
              <w:rPr>
                <w:rFonts w:ascii="Arial" w:hAnsi="Arial" w:cs="Arial"/>
                <w:color w:val="000000" w:themeColor="text1" w:themeTint="FF" w:themeShade="FF"/>
                <w:sz w:val="20"/>
                <w:szCs w:val="20"/>
              </w:rPr>
              <w:t>Inclut les frais variables et les frais fixes?</w:t>
            </w:r>
          </w:p>
          <w:p w:rsidR="00946FA7" w:rsidP="00BE40E7" w:rsidRDefault="00946FA7" w14:paraId="759E96E1" w14:textId="77777777">
            <w:pPr>
              <w:spacing w:after="0" w:line="240" w:lineRule="auto"/>
              <w:rPr>
                <w:rFonts w:ascii="Arial" w:hAnsi="Arial" w:cs="Arial"/>
                <w:color w:val="000000"/>
                <w:position w:val="-3"/>
                <w:sz w:val="20"/>
                <w:szCs w:val="20"/>
                <w:shd w:val="clear" w:color="auto" w:fill="EDE9D2"/>
              </w:rPr>
            </w:pPr>
          </w:p>
          <w:p w:rsidRPr="00BE40E7" w:rsidR="00946FA7" w:rsidP="00BE40E7" w:rsidRDefault="00946FA7" w14:paraId="512CC0A3" w14:textId="456F4669">
            <w:pPr>
              <w:spacing w:after="0" w:line="240" w:lineRule="auto"/>
              <w:rPr>
                <w:rFonts w:ascii="Arial" w:hAnsi="Arial" w:cs="Arial"/>
                <w:color w:val="000000"/>
                <w:position w:val="-3"/>
                <w:sz w:val="20"/>
                <w:szCs w:val="20"/>
                <w:shd w:val="clear" w:color="auto" w:fill="EDE9D2"/>
              </w:rPr>
            </w:pPr>
          </w:p>
        </w:tc>
      </w:tr>
      <w:bookmarkEnd w:id="7"/>
    </w:tbl>
    <w:p w:rsidR="00EA08FB" w:rsidP="00100A75" w:rsidRDefault="00EA08FB" w14:paraId="00185BA5" w14:textId="19DD4043">
      <w:pPr>
        <w:spacing w:after="160" w:line="259" w:lineRule="auto"/>
      </w:pPr>
    </w:p>
    <w:sectPr w:rsidR="00EA08FB" w:rsidSect="00062830">
      <w:headerReference w:type="default" r:id="rId14"/>
      <w:footerReference w:type="default" r:id="rId15"/>
      <w:pgSz w:w="12240" w:h="15840" w:orient="portrait"/>
      <w:pgMar w:top="720" w:right="720" w:bottom="720" w:left="72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GM" w:author="Gauthier Marco" w:date="2021-04-08T13:55:47" w:id="336787893">
    <w:p w:rsidR="3479331B" w:rsidRDefault="3479331B" w14:paraId="481AF5F6" w14:textId="1177E1FD">
      <w:pPr>
        <w:pStyle w:val="CommentText"/>
      </w:pPr>
      <w:r w:rsidR="3479331B">
        <w:rPr/>
        <w:t>excellente description et planification!</w:t>
      </w:r>
      <w:r>
        <w:rPr>
          <w:rStyle w:val="CommentReference"/>
        </w:rPr>
        <w:annotationRef/>
      </w:r>
    </w:p>
  </w:comment>
  <w:comment w:initials="GM" w:author="Gauthier Marco" w:date="2021-04-08T13:58:19" w:id="574944614">
    <w:p w:rsidR="3479331B" w:rsidRDefault="3479331B" w14:paraId="2452920C" w14:textId="0F19C252">
      <w:pPr>
        <w:pStyle w:val="CommentText"/>
      </w:pPr>
      <w:r w:rsidR="3479331B">
        <w:rPr/>
        <w:t>Ceci est effectivement un processus (un très gros même!) mais afin de simplifier les opérations, ce processus pourrait être coupés en plusieurs sous-processus.</w:t>
      </w:r>
      <w:r>
        <w:rPr>
          <w:rStyle w:val="CommentReference"/>
        </w:rPr>
        <w:annotationRef/>
      </w:r>
    </w:p>
  </w:comment>
  <w:comment w:initials="GM" w:author="Gauthier Marco" w:date="2021-04-08T14:00:35" w:id="259223384">
    <w:p w:rsidR="3479331B" w:rsidRDefault="3479331B" w14:paraId="4CF1278B" w14:textId="773FEE7A">
      <w:pPr>
        <w:pStyle w:val="CommentText"/>
      </w:pPr>
      <w:r w:rsidR="3479331B">
        <w:rPr/>
        <w:t>Ce processus, bien qu'il implique le fabricant, appartient plus au consommateur.  Il serait plus avantageux de regarder l'autre coté de la transaction, c'est à dire, ce qu'implique pour la compagnie, l'achat d'un robot.</w:t>
      </w:r>
      <w:r>
        <w:rPr>
          <w:rStyle w:val="CommentReference"/>
        </w:rPr>
        <w:annotationRef/>
      </w:r>
    </w:p>
  </w:comment>
  <w:comment w:initials="GM" w:author="Gauthier Marco" w:date="2021-04-08T14:01:34" w:id="1810844956">
    <w:p w:rsidR="3479331B" w:rsidRDefault="3479331B" w14:paraId="3D47669D" w14:textId="7B651CFB">
      <w:pPr>
        <w:pStyle w:val="CommentText"/>
      </w:pPr>
      <w:r w:rsidR="3479331B">
        <w:rPr/>
        <w:t>Souvent, les remises gouvernementales sont effectués par le comptable.</w:t>
      </w:r>
      <w:r>
        <w:rPr>
          <w:rStyle w:val="CommentReference"/>
        </w:rPr>
        <w:annotationRef/>
      </w:r>
    </w:p>
    <w:p w:rsidR="3479331B" w:rsidRDefault="3479331B" w14:paraId="3B92733D" w14:textId="7EBD257C">
      <w:pPr>
        <w:pStyle w:val="CommentText"/>
      </w:pPr>
    </w:p>
  </w:comment>
  <w:comment w:initials="GM" w:author="Gauthier Marco" w:date="2021-04-08T14:05:10" w:id="573423796">
    <w:p w:rsidR="3479331B" w:rsidRDefault="3479331B" w14:paraId="2459E526" w14:textId="1A9D9555">
      <w:pPr>
        <w:pStyle w:val="CommentText"/>
      </w:pPr>
      <w:r w:rsidR="3479331B">
        <w:rPr/>
        <w:t>Ceci image bien l'objectif de 1 appareil par mois comme nous avions discuté!</w:t>
      </w:r>
      <w:r>
        <w:rPr>
          <w:rStyle w:val="CommentReference"/>
        </w:rPr>
        <w:annotationRef/>
      </w:r>
    </w:p>
  </w:comment>
  <w:comment w:initials="GM" w:author="Gauthier Marco" w:date="2021-04-08T14:06:50" w:id="1690514697">
    <w:p w:rsidR="3479331B" w:rsidRDefault="3479331B" w14:paraId="23301012" w14:textId="13D80000">
      <w:pPr>
        <w:pStyle w:val="CommentText"/>
      </w:pPr>
      <w:r w:rsidR="3479331B">
        <w:rPr/>
        <w:t>Bonne planification</w:t>
      </w:r>
      <w:r>
        <w:rPr>
          <w:rStyle w:val="CommentReference"/>
        </w:rPr>
        <w:annotationRef/>
      </w:r>
    </w:p>
  </w:comment>
  <w:comment w:initials="GM" w:author="Gauthier Marco" w:date="2021-04-08T14:07:57" w:id="265624884">
    <w:p w:rsidR="3479331B" w:rsidRDefault="3479331B" w14:paraId="6E41DAD6" w14:textId="2BAF6F9F">
      <w:pPr>
        <w:pStyle w:val="CommentText"/>
      </w:pPr>
      <w:r w:rsidR="3479331B">
        <w:rPr/>
        <w:t>Pas sur de comprendre les taxes de vente...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81AF5F6"/>
  <w15:commentEx w15:done="0" w15:paraId="2452920C"/>
  <w15:commentEx w15:done="0" w15:paraId="4CF1278B"/>
  <w15:commentEx w15:done="0" w15:paraId="3B92733D"/>
  <w15:commentEx w15:done="0" w15:paraId="2459E526"/>
  <w15:commentEx w15:done="0" w15:paraId="23301012"/>
  <w15:commentEx w15:done="0" w15:paraId="6E41DAD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3B4B1D" w16cex:dateUtc="2021-04-08T17:55:47.826Z"/>
  <w16cex:commentExtensible w16cex:durableId="03F7A7E3" w16cex:dateUtc="2021-04-08T17:58:19.088Z"/>
  <w16cex:commentExtensible w16cex:durableId="06FF887D" w16cex:dateUtc="2021-04-08T18:00:35.357Z"/>
  <w16cex:commentExtensible w16cex:durableId="18E9ECA0" w16cex:dateUtc="2021-04-08T18:01:34.113Z"/>
  <w16cex:commentExtensible w16cex:durableId="14BD0D71" w16cex:dateUtc="2021-04-08T18:05:10.078Z"/>
  <w16cex:commentExtensible w16cex:durableId="4F0E7E59" w16cex:dateUtc="2021-04-08T18:06:50.457Z"/>
  <w16cex:commentExtensible w16cex:durableId="0ABB16FF" w16cex:dateUtc="2021-04-08T18:07:57.198Z"/>
</w16cex:commentsExtensible>
</file>

<file path=word/commentsIds.xml><?xml version="1.0" encoding="utf-8"?>
<w16cid:commentsIds xmlns:mc="http://schemas.openxmlformats.org/markup-compatibility/2006" xmlns:w16cid="http://schemas.microsoft.com/office/word/2016/wordml/cid" mc:Ignorable="w16cid">
  <w16cid:commentId w16cid:paraId="481AF5F6" w16cid:durableId="273B4B1D"/>
  <w16cid:commentId w16cid:paraId="2452920C" w16cid:durableId="03F7A7E3"/>
  <w16cid:commentId w16cid:paraId="4CF1278B" w16cid:durableId="06FF887D"/>
  <w16cid:commentId w16cid:paraId="3B92733D" w16cid:durableId="18E9ECA0"/>
  <w16cid:commentId w16cid:paraId="2459E526" w16cid:durableId="14BD0D71"/>
  <w16cid:commentId w16cid:paraId="23301012" w16cid:durableId="4F0E7E59"/>
  <w16cid:commentId w16cid:paraId="6E41DAD6" w16cid:durableId="0ABB16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18F7" w:rsidP="00226DCE" w:rsidRDefault="00BE18F7" w14:paraId="15086BD1" w14:textId="77777777">
      <w:pPr>
        <w:spacing w:after="0" w:line="240" w:lineRule="auto"/>
      </w:pPr>
      <w:r>
        <w:separator/>
      </w:r>
    </w:p>
  </w:endnote>
  <w:endnote w:type="continuationSeparator" w:id="0">
    <w:p w:rsidR="00BE18F7" w:rsidP="00226DCE" w:rsidRDefault="00BE18F7" w14:paraId="113E12F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K Gothic">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45B5" w:rsidP="00A405E0" w:rsidRDefault="004245B5" w14:paraId="7E8D4CF8" w14:textId="65BF553B">
    <w:pPr>
      <w:pStyle w:val="Pieddepage"/>
      <w:jc w:val="right"/>
    </w:pP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18F7" w:rsidP="00226DCE" w:rsidRDefault="00BE18F7" w14:paraId="013CADB3" w14:textId="77777777">
      <w:pPr>
        <w:spacing w:after="0" w:line="240" w:lineRule="auto"/>
      </w:pPr>
      <w:r>
        <w:separator/>
      </w:r>
    </w:p>
  </w:footnote>
  <w:footnote w:type="continuationSeparator" w:id="0">
    <w:p w:rsidR="00BE18F7" w:rsidP="00226DCE" w:rsidRDefault="00BE18F7" w14:paraId="2BE25EE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226DCE" w:rsidR="004245B5" w:rsidP="00226DCE" w:rsidRDefault="004245B5" w14:paraId="4A0CED78" w14:textId="06492A5D">
    <w:pPr>
      <w:pStyle w:val="En-tte"/>
      <w:tabs>
        <w:tab w:val="clear" w:pos="4680"/>
        <w:tab w:val="clear" w:pos="9360"/>
        <w:tab w:val="right" w:pos="10773"/>
        <w:tab w:val="right" w:pos="18480"/>
      </w:tabs>
      <w:rPr>
        <w:rFonts w:ascii="Arial" w:hAnsi="Arial"/>
        <w:b/>
        <w:sz w:val="18"/>
      </w:rPr>
    </w:pPr>
    <w:r w:rsidRPr="00226DCE">
      <w:rPr>
        <w:b/>
      </w:rPr>
      <w:t>Lancement d’une entreprise</w:t>
    </w:r>
    <w:r w:rsidRPr="00226DCE">
      <w:rPr>
        <w:b/>
      </w:rPr>
      <w:tab/>
    </w:r>
    <w:r w:rsidRPr="00226DCE">
      <w:rPr>
        <w:b/>
      </w:rPr>
      <w:t>ASP 5361</w:t>
    </w:r>
    <w:r w:rsidRPr="00226DCE">
      <w:rPr>
        <w:b/>
      </w:rPr>
      <w:br/>
    </w:r>
    <w:r>
      <w:rPr>
        <w:b/>
      </w:rPr>
      <w:t>Planification des ressources</w:t>
    </w:r>
    <w:r w:rsidRPr="00226DCE">
      <w:rPr>
        <w:b/>
        <w:spacing w:val="3"/>
      </w:rPr>
      <w:t xml:space="preserve"> </w:t>
    </w:r>
    <w:r w:rsidRPr="00226DCE">
      <w:rPr>
        <w:b/>
        <w:sz w:val="18"/>
      </w:rPr>
      <w:t xml:space="preserve">(compétence </w:t>
    </w:r>
    <w:r>
      <w:rPr>
        <w:b/>
        <w:sz w:val="18"/>
      </w:rPr>
      <w:t>6</w:t>
    </w:r>
    <w:r w:rsidRPr="00226DCE">
      <w:rPr>
        <w:b/>
        <w:sz w:val="18"/>
      </w:rPr>
      <w:t>)</w:t>
    </w:r>
    <w:r w:rsidRPr="00226DCE">
      <w:rPr>
        <w:b/>
        <w:sz w:val="18"/>
      </w:rPr>
      <w:tab/>
    </w:r>
    <w:r w:rsidRPr="00226DCE">
      <w:rPr>
        <w:b/>
        <w:sz w:val="18"/>
      </w:rPr>
      <w:t>446-5</w:t>
    </w:r>
    <w:r>
      <w:rPr>
        <w:b/>
        <w:sz w:val="18"/>
      </w:rPr>
      <w:t>55</w:t>
    </w:r>
  </w:p>
  <w:p w:rsidRPr="00226DCE" w:rsidR="004245B5" w:rsidP="00226DCE" w:rsidRDefault="004245B5" w14:paraId="6C29647F"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AD03C3"/>
    <w:multiLevelType w:val="hybridMultilevel"/>
    <w:tmpl w:val="10887026"/>
    <w:lvl w:ilvl="0" w:tplc="93004108">
      <w:start w:val="1"/>
      <w:numFmt w:val="decimal"/>
      <w:lvlText w:val="%1."/>
      <w:lvlJc w:val="left"/>
      <w:pPr>
        <w:ind w:left="1134" w:hanging="360"/>
      </w:pPr>
    </w:lvl>
    <w:lvl w:ilvl="1" w:tplc="93004108" w:tentative="1">
      <w:start w:val="1"/>
      <w:numFmt w:val="lowerLetter"/>
      <w:lvlText w:val="%2."/>
      <w:lvlJc w:val="left"/>
      <w:pPr>
        <w:ind w:left="1854" w:hanging="360"/>
      </w:pPr>
    </w:lvl>
    <w:lvl w:ilvl="2" w:tplc="93004108" w:tentative="1">
      <w:start w:val="1"/>
      <w:numFmt w:val="lowerRoman"/>
      <w:lvlText w:val="%3."/>
      <w:lvlJc w:val="right"/>
      <w:pPr>
        <w:ind w:left="2574" w:hanging="180"/>
      </w:pPr>
    </w:lvl>
    <w:lvl w:ilvl="3" w:tplc="93004108" w:tentative="1">
      <w:start w:val="1"/>
      <w:numFmt w:val="decimal"/>
      <w:lvlText w:val="%4."/>
      <w:lvlJc w:val="left"/>
      <w:pPr>
        <w:ind w:left="3294" w:hanging="360"/>
      </w:pPr>
    </w:lvl>
    <w:lvl w:ilvl="4" w:tplc="93004108" w:tentative="1">
      <w:start w:val="1"/>
      <w:numFmt w:val="lowerLetter"/>
      <w:lvlText w:val="%5."/>
      <w:lvlJc w:val="left"/>
      <w:pPr>
        <w:ind w:left="4014" w:hanging="360"/>
      </w:pPr>
    </w:lvl>
    <w:lvl w:ilvl="5" w:tplc="93004108" w:tentative="1">
      <w:start w:val="1"/>
      <w:numFmt w:val="lowerRoman"/>
      <w:lvlText w:val="%6."/>
      <w:lvlJc w:val="right"/>
      <w:pPr>
        <w:ind w:left="4734" w:hanging="180"/>
      </w:pPr>
    </w:lvl>
    <w:lvl w:ilvl="6" w:tplc="93004108" w:tentative="1">
      <w:start w:val="1"/>
      <w:numFmt w:val="decimal"/>
      <w:lvlText w:val="%7."/>
      <w:lvlJc w:val="left"/>
      <w:pPr>
        <w:ind w:left="5454" w:hanging="360"/>
      </w:pPr>
    </w:lvl>
    <w:lvl w:ilvl="7" w:tplc="93004108" w:tentative="1">
      <w:start w:val="1"/>
      <w:numFmt w:val="lowerLetter"/>
      <w:lvlText w:val="%8."/>
      <w:lvlJc w:val="left"/>
      <w:pPr>
        <w:ind w:left="6174" w:hanging="360"/>
      </w:pPr>
    </w:lvl>
    <w:lvl w:ilvl="8" w:tplc="93004108" w:tentative="1">
      <w:start w:val="1"/>
      <w:numFmt w:val="lowerRoman"/>
      <w:lvlText w:val="%9."/>
      <w:lvlJc w:val="right"/>
      <w:pPr>
        <w:ind w:left="6894" w:hanging="180"/>
      </w:pPr>
    </w:lvl>
  </w:abstractNum>
  <w:abstractNum w:abstractNumId="1" w15:restartNumberingAfterBreak="0">
    <w:nsid w:val="09692B3F"/>
    <w:multiLevelType w:val="hybridMultilevel"/>
    <w:tmpl w:val="8474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87FC4"/>
    <w:multiLevelType w:val="hybridMultilevel"/>
    <w:tmpl w:val="21B8E3F4"/>
    <w:lvl w:ilvl="0">
      <w:start w:val="1"/>
      <w:numFmt w:val="decimal"/>
      <w:suff w:val="space"/>
      <w:lvlText w:val="Partie %1 :"/>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0207D6"/>
    <w:multiLevelType w:val="hybridMultilevel"/>
    <w:tmpl w:val="93A6D1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8BF0347"/>
    <w:multiLevelType w:val="hybridMultilevel"/>
    <w:tmpl w:val="D730F51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194C2339"/>
    <w:multiLevelType w:val="hybridMultilevel"/>
    <w:tmpl w:val="EAE870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BB92BE8"/>
    <w:multiLevelType w:val="multilevel"/>
    <w:tmpl w:val="68CCB72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5E3A16"/>
    <w:multiLevelType w:val="hybridMultilevel"/>
    <w:tmpl w:val="59F2EEA4"/>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8" w15:restartNumberingAfterBreak="0">
    <w:nsid w:val="1FC0403A"/>
    <w:multiLevelType w:val="multilevel"/>
    <w:tmpl w:val="61C2C9F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232750B1"/>
    <w:multiLevelType w:val="hybridMultilevel"/>
    <w:tmpl w:val="11A0AAF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FC27AE"/>
    <w:multiLevelType w:val="hybridMultilevel"/>
    <w:tmpl w:val="09A45CF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2AB17599"/>
    <w:multiLevelType w:val="hybridMultilevel"/>
    <w:tmpl w:val="A2D0891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2CCF495F"/>
    <w:multiLevelType w:val="hybridMultilevel"/>
    <w:tmpl w:val="2EF4ABF2"/>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3" w15:restartNumberingAfterBreak="0">
    <w:nsid w:val="30403D4E"/>
    <w:multiLevelType w:val="multilevel"/>
    <w:tmpl w:val="11A0AAF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317ED0"/>
    <w:multiLevelType w:val="hybridMultilevel"/>
    <w:tmpl w:val="9DECD234"/>
    <w:lvl w:ilvl="0" w:tplc="72492967">
      <w:start w:val="1"/>
      <w:numFmt w:val="decimal"/>
      <w:lvlText w:val="%1."/>
      <w:lvlJc w:val="left"/>
      <w:pPr>
        <w:ind w:left="720" w:hanging="360"/>
      </w:pPr>
    </w:lvl>
    <w:lvl w:ilvl="1" w:tplc="72492967" w:tentative="1">
      <w:start w:val="1"/>
      <w:numFmt w:val="lowerLetter"/>
      <w:lvlText w:val="%2."/>
      <w:lvlJc w:val="left"/>
      <w:pPr>
        <w:ind w:left="1440" w:hanging="360"/>
      </w:pPr>
    </w:lvl>
    <w:lvl w:ilvl="2" w:tplc="72492967" w:tentative="1">
      <w:start w:val="1"/>
      <w:numFmt w:val="lowerRoman"/>
      <w:lvlText w:val="%3."/>
      <w:lvlJc w:val="right"/>
      <w:pPr>
        <w:ind w:left="2160" w:hanging="180"/>
      </w:pPr>
    </w:lvl>
    <w:lvl w:ilvl="3" w:tplc="72492967" w:tentative="1">
      <w:start w:val="1"/>
      <w:numFmt w:val="decimal"/>
      <w:lvlText w:val="%4."/>
      <w:lvlJc w:val="left"/>
      <w:pPr>
        <w:ind w:left="2880" w:hanging="360"/>
      </w:pPr>
    </w:lvl>
    <w:lvl w:ilvl="4" w:tplc="72492967" w:tentative="1">
      <w:start w:val="1"/>
      <w:numFmt w:val="lowerLetter"/>
      <w:lvlText w:val="%5."/>
      <w:lvlJc w:val="left"/>
      <w:pPr>
        <w:ind w:left="3600" w:hanging="360"/>
      </w:pPr>
    </w:lvl>
    <w:lvl w:ilvl="5" w:tplc="72492967" w:tentative="1">
      <w:start w:val="1"/>
      <w:numFmt w:val="lowerRoman"/>
      <w:lvlText w:val="%6."/>
      <w:lvlJc w:val="right"/>
      <w:pPr>
        <w:ind w:left="4320" w:hanging="180"/>
      </w:pPr>
    </w:lvl>
    <w:lvl w:ilvl="6" w:tplc="72492967" w:tentative="1">
      <w:start w:val="1"/>
      <w:numFmt w:val="decimal"/>
      <w:lvlText w:val="%7."/>
      <w:lvlJc w:val="left"/>
      <w:pPr>
        <w:ind w:left="5040" w:hanging="360"/>
      </w:pPr>
    </w:lvl>
    <w:lvl w:ilvl="7" w:tplc="72492967" w:tentative="1">
      <w:start w:val="1"/>
      <w:numFmt w:val="lowerLetter"/>
      <w:lvlText w:val="%8."/>
      <w:lvlJc w:val="left"/>
      <w:pPr>
        <w:ind w:left="5760" w:hanging="360"/>
      </w:pPr>
    </w:lvl>
    <w:lvl w:ilvl="8" w:tplc="72492967" w:tentative="1">
      <w:start w:val="1"/>
      <w:numFmt w:val="lowerRoman"/>
      <w:lvlText w:val="%9."/>
      <w:lvlJc w:val="right"/>
      <w:pPr>
        <w:ind w:left="6480" w:hanging="180"/>
      </w:pPr>
    </w:lvl>
  </w:abstractNum>
  <w:abstractNum w:abstractNumId="15" w15:restartNumberingAfterBreak="0">
    <w:nsid w:val="3492763F"/>
    <w:multiLevelType w:val="hybridMultilevel"/>
    <w:tmpl w:val="D722DDD8"/>
    <w:lvl w:ilvl="0">
      <w:start w:val="1"/>
      <w:numFmt w:val="decimal"/>
      <w:pStyle w:val="Titre1"/>
      <w:suff w:val="space"/>
      <w:lvlText w:val="Partie %1 :"/>
      <w:lvlJc w:val="left"/>
      <w:pPr>
        <w:ind w:left="432" w:hanging="432"/>
      </w:pPr>
      <w:rPr>
        <w:rFonts w:hint="default" w:ascii="Calibri" w:hAnsi="Calibri"/>
        <w:b/>
        <w:i w:val="0"/>
        <w:sz w:val="36"/>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15:restartNumberingAfterBreak="0">
    <w:nsid w:val="3A341EEE"/>
    <w:multiLevelType w:val="multilevel"/>
    <w:tmpl w:val="A516C91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3C3625C7"/>
    <w:multiLevelType w:val="hybridMultilevel"/>
    <w:tmpl w:val="FA4CE3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F637D26"/>
    <w:multiLevelType w:val="hybridMultilevel"/>
    <w:tmpl w:val="E354B2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B3DB7"/>
    <w:multiLevelType w:val="hybridMultilevel"/>
    <w:tmpl w:val="8AF2D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FA45A5"/>
    <w:multiLevelType w:val="multilevel"/>
    <w:tmpl w:val="1B5E2842"/>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1" w15:restartNumberingAfterBreak="0">
    <w:nsid w:val="508C609F"/>
    <w:multiLevelType w:val="hybridMultilevel"/>
    <w:tmpl w:val="BD448D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16B4C7F"/>
    <w:multiLevelType w:val="hybridMultilevel"/>
    <w:tmpl w:val="5F244A3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3" w15:restartNumberingAfterBreak="0">
    <w:nsid w:val="58B26B66"/>
    <w:multiLevelType w:val="multilevel"/>
    <w:tmpl w:val="564619D0"/>
    <w:lvl w:ilvl="0">
      <w:start w:val="1"/>
      <w:numFmt w:val="decimal"/>
      <w:lvlText w:val="%1."/>
      <w:lvlJc w:val="right"/>
      <w:pPr>
        <w:ind w:left="615" w:hanging="3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1623948"/>
    <w:multiLevelType w:val="hybridMultilevel"/>
    <w:tmpl w:val="80466DE6"/>
    <w:lvl w:ilvl="0" w:tplc="86874783">
      <w:start w:val="1"/>
      <w:numFmt w:val="decimal"/>
      <w:lvlText w:val="%1."/>
      <w:lvlJc w:val="left"/>
      <w:pPr>
        <w:ind w:left="720" w:hanging="360"/>
      </w:pPr>
    </w:lvl>
    <w:lvl w:ilvl="1" w:tplc="86874783" w:tentative="1">
      <w:start w:val="1"/>
      <w:numFmt w:val="lowerLetter"/>
      <w:lvlText w:val="%2."/>
      <w:lvlJc w:val="left"/>
      <w:pPr>
        <w:ind w:left="1440" w:hanging="360"/>
      </w:pPr>
    </w:lvl>
    <w:lvl w:ilvl="2" w:tplc="86874783" w:tentative="1">
      <w:start w:val="1"/>
      <w:numFmt w:val="lowerRoman"/>
      <w:lvlText w:val="%3."/>
      <w:lvlJc w:val="right"/>
      <w:pPr>
        <w:ind w:left="2160" w:hanging="180"/>
      </w:pPr>
    </w:lvl>
    <w:lvl w:ilvl="3" w:tplc="86874783" w:tentative="1">
      <w:start w:val="1"/>
      <w:numFmt w:val="decimal"/>
      <w:lvlText w:val="%4."/>
      <w:lvlJc w:val="left"/>
      <w:pPr>
        <w:ind w:left="2880" w:hanging="360"/>
      </w:pPr>
    </w:lvl>
    <w:lvl w:ilvl="4" w:tplc="86874783" w:tentative="1">
      <w:start w:val="1"/>
      <w:numFmt w:val="lowerLetter"/>
      <w:lvlText w:val="%5."/>
      <w:lvlJc w:val="left"/>
      <w:pPr>
        <w:ind w:left="3600" w:hanging="360"/>
      </w:pPr>
    </w:lvl>
    <w:lvl w:ilvl="5" w:tplc="86874783" w:tentative="1">
      <w:start w:val="1"/>
      <w:numFmt w:val="lowerRoman"/>
      <w:lvlText w:val="%6."/>
      <w:lvlJc w:val="right"/>
      <w:pPr>
        <w:ind w:left="4320" w:hanging="180"/>
      </w:pPr>
    </w:lvl>
    <w:lvl w:ilvl="6" w:tplc="86874783" w:tentative="1">
      <w:start w:val="1"/>
      <w:numFmt w:val="decimal"/>
      <w:lvlText w:val="%7."/>
      <w:lvlJc w:val="left"/>
      <w:pPr>
        <w:ind w:left="5040" w:hanging="360"/>
      </w:pPr>
    </w:lvl>
    <w:lvl w:ilvl="7" w:tplc="86874783" w:tentative="1">
      <w:start w:val="1"/>
      <w:numFmt w:val="lowerLetter"/>
      <w:lvlText w:val="%8."/>
      <w:lvlJc w:val="left"/>
      <w:pPr>
        <w:ind w:left="5760" w:hanging="360"/>
      </w:pPr>
    </w:lvl>
    <w:lvl w:ilvl="8" w:tplc="86874783" w:tentative="1">
      <w:start w:val="1"/>
      <w:numFmt w:val="lowerRoman"/>
      <w:lvlText w:val="%9."/>
      <w:lvlJc w:val="right"/>
      <w:pPr>
        <w:ind w:left="6480" w:hanging="180"/>
      </w:pPr>
    </w:lvl>
  </w:abstractNum>
  <w:abstractNum w:abstractNumId="25" w15:restartNumberingAfterBreak="0">
    <w:nsid w:val="61735275"/>
    <w:multiLevelType w:val="hybridMultilevel"/>
    <w:tmpl w:val="45265676"/>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6" w15:restartNumberingAfterBreak="0">
    <w:nsid w:val="656C1FDA"/>
    <w:multiLevelType w:val="multilevel"/>
    <w:tmpl w:val="55924FE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71EC3282"/>
    <w:multiLevelType w:val="multilevel"/>
    <w:tmpl w:val="84A679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A236423"/>
    <w:multiLevelType w:val="hybridMultilevel"/>
    <w:tmpl w:val="B1B05CC0"/>
    <w:lvl w:ilvl="0" w:tplc="69263882">
      <w:start w:val="1"/>
      <w:numFmt w:val="decimal"/>
      <w:lvlText w:val="%1."/>
      <w:lvlJc w:val="left"/>
      <w:pPr>
        <w:ind w:left="720" w:hanging="360"/>
      </w:pPr>
    </w:lvl>
    <w:lvl w:ilvl="1" w:tplc="69263882" w:tentative="1">
      <w:start w:val="1"/>
      <w:numFmt w:val="lowerLetter"/>
      <w:lvlText w:val="%2."/>
      <w:lvlJc w:val="left"/>
      <w:pPr>
        <w:ind w:left="1440" w:hanging="360"/>
      </w:pPr>
    </w:lvl>
    <w:lvl w:ilvl="2" w:tplc="69263882" w:tentative="1">
      <w:start w:val="1"/>
      <w:numFmt w:val="lowerRoman"/>
      <w:lvlText w:val="%3."/>
      <w:lvlJc w:val="right"/>
      <w:pPr>
        <w:ind w:left="2160" w:hanging="180"/>
      </w:pPr>
    </w:lvl>
    <w:lvl w:ilvl="3" w:tplc="69263882" w:tentative="1">
      <w:start w:val="1"/>
      <w:numFmt w:val="decimal"/>
      <w:lvlText w:val="%4."/>
      <w:lvlJc w:val="left"/>
      <w:pPr>
        <w:ind w:left="2880" w:hanging="360"/>
      </w:pPr>
    </w:lvl>
    <w:lvl w:ilvl="4" w:tplc="69263882" w:tentative="1">
      <w:start w:val="1"/>
      <w:numFmt w:val="lowerLetter"/>
      <w:lvlText w:val="%5."/>
      <w:lvlJc w:val="left"/>
      <w:pPr>
        <w:ind w:left="3600" w:hanging="360"/>
      </w:pPr>
    </w:lvl>
    <w:lvl w:ilvl="5" w:tplc="69263882" w:tentative="1">
      <w:start w:val="1"/>
      <w:numFmt w:val="lowerRoman"/>
      <w:lvlText w:val="%6."/>
      <w:lvlJc w:val="right"/>
      <w:pPr>
        <w:ind w:left="4320" w:hanging="180"/>
      </w:pPr>
    </w:lvl>
    <w:lvl w:ilvl="6" w:tplc="69263882" w:tentative="1">
      <w:start w:val="1"/>
      <w:numFmt w:val="decimal"/>
      <w:lvlText w:val="%7."/>
      <w:lvlJc w:val="left"/>
      <w:pPr>
        <w:ind w:left="5040" w:hanging="360"/>
      </w:pPr>
    </w:lvl>
    <w:lvl w:ilvl="7" w:tplc="69263882" w:tentative="1">
      <w:start w:val="1"/>
      <w:numFmt w:val="lowerLetter"/>
      <w:lvlText w:val="%8."/>
      <w:lvlJc w:val="left"/>
      <w:pPr>
        <w:ind w:left="5760" w:hanging="360"/>
      </w:pPr>
    </w:lvl>
    <w:lvl w:ilvl="8" w:tplc="69263882" w:tentative="1">
      <w:start w:val="1"/>
      <w:numFmt w:val="lowerRoman"/>
      <w:lvlText w:val="%9."/>
      <w:lvlJc w:val="right"/>
      <w:pPr>
        <w:ind w:left="6480" w:hanging="180"/>
      </w:pPr>
    </w:lvl>
  </w:abstractNum>
  <w:abstractNum w:abstractNumId="29" w15:restartNumberingAfterBreak="0">
    <w:nsid w:val="7A39220F"/>
    <w:multiLevelType w:val="multilevel"/>
    <w:tmpl w:val="9AF2D0A0"/>
    <w:lvl w:ilvl="0" w:tplc="71174098">
      <w:start w:val="1"/>
      <w:numFmt w:val="decimal"/>
      <w:lvlText w:val="%1."/>
      <w:lvlJc w:val="left"/>
      <w:pPr>
        <w:ind w:left="720" w:hanging="360"/>
      </w:pPr>
    </w:lvl>
    <w:lvl w:ilvl="1" w:tplc="71174098" w:tentative="1">
      <w:start w:val="1"/>
      <w:numFmt w:val="lowerLetter"/>
      <w:lvlText w:val="%2."/>
      <w:lvlJc w:val="left"/>
      <w:pPr>
        <w:ind w:left="1440" w:hanging="360"/>
      </w:pPr>
    </w:lvl>
    <w:lvl w:ilvl="2" w:tplc="71174098" w:tentative="1">
      <w:start w:val="1"/>
      <w:numFmt w:val="lowerRoman"/>
      <w:lvlText w:val="%3."/>
      <w:lvlJc w:val="right"/>
      <w:pPr>
        <w:ind w:left="2160" w:hanging="180"/>
      </w:pPr>
    </w:lvl>
    <w:lvl w:ilvl="3" w:tplc="71174098" w:tentative="1">
      <w:start w:val="1"/>
      <w:numFmt w:val="decimal"/>
      <w:lvlText w:val="%4."/>
      <w:lvlJc w:val="left"/>
      <w:pPr>
        <w:ind w:left="2880" w:hanging="360"/>
      </w:pPr>
    </w:lvl>
    <w:lvl w:ilvl="4" w:tplc="71174098" w:tentative="1">
      <w:start w:val="1"/>
      <w:numFmt w:val="lowerLetter"/>
      <w:lvlText w:val="%5."/>
      <w:lvlJc w:val="left"/>
      <w:pPr>
        <w:ind w:left="3600" w:hanging="360"/>
      </w:pPr>
    </w:lvl>
    <w:lvl w:ilvl="5" w:tplc="71174098" w:tentative="1">
      <w:start w:val="1"/>
      <w:numFmt w:val="lowerRoman"/>
      <w:lvlText w:val="%6."/>
      <w:lvlJc w:val="right"/>
      <w:pPr>
        <w:ind w:left="4320" w:hanging="180"/>
      </w:pPr>
    </w:lvl>
    <w:lvl w:ilvl="6" w:tplc="71174098" w:tentative="1">
      <w:start w:val="1"/>
      <w:numFmt w:val="decimal"/>
      <w:lvlText w:val="%7."/>
      <w:lvlJc w:val="left"/>
      <w:pPr>
        <w:ind w:left="5040" w:hanging="360"/>
      </w:pPr>
    </w:lvl>
    <w:lvl w:ilvl="7" w:tplc="71174098" w:tentative="1">
      <w:start w:val="1"/>
      <w:numFmt w:val="lowerLetter"/>
      <w:lvlText w:val="%8."/>
      <w:lvlJc w:val="left"/>
      <w:pPr>
        <w:ind w:left="5760" w:hanging="360"/>
      </w:pPr>
    </w:lvl>
    <w:lvl w:ilvl="8" w:tplc="71174098" w:tentative="1">
      <w:start w:val="1"/>
      <w:numFmt w:val="lowerRoman"/>
      <w:lvlText w:val="%9."/>
      <w:lvlJc w:val="right"/>
      <w:pPr>
        <w:ind w:left="6480" w:hanging="180"/>
      </w:pPr>
    </w:lvl>
  </w:abstractNum>
  <w:abstractNum w:abstractNumId="30" w15:restartNumberingAfterBreak="0">
    <w:nsid w:val="7E667498"/>
    <w:multiLevelType w:val="hybridMultilevel"/>
    <w:tmpl w:val="6BE0FA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36">
    <w:abstractNumId w:val="35"/>
  </w:num>
  <w:num w:numId="35">
    <w:abstractNumId w:val="34"/>
  </w:num>
  <w:num w:numId="34">
    <w:abstractNumId w:val="33"/>
  </w:num>
  <w:num w:numId="33">
    <w:abstractNumId w:val="32"/>
  </w:num>
  <w:num w:numId="32">
    <w:abstractNumId w:val="31"/>
  </w:num>
  <w:num w:numId="1">
    <w:abstractNumId w:val="14"/>
  </w:num>
  <w:num w:numId="2">
    <w:abstractNumId w:val="29"/>
  </w:num>
  <w:num w:numId="3">
    <w:abstractNumId w:val="28"/>
  </w:num>
  <w:num w:numId="4">
    <w:abstractNumId w:val="24"/>
  </w:num>
  <w:num w:numId="5">
    <w:abstractNumId w:val="0"/>
  </w:num>
  <w:num w:numId="6">
    <w:abstractNumId w:val="6"/>
  </w:num>
  <w:num w:numId="7">
    <w:abstractNumId w:val="10"/>
  </w:num>
  <w:num w:numId="8">
    <w:abstractNumId w:val="22"/>
  </w:num>
  <w:num w:numId="9">
    <w:abstractNumId w:val="16"/>
  </w:num>
  <w:num w:numId="10">
    <w:abstractNumId w:val="2"/>
  </w:num>
  <w:num w:numId="11">
    <w:abstractNumId w:val="8"/>
  </w:num>
  <w:num w:numId="12">
    <w:abstractNumId w:val="11"/>
  </w:num>
  <w:num w:numId="13">
    <w:abstractNumId w:val="4"/>
  </w:num>
  <w:num w:numId="14">
    <w:abstractNumId w:val="27"/>
  </w:num>
  <w:num w:numId="15">
    <w:abstractNumId w:val="3"/>
  </w:num>
  <w:num w:numId="16">
    <w:abstractNumId w:val="23"/>
  </w:num>
  <w:num w:numId="17">
    <w:abstractNumId w:val="7"/>
  </w:num>
  <w:num w:numId="18">
    <w:abstractNumId w:val="15"/>
  </w:num>
  <w:num w:numId="19">
    <w:abstractNumId w:val="26"/>
  </w:num>
  <w:num w:numId="20">
    <w:abstractNumId w:val="12"/>
  </w:num>
  <w:num w:numId="21">
    <w:abstractNumId w:val="1"/>
  </w:num>
  <w:num w:numId="22">
    <w:abstractNumId w:val="18"/>
  </w:num>
  <w:num w:numId="23">
    <w:abstractNumId w:val="19"/>
  </w:num>
  <w:num w:numId="24">
    <w:abstractNumId w:val="13"/>
  </w:num>
  <w:num w:numId="25">
    <w:abstractNumId w:val="30"/>
  </w:num>
  <w:num w:numId="26">
    <w:abstractNumId w:val="9"/>
  </w:num>
  <w:num w:numId="27">
    <w:abstractNumId w:val="21"/>
  </w:num>
  <w:num w:numId="28">
    <w:abstractNumId w:val="5"/>
  </w:num>
  <w:num w:numId="29">
    <w:abstractNumId w:val="20"/>
  </w:num>
  <w:num w:numId="30">
    <w:abstractNumId w:val="25"/>
  </w:num>
  <w:num w:numId="31">
    <w:abstractNumId w:val="17"/>
  </w:num>
</w:numbering>
</file>

<file path=word/people.xml><?xml version="1.0" encoding="utf-8"?>
<w15:people xmlns:mc="http://schemas.openxmlformats.org/markup-compatibility/2006" xmlns:w15="http://schemas.microsoft.com/office/word/2012/wordml" mc:Ignorable="w15">
  <w15:person w15:author="Gauthier Marco">
    <w15:presenceInfo w15:providerId="AD" w15:userId="S::gauthiermarc@csrs.qc.ca::19e1f108-c285-42f4-a400-b5425b3ee45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4C"/>
    <w:rsid w:val="00004467"/>
    <w:rsid w:val="00004E85"/>
    <w:rsid w:val="00005860"/>
    <w:rsid w:val="00012216"/>
    <w:rsid w:val="0001352E"/>
    <w:rsid w:val="00014127"/>
    <w:rsid w:val="000149BC"/>
    <w:rsid w:val="0001501F"/>
    <w:rsid w:val="00015498"/>
    <w:rsid w:val="00015696"/>
    <w:rsid w:val="00015ABF"/>
    <w:rsid w:val="00024838"/>
    <w:rsid w:val="00025309"/>
    <w:rsid w:val="00025641"/>
    <w:rsid w:val="00036041"/>
    <w:rsid w:val="00036320"/>
    <w:rsid w:val="00036503"/>
    <w:rsid w:val="00036766"/>
    <w:rsid w:val="0003751F"/>
    <w:rsid w:val="00045FEB"/>
    <w:rsid w:val="00046DD2"/>
    <w:rsid w:val="00052401"/>
    <w:rsid w:val="00052A9B"/>
    <w:rsid w:val="00053FE3"/>
    <w:rsid w:val="00055ED3"/>
    <w:rsid w:val="0005612E"/>
    <w:rsid w:val="000604A8"/>
    <w:rsid w:val="000623F2"/>
    <w:rsid w:val="00062830"/>
    <w:rsid w:val="000629AD"/>
    <w:rsid w:val="00066196"/>
    <w:rsid w:val="00066F54"/>
    <w:rsid w:val="0006C645"/>
    <w:rsid w:val="00070A06"/>
    <w:rsid w:val="000753B8"/>
    <w:rsid w:val="00077032"/>
    <w:rsid w:val="0008621F"/>
    <w:rsid w:val="00086840"/>
    <w:rsid w:val="00087669"/>
    <w:rsid w:val="00090973"/>
    <w:rsid w:val="000909C2"/>
    <w:rsid w:val="0009131E"/>
    <w:rsid w:val="00094BD6"/>
    <w:rsid w:val="00097C6C"/>
    <w:rsid w:val="000A09B4"/>
    <w:rsid w:val="000A1802"/>
    <w:rsid w:val="000A38CD"/>
    <w:rsid w:val="000A472E"/>
    <w:rsid w:val="000A5665"/>
    <w:rsid w:val="000A693C"/>
    <w:rsid w:val="000B1D69"/>
    <w:rsid w:val="000B50F1"/>
    <w:rsid w:val="000B5D3A"/>
    <w:rsid w:val="000C0077"/>
    <w:rsid w:val="000C1AEC"/>
    <w:rsid w:val="000C1E54"/>
    <w:rsid w:val="000C28E0"/>
    <w:rsid w:val="000C7569"/>
    <w:rsid w:val="000C7CB2"/>
    <w:rsid w:val="000D298D"/>
    <w:rsid w:val="000D640F"/>
    <w:rsid w:val="000D7251"/>
    <w:rsid w:val="000E1C04"/>
    <w:rsid w:val="000E380B"/>
    <w:rsid w:val="000E39C6"/>
    <w:rsid w:val="000E4B09"/>
    <w:rsid w:val="000E5310"/>
    <w:rsid w:val="000F2480"/>
    <w:rsid w:val="000F4F1E"/>
    <w:rsid w:val="000F5DC7"/>
    <w:rsid w:val="000F6908"/>
    <w:rsid w:val="000F7338"/>
    <w:rsid w:val="00100A75"/>
    <w:rsid w:val="001026D6"/>
    <w:rsid w:val="00103ED7"/>
    <w:rsid w:val="00110AA7"/>
    <w:rsid w:val="00110EF3"/>
    <w:rsid w:val="001160E9"/>
    <w:rsid w:val="00116B17"/>
    <w:rsid w:val="001200EF"/>
    <w:rsid w:val="00127476"/>
    <w:rsid w:val="00127C8D"/>
    <w:rsid w:val="001374DA"/>
    <w:rsid w:val="00137867"/>
    <w:rsid w:val="0014057A"/>
    <w:rsid w:val="001427A3"/>
    <w:rsid w:val="00146AAD"/>
    <w:rsid w:val="00146B87"/>
    <w:rsid w:val="00151B19"/>
    <w:rsid w:val="00151D53"/>
    <w:rsid w:val="0015603D"/>
    <w:rsid w:val="00156430"/>
    <w:rsid w:val="00163218"/>
    <w:rsid w:val="00165056"/>
    <w:rsid w:val="0016636D"/>
    <w:rsid w:val="001669A9"/>
    <w:rsid w:val="00167B7F"/>
    <w:rsid w:val="001722DA"/>
    <w:rsid w:val="00173C75"/>
    <w:rsid w:val="0017464E"/>
    <w:rsid w:val="00174802"/>
    <w:rsid w:val="00175B7C"/>
    <w:rsid w:val="001773EB"/>
    <w:rsid w:val="00182700"/>
    <w:rsid w:val="0018769B"/>
    <w:rsid w:val="00187BB1"/>
    <w:rsid w:val="0019118A"/>
    <w:rsid w:val="00192FCD"/>
    <w:rsid w:val="0019434C"/>
    <w:rsid w:val="001A1D4C"/>
    <w:rsid w:val="001A27DE"/>
    <w:rsid w:val="001A36C5"/>
    <w:rsid w:val="001B3794"/>
    <w:rsid w:val="001B3D97"/>
    <w:rsid w:val="001C1D4A"/>
    <w:rsid w:val="001C32EA"/>
    <w:rsid w:val="001C6FC8"/>
    <w:rsid w:val="001D253D"/>
    <w:rsid w:val="001E2039"/>
    <w:rsid w:val="001E5A10"/>
    <w:rsid w:val="001E643F"/>
    <w:rsid w:val="001E6C62"/>
    <w:rsid w:val="001F141D"/>
    <w:rsid w:val="001F17BB"/>
    <w:rsid w:val="001F35D8"/>
    <w:rsid w:val="001F3A27"/>
    <w:rsid w:val="001F652E"/>
    <w:rsid w:val="00200A75"/>
    <w:rsid w:val="00202537"/>
    <w:rsid w:val="0020443A"/>
    <w:rsid w:val="00206DD6"/>
    <w:rsid w:val="002139ED"/>
    <w:rsid w:val="0021457D"/>
    <w:rsid w:val="00215036"/>
    <w:rsid w:val="0021516B"/>
    <w:rsid w:val="002175E2"/>
    <w:rsid w:val="00217AEF"/>
    <w:rsid w:val="002262B1"/>
    <w:rsid w:val="00226DCE"/>
    <w:rsid w:val="00230062"/>
    <w:rsid w:val="00231C5A"/>
    <w:rsid w:val="00231DD8"/>
    <w:rsid w:val="00232AAD"/>
    <w:rsid w:val="00233DD6"/>
    <w:rsid w:val="0023406C"/>
    <w:rsid w:val="00237BA3"/>
    <w:rsid w:val="002408A8"/>
    <w:rsid w:val="002417B6"/>
    <w:rsid w:val="002433BD"/>
    <w:rsid w:val="0024682B"/>
    <w:rsid w:val="002525B2"/>
    <w:rsid w:val="00252D3D"/>
    <w:rsid w:val="0025759E"/>
    <w:rsid w:val="00257EFA"/>
    <w:rsid w:val="002608A9"/>
    <w:rsid w:val="00261B18"/>
    <w:rsid w:val="0026235B"/>
    <w:rsid w:val="00262FA5"/>
    <w:rsid w:val="002634D9"/>
    <w:rsid w:val="0026420A"/>
    <w:rsid w:val="00264CAF"/>
    <w:rsid w:val="00265329"/>
    <w:rsid w:val="0026770D"/>
    <w:rsid w:val="00270643"/>
    <w:rsid w:val="00272857"/>
    <w:rsid w:val="00274353"/>
    <w:rsid w:val="00280B36"/>
    <w:rsid w:val="0028472C"/>
    <w:rsid w:val="002868B5"/>
    <w:rsid w:val="00286917"/>
    <w:rsid w:val="002876CA"/>
    <w:rsid w:val="002905CB"/>
    <w:rsid w:val="00296B15"/>
    <w:rsid w:val="002A6C3F"/>
    <w:rsid w:val="002B0781"/>
    <w:rsid w:val="002B7239"/>
    <w:rsid w:val="002C089B"/>
    <w:rsid w:val="002C095E"/>
    <w:rsid w:val="002C403F"/>
    <w:rsid w:val="002C472F"/>
    <w:rsid w:val="002C479A"/>
    <w:rsid w:val="002C4F47"/>
    <w:rsid w:val="002C5758"/>
    <w:rsid w:val="002D0A9E"/>
    <w:rsid w:val="002D2138"/>
    <w:rsid w:val="002D3A64"/>
    <w:rsid w:val="002D5041"/>
    <w:rsid w:val="002D530A"/>
    <w:rsid w:val="002D5DEA"/>
    <w:rsid w:val="002D68D9"/>
    <w:rsid w:val="002E5437"/>
    <w:rsid w:val="002E573C"/>
    <w:rsid w:val="002E63E9"/>
    <w:rsid w:val="002E67E6"/>
    <w:rsid w:val="002E717A"/>
    <w:rsid w:val="002F0B9F"/>
    <w:rsid w:val="002F3933"/>
    <w:rsid w:val="002F3C7A"/>
    <w:rsid w:val="002F7CE6"/>
    <w:rsid w:val="0030235D"/>
    <w:rsid w:val="00304C24"/>
    <w:rsid w:val="00306C01"/>
    <w:rsid w:val="0031075B"/>
    <w:rsid w:val="00312627"/>
    <w:rsid w:val="00316F1D"/>
    <w:rsid w:val="0032076A"/>
    <w:rsid w:val="00321F7B"/>
    <w:rsid w:val="0032666D"/>
    <w:rsid w:val="003272D5"/>
    <w:rsid w:val="003314E1"/>
    <w:rsid w:val="003347B1"/>
    <w:rsid w:val="003364DF"/>
    <w:rsid w:val="00342719"/>
    <w:rsid w:val="00343A49"/>
    <w:rsid w:val="00346226"/>
    <w:rsid w:val="00351719"/>
    <w:rsid w:val="00351917"/>
    <w:rsid w:val="00355075"/>
    <w:rsid w:val="003550EA"/>
    <w:rsid w:val="00357850"/>
    <w:rsid w:val="00360B6C"/>
    <w:rsid w:val="00362FC6"/>
    <w:rsid w:val="00365DED"/>
    <w:rsid w:val="00373592"/>
    <w:rsid w:val="0037612A"/>
    <w:rsid w:val="00376990"/>
    <w:rsid w:val="003830A6"/>
    <w:rsid w:val="00385619"/>
    <w:rsid w:val="00387A74"/>
    <w:rsid w:val="003938E2"/>
    <w:rsid w:val="0039702D"/>
    <w:rsid w:val="003A1951"/>
    <w:rsid w:val="003A5716"/>
    <w:rsid w:val="003A66BB"/>
    <w:rsid w:val="003B1C46"/>
    <w:rsid w:val="003B3617"/>
    <w:rsid w:val="003B49D5"/>
    <w:rsid w:val="003B4FDF"/>
    <w:rsid w:val="003B6DE1"/>
    <w:rsid w:val="003C1BB0"/>
    <w:rsid w:val="003C7C14"/>
    <w:rsid w:val="003D0545"/>
    <w:rsid w:val="003D1D86"/>
    <w:rsid w:val="003D5686"/>
    <w:rsid w:val="003D7D29"/>
    <w:rsid w:val="003E0607"/>
    <w:rsid w:val="003E16A5"/>
    <w:rsid w:val="003E33A3"/>
    <w:rsid w:val="003E36CF"/>
    <w:rsid w:val="003E5574"/>
    <w:rsid w:val="003F01A9"/>
    <w:rsid w:val="003F1342"/>
    <w:rsid w:val="003F3619"/>
    <w:rsid w:val="003F66E3"/>
    <w:rsid w:val="00402B7C"/>
    <w:rsid w:val="00406D5B"/>
    <w:rsid w:val="004117D8"/>
    <w:rsid w:val="00412EAD"/>
    <w:rsid w:val="0041487D"/>
    <w:rsid w:val="00414978"/>
    <w:rsid w:val="00416ADA"/>
    <w:rsid w:val="004179A1"/>
    <w:rsid w:val="0042052E"/>
    <w:rsid w:val="0042339E"/>
    <w:rsid w:val="00424387"/>
    <w:rsid w:val="004245B5"/>
    <w:rsid w:val="004267D6"/>
    <w:rsid w:val="00430170"/>
    <w:rsid w:val="00430DC6"/>
    <w:rsid w:val="00433EF3"/>
    <w:rsid w:val="00435315"/>
    <w:rsid w:val="0043607A"/>
    <w:rsid w:val="004368BE"/>
    <w:rsid w:val="00436F1D"/>
    <w:rsid w:val="00437FC6"/>
    <w:rsid w:val="00441ADF"/>
    <w:rsid w:val="00444151"/>
    <w:rsid w:val="00456743"/>
    <w:rsid w:val="004571B0"/>
    <w:rsid w:val="004604DE"/>
    <w:rsid w:val="004642CB"/>
    <w:rsid w:val="00466691"/>
    <w:rsid w:val="00466880"/>
    <w:rsid w:val="00466DA7"/>
    <w:rsid w:val="0046ED94"/>
    <w:rsid w:val="0047445F"/>
    <w:rsid w:val="00474715"/>
    <w:rsid w:val="00476726"/>
    <w:rsid w:val="00480112"/>
    <w:rsid w:val="00484163"/>
    <w:rsid w:val="004913A9"/>
    <w:rsid w:val="0049486A"/>
    <w:rsid w:val="00495622"/>
    <w:rsid w:val="00497F24"/>
    <w:rsid w:val="004A58C1"/>
    <w:rsid w:val="004B22B4"/>
    <w:rsid w:val="004B6E10"/>
    <w:rsid w:val="004B7D55"/>
    <w:rsid w:val="004C103A"/>
    <w:rsid w:val="004C1362"/>
    <w:rsid w:val="004C2787"/>
    <w:rsid w:val="004C52E7"/>
    <w:rsid w:val="004D1129"/>
    <w:rsid w:val="004D2AFC"/>
    <w:rsid w:val="004D53AB"/>
    <w:rsid w:val="004D7AF8"/>
    <w:rsid w:val="004D7B19"/>
    <w:rsid w:val="004E01CF"/>
    <w:rsid w:val="004E333D"/>
    <w:rsid w:val="004E567D"/>
    <w:rsid w:val="004E5BC6"/>
    <w:rsid w:val="004E5ED4"/>
    <w:rsid w:val="004E7AB3"/>
    <w:rsid w:val="004F67FA"/>
    <w:rsid w:val="00501E5D"/>
    <w:rsid w:val="00504DDA"/>
    <w:rsid w:val="00505B81"/>
    <w:rsid w:val="005159A4"/>
    <w:rsid w:val="005163EF"/>
    <w:rsid w:val="00524862"/>
    <w:rsid w:val="00524D4C"/>
    <w:rsid w:val="005264DC"/>
    <w:rsid w:val="005303A7"/>
    <w:rsid w:val="00531387"/>
    <w:rsid w:val="0053544B"/>
    <w:rsid w:val="00535CF9"/>
    <w:rsid w:val="00537C63"/>
    <w:rsid w:val="00540DD2"/>
    <w:rsid w:val="00541EC9"/>
    <w:rsid w:val="00542118"/>
    <w:rsid w:val="0054311F"/>
    <w:rsid w:val="00560999"/>
    <w:rsid w:val="00563CBF"/>
    <w:rsid w:val="00564FF3"/>
    <w:rsid w:val="00573C19"/>
    <w:rsid w:val="00580EED"/>
    <w:rsid w:val="00581983"/>
    <w:rsid w:val="005829B6"/>
    <w:rsid w:val="00583AFF"/>
    <w:rsid w:val="00584057"/>
    <w:rsid w:val="0058450A"/>
    <w:rsid w:val="005846E1"/>
    <w:rsid w:val="00584E8C"/>
    <w:rsid w:val="00585746"/>
    <w:rsid w:val="00591D2E"/>
    <w:rsid w:val="00596C08"/>
    <w:rsid w:val="005A0532"/>
    <w:rsid w:val="005A3A92"/>
    <w:rsid w:val="005A41BE"/>
    <w:rsid w:val="005A4393"/>
    <w:rsid w:val="005A7304"/>
    <w:rsid w:val="005B2455"/>
    <w:rsid w:val="005B472D"/>
    <w:rsid w:val="005B5E1D"/>
    <w:rsid w:val="005C1910"/>
    <w:rsid w:val="005C389F"/>
    <w:rsid w:val="005C42DB"/>
    <w:rsid w:val="005D02F8"/>
    <w:rsid w:val="005D174B"/>
    <w:rsid w:val="005D7387"/>
    <w:rsid w:val="005D77C6"/>
    <w:rsid w:val="005E0C2A"/>
    <w:rsid w:val="005E1187"/>
    <w:rsid w:val="005E4D28"/>
    <w:rsid w:val="005F24A1"/>
    <w:rsid w:val="005F34E6"/>
    <w:rsid w:val="005F61C1"/>
    <w:rsid w:val="005F6497"/>
    <w:rsid w:val="005F6DCE"/>
    <w:rsid w:val="005F795F"/>
    <w:rsid w:val="006009A2"/>
    <w:rsid w:val="00601797"/>
    <w:rsid w:val="00601937"/>
    <w:rsid w:val="006023BA"/>
    <w:rsid w:val="006079C1"/>
    <w:rsid w:val="006079F4"/>
    <w:rsid w:val="0061095D"/>
    <w:rsid w:val="00610CAE"/>
    <w:rsid w:val="00616876"/>
    <w:rsid w:val="00620DA2"/>
    <w:rsid w:val="006213C4"/>
    <w:rsid w:val="00625E6E"/>
    <w:rsid w:val="00626777"/>
    <w:rsid w:val="00626EA7"/>
    <w:rsid w:val="0063138E"/>
    <w:rsid w:val="00633C54"/>
    <w:rsid w:val="00637E10"/>
    <w:rsid w:val="00641DDF"/>
    <w:rsid w:val="00645933"/>
    <w:rsid w:val="00650FBC"/>
    <w:rsid w:val="00652241"/>
    <w:rsid w:val="00653B3D"/>
    <w:rsid w:val="0065486A"/>
    <w:rsid w:val="006561C4"/>
    <w:rsid w:val="006642EB"/>
    <w:rsid w:val="0066595F"/>
    <w:rsid w:val="00665F2A"/>
    <w:rsid w:val="00667107"/>
    <w:rsid w:val="00672D41"/>
    <w:rsid w:val="0067527D"/>
    <w:rsid w:val="00675764"/>
    <w:rsid w:val="00677B34"/>
    <w:rsid w:val="00683DE3"/>
    <w:rsid w:val="00686ABC"/>
    <w:rsid w:val="00692A22"/>
    <w:rsid w:val="00695847"/>
    <w:rsid w:val="0069785B"/>
    <w:rsid w:val="006A0E1A"/>
    <w:rsid w:val="006B620E"/>
    <w:rsid w:val="006B6798"/>
    <w:rsid w:val="006C07E1"/>
    <w:rsid w:val="006C1F10"/>
    <w:rsid w:val="006C6201"/>
    <w:rsid w:val="006C6DF3"/>
    <w:rsid w:val="006D050A"/>
    <w:rsid w:val="006D3E22"/>
    <w:rsid w:val="006D42A6"/>
    <w:rsid w:val="006D4894"/>
    <w:rsid w:val="006D729D"/>
    <w:rsid w:val="006D7A7C"/>
    <w:rsid w:val="006E30AC"/>
    <w:rsid w:val="006E55E8"/>
    <w:rsid w:val="006E66EB"/>
    <w:rsid w:val="006F323D"/>
    <w:rsid w:val="006F3659"/>
    <w:rsid w:val="006F4C5C"/>
    <w:rsid w:val="006F6CE4"/>
    <w:rsid w:val="007005BC"/>
    <w:rsid w:val="007009B4"/>
    <w:rsid w:val="00701846"/>
    <w:rsid w:val="007020A3"/>
    <w:rsid w:val="00703BB9"/>
    <w:rsid w:val="007105EA"/>
    <w:rsid w:val="00711B05"/>
    <w:rsid w:val="00712CF6"/>
    <w:rsid w:val="007149B1"/>
    <w:rsid w:val="00715D64"/>
    <w:rsid w:val="00720504"/>
    <w:rsid w:val="00721B49"/>
    <w:rsid w:val="00722076"/>
    <w:rsid w:val="00724E49"/>
    <w:rsid w:val="00725FD8"/>
    <w:rsid w:val="00734FCE"/>
    <w:rsid w:val="0073533E"/>
    <w:rsid w:val="00735927"/>
    <w:rsid w:val="00737392"/>
    <w:rsid w:val="00740304"/>
    <w:rsid w:val="007421DB"/>
    <w:rsid w:val="00747580"/>
    <w:rsid w:val="00750F26"/>
    <w:rsid w:val="00752F0C"/>
    <w:rsid w:val="007532D7"/>
    <w:rsid w:val="0075FEAA"/>
    <w:rsid w:val="00760116"/>
    <w:rsid w:val="00762A4A"/>
    <w:rsid w:val="00763A63"/>
    <w:rsid w:val="00765129"/>
    <w:rsid w:val="0076718E"/>
    <w:rsid w:val="00773282"/>
    <w:rsid w:val="00773F4C"/>
    <w:rsid w:val="00774F0A"/>
    <w:rsid w:val="00776A87"/>
    <w:rsid w:val="007819D6"/>
    <w:rsid w:val="007829A3"/>
    <w:rsid w:val="00784CA3"/>
    <w:rsid w:val="00786C39"/>
    <w:rsid w:val="00795D9D"/>
    <w:rsid w:val="00796330"/>
    <w:rsid w:val="00797085"/>
    <w:rsid w:val="00797ECA"/>
    <w:rsid w:val="007A05CE"/>
    <w:rsid w:val="007A0E79"/>
    <w:rsid w:val="007A1062"/>
    <w:rsid w:val="007A434A"/>
    <w:rsid w:val="007A478B"/>
    <w:rsid w:val="007A6715"/>
    <w:rsid w:val="007B0A30"/>
    <w:rsid w:val="007B19A7"/>
    <w:rsid w:val="007B2E2B"/>
    <w:rsid w:val="007B6BAB"/>
    <w:rsid w:val="007B7B25"/>
    <w:rsid w:val="007C018D"/>
    <w:rsid w:val="007C1ACD"/>
    <w:rsid w:val="007C398A"/>
    <w:rsid w:val="007D0818"/>
    <w:rsid w:val="007D1651"/>
    <w:rsid w:val="007D4C2B"/>
    <w:rsid w:val="007E3622"/>
    <w:rsid w:val="007F06EC"/>
    <w:rsid w:val="007F2262"/>
    <w:rsid w:val="007F7C9C"/>
    <w:rsid w:val="0080323A"/>
    <w:rsid w:val="00803746"/>
    <w:rsid w:val="008045BA"/>
    <w:rsid w:val="00805654"/>
    <w:rsid w:val="008056B2"/>
    <w:rsid w:val="00810EE7"/>
    <w:rsid w:val="0081110B"/>
    <w:rsid w:val="00811D6A"/>
    <w:rsid w:val="00813F29"/>
    <w:rsid w:val="00821257"/>
    <w:rsid w:val="0082352B"/>
    <w:rsid w:val="00823569"/>
    <w:rsid w:val="00824657"/>
    <w:rsid w:val="008268C2"/>
    <w:rsid w:val="008358E7"/>
    <w:rsid w:val="00836106"/>
    <w:rsid w:val="00840850"/>
    <w:rsid w:val="00841976"/>
    <w:rsid w:val="008512C5"/>
    <w:rsid w:val="00853A30"/>
    <w:rsid w:val="008557B9"/>
    <w:rsid w:val="0085585F"/>
    <w:rsid w:val="00861A4E"/>
    <w:rsid w:val="00861AA7"/>
    <w:rsid w:val="00866602"/>
    <w:rsid w:val="00871BBD"/>
    <w:rsid w:val="00871C58"/>
    <w:rsid w:val="00873620"/>
    <w:rsid w:val="00874E92"/>
    <w:rsid w:val="00876041"/>
    <w:rsid w:val="0087750B"/>
    <w:rsid w:val="008868F1"/>
    <w:rsid w:val="00891EB6"/>
    <w:rsid w:val="0089222D"/>
    <w:rsid w:val="0089418D"/>
    <w:rsid w:val="00895830"/>
    <w:rsid w:val="00897BB6"/>
    <w:rsid w:val="008A01F0"/>
    <w:rsid w:val="008A2AC1"/>
    <w:rsid w:val="008A64C1"/>
    <w:rsid w:val="008B507A"/>
    <w:rsid w:val="008B574C"/>
    <w:rsid w:val="008B6534"/>
    <w:rsid w:val="008B78F3"/>
    <w:rsid w:val="008C24DA"/>
    <w:rsid w:val="008C3567"/>
    <w:rsid w:val="008D011D"/>
    <w:rsid w:val="008D13AD"/>
    <w:rsid w:val="008D751C"/>
    <w:rsid w:val="008D771C"/>
    <w:rsid w:val="008D7F15"/>
    <w:rsid w:val="008E0D8E"/>
    <w:rsid w:val="008E0F4E"/>
    <w:rsid w:val="008E1FCA"/>
    <w:rsid w:val="008E301A"/>
    <w:rsid w:val="008F44C1"/>
    <w:rsid w:val="008F6277"/>
    <w:rsid w:val="00904E76"/>
    <w:rsid w:val="00906DA6"/>
    <w:rsid w:val="00906E7F"/>
    <w:rsid w:val="00907BB4"/>
    <w:rsid w:val="009114B1"/>
    <w:rsid w:val="009129F1"/>
    <w:rsid w:val="00912A9E"/>
    <w:rsid w:val="00912C8F"/>
    <w:rsid w:val="00917091"/>
    <w:rsid w:val="00920176"/>
    <w:rsid w:val="00920D44"/>
    <w:rsid w:val="009219E8"/>
    <w:rsid w:val="00923AA3"/>
    <w:rsid w:val="00924247"/>
    <w:rsid w:val="00925EF9"/>
    <w:rsid w:val="009279E8"/>
    <w:rsid w:val="009316D3"/>
    <w:rsid w:val="009326CE"/>
    <w:rsid w:val="00933633"/>
    <w:rsid w:val="0093557E"/>
    <w:rsid w:val="00935B3C"/>
    <w:rsid w:val="00935CC8"/>
    <w:rsid w:val="00937B79"/>
    <w:rsid w:val="00940A5B"/>
    <w:rsid w:val="00942264"/>
    <w:rsid w:val="00945A53"/>
    <w:rsid w:val="00946FA7"/>
    <w:rsid w:val="0095094A"/>
    <w:rsid w:val="009539AF"/>
    <w:rsid w:val="00954907"/>
    <w:rsid w:val="00956012"/>
    <w:rsid w:val="00956122"/>
    <w:rsid w:val="00956524"/>
    <w:rsid w:val="00956E7C"/>
    <w:rsid w:val="0096435B"/>
    <w:rsid w:val="00970FA4"/>
    <w:rsid w:val="009730A5"/>
    <w:rsid w:val="00973DFB"/>
    <w:rsid w:val="00974EDA"/>
    <w:rsid w:val="00974F33"/>
    <w:rsid w:val="00981A43"/>
    <w:rsid w:val="00985B08"/>
    <w:rsid w:val="00990E37"/>
    <w:rsid w:val="00990F49"/>
    <w:rsid w:val="00991D20"/>
    <w:rsid w:val="00992E0B"/>
    <w:rsid w:val="009970FA"/>
    <w:rsid w:val="009A08B2"/>
    <w:rsid w:val="009A4611"/>
    <w:rsid w:val="009A5569"/>
    <w:rsid w:val="009B527A"/>
    <w:rsid w:val="009B60F6"/>
    <w:rsid w:val="009B61DA"/>
    <w:rsid w:val="009B6C2A"/>
    <w:rsid w:val="009C440A"/>
    <w:rsid w:val="009C4F17"/>
    <w:rsid w:val="009C4F4A"/>
    <w:rsid w:val="009C6E13"/>
    <w:rsid w:val="009C6E26"/>
    <w:rsid w:val="009C71B5"/>
    <w:rsid w:val="009C7BA3"/>
    <w:rsid w:val="009D08AB"/>
    <w:rsid w:val="009D32C9"/>
    <w:rsid w:val="009D3E1B"/>
    <w:rsid w:val="009D5410"/>
    <w:rsid w:val="009D7A6F"/>
    <w:rsid w:val="009E1527"/>
    <w:rsid w:val="009E3106"/>
    <w:rsid w:val="009E5443"/>
    <w:rsid w:val="009F23F1"/>
    <w:rsid w:val="009F29C9"/>
    <w:rsid w:val="009F4397"/>
    <w:rsid w:val="00A00BEC"/>
    <w:rsid w:val="00A050F0"/>
    <w:rsid w:val="00A0741E"/>
    <w:rsid w:val="00A1198B"/>
    <w:rsid w:val="00A12207"/>
    <w:rsid w:val="00A12E53"/>
    <w:rsid w:val="00A13D02"/>
    <w:rsid w:val="00A1418F"/>
    <w:rsid w:val="00A1765F"/>
    <w:rsid w:val="00A20B8B"/>
    <w:rsid w:val="00A20F2C"/>
    <w:rsid w:val="00A214AD"/>
    <w:rsid w:val="00A233E3"/>
    <w:rsid w:val="00A23CE1"/>
    <w:rsid w:val="00A25649"/>
    <w:rsid w:val="00A30C6D"/>
    <w:rsid w:val="00A31186"/>
    <w:rsid w:val="00A32017"/>
    <w:rsid w:val="00A3308E"/>
    <w:rsid w:val="00A3318B"/>
    <w:rsid w:val="00A334BA"/>
    <w:rsid w:val="00A401EB"/>
    <w:rsid w:val="00A405A7"/>
    <w:rsid w:val="00A405E0"/>
    <w:rsid w:val="00A447DB"/>
    <w:rsid w:val="00A45866"/>
    <w:rsid w:val="00A51E9E"/>
    <w:rsid w:val="00A52961"/>
    <w:rsid w:val="00A54AE1"/>
    <w:rsid w:val="00A55105"/>
    <w:rsid w:val="00A64181"/>
    <w:rsid w:val="00A67FB6"/>
    <w:rsid w:val="00A75618"/>
    <w:rsid w:val="00A77754"/>
    <w:rsid w:val="00A77DB1"/>
    <w:rsid w:val="00A806C0"/>
    <w:rsid w:val="00A806C3"/>
    <w:rsid w:val="00A83D69"/>
    <w:rsid w:val="00A8619F"/>
    <w:rsid w:val="00A868B6"/>
    <w:rsid w:val="00A86B3B"/>
    <w:rsid w:val="00A876A5"/>
    <w:rsid w:val="00A910F7"/>
    <w:rsid w:val="00A973DF"/>
    <w:rsid w:val="00A97D5E"/>
    <w:rsid w:val="00AA1755"/>
    <w:rsid w:val="00AA2BF1"/>
    <w:rsid w:val="00AA3318"/>
    <w:rsid w:val="00AB3FAE"/>
    <w:rsid w:val="00AB5849"/>
    <w:rsid w:val="00AB6768"/>
    <w:rsid w:val="00AB6A85"/>
    <w:rsid w:val="00AB72FC"/>
    <w:rsid w:val="00AB7BDD"/>
    <w:rsid w:val="00AC133E"/>
    <w:rsid w:val="00AC1A65"/>
    <w:rsid w:val="00AC2400"/>
    <w:rsid w:val="00AC5154"/>
    <w:rsid w:val="00AC6491"/>
    <w:rsid w:val="00AC7DC9"/>
    <w:rsid w:val="00AD0832"/>
    <w:rsid w:val="00AD0E1C"/>
    <w:rsid w:val="00AD194E"/>
    <w:rsid w:val="00AD6F3D"/>
    <w:rsid w:val="00AD73DB"/>
    <w:rsid w:val="00AE0883"/>
    <w:rsid w:val="00AE2542"/>
    <w:rsid w:val="00AE2DFB"/>
    <w:rsid w:val="00AE4AD4"/>
    <w:rsid w:val="00AF2894"/>
    <w:rsid w:val="00AF4465"/>
    <w:rsid w:val="00B009E7"/>
    <w:rsid w:val="00B03FFF"/>
    <w:rsid w:val="00B05BC2"/>
    <w:rsid w:val="00B076B8"/>
    <w:rsid w:val="00B07AD6"/>
    <w:rsid w:val="00B1035C"/>
    <w:rsid w:val="00B14847"/>
    <w:rsid w:val="00B17CA9"/>
    <w:rsid w:val="00B17DEF"/>
    <w:rsid w:val="00B20D00"/>
    <w:rsid w:val="00B20E0F"/>
    <w:rsid w:val="00B21468"/>
    <w:rsid w:val="00B23094"/>
    <w:rsid w:val="00B23437"/>
    <w:rsid w:val="00B23447"/>
    <w:rsid w:val="00B26378"/>
    <w:rsid w:val="00B27351"/>
    <w:rsid w:val="00B30A0D"/>
    <w:rsid w:val="00B314B7"/>
    <w:rsid w:val="00B325D2"/>
    <w:rsid w:val="00B35F08"/>
    <w:rsid w:val="00B3674F"/>
    <w:rsid w:val="00B415AA"/>
    <w:rsid w:val="00B4445D"/>
    <w:rsid w:val="00B5049A"/>
    <w:rsid w:val="00B51025"/>
    <w:rsid w:val="00B5192B"/>
    <w:rsid w:val="00B52E90"/>
    <w:rsid w:val="00B56A86"/>
    <w:rsid w:val="00B60B01"/>
    <w:rsid w:val="00B6717C"/>
    <w:rsid w:val="00B70630"/>
    <w:rsid w:val="00B71A0D"/>
    <w:rsid w:val="00B72F7E"/>
    <w:rsid w:val="00B73B05"/>
    <w:rsid w:val="00B75037"/>
    <w:rsid w:val="00B76E9D"/>
    <w:rsid w:val="00B77B3C"/>
    <w:rsid w:val="00B80568"/>
    <w:rsid w:val="00B83FDD"/>
    <w:rsid w:val="00B84480"/>
    <w:rsid w:val="00B84591"/>
    <w:rsid w:val="00B87D17"/>
    <w:rsid w:val="00B90E84"/>
    <w:rsid w:val="00B92A9B"/>
    <w:rsid w:val="00B935CD"/>
    <w:rsid w:val="00B95925"/>
    <w:rsid w:val="00B95F04"/>
    <w:rsid w:val="00BA11DA"/>
    <w:rsid w:val="00BA156B"/>
    <w:rsid w:val="00BA1788"/>
    <w:rsid w:val="00BA3AAB"/>
    <w:rsid w:val="00BA5EB5"/>
    <w:rsid w:val="00BB0D6D"/>
    <w:rsid w:val="00BB1325"/>
    <w:rsid w:val="00BB57D4"/>
    <w:rsid w:val="00BC41C7"/>
    <w:rsid w:val="00BC5A17"/>
    <w:rsid w:val="00BC71D8"/>
    <w:rsid w:val="00BC7218"/>
    <w:rsid w:val="00BD037D"/>
    <w:rsid w:val="00BD2EDF"/>
    <w:rsid w:val="00BD5C37"/>
    <w:rsid w:val="00BD700C"/>
    <w:rsid w:val="00BD7610"/>
    <w:rsid w:val="00BE0D55"/>
    <w:rsid w:val="00BE1889"/>
    <w:rsid w:val="00BE18F7"/>
    <w:rsid w:val="00BE40E7"/>
    <w:rsid w:val="00BE4E67"/>
    <w:rsid w:val="00BE7111"/>
    <w:rsid w:val="00BF2659"/>
    <w:rsid w:val="00C075CB"/>
    <w:rsid w:val="00C07B44"/>
    <w:rsid w:val="00C13D05"/>
    <w:rsid w:val="00C14419"/>
    <w:rsid w:val="00C165AC"/>
    <w:rsid w:val="00C20A98"/>
    <w:rsid w:val="00C21471"/>
    <w:rsid w:val="00C22205"/>
    <w:rsid w:val="00C22710"/>
    <w:rsid w:val="00C23969"/>
    <w:rsid w:val="00C2407F"/>
    <w:rsid w:val="00C2411F"/>
    <w:rsid w:val="00C26C0B"/>
    <w:rsid w:val="00C26C17"/>
    <w:rsid w:val="00C272C7"/>
    <w:rsid w:val="00C31500"/>
    <w:rsid w:val="00C3419C"/>
    <w:rsid w:val="00C35048"/>
    <w:rsid w:val="00C35988"/>
    <w:rsid w:val="00C40A09"/>
    <w:rsid w:val="00C40DFF"/>
    <w:rsid w:val="00C40FD5"/>
    <w:rsid w:val="00C41D1C"/>
    <w:rsid w:val="00C41FC1"/>
    <w:rsid w:val="00C42B78"/>
    <w:rsid w:val="00C43988"/>
    <w:rsid w:val="00C44AC7"/>
    <w:rsid w:val="00C4741D"/>
    <w:rsid w:val="00C51367"/>
    <w:rsid w:val="00C51E15"/>
    <w:rsid w:val="00C5488C"/>
    <w:rsid w:val="00C55485"/>
    <w:rsid w:val="00C558E9"/>
    <w:rsid w:val="00C56F29"/>
    <w:rsid w:val="00C63F51"/>
    <w:rsid w:val="00C66859"/>
    <w:rsid w:val="00C72700"/>
    <w:rsid w:val="00C728F6"/>
    <w:rsid w:val="00C74765"/>
    <w:rsid w:val="00C76274"/>
    <w:rsid w:val="00C773F9"/>
    <w:rsid w:val="00C77BC3"/>
    <w:rsid w:val="00C80784"/>
    <w:rsid w:val="00C81728"/>
    <w:rsid w:val="00C8214B"/>
    <w:rsid w:val="00C83946"/>
    <w:rsid w:val="00C83D43"/>
    <w:rsid w:val="00C846F7"/>
    <w:rsid w:val="00C85D20"/>
    <w:rsid w:val="00C86FCC"/>
    <w:rsid w:val="00C9233F"/>
    <w:rsid w:val="00C955BE"/>
    <w:rsid w:val="00CA2E66"/>
    <w:rsid w:val="00CA4249"/>
    <w:rsid w:val="00CA5386"/>
    <w:rsid w:val="00CA64B9"/>
    <w:rsid w:val="00CA72C5"/>
    <w:rsid w:val="00CB12A8"/>
    <w:rsid w:val="00CB1FB6"/>
    <w:rsid w:val="00CB347A"/>
    <w:rsid w:val="00CB56C0"/>
    <w:rsid w:val="00CB661E"/>
    <w:rsid w:val="00CB7A25"/>
    <w:rsid w:val="00CC1D26"/>
    <w:rsid w:val="00CC274E"/>
    <w:rsid w:val="00CC63F7"/>
    <w:rsid w:val="00CC782F"/>
    <w:rsid w:val="00CD0129"/>
    <w:rsid w:val="00CD0DAC"/>
    <w:rsid w:val="00CD193C"/>
    <w:rsid w:val="00CD1C42"/>
    <w:rsid w:val="00CD4A5F"/>
    <w:rsid w:val="00CD6A79"/>
    <w:rsid w:val="00CD7AF4"/>
    <w:rsid w:val="00CE2290"/>
    <w:rsid w:val="00CE48E9"/>
    <w:rsid w:val="00CE5DFF"/>
    <w:rsid w:val="00CF4908"/>
    <w:rsid w:val="00CF4A48"/>
    <w:rsid w:val="00CF4C2B"/>
    <w:rsid w:val="00CF7155"/>
    <w:rsid w:val="00CF724A"/>
    <w:rsid w:val="00CF7A7B"/>
    <w:rsid w:val="00D03D62"/>
    <w:rsid w:val="00D04D71"/>
    <w:rsid w:val="00D062C3"/>
    <w:rsid w:val="00D0699E"/>
    <w:rsid w:val="00D06EB6"/>
    <w:rsid w:val="00D0727F"/>
    <w:rsid w:val="00D07B4A"/>
    <w:rsid w:val="00D07E52"/>
    <w:rsid w:val="00D221C9"/>
    <w:rsid w:val="00D25F75"/>
    <w:rsid w:val="00D419E8"/>
    <w:rsid w:val="00D43A83"/>
    <w:rsid w:val="00D44F66"/>
    <w:rsid w:val="00D46FAA"/>
    <w:rsid w:val="00D504B2"/>
    <w:rsid w:val="00D53C9A"/>
    <w:rsid w:val="00D55030"/>
    <w:rsid w:val="00D551C0"/>
    <w:rsid w:val="00D5646B"/>
    <w:rsid w:val="00D60421"/>
    <w:rsid w:val="00D65FE4"/>
    <w:rsid w:val="00D677F7"/>
    <w:rsid w:val="00D729B6"/>
    <w:rsid w:val="00D73EAF"/>
    <w:rsid w:val="00D740FF"/>
    <w:rsid w:val="00D7464A"/>
    <w:rsid w:val="00D80757"/>
    <w:rsid w:val="00D84542"/>
    <w:rsid w:val="00D85B54"/>
    <w:rsid w:val="00D86508"/>
    <w:rsid w:val="00D868A4"/>
    <w:rsid w:val="00D902D7"/>
    <w:rsid w:val="00D921C0"/>
    <w:rsid w:val="00D94291"/>
    <w:rsid w:val="00D96035"/>
    <w:rsid w:val="00DA4E81"/>
    <w:rsid w:val="00DA616C"/>
    <w:rsid w:val="00DA7903"/>
    <w:rsid w:val="00DB76BD"/>
    <w:rsid w:val="00DB7D8C"/>
    <w:rsid w:val="00DC23D4"/>
    <w:rsid w:val="00DC6AF1"/>
    <w:rsid w:val="00DC6DDC"/>
    <w:rsid w:val="00DC74C2"/>
    <w:rsid w:val="00DD2C2D"/>
    <w:rsid w:val="00DD3FA3"/>
    <w:rsid w:val="00DE0A93"/>
    <w:rsid w:val="00DE2294"/>
    <w:rsid w:val="00DE2BAF"/>
    <w:rsid w:val="00DE4DE1"/>
    <w:rsid w:val="00DE6175"/>
    <w:rsid w:val="00DE6B19"/>
    <w:rsid w:val="00DF4C5C"/>
    <w:rsid w:val="00DF51DE"/>
    <w:rsid w:val="00E00C25"/>
    <w:rsid w:val="00E07C5C"/>
    <w:rsid w:val="00E114B1"/>
    <w:rsid w:val="00E163BB"/>
    <w:rsid w:val="00E16F35"/>
    <w:rsid w:val="00E215DD"/>
    <w:rsid w:val="00E2392C"/>
    <w:rsid w:val="00E336F9"/>
    <w:rsid w:val="00E35942"/>
    <w:rsid w:val="00E35CF0"/>
    <w:rsid w:val="00E40FE2"/>
    <w:rsid w:val="00E41254"/>
    <w:rsid w:val="00E4169F"/>
    <w:rsid w:val="00E42595"/>
    <w:rsid w:val="00E42C77"/>
    <w:rsid w:val="00E42E73"/>
    <w:rsid w:val="00E44864"/>
    <w:rsid w:val="00E45626"/>
    <w:rsid w:val="00E45DF2"/>
    <w:rsid w:val="00E4657B"/>
    <w:rsid w:val="00E47546"/>
    <w:rsid w:val="00E47E0E"/>
    <w:rsid w:val="00E51740"/>
    <w:rsid w:val="00E555CD"/>
    <w:rsid w:val="00E572DA"/>
    <w:rsid w:val="00E57A8C"/>
    <w:rsid w:val="00E617CC"/>
    <w:rsid w:val="00E657C0"/>
    <w:rsid w:val="00E74C0A"/>
    <w:rsid w:val="00E8091A"/>
    <w:rsid w:val="00E838FA"/>
    <w:rsid w:val="00E87EDE"/>
    <w:rsid w:val="00E91272"/>
    <w:rsid w:val="00E927DE"/>
    <w:rsid w:val="00E92E05"/>
    <w:rsid w:val="00E936D9"/>
    <w:rsid w:val="00E9528A"/>
    <w:rsid w:val="00E954FF"/>
    <w:rsid w:val="00E968DE"/>
    <w:rsid w:val="00E96BD8"/>
    <w:rsid w:val="00EA08FB"/>
    <w:rsid w:val="00EA5D71"/>
    <w:rsid w:val="00EA67CB"/>
    <w:rsid w:val="00EB0D8F"/>
    <w:rsid w:val="00EB248D"/>
    <w:rsid w:val="00EB38AB"/>
    <w:rsid w:val="00EB7804"/>
    <w:rsid w:val="00EC2DE1"/>
    <w:rsid w:val="00EC3D31"/>
    <w:rsid w:val="00EC71FE"/>
    <w:rsid w:val="00ED0959"/>
    <w:rsid w:val="00ED1959"/>
    <w:rsid w:val="00ED272E"/>
    <w:rsid w:val="00ED3391"/>
    <w:rsid w:val="00ED3512"/>
    <w:rsid w:val="00EE5019"/>
    <w:rsid w:val="00EF64C3"/>
    <w:rsid w:val="00EF6DAE"/>
    <w:rsid w:val="00F0055E"/>
    <w:rsid w:val="00F00ACB"/>
    <w:rsid w:val="00F05B33"/>
    <w:rsid w:val="00F06AFE"/>
    <w:rsid w:val="00F07681"/>
    <w:rsid w:val="00F10E80"/>
    <w:rsid w:val="00F117B0"/>
    <w:rsid w:val="00F11D38"/>
    <w:rsid w:val="00F1403A"/>
    <w:rsid w:val="00F14843"/>
    <w:rsid w:val="00F2246F"/>
    <w:rsid w:val="00F310F2"/>
    <w:rsid w:val="00F3188C"/>
    <w:rsid w:val="00F329CF"/>
    <w:rsid w:val="00F35FEE"/>
    <w:rsid w:val="00F36213"/>
    <w:rsid w:val="00F42133"/>
    <w:rsid w:val="00F4444E"/>
    <w:rsid w:val="00F45C6A"/>
    <w:rsid w:val="00F509FA"/>
    <w:rsid w:val="00F53407"/>
    <w:rsid w:val="00F53976"/>
    <w:rsid w:val="00F570E7"/>
    <w:rsid w:val="00F6118D"/>
    <w:rsid w:val="00F61FE6"/>
    <w:rsid w:val="00F648DD"/>
    <w:rsid w:val="00F65544"/>
    <w:rsid w:val="00F707BB"/>
    <w:rsid w:val="00F71206"/>
    <w:rsid w:val="00F72F1F"/>
    <w:rsid w:val="00F74377"/>
    <w:rsid w:val="00F755CE"/>
    <w:rsid w:val="00F76C6D"/>
    <w:rsid w:val="00F7FAE7"/>
    <w:rsid w:val="00F80BC9"/>
    <w:rsid w:val="00F82359"/>
    <w:rsid w:val="00F83BA7"/>
    <w:rsid w:val="00F8748C"/>
    <w:rsid w:val="00F937E5"/>
    <w:rsid w:val="00F95A66"/>
    <w:rsid w:val="00F96C98"/>
    <w:rsid w:val="00FA2D7E"/>
    <w:rsid w:val="00FA50D2"/>
    <w:rsid w:val="00FA6F3E"/>
    <w:rsid w:val="00FB22E7"/>
    <w:rsid w:val="00FB3D2C"/>
    <w:rsid w:val="00FB48C9"/>
    <w:rsid w:val="00FC0ADC"/>
    <w:rsid w:val="00FC3736"/>
    <w:rsid w:val="00FC5082"/>
    <w:rsid w:val="00FC5AE6"/>
    <w:rsid w:val="00FD145A"/>
    <w:rsid w:val="00FD4A37"/>
    <w:rsid w:val="00FE15F1"/>
    <w:rsid w:val="00FF002A"/>
    <w:rsid w:val="00FF413E"/>
    <w:rsid w:val="00FF4683"/>
    <w:rsid w:val="00FF5A4E"/>
    <w:rsid w:val="00FF6A96"/>
    <w:rsid w:val="010F4FE4"/>
    <w:rsid w:val="0125F99E"/>
    <w:rsid w:val="0169F0D0"/>
    <w:rsid w:val="018D087C"/>
    <w:rsid w:val="01956D3F"/>
    <w:rsid w:val="01A247F8"/>
    <w:rsid w:val="01F7C483"/>
    <w:rsid w:val="023DBF5B"/>
    <w:rsid w:val="029FE43E"/>
    <w:rsid w:val="02DA03DA"/>
    <w:rsid w:val="033EAAEB"/>
    <w:rsid w:val="038B0FE6"/>
    <w:rsid w:val="03CE03E6"/>
    <w:rsid w:val="03D6B5B8"/>
    <w:rsid w:val="03DBE443"/>
    <w:rsid w:val="03E61035"/>
    <w:rsid w:val="047221A4"/>
    <w:rsid w:val="04DA7B4C"/>
    <w:rsid w:val="056C739F"/>
    <w:rsid w:val="0578EBF2"/>
    <w:rsid w:val="058009F2"/>
    <w:rsid w:val="05AECB5B"/>
    <w:rsid w:val="05D17F7E"/>
    <w:rsid w:val="05F96AC1"/>
    <w:rsid w:val="06513551"/>
    <w:rsid w:val="065CDF6C"/>
    <w:rsid w:val="065D2AC6"/>
    <w:rsid w:val="06622F11"/>
    <w:rsid w:val="06754A78"/>
    <w:rsid w:val="068F9FC8"/>
    <w:rsid w:val="06CE3715"/>
    <w:rsid w:val="07629504"/>
    <w:rsid w:val="07636903"/>
    <w:rsid w:val="076E006C"/>
    <w:rsid w:val="0796030A"/>
    <w:rsid w:val="07D69F06"/>
    <w:rsid w:val="0837683E"/>
    <w:rsid w:val="0933D4F2"/>
    <w:rsid w:val="096EC4FD"/>
    <w:rsid w:val="097F18B6"/>
    <w:rsid w:val="09C66E14"/>
    <w:rsid w:val="09F511BE"/>
    <w:rsid w:val="0A697AF1"/>
    <w:rsid w:val="0A6B0AC6"/>
    <w:rsid w:val="0AB763E8"/>
    <w:rsid w:val="0B19F92E"/>
    <w:rsid w:val="0B6E84CF"/>
    <w:rsid w:val="0B73C8BB"/>
    <w:rsid w:val="0B84B51E"/>
    <w:rsid w:val="0BC84E66"/>
    <w:rsid w:val="0BD3FE9A"/>
    <w:rsid w:val="0C07D888"/>
    <w:rsid w:val="0C438D09"/>
    <w:rsid w:val="0C587EA0"/>
    <w:rsid w:val="0C617F9B"/>
    <w:rsid w:val="0CA57498"/>
    <w:rsid w:val="0CAC20B0"/>
    <w:rsid w:val="0CBA855C"/>
    <w:rsid w:val="0CD7A8A9"/>
    <w:rsid w:val="0D022F55"/>
    <w:rsid w:val="0D4DA68E"/>
    <w:rsid w:val="0DC37E16"/>
    <w:rsid w:val="0DF1992F"/>
    <w:rsid w:val="0DF2051F"/>
    <w:rsid w:val="0DFAB189"/>
    <w:rsid w:val="0E069715"/>
    <w:rsid w:val="0E2679AC"/>
    <w:rsid w:val="0E4C26DC"/>
    <w:rsid w:val="0E52B2A1"/>
    <w:rsid w:val="0EB00506"/>
    <w:rsid w:val="0ECB3AA1"/>
    <w:rsid w:val="0EE5D5D2"/>
    <w:rsid w:val="0EF0FF8E"/>
    <w:rsid w:val="0F094C5B"/>
    <w:rsid w:val="0F5BF828"/>
    <w:rsid w:val="0F6E395F"/>
    <w:rsid w:val="0F9BB10B"/>
    <w:rsid w:val="0FC18580"/>
    <w:rsid w:val="0FD7EB56"/>
    <w:rsid w:val="0FDBB494"/>
    <w:rsid w:val="10143461"/>
    <w:rsid w:val="102D25B8"/>
    <w:rsid w:val="1084D66C"/>
    <w:rsid w:val="108CA8D9"/>
    <w:rsid w:val="10A2E2A6"/>
    <w:rsid w:val="10C17736"/>
    <w:rsid w:val="10EFF2D9"/>
    <w:rsid w:val="11425D66"/>
    <w:rsid w:val="11CEE878"/>
    <w:rsid w:val="12001CA2"/>
    <w:rsid w:val="126EF1DC"/>
    <w:rsid w:val="12C058A0"/>
    <w:rsid w:val="1311DDBF"/>
    <w:rsid w:val="133BA658"/>
    <w:rsid w:val="13665DD0"/>
    <w:rsid w:val="13DA16FE"/>
    <w:rsid w:val="13EF6F13"/>
    <w:rsid w:val="13FE9000"/>
    <w:rsid w:val="141FD48C"/>
    <w:rsid w:val="145C8D14"/>
    <w:rsid w:val="14F1A576"/>
    <w:rsid w:val="152FB277"/>
    <w:rsid w:val="1548974E"/>
    <w:rsid w:val="154FAB41"/>
    <w:rsid w:val="15623A1E"/>
    <w:rsid w:val="156A4A8C"/>
    <w:rsid w:val="157465D6"/>
    <w:rsid w:val="15977080"/>
    <w:rsid w:val="15B37ED1"/>
    <w:rsid w:val="15D39B73"/>
    <w:rsid w:val="15E78D10"/>
    <w:rsid w:val="15FBA68D"/>
    <w:rsid w:val="16735EF0"/>
    <w:rsid w:val="168C72E6"/>
    <w:rsid w:val="16DE3242"/>
    <w:rsid w:val="17103637"/>
    <w:rsid w:val="171B8759"/>
    <w:rsid w:val="1786477A"/>
    <w:rsid w:val="1790C3DD"/>
    <w:rsid w:val="179FF77C"/>
    <w:rsid w:val="17AAD20C"/>
    <w:rsid w:val="17F5AF89"/>
    <w:rsid w:val="17F606F4"/>
    <w:rsid w:val="18038B02"/>
    <w:rsid w:val="1844FAF2"/>
    <w:rsid w:val="188CD98B"/>
    <w:rsid w:val="18AA7DDB"/>
    <w:rsid w:val="18AC0698"/>
    <w:rsid w:val="18C25A60"/>
    <w:rsid w:val="1915EF1A"/>
    <w:rsid w:val="19188D3A"/>
    <w:rsid w:val="19278942"/>
    <w:rsid w:val="192B069C"/>
    <w:rsid w:val="19803010"/>
    <w:rsid w:val="1984FC2A"/>
    <w:rsid w:val="1991D755"/>
    <w:rsid w:val="19BB5413"/>
    <w:rsid w:val="1A5E2AC1"/>
    <w:rsid w:val="1A6AE1C0"/>
    <w:rsid w:val="1A9EBF9C"/>
    <w:rsid w:val="1ADD6276"/>
    <w:rsid w:val="1AEA3BCB"/>
    <w:rsid w:val="1B03F140"/>
    <w:rsid w:val="1B1C0071"/>
    <w:rsid w:val="1B239913"/>
    <w:rsid w:val="1B28B1A6"/>
    <w:rsid w:val="1B40C13B"/>
    <w:rsid w:val="1B8E9276"/>
    <w:rsid w:val="1BA3F5DC"/>
    <w:rsid w:val="1C216AA9"/>
    <w:rsid w:val="1C33940A"/>
    <w:rsid w:val="1C3B5E72"/>
    <w:rsid w:val="1C807D82"/>
    <w:rsid w:val="1CC3693F"/>
    <w:rsid w:val="1D4700DE"/>
    <w:rsid w:val="1D5B10D2"/>
    <w:rsid w:val="1DAC1565"/>
    <w:rsid w:val="1DE3AB77"/>
    <w:rsid w:val="1E864685"/>
    <w:rsid w:val="1EC5774D"/>
    <w:rsid w:val="1EC8D116"/>
    <w:rsid w:val="1ED75F5A"/>
    <w:rsid w:val="1ED8CDD7"/>
    <w:rsid w:val="1EF3ED7E"/>
    <w:rsid w:val="1F319BE4"/>
    <w:rsid w:val="2008AAA5"/>
    <w:rsid w:val="2009065F"/>
    <w:rsid w:val="20221DF6"/>
    <w:rsid w:val="20256D35"/>
    <w:rsid w:val="205E559B"/>
    <w:rsid w:val="20D81F20"/>
    <w:rsid w:val="20DBB36F"/>
    <w:rsid w:val="20E287BD"/>
    <w:rsid w:val="20F4DBCC"/>
    <w:rsid w:val="21121DE9"/>
    <w:rsid w:val="212D29C0"/>
    <w:rsid w:val="21588BE1"/>
    <w:rsid w:val="218CDBE0"/>
    <w:rsid w:val="21A67310"/>
    <w:rsid w:val="21C5F8E2"/>
    <w:rsid w:val="21F9EFCA"/>
    <w:rsid w:val="22133760"/>
    <w:rsid w:val="225E3A00"/>
    <w:rsid w:val="2260BB71"/>
    <w:rsid w:val="229C80F6"/>
    <w:rsid w:val="22D10FFF"/>
    <w:rsid w:val="22DFA02B"/>
    <w:rsid w:val="231F117F"/>
    <w:rsid w:val="2339EF37"/>
    <w:rsid w:val="235343DE"/>
    <w:rsid w:val="237DDD34"/>
    <w:rsid w:val="23837857"/>
    <w:rsid w:val="23C6D7EB"/>
    <w:rsid w:val="23DA9166"/>
    <w:rsid w:val="23E20A11"/>
    <w:rsid w:val="23E51AF9"/>
    <w:rsid w:val="23F2CFC0"/>
    <w:rsid w:val="243C08C1"/>
    <w:rsid w:val="247C2E7F"/>
    <w:rsid w:val="24AA0555"/>
    <w:rsid w:val="24BC6F1C"/>
    <w:rsid w:val="24C8BA27"/>
    <w:rsid w:val="24CE7B24"/>
    <w:rsid w:val="24FF7D5D"/>
    <w:rsid w:val="250EC758"/>
    <w:rsid w:val="2517784D"/>
    <w:rsid w:val="252027AB"/>
    <w:rsid w:val="2557872B"/>
    <w:rsid w:val="258D92D6"/>
    <w:rsid w:val="25CE36BA"/>
    <w:rsid w:val="261AF59D"/>
    <w:rsid w:val="26217D19"/>
    <w:rsid w:val="263E9B15"/>
    <w:rsid w:val="26EF76A2"/>
    <w:rsid w:val="2706CA6B"/>
    <w:rsid w:val="271EB9E1"/>
    <w:rsid w:val="2756B7AE"/>
    <w:rsid w:val="275D64A9"/>
    <w:rsid w:val="27683766"/>
    <w:rsid w:val="27995635"/>
    <w:rsid w:val="27A96316"/>
    <w:rsid w:val="283D52FB"/>
    <w:rsid w:val="28750304"/>
    <w:rsid w:val="287BE20D"/>
    <w:rsid w:val="2891A10B"/>
    <w:rsid w:val="28F9DED9"/>
    <w:rsid w:val="2903AE75"/>
    <w:rsid w:val="294084C3"/>
    <w:rsid w:val="29438D2C"/>
    <w:rsid w:val="294E54A0"/>
    <w:rsid w:val="2975D4F3"/>
    <w:rsid w:val="29813A7B"/>
    <w:rsid w:val="29D40CE5"/>
    <w:rsid w:val="2A139A46"/>
    <w:rsid w:val="2A71396B"/>
    <w:rsid w:val="2A86B1D1"/>
    <w:rsid w:val="2ABC6056"/>
    <w:rsid w:val="2ABD6046"/>
    <w:rsid w:val="2AE7023F"/>
    <w:rsid w:val="2AE79CDA"/>
    <w:rsid w:val="2B31C87E"/>
    <w:rsid w:val="2B68117E"/>
    <w:rsid w:val="2B6C6327"/>
    <w:rsid w:val="2B8D0160"/>
    <w:rsid w:val="2B92BF7E"/>
    <w:rsid w:val="2BB05B12"/>
    <w:rsid w:val="2BEE2C2E"/>
    <w:rsid w:val="2C180C72"/>
    <w:rsid w:val="2C49A05B"/>
    <w:rsid w:val="2C94B43C"/>
    <w:rsid w:val="2C987C01"/>
    <w:rsid w:val="2CC5D027"/>
    <w:rsid w:val="2CCE4348"/>
    <w:rsid w:val="2CEF6014"/>
    <w:rsid w:val="2D24FA48"/>
    <w:rsid w:val="2D58D4C2"/>
    <w:rsid w:val="2D7168EF"/>
    <w:rsid w:val="2D7295F3"/>
    <w:rsid w:val="2D76CA8C"/>
    <w:rsid w:val="2DE67B0F"/>
    <w:rsid w:val="2DFB312C"/>
    <w:rsid w:val="2E49ACFA"/>
    <w:rsid w:val="2E82B9BD"/>
    <w:rsid w:val="2EB57F0E"/>
    <w:rsid w:val="2F2C9749"/>
    <w:rsid w:val="2F54586D"/>
    <w:rsid w:val="2F657A97"/>
    <w:rsid w:val="2F99BE77"/>
    <w:rsid w:val="2FA6559B"/>
    <w:rsid w:val="2FA68A48"/>
    <w:rsid w:val="2FBB0DFD"/>
    <w:rsid w:val="2FDE0CDB"/>
    <w:rsid w:val="30931093"/>
    <w:rsid w:val="30A65E6D"/>
    <w:rsid w:val="30C3DCE8"/>
    <w:rsid w:val="31162B95"/>
    <w:rsid w:val="31B642F1"/>
    <w:rsid w:val="31B69921"/>
    <w:rsid w:val="31CD7C08"/>
    <w:rsid w:val="31EA673A"/>
    <w:rsid w:val="320DAD35"/>
    <w:rsid w:val="321C7F90"/>
    <w:rsid w:val="329CE5A3"/>
    <w:rsid w:val="32A8665F"/>
    <w:rsid w:val="32AC6605"/>
    <w:rsid w:val="32EE925A"/>
    <w:rsid w:val="33376E8B"/>
    <w:rsid w:val="334BB5EB"/>
    <w:rsid w:val="3361F6EA"/>
    <w:rsid w:val="336D2E93"/>
    <w:rsid w:val="33815F51"/>
    <w:rsid w:val="33C8DF51"/>
    <w:rsid w:val="34074BC9"/>
    <w:rsid w:val="344DCC57"/>
    <w:rsid w:val="3461C5EF"/>
    <w:rsid w:val="3477CC19"/>
    <w:rsid w:val="3479331B"/>
    <w:rsid w:val="34827CEE"/>
    <w:rsid w:val="3489673A"/>
    <w:rsid w:val="34D2471F"/>
    <w:rsid w:val="352AA51D"/>
    <w:rsid w:val="35471A7E"/>
    <w:rsid w:val="356C15F6"/>
    <w:rsid w:val="35BACD0A"/>
    <w:rsid w:val="35E62C91"/>
    <w:rsid w:val="35EC53AF"/>
    <w:rsid w:val="3614510A"/>
    <w:rsid w:val="363655C7"/>
    <w:rsid w:val="36F10B87"/>
    <w:rsid w:val="377ADA0C"/>
    <w:rsid w:val="379966B1"/>
    <w:rsid w:val="37CF9FB3"/>
    <w:rsid w:val="37D766E3"/>
    <w:rsid w:val="380B04D9"/>
    <w:rsid w:val="3812FC27"/>
    <w:rsid w:val="3843C7FB"/>
    <w:rsid w:val="385D6D64"/>
    <w:rsid w:val="386C3D3A"/>
    <w:rsid w:val="3871FE71"/>
    <w:rsid w:val="3879300C"/>
    <w:rsid w:val="388BF82F"/>
    <w:rsid w:val="39232534"/>
    <w:rsid w:val="3925720C"/>
    <w:rsid w:val="392A21A0"/>
    <w:rsid w:val="393151FE"/>
    <w:rsid w:val="39375E77"/>
    <w:rsid w:val="3952779F"/>
    <w:rsid w:val="3965C164"/>
    <w:rsid w:val="39B18D3E"/>
    <w:rsid w:val="39B5F1F8"/>
    <w:rsid w:val="39C29643"/>
    <w:rsid w:val="3A34EA15"/>
    <w:rsid w:val="3B4AE8FA"/>
    <w:rsid w:val="3B9443DA"/>
    <w:rsid w:val="3BA75531"/>
    <w:rsid w:val="3BBFA420"/>
    <w:rsid w:val="3BCF6A60"/>
    <w:rsid w:val="3BF498CD"/>
    <w:rsid w:val="3C148275"/>
    <w:rsid w:val="3C2DCE63"/>
    <w:rsid w:val="3C3CA5E4"/>
    <w:rsid w:val="3C828DF3"/>
    <w:rsid w:val="3CBCB374"/>
    <w:rsid w:val="3CD041DA"/>
    <w:rsid w:val="3CD98E14"/>
    <w:rsid w:val="3CF3F893"/>
    <w:rsid w:val="3D66416C"/>
    <w:rsid w:val="3D93DFBD"/>
    <w:rsid w:val="3DE024C2"/>
    <w:rsid w:val="3DFA7E0A"/>
    <w:rsid w:val="3E06A9C4"/>
    <w:rsid w:val="3E16750D"/>
    <w:rsid w:val="3E51909B"/>
    <w:rsid w:val="3ED390F3"/>
    <w:rsid w:val="3ED7990B"/>
    <w:rsid w:val="3F30AC3D"/>
    <w:rsid w:val="3F395E0F"/>
    <w:rsid w:val="3F3E936A"/>
    <w:rsid w:val="3F6EC5E3"/>
    <w:rsid w:val="3F912E89"/>
    <w:rsid w:val="3F9CB712"/>
    <w:rsid w:val="3FD6A117"/>
    <w:rsid w:val="401C3E1F"/>
    <w:rsid w:val="405EDF72"/>
    <w:rsid w:val="40E87902"/>
    <w:rsid w:val="40F34BBB"/>
    <w:rsid w:val="41131360"/>
    <w:rsid w:val="41BF87C3"/>
    <w:rsid w:val="41C82562"/>
    <w:rsid w:val="41E00282"/>
    <w:rsid w:val="41EE67B7"/>
    <w:rsid w:val="41F260C7"/>
    <w:rsid w:val="41FBBDF6"/>
    <w:rsid w:val="427C2CD5"/>
    <w:rsid w:val="42F7E379"/>
    <w:rsid w:val="4345C381"/>
    <w:rsid w:val="437F252A"/>
    <w:rsid w:val="43862DE6"/>
    <w:rsid w:val="43978E57"/>
    <w:rsid w:val="43B2F832"/>
    <w:rsid w:val="43EA3666"/>
    <w:rsid w:val="4403574C"/>
    <w:rsid w:val="44390C1D"/>
    <w:rsid w:val="44841DAD"/>
    <w:rsid w:val="44D9FB2C"/>
    <w:rsid w:val="4504CA21"/>
    <w:rsid w:val="450F2D29"/>
    <w:rsid w:val="45197213"/>
    <w:rsid w:val="453F46A2"/>
    <w:rsid w:val="455D6FE1"/>
    <w:rsid w:val="4605D2BF"/>
    <w:rsid w:val="46411574"/>
    <w:rsid w:val="465CB0DE"/>
    <w:rsid w:val="465EBF60"/>
    <w:rsid w:val="46841207"/>
    <w:rsid w:val="46B2B523"/>
    <w:rsid w:val="474F3951"/>
    <w:rsid w:val="47C2E1AC"/>
    <w:rsid w:val="47C6EC70"/>
    <w:rsid w:val="47FEDE71"/>
    <w:rsid w:val="4809DCA8"/>
    <w:rsid w:val="482855A0"/>
    <w:rsid w:val="4876E764"/>
    <w:rsid w:val="487E18FF"/>
    <w:rsid w:val="48B9F378"/>
    <w:rsid w:val="48CC01B5"/>
    <w:rsid w:val="48D3DBD0"/>
    <w:rsid w:val="49000215"/>
    <w:rsid w:val="49B1615D"/>
    <w:rsid w:val="49E0EFBD"/>
    <w:rsid w:val="49E39C6C"/>
    <w:rsid w:val="49FBBA65"/>
    <w:rsid w:val="4A114878"/>
    <w:rsid w:val="4A20135B"/>
    <w:rsid w:val="4A6DDC44"/>
    <w:rsid w:val="4A75AD81"/>
    <w:rsid w:val="4A966ED5"/>
    <w:rsid w:val="4A9B0A42"/>
    <w:rsid w:val="4AC2B2B9"/>
    <w:rsid w:val="4AEC7201"/>
    <w:rsid w:val="4B101355"/>
    <w:rsid w:val="4B26A7F2"/>
    <w:rsid w:val="4B6B6085"/>
    <w:rsid w:val="4C0CB44B"/>
    <w:rsid w:val="4C324703"/>
    <w:rsid w:val="4C3A8EC7"/>
    <w:rsid w:val="4C72026A"/>
    <w:rsid w:val="4CB74764"/>
    <w:rsid w:val="4CFBD78A"/>
    <w:rsid w:val="4D018A79"/>
    <w:rsid w:val="4D01FFCF"/>
    <w:rsid w:val="4D2810AC"/>
    <w:rsid w:val="4D62C4F9"/>
    <w:rsid w:val="4D7C10CE"/>
    <w:rsid w:val="4DAC1B2C"/>
    <w:rsid w:val="4DC7DCA8"/>
    <w:rsid w:val="4DD7A332"/>
    <w:rsid w:val="4E03DAA7"/>
    <w:rsid w:val="4E12E683"/>
    <w:rsid w:val="4E1576E4"/>
    <w:rsid w:val="4E289737"/>
    <w:rsid w:val="4E32DD4B"/>
    <w:rsid w:val="4E56F225"/>
    <w:rsid w:val="4E88DF8B"/>
    <w:rsid w:val="4E9EC299"/>
    <w:rsid w:val="4EB7AAF5"/>
    <w:rsid w:val="4F03CFFF"/>
    <w:rsid w:val="4F3F81FD"/>
    <w:rsid w:val="4F4E38D0"/>
    <w:rsid w:val="4F5198F4"/>
    <w:rsid w:val="4F5E4477"/>
    <w:rsid w:val="4F6694F2"/>
    <w:rsid w:val="4F842D1A"/>
    <w:rsid w:val="4FB50488"/>
    <w:rsid w:val="4FCD63E6"/>
    <w:rsid w:val="4FD1FE55"/>
    <w:rsid w:val="4FD59841"/>
    <w:rsid w:val="4FED2988"/>
    <w:rsid w:val="502AF44D"/>
    <w:rsid w:val="505A2C61"/>
    <w:rsid w:val="50700287"/>
    <w:rsid w:val="50BA9347"/>
    <w:rsid w:val="50C60BF1"/>
    <w:rsid w:val="50D849D1"/>
    <w:rsid w:val="50DFA663"/>
    <w:rsid w:val="50F753B8"/>
    <w:rsid w:val="51097B5B"/>
    <w:rsid w:val="5131F43D"/>
    <w:rsid w:val="516BCF61"/>
    <w:rsid w:val="518B5AA1"/>
    <w:rsid w:val="5196EBE6"/>
    <w:rsid w:val="51F25FBF"/>
    <w:rsid w:val="5204A14D"/>
    <w:rsid w:val="5216D6A2"/>
    <w:rsid w:val="521DC9AA"/>
    <w:rsid w:val="5224FA4D"/>
    <w:rsid w:val="52A2A57F"/>
    <w:rsid w:val="52BABB95"/>
    <w:rsid w:val="52C96E80"/>
    <w:rsid w:val="52C9B264"/>
    <w:rsid w:val="52DC7443"/>
    <w:rsid w:val="5366549A"/>
    <w:rsid w:val="536A95A3"/>
    <w:rsid w:val="53B587D1"/>
    <w:rsid w:val="53B66B13"/>
    <w:rsid w:val="53E4FBF2"/>
    <w:rsid w:val="53EE4209"/>
    <w:rsid w:val="53FC5E21"/>
    <w:rsid w:val="54337F3E"/>
    <w:rsid w:val="5438E45F"/>
    <w:rsid w:val="547368C2"/>
    <w:rsid w:val="54A94AC4"/>
    <w:rsid w:val="54A9C864"/>
    <w:rsid w:val="54AC285C"/>
    <w:rsid w:val="54CA13FE"/>
    <w:rsid w:val="54CC8ABB"/>
    <w:rsid w:val="54DB574F"/>
    <w:rsid w:val="54F58268"/>
    <w:rsid w:val="556DD6DE"/>
    <w:rsid w:val="55828ED3"/>
    <w:rsid w:val="559CE92E"/>
    <w:rsid w:val="55DE571A"/>
    <w:rsid w:val="56069B23"/>
    <w:rsid w:val="562B705B"/>
    <w:rsid w:val="56371DA7"/>
    <w:rsid w:val="56685B1C"/>
    <w:rsid w:val="56D4421A"/>
    <w:rsid w:val="56EE799D"/>
    <w:rsid w:val="57AB02CA"/>
    <w:rsid w:val="57B37038"/>
    <w:rsid w:val="57BD5549"/>
    <w:rsid w:val="583D7640"/>
    <w:rsid w:val="5860B9AF"/>
    <w:rsid w:val="5867EA0D"/>
    <w:rsid w:val="589BBD15"/>
    <w:rsid w:val="58BC12FC"/>
    <w:rsid w:val="58C9AE39"/>
    <w:rsid w:val="58E40E1F"/>
    <w:rsid w:val="58FB124A"/>
    <w:rsid w:val="5901F878"/>
    <w:rsid w:val="593742BF"/>
    <w:rsid w:val="59526988"/>
    <w:rsid w:val="595EA5D0"/>
    <w:rsid w:val="596F53DB"/>
    <w:rsid w:val="59762334"/>
    <w:rsid w:val="59FD7254"/>
    <w:rsid w:val="5A1DDBC2"/>
    <w:rsid w:val="5A281FA4"/>
    <w:rsid w:val="5A7BAAC2"/>
    <w:rsid w:val="5A8748BD"/>
    <w:rsid w:val="5A92984B"/>
    <w:rsid w:val="5B8F3FC0"/>
    <w:rsid w:val="5B98460F"/>
    <w:rsid w:val="5BAB8393"/>
    <w:rsid w:val="5BB04562"/>
    <w:rsid w:val="5BC3F005"/>
    <w:rsid w:val="5BCB57FA"/>
    <w:rsid w:val="5BE9E8A1"/>
    <w:rsid w:val="5C0EE293"/>
    <w:rsid w:val="5C2511F6"/>
    <w:rsid w:val="5C3CC77F"/>
    <w:rsid w:val="5CB28907"/>
    <w:rsid w:val="5CB45CA9"/>
    <w:rsid w:val="5CD60DB0"/>
    <w:rsid w:val="5D1F539D"/>
    <w:rsid w:val="5D411817"/>
    <w:rsid w:val="5D849649"/>
    <w:rsid w:val="5D9FD6AD"/>
    <w:rsid w:val="5DBCB0C2"/>
    <w:rsid w:val="5DE89F5E"/>
    <w:rsid w:val="5E1C5FDF"/>
    <w:rsid w:val="5E1E9854"/>
    <w:rsid w:val="5E307926"/>
    <w:rsid w:val="5E523EF8"/>
    <w:rsid w:val="5E795F97"/>
    <w:rsid w:val="5E861081"/>
    <w:rsid w:val="5EDC81F5"/>
    <w:rsid w:val="5EF9E8B6"/>
    <w:rsid w:val="5EFFA97F"/>
    <w:rsid w:val="5F025379"/>
    <w:rsid w:val="5F03E5BB"/>
    <w:rsid w:val="5F14E4C1"/>
    <w:rsid w:val="5F43E1EA"/>
    <w:rsid w:val="5F46DAE7"/>
    <w:rsid w:val="5F770006"/>
    <w:rsid w:val="5F941E36"/>
    <w:rsid w:val="5FB534D7"/>
    <w:rsid w:val="5FBA68B5"/>
    <w:rsid w:val="5FD0D7D8"/>
    <w:rsid w:val="5FEBFD6B"/>
    <w:rsid w:val="5FF4E50B"/>
    <w:rsid w:val="600B3AD8"/>
    <w:rsid w:val="60386266"/>
    <w:rsid w:val="60389A36"/>
    <w:rsid w:val="60396033"/>
    <w:rsid w:val="603F3A02"/>
    <w:rsid w:val="614638E3"/>
    <w:rsid w:val="6157F4E6"/>
    <w:rsid w:val="61607C48"/>
    <w:rsid w:val="617B5ECD"/>
    <w:rsid w:val="6182DC98"/>
    <w:rsid w:val="618B241B"/>
    <w:rsid w:val="61C0A0C7"/>
    <w:rsid w:val="61CD3938"/>
    <w:rsid w:val="6237AEE8"/>
    <w:rsid w:val="6237C8C0"/>
    <w:rsid w:val="6251E913"/>
    <w:rsid w:val="62A8D17E"/>
    <w:rsid w:val="631BAACB"/>
    <w:rsid w:val="631BAACB"/>
    <w:rsid w:val="6337649B"/>
    <w:rsid w:val="6342DB9A"/>
    <w:rsid w:val="6376FBAC"/>
    <w:rsid w:val="6378EE46"/>
    <w:rsid w:val="63AA425F"/>
    <w:rsid w:val="64087B4E"/>
    <w:rsid w:val="64813280"/>
    <w:rsid w:val="64C2C4DD"/>
    <w:rsid w:val="64D8E42E"/>
    <w:rsid w:val="6564B26C"/>
    <w:rsid w:val="656AD24B"/>
    <w:rsid w:val="6572BFD1"/>
    <w:rsid w:val="657A2EA7"/>
    <w:rsid w:val="6582803C"/>
    <w:rsid w:val="6590CAE7"/>
    <w:rsid w:val="65A8FF27"/>
    <w:rsid w:val="65AB8E87"/>
    <w:rsid w:val="65C8E607"/>
    <w:rsid w:val="65C9B050"/>
    <w:rsid w:val="65F8C632"/>
    <w:rsid w:val="6620C76D"/>
    <w:rsid w:val="66A13DA7"/>
    <w:rsid w:val="66A7A3EA"/>
    <w:rsid w:val="66E1D2E4"/>
    <w:rsid w:val="672EC814"/>
    <w:rsid w:val="674D5473"/>
    <w:rsid w:val="67A9AA89"/>
    <w:rsid w:val="681A4102"/>
    <w:rsid w:val="6848F0A9"/>
    <w:rsid w:val="6859DD86"/>
    <w:rsid w:val="688EF3EC"/>
    <w:rsid w:val="68AF434C"/>
    <w:rsid w:val="68C1AB85"/>
    <w:rsid w:val="68CA9FA2"/>
    <w:rsid w:val="692967B0"/>
    <w:rsid w:val="695F06C5"/>
    <w:rsid w:val="69F541AA"/>
    <w:rsid w:val="6A21D035"/>
    <w:rsid w:val="6A4630F4"/>
    <w:rsid w:val="6AA3B34F"/>
    <w:rsid w:val="6ABB2364"/>
    <w:rsid w:val="6AD02E24"/>
    <w:rsid w:val="6AF09DE8"/>
    <w:rsid w:val="6AF54391"/>
    <w:rsid w:val="6B46D1DA"/>
    <w:rsid w:val="6B9C6A3A"/>
    <w:rsid w:val="6BE4AE1C"/>
    <w:rsid w:val="6C1B9D8C"/>
    <w:rsid w:val="6C679915"/>
    <w:rsid w:val="6CF9324F"/>
    <w:rsid w:val="6CFBC2DE"/>
    <w:rsid w:val="6CFD0D6D"/>
    <w:rsid w:val="6DE43757"/>
    <w:rsid w:val="6DFFDCA6"/>
    <w:rsid w:val="6E2461DD"/>
    <w:rsid w:val="6E669E17"/>
    <w:rsid w:val="6E6E2482"/>
    <w:rsid w:val="6EA1F685"/>
    <w:rsid w:val="6ED7D9C7"/>
    <w:rsid w:val="6EED5365"/>
    <w:rsid w:val="6EFCDF87"/>
    <w:rsid w:val="6F224D5B"/>
    <w:rsid w:val="6F2C2C65"/>
    <w:rsid w:val="6F366CF2"/>
    <w:rsid w:val="6F4195DD"/>
    <w:rsid w:val="6F61586D"/>
    <w:rsid w:val="6F728C4D"/>
    <w:rsid w:val="6FDAEE8E"/>
    <w:rsid w:val="6FEB0BBD"/>
    <w:rsid w:val="7098AFE8"/>
    <w:rsid w:val="70CEBE4D"/>
    <w:rsid w:val="70DA136E"/>
    <w:rsid w:val="7128F6F4"/>
    <w:rsid w:val="712C5338"/>
    <w:rsid w:val="713D0276"/>
    <w:rsid w:val="716BB8B2"/>
    <w:rsid w:val="7200F702"/>
    <w:rsid w:val="7204EB47"/>
    <w:rsid w:val="720DB748"/>
    <w:rsid w:val="7214D39D"/>
    <w:rsid w:val="726A8EAE"/>
    <w:rsid w:val="726A8EAE"/>
    <w:rsid w:val="72737144"/>
    <w:rsid w:val="7279D6C7"/>
    <w:rsid w:val="72805529"/>
    <w:rsid w:val="72D6ECA7"/>
    <w:rsid w:val="72F7643A"/>
    <w:rsid w:val="7320B170"/>
    <w:rsid w:val="735D15A4"/>
    <w:rsid w:val="73D6A4FD"/>
    <w:rsid w:val="73DBD76B"/>
    <w:rsid w:val="74146EF4"/>
    <w:rsid w:val="7419520E"/>
    <w:rsid w:val="741C2D8A"/>
    <w:rsid w:val="742FA0B9"/>
    <w:rsid w:val="744CC257"/>
    <w:rsid w:val="746F0534"/>
    <w:rsid w:val="74B0CCEE"/>
    <w:rsid w:val="74BD9041"/>
    <w:rsid w:val="75A25A94"/>
    <w:rsid w:val="763309DB"/>
    <w:rsid w:val="76391AFD"/>
    <w:rsid w:val="767448D1"/>
    <w:rsid w:val="769E1241"/>
    <w:rsid w:val="76E948DC"/>
    <w:rsid w:val="76FA50C8"/>
    <w:rsid w:val="7702AFE9"/>
    <w:rsid w:val="771F46DF"/>
    <w:rsid w:val="77385AAC"/>
    <w:rsid w:val="773AADF6"/>
    <w:rsid w:val="7770A34E"/>
    <w:rsid w:val="77887AF6"/>
    <w:rsid w:val="77B126B3"/>
    <w:rsid w:val="77BFD121"/>
    <w:rsid w:val="7813482A"/>
    <w:rsid w:val="78387B7F"/>
    <w:rsid w:val="786075CA"/>
    <w:rsid w:val="789C4AFC"/>
    <w:rsid w:val="78A405B1"/>
    <w:rsid w:val="79129BCF"/>
    <w:rsid w:val="79182DFF"/>
    <w:rsid w:val="79427657"/>
    <w:rsid w:val="7A03E12D"/>
    <w:rsid w:val="7A7BAAAF"/>
    <w:rsid w:val="7AA30685"/>
    <w:rsid w:val="7B0C94B5"/>
    <w:rsid w:val="7B335069"/>
    <w:rsid w:val="7B345198"/>
    <w:rsid w:val="7B434A63"/>
    <w:rsid w:val="7BBE3754"/>
    <w:rsid w:val="7BC295EC"/>
    <w:rsid w:val="7BC47CB3"/>
    <w:rsid w:val="7BF9DEE8"/>
    <w:rsid w:val="7C03B4AF"/>
    <w:rsid w:val="7C372C6F"/>
    <w:rsid w:val="7C524233"/>
    <w:rsid w:val="7C878096"/>
    <w:rsid w:val="7C95D46E"/>
    <w:rsid w:val="7CB567DF"/>
    <w:rsid w:val="7CC184DE"/>
    <w:rsid w:val="7CE6B94D"/>
    <w:rsid w:val="7CFD5F57"/>
    <w:rsid w:val="7D4AC75E"/>
    <w:rsid w:val="7D54C7B6"/>
    <w:rsid w:val="7D708871"/>
    <w:rsid w:val="7D8D4066"/>
    <w:rsid w:val="7DA22E4C"/>
    <w:rsid w:val="7DCEF980"/>
    <w:rsid w:val="7DEE9D7D"/>
    <w:rsid w:val="7DF0D048"/>
    <w:rsid w:val="7E3DC22A"/>
    <w:rsid w:val="7E47B029"/>
    <w:rsid w:val="7E8980F5"/>
    <w:rsid w:val="7E9F11E3"/>
    <w:rsid w:val="7EB6CAC3"/>
    <w:rsid w:val="7ED241BD"/>
    <w:rsid w:val="7EE6635F"/>
    <w:rsid w:val="7F035447"/>
    <w:rsid w:val="7FA3BA01"/>
    <w:rsid w:val="7FA86D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E6B13"/>
  <w15:chartTrackingRefBased/>
  <w15:docId w15:val="{667D6E04-843D-4445-A665-441658444A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36D9"/>
    <w:pPr>
      <w:spacing w:after="200" w:line="276" w:lineRule="auto"/>
    </w:pPr>
    <w:rPr>
      <w:lang w:val="fr-CA"/>
    </w:rPr>
  </w:style>
  <w:style w:type="paragraph" w:styleId="Titre1">
    <w:name w:val="heading 1"/>
    <w:basedOn w:val="Normal"/>
    <w:next w:val="Normal"/>
    <w:link w:val="Titre1Car"/>
    <w:uiPriority w:val="9"/>
    <w:qFormat/>
    <w:rsid w:val="0080323A"/>
    <w:pPr>
      <w:keepNext/>
      <w:numPr>
        <w:numId w:val="18"/>
      </w:numPr>
      <w:spacing w:before="360" w:after="360" w:line="240" w:lineRule="auto"/>
      <w:outlineLvl w:val="0"/>
    </w:pPr>
    <w:rPr>
      <w:b/>
      <w:bCs/>
      <w:color w:val="000000"/>
      <w:sz w:val="36"/>
      <w:szCs w:val="36"/>
    </w:rPr>
  </w:style>
  <w:style w:type="paragraph" w:styleId="Titre2">
    <w:name w:val="heading 2"/>
    <w:basedOn w:val="Normal"/>
    <w:next w:val="Normal"/>
    <w:link w:val="Titre2Car"/>
    <w:uiPriority w:val="9"/>
    <w:semiHidden/>
    <w:unhideWhenUsed/>
    <w:qFormat/>
    <w:rsid w:val="00970FA4"/>
    <w:pPr>
      <w:keepNext/>
      <w:keepLines/>
      <w:numPr>
        <w:ilvl w:val="1"/>
        <w:numId w:val="18"/>
      </w:numPr>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70FA4"/>
    <w:pPr>
      <w:keepNext/>
      <w:keepLines/>
      <w:numPr>
        <w:ilvl w:val="2"/>
        <w:numId w:val="18"/>
      </w:numPr>
      <w:spacing w:before="40" w:after="0"/>
      <w:outlineLvl w:val="2"/>
    </w:pPr>
    <w:rPr>
      <w:rFonts w:asciiTheme="majorHAnsi" w:hAnsiTheme="majorHAnsi" w:eastAsiaTheme="majorEastAsia"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70FA4"/>
    <w:pPr>
      <w:keepNext/>
      <w:keepLines/>
      <w:numPr>
        <w:ilvl w:val="3"/>
        <w:numId w:val="18"/>
      </w:numPr>
      <w:spacing w:before="40" w:after="0"/>
      <w:outlineLvl w:val="3"/>
    </w:pPr>
    <w:rPr>
      <w:rFonts w:asciiTheme="majorHAnsi" w:hAnsiTheme="majorHAnsi"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70FA4"/>
    <w:pPr>
      <w:keepNext/>
      <w:keepLines/>
      <w:numPr>
        <w:ilvl w:val="4"/>
        <w:numId w:val="18"/>
      </w:numPr>
      <w:spacing w:before="40" w:after="0"/>
      <w:outlineLvl w:val="4"/>
    </w:pPr>
    <w:rPr>
      <w:rFonts w:asciiTheme="majorHAnsi" w:hAnsiTheme="majorHAnsi"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70FA4"/>
    <w:pPr>
      <w:keepNext/>
      <w:keepLines/>
      <w:numPr>
        <w:ilvl w:val="5"/>
        <w:numId w:val="18"/>
      </w:numPr>
      <w:spacing w:before="40" w:after="0"/>
      <w:outlineLvl w:val="5"/>
    </w:pPr>
    <w:rPr>
      <w:rFonts w:asciiTheme="majorHAnsi" w:hAnsiTheme="majorHAnsi" w:eastAsiaTheme="majorEastAsia" w:cstheme="majorBidi"/>
      <w:color w:val="1F3763" w:themeColor="accent1" w:themeShade="7F"/>
    </w:rPr>
  </w:style>
  <w:style w:type="paragraph" w:styleId="Titre7">
    <w:name w:val="heading 7"/>
    <w:basedOn w:val="Normal"/>
    <w:next w:val="Normal"/>
    <w:link w:val="Titre7Car"/>
    <w:uiPriority w:val="9"/>
    <w:semiHidden/>
    <w:unhideWhenUsed/>
    <w:qFormat/>
    <w:rsid w:val="00970FA4"/>
    <w:pPr>
      <w:keepNext/>
      <w:keepLines/>
      <w:numPr>
        <w:ilvl w:val="6"/>
        <w:numId w:val="18"/>
      </w:numPr>
      <w:spacing w:before="40" w:after="0"/>
      <w:outlineLvl w:val="6"/>
    </w:pPr>
    <w:rPr>
      <w:rFonts w:asciiTheme="majorHAnsi" w:hAnsiTheme="majorHAnsi" w:eastAsiaTheme="majorEastAsia" w:cstheme="majorBidi"/>
      <w:i/>
      <w:iCs/>
      <w:color w:val="1F3763" w:themeColor="accent1" w:themeShade="7F"/>
    </w:rPr>
  </w:style>
  <w:style w:type="paragraph" w:styleId="Titre8">
    <w:name w:val="heading 8"/>
    <w:basedOn w:val="Normal"/>
    <w:next w:val="Normal"/>
    <w:link w:val="Titre8Car"/>
    <w:uiPriority w:val="9"/>
    <w:semiHidden/>
    <w:unhideWhenUsed/>
    <w:qFormat/>
    <w:rsid w:val="00970FA4"/>
    <w:pPr>
      <w:keepNext/>
      <w:keepLines/>
      <w:numPr>
        <w:ilvl w:val="7"/>
        <w:numId w:val="18"/>
      </w:numPr>
      <w:spacing w:before="40" w:after="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70FA4"/>
    <w:pPr>
      <w:keepNext/>
      <w:keepLines/>
      <w:numPr>
        <w:ilvl w:val="8"/>
        <w:numId w:val="18"/>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NormalTablePHPDOCX" w:customStyle="1">
    <w:name w:val="Normal Table PHPDOCX"/>
    <w:uiPriority w:val="99"/>
    <w:semiHidden/>
    <w:unhideWhenUsed/>
    <w:qFormat/>
    <w:rsid w:val="0019434C"/>
    <w:pPr>
      <w:spacing w:after="200" w:line="276" w:lineRule="auto"/>
    </w:pPr>
    <w:rPr>
      <w:lang w:val="en-US"/>
    </w:rPr>
    <w:tblPr>
      <w:tblInd w:w="0" w:type="dxa"/>
      <w:tblCellMar>
        <w:top w:w="0" w:type="dxa"/>
        <w:left w:w="108" w:type="dxa"/>
        <w:bottom w:w="0" w:type="dxa"/>
        <w:right w:w="108" w:type="dxa"/>
      </w:tblCellMar>
    </w:tblPr>
  </w:style>
  <w:style w:type="paragraph" w:styleId="En-tte">
    <w:name w:val="header"/>
    <w:basedOn w:val="Normal"/>
    <w:link w:val="En-tteCar"/>
    <w:uiPriority w:val="99"/>
    <w:unhideWhenUsed/>
    <w:rsid w:val="00226DCE"/>
    <w:pPr>
      <w:tabs>
        <w:tab w:val="center" w:pos="4680"/>
        <w:tab w:val="right" w:pos="9360"/>
      </w:tabs>
      <w:spacing w:after="0" w:line="240" w:lineRule="auto"/>
    </w:pPr>
  </w:style>
  <w:style w:type="character" w:styleId="En-tteCar" w:customStyle="1">
    <w:name w:val="En-tête Car"/>
    <w:basedOn w:val="Policepardfaut"/>
    <w:link w:val="En-tte"/>
    <w:uiPriority w:val="99"/>
    <w:rsid w:val="00226DCE"/>
    <w:rPr>
      <w:lang w:val="en-US"/>
    </w:rPr>
  </w:style>
  <w:style w:type="paragraph" w:styleId="Pieddepage">
    <w:name w:val="footer"/>
    <w:basedOn w:val="Normal"/>
    <w:link w:val="PieddepageCar"/>
    <w:uiPriority w:val="99"/>
    <w:unhideWhenUsed/>
    <w:rsid w:val="00226DCE"/>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226DCE"/>
    <w:rPr>
      <w:lang w:val="en-US"/>
    </w:rPr>
  </w:style>
  <w:style w:type="table" w:styleId="Grilledutableau">
    <w:name w:val="Table Grid"/>
    <w:basedOn w:val="TableauNormal"/>
    <w:uiPriority w:val="39"/>
    <w:rsid w:val="002868B5"/>
    <w:pPr>
      <w:spacing w:after="0" w:line="240" w:lineRule="auto"/>
    </w:pPr>
    <w:rPr>
      <w:rFonts w:ascii="Times New Roman" w:hAnsi="Times New Roman"/>
      <w:sz w:val="24"/>
      <w:lang w:val="fr-CA" w:eastAsia="fr-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edeliste">
    <w:name w:val="List Paragraph"/>
    <w:basedOn w:val="Normal"/>
    <w:uiPriority w:val="99"/>
    <w:qFormat/>
    <w:rsid w:val="00086840"/>
    <w:pPr>
      <w:ind w:left="720"/>
      <w:contextualSpacing/>
    </w:pPr>
  </w:style>
  <w:style w:type="character" w:styleId="Lienhypertexte">
    <w:name w:val="Hyperlink"/>
    <w:basedOn w:val="Policepardfaut"/>
    <w:uiPriority w:val="99"/>
    <w:unhideWhenUsed/>
    <w:rsid w:val="00262FA5"/>
    <w:rPr>
      <w:color w:val="0563C1" w:themeColor="hyperlink"/>
      <w:u w:val="single"/>
    </w:rPr>
  </w:style>
  <w:style w:type="character" w:styleId="Mentionnonrsolue">
    <w:name w:val="Unresolved Mention"/>
    <w:basedOn w:val="Policepardfaut"/>
    <w:uiPriority w:val="99"/>
    <w:semiHidden/>
    <w:unhideWhenUsed/>
    <w:rsid w:val="00262FA5"/>
    <w:rPr>
      <w:color w:val="605E5C"/>
      <w:shd w:val="clear" w:color="auto" w:fill="E1DFDD"/>
    </w:rPr>
  </w:style>
  <w:style w:type="table" w:styleId="TableGridPHPDOCX" w:customStyle="1">
    <w:name w:val="Table Grid PHPDOCX"/>
    <w:uiPriority w:val="59"/>
    <w:rsid w:val="008E0F4E"/>
    <w:pPr>
      <w:spacing w:after="0" w:line="240" w:lineRule="auto"/>
    </w:pPr>
    <w:rPr>
      <w:lang w:val="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Titre1Car" w:customStyle="1">
    <w:name w:val="Titre 1 Car"/>
    <w:basedOn w:val="Policepardfaut"/>
    <w:link w:val="Titre1"/>
    <w:uiPriority w:val="9"/>
    <w:rsid w:val="0080323A"/>
    <w:rPr>
      <w:b/>
      <w:bCs/>
      <w:color w:val="000000"/>
      <w:sz w:val="36"/>
      <w:szCs w:val="36"/>
      <w:lang w:val="fr-CA"/>
    </w:rPr>
  </w:style>
  <w:style w:type="paragraph" w:styleId="Pa1" w:customStyle="1">
    <w:name w:val="Pa1"/>
    <w:basedOn w:val="Normal"/>
    <w:next w:val="Normal"/>
    <w:uiPriority w:val="99"/>
    <w:rsid w:val="002E717A"/>
    <w:pPr>
      <w:autoSpaceDE w:val="0"/>
      <w:autoSpaceDN w:val="0"/>
      <w:adjustRightInd w:val="0"/>
      <w:spacing w:after="0" w:line="241" w:lineRule="atLeast"/>
    </w:pPr>
    <w:rPr>
      <w:rFonts w:ascii="HK Gothic" w:hAnsi="HK Gothic"/>
      <w:sz w:val="24"/>
      <w:szCs w:val="24"/>
      <w:lang w:val="en-CA"/>
    </w:rPr>
  </w:style>
  <w:style w:type="character" w:styleId="A6" w:customStyle="1">
    <w:name w:val="A6"/>
    <w:uiPriority w:val="99"/>
    <w:rsid w:val="002E717A"/>
    <w:rPr>
      <w:rFonts w:cs="HK Gothic"/>
      <w:b/>
      <w:bCs/>
      <w:color w:val="000000"/>
      <w:sz w:val="16"/>
      <w:szCs w:val="16"/>
    </w:rPr>
  </w:style>
  <w:style w:type="paragraph" w:styleId="Textedebulles">
    <w:name w:val="Balloon Text"/>
    <w:basedOn w:val="Normal"/>
    <w:link w:val="TextedebullesCar"/>
    <w:uiPriority w:val="99"/>
    <w:semiHidden/>
    <w:unhideWhenUsed/>
    <w:rsid w:val="007A434A"/>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7A434A"/>
    <w:rPr>
      <w:rFonts w:ascii="Segoe UI" w:hAnsi="Segoe UI" w:cs="Segoe UI"/>
      <w:sz w:val="18"/>
      <w:szCs w:val="18"/>
      <w:lang w:val="fr-CA"/>
    </w:rPr>
  </w:style>
  <w:style w:type="character" w:styleId="Titre2Car" w:customStyle="1">
    <w:name w:val="Titre 2 Car"/>
    <w:basedOn w:val="Policepardfaut"/>
    <w:link w:val="Titre2"/>
    <w:uiPriority w:val="9"/>
    <w:semiHidden/>
    <w:rsid w:val="00970FA4"/>
    <w:rPr>
      <w:rFonts w:asciiTheme="majorHAnsi" w:hAnsiTheme="majorHAnsi" w:eastAsiaTheme="majorEastAsia" w:cstheme="majorBidi"/>
      <w:color w:val="2F5496" w:themeColor="accent1" w:themeShade="BF"/>
      <w:sz w:val="26"/>
      <w:szCs w:val="26"/>
      <w:lang w:val="fr-CA"/>
    </w:rPr>
  </w:style>
  <w:style w:type="character" w:styleId="Titre3Car" w:customStyle="1">
    <w:name w:val="Titre 3 Car"/>
    <w:basedOn w:val="Policepardfaut"/>
    <w:link w:val="Titre3"/>
    <w:uiPriority w:val="9"/>
    <w:semiHidden/>
    <w:rsid w:val="00970FA4"/>
    <w:rPr>
      <w:rFonts w:asciiTheme="majorHAnsi" w:hAnsiTheme="majorHAnsi" w:eastAsiaTheme="majorEastAsia" w:cstheme="majorBidi"/>
      <w:color w:val="1F3763" w:themeColor="accent1" w:themeShade="7F"/>
      <w:sz w:val="24"/>
      <w:szCs w:val="24"/>
      <w:lang w:val="fr-CA"/>
    </w:rPr>
  </w:style>
  <w:style w:type="character" w:styleId="Titre4Car" w:customStyle="1">
    <w:name w:val="Titre 4 Car"/>
    <w:basedOn w:val="Policepardfaut"/>
    <w:link w:val="Titre4"/>
    <w:uiPriority w:val="9"/>
    <w:semiHidden/>
    <w:rsid w:val="00970FA4"/>
    <w:rPr>
      <w:rFonts w:asciiTheme="majorHAnsi" w:hAnsiTheme="majorHAnsi" w:eastAsiaTheme="majorEastAsia" w:cstheme="majorBidi"/>
      <w:i/>
      <w:iCs/>
      <w:color w:val="2F5496" w:themeColor="accent1" w:themeShade="BF"/>
      <w:lang w:val="fr-CA"/>
    </w:rPr>
  </w:style>
  <w:style w:type="character" w:styleId="Titre5Car" w:customStyle="1">
    <w:name w:val="Titre 5 Car"/>
    <w:basedOn w:val="Policepardfaut"/>
    <w:link w:val="Titre5"/>
    <w:uiPriority w:val="9"/>
    <w:semiHidden/>
    <w:rsid w:val="00970FA4"/>
    <w:rPr>
      <w:rFonts w:asciiTheme="majorHAnsi" w:hAnsiTheme="majorHAnsi" w:eastAsiaTheme="majorEastAsia" w:cstheme="majorBidi"/>
      <w:color w:val="2F5496" w:themeColor="accent1" w:themeShade="BF"/>
      <w:lang w:val="fr-CA"/>
    </w:rPr>
  </w:style>
  <w:style w:type="character" w:styleId="Titre6Car" w:customStyle="1">
    <w:name w:val="Titre 6 Car"/>
    <w:basedOn w:val="Policepardfaut"/>
    <w:link w:val="Titre6"/>
    <w:uiPriority w:val="9"/>
    <w:semiHidden/>
    <w:rsid w:val="00970FA4"/>
    <w:rPr>
      <w:rFonts w:asciiTheme="majorHAnsi" w:hAnsiTheme="majorHAnsi" w:eastAsiaTheme="majorEastAsia" w:cstheme="majorBidi"/>
      <w:color w:val="1F3763" w:themeColor="accent1" w:themeShade="7F"/>
      <w:lang w:val="fr-CA"/>
    </w:rPr>
  </w:style>
  <w:style w:type="character" w:styleId="Titre7Car" w:customStyle="1">
    <w:name w:val="Titre 7 Car"/>
    <w:basedOn w:val="Policepardfaut"/>
    <w:link w:val="Titre7"/>
    <w:uiPriority w:val="9"/>
    <w:semiHidden/>
    <w:rsid w:val="00970FA4"/>
    <w:rPr>
      <w:rFonts w:asciiTheme="majorHAnsi" w:hAnsiTheme="majorHAnsi" w:eastAsiaTheme="majorEastAsia" w:cstheme="majorBidi"/>
      <w:i/>
      <w:iCs/>
      <w:color w:val="1F3763" w:themeColor="accent1" w:themeShade="7F"/>
      <w:lang w:val="fr-CA"/>
    </w:rPr>
  </w:style>
  <w:style w:type="character" w:styleId="Titre8Car" w:customStyle="1">
    <w:name w:val="Titre 8 Car"/>
    <w:basedOn w:val="Policepardfaut"/>
    <w:link w:val="Titre8"/>
    <w:uiPriority w:val="9"/>
    <w:semiHidden/>
    <w:rsid w:val="00970FA4"/>
    <w:rPr>
      <w:rFonts w:asciiTheme="majorHAnsi" w:hAnsiTheme="majorHAnsi" w:eastAsiaTheme="majorEastAsia" w:cstheme="majorBidi"/>
      <w:color w:val="272727" w:themeColor="text1" w:themeTint="D8"/>
      <w:sz w:val="21"/>
      <w:szCs w:val="21"/>
      <w:lang w:val="fr-CA"/>
    </w:rPr>
  </w:style>
  <w:style w:type="character" w:styleId="Titre9Car" w:customStyle="1">
    <w:name w:val="Titre 9 Car"/>
    <w:basedOn w:val="Policepardfaut"/>
    <w:link w:val="Titre9"/>
    <w:uiPriority w:val="9"/>
    <w:semiHidden/>
    <w:rsid w:val="00970FA4"/>
    <w:rPr>
      <w:rFonts w:asciiTheme="majorHAnsi" w:hAnsiTheme="majorHAnsi" w:eastAsiaTheme="majorEastAsia" w:cstheme="majorBidi"/>
      <w:i/>
      <w:iCs/>
      <w:color w:val="272727" w:themeColor="text1" w:themeTint="D8"/>
      <w:sz w:val="21"/>
      <w:szCs w:val="21"/>
      <w:lang w:val="fr-CA"/>
    </w:rPr>
  </w:style>
  <w:style w:type="paragraph" w:styleId="NormalWeb">
    <w:name w:val="Normal (Web)"/>
    <w:basedOn w:val="Normal"/>
    <w:uiPriority w:val="99"/>
    <w:semiHidden/>
    <w:unhideWhenUsed/>
    <w:rsid w:val="00EB7804"/>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character" w:styleId="lev">
    <w:name w:val="Strong"/>
    <w:basedOn w:val="Policepardfaut"/>
    <w:uiPriority w:val="22"/>
    <w:qFormat/>
    <w:rsid w:val="00EB7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24768">
      <w:bodyDiv w:val="1"/>
      <w:marLeft w:val="0"/>
      <w:marRight w:val="0"/>
      <w:marTop w:val="0"/>
      <w:marBottom w:val="0"/>
      <w:divBdr>
        <w:top w:val="none" w:sz="0" w:space="0" w:color="auto"/>
        <w:left w:val="none" w:sz="0" w:space="0" w:color="auto"/>
        <w:bottom w:val="none" w:sz="0" w:space="0" w:color="auto"/>
        <w:right w:val="none" w:sz="0" w:space="0" w:color="auto"/>
      </w:divBdr>
    </w:div>
    <w:div w:id="515657362">
      <w:bodyDiv w:val="1"/>
      <w:marLeft w:val="0"/>
      <w:marRight w:val="0"/>
      <w:marTop w:val="0"/>
      <w:marBottom w:val="0"/>
      <w:divBdr>
        <w:top w:val="none" w:sz="0" w:space="0" w:color="auto"/>
        <w:left w:val="none" w:sz="0" w:space="0" w:color="auto"/>
        <w:bottom w:val="none" w:sz="0" w:space="0" w:color="auto"/>
        <w:right w:val="none" w:sz="0" w:space="0" w:color="auto"/>
      </w:divBdr>
    </w:div>
    <w:div w:id="724184596">
      <w:bodyDiv w:val="1"/>
      <w:marLeft w:val="0"/>
      <w:marRight w:val="0"/>
      <w:marTop w:val="0"/>
      <w:marBottom w:val="0"/>
      <w:divBdr>
        <w:top w:val="none" w:sz="0" w:space="0" w:color="auto"/>
        <w:left w:val="none" w:sz="0" w:space="0" w:color="auto"/>
        <w:bottom w:val="none" w:sz="0" w:space="0" w:color="auto"/>
        <w:right w:val="none" w:sz="0" w:space="0" w:color="auto"/>
      </w:divBdr>
    </w:div>
    <w:div w:id="798184559">
      <w:bodyDiv w:val="1"/>
      <w:marLeft w:val="0"/>
      <w:marRight w:val="0"/>
      <w:marTop w:val="0"/>
      <w:marBottom w:val="0"/>
      <w:divBdr>
        <w:top w:val="none" w:sz="0" w:space="0" w:color="auto"/>
        <w:left w:val="none" w:sz="0" w:space="0" w:color="auto"/>
        <w:bottom w:val="none" w:sz="0" w:space="0" w:color="auto"/>
        <w:right w:val="none" w:sz="0" w:space="0" w:color="auto"/>
      </w:divBdr>
      <w:divsChild>
        <w:div w:id="109517741">
          <w:marLeft w:val="600"/>
          <w:marRight w:val="600"/>
          <w:marTop w:val="600"/>
          <w:marBottom w:val="600"/>
          <w:divBdr>
            <w:top w:val="none" w:sz="0" w:space="0" w:color="auto"/>
            <w:left w:val="none" w:sz="0" w:space="0" w:color="auto"/>
            <w:bottom w:val="none" w:sz="0" w:space="0" w:color="auto"/>
            <w:right w:val="none" w:sz="0" w:space="0" w:color="auto"/>
          </w:divBdr>
          <w:divsChild>
            <w:div w:id="2115519409">
              <w:marLeft w:val="0"/>
              <w:marRight w:val="0"/>
              <w:marTop w:val="0"/>
              <w:marBottom w:val="0"/>
              <w:divBdr>
                <w:top w:val="none" w:sz="0" w:space="0" w:color="auto"/>
                <w:left w:val="none" w:sz="0" w:space="0" w:color="auto"/>
                <w:bottom w:val="none" w:sz="0" w:space="0" w:color="auto"/>
                <w:right w:val="none" w:sz="0" w:space="0" w:color="auto"/>
              </w:divBdr>
              <w:divsChild>
                <w:div w:id="1666125788">
                  <w:marLeft w:val="0"/>
                  <w:marRight w:val="0"/>
                  <w:marTop w:val="0"/>
                  <w:marBottom w:val="0"/>
                  <w:divBdr>
                    <w:top w:val="none" w:sz="0" w:space="0" w:color="auto"/>
                    <w:left w:val="none" w:sz="0" w:space="0" w:color="auto"/>
                    <w:bottom w:val="none" w:sz="0" w:space="0" w:color="auto"/>
                    <w:right w:val="none" w:sz="0" w:space="0" w:color="auto"/>
                  </w:divBdr>
                  <w:divsChild>
                    <w:div w:id="1741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624253">
      <w:bodyDiv w:val="1"/>
      <w:marLeft w:val="0"/>
      <w:marRight w:val="0"/>
      <w:marTop w:val="0"/>
      <w:marBottom w:val="0"/>
      <w:divBdr>
        <w:top w:val="none" w:sz="0" w:space="0" w:color="auto"/>
        <w:left w:val="none" w:sz="0" w:space="0" w:color="auto"/>
        <w:bottom w:val="none" w:sz="0" w:space="0" w:color="auto"/>
        <w:right w:val="none" w:sz="0" w:space="0" w:color="auto"/>
      </w:divBdr>
    </w:div>
    <w:div w:id="2018537439">
      <w:bodyDiv w:val="1"/>
      <w:marLeft w:val="0"/>
      <w:marRight w:val="0"/>
      <w:marTop w:val="0"/>
      <w:marBottom w:val="0"/>
      <w:divBdr>
        <w:top w:val="none" w:sz="0" w:space="0" w:color="auto"/>
        <w:left w:val="none" w:sz="0" w:space="0" w:color="auto"/>
        <w:bottom w:val="none" w:sz="0" w:space="0" w:color="auto"/>
        <w:right w:val="none" w:sz="0" w:space="0" w:color="auto"/>
      </w:divBdr>
    </w:div>
    <w:div w:id="2026320074">
      <w:bodyDiv w:val="1"/>
      <w:marLeft w:val="0"/>
      <w:marRight w:val="0"/>
      <w:marTop w:val="0"/>
      <w:marBottom w:val="0"/>
      <w:divBdr>
        <w:top w:val="none" w:sz="0" w:space="0" w:color="auto"/>
        <w:left w:val="none" w:sz="0" w:space="0" w:color="auto"/>
        <w:bottom w:val="none" w:sz="0" w:space="0" w:color="auto"/>
        <w:right w:val="none" w:sz="0" w:space="0" w:color="auto"/>
      </w:divBdr>
    </w:div>
    <w:div w:id="2040624615">
      <w:bodyDiv w:val="1"/>
      <w:marLeft w:val="0"/>
      <w:marRight w:val="0"/>
      <w:marTop w:val="0"/>
      <w:marBottom w:val="0"/>
      <w:divBdr>
        <w:top w:val="none" w:sz="0" w:space="0" w:color="auto"/>
        <w:left w:val="none" w:sz="0" w:space="0" w:color="auto"/>
        <w:bottom w:val="none" w:sz="0" w:space="0" w:color="auto"/>
        <w:right w:val="none" w:sz="0" w:space="0" w:color="auto"/>
      </w:divBdr>
    </w:div>
    <w:div w:id="2066565099">
      <w:bodyDiv w:val="1"/>
      <w:marLeft w:val="0"/>
      <w:marRight w:val="0"/>
      <w:marTop w:val="0"/>
      <w:marBottom w:val="0"/>
      <w:divBdr>
        <w:top w:val="none" w:sz="0" w:space="0" w:color="auto"/>
        <w:left w:val="none" w:sz="0" w:space="0" w:color="auto"/>
        <w:bottom w:val="none" w:sz="0" w:space="0" w:color="auto"/>
        <w:right w:val="none" w:sz="0" w:space="0" w:color="auto"/>
      </w:divBdr>
      <w:divsChild>
        <w:div w:id="2117749857">
          <w:marLeft w:val="600"/>
          <w:marRight w:val="600"/>
          <w:marTop w:val="600"/>
          <w:marBottom w:val="600"/>
          <w:divBdr>
            <w:top w:val="none" w:sz="0" w:space="0" w:color="auto"/>
            <w:left w:val="none" w:sz="0" w:space="0" w:color="auto"/>
            <w:bottom w:val="none" w:sz="0" w:space="0" w:color="auto"/>
            <w:right w:val="none" w:sz="0" w:space="0" w:color="auto"/>
          </w:divBdr>
          <w:divsChild>
            <w:div w:id="1429233137">
              <w:marLeft w:val="0"/>
              <w:marRight w:val="0"/>
              <w:marTop w:val="0"/>
              <w:marBottom w:val="0"/>
              <w:divBdr>
                <w:top w:val="none" w:sz="0" w:space="0" w:color="auto"/>
                <w:left w:val="none" w:sz="0" w:space="0" w:color="auto"/>
                <w:bottom w:val="none" w:sz="0" w:space="0" w:color="auto"/>
                <w:right w:val="none" w:sz="0" w:space="0" w:color="auto"/>
              </w:divBdr>
              <w:divsChild>
                <w:div w:id="15231302">
                  <w:marLeft w:val="0"/>
                  <w:marRight w:val="0"/>
                  <w:marTop w:val="0"/>
                  <w:marBottom w:val="0"/>
                  <w:divBdr>
                    <w:top w:val="none" w:sz="0" w:space="0" w:color="auto"/>
                    <w:left w:val="none" w:sz="0" w:space="0" w:color="auto"/>
                    <w:bottom w:val="none" w:sz="0" w:space="0" w:color="auto"/>
                    <w:right w:val="none" w:sz="0" w:space="0" w:color="auto"/>
                  </w:divBdr>
                  <w:divsChild>
                    <w:div w:id="15358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1472">
          <w:marLeft w:val="0"/>
          <w:marRight w:val="0"/>
          <w:marTop w:val="0"/>
          <w:marBottom w:val="0"/>
          <w:divBdr>
            <w:top w:val="none" w:sz="0" w:space="0" w:color="auto"/>
            <w:left w:val="none" w:sz="0" w:space="0" w:color="auto"/>
            <w:bottom w:val="none" w:sz="0" w:space="0" w:color="auto"/>
            <w:right w:val="none" w:sz="0" w:space="0" w:color="auto"/>
          </w:divBdr>
          <w:divsChild>
            <w:div w:id="1356420930">
              <w:marLeft w:val="0"/>
              <w:marRight w:val="0"/>
              <w:marTop w:val="0"/>
              <w:marBottom w:val="0"/>
              <w:divBdr>
                <w:top w:val="none" w:sz="0" w:space="0" w:color="auto"/>
                <w:left w:val="none" w:sz="0" w:space="0" w:color="auto"/>
                <w:bottom w:val="none" w:sz="0" w:space="0" w:color="auto"/>
                <w:right w:val="none" w:sz="0" w:space="0" w:color="auto"/>
              </w:divBdr>
              <w:divsChild>
                <w:div w:id="561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comments" Target="/word/comments.xml" Id="R623c8ba5284b4ee9" /><Relationship Type="http://schemas.microsoft.com/office/2011/relationships/people" Target="/word/people.xml" Id="Rd53d6c1bcfc74f60" /><Relationship Type="http://schemas.microsoft.com/office/2011/relationships/commentsExtended" Target="/word/commentsExtended.xml" Id="R3b5084fa821a404c" /><Relationship Type="http://schemas.microsoft.com/office/2016/09/relationships/commentsIds" Target="/word/commentsIds.xml" Id="R5889c034ddbe46a1" /><Relationship Type="http://schemas.microsoft.com/office/2018/08/relationships/commentsExtensible" Target="/word/commentsExtensible.xml" Id="R1e1d9b8376c04276" /><Relationship Type="http://schemas.openxmlformats.org/officeDocument/2006/relationships/image" Target="/media/image4.png" Id="R6737397e03174811" /><Relationship Type="http://schemas.openxmlformats.org/officeDocument/2006/relationships/image" Target="/media/image5.png" Id="R350f758fec4649bd"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DEFEA25F6C8824EB84402D222DF2B04" ma:contentTypeVersion="3" ma:contentTypeDescription="Crée un document." ma:contentTypeScope="" ma:versionID="6be425b57aa72feeefdcb6b8baaf7afd">
  <xsd:schema xmlns:xsd="http://www.w3.org/2001/XMLSchema" xmlns:xs="http://www.w3.org/2001/XMLSchema" xmlns:p="http://schemas.microsoft.com/office/2006/metadata/properties" xmlns:ns2="213d64ab-7138-4285-9da7-5fafad8ddca8" targetNamespace="http://schemas.microsoft.com/office/2006/metadata/properties" ma:root="true" ma:fieldsID="c524379be696e9fea99ad3dc6ba1ca5e" ns2:_="">
    <xsd:import namespace="213d64ab-7138-4285-9da7-5fafad8ddca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d64ab-7138-4285-9da7-5fafad8ddc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213d64ab-7138-4285-9da7-5fafad8ddca8" xsi:nil="true"/>
  </documentManagement>
</p:properties>
</file>

<file path=customXml/itemProps1.xml><?xml version="1.0" encoding="utf-8"?>
<ds:datastoreItem xmlns:ds="http://schemas.openxmlformats.org/officeDocument/2006/customXml" ds:itemID="{EBD49204-C5E4-41E9-8BBB-D203BCF2BA1F}">
  <ds:schemaRefs>
    <ds:schemaRef ds:uri="http://schemas.microsoft.com/sharepoint/v3/contenttype/forms"/>
  </ds:schemaRefs>
</ds:datastoreItem>
</file>

<file path=customXml/itemProps2.xml><?xml version="1.0" encoding="utf-8"?>
<ds:datastoreItem xmlns:ds="http://schemas.openxmlformats.org/officeDocument/2006/customXml" ds:itemID="{6FE7871A-4C4A-4F98-8257-4519CF725C4A}">
  <ds:schemaRefs>
    <ds:schemaRef ds:uri="http://schemas.openxmlformats.org/officeDocument/2006/bibliography"/>
  </ds:schemaRefs>
</ds:datastoreItem>
</file>

<file path=customXml/itemProps3.xml><?xml version="1.0" encoding="utf-8"?>
<ds:datastoreItem xmlns:ds="http://schemas.openxmlformats.org/officeDocument/2006/customXml" ds:itemID="{7C129ADC-23C7-43DB-BFCB-242874EE388E}"/>
</file>

<file path=customXml/itemProps4.xml><?xml version="1.0" encoding="utf-8"?>
<ds:datastoreItem xmlns:ds="http://schemas.openxmlformats.org/officeDocument/2006/customXml" ds:itemID="{5C839F6D-98C7-44F1-A2B5-4F8430C99E86}">
  <ds:schemaRefs>
    <ds:schemaRef ds:uri="http://schemas.microsoft.com/office/2006/metadata/properties"/>
    <ds:schemaRef ds:uri="http://schemas.microsoft.com/office/infopath/2007/PartnerControls"/>
    <ds:schemaRef ds:uri="6571cfd5-6a22-4e49-83ed-f812cc9e1e8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Dominique Leblond</dc:creator>
  <keywords/>
  <dc:description/>
  <lastModifiedBy>Gauthier Marco</lastModifiedBy>
  <revision>1039</revision>
  <lastPrinted>2020-12-27T17:09:00.0000000Z</lastPrinted>
  <dcterms:created xsi:type="dcterms:W3CDTF">2020-12-25T20:01:00.0000000Z</dcterms:created>
  <dcterms:modified xsi:type="dcterms:W3CDTF">2021-04-12T19:46:27.0861679Z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0x010100BDEFEA25F6C8824EB84402D222DF2B04</vt:lpwstr>
  </property>
  <property fmtid="{D5CDD505-2E9C-101B-9397-08002B2CF9AE}" pid="3" name="Order">
    <vt:r8>4858200</vt:r8>
  </property>
  <property fmtid="{D5CDD505-2E9C-101B-9397-08002B2CF9AE}" pid="4" name="ComplianceAssetId">
    <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ies>
</file>