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E8A49" w14:textId="33BFF51F" w:rsidR="005F7097" w:rsidRDefault="006E65C5" w:rsidP="00AC76C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FF7001">
        <w:rPr>
          <w:rFonts w:ascii="Courier New" w:hAnsi="Courier New" w:cs="Courier New"/>
          <w:sz w:val="28"/>
          <w:szCs w:val="28"/>
        </w:rPr>
        <w:t>[]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стар</w:t>
      </w:r>
      <w:r w:rsidR="0015088A">
        <w:rPr>
          <w:rFonts w:ascii="Courier New" w:hAnsi="Courier New" w:cs="Courier New"/>
          <w:sz w:val="28"/>
          <w:szCs w:val="28"/>
        </w:rPr>
        <w:t>бур</w:t>
      </w:r>
      <w:r w:rsidRPr="00FF7001">
        <w:rPr>
          <w:rFonts w:ascii="Courier New" w:hAnsi="Courier New" w:cs="Courier New"/>
          <w:sz w:val="28"/>
          <w:szCs w:val="28"/>
        </w:rPr>
        <w:t>ник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. метров. Ветви темно. Годовалые побеги утолщенные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темно, сушке чернеющие, серовато-шерстисто. Почки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мономорфные,  округло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 уплощенным отогнутым носиком,  побега уплощенные,  бокам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килеватые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темно- красновато-, шерстисто-  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Прилистники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-12,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полусердцевидные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</w:t>
      </w:r>
      <w:r w:rsidR="00F1691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железистопильчатые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Черешки 0.  желобчатые, буроватые, сверху.,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продолговатоовальные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продолговато-</w:t>
      </w:r>
      <w:proofErr w:type="spellStart"/>
      <w:proofErr w:type="gramStart"/>
      <w:r w:rsidRPr="00FF7001">
        <w:rPr>
          <w:rFonts w:ascii="Courier New" w:hAnsi="Courier New" w:cs="Courier New"/>
          <w:sz w:val="28"/>
          <w:szCs w:val="28"/>
        </w:rPr>
        <w:t>обратноланцетные,острые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ороткозаостренные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ширококлиновидные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пильчатые, расставленными согнутыми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цельнокрайные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подвернутые, плотные (жестковатые сухом состоянии), рассеянно-волосистых менее густо, сверху ярко-зеленые, лоснящиеся, снизу сизые, выступающими боковыми. Генеративные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побеги  соцветий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густо-волосисто-. Прицветники, обратнояйцевидные, тупые закругленные, обеих д (опушение изнутри густое). Мужские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сережки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. Нектарники парные: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адаксиальный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двулопастный абаксиальный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цельный,.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Тычинок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свободными, волосисто нитями. Пыльники 0. Женские сережки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цветках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, - . Нектарники одиночные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, цельные  двулопастные. Завязи войлочно-. Столбик 0., цельный расщепленный. Рыльца двулопастные. яйцевидно-веретеновидные, светло-, рыхло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войлочно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ножках 0.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смотри вклейку). [Бакланов] очень маленькие, 11 обычно эллипсоидные, апикальными воротником вокруг проксимального конца жгутика. Панцирь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состоит  типов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чешуек (рис. , ). воротника куполом асимметричные. Купол, пиком,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ретикулом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угловатых ячей; каждая ячея окаймляет. Щит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папиллами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(совместно) ребрами формируют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ретикулум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воротника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ретикулум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занимает половины щита состоит угловатых ячей, каждая ячея включает. Дорзальное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субмаргиналыюе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ребро хорошо развито пересекается штрихами, штрихами вентральном углу располагаются. Вблизи субмаргинального ребра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ретикулум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щита выглядит. Кромка, ниже купола дистальный конец кромки плечо. Проксимальный асимметричный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ориентированы поперек, купола, ромбические закругленными углами; щит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ретикулом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угловатых ячей только центральной. Многочисленные, регулярно штрихи отходят билатерально субмаргинальных ребер. Обычно каждая штрихов включает. Проксимальный, кромка Транзитные (переходные) редуцированным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ретикулум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асимметричные, очень шипом. </w:t>
      </w:r>
      <w:r w:rsidR="00F16913" w:rsidRPr="00FF7001">
        <w:rPr>
          <w:rFonts w:ascii="Courier New" w:hAnsi="Courier New" w:cs="Courier New"/>
          <w:sz w:val="28"/>
          <w:szCs w:val="28"/>
        </w:rPr>
        <w:t>К</w:t>
      </w:r>
      <w:r w:rsidRPr="00FF7001">
        <w:rPr>
          <w:rFonts w:ascii="Courier New" w:hAnsi="Courier New" w:cs="Courier New"/>
          <w:sz w:val="28"/>
          <w:szCs w:val="28"/>
        </w:rPr>
        <w:t>ороткие</w:t>
      </w:r>
      <w:r w:rsidR="00F1691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Стоматоцисты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неизвестны.[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Волошко] Многолетник толстым волокнистым корнем корневищем, несущими спящие почки цветоносные стебли. Стебли многочисленные, 20-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35  восходящие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покрытые чешуевидными , вниз изогнутыми, нежелезистыми,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выше значительной примесью железистых. Стеблевые яйцевидно-, 10-,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островатые,  волнистые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островато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-зубчатые, , широко-клиновидные, черешках -, серо-зеленые,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сверхус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вдавленными, едва шероховатые, снизу выступающими, менее оттопыренными нежелезистыми, пазухах развиты удлиненные стерильные, реже фертильные побеги. Цветки собраны плотный колос -, мутовки бывают отставленными основных тогда они сидят ножках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пазухах</w:t>
      </w:r>
      <w:r w:rsidR="005F7097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Прицветники линейные линейно- -, курчавыми нежелезистыми железистыми. Цветки сидячие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цветоножках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Чашечка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трубчато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-колокольчатая, нежелезистыми железистыми, двугубая, тремя сросшимися свободными треугольно- </w:t>
      </w:r>
      <w:r w:rsidRPr="004A106F">
        <w:rPr>
          <w:rFonts w:ascii="Courier New" w:hAnsi="Courier New" w:cs="Courier New"/>
          <w:sz w:val="28"/>
          <w:szCs w:val="28"/>
        </w:rPr>
        <w:t>заостренными, остистыми.</w:t>
      </w:r>
      <w:r w:rsidRPr="00FF7001">
        <w:rPr>
          <w:rFonts w:ascii="Courier New" w:hAnsi="Courier New" w:cs="Courier New"/>
          <w:sz w:val="28"/>
          <w:szCs w:val="28"/>
        </w:rPr>
        <w:t xml:space="preserve"> Венчик, сиреневато-голубой, снаружи шероховатыми нежелезистыми. Трубка венчика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.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, изогнутая, сильно выставляется чашечки, рассеченная широко-обратнояйцевидные доли, полукруглыми почковидной, мелкозубчатой, выемчатой долей бородкой. тычинки превышают ей. Столбик, назад изогнутыми рыльцами, короче Орешки неизвестны (рис). [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Камелин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] Панцири треугольные,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четырехугольные,.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панциря выпуклые. Загиб пологий. Поясок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вальвокопулой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вертикальными рядами узкими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воротничковидными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вставочными ободками рядами. Створки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выпуклые  плоской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центральной лицевой. </w:t>
      </w:r>
      <w:r w:rsidRPr="00821711">
        <w:rPr>
          <w:rFonts w:ascii="Courier New" w:hAnsi="Courier New" w:cs="Courier New"/>
          <w:sz w:val="28"/>
          <w:szCs w:val="28"/>
        </w:rPr>
        <w:t>створок оттянутые</w:t>
      </w:r>
      <w:r w:rsidRPr="00FF7001">
        <w:rPr>
          <w:rFonts w:ascii="Courier New" w:hAnsi="Courier New" w:cs="Courier New"/>
          <w:sz w:val="28"/>
          <w:szCs w:val="28"/>
        </w:rPr>
        <w:t xml:space="preserve">, тупо закругленные выростами усеченных конусов., выростов, тонко перфорированную, окруженную гиалиновым кольцом. Структура створки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локулярных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ареол,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локулы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цилиндрические, наружным сплошным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велумом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крибральные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свободно,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фораменами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внутренней. центре створки ареолы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безпорядочно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периферии радиальные ряды. Многочисленные шипики, треугольные, рассеяны створки, шипики всей створке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только </w:t>
      </w:r>
      <w:r w:rsidR="0069010B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ее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центральной</w:t>
      </w:r>
      <w:r w:rsidR="00821711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. Двугубые выросты. наружной они конических трубок, обломаны у </w:t>
      </w:r>
      <w:r w:rsidRPr="00605F18">
        <w:rPr>
          <w:rFonts w:ascii="Courier New" w:hAnsi="Courier New" w:cs="Courier New"/>
          <w:sz w:val="28"/>
          <w:szCs w:val="28"/>
        </w:rPr>
        <w:t>не всех створках.</w:t>
      </w:r>
      <w:r w:rsidRPr="00FF7001">
        <w:rPr>
          <w:rFonts w:ascii="Courier New" w:hAnsi="Courier New" w:cs="Courier New"/>
          <w:sz w:val="28"/>
          <w:szCs w:val="28"/>
        </w:rPr>
        <w:t xml:space="preserve"> створки бесструктурный,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отогнутый.[</w:t>
      </w:r>
      <w:proofErr w:type="spellStart"/>
      <w:proofErr w:type="gramEnd"/>
      <w:r w:rsidRPr="00FF7001">
        <w:rPr>
          <w:rFonts w:ascii="Courier New" w:hAnsi="Courier New" w:cs="Courier New"/>
          <w:sz w:val="28"/>
          <w:szCs w:val="28"/>
        </w:rPr>
        <w:t>Козыренко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] Многолетнее бесстебельное растение; стрелки -35  малочисленные, умеренно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отстояще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полуприжато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-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. </w:t>
      </w:r>
    </w:p>
    <w:p w14:paraId="10159D7C" w14:textId="118BFC76" w:rsidR="00605F18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 0-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30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длинойиной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r w:rsidR="00BF42F4">
        <w:rPr>
          <w:rFonts w:ascii="Courier New" w:hAnsi="Courier New" w:cs="Courier New"/>
          <w:sz w:val="28"/>
          <w:szCs w:val="28"/>
        </w:rPr>
        <w:t>(</w:t>
      </w:r>
      <w:r w:rsidRPr="00FF7001">
        <w:rPr>
          <w:rFonts w:ascii="Courier New" w:hAnsi="Courier New" w:cs="Courier New"/>
          <w:sz w:val="28"/>
          <w:szCs w:val="28"/>
        </w:rPr>
        <w:t xml:space="preserve"> треть превышающими рахис), числе, эллиптические, 20-35 - ( превышающей), обеих густо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полуприжато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 Прилистники, кожисто-перепончатые, собой середины - двух третей сросшиеся, 10-20. Кисти -35-цветковые, густые, отстоящими. Цветки розовые, розоватые, желтоватые. Чашечки оттопырено </w:t>
      </w:r>
    </w:p>
    <w:p w14:paraId="6846157B" w14:textId="299FA801" w:rsidR="00605F18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, колокольчатые, трубкой -., шиловидными 10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прицветники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-.0, темно-;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прицветнички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(чашечки) нитевидные. Флаг продолговато-обратнояйцевидный,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выемчатый, -23, 14.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обратноланцетные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продолговато-обратнояйцевидные</w:t>
      </w:r>
      <w:r w:rsidR="00F445E6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-13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-. Лодочка -11, 14-19. Бобы сжатые, разделенные, 4, количестве -, линзовидными, сетчато-морщинистыми, коротко-</w:t>
      </w:r>
    </w:p>
    <w:p w14:paraId="56E93FBB" w14:textId="355AF422" w:rsidR="00605F18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рассеянно коротко-шиповатыми. [Князев] Многолетнее растение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30  стержневым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корнем. Стебли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приподнимающиеся</w:t>
      </w:r>
      <w:r w:rsidR="00F2021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 распростертые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прижатыми, молодом возрасте очень примесью (рис.). Прилистники яйцевидно-треугольные, островатые, /сросшиеся, позднее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буреющие,  небольшой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примесью.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 -14 (18) дважды-,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триждынепарноперистые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листочки снизу негусто, сверху коротко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белореснитчатые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13</w:t>
      </w:r>
      <w:r w:rsidR="00F1691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парные. листьев продолговато-овальные, островатые, ярко-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зеленые;,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островатые, сизоватые менее густого опушения;  ланцетно-линейные, длинно заостренные, мозолистые. Черешки, так же, рассеянно прижато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мелковолосистые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(рис.). Цветоносы прижатыми, очень примесью,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значительной,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 Кисти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продолговато-яйцевидные, цветки поникающие. Прицветники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лопатчатые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чуть короче цветоножек, негусто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черноволосистые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Чашечка косым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зевом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прижато-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черново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лосистая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узкотреугольные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короче трубки ей. Венчик синевато фиолетовым пятном лодочки. Флаг</w:t>
      </w:r>
      <w:r w:rsidR="005B5DC7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12., широкояйцевидная, неглубоко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выемчатая  ноготка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(рис. ).  продолговато- чуть закругленные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). Лодочка шире фиолетовым пятном</w:t>
      </w:r>
      <w:r w:rsidR="00376BF7">
        <w:rPr>
          <w:rFonts w:ascii="Courier New" w:hAnsi="Courier New" w:cs="Courier New"/>
          <w:sz w:val="28"/>
          <w:szCs w:val="28"/>
        </w:rPr>
        <w:t>.</w:t>
      </w:r>
      <w:r w:rsidRPr="00FF7001">
        <w:rPr>
          <w:rFonts w:ascii="Courier New" w:hAnsi="Courier New" w:cs="Courier New"/>
          <w:sz w:val="28"/>
          <w:szCs w:val="28"/>
        </w:rPr>
        <w:t xml:space="preserve">  Бобы ножке, чуть чашечки, поникающие, неравнобокие, несколько изогнутые, -13 брюшке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килеватые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спинке тупо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грехгранные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перепончатые, прижато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черноволосистые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двугнездные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. Носик бобов., извилистый. Семена, светло-</w:t>
      </w:r>
      <w:r w:rsidR="00FC05E5" w:rsidRPr="00FF7001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Кузнецова] Растение многолетнее, поликарпическое, темно-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зеленое,.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Клубень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шаровидный,.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 заглубленный. Стебли 40 см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выс</w:t>
      </w:r>
      <w:proofErr w:type="spellEnd"/>
      <w:proofErr w:type="gramStart"/>
      <w:r w:rsidRPr="00FF7001">
        <w:rPr>
          <w:rFonts w:ascii="Courier New" w:hAnsi="Courier New" w:cs="Courier New"/>
          <w:sz w:val="28"/>
          <w:szCs w:val="28"/>
        </w:rPr>
        <w:t>.,  подземной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утонченные,  сечении выполненные, тонко ребристые, щитковидно ветвящиеся со дуговидно отогнутыми ветвями. Прикорневые черешках, треугольной очертании, трижды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тройчатой 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Конечные сегменты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пальчато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рассечены. Конечные доли сегментов линейно, закругленные, внезапно переходящие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остроконечие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bookmarkStart w:id="0" w:name="_Hlk156379127"/>
      <w:r w:rsidRPr="00FF7001">
        <w:rPr>
          <w:rFonts w:ascii="Courier New" w:hAnsi="Courier New" w:cs="Courier New"/>
          <w:sz w:val="28"/>
          <w:szCs w:val="28"/>
        </w:rPr>
        <w:t xml:space="preserve">стеблевые похожи прикорневые, мельче. </w:t>
      </w:r>
      <w:bookmarkEnd w:id="0"/>
      <w:r w:rsidRPr="00FF7001">
        <w:rPr>
          <w:rFonts w:ascii="Courier New" w:hAnsi="Courier New" w:cs="Courier New"/>
          <w:sz w:val="28"/>
          <w:szCs w:val="28"/>
        </w:rPr>
        <w:t xml:space="preserve">верхние стеблевые продолговато-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белопленчато-окаймлеином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влагалище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.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Самые стеблевые, рассеченной нитевидные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доли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. обертки. Зонтики, - ()-лучевые; неравные, ребристые.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Зонтички</w:t>
      </w:r>
      <w:proofErr w:type="spellEnd"/>
      <w:r w:rsidR="005B5DC7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10-цветковые.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оберточки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числе линейно-, короче цветоножек. Цветоножки несколько неравные, утолщенные, чашечки. Лепестки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обратно-сердцевидные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выемчатые,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загнутой вовнутрь секреторным канальцем.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Подстолбие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коротко-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коническое,  валиком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Стилодни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0..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дуговидно отогнутые (рис. ). трудом распадаются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мерикарпия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колонка цельная. Зрелые </w:t>
      </w:r>
      <w:proofErr w:type="spellStart"/>
      <w:proofErr w:type="gramStart"/>
      <w:r w:rsidRPr="00FF7001">
        <w:rPr>
          <w:rFonts w:ascii="Courier New" w:hAnsi="Courier New" w:cs="Courier New"/>
          <w:sz w:val="28"/>
          <w:szCs w:val="28"/>
        </w:rPr>
        <w:t>мерикарпии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-  спинке выпуклые, ребра вальковатые, четко выступающие, комиссура. срезе округло-пятиугольные,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экзокарп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из,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мезокарп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паренхимных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Секреторные канальцы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септированные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ложбинке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комиссуральной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 Эндосперм плоский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. [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Лазьков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] Невысокий кустарник 50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-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выс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Шипы согнутые сжатые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боков,.;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рахис волосистый железистый немногочисленными изогнутыми шипиками; прилистники хорошо развитые, заостренными ушками 11-18., -., сверху, снизу, усеянные железками единичными; числе -удлиненно-эллиптические, 14-25.,14., клиновидные длинно заостренной, сверху  единичными, снизу , примесью железок, сложно-зубчатые железками. Цветки одиночные соцветиях -; цветоножки, железисто-щетинистые, 10-20.; чашелистики 25., снабженные узкими, нитевидными нерасчлененными густо-железистыми придатками, снизу обильно усеянные стебельчатыми железками, сверху коротко-волосистые. Диск хорошо развит,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-  зев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 , головка рылец бело-шерстистая. эллипсоидальные,-18. 11-12., железистые. [Миронова] Кустарник невысокое дерево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сильно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 молодыми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побегами; кора ветвей серая; колючки малочисленные вовсе почки, шаровидные,.  сверху темно-зеленые, рассеянно</w:t>
      </w:r>
    </w:p>
    <w:p w14:paraId="0568E634" w14:textId="7E13E07D" w:rsidR="0049058B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, снизу, курчавым опушением, черешками</w:t>
      </w:r>
      <w:r w:rsidR="005B1C95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-, чем; листовые цветущих побегов широкояйцевидные широкоэллиптические, клиновидным широко-клиновидным, --лопастные (половины; лопасти их, тупые, немногими, выемки примерно уровне середины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трети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Листовые стерильных побегов (), --глубокораздельные (половины), лопастей отделена остальных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выемкой,  уровне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/-/. Прилистники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широкосерновидные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малым количеством, стерильных побегах. Соцветие многоцветковое, рыхлое, щитковидное; цветоножки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гипантии  курчавым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опушением, уменьшающимся мере созревания; чашелистики яйцевидно-треугольные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широкотреугольные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приподнятые прямостоячие; тычинок 18-20;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стилодиев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-, свободных; шаровидные, небольшие (0.</w:t>
      </w:r>
      <w:r w:rsidR="0049058B" w:rsidRPr="00FF7001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-0 суховатые. Плодоношение - VIII-IX.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Уфимов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] Растения многолетние, поликарпические, вертикальным корневищем,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каудексом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цельным ветвистым. Стебли одиночные числе нескольких, коротко покрытые пленчатыми остатками, 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17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выс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., ребристые,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коленчато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изогнутые, середины ветвистые,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междоузлиями. прикорневые, черешках - .; влагалищами;  очертании, перистые, сегментами сидячими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сидячими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.., крупнозубчатыми. Зонтики числе -17, неравные, 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.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ребристые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короткошероховатые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утолщенные; обертки числе -травянистые, узколинейные.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Зонтички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11-цветковые;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оберточки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сходные обертки,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короткошероховатые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короче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зонтичка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; цветоножки -., ребристые,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короткошероховатые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утолщенные. чашечки треугольные, короче. Лепестки обратнояйцевидные, цельные, ноготка, узкой загнутой внутрь, одиночным секреторным канальцем, долго сохраняющиеся.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Подстолбия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короткоконические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стилодии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0.-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0.., толстоватые, отклоненные. сжатые боков,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карпофор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двураздельный, комиссура.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Мерикарпии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эллиптические срезе сжатые спинки, ребра волнистые,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короткокрыловидные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килевидные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неравные, некоторые неразвитые.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Экзокарп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Мезокарп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паренхимных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частично разрушающихся. Секреторные канальцы - ложбинках,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комиссуральной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реберные секреторные канальцы.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Экзокарп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семенная кожура. Семя зрелом отстает перикарда, брюшной плоское. [Пименов] Растение 10-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25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выс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>., многоглавым корнем.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. -10., линейно-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обратноланцетные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немногими лопастные,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оттянутые</w:t>
      </w:r>
      <w:r w:rsidR="00DA3D5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бескрылый, бледно-зеленый черешок,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оетроватые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Стрелки,.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Обертки 11-13,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узкие,;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наружные обертки яйцевидно-, прилегающие внутренним,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широкобеловатые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перепончатые, рожков, внутренние линейно-, рожков отчасти едва рожками. Цветки, пыльцой. </w:t>
      </w:r>
      <w:r w:rsidRPr="004A106F">
        <w:rPr>
          <w:rFonts w:ascii="Courier New" w:hAnsi="Courier New" w:cs="Courier New"/>
          <w:sz w:val="28"/>
          <w:szCs w:val="28"/>
        </w:rPr>
        <w:t>вполне зрелые семянки желтовато-</w:t>
      </w:r>
      <w:r w:rsidRPr="004A106F">
        <w:rPr>
          <w:rFonts w:ascii="Courier New" w:hAnsi="Courier New" w:cs="Courier New"/>
          <w:i/>
          <w:iCs/>
          <w:sz w:val="28"/>
          <w:szCs w:val="28"/>
        </w:rPr>
        <w:t>,</w:t>
      </w:r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их  мелко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шиповатые; пирамидка 0.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постепенно переходящая носик .-. [Мулдашев] Растение 60-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80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выс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Стебель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тупотрехгранный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внизу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остротехгранный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переходит трехгранный </w:t>
      </w:r>
      <w:proofErr w:type="spellStart"/>
      <w:proofErr w:type="gramStart"/>
      <w:r w:rsidRPr="00FF7001">
        <w:rPr>
          <w:rFonts w:ascii="Courier New" w:hAnsi="Courier New" w:cs="Courier New"/>
          <w:sz w:val="28"/>
          <w:szCs w:val="28"/>
        </w:rPr>
        <w:t>прицветный</w:t>
      </w:r>
      <w:proofErr w:type="spellEnd"/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равен короче соцветия. стебель несет бледно-зеленые охристо-окрашенные чешуевидные, трехгранной внизу плоской вверху узкой 10-12. Корневище, стебли плотно скучены. Соцветие зонтиковидное, веточками. Колоски одиночные, ножках (веточках могут быть сдвоены), удлиненно-.</w:t>
      </w:r>
    </w:p>
    <w:p w14:paraId="74FAD8D5" w14:textId="6D25FF96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. Кроющие чешуи светлоокрашенные (палевые), нередко присутствует красно, сохраняется лишь виде красно-х штрихов; чешуи выступающая, выходящая узкого неглубокого выреза ости. Ость 1-, несколькими шипиками. пленчатая чешуи ресничек немногими ресничками. Чешуи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узкояйцевидные</w:t>
      </w:r>
      <w:proofErr w:type="spellEnd"/>
      <w:proofErr w:type="gramStart"/>
      <w:r w:rsidRPr="00FF7001">
        <w:rPr>
          <w:rFonts w:ascii="Courier New" w:hAnsi="Courier New" w:cs="Courier New"/>
          <w:sz w:val="28"/>
          <w:szCs w:val="28"/>
        </w:rPr>
        <w:t>,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X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Пыльники  ресничками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Рылец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. широко-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обратиояйцевидные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плосковынуклые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двояковыпуклые, -трехгранные, 0.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остатком столбика 0.25., черновато- зеленовато-,блестящие матовые, бахромчатыми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околоцветными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[Панченков] Древесина (вторичная ксилема) рассмотрена небольших фрагментах, </w:t>
      </w:r>
      <w:proofErr w:type="spellStart"/>
      <w:proofErr w:type="gramStart"/>
      <w:r w:rsidRPr="00FF7001">
        <w:rPr>
          <w:rFonts w:ascii="Courier New" w:hAnsi="Courier New" w:cs="Courier New"/>
          <w:sz w:val="28"/>
          <w:szCs w:val="28"/>
        </w:rPr>
        <w:t>тангентальной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 радиальной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ориентации. Древесина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рассеяннососудистая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просветы сосудов сечении, главным образом одиночно, реже, группами, рыхлыми радиальными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косотангентальными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цепочками, нередко меняющими правильную ориентацию давлением породы фоссилизации (обр. 261, табл. II, ). сосудов тонкостенные  толщиной оболочек 2. цилиндрические, -190 -18 клювиков (обр. 260, табл. I) клювиками, чаще. Перфорационные (обр. 260,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табл.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размещены скошенных, реже боковых стенках.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Межсосудистая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поровость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точечная очередная, окаймленные свободно., овально-вытянутые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</w:t>
      </w:r>
      <w:r w:rsidR="0053331C" w:rsidRPr="00FF7001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перпендикулярной сосуда, их 0 X .; апертуры включенные, горизонтально-вытянутые, 0.1.0  0.1</w:t>
      </w:r>
      <w:r w:rsidR="00CD13D1">
        <w:rPr>
          <w:rFonts w:ascii="Courier New" w:hAnsi="Courier New" w:cs="Courier New"/>
          <w:sz w:val="28"/>
          <w:szCs w:val="28"/>
        </w:rPr>
        <w:t>.</w:t>
      </w:r>
      <w:r w:rsidRPr="00FF7001">
        <w:rPr>
          <w:rFonts w:ascii="Courier New" w:hAnsi="Courier New" w:cs="Courier New"/>
          <w:sz w:val="28"/>
          <w:szCs w:val="28"/>
        </w:rPr>
        <w:t xml:space="preserve">. Встречаются угловатые, квадратные углами заостренно-вытянутые. разнообразна счет инкрустации породой (обр. 260,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табл.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Волокнистые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трахеиды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толщиной стенок</w:t>
      </w:r>
      <w:r w:rsidR="006D3275">
        <w:rPr>
          <w:rFonts w:ascii="Courier New" w:hAnsi="Courier New" w:cs="Courier New"/>
          <w:sz w:val="28"/>
          <w:szCs w:val="28"/>
        </w:rPr>
        <w:t>.</w:t>
      </w:r>
      <w:r w:rsidRPr="00FF7001">
        <w:rPr>
          <w:rFonts w:ascii="Courier New" w:hAnsi="Courier New" w:cs="Courier New"/>
          <w:sz w:val="28"/>
          <w:szCs w:val="28"/>
        </w:rPr>
        <w:t xml:space="preserve"> несущие неразличимым окаймлением (обр. 260,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табл.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r w:rsidRPr="00B25047">
        <w:rPr>
          <w:rFonts w:ascii="Courier New" w:hAnsi="Courier New" w:cs="Courier New"/>
          <w:sz w:val="28"/>
          <w:szCs w:val="28"/>
        </w:rPr>
        <w:t xml:space="preserve">Имеющийся материал позволяет определить наличие сосудистых </w:t>
      </w:r>
      <w:proofErr w:type="spellStart"/>
      <w:r w:rsidRPr="00B25047">
        <w:rPr>
          <w:rFonts w:ascii="Courier New" w:hAnsi="Courier New" w:cs="Courier New"/>
          <w:sz w:val="28"/>
          <w:szCs w:val="28"/>
        </w:rPr>
        <w:t>вазицентрических</w:t>
      </w:r>
      <w:proofErr w:type="spellEnd"/>
      <w:r w:rsidRPr="00B250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25047">
        <w:rPr>
          <w:rFonts w:ascii="Courier New" w:hAnsi="Courier New" w:cs="Courier New"/>
          <w:sz w:val="28"/>
          <w:szCs w:val="28"/>
        </w:rPr>
        <w:t>трахеид</w:t>
      </w:r>
      <w:proofErr w:type="spellEnd"/>
      <w:r w:rsidRPr="00B25047">
        <w:rPr>
          <w:rFonts w:ascii="Courier New" w:hAnsi="Courier New" w:cs="Courier New"/>
          <w:sz w:val="28"/>
          <w:szCs w:val="28"/>
        </w:rPr>
        <w:t>.</w:t>
      </w:r>
      <w:r w:rsidRPr="00FF7001">
        <w:rPr>
          <w:rFonts w:ascii="Courier New" w:hAnsi="Courier New" w:cs="Courier New"/>
          <w:sz w:val="28"/>
          <w:szCs w:val="28"/>
        </w:rPr>
        <w:t xml:space="preserve"> Аксиальная паренхима представлена достаточно обильной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апотрахеальной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- диффузной скудной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паратрахеальной-вазицентрической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типами. Древесинные многочисленные,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слабогетерогенные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гетерогенные, одно-трехрядные 20 (26)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выс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., преобладают двурядные.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тангентальном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сечении линейные веретеновидные, их различной величины, вытянутые поперек ее, краевые менее заостренные. Двух-трехрядные могут быть однорядных окончаний, однорядными окончаниями чаще. Нередко линейные однорядные - двурядных участка (обр. 262, табл. II,). лежачих лучевых радиальном срезе</w:t>
      </w:r>
      <w:r w:rsidR="006D3275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превышает их (обр. 260, табл. I, ). обрамляют слои квадратных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короткостоячих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1. превышает, такие слои перемежаются со слоями лежачих. Сосудисто-лучевая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иоровость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точечная,.0,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втянутые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но, супротивно диффузно, каждая радиальная стенка несет (обр. 260, табл.).  аксиальной паренхимы обнаружены оксалата кальция кристаллический песок (обр. 261, табл. I, ). Спиральные утолщения стенках сосудов волокнистых элементов. [Озеров] (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голотип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). (величине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boldyrevi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); окраска строение похожи таковые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proofErr w:type="gramStart"/>
      <w:r w:rsidRPr="00FF7001">
        <w:rPr>
          <w:rFonts w:ascii="Courier New" w:hAnsi="Courier New" w:cs="Courier New"/>
          <w:sz w:val="28"/>
          <w:szCs w:val="28"/>
        </w:rPr>
        <w:t>malawi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boldyrevi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отличаются некоторыми перечисленными ниже признаками. светло-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несколькими размытыми серо- пятнами бокам рострума, темно- срединной полосой рострума середины наличника, скошенной вертикальной темно-  полоской каждым участками мандибулах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скапусах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; </w:t>
      </w:r>
      <w:bookmarkStart w:id="1" w:name="_Hlk156386170"/>
      <w:r w:rsidRPr="00FF7001">
        <w:rPr>
          <w:rFonts w:ascii="Courier New" w:hAnsi="Courier New" w:cs="Courier New"/>
          <w:sz w:val="28"/>
          <w:szCs w:val="28"/>
        </w:rPr>
        <w:t xml:space="preserve">переднеспинка светло- темными пятнами приблизительно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boldyrevi</w:t>
      </w:r>
      <w:bookmarkEnd w:id="1"/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; окраска остальных примерно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malawi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Строение следующими особенностями: надкрылья (рис. ,), чем предыдущих, существенно заходят анальной генитальной пластинок (надкрылий приблизительно. максимальной их ), содержат жилок, многие двуветвистые, некоторые 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трехветвистые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(медиальной их ветви несколько скошенные, остальной - параллельные густые); боковое надкрылий похоже таковое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malawi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: </w:t>
      </w:r>
      <w:bookmarkStart w:id="2" w:name="_Hlk156387326"/>
      <w:r w:rsidRPr="00B25047">
        <w:rPr>
          <w:rFonts w:ascii="Courier New" w:hAnsi="Courier New" w:cs="Courier New"/>
          <w:sz w:val="28"/>
          <w:szCs w:val="28"/>
        </w:rPr>
        <w:t>жилкование надкрылий развито</w:t>
      </w:r>
      <w:bookmarkEnd w:id="2"/>
      <w:r w:rsidRPr="00B25047">
        <w:rPr>
          <w:rFonts w:ascii="Courier New" w:hAnsi="Courier New" w:cs="Courier New"/>
          <w:sz w:val="28"/>
          <w:szCs w:val="28"/>
        </w:rPr>
        <w:t>;</w:t>
      </w:r>
      <w:r w:rsidRPr="00FF7001">
        <w:rPr>
          <w:rFonts w:ascii="Courier New" w:hAnsi="Courier New" w:cs="Courier New"/>
          <w:sz w:val="28"/>
          <w:szCs w:val="28"/>
        </w:rPr>
        <w:t xml:space="preserve"> остальные (кроме гениталий) также похожи таковые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malawi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boldyrevi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анальная сходна таковой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boldyrevi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генитальная - промежуточная таковыми этих; гениталии (рис., ; , -)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эктопарамерами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профиль похожими таковые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gran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dis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наиболее выдающийся сзади выступ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эктопарамеров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выше (половине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эктопарамеро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),  срединная выемка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эпифаллуса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трапециевидная </w:t>
      </w:r>
      <w:bookmarkStart w:id="3" w:name="_Hlk156387357"/>
      <w:r w:rsidRPr="00B2504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25047">
        <w:rPr>
          <w:rFonts w:ascii="Courier New" w:hAnsi="Courier New" w:cs="Courier New"/>
          <w:sz w:val="28"/>
          <w:szCs w:val="28"/>
        </w:rPr>
        <w:t>угловидная</w:t>
      </w:r>
      <w:proofErr w:type="spellEnd"/>
      <w:r w:rsidRPr="00B25047">
        <w:rPr>
          <w:rFonts w:ascii="Courier New" w:hAnsi="Courier New" w:cs="Courier New"/>
          <w:sz w:val="28"/>
          <w:szCs w:val="28"/>
        </w:rPr>
        <w:t xml:space="preserve"> )</w:t>
      </w:r>
      <w:bookmarkEnd w:id="3"/>
      <w:r w:rsidRPr="00FF7001">
        <w:rPr>
          <w:rFonts w:ascii="Courier New" w:hAnsi="Courier New" w:cs="Courier New"/>
          <w:sz w:val="28"/>
          <w:szCs w:val="28"/>
        </w:rPr>
        <w:t xml:space="preserve">. Вариации. щеки узкой темной полоской вдоль, окраска переднеспинки может быть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malawi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; имеются также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вариации  числе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жилок их ветвей надкрылий..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Похожа,  генитальной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примерно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boldyrevi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; яйцеклад короче, чем последнего (.короче). 20-23, 19-21;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переднеспинка:,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. надкрылья, самец 18.-19;: 17-18,-14.; 25-27, 24-25.; яйцеклад 18-19.</w:t>
      </w:r>
    </w:p>
    <w:p w14:paraId="565D4A67" w14:textId="775C28EE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[Горохов]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голотипа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1078, 713, пяти паратипов - 1078-1261 х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730-780, 1148 х 750, соответственно.</w:t>
      </w:r>
    </w:p>
    <w:p w14:paraId="73D45CAA" w14:textId="181C8ABF" w:rsidR="00605F18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Интегумент (рис. 1, 1,). Окраска красно-. Покровы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микроямками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(видимы только иммерсионным объективом,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хЮОО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), формирующими полигональный орнамент.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Продорсум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нотогастр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аногенитальная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область поровыми полями 20. образующими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нотогастре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прерывистые полосы.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Постботридиальная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нотогастральные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полосы выражены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сравнению  ювенильными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стадиями видимы только расчлененных экземплярах.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Продорсум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(рис.). Рострум широко закруглен. Ростральные {го, 184-192), ламеллярные (1е, 246-250),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межламеллярные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in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254-266),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экзоботридиальные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еха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184-192)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экзоботридиальные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ехр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184-192)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узколистовидные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срединной, плотно прилегающими друг другу, игловидными ресничками.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Трихоботрии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(55, 168-176)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гребенчатые,.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Нотогастр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(рис).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Нотогастральных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щетинок 16 (180-217); все они </w:t>
      </w:r>
      <w:proofErr w:type="spellStart"/>
      <w:proofErr w:type="gramStart"/>
      <w:r w:rsidRPr="00FF7001">
        <w:rPr>
          <w:rFonts w:ascii="Courier New" w:hAnsi="Courier New" w:cs="Courier New"/>
          <w:sz w:val="28"/>
          <w:szCs w:val="28"/>
        </w:rPr>
        <w:t>узколистовидные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 похожи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(рис. ,)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lastRenderedPageBreak/>
        <w:t>продорсальные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Лирифиссуры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im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медиальнее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отношению е другие лир фиссуры (га,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ip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ih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ips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) - позициях, типичных для представителей подрода.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Гнатосома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(рис.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-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субкапитулюма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чем представлены : h (77-86), m, (98-106) и</w:t>
      </w:r>
      <w:r w:rsidRPr="00FF7001">
        <w:rPr>
          <w:rFonts w:ascii="Courier New" w:hAnsi="Courier New" w:cs="Courier New"/>
          <w:sz w:val="28"/>
          <w:szCs w:val="28"/>
        </w:rPr>
        <w:tab/>
        <w:t>(77-S6)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(65-73).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Адоральные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:) (32-41) листовидные,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силь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- редин</w:t>
      </w:r>
      <w:r w:rsidR="0049058B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-проксимальной; ог2 (61-49) листовидные,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срединной ;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ог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(41-49) утолщенные,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щетинковидные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Пальпы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(139-143)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четырехчлени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ковые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формула щетинок 0--3-10(+1ш).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Хелицеры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(303-315) двумя: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chb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(77-86)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cha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(12)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шиловидные,.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Эпимеральная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область (рис.).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Эпимеральная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формула ---. b, J6,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Ь,  (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65-82)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 d (32-49),;  (41- 53) дерете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новидные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</w:p>
    <w:p w14:paraId="41718FA3" w14:textId="7E89732F" w:rsidR="00605F18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Аногенитальная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область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; . 13). Имеется 10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генитальных,  анальных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аданальных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щетинок. Медиальные генитальные) (57-65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),;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латеральные (98-114) толще, </w:t>
      </w:r>
    </w:p>
    <w:p w14:paraId="1EC5A54D" w14:textId="438407D3" w:rsidR="00FD5DD5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 (кроме перед -латеральных). Анальные (69-82) утолщенные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Аданальные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adx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(164-168)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заметно  срединной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ad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(114-131),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ad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(98-110)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adA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(98-110) менее опушенные. </w:t>
      </w:r>
      <w:bookmarkStart w:id="4" w:name="_Hlk156387382"/>
      <w:proofErr w:type="spellStart"/>
      <w:r w:rsidRPr="004A106F">
        <w:rPr>
          <w:rFonts w:ascii="Courier New" w:hAnsi="Courier New" w:cs="Courier New"/>
          <w:sz w:val="28"/>
          <w:szCs w:val="28"/>
        </w:rPr>
        <w:t>Лирифиесуры</w:t>
      </w:r>
      <w:proofErr w:type="spellEnd"/>
      <w:r w:rsidRPr="004A106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106F">
        <w:rPr>
          <w:rFonts w:ascii="Courier New" w:hAnsi="Courier New" w:cs="Courier New"/>
          <w:sz w:val="28"/>
          <w:szCs w:val="28"/>
        </w:rPr>
        <w:t>iad</w:t>
      </w:r>
      <w:proofErr w:type="spellEnd"/>
      <w:r w:rsidRPr="004A106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4A106F">
        <w:rPr>
          <w:rFonts w:ascii="Courier New" w:hAnsi="Courier New" w:cs="Courier New"/>
          <w:sz w:val="28"/>
          <w:szCs w:val="28"/>
        </w:rPr>
        <w:t>обнаружены.</w:t>
      </w:r>
      <w:bookmarkEnd w:id="4"/>
      <w:r w:rsidRPr="00FF7001">
        <w:rPr>
          <w:rFonts w:ascii="Courier New" w:hAnsi="Courier New" w:cs="Courier New"/>
          <w:sz w:val="28"/>
          <w:szCs w:val="28"/>
        </w:rPr>
        <w:t>Ноги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(рис.).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однокоготкопые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все коготки. вентральными. Формулы щетинок солен ид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иев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представлены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табл.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обозначения - табл. . Большинство щетинок, некоторые наружные (ногах I, П), внутренние (ногах 111, IV) вогнуто-листовидные, дистально трубчатые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Фамулюс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(е)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конический,.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Соленидии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II, ф III утолщенные, притупленные дистально; другие </w:t>
      </w:r>
      <w:proofErr w:type="spellStart"/>
      <w:proofErr w:type="gramStart"/>
      <w:r w:rsidRPr="00FF7001">
        <w:rPr>
          <w:rFonts w:ascii="Courier New" w:hAnsi="Courier New" w:cs="Courier New"/>
          <w:sz w:val="28"/>
          <w:szCs w:val="28"/>
        </w:rPr>
        <w:t>соленидии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 тоньше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Соленидии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ф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I  11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а" коленях I,  коленях II-IV двойную группу со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шетинкой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d.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[Ермилов] Сравнительно черви. Кутикула кольчатая, орнаментирована. Причем орнамент кутикула разных участках разный. уровня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фаринкса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кольца кутикулы орнаментированы рядами палочковидных склероций. пищевода до отдела хвоста кутикула узкие латеральные гребни, составленные склероций, лате-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рально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каждом кольце кутикулы. кутикуле хвоста грубая кольчатость латеральных </w:t>
      </w:r>
      <w:r w:rsidRPr="00B04855">
        <w:rPr>
          <w:rFonts w:ascii="Courier New" w:hAnsi="Courier New" w:cs="Courier New"/>
          <w:sz w:val="28"/>
          <w:szCs w:val="28"/>
        </w:rPr>
        <w:t xml:space="preserve">гребней. </w:t>
      </w:r>
      <w:bookmarkStart w:id="5" w:name="_Hlk156387403"/>
      <w:proofErr w:type="gramStart"/>
      <w:r w:rsidRPr="00B04855">
        <w:rPr>
          <w:rFonts w:ascii="Courier New" w:hAnsi="Courier New" w:cs="Courier New"/>
          <w:sz w:val="28"/>
          <w:szCs w:val="28"/>
        </w:rPr>
        <w:t>Соматические  обнаружены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 xml:space="preserve">. </w:t>
      </w:r>
      <w:bookmarkEnd w:id="5"/>
      <w:r w:rsidRPr="00B04855">
        <w:rPr>
          <w:rFonts w:ascii="Courier New" w:hAnsi="Courier New" w:cs="Courier New"/>
          <w:sz w:val="28"/>
          <w:szCs w:val="28"/>
        </w:rPr>
        <w:t>Область обособлена.</w:t>
      </w:r>
      <w:r w:rsidRPr="00FF7001">
        <w:rPr>
          <w:rFonts w:ascii="Courier New" w:hAnsi="Courier New" w:cs="Courier New"/>
          <w:sz w:val="28"/>
          <w:szCs w:val="28"/>
        </w:rPr>
        <w:t xml:space="preserve"> низкие. Внутренние губные сенсиллы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папилл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едва. внешних губных сенсилл, едва щетинок, коло. Четыре головные сенсиллы щетинок, что 22-26% области. Внешние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губные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губные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объединены круп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Хейлостома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укреплена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склеротизированными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ребрами выступает ротового отверстия.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Эзофастома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бокаловилная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вооружена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зубом  двумя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едва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субвентральными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зубами.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Фовеи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амфидов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щели двойным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конту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ром  уровне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кольца кутикул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фовей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амфидов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</w:p>
    <w:p w14:paraId="556CC645" w14:textId="5B2CC38C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.0, что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равн</w:t>
      </w:r>
      <w:r w:rsidR="00A4088E">
        <w:rPr>
          <w:rFonts w:ascii="Courier New" w:hAnsi="Courier New" w:cs="Courier New"/>
          <w:sz w:val="28"/>
          <w:szCs w:val="28"/>
        </w:rPr>
        <w:t>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ется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80-85% данном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уровь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впереди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фонзей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амфидов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субкутикуля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ном слое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имеются  сильно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кутикулизированнг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конусов.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Фаринкс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мускулистый, </w:t>
      </w:r>
      <w:proofErr w:type="spellStart"/>
      <w:r w:rsidRPr="004A106F">
        <w:rPr>
          <w:rFonts w:ascii="Courier New" w:hAnsi="Courier New" w:cs="Courier New"/>
          <w:sz w:val="28"/>
          <w:szCs w:val="28"/>
        </w:rPr>
        <w:t>расшир</w:t>
      </w:r>
      <w:proofErr w:type="spellEnd"/>
      <w:r w:rsidRPr="004A106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106F">
        <w:rPr>
          <w:rFonts w:ascii="Courier New" w:hAnsi="Courier New" w:cs="Courier New"/>
          <w:sz w:val="28"/>
          <w:szCs w:val="28"/>
        </w:rPr>
        <w:t>ется</w:t>
      </w:r>
      <w:proofErr w:type="spellEnd"/>
      <w:r w:rsidRPr="004A106F">
        <w:rPr>
          <w:rFonts w:ascii="Courier New" w:hAnsi="Courier New" w:cs="Courier New"/>
          <w:sz w:val="28"/>
          <w:szCs w:val="28"/>
        </w:rPr>
        <w:t xml:space="preserve"> своему, терм </w:t>
      </w:r>
      <w:proofErr w:type="spellStart"/>
      <w:r w:rsidRPr="004A106F">
        <w:rPr>
          <w:rFonts w:ascii="Courier New" w:hAnsi="Courier New" w:cs="Courier New"/>
          <w:sz w:val="28"/>
          <w:szCs w:val="28"/>
        </w:rPr>
        <w:t>нального</w:t>
      </w:r>
      <w:proofErr w:type="spellEnd"/>
      <w:r w:rsidRPr="004A106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106F">
        <w:rPr>
          <w:rFonts w:ascii="Courier New" w:hAnsi="Courier New" w:cs="Courier New"/>
          <w:sz w:val="28"/>
          <w:szCs w:val="28"/>
        </w:rPr>
        <w:t>бульбуса</w:t>
      </w:r>
      <w:proofErr w:type="spellEnd"/>
      <w:r w:rsidRPr="004A106F">
        <w:rPr>
          <w:rFonts w:ascii="Courier New" w:hAnsi="Courier New" w:cs="Courier New"/>
          <w:sz w:val="28"/>
          <w:szCs w:val="28"/>
        </w:rPr>
        <w:t>.</w:t>
      </w:r>
      <w:r w:rsidRPr="00FF7001">
        <w:rPr>
          <w:rFonts w:ascii="Courier New" w:hAnsi="Courier New" w:cs="Courier New"/>
          <w:sz w:val="28"/>
          <w:szCs w:val="28"/>
        </w:rPr>
        <w:t xml:space="preserve"> Просвет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фаринкса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сильно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тикулизирован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Ренетта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мешковидная, 35-45,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зентрально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уров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 отдела кишки.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Экскреторн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локализуется позади нервного кол</w:t>
      </w:r>
      <w:r w:rsidR="00A4088E">
        <w:rPr>
          <w:rFonts w:ascii="Courier New" w:hAnsi="Courier New" w:cs="Courier New"/>
          <w:sz w:val="28"/>
          <w:szCs w:val="28"/>
        </w:rPr>
        <w:t>ь</w:t>
      </w:r>
      <w:r w:rsidRPr="00FF7001">
        <w:rPr>
          <w:rFonts w:ascii="Courier New" w:hAnsi="Courier New" w:cs="Courier New"/>
          <w:sz w:val="28"/>
          <w:szCs w:val="28"/>
        </w:rPr>
        <w:t>ца.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Семенник.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Спикулы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сравн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FF7001">
        <w:rPr>
          <w:rFonts w:ascii="Courier New" w:hAnsi="Courier New" w:cs="Courier New"/>
          <w:sz w:val="28"/>
          <w:szCs w:val="28"/>
        </w:rPr>
        <w:t>тельно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зентрально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изогн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ты. превышает  области клоаки. сравнительно рулька изогнутых “лодочек”.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Теламон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i обнаружен.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Преклоакльные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супплементарш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органы. Перед клоакой,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зентрал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ной кольца кутикулы,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чис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таких колец 27-35. Хвост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дзинный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состоит</w:t>
      </w:r>
      <w:r w:rsidR="00A4088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конической  узкой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цилиндрической. узкой цилиндрической хвоста 70-74% общей хвоста.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Терминус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хвоста,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кутикуляций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колец. Каудальные железы имеются, плохо.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Спиннерета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узкого конуса</w:t>
      </w:r>
      <w:r w:rsidR="008B3599">
        <w:rPr>
          <w:rFonts w:ascii="Courier New" w:hAnsi="Courier New" w:cs="Courier New"/>
          <w:sz w:val="28"/>
          <w:szCs w:val="28"/>
        </w:rPr>
        <w:t>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[Гагарин] (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голотип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). Паук; общая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головогруди . 0.. Головогрудь спереди тупо</w:t>
      </w:r>
    </w:p>
    <w:p w14:paraId="48FF2CC4" w14:textId="75CA5F1F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усеченная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блестящая, серо- темным головным отделом.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Хелицеры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0.; грязно-, покрыты бугорками, несущими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Желобок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хелицер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покрытыми мельчайшими бугорками (рис.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Сбоку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хелицеры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треугольной, выступающим вперед пределы головогруди (рис.). серо- полоской.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Максиллы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серо-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шагренированы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хелицеры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беловатой.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Стернум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сердцевидный. Брюшко серое, рисунка, </w:t>
      </w:r>
      <w:proofErr w:type="spellStart"/>
      <w:proofErr w:type="gramStart"/>
      <w:r w:rsidRPr="00FF7001">
        <w:rPr>
          <w:rFonts w:ascii="Courier New" w:hAnsi="Courier New" w:cs="Courier New"/>
          <w:sz w:val="28"/>
          <w:szCs w:val="28"/>
        </w:rPr>
        <w:t>дорсально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 редкими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. I зачернено.</w:t>
      </w:r>
    </w:p>
    <w:p w14:paraId="35A6AF2E" w14:textId="247C4C7C" w:rsidR="00191402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ряда. Глазное (трапециевидным срединным). медиальные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мельче ;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сближены (расстояние меньше). расставлены (расстояние [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Есюнин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] Бескрылая живородящая (изучены экз.). удлиненно, .24-.20. Кутикула утолщенная, шагренированная, местами элементами ячеистости. Лоб желобком, глубина 0.20-0.22 расстояния усиковых бугров (рис 1). Усиковые бугры сравнительно высокие, расходящиеся, срединный лобный бугор намечен. Лобные головчатые (0.028-0.034), 0.-.0 третьего 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члениковые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0.-.0.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Третий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-. -го, равен 0.0 -го, .0-. шпица,  -12, норме , вторичными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ринариями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 (рис.  б).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Шпиц 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</w:p>
    <w:p w14:paraId="4EAC0BA5" w14:textId="211CC47F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 -го. 3-го головчатые (0.022-0.028), 0.</w:t>
      </w:r>
      <w:r w:rsidR="00552EA5" w:rsidRPr="00FF7001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-0.8. Хоботок доходит тазиков. Последний хоботка стройный, заостренный, равен 0.0.9 2-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го 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 16-24 дополнительными (рис. \в). Трубочки цилиндрические, чешуйчатые, несколькими рядами ячеистости ободками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. Ободки ясные, наклонные. Трубочки (0.17) 0.19-0.24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хвостика. Хвостик пальцевидный, небольшим сжатием ближе,14 (рис.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Id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). средне-,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заднегруди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2--м брюшных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тергитах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имеются полусферические краевые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бугорки.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тергитах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головчатые (0.022-0.028), 0.-0.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тергите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() 10. Генитальная широкоовальная - диске  11 - . головчатыми, 1-м  . втором -24 разной (рис.). Измерения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голотипа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 .16,.04-.10, том числе третий 0.84-0.85, четвертый 0.55-0.56. пятый 0.51-0.53, шестой 0.88-0.91 (0.17-0.18 -I- 0.71-0.73), трубочки 0.67-0.74, хвостик 0.38, последний хоботка 0., второй 0.17. жизни. светло-зеленое, сочленения светло-, красные. препарате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только -5-го, светло-.</w:t>
      </w:r>
    </w:p>
    <w:p w14:paraId="5E19B427" w14:textId="24B70033" w:rsidR="0082171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[</w:t>
      </w:r>
      <w:proofErr w:type="spellStart"/>
      <w:proofErr w:type="gramStart"/>
      <w:r w:rsidRPr="00FF7001">
        <w:rPr>
          <w:rFonts w:ascii="Courier New" w:hAnsi="Courier New" w:cs="Courier New"/>
          <w:sz w:val="28"/>
          <w:szCs w:val="28"/>
        </w:rPr>
        <w:t>Кадырбеков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] 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самок -12. соответственно, - .-.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.-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Общая окраска  желтоватая  фиолетово- пигментом вокруг, , лбу, бокам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клипеуса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верхней, челюстях, щупиках, нерок, каудального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филамента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последнем сегменте брюшка. нерок .9-., отношение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кдлине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</w:p>
    <w:p w14:paraId="4FC3FA95" w14:textId="3E1ED7EA" w:rsidR="0082171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 0.32-0.36, 0.27-0.31.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Церки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12-13-члениковые, каждый, кроме - вершинных несет внутренней -3 боковых опорных шипа. </w:t>
      </w:r>
      <w:r w:rsidR="006D3275" w:rsidRPr="00FF7001">
        <w:rPr>
          <w:rFonts w:ascii="Courier New" w:hAnsi="Courier New" w:cs="Courier New"/>
          <w:sz w:val="28"/>
          <w:szCs w:val="28"/>
        </w:rPr>
        <w:t>Н</w:t>
      </w:r>
      <w:r w:rsidRPr="00FF7001">
        <w:rPr>
          <w:rFonts w:ascii="Courier New" w:hAnsi="Courier New" w:cs="Courier New"/>
          <w:sz w:val="28"/>
          <w:szCs w:val="28"/>
        </w:rPr>
        <w:t>ерок</w:t>
      </w:r>
      <w:r w:rsidR="006D3275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апикальным шипом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короче </w:t>
      </w:r>
    </w:p>
    <w:p w14:paraId="2D8B1DF2" w14:textId="2398D22C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. Цепочки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вершинной  жгутика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членико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 вые (рис. ).[Каплин] Глазной мостик 2-рядный (рис. ). Щупики, 1-й слабым сенсорным, 2-й, 3-й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-</w:t>
      </w:r>
      <w:r w:rsidR="00DA3D5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 (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рис. , ).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Лицо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клипеус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щетинок. монохромные.  жгутика .0 превышает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Грудь. Плечевой бугорок.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Скутум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крепких дорзальных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акростихальных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 Жужжальца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макротрихиями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всех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макротрихиями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X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безмакротрихий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Гипопигий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наружному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гипопигий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(рис., /) крепких внутреннему вентральному.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Гонококситы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двумя группами плотно стоящих щетинок.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Гоностиль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) широко усеченной вытянутой конечному, окруженный группой зубчиков над конечным.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Тегмен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прямоугольной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склеротизо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- ванными отростками.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[Комарова] заметно шире груди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53 :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43), значительно шире брюшка (53 : 40), я. Ее Темя. Затылок сглаженной ячеистостью. Боковые соприкасаются внутренними орбитами, удалены расстояние, поперечному удален расстояние, двум.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выпуклые,.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   .36 меньше расстояния, уровне. Углубление небольшое, ячеистой скульптурой. Лоб щеки выпуклые. Лобное вдавление четкое, небольшое,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морщинках  обе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Над вдавлением морщинки дугообразно, образуя круг. Остальная ячейках, фоне точки. 11-члениковые, булава -член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иковая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</w:t>
      </w:r>
      <w:r w:rsidR="006D3275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Грудь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выпуклая,  короче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брюшка (43 : 52). Сред неси инка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парапсидальными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бороздами, достигающими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Уг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ее,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грубоячеистой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скульптурой.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парапсидальными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бороздами, прерывистые морщинки.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Цитик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10 :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28), ячейки чем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среднеспинке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Заднеспинка</w:t>
      </w:r>
      <w:proofErr w:type="spellEnd"/>
      <w:r w:rsidR="00A82D2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 небольшой, глубоких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ячейках. Мезо-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метаплевры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блестящие,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морщинках..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Стигмальная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. маргинальной . меньше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постмаргинальной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; бахромка этих.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Брюшко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52 :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40), выступающим яйцекладом. Стебелек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10 :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34), резких морщинках, 2-й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тергит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(26 : 40), густых морщинках, достигающих %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тергита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Остальные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тергиты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ячеистой сглаженной скульптурой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Радикула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основного, -5-й; апикальная основного, 2-й булава. Мандибулы желтоватые,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зубны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красноватым оттенком. желтоватые. исключая тазики.</w:t>
      </w:r>
    </w:p>
    <w:p w14:paraId="53B912D1" w14:textId="3B7C7A98" w:rsidR="00B04855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 .74. [Кононова]</w:t>
      </w:r>
      <w:bookmarkStart w:id="6" w:name="_Hlk155907126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червя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неподвижном состоянии - уплощенно-, состоянии свободного плавания - удлиненно-</w:t>
      </w:r>
      <w:bookmarkEnd w:id="6"/>
      <w:r w:rsidRPr="00FF7001">
        <w:rPr>
          <w:rFonts w:ascii="Courier New" w:hAnsi="Courier New" w:cs="Courier New"/>
          <w:sz w:val="28"/>
          <w:szCs w:val="28"/>
        </w:rPr>
        <w:t xml:space="preserve">. Спереди закруглено сужено, сзади округлено.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выпуклая,  разрезе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треугольной, хвостовой уплощается (рис. ). половозрелых червей . наибольшая, т.е. </w:t>
      </w:r>
      <w:bookmarkStart w:id="7" w:name="_Hlk155907194"/>
      <w:r w:rsidRPr="00FF7001">
        <w:rPr>
          <w:rFonts w:ascii="Courier New" w:hAnsi="Courier New" w:cs="Courier New"/>
          <w:sz w:val="28"/>
          <w:szCs w:val="28"/>
        </w:rPr>
        <w:t xml:space="preserve"> - превышает.</w:t>
      </w:r>
      <w:bookmarkEnd w:id="7"/>
      <w:r w:rsidRPr="00FF7001">
        <w:rPr>
          <w:rFonts w:ascii="Courier New" w:hAnsi="Courier New" w:cs="Courier New"/>
          <w:sz w:val="28"/>
          <w:szCs w:val="28"/>
        </w:rPr>
        <w:t xml:space="preserve"> Эти черви - гиганты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сравнению  другими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рода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РИаепосош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кроме Р.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polycirra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также. непрозрачное, </w:t>
      </w:r>
      <w:bookmarkStart w:id="8" w:name="_Hlk156387450"/>
      <w:r w:rsidRPr="00B04855">
        <w:rPr>
          <w:rFonts w:ascii="Courier New" w:hAnsi="Courier New" w:cs="Courier New"/>
          <w:sz w:val="28"/>
          <w:szCs w:val="28"/>
        </w:rPr>
        <w:t>собственной пигментации</w:t>
      </w:r>
      <w:bookmarkEnd w:id="8"/>
      <w:r w:rsidRPr="00FF7001">
        <w:rPr>
          <w:rFonts w:ascii="Courier New" w:hAnsi="Courier New" w:cs="Courier New"/>
          <w:sz w:val="28"/>
          <w:szCs w:val="28"/>
        </w:rPr>
        <w:t xml:space="preserve">, светло-серого  бледно-желтого оттенка, </w:t>
      </w:r>
      <w:bookmarkStart w:id="9" w:name="_Hlk155907223"/>
      <w:r w:rsidRPr="00FF7001">
        <w:rPr>
          <w:rFonts w:ascii="Courier New" w:hAnsi="Courier New" w:cs="Courier New"/>
          <w:sz w:val="28"/>
          <w:szCs w:val="28"/>
        </w:rPr>
        <w:t xml:space="preserve">зависимости съеденной пиши. паренхиме имеются симбиотические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зоохлореллы</w:t>
      </w:r>
      <w:bookmarkEnd w:id="9"/>
      <w:proofErr w:type="spellEnd"/>
      <w:r w:rsidRPr="00FF7001">
        <w:rPr>
          <w:rFonts w:ascii="Courier New" w:hAnsi="Courier New" w:cs="Courier New"/>
          <w:sz w:val="28"/>
          <w:szCs w:val="28"/>
        </w:rPr>
        <w:t>, количества червей меняется</w:t>
      </w:r>
      <w:r w:rsidR="008B7908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бледно-зеленого темно-зеленого.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Коргина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] Имаго. муравьиные львы рисунка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. 24-33 (мода 27), 23-29; брюшка обоих полов 18-25.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плоская,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опистогнатическая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выпуклым лбом, рисунком - светло- (особей)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подантеннальными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кольцами, полосками глазного канта окантовкой наличника. мандибулы </w:t>
      </w:r>
    </w:p>
    <w:p w14:paraId="226A1EF3" w14:textId="5EB1FAC7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 щупиков золотистые, Второй третий обеих щупиков темно-. Последний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нижнегубных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щупиков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веретеновидно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утолщен. Антенны - короче груди, постепенно расширяющейся уплощенной булавой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лишь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скапус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пятном.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Пронотум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темно-, пятен, утлы осветлены. Остальные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скпериты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груди целиком темно-.</w:t>
      </w:r>
    </w:p>
    <w:p w14:paraId="6A474A2B" w14:textId="6B2E5E3D" w:rsidR="006E65C5" w:rsidRPr="00B04855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bookmarkStart w:id="10" w:name="_Hlk155907252"/>
      <w:r w:rsidRPr="00FF7001">
        <w:rPr>
          <w:rFonts w:ascii="Courier New" w:hAnsi="Courier New" w:cs="Courier New"/>
          <w:sz w:val="28"/>
          <w:szCs w:val="28"/>
        </w:rPr>
        <w:t>Ноги, рисунком, редких шипах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.</w:t>
      </w:r>
      <w:bookmarkEnd w:id="10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основан им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трихоботрией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- характерным сенсорным. всех половине коленками, дистальная. </w:t>
      </w:r>
      <w:bookmarkStart w:id="11" w:name="_Hlk155907273"/>
      <w:r w:rsidRPr="00FF7001">
        <w:rPr>
          <w:rFonts w:ascii="Courier New" w:hAnsi="Courier New" w:cs="Courier New"/>
          <w:sz w:val="28"/>
          <w:szCs w:val="28"/>
        </w:rPr>
        <w:t xml:space="preserve">кольцом трети. </w:t>
      </w:r>
      <w:bookmarkEnd w:id="11"/>
      <w:r w:rsidRPr="00FF7001">
        <w:rPr>
          <w:rFonts w:ascii="Courier New" w:hAnsi="Courier New" w:cs="Courier New"/>
          <w:sz w:val="28"/>
          <w:szCs w:val="28"/>
        </w:rPr>
        <w:t>полосами. двуцветные, пятые всех полностью. Шпоры рыжие, всех короче первого. Коготки короче шпор, шире сильно изогнуты, расставленные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рисунка, двуцветным жилкованием - практически все промежутками: лишь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СиР+А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целиком.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Пресекторальное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обычно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Прекубитальное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Кубитоанальное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однорядное, добавочных жилок, лишь З имеется замкнутая пятиугольная ячейка.  разветвленная, ветви. </w:t>
      </w:r>
      <w:bookmarkStart w:id="12" w:name="_Hlk155907298"/>
      <w:r w:rsidRPr="00FF7001">
        <w:rPr>
          <w:rFonts w:ascii="Courier New" w:hAnsi="Courier New" w:cs="Courier New"/>
          <w:sz w:val="28"/>
          <w:szCs w:val="28"/>
        </w:rPr>
        <w:t>коротко двуветвистые</w:t>
      </w:r>
      <w:bookmarkEnd w:id="12"/>
      <w:r w:rsidRPr="00FF7001">
        <w:rPr>
          <w:rFonts w:ascii="Courier New" w:hAnsi="Courier New" w:cs="Courier New"/>
          <w:sz w:val="28"/>
          <w:szCs w:val="28"/>
        </w:rPr>
        <w:t>, обе соединены предыдущими. начало /</w:t>
      </w:r>
      <w:bookmarkStart w:id="13" w:name="_Hlk155907325"/>
      <w:proofErr w:type="spellStart"/>
      <w:r w:rsidRPr="00FF7001">
        <w:rPr>
          <w:rFonts w:ascii="Courier New" w:hAnsi="Courier New" w:cs="Courier New"/>
          <w:sz w:val="28"/>
          <w:szCs w:val="28"/>
        </w:rPr>
        <w:t>Ссектора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сильно сдвигается МР-. </w:t>
      </w:r>
      <w:bookmarkStart w:id="14" w:name="_Hlk155907345"/>
      <w:bookmarkEnd w:id="13"/>
      <w:r w:rsidRPr="00FF7001">
        <w:rPr>
          <w:rFonts w:ascii="Courier New" w:hAnsi="Courier New" w:cs="Courier New"/>
          <w:sz w:val="28"/>
          <w:szCs w:val="28"/>
        </w:rPr>
        <w:t xml:space="preserve">линии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Банкса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развиты обеих парах</w:t>
      </w:r>
      <w:bookmarkEnd w:id="14"/>
      <w:r w:rsidRPr="00FF7001">
        <w:rPr>
          <w:rFonts w:ascii="Courier New" w:hAnsi="Courier New" w:cs="Courier New"/>
          <w:sz w:val="28"/>
          <w:szCs w:val="28"/>
        </w:rPr>
        <w:t>, стигмы белесые, хорошо темном фоне. аксиллярные.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Кривохатский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]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жужжальца. густом темном опушении, сближены значительном протяжении. </w:t>
      </w:r>
      <w:bookmarkStart w:id="15" w:name="_Hlk155907365"/>
      <w:r w:rsidRPr="00FF7001">
        <w:rPr>
          <w:rFonts w:ascii="Courier New" w:hAnsi="Courier New" w:cs="Courier New"/>
          <w:sz w:val="28"/>
          <w:szCs w:val="28"/>
        </w:rPr>
        <w:t xml:space="preserve">снизу густых, превышают. </w:t>
      </w:r>
      <w:bookmarkEnd w:id="15"/>
      <w:r w:rsidRPr="00FF7001">
        <w:rPr>
          <w:rFonts w:ascii="Courier New" w:hAnsi="Courier New" w:cs="Courier New"/>
          <w:sz w:val="28"/>
          <w:szCs w:val="28"/>
        </w:rPr>
        <w:t xml:space="preserve">Глазковый бугорок сильно выступающий.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Флагеллум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антенн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последний значительно меньших (рис. , ). вершинных щупиков цилиндрические, </w:t>
      </w:r>
      <w:bookmarkStart w:id="16" w:name="_Hlk155907399"/>
      <w:r w:rsidRPr="00FF7001">
        <w:rPr>
          <w:rFonts w:ascii="Courier New" w:hAnsi="Courier New" w:cs="Courier New"/>
          <w:sz w:val="28"/>
          <w:szCs w:val="28"/>
        </w:rPr>
        <w:t>вершинный . предшествующего.</w:t>
      </w:r>
      <w:bookmarkEnd w:id="16"/>
      <w:r w:rsidRPr="00FF7001">
        <w:rPr>
          <w:rFonts w:ascii="Courier New" w:hAnsi="Courier New" w:cs="Courier New"/>
          <w:sz w:val="28"/>
          <w:szCs w:val="28"/>
        </w:rPr>
        <w:t xml:space="preserve"> Грудь всем протяжении, лишь плечевые бугорки. Опушение груди брюшка.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Конечности темные: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коксы,  последних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темно-, черноватые,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метатарзус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светло-. шпоры сухих экземпляров </w:t>
      </w:r>
      <w:r w:rsidRPr="00B04855">
        <w:rPr>
          <w:rFonts w:ascii="Courier New" w:hAnsi="Courier New" w:cs="Courier New"/>
          <w:sz w:val="28"/>
          <w:szCs w:val="28"/>
        </w:rPr>
        <w:t xml:space="preserve">кажется небольшой доходит до середины шпоры. </w:t>
      </w:r>
      <w:r w:rsidRPr="00FF7001">
        <w:rPr>
          <w:rFonts w:ascii="Courier New" w:hAnsi="Courier New" w:cs="Courier New"/>
          <w:sz w:val="28"/>
          <w:szCs w:val="28"/>
        </w:rPr>
        <w:t xml:space="preserve">препаратах шпоры менее половины. утолщены (рис. ), </w:t>
      </w:r>
      <w:bookmarkStart w:id="17" w:name="_Hlk155907427"/>
      <w:bookmarkStart w:id="18" w:name="_Hlk156384456"/>
      <w:r w:rsidRPr="00FF7001">
        <w:rPr>
          <w:rFonts w:ascii="Courier New" w:hAnsi="Courier New" w:cs="Courier New"/>
          <w:sz w:val="28"/>
          <w:szCs w:val="28"/>
        </w:rPr>
        <w:t>также резко сужены в</w:t>
      </w:r>
      <w:bookmarkEnd w:id="17"/>
      <w:r w:rsidRPr="00FF7001">
        <w:rPr>
          <w:rFonts w:ascii="Courier New" w:hAnsi="Courier New" w:cs="Courier New"/>
          <w:sz w:val="28"/>
          <w:szCs w:val="28"/>
        </w:rPr>
        <w:t>,  постепенно расширяется</w:t>
      </w:r>
      <w:bookmarkEnd w:id="18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Метатарзус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сужен, отделе</w:t>
      </w:r>
      <w:r w:rsidRPr="00B04855">
        <w:rPr>
          <w:rFonts w:ascii="Courier New" w:hAnsi="Courier New" w:cs="Courier New"/>
          <w:sz w:val="28"/>
          <w:szCs w:val="28"/>
        </w:rPr>
        <w:t>, менее двух прилежащих.</w:t>
      </w:r>
      <w:r w:rsidRPr="00FF7001">
        <w:rPr>
          <w:rFonts w:ascii="Courier New" w:hAnsi="Courier New" w:cs="Courier New"/>
          <w:sz w:val="28"/>
          <w:szCs w:val="28"/>
        </w:rPr>
        <w:t xml:space="preserve"> 195-198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сенсиллами.[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K].0 0.-0. наибольшей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пронотума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Наличник предвершинной блестящей областью, двумя слабыми бугорками срединным, наличника.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Скапус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снизу отчетливо двумя, пластинчатый, слабый. маленькие, отношение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POD :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: OOD 0.; расстояние OOD. Лоб срединной бороздкой, усиковых бугорков. усиковым бугорком хорошо развит. Затылочный сверху отчетливый,</w:t>
      </w:r>
      <w:bookmarkStart w:id="19" w:name="_Hlk155907516"/>
      <w:r w:rsidRPr="00FF7001">
        <w:rPr>
          <w:rFonts w:ascii="Courier New" w:hAnsi="Courier New" w:cs="Courier New"/>
          <w:sz w:val="28"/>
          <w:szCs w:val="28"/>
        </w:rPr>
        <w:t xml:space="preserve"> он продолжается острый защечный треть расстояния затылочным ротовой ямкой.</w:t>
      </w:r>
      <w:bookmarkEnd w:id="19"/>
      <w:r w:rsidRPr="00FF7001">
        <w:rPr>
          <w:rFonts w:ascii="Courier New" w:hAnsi="Courier New" w:cs="Courier New"/>
          <w:sz w:val="28"/>
          <w:szCs w:val="28"/>
        </w:rPr>
        <w:t xml:space="preserve"> </w:t>
      </w:r>
      <w:bookmarkStart w:id="20" w:name="_Hlk155907542"/>
      <w:r w:rsidRPr="00FF7001">
        <w:rPr>
          <w:rFonts w:ascii="Courier New" w:hAnsi="Courier New" w:cs="Courier New"/>
          <w:sz w:val="28"/>
          <w:szCs w:val="28"/>
        </w:rPr>
        <w:t>Третий (</w:t>
      </w:r>
      <w:proofErr w:type="spellStart"/>
      <w:proofErr w:type="gramStart"/>
      <w:r w:rsidRPr="00FF7001">
        <w:rPr>
          <w:rFonts w:ascii="Courier New" w:hAnsi="Courier New" w:cs="Courier New"/>
          <w:sz w:val="28"/>
          <w:szCs w:val="28"/>
        </w:rPr>
        <w:t>флагелломер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.- . своей, .0 длиннее 2-го</w:t>
      </w:r>
      <w:bookmarkEnd w:id="20"/>
      <w:r w:rsidRPr="00FF7001">
        <w:rPr>
          <w:rFonts w:ascii="Courier New" w:hAnsi="Courier New" w:cs="Courier New"/>
          <w:sz w:val="28"/>
          <w:szCs w:val="28"/>
        </w:rPr>
        <w:t>, 0.7  ; последнего .0- .0 -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 Мандибула 3-зубчатая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ее</w:t>
      </w:r>
      <w:bookmarkStart w:id="21" w:name="_Hlk155907568"/>
      <w:r w:rsidRPr="00FF7001">
        <w:rPr>
          <w:rFonts w:ascii="Courier New" w:hAnsi="Courier New" w:cs="Courier New"/>
          <w:sz w:val="28"/>
          <w:szCs w:val="28"/>
        </w:rPr>
        <w:t xml:space="preserve"> (. сбоку)  наименьшего расстояния выемкой мандибулярным.</w:t>
      </w:r>
      <w:bookmarkEnd w:id="21"/>
      <w:r w:rsidRPr="00FF7001">
        <w:rPr>
          <w:rFonts w:ascii="Courier New" w:hAnsi="Courier New" w:cs="Courier New"/>
          <w:sz w:val="28"/>
          <w:szCs w:val="28"/>
        </w:rPr>
        <w:t xml:space="preserve"> Лоб. темя щеки сливающейся пунктировкой.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[Лелей]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Имаго,.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Темно-. Отношение.51.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темпоральных щетинок присутствуют - наружных вертикальных, внутренняя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вертикальная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посторбитальные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клипеусе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 щетинок.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Антенна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флагелломерами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хорошо развитыми султанами щетинок;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флагелломера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544-560; AR .46-.52. мак-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силлярного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щупика </w:t>
      </w:r>
      <w:bookmarkStart w:id="22" w:name="_Hlk155907594"/>
      <w:r w:rsidRPr="00FF7001">
        <w:rPr>
          <w:rFonts w:ascii="Courier New" w:hAnsi="Courier New" w:cs="Courier New"/>
          <w:sz w:val="28"/>
          <w:szCs w:val="28"/>
        </w:rPr>
        <w:t xml:space="preserve">30 : 40 </w:t>
      </w:r>
      <w:bookmarkEnd w:id="22"/>
      <w:r w:rsidRPr="00FF7001">
        <w:rPr>
          <w:rFonts w:ascii="Courier New" w:hAnsi="Courier New" w:cs="Courier New"/>
          <w:sz w:val="28"/>
          <w:szCs w:val="28"/>
        </w:rPr>
        <w:t>: 84 : 84 : 108.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Грудь. Темно-, переднеспинка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латерально 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Акростихальных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шетинок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среднеспинки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они очень начинаются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недалеко  границы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спинкой.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Дорсоиентральных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щетинок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преалярных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- . щитке  щетинок.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. Коричневатые. .0. 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R  щетинок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Rl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R +  -. Костальная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заходит  R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+  40-48. R +  находится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дистальнее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М + . Си, изогнута. Анальная лопасть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развита,.</w:t>
      </w:r>
      <w:proofErr w:type="gramEnd"/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[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Марченко]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кинетосом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отходят ленты, состоящие тесно сближенных микротрубочек. Лента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лЗ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хорошо вблизи второй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кинетосом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представляет собой С-образную структуру микротрубочек фибриллярной, соединенных фибриллами (рис. Л Ж). </w:t>
      </w:r>
      <w:bookmarkStart w:id="23" w:name="_Hlk155907621"/>
      <w:r w:rsidRPr="00FF7001">
        <w:rPr>
          <w:rFonts w:ascii="Courier New" w:hAnsi="Courier New" w:cs="Courier New"/>
          <w:sz w:val="28"/>
          <w:szCs w:val="28"/>
        </w:rPr>
        <w:t xml:space="preserve">Эта лента проходит стенке правой складки бороздки </w:t>
      </w:r>
      <w:bookmarkEnd w:id="23"/>
      <w:r w:rsidRPr="00FF7001">
        <w:rPr>
          <w:rFonts w:ascii="Courier New" w:hAnsi="Courier New" w:cs="Courier New"/>
          <w:sz w:val="28"/>
          <w:szCs w:val="28"/>
        </w:rPr>
        <w:t xml:space="preserve">(рис. В. Д, Е; А). Лента л проходит близко ленты л (рис. /). Лента л идет внутри левой складки бороздки (рис.  В: А). фибрилл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lastRenderedPageBreak/>
        <w:t>кинетосом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отходят многочисленные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субмембранные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микротрубочки, </w:t>
      </w:r>
      <w:bookmarkStart w:id="24" w:name="_Hlk155907656"/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ленты, </w:t>
      </w:r>
      <w:bookmarkStart w:id="25" w:name="_Hlk156387491"/>
      <w:r w:rsidRPr="00B04855">
        <w:rPr>
          <w:rFonts w:ascii="Courier New" w:hAnsi="Courier New" w:cs="Courier New"/>
          <w:sz w:val="28"/>
          <w:szCs w:val="28"/>
        </w:rPr>
        <w:t xml:space="preserve"> микротрубочки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 xml:space="preserve"> прижаты друг другу лентах бороздки</w:t>
      </w:r>
      <w:bookmarkEnd w:id="24"/>
      <w:r w:rsidRPr="00B04855">
        <w:rPr>
          <w:rFonts w:ascii="Courier New" w:hAnsi="Courier New" w:cs="Courier New"/>
          <w:sz w:val="28"/>
          <w:szCs w:val="28"/>
        </w:rPr>
        <w:t xml:space="preserve"> </w:t>
      </w:r>
      <w:bookmarkEnd w:id="25"/>
      <w:r w:rsidRPr="00B04855">
        <w:rPr>
          <w:rFonts w:ascii="Courier New" w:hAnsi="Courier New" w:cs="Courier New"/>
          <w:sz w:val="28"/>
          <w:szCs w:val="28"/>
        </w:rPr>
        <w:t xml:space="preserve">(рис. 35, , Д, Ж). обнаружены только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субмембранные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микротрубочки (рис. 45).</w:t>
      </w:r>
    </w:p>
    <w:p w14:paraId="1879128F" w14:textId="6D33B7D3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B04855">
        <w:rPr>
          <w:rFonts w:ascii="Courier New" w:hAnsi="Courier New" w:cs="Courier New"/>
          <w:sz w:val="28"/>
          <w:szCs w:val="28"/>
        </w:rPr>
        <w:t xml:space="preserve">[Мыльников], черта. шкале Мооса </w:t>
      </w:r>
      <w:proofErr w:type="spellStart"/>
      <w:proofErr w:type="gramStart"/>
      <w:r w:rsidRPr="00B04855">
        <w:rPr>
          <w:rFonts w:ascii="Courier New" w:hAnsi="Courier New" w:cs="Courier New"/>
          <w:sz w:val="28"/>
          <w:szCs w:val="28"/>
        </w:rPr>
        <w:t>рав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.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Ферроиндиалит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хрупкий,  раковистым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 xml:space="preserve">. </w:t>
      </w:r>
      <w:bookmarkStart w:id="26" w:name="_Hlk156387516"/>
      <w:r w:rsidRPr="00B04855">
        <w:rPr>
          <w:rFonts w:ascii="Courier New" w:hAnsi="Courier New" w:cs="Courier New"/>
          <w:sz w:val="28"/>
          <w:szCs w:val="28"/>
        </w:rPr>
        <w:t>наблюдается.</w:t>
      </w:r>
      <w:bookmarkEnd w:id="26"/>
      <w:r w:rsidRPr="00B04855">
        <w:rPr>
          <w:rFonts w:ascii="Courier New" w:hAnsi="Courier New" w:cs="Courier New"/>
          <w:sz w:val="28"/>
          <w:szCs w:val="28"/>
        </w:rPr>
        <w:t xml:space="preserve">, методом уравновешивания </w:t>
      </w:r>
      <w:r w:rsidRPr="00FF7001">
        <w:rPr>
          <w:rFonts w:ascii="Courier New" w:hAnsi="Courier New" w:cs="Courier New"/>
          <w:sz w:val="28"/>
          <w:szCs w:val="28"/>
        </w:rPr>
        <w:t xml:space="preserve">тяжелых жидко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стях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.66() /., вычисленная эмпирической фор мулы параметров элементарной ячейки, .667 .[Аксенов]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Мсндигит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встречен  несовершенных длиннопризматических, правило, уплощенных кристаллов 0. Х0.Х. (рис. ). Некоторые кристаллы полисинтетически </w:t>
      </w:r>
      <w:proofErr w:type="spellStart"/>
      <w:proofErr w:type="gramStart"/>
      <w:r w:rsidRPr="00FF7001">
        <w:rPr>
          <w:rFonts w:ascii="Courier New" w:hAnsi="Courier New" w:cs="Courier New"/>
          <w:sz w:val="28"/>
          <w:szCs w:val="28"/>
        </w:rPr>
        <w:t>сдвоиникованы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;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компоненты двойника связаны матрицей перехода.</w:t>
      </w:r>
    </w:p>
    <w:p w14:paraId="77C9B29D" w14:textId="7099ADD8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темно-, черта, сильный. Совершенная наблюдается направлении (001). Вычисленная .56.</w:t>
      </w:r>
    </w:p>
    <w:p w14:paraId="0FD639DC" w14:textId="6098DA3D" w:rsidR="006E65C5" w:rsidRPr="00B04855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proofErr w:type="spellStart"/>
      <w:r w:rsidRPr="00FF7001">
        <w:rPr>
          <w:rFonts w:ascii="Courier New" w:hAnsi="Courier New" w:cs="Courier New"/>
          <w:sz w:val="28"/>
          <w:szCs w:val="28"/>
        </w:rPr>
        <w:t>Мендигит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оптически двуосный отрицательный,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= .782(),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= .796(); V= 50</w:t>
      </w:r>
      <w:r w:rsidR="00376BF7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Из-за совершенной величину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измерить удалось. Вычисленная значений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2F, эта величина может быть оценена.722. Дисперсия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оптических  v.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 xml:space="preserve">Плеохроизм наблюдается. Угол угасания относительно удлинения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кписталла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1т. е. относительно 10011.</w:t>
      </w:r>
    </w:p>
    <w:p w14:paraId="4B8F3EC7" w14:textId="396C24A9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B04855">
        <w:rPr>
          <w:rFonts w:ascii="Courier New" w:hAnsi="Courier New" w:cs="Courier New"/>
          <w:sz w:val="28"/>
          <w:szCs w:val="28"/>
        </w:rPr>
        <w:t xml:space="preserve">[Чуканов] </w:t>
      </w:r>
      <w:bookmarkStart w:id="27" w:name="_Hlk155907692"/>
      <w:proofErr w:type="spellStart"/>
      <w:r w:rsidRPr="00B04855">
        <w:rPr>
          <w:rFonts w:ascii="Courier New" w:hAnsi="Courier New" w:cs="Courier New"/>
          <w:sz w:val="28"/>
          <w:szCs w:val="28"/>
        </w:rPr>
        <w:t>Арангасит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обнаружен пустотах </w:t>
      </w:r>
      <w:bookmarkEnd w:id="27"/>
      <w:r w:rsidRPr="00B04855">
        <w:rPr>
          <w:rFonts w:ascii="Courier New" w:hAnsi="Courier New" w:cs="Courier New"/>
          <w:sz w:val="28"/>
          <w:szCs w:val="28"/>
        </w:rPr>
        <w:t>среди кварц-мусковит-турмалин-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суль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фидных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жил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околожильных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грейзенов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. </w:t>
      </w:r>
      <w:bookmarkStart w:id="28" w:name="_Hlk155907715"/>
      <w:r w:rsidRPr="00B04855">
        <w:rPr>
          <w:rFonts w:ascii="Courier New" w:hAnsi="Courier New" w:cs="Courier New"/>
          <w:sz w:val="28"/>
          <w:szCs w:val="28"/>
        </w:rPr>
        <w:t xml:space="preserve">тесном срастании ним встречаются упомянутые выше вторичные. </w:t>
      </w:r>
      <w:bookmarkEnd w:id="28"/>
      <w:r w:rsidRPr="00B04855">
        <w:rPr>
          <w:rFonts w:ascii="Courier New" w:hAnsi="Courier New" w:cs="Courier New"/>
          <w:sz w:val="28"/>
          <w:szCs w:val="28"/>
        </w:rPr>
        <w:t>представлен плотными мелоподобными агрегатами (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рис. )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 xml:space="preserve"> пустотах  сростками волокнистых кристалликов, </w:t>
      </w:r>
      <w:bookmarkStart w:id="29" w:name="_Hlk155907737"/>
      <w:r w:rsidRPr="00B04855">
        <w:rPr>
          <w:rFonts w:ascii="Courier New" w:hAnsi="Courier New" w:cs="Courier New"/>
          <w:sz w:val="28"/>
          <w:szCs w:val="28"/>
        </w:rPr>
        <w:t xml:space="preserve">чаще пустотах </w:t>
      </w:r>
      <w:bookmarkEnd w:id="29"/>
      <w:r w:rsidRPr="00B04855">
        <w:rPr>
          <w:rFonts w:ascii="Courier New" w:hAnsi="Courier New" w:cs="Courier New"/>
          <w:sz w:val="28"/>
          <w:szCs w:val="28"/>
        </w:rPr>
        <w:t xml:space="preserve">среди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грейзенов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>.</w:t>
      </w:r>
      <w:r w:rsidR="000276F3">
        <w:rPr>
          <w:rFonts w:ascii="Courier New" w:hAnsi="Courier New" w:cs="Courier New"/>
          <w:sz w:val="28"/>
          <w:szCs w:val="28"/>
        </w:rPr>
        <w:t xml:space="preserve"> А</w:t>
      </w:r>
      <w:r w:rsidRPr="00B04855">
        <w:rPr>
          <w:rFonts w:ascii="Courier New" w:hAnsi="Courier New" w:cs="Courier New"/>
          <w:sz w:val="28"/>
          <w:szCs w:val="28"/>
        </w:rPr>
        <w:t xml:space="preserve">грегаты состоят очень удлиненных пластинчатых </w:t>
      </w:r>
      <w:bookmarkStart w:id="30" w:name="_Hlk155907759"/>
      <w:r w:rsidRPr="00B04855">
        <w:rPr>
          <w:rFonts w:ascii="Courier New" w:hAnsi="Courier New" w:cs="Courier New"/>
          <w:sz w:val="28"/>
          <w:szCs w:val="28"/>
        </w:rPr>
        <w:t>объединенных параллельные расходящиеся пучки</w:t>
      </w:r>
      <w:bookmarkEnd w:id="30"/>
      <w:r w:rsidRPr="00B04855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рис. )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 xml:space="preserve">. </w:t>
      </w:r>
      <w:bookmarkStart w:id="31" w:name="_Hlk155907785"/>
      <w:r w:rsidRPr="00B04855">
        <w:rPr>
          <w:rFonts w:ascii="Courier New" w:hAnsi="Courier New" w:cs="Courier New"/>
          <w:sz w:val="28"/>
          <w:szCs w:val="28"/>
        </w:rPr>
        <w:t>индивидуальных микрокристаллов поперечнике</w:t>
      </w:r>
      <w:bookmarkEnd w:id="31"/>
      <w:r w:rsidR="002A56C3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>200 удлинению (рис. ). Для агрегатов черта матовый шелковистого, 1-.</w:t>
      </w:r>
      <w:bookmarkStart w:id="32" w:name="_Hlk155907805"/>
      <w:bookmarkStart w:id="33" w:name="_Hlk156387549"/>
      <w:r w:rsidRPr="00B04855">
        <w:rPr>
          <w:rFonts w:ascii="Courier New" w:hAnsi="Courier New" w:cs="Courier New"/>
          <w:sz w:val="28"/>
          <w:szCs w:val="28"/>
        </w:rPr>
        <w:t xml:space="preserve"> растворим воде</w:t>
      </w:r>
      <w:bookmarkEnd w:id="32"/>
      <w:r w:rsidRPr="00B04855">
        <w:rPr>
          <w:rFonts w:ascii="Courier New" w:hAnsi="Courier New" w:cs="Courier New"/>
          <w:sz w:val="28"/>
          <w:szCs w:val="28"/>
        </w:rPr>
        <w:t xml:space="preserve"> флуоресцирует.</w:t>
      </w:r>
      <w:bookmarkEnd w:id="33"/>
      <w:r w:rsidRPr="00B04855">
        <w:rPr>
          <w:rFonts w:ascii="Courier New" w:hAnsi="Courier New" w:cs="Courier New"/>
          <w:sz w:val="28"/>
          <w:szCs w:val="28"/>
        </w:rPr>
        <w:t xml:space="preserve">, пикнометрически - .01(), вычисленная эмпирической формуле - .001. </w:t>
      </w:r>
      <w:bookmarkStart w:id="34" w:name="_Hlk155907832"/>
      <w:r w:rsidRPr="00B04855">
        <w:rPr>
          <w:rFonts w:ascii="Courier New" w:hAnsi="Courier New" w:cs="Courier New"/>
          <w:sz w:val="28"/>
          <w:szCs w:val="28"/>
        </w:rPr>
        <w:t xml:space="preserve">Отдельные 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микроскопом  иммерсии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 xml:space="preserve"> бесцветные</w:t>
      </w:r>
      <w:bookmarkEnd w:id="34"/>
      <w:r w:rsidRPr="00B04855">
        <w:rPr>
          <w:rFonts w:ascii="Courier New" w:hAnsi="Courier New" w:cs="Courier New"/>
          <w:sz w:val="28"/>
          <w:szCs w:val="28"/>
        </w:rPr>
        <w:t>,. несовершенная; отдельность наблюдается. Оптически двуосный, плеохроизм наблюдается, серые интерференции, угол погасания 45°, = .493(), (определен,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>[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Гамянин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]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Звягинит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полупрозрачный, бесцветный,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жемчужно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>, кремовый, желтовато-, реже бледно-розовый сиренево-розовый. Черта. перламутровый гранях</w:t>
      </w:r>
      <w:r w:rsidRPr="00FF7001">
        <w:rPr>
          <w:rFonts w:ascii="Courier New" w:hAnsi="Courier New" w:cs="Courier New"/>
          <w:sz w:val="28"/>
          <w:szCs w:val="28"/>
        </w:rPr>
        <w:t xml:space="preserve"> н плоскостях, жирный. шкале Мооса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Уг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Звягинит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хрупкий, совершенная {001}; микроскопом видны еще направления, приблизительно перпендикулярные друг другу, так грани. ступенчатый. </w:t>
      </w:r>
      <w:bookmarkStart w:id="35" w:name="_Hlk155907868"/>
      <w:r w:rsidRPr="00FF7001">
        <w:rPr>
          <w:rFonts w:ascii="Courier New" w:hAnsi="Courier New" w:cs="Courier New"/>
          <w:sz w:val="28"/>
          <w:szCs w:val="28"/>
        </w:rPr>
        <w:t>методом уравновешивания тяжелых жидкостях</w:t>
      </w:r>
      <w:bookmarkEnd w:id="35"/>
      <w:r w:rsidRPr="00FF7001">
        <w:rPr>
          <w:rFonts w:ascii="Courier New" w:hAnsi="Courier New" w:cs="Courier New"/>
          <w:sz w:val="28"/>
          <w:szCs w:val="28"/>
        </w:rPr>
        <w:t xml:space="preserve">, 2.88(), вычисленная структурных </w:t>
      </w:r>
      <w:r w:rsidRPr="00FF7001">
        <w:rPr>
          <w:rFonts w:ascii="Courier New" w:hAnsi="Courier New" w:cs="Courier New"/>
          <w:sz w:val="28"/>
          <w:szCs w:val="28"/>
        </w:rPr>
        <w:lastRenderedPageBreak/>
        <w:t>данных - .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94 .</w:t>
      </w:r>
      <w:proofErr w:type="gramEnd"/>
      <w:r w:rsidR="00AC76C4">
        <w:rPr>
          <w:rFonts w:ascii="Courier New" w:hAnsi="Courier New" w:cs="Courier New"/>
          <w:sz w:val="28"/>
          <w:szCs w:val="28"/>
        </w:rPr>
        <w:t xml:space="preserve"> </w:t>
      </w:r>
      <w:bookmarkStart w:id="36" w:name="_Hlk155907900"/>
      <w:r w:rsidRPr="00FF7001">
        <w:rPr>
          <w:rFonts w:ascii="Courier New" w:hAnsi="Courier New" w:cs="Courier New"/>
          <w:sz w:val="28"/>
          <w:szCs w:val="28"/>
        </w:rPr>
        <w:t xml:space="preserve">Под микроскопом проходящем свете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звягинит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бесцветный</w:t>
      </w:r>
      <w:bookmarkEnd w:id="36"/>
      <w:r w:rsidRPr="00B04855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плеохроирует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. </w:t>
      </w:r>
      <w:r w:rsidRPr="00FF7001">
        <w:rPr>
          <w:rFonts w:ascii="Courier New" w:hAnsi="Courier New" w:cs="Courier New"/>
          <w:sz w:val="28"/>
          <w:szCs w:val="28"/>
        </w:rPr>
        <w:t xml:space="preserve">оптически двуосный отрицательный. Показатели преломления, </w:t>
      </w:r>
      <w:bookmarkStart w:id="37" w:name="_Hlk155907921"/>
      <w:r w:rsidRPr="00FF7001">
        <w:rPr>
          <w:rFonts w:ascii="Courier New" w:hAnsi="Courier New" w:cs="Courier New"/>
          <w:sz w:val="28"/>
          <w:szCs w:val="28"/>
        </w:rPr>
        <w:t>иммерсионных жидкостях</w:t>
      </w:r>
      <w:bookmarkEnd w:id="37"/>
      <w:r w:rsidRPr="00FF7001">
        <w:rPr>
          <w:rFonts w:ascii="Courier New" w:hAnsi="Courier New" w:cs="Courier New"/>
          <w:sz w:val="28"/>
          <w:szCs w:val="28"/>
        </w:rPr>
        <w:t xml:space="preserve"> (X = 589 нм):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Np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.626(),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Nm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.714(),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= .740(). Угол V, </w:t>
      </w:r>
      <w:bookmarkStart w:id="38" w:name="_Hlk155908011"/>
      <w:r w:rsidRPr="00FF7001">
        <w:rPr>
          <w:rFonts w:ascii="Courier New" w:hAnsi="Courier New" w:cs="Courier New"/>
          <w:sz w:val="28"/>
          <w:szCs w:val="28"/>
        </w:rPr>
        <w:t>оцененный кривизне балки разрезе</w:t>
      </w:r>
      <w:bookmarkEnd w:id="38"/>
      <w:r w:rsidRPr="00FF7001">
        <w:rPr>
          <w:rFonts w:ascii="Courier New" w:hAnsi="Courier New" w:cs="Courier New"/>
          <w:sz w:val="28"/>
          <w:szCs w:val="28"/>
        </w:rPr>
        <w:t>, перпендикулярном оптической, 45</w:t>
      </w:r>
      <w:r w:rsidR="00376BF7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ИВЫЧ = 55°. Дисперсия оптических слабая,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&lt; v.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Ориентировка: </w:t>
      </w:r>
      <w:bookmarkStart w:id="39" w:name="_Hlk155908031"/>
      <w:proofErr w:type="spellStart"/>
      <w:r w:rsidRPr="00FF7001">
        <w:rPr>
          <w:rFonts w:ascii="Courier New" w:hAnsi="Courier New" w:cs="Courier New"/>
          <w:sz w:val="28"/>
          <w:szCs w:val="28"/>
        </w:rPr>
        <w:t>Yи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Z лежат плоскости Ъ.</w:t>
      </w:r>
      <w:bookmarkEnd w:id="39"/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[Пеков] Минералогия. отличие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ламмсрита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bookmarkStart w:id="40" w:name="_Hlk155908048"/>
      <w:r w:rsidRPr="00FF7001">
        <w:rPr>
          <w:rFonts w:ascii="Courier New" w:hAnsi="Courier New" w:cs="Courier New"/>
          <w:sz w:val="28"/>
          <w:szCs w:val="28"/>
        </w:rPr>
        <w:t xml:space="preserve">встречающегося  хорошо ограненных темно-бирюзового </w:t>
      </w:r>
      <w:bookmarkEnd w:id="40"/>
      <w:r w:rsidRPr="00FF7001">
        <w:rPr>
          <w:rFonts w:ascii="Courier New" w:hAnsi="Courier New" w:cs="Courier New"/>
          <w:sz w:val="28"/>
          <w:szCs w:val="28"/>
        </w:rPr>
        <w:t xml:space="preserve">(Филатов др., 1984), для Р-модификации ограненные нехарактерны. </w:t>
      </w:r>
      <w:bookmarkStart w:id="41" w:name="_Hlk155908071"/>
      <w:r w:rsidRPr="00FF7001">
        <w:rPr>
          <w:rFonts w:ascii="Courier New" w:hAnsi="Courier New" w:cs="Courier New"/>
          <w:sz w:val="28"/>
          <w:szCs w:val="28"/>
        </w:rPr>
        <w:t xml:space="preserve">Это основном редкие индивиды </w:t>
      </w:r>
      <w:bookmarkEnd w:id="41"/>
      <w:r w:rsidRPr="00FF7001">
        <w:rPr>
          <w:rFonts w:ascii="Courier New" w:hAnsi="Courier New" w:cs="Courier New"/>
          <w:sz w:val="28"/>
          <w:szCs w:val="28"/>
        </w:rPr>
        <w:t xml:space="preserve">осколочного облика бутылочно-зеленого. Кроме того, изучении современного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вулкано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гснно-эксгаляционного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преимущественно медного рудопроявления Втором конусе СП БТТИ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(..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1984) было замечено, что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ламмерит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-Р встречается крайне. Обломки </w:t>
      </w:r>
      <w:bookmarkStart w:id="42" w:name="_Hlk155908089"/>
      <w:r w:rsidRPr="00FF7001">
        <w:rPr>
          <w:rFonts w:ascii="Courier New" w:hAnsi="Courier New" w:cs="Courier New"/>
          <w:sz w:val="28"/>
          <w:szCs w:val="28"/>
        </w:rPr>
        <w:t>обнаружены только самых ранних пробах отбора</w:t>
      </w:r>
      <w:bookmarkEnd w:id="42"/>
      <w:r w:rsidRPr="00FF7001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первые  лет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после окончания извержения). </w:t>
      </w:r>
      <w:bookmarkStart w:id="43" w:name="_Hlk155908106"/>
      <w:r w:rsidRPr="00FF7001">
        <w:rPr>
          <w:rFonts w:ascii="Courier New" w:hAnsi="Courier New" w:cs="Courier New"/>
          <w:sz w:val="28"/>
          <w:szCs w:val="28"/>
        </w:rPr>
        <w:t>наблюдался отдельных зерен</w:t>
      </w:r>
      <w:bookmarkEnd w:id="43"/>
      <w:r w:rsidRPr="00FF7001">
        <w:rPr>
          <w:rFonts w:ascii="Courier New" w:hAnsi="Courier New" w:cs="Courier New"/>
          <w:sz w:val="28"/>
          <w:szCs w:val="28"/>
        </w:rPr>
        <w:t xml:space="preserve">, варьировал 0.01 0.. Выделения осколочный, уплощены, облик призматический, вдоль удлинения характерна частая штриховка, бутылочно-зеленый бледного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темного,.</w:t>
      </w:r>
      <w:bookmarkStart w:id="44" w:name="_Hlk155908137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механической примеси присутствует тонкодисперсный гематит</w:t>
      </w:r>
      <w:bookmarkEnd w:id="44"/>
      <w:r w:rsidRPr="00FF7001">
        <w:rPr>
          <w:rFonts w:ascii="Courier New" w:hAnsi="Courier New" w:cs="Courier New"/>
          <w:sz w:val="28"/>
          <w:szCs w:val="28"/>
        </w:rPr>
        <w:t xml:space="preserve">, образующий буроватые сгущения, зональные контуру зерен.  проходящем свете зерна. </w:t>
      </w:r>
      <w:bookmarkStart w:id="45" w:name="_Hlk155908162"/>
      <w:proofErr w:type="spellStart"/>
      <w:r w:rsidRPr="00FF7001">
        <w:rPr>
          <w:rFonts w:ascii="Courier New" w:hAnsi="Courier New" w:cs="Courier New"/>
          <w:sz w:val="28"/>
          <w:szCs w:val="28"/>
        </w:rPr>
        <w:t>Ламмерит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-Р наблюдается тесной ассоциации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эвхлорином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bookmarkEnd w:id="45"/>
      <w:r w:rsidRPr="00FF7001">
        <w:rPr>
          <w:rFonts w:ascii="Courier New" w:hAnsi="Courier New" w:cs="Courier New"/>
          <w:sz w:val="28"/>
          <w:szCs w:val="28"/>
        </w:rPr>
        <w:t>NaKCu30(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S(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)),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пийпитом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KCu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()(S04) •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McCl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алюмоключсвскитом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KCu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(Al,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Fc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)0(S04),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аларситом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AAs0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ламмеритом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Cu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((As, Р)0). парагенезису  данным природного образования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толбачита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CuCl2 (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Effcnberger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1988)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эвхло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рина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температурный интервал устойчивости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ламмсрита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-p 400-650 °С.</w:t>
      </w:r>
    </w:p>
    <w:p w14:paraId="0DF4E62A" w14:textId="249B84C8" w:rsidR="008B7908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[Старова]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Владимиривановит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Тултуйского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месторождения обладает темно-синей чернильно-синей окраской, правило,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неоднородной  пятнистой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; черты темно-синий, порошка - темно-синий, чернильно-синий, неоднородный.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Ляджвардаринском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месторождении </w:t>
      </w:r>
    </w:p>
    <w:p w14:paraId="516838E0" w14:textId="72D31E8A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голубого  сине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-зеленого темно-синего, окрашен неоднородно; черта голубая синей, порошка голубой-темно-синий, неоднородный. </w:t>
      </w:r>
      <w:bookmarkStart w:id="46" w:name="_Hlk155908186"/>
      <w:r w:rsidRPr="00FF7001">
        <w:rPr>
          <w:rFonts w:ascii="Courier New" w:hAnsi="Courier New" w:cs="Courier New"/>
          <w:sz w:val="28"/>
          <w:szCs w:val="28"/>
        </w:rPr>
        <w:t>Макроскопически штуфах непрозрачен, шлифах -</w:t>
      </w:r>
      <w:bookmarkEnd w:id="46"/>
      <w:r w:rsidRPr="00FF7001">
        <w:rPr>
          <w:rFonts w:ascii="Courier New" w:hAnsi="Courier New" w:cs="Courier New"/>
          <w:sz w:val="28"/>
          <w:szCs w:val="28"/>
        </w:rPr>
        <w:t xml:space="preserve">; обладает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жирного  слабой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хрупок.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микровдавливания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VIIN = 522-604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кге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VIINcp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(отпечаткам  зернах) - 575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кге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что соответствует шкале Мооса. Измерения проведены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микротвердометре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УИ ПМТ-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нафузке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50. Все отпечатки сопровождались микротрещинами - из-за значительной хрупкости, плоскими асимметричными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выколками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ступенчатый.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Вычисленная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владимиривановита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Тултуйского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месторождения - .436. Значение методом тяжелых жидкостей, .48(). [Сапожников] </w:t>
      </w:r>
      <w:bookmarkStart w:id="47" w:name="_Hlk155908216"/>
      <w:proofErr w:type="spellStart"/>
      <w:r w:rsidRPr="00FF7001">
        <w:rPr>
          <w:rFonts w:ascii="Courier New" w:hAnsi="Courier New" w:cs="Courier New"/>
          <w:sz w:val="28"/>
          <w:szCs w:val="28"/>
        </w:rPr>
        <w:t>мариинскита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очень темный, на</w:t>
      </w:r>
      <w:r w:rsidR="00873A66">
        <w:rPr>
          <w:rFonts w:ascii="Courier New" w:hAnsi="Courier New" w:cs="Courier New"/>
          <w:sz w:val="28"/>
          <w:szCs w:val="28"/>
        </w:rPr>
        <w:t>с</w:t>
      </w:r>
      <w:r w:rsidRPr="00FF7001">
        <w:rPr>
          <w:rFonts w:ascii="Courier New" w:hAnsi="Courier New" w:cs="Courier New"/>
          <w:sz w:val="28"/>
          <w:szCs w:val="28"/>
        </w:rPr>
        <w:t xml:space="preserve">ыщенно-зеленый, хорошо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видимый  зернах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bookmarkEnd w:id="47"/>
      <w:r w:rsidRPr="00FF7001">
        <w:rPr>
          <w:rFonts w:ascii="Courier New" w:hAnsi="Courier New" w:cs="Courier New"/>
          <w:sz w:val="28"/>
          <w:szCs w:val="28"/>
        </w:rPr>
        <w:t xml:space="preserve">(меньше) ярком освещении. порошка (черта) светло-зеленый. сильный. </w:t>
      </w:r>
      <w:bookmarkStart w:id="48" w:name="_Hlk155908235"/>
      <w:r w:rsidRPr="00FF7001">
        <w:rPr>
          <w:rFonts w:ascii="Courier New" w:hAnsi="Courier New" w:cs="Courier New"/>
          <w:sz w:val="28"/>
          <w:szCs w:val="28"/>
        </w:rPr>
        <w:t xml:space="preserve">сколах. </w:t>
      </w:r>
      <w:bookmarkEnd w:id="48"/>
      <w:r w:rsidRPr="00FF7001">
        <w:rPr>
          <w:rFonts w:ascii="Courier New" w:hAnsi="Courier New" w:cs="Courier New"/>
          <w:sz w:val="28"/>
          <w:szCs w:val="28"/>
        </w:rPr>
        <w:t xml:space="preserve">раковистый. Моосу В1/»,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микротвердость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ПМТ- нагрузке 150 (тарированном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NaCl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), 1725 кг (12 замерам, разбросе 1681-1771 кг/). </w:t>
      </w:r>
      <w:bookmarkStart w:id="49" w:name="_Hlk155908266"/>
      <w:r w:rsidRPr="00FF7001">
        <w:rPr>
          <w:rFonts w:ascii="Courier New" w:hAnsi="Courier New" w:cs="Courier New"/>
          <w:sz w:val="28"/>
          <w:szCs w:val="28"/>
        </w:rPr>
        <w:t xml:space="preserve">определенная растворе жидкости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Клеричи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.25(), </w:t>
      </w:r>
      <w:bookmarkEnd w:id="49"/>
      <w:r w:rsidRPr="00FF7001">
        <w:rPr>
          <w:rFonts w:ascii="Courier New" w:hAnsi="Courier New" w:cs="Courier New"/>
          <w:sz w:val="28"/>
          <w:szCs w:val="28"/>
        </w:rPr>
        <w:t xml:space="preserve">вычисленная .25. </w:t>
      </w:r>
      <w:bookmarkStart w:id="50" w:name="_Hlk155908299"/>
      <w:proofErr w:type="spellStart"/>
      <w:r w:rsidRPr="00FF7001">
        <w:rPr>
          <w:rFonts w:ascii="Courier New" w:hAnsi="Courier New" w:cs="Courier New"/>
          <w:sz w:val="28"/>
          <w:szCs w:val="28"/>
        </w:rPr>
        <w:t>Мариинскит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люминесцирует коротковолновом (254 нм) длинноволновом (315 нм) ультрафиолетовом свете, также катодных.</w:t>
      </w:r>
      <w:bookmarkEnd w:id="50"/>
      <w:r w:rsidRPr="00FF7001">
        <w:rPr>
          <w:rFonts w:ascii="Courier New" w:hAnsi="Courier New" w:cs="Courier New"/>
          <w:sz w:val="28"/>
          <w:szCs w:val="28"/>
        </w:rPr>
        <w:t xml:space="preserve"> </w:t>
      </w:r>
      <w:bookmarkStart w:id="51" w:name="_Hlk155908341"/>
      <w:r w:rsidRPr="00FF7001">
        <w:rPr>
          <w:rFonts w:ascii="Courier New" w:hAnsi="Courier New" w:cs="Courier New"/>
          <w:sz w:val="28"/>
          <w:szCs w:val="28"/>
        </w:rPr>
        <w:t xml:space="preserve">шлифах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мариинскит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изумрудно-зеленый, </w:t>
      </w:r>
      <w:bookmarkEnd w:id="51"/>
      <w:r w:rsidRPr="00FF7001">
        <w:rPr>
          <w:rFonts w:ascii="Courier New" w:hAnsi="Courier New" w:cs="Courier New"/>
          <w:sz w:val="28"/>
          <w:szCs w:val="28"/>
        </w:rPr>
        <w:t xml:space="preserve">, чем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эсколаита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 Характерен интенсивный плеохроизм изумрудно-зеленого (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), желто-зеленого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(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Nm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>), зеленовато-желтого (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Np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). Схема абсорбции: </w:t>
      </w:r>
      <w:proofErr w:type="spellStart"/>
      <w:proofErr w:type="gram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&gt;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Nm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&gt;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Np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</w:t>
      </w:r>
    </w:p>
    <w:p w14:paraId="265AC863" w14:textId="685D0F20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[Паутов] Физические оптические свойства. Макроскопически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давинчиит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тсмно-сирснсвого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сколах </w:t>
      </w:r>
      <w:r w:rsidRPr="00B04855">
        <w:rPr>
          <w:rFonts w:ascii="Courier New" w:hAnsi="Courier New" w:cs="Courier New"/>
          <w:sz w:val="28"/>
          <w:szCs w:val="28"/>
        </w:rPr>
        <w:t>микроскопом бледно-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сирснсвый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. </w:t>
      </w:r>
      <w:bookmarkStart w:id="52" w:name="_Hlk156387588"/>
      <w:r w:rsidRPr="00B04855">
        <w:rPr>
          <w:rFonts w:ascii="Courier New" w:hAnsi="Courier New" w:cs="Courier New"/>
          <w:sz w:val="28"/>
          <w:szCs w:val="28"/>
        </w:rPr>
        <w:t xml:space="preserve">отдельность выражены. </w:t>
      </w:r>
      <w:bookmarkEnd w:id="52"/>
      <w:r w:rsidRPr="00B04855">
        <w:rPr>
          <w:rFonts w:ascii="Courier New" w:hAnsi="Courier New" w:cs="Courier New"/>
          <w:sz w:val="28"/>
          <w:szCs w:val="28"/>
        </w:rPr>
        <w:t>раковистый. Хрупкий. Черта. шкале</w:t>
      </w:r>
      <w:r w:rsidRPr="00FF7001">
        <w:rPr>
          <w:rFonts w:ascii="Courier New" w:hAnsi="Courier New" w:cs="Courier New"/>
          <w:sz w:val="28"/>
          <w:szCs w:val="28"/>
        </w:rPr>
        <w:t xml:space="preserve"> Мооса. определенная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микрообъемным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методом, .82(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)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 вычисленная для эмпирической формулы - .848 . Оптически одноосный, положительный. Показатели преломления определены иммерсионным методом (X 589 нм): пи = .603(), пе = .605(). Пе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плсохроируст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bookmarkStart w:id="53" w:name="_Hlk155908367"/>
      <w:r w:rsidRPr="00FF7001">
        <w:rPr>
          <w:rFonts w:ascii="Courier New" w:hAnsi="Courier New" w:cs="Courier New"/>
          <w:sz w:val="28"/>
          <w:szCs w:val="28"/>
        </w:rPr>
        <w:t xml:space="preserve"> ультрафиолетовых (X 240-400 нм)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люминисцирует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bookmarkEnd w:id="53"/>
      <w:r w:rsidRPr="00FF7001">
        <w:rPr>
          <w:rFonts w:ascii="Courier New" w:hAnsi="Courier New" w:cs="Courier New"/>
          <w:sz w:val="28"/>
          <w:szCs w:val="28"/>
        </w:rPr>
        <w:t xml:space="preserve">комнатной повышенной температурах </w:t>
      </w:r>
      <w:bookmarkStart w:id="54" w:name="_Hlk155908388"/>
      <w:r w:rsidRPr="00FF7001">
        <w:rPr>
          <w:rFonts w:ascii="Courier New" w:hAnsi="Courier New" w:cs="Courier New"/>
          <w:sz w:val="28"/>
          <w:szCs w:val="28"/>
        </w:rPr>
        <w:t xml:space="preserve">медленно разлагается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желатинирует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50%-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НС HN0.</w:t>
      </w:r>
    </w:p>
    <w:bookmarkEnd w:id="54"/>
    <w:p w14:paraId="68B2DC0F" w14:textId="665925CA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[Хомяков]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Канонеровнт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белоснежную корочку гранях кварца, топаза касситерита; эта корочка состоит радиально-пластинчатых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агрегатов  величиной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кристалликов долей . , чрезвычайно хрупких разрушающихся иглой. агрегатах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канонеровита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кое-где позднее отложился тонкочешуйчатый желтовато мусковит единичные кристаллики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стеллерита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</w:t>
      </w:r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Отдельные кристаллики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канонеровита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(сростков) бесцветные, моноклинной сингонии, внешней симметрией 2/т,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габитусными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гранями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,</w:t>
      </w:r>
      <w:r w:rsidRPr="00B04855">
        <w:rPr>
          <w:rFonts w:ascii="Courier New" w:hAnsi="Courier New" w:cs="Courier New"/>
          <w:sz w:val="28"/>
          <w:szCs w:val="28"/>
        </w:rPr>
        <w:t xml:space="preserve">е малоразвитыми не всегда проявленными ( результатам гониометрических измерений применением столика Федорова; табл. 1); кристаллики удлинены  (001)  уплощены  (. рисунок). Хрупкий, 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( Моосу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>), слабая  .91() (</w:t>
      </w:r>
      <w:bookmarkStart w:id="55" w:name="_Hlk155908432"/>
      <w:r w:rsidRPr="00B04855">
        <w:rPr>
          <w:rFonts w:ascii="Courier New" w:hAnsi="Courier New" w:cs="Courier New"/>
          <w:sz w:val="28"/>
          <w:szCs w:val="28"/>
        </w:rPr>
        <w:t xml:space="preserve">определена гидростатическим методом водном растворе </w:t>
      </w:r>
      <w:bookmarkEnd w:id="55"/>
      <w:proofErr w:type="spellStart"/>
      <w:r w:rsidRPr="00B04855">
        <w:rPr>
          <w:rFonts w:ascii="Courier New" w:hAnsi="Courier New" w:cs="Courier New"/>
          <w:sz w:val="28"/>
          <w:szCs w:val="28"/>
        </w:rPr>
        <w:t>Клернчн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п = . 427). </w:t>
      </w:r>
      <w:bookmarkStart w:id="56" w:name="_Hlk155908449"/>
      <w:r w:rsidRPr="00B04855">
        <w:rPr>
          <w:rFonts w:ascii="Courier New" w:hAnsi="Courier New" w:cs="Courier New"/>
          <w:sz w:val="28"/>
          <w:szCs w:val="28"/>
        </w:rPr>
        <w:t>иммерсии бесцветный</w:t>
      </w:r>
      <w:bookmarkEnd w:id="56"/>
      <w:r w:rsidRPr="00B04855">
        <w:rPr>
          <w:rFonts w:ascii="Courier New" w:hAnsi="Courier New" w:cs="Courier New"/>
          <w:sz w:val="28"/>
          <w:szCs w:val="28"/>
        </w:rPr>
        <w:t>, двуосный (-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),отрицательным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 xml:space="preserve"> удлинением пластинок близким угасанием (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cNp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= 0-°, возможно, из-</w:t>
      </w:r>
      <w:r w:rsidRPr="00B04855">
        <w:rPr>
          <w:rFonts w:ascii="Courier New" w:hAnsi="Courier New" w:cs="Courier New"/>
          <w:sz w:val="28"/>
          <w:szCs w:val="28"/>
        </w:rPr>
        <w:lastRenderedPageBreak/>
        <w:t xml:space="preserve">за расщепления);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ng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.459,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пр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.453,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двупреломленне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0.005-0.006. </w:t>
      </w:r>
      <w:bookmarkStart w:id="57" w:name="_Hlk156387611"/>
      <w:r w:rsidRPr="00B04855">
        <w:rPr>
          <w:rFonts w:ascii="Courier New" w:hAnsi="Courier New" w:cs="Courier New"/>
          <w:sz w:val="28"/>
          <w:szCs w:val="28"/>
        </w:rPr>
        <w:t xml:space="preserve"> воде растворяется</w:t>
      </w:r>
      <w:bookmarkEnd w:id="57"/>
      <w:r w:rsidRPr="00B04855">
        <w:rPr>
          <w:rFonts w:ascii="Courier New" w:hAnsi="Courier New" w:cs="Courier New"/>
          <w:sz w:val="28"/>
          <w:szCs w:val="28"/>
        </w:rPr>
        <w:t xml:space="preserve">; дает реакцию 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фосфор  (</w:t>
      </w:r>
      <w:proofErr w:type="spellStart"/>
      <w:proofErr w:type="gramEnd"/>
      <w:r w:rsidRPr="00B04855">
        <w:rPr>
          <w:rFonts w:ascii="Courier New" w:hAnsi="Courier New" w:cs="Courier New"/>
          <w:sz w:val="28"/>
          <w:szCs w:val="28"/>
        </w:rPr>
        <w:t>NH^MoCH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</w:t>
      </w:r>
      <w:bookmarkStart w:id="58" w:name="_Hlk155908473"/>
      <w:r w:rsidRPr="00B04855">
        <w:rPr>
          <w:rFonts w:ascii="Courier New" w:hAnsi="Courier New" w:cs="Courier New"/>
          <w:sz w:val="28"/>
          <w:szCs w:val="28"/>
        </w:rPr>
        <w:t>после растворения  HNO.</w:t>
      </w:r>
      <w:bookmarkEnd w:id="58"/>
      <w:r w:rsidR="00AC76C4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 xml:space="preserve">[Попова] Физические свойства оптические характеристики.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Епифановит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бирюзово-голубой бледно-голубую черту. отдельных пластинок, корки матовые. люминесцирует ультрафиолетовых.  шкале Мооса 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- .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 xml:space="preserve"> Хрупкий. совершенная (001), хорошая отдельности наблюдалось.</w:t>
      </w:r>
      <w:r w:rsidRPr="00FF7001">
        <w:rPr>
          <w:rFonts w:ascii="Courier New" w:hAnsi="Courier New" w:cs="Courier New"/>
          <w:sz w:val="28"/>
          <w:szCs w:val="28"/>
        </w:rPr>
        <w:t xml:space="preserve"> ступенчатый. растворе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Клеричи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- .65(), рассчитанная структурным данным эмпирической формуле - .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73.Епифановит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оптически двуосный, отрицательный. Показатели преломления для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света  волны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589 нм: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Np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= .708(),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Nm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.730(),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.735(). ЕИЗМ = 40-45°,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Красч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50°. Оптическая ориентировка: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а,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Nm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b. проходящем свете дисперсии плеохроизма.</w:t>
      </w:r>
    </w:p>
    <w:p w14:paraId="30B11B78" w14:textId="2F61F6A6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Яковенчук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]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Урамарсит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несовершенные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пластинчатые  пленочные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образования, </w:t>
      </w:r>
      <w:bookmarkStart w:id="59" w:name="_Hlk155908495"/>
      <w:r w:rsidRPr="00FF7001">
        <w:rPr>
          <w:rFonts w:ascii="Courier New" w:hAnsi="Courier New" w:cs="Courier New"/>
          <w:sz w:val="28"/>
          <w:szCs w:val="28"/>
        </w:rPr>
        <w:t xml:space="preserve">реже встречается уплощенных квадратных </w:t>
      </w:r>
      <w:bookmarkEnd w:id="59"/>
      <w:r w:rsidRPr="00FF7001">
        <w:rPr>
          <w:rFonts w:ascii="Courier New" w:hAnsi="Courier New" w:cs="Courier New"/>
          <w:sz w:val="28"/>
          <w:szCs w:val="28"/>
        </w:rPr>
        <w:t xml:space="preserve">0.1 основными (001), реже. </w:t>
      </w:r>
      <w:bookmarkStart w:id="60" w:name="_Hlk155908517"/>
      <w:r w:rsidRPr="00FF7001">
        <w:rPr>
          <w:rFonts w:ascii="Courier New" w:hAnsi="Courier New" w:cs="Courier New"/>
          <w:sz w:val="28"/>
          <w:szCs w:val="28"/>
        </w:rPr>
        <w:t xml:space="preserve">светло-зеленый,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олеск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пленках - матовый. </w:t>
      </w:r>
      <w:bookmarkEnd w:id="60"/>
      <w:r w:rsidRPr="00FF7001">
        <w:rPr>
          <w:rFonts w:ascii="Courier New" w:hAnsi="Courier New" w:cs="Courier New"/>
          <w:sz w:val="28"/>
          <w:szCs w:val="28"/>
        </w:rPr>
        <w:t xml:space="preserve">Люминесценция УФ (типичная для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уранил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-иона). Хрупкий, обладает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совершенной  {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001} менее совершенной  , ступенчатый;  шкале Мооса .5.</w:t>
      </w:r>
    </w:p>
    <w:p w14:paraId="15779347" w14:textId="5473BBD0" w:rsidR="006E65C5" w:rsidRPr="004A025F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[Сидоренко]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Ванадиопаргасит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преимущественно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гипидиоморфные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коротко- длиннопризматические -0.80 X 0.05-. выделенных грани призм (110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)  нередко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видна характерная для амфиболов грубая штриховка, вероятно, гранях (110) (рис. </w:t>
      </w:r>
      <w:r w:rsidRPr="00B04855">
        <w:rPr>
          <w:rFonts w:ascii="Courier New" w:hAnsi="Courier New" w:cs="Courier New"/>
          <w:sz w:val="28"/>
          <w:szCs w:val="28"/>
        </w:rPr>
        <w:t xml:space="preserve">). </w:t>
      </w:r>
      <w:bookmarkStart w:id="61" w:name="_Hlk156387635"/>
      <w:r w:rsidRPr="00B04855">
        <w:rPr>
          <w:rFonts w:ascii="Courier New" w:hAnsi="Courier New" w:cs="Courier New"/>
          <w:sz w:val="28"/>
          <w:szCs w:val="28"/>
        </w:rPr>
        <w:t xml:space="preserve">Пирамидальных окончаний наблюдалось. </w:t>
      </w:r>
      <w:bookmarkEnd w:id="61"/>
      <w:r w:rsidRPr="00B04855">
        <w:rPr>
          <w:rFonts w:ascii="Courier New" w:hAnsi="Courier New" w:cs="Courier New"/>
          <w:sz w:val="28"/>
          <w:szCs w:val="28"/>
        </w:rPr>
        <w:t xml:space="preserve">совершенная (110). </w:t>
      </w:r>
      <w:bookmarkStart w:id="62" w:name="_Hlk155908551"/>
      <w:r w:rsidRPr="00B0485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образцах  зернах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 xml:space="preserve"> бинокуляром ярко-зеленый</w:t>
      </w:r>
      <w:bookmarkEnd w:id="62"/>
      <w:r w:rsidRPr="00B04855">
        <w:rPr>
          <w:rFonts w:ascii="Courier New" w:hAnsi="Courier New" w:cs="Courier New"/>
          <w:sz w:val="28"/>
          <w:szCs w:val="28"/>
        </w:rPr>
        <w:t xml:space="preserve"> изумрудно-зеленого, порошок бледно-зеленый. неровный.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Микротвердость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(ПМТ-, нагрузка 50) составила 752-824 кг/, </w:t>
      </w:r>
      <w:bookmarkStart w:id="63" w:name="_Hlk155908575"/>
      <w:r w:rsidRPr="00B04855">
        <w:rPr>
          <w:rFonts w:ascii="Courier New" w:hAnsi="Courier New" w:cs="Courier New"/>
          <w:sz w:val="28"/>
          <w:szCs w:val="28"/>
        </w:rPr>
        <w:t>(17 замеров) 795 кг/,</w:t>
      </w:r>
      <w:bookmarkEnd w:id="63"/>
      <w:r w:rsidRPr="00B04855">
        <w:rPr>
          <w:rFonts w:ascii="Courier New" w:hAnsi="Courier New" w:cs="Courier New"/>
          <w:sz w:val="28"/>
          <w:szCs w:val="28"/>
        </w:rPr>
        <w:t xml:space="preserve"> т. е. шкале Мооса.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ванадиопаргасита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, уравновешиванием жидкости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Клеричи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путем постепенного разбавления, составила .05±0.05 г/, рентгеновская - .112 г/. электромагнитных сепараторах </w:t>
      </w:r>
      <w:bookmarkStart w:id="64" w:name="_Hlk155908613"/>
      <w:r w:rsidRPr="00B04855">
        <w:rPr>
          <w:rFonts w:ascii="Courier New" w:hAnsi="Courier New" w:cs="Courier New"/>
          <w:sz w:val="28"/>
          <w:szCs w:val="28"/>
        </w:rPr>
        <w:t xml:space="preserve">отделяется магнитную фракцию </w:t>
      </w:r>
      <w:bookmarkEnd w:id="64"/>
      <w:r w:rsidRPr="00B04855">
        <w:rPr>
          <w:rFonts w:ascii="Courier New" w:hAnsi="Courier New" w:cs="Courier New"/>
          <w:sz w:val="28"/>
          <w:szCs w:val="28"/>
        </w:rPr>
        <w:t xml:space="preserve">средне-сильном токе, </w:t>
      </w:r>
      <w:bookmarkStart w:id="65" w:name="_Hlk156387652"/>
      <w:r w:rsidRPr="00B04855">
        <w:rPr>
          <w:rFonts w:ascii="Courier New" w:hAnsi="Courier New" w:cs="Courier New"/>
          <w:sz w:val="28"/>
          <w:szCs w:val="28"/>
        </w:rPr>
        <w:t xml:space="preserve">магнитами </w:t>
      </w:r>
      <w:r w:rsidR="00605F18">
        <w:rPr>
          <w:rFonts w:ascii="Courier New" w:hAnsi="Courier New" w:cs="Courier New"/>
          <w:sz w:val="28"/>
          <w:szCs w:val="28"/>
        </w:rPr>
        <w:t>п</w:t>
      </w:r>
      <w:r w:rsidRPr="00B04855">
        <w:rPr>
          <w:rFonts w:ascii="Courier New" w:hAnsi="Courier New" w:cs="Courier New"/>
          <w:sz w:val="28"/>
          <w:szCs w:val="28"/>
        </w:rPr>
        <w:t>ритягивается</w:t>
      </w:r>
      <w:r w:rsidR="006D3275">
        <w:rPr>
          <w:rFonts w:ascii="Courier New" w:hAnsi="Courier New" w:cs="Courier New"/>
          <w:sz w:val="28"/>
          <w:szCs w:val="28"/>
        </w:rPr>
        <w:t xml:space="preserve"> </w:t>
      </w:r>
      <w:bookmarkStart w:id="66" w:name="_Hlk155908630"/>
      <w:bookmarkEnd w:id="65"/>
      <w:r w:rsidRPr="00B04855">
        <w:rPr>
          <w:rFonts w:ascii="Courier New" w:hAnsi="Courier New" w:cs="Courier New"/>
          <w:sz w:val="28"/>
          <w:szCs w:val="28"/>
        </w:rPr>
        <w:t>Нерастворим НС HN03.[</w:t>
      </w:r>
      <w:bookmarkEnd w:id="66"/>
      <w:proofErr w:type="spellStart"/>
      <w:r w:rsidRPr="00B04855">
        <w:rPr>
          <w:rFonts w:ascii="Courier New" w:hAnsi="Courier New" w:cs="Courier New"/>
          <w:sz w:val="28"/>
          <w:szCs w:val="28"/>
        </w:rPr>
        <w:t>Зарезницкий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]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толбачинского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стеклита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- гексагональные, чаще же здесь встречаются  многоугольные, неправильной, пластинчатые индивиды. те другие очень, обычно, 30 толщиной,</w:t>
      </w:r>
      <w:bookmarkStart w:id="67" w:name="_Hlk155908655"/>
      <w:r w:rsidRPr="00B04855">
        <w:rPr>
          <w:rFonts w:ascii="Courier New" w:hAnsi="Courier New" w:cs="Courier New"/>
          <w:sz w:val="28"/>
          <w:szCs w:val="28"/>
        </w:rPr>
        <w:t xml:space="preserve"> поперечнике достигают 0. </w:t>
      </w:r>
      <w:bookmarkEnd w:id="67"/>
      <w:r w:rsidRPr="00B04855">
        <w:rPr>
          <w:rFonts w:ascii="Courier New" w:hAnsi="Courier New" w:cs="Courier New"/>
          <w:sz w:val="28"/>
          <w:szCs w:val="28"/>
        </w:rPr>
        <w:t xml:space="preserve">, крайне. Главная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габитусная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пинакоид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{001 {. Боковые грани пластинок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проиндицировать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не удало</w:t>
      </w:r>
      <w:r w:rsidRPr="00FF7001">
        <w:rPr>
          <w:rFonts w:ascii="Courier New" w:hAnsi="Courier New" w:cs="Courier New"/>
          <w:sz w:val="28"/>
          <w:szCs w:val="28"/>
        </w:rPr>
        <w:t xml:space="preserve">сь, предположительно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это  {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110}.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сгруктурном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исследовании обнаружено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микродвойникование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(. ниже). </w:t>
      </w:r>
      <w:bookmarkStart w:id="68" w:name="_Hlk155908676"/>
      <w:r w:rsidRPr="00FF7001">
        <w:rPr>
          <w:rFonts w:ascii="Courier New" w:hAnsi="Courier New" w:cs="Courier New"/>
          <w:sz w:val="28"/>
          <w:szCs w:val="28"/>
        </w:rPr>
        <w:t xml:space="preserve">Индивиды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стеклита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зачастую разной степени расщеплены</w:t>
      </w:r>
      <w:bookmarkEnd w:id="68"/>
      <w:r w:rsidRPr="00FF7001">
        <w:rPr>
          <w:rFonts w:ascii="Courier New" w:hAnsi="Courier New" w:cs="Courier New"/>
          <w:sz w:val="28"/>
          <w:szCs w:val="28"/>
        </w:rPr>
        <w:t xml:space="preserve">, напоминают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открытую книгу. </w:t>
      </w:r>
      <w:bookmarkStart w:id="69" w:name="_Hlk155908694"/>
      <w:r w:rsidRPr="00FF7001">
        <w:rPr>
          <w:rFonts w:ascii="Courier New" w:hAnsi="Courier New" w:cs="Courier New"/>
          <w:sz w:val="28"/>
          <w:szCs w:val="28"/>
        </w:rPr>
        <w:t>Они собраны ажурные агрегаты неправильной, реже сферической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.</w:t>
      </w:r>
      <w:bookmarkEnd w:id="69"/>
      <w:r w:rsidRPr="00FF7001">
        <w:rPr>
          <w:rFonts w:ascii="Courier New" w:hAnsi="Courier New" w:cs="Courier New"/>
          <w:sz w:val="28"/>
          <w:szCs w:val="28"/>
        </w:rPr>
        <w:t xml:space="preserve"> стеклит формирует, правило, вместе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эвхлорином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алюмоключевскитом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лаш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бейнитом гематитом, корочки площадью .x.  вулканического шлака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б).Стеклит Толбачика, бесцветный</w:t>
      </w:r>
      <w:bookmarkStart w:id="70" w:name="_Hlk155908725"/>
      <w:r w:rsidRPr="00FF7001">
        <w:rPr>
          <w:rFonts w:ascii="Courier New" w:hAnsi="Courier New" w:cs="Courier New"/>
          <w:sz w:val="28"/>
          <w:szCs w:val="28"/>
        </w:rPr>
        <w:t xml:space="preserve">, агрегатах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сероваго</w:t>
      </w:r>
      <w:bookmarkEnd w:id="70"/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Черта,</w:t>
      </w:r>
      <w:r w:rsidRPr="00B04855">
        <w:rPr>
          <w:rFonts w:ascii="Courier New" w:hAnsi="Courier New" w:cs="Courier New"/>
          <w:sz w:val="28"/>
          <w:szCs w:val="28"/>
        </w:rPr>
        <w:t>.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 xml:space="preserve"> ультрафиолетовых катодных  люминесцирует. </w:t>
      </w:r>
      <w:bookmarkStart w:id="71" w:name="_Hlk156378493"/>
      <w:r w:rsidRPr="00FF7001">
        <w:rPr>
          <w:rFonts w:ascii="Courier New" w:hAnsi="Courier New" w:cs="Courier New"/>
          <w:sz w:val="28"/>
          <w:szCs w:val="28"/>
        </w:rPr>
        <w:t>совершенная листоватый.</w:t>
      </w:r>
      <w:bookmarkEnd w:id="71"/>
      <w:r w:rsidRPr="00FF7001">
        <w:rPr>
          <w:rFonts w:ascii="Courier New" w:hAnsi="Courier New" w:cs="Courier New"/>
          <w:sz w:val="28"/>
          <w:szCs w:val="28"/>
        </w:rPr>
        <w:t xml:space="preserve"> Стеклит хрупкий, очень гибки. шкале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Мооса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уг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Попытки измерить методом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уравновешивания  тяжелых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жидкостях дали удовлетворительного результата причине ажурного характера агрегатов. Вычисленная 792. Стеклит оптически одноосный отрицательный. микроскопом он бесцветен. [Мурашко]</w:t>
      </w:r>
    </w:p>
    <w:p w14:paraId="2759C59D" w14:textId="77777777" w:rsidR="006E65C5" w:rsidRPr="004A025F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</w:p>
    <w:sectPr w:rsidR="006E65C5" w:rsidRPr="004A025F" w:rsidSect="001639E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73"/>
    <w:rsid w:val="0001071A"/>
    <w:rsid w:val="000276F3"/>
    <w:rsid w:val="00060EA8"/>
    <w:rsid w:val="000B193A"/>
    <w:rsid w:val="000E4D21"/>
    <w:rsid w:val="00124CCB"/>
    <w:rsid w:val="001311F2"/>
    <w:rsid w:val="00131A5F"/>
    <w:rsid w:val="0015088A"/>
    <w:rsid w:val="00161EF2"/>
    <w:rsid w:val="001639E2"/>
    <w:rsid w:val="00173489"/>
    <w:rsid w:val="00191402"/>
    <w:rsid w:val="00194C2F"/>
    <w:rsid w:val="00226254"/>
    <w:rsid w:val="00227056"/>
    <w:rsid w:val="0024155E"/>
    <w:rsid w:val="00264F4B"/>
    <w:rsid w:val="002A160E"/>
    <w:rsid w:val="002A56C3"/>
    <w:rsid w:val="002B1F09"/>
    <w:rsid w:val="002B766F"/>
    <w:rsid w:val="002D432A"/>
    <w:rsid w:val="002F62F3"/>
    <w:rsid w:val="0030374D"/>
    <w:rsid w:val="00365A1D"/>
    <w:rsid w:val="00376BF7"/>
    <w:rsid w:val="00395C8B"/>
    <w:rsid w:val="003A2CCC"/>
    <w:rsid w:val="003B5416"/>
    <w:rsid w:val="003B5D3A"/>
    <w:rsid w:val="003E6B43"/>
    <w:rsid w:val="003F3153"/>
    <w:rsid w:val="004164D4"/>
    <w:rsid w:val="004272F2"/>
    <w:rsid w:val="00434E20"/>
    <w:rsid w:val="00452473"/>
    <w:rsid w:val="00471134"/>
    <w:rsid w:val="0049058B"/>
    <w:rsid w:val="004A025F"/>
    <w:rsid w:val="004A106F"/>
    <w:rsid w:val="004C0433"/>
    <w:rsid w:val="004D4708"/>
    <w:rsid w:val="005051DF"/>
    <w:rsid w:val="0053331C"/>
    <w:rsid w:val="0053379F"/>
    <w:rsid w:val="005420BA"/>
    <w:rsid w:val="00552EA5"/>
    <w:rsid w:val="005804F2"/>
    <w:rsid w:val="00583CCC"/>
    <w:rsid w:val="005B1C95"/>
    <w:rsid w:val="005B5DC7"/>
    <w:rsid w:val="005E6839"/>
    <w:rsid w:val="005F7097"/>
    <w:rsid w:val="006039AD"/>
    <w:rsid w:val="00605F18"/>
    <w:rsid w:val="0069010B"/>
    <w:rsid w:val="006D3275"/>
    <w:rsid w:val="006E65C5"/>
    <w:rsid w:val="006F4F96"/>
    <w:rsid w:val="007559EC"/>
    <w:rsid w:val="00781478"/>
    <w:rsid w:val="007C1767"/>
    <w:rsid w:val="007D327F"/>
    <w:rsid w:val="007E0BFD"/>
    <w:rsid w:val="00821711"/>
    <w:rsid w:val="00861581"/>
    <w:rsid w:val="00862ABA"/>
    <w:rsid w:val="00873A66"/>
    <w:rsid w:val="00897667"/>
    <w:rsid w:val="008B3599"/>
    <w:rsid w:val="008B7908"/>
    <w:rsid w:val="00916AD9"/>
    <w:rsid w:val="00936DCB"/>
    <w:rsid w:val="00943483"/>
    <w:rsid w:val="009751CF"/>
    <w:rsid w:val="009A3AFC"/>
    <w:rsid w:val="009E2F21"/>
    <w:rsid w:val="009F4438"/>
    <w:rsid w:val="00A30F2C"/>
    <w:rsid w:val="00A4088E"/>
    <w:rsid w:val="00A82D23"/>
    <w:rsid w:val="00AB3D5F"/>
    <w:rsid w:val="00AC76C4"/>
    <w:rsid w:val="00AD3315"/>
    <w:rsid w:val="00B04855"/>
    <w:rsid w:val="00B0505B"/>
    <w:rsid w:val="00B25047"/>
    <w:rsid w:val="00B36B15"/>
    <w:rsid w:val="00BD07F2"/>
    <w:rsid w:val="00BD7CEA"/>
    <w:rsid w:val="00BF42F4"/>
    <w:rsid w:val="00C208E2"/>
    <w:rsid w:val="00C4083D"/>
    <w:rsid w:val="00C47E2E"/>
    <w:rsid w:val="00C61323"/>
    <w:rsid w:val="00C62993"/>
    <w:rsid w:val="00C67E30"/>
    <w:rsid w:val="00C951C3"/>
    <w:rsid w:val="00C97047"/>
    <w:rsid w:val="00CB002E"/>
    <w:rsid w:val="00CC0806"/>
    <w:rsid w:val="00CC7919"/>
    <w:rsid w:val="00CD13D1"/>
    <w:rsid w:val="00CD7F0F"/>
    <w:rsid w:val="00D407C8"/>
    <w:rsid w:val="00D722ED"/>
    <w:rsid w:val="00DA3D5C"/>
    <w:rsid w:val="00DD730B"/>
    <w:rsid w:val="00DE4B4F"/>
    <w:rsid w:val="00DE5755"/>
    <w:rsid w:val="00DF239C"/>
    <w:rsid w:val="00E317B5"/>
    <w:rsid w:val="00E927C2"/>
    <w:rsid w:val="00EA58C4"/>
    <w:rsid w:val="00EB1099"/>
    <w:rsid w:val="00F16913"/>
    <w:rsid w:val="00F20214"/>
    <w:rsid w:val="00F445E6"/>
    <w:rsid w:val="00F54828"/>
    <w:rsid w:val="00F5748C"/>
    <w:rsid w:val="00FB585A"/>
    <w:rsid w:val="00FC05E5"/>
    <w:rsid w:val="00FD1404"/>
    <w:rsid w:val="00FD5DD5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6B57"/>
  <w15:chartTrackingRefBased/>
  <w15:docId w15:val="{E31A9166-680E-4317-AED7-B6A03C6B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353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353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430AC-BDBF-46F4-ACA9-6E41657B0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17</Pages>
  <Words>5478</Words>
  <Characters>31231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Devyatkin</dc:creator>
  <cp:keywords/>
  <dc:description/>
  <cp:lastModifiedBy>Владимир Салимовский</cp:lastModifiedBy>
  <cp:revision>34</cp:revision>
  <dcterms:created xsi:type="dcterms:W3CDTF">2024-01-10T19:51:00Z</dcterms:created>
  <dcterms:modified xsi:type="dcterms:W3CDTF">2025-02-01T11:29:00Z</dcterms:modified>
</cp:coreProperties>
</file>