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EFCF5" w14:textId="1019C6F6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[] Счастье - скорее состояние, дление. Земная жизнь - «суета сует».  Жизнь небесная - непреходящее бытие души; - мирское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сакральное время. зарождение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0" w:name="_Hlk156825915"/>
      <w:r w:rsidRPr="00B46DAA">
        <w:rPr>
          <w:rFonts w:ascii="Courier New" w:hAnsi="Courier New" w:cs="Courier New"/>
          <w:sz w:val="28"/>
          <w:szCs w:val="28"/>
        </w:rPr>
        <w:t>организме жизни есть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начало </w:t>
      </w:r>
      <w:bookmarkEnd w:id="0"/>
      <w:r w:rsidRPr="00B46DAA">
        <w:rPr>
          <w:rFonts w:ascii="Courier New" w:hAnsi="Courier New" w:cs="Courier New"/>
          <w:sz w:val="28"/>
          <w:szCs w:val="28"/>
        </w:rPr>
        <w:t xml:space="preserve">смерти; </w:t>
      </w:r>
      <w:bookmarkStart w:id="1" w:name="_Hlk156825944"/>
      <w:r w:rsidRPr="00B46DAA">
        <w:rPr>
          <w:rFonts w:ascii="Courier New" w:hAnsi="Courier New" w:cs="Courier New"/>
          <w:sz w:val="28"/>
          <w:szCs w:val="28"/>
        </w:rPr>
        <w:t>иное, нежели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раю</w:t>
      </w:r>
      <w:bookmarkEnd w:id="1"/>
      <w:r w:rsidRPr="00B46DAA">
        <w:rPr>
          <w:rFonts w:ascii="Courier New" w:hAnsi="Courier New" w:cs="Courier New"/>
          <w:sz w:val="28"/>
          <w:szCs w:val="28"/>
        </w:rPr>
        <w:t>, земное, время. представление о времени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соединение дления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течения; Даже сама идея хроногеометрии о времени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 четвертом измерении пространства - времени; формы пространства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времени, будучи абсолютными условиями бытия; представление о временной последовательности одноместных событий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односторонней причинно-следственной связи; биологическое время остается организменным понятием; организменное время следует считать физическим временем. Взаимодействие между популяциями есть прежде всего изначальное непрерывное взаимоотражение их статических структур.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При популяция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хищника (жертвы) есть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 причина структуры популяции жертвы (хищника),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следствие.  популяция выступает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 причина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 следствие.  совокупный вещественно-энергетический субстрат организмов популяции остается всего лишь носителем приспособленности. Со-дление живых взаимодействующих популяций удобно называть сосуществованием. Однако прекращение борьбы за существование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вызываемого ею отбора приспособленных означало бы прекращение жизни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особого способа существовании материи. Основное содержание </w:t>
      </w:r>
      <w:bookmarkStart w:id="2" w:name="_Hlk156825986"/>
      <w:r w:rsidRPr="00B46DAA">
        <w:rPr>
          <w:rFonts w:ascii="Courier New" w:hAnsi="Courier New" w:cs="Courier New"/>
          <w:sz w:val="28"/>
          <w:szCs w:val="28"/>
        </w:rPr>
        <w:t>дления - повседневная борьба за существование,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популяция остается носителем приспособленности</w:t>
      </w:r>
      <w:bookmarkEnd w:id="2"/>
      <w:r w:rsidRPr="00B46DAA">
        <w:rPr>
          <w:rFonts w:ascii="Courier New" w:hAnsi="Courier New" w:cs="Courier New"/>
          <w:sz w:val="28"/>
          <w:szCs w:val="28"/>
        </w:rPr>
        <w:t>. индивидуальность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целостность - достояние популяции, а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организма.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3" w:name="_Hlk156826014"/>
      <w:r w:rsidRPr="00B46DAA">
        <w:rPr>
          <w:rFonts w:ascii="Courier New" w:hAnsi="Courier New" w:cs="Courier New"/>
          <w:sz w:val="28"/>
          <w:szCs w:val="28"/>
        </w:rPr>
        <w:t xml:space="preserve">смысле </w:t>
      </w:r>
      <w:bookmarkEnd w:id="3"/>
      <w:r w:rsidRPr="00B46DAA">
        <w:rPr>
          <w:rFonts w:ascii="Courier New" w:hAnsi="Courier New" w:cs="Courier New"/>
          <w:sz w:val="28"/>
          <w:szCs w:val="28"/>
        </w:rPr>
        <w:t>неживая природа доля классической физики - аддитивное целое. Причина такого странного положения - собственное время сравниваемых популяций, т.е. дления. Явления наследования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размножения - одна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сторон жизнедеятельности; предок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потомок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взаимосвязанные объекты; Поэтому историческое развитие органического мира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есть  особая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форма движения материи. воздействие называется «генетической обусловленностью», «наследственностью». Ими создается то, что называют генетическим </w:t>
      </w:r>
      <w:bookmarkStart w:id="4" w:name="_Hlk156826057"/>
      <w:r w:rsidRPr="00B46DAA">
        <w:rPr>
          <w:rFonts w:ascii="Courier New" w:hAnsi="Courier New" w:cs="Courier New"/>
          <w:sz w:val="28"/>
          <w:szCs w:val="28"/>
        </w:rPr>
        <w:t>единством органического мира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времени.</w:t>
      </w:r>
      <w:bookmarkEnd w:id="4"/>
      <w:r w:rsidRPr="00B46DAA">
        <w:rPr>
          <w:rFonts w:ascii="Courier New" w:hAnsi="Courier New" w:cs="Courier New"/>
          <w:sz w:val="28"/>
          <w:szCs w:val="28"/>
        </w:rPr>
        <w:t xml:space="preserve"> Сама природа богодарованной природой. Наше ощущение времени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независимой от Бога беспредельной протяженности; а центром Земли служит гроб Господень. Основным условием научного мировоззрения стали объективность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независимость явления от наблюдателя; Наблюдатель здесь - активная сила; Высшей ценностью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сделалась земная личность. </w:t>
      </w:r>
      <w:bookmarkStart w:id="5" w:name="_Hlk156826091"/>
      <w:r w:rsidRPr="00B46DAA">
        <w:rPr>
          <w:rFonts w:ascii="Courier New" w:hAnsi="Courier New" w:cs="Courier New"/>
          <w:sz w:val="28"/>
          <w:szCs w:val="28"/>
        </w:rPr>
        <w:t>эмпирическая выборка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временной точке </w:t>
      </w:r>
      <w:bookmarkEnd w:id="5"/>
      <w:r w:rsidRPr="00B46DAA">
        <w:rPr>
          <w:rFonts w:ascii="Courier New" w:hAnsi="Courier New" w:cs="Courier New"/>
          <w:sz w:val="28"/>
          <w:szCs w:val="28"/>
        </w:rPr>
        <w:t>могла бы считаться случайной выборкой; сама постановка вопроса о выборке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природной совокупности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есть вопрос относительной объективности.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именно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результате диалога коммуникация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превращение внешней формы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внутреннюю всегда творческим процессом». Диалог таким образом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то, что выбирается, 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что испытывается; Но подверженным коммуникации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 же, что повременным ею; </w:t>
      </w:r>
      <w:bookmarkStart w:id="6" w:name="_Hlk156826119"/>
      <w:r w:rsidRPr="00B46DAA">
        <w:rPr>
          <w:rFonts w:ascii="Courier New" w:hAnsi="Courier New" w:cs="Courier New"/>
          <w:sz w:val="28"/>
          <w:szCs w:val="28"/>
        </w:rPr>
        <w:t>Диалог - наше вовлечение, «ввержение»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коммуникацию</w:t>
      </w:r>
      <w:bookmarkEnd w:id="6"/>
      <w:r w:rsidRPr="00B46DAA">
        <w:rPr>
          <w:rFonts w:ascii="Courier New" w:hAnsi="Courier New" w:cs="Courier New"/>
          <w:sz w:val="28"/>
          <w:szCs w:val="28"/>
        </w:rPr>
        <w:t>;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7" w:name="_Hlk156826142"/>
      <w:r w:rsidRPr="00B46DAA">
        <w:rPr>
          <w:rFonts w:ascii="Courier New" w:hAnsi="Courier New" w:cs="Courier New"/>
          <w:sz w:val="28"/>
          <w:szCs w:val="28"/>
        </w:rPr>
        <w:t xml:space="preserve">плане коммуникация представляет собой </w:t>
      </w:r>
      <w:bookmarkEnd w:id="7"/>
      <w:r w:rsidRPr="00B46DAA">
        <w:rPr>
          <w:rFonts w:ascii="Courier New" w:hAnsi="Courier New" w:cs="Courier New"/>
          <w:sz w:val="28"/>
          <w:szCs w:val="28"/>
        </w:rPr>
        <w:t>повседневный, обыденный процесс, участниками -наряду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нами - становятся любые объекты; Другой - любой объект, образ </w:t>
      </w:r>
      <w:bookmarkStart w:id="8" w:name="_Hlk156826182"/>
      <w:r w:rsidRPr="00B46DAA">
        <w:rPr>
          <w:rFonts w:ascii="Courier New" w:hAnsi="Courier New" w:cs="Courier New"/>
          <w:sz w:val="28"/>
          <w:szCs w:val="28"/>
        </w:rPr>
        <w:t>наших действиях и, соответственно,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формировании нашего «собственного» образа</w:t>
      </w:r>
      <w:bookmarkEnd w:id="8"/>
      <w:r w:rsidRPr="00B46DAA">
        <w:rPr>
          <w:rFonts w:ascii="Courier New" w:hAnsi="Courier New" w:cs="Courier New"/>
          <w:sz w:val="28"/>
          <w:szCs w:val="28"/>
        </w:rPr>
        <w:t>, т.е. нашей самоидентичности. Диалог - наш символический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корпореальный контакт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объектом вне нас, мы пытаемся понять, т.е. к мы пытаемся отнести себя. «память есть вечное онтологическое начало». [Бердяев 1990: 35] Коммуникацию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(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само) раскрытие понимания, можно рассматривать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процесс своеобразной навигации. Понятие навигации, изначально сводилось к определению курса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положения плавательного корабля,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плане </w:t>
      </w:r>
      <w:bookmarkStart w:id="9" w:name="_Hlk156816551"/>
      <w:r w:rsidRPr="00B46DAA">
        <w:rPr>
          <w:rFonts w:ascii="Courier New" w:hAnsi="Courier New" w:cs="Courier New"/>
          <w:sz w:val="28"/>
          <w:szCs w:val="28"/>
        </w:rPr>
        <w:t xml:space="preserve">можно осмысливать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коммуникативную по нахождению значимого «пути». </w:t>
      </w:r>
      <w:bookmarkEnd w:id="9"/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0" w:name="_Hlk156826221"/>
      <w:r w:rsidRPr="00B46DAA">
        <w:rPr>
          <w:rFonts w:ascii="Courier New" w:hAnsi="Courier New" w:cs="Courier New"/>
          <w:sz w:val="28"/>
          <w:szCs w:val="28"/>
        </w:rPr>
        <w:t xml:space="preserve">последнее время </w:t>
      </w:r>
      <w:bookmarkEnd w:id="10"/>
      <w:r w:rsidRPr="00B46DAA">
        <w:rPr>
          <w:rFonts w:ascii="Courier New" w:hAnsi="Courier New" w:cs="Courier New"/>
          <w:sz w:val="28"/>
          <w:szCs w:val="28"/>
        </w:rPr>
        <w:t xml:space="preserve">шире применяется технология так называемой автоматической навигации, осуществляется при помощи спутниковых средств связи - глобальных позиционных систем. каждое подобное движение - коммуникативное событие; Коммуникативное событие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диалог - всегда достижение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Таким образом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 коммуникация предстает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данность, 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заданность.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1" w:name="_Hlk156826247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ой-то мере коммуникация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диалог - </w:t>
      </w:r>
      <w:bookmarkEnd w:id="11"/>
      <w:r w:rsidRPr="00B46DAA">
        <w:rPr>
          <w:rFonts w:ascii="Courier New" w:hAnsi="Courier New" w:cs="Courier New"/>
          <w:sz w:val="28"/>
          <w:szCs w:val="28"/>
        </w:rPr>
        <w:t>постоянная задача; Контекст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что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иное,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наше окружение; Условия коммуникации, точнее - сама коммуникация напряженным, тенсиональным процессом. [Stewart 1997: 166] Интенсиональность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экстенсиональность значения -</w:t>
      </w:r>
      <w:bookmarkStart w:id="12" w:name="_Hlk156816583"/>
      <w:r w:rsidRPr="00B46DAA">
        <w:rPr>
          <w:rFonts w:ascii="Courier New" w:hAnsi="Courier New" w:cs="Courier New"/>
          <w:sz w:val="28"/>
          <w:szCs w:val="28"/>
        </w:rPr>
        <w:t>, по сути, две стороны данного процесса</w:t>
      </w:r>
      <w:bookmarkEnd w:id="12"/>
      <w:r w:rsidRPr="00B46DAA">
        <w:rPr>
          <w:rFonts w:ascii="Courier New" w:hAnsi="Courier New" w:cs="Courier New"/>
          <w:sz w:val="28"/>
          <w:szCs w:val="28"/>
        </w:rPr>
        <w:t>, свидетельствующие о его целостной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эластичной природе. Тенсиональность коммуникации говорит о том, что - процесс «соперничества», т.е. борьба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единство противоречий (субъекта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объекта, Самого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Другого). скорее, здесь коммуникацию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диалектической процесс следует понимать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так,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понимал диалектику Аристотель; Коммуникация - линия под напряжением. Язык предстает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иерархия единиц различных порядков; целое, мы называем нашим “знанием” языка; можно определить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неустойчивую, или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динамическую заданность; языковой материал,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одной стороны, существует для говорящего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конкретном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непосредственном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виде,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собрание готовых языковых “предметов”; Важнейшей единицей такого рода, лежащей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основании мнемонического владения языком, мне представляется коммуникативный фрагмент. Коммуникативные фрагменты (КФ) - отрезки речи различной длины, </w:t>
      </w:r>
      <w:bookmarkStart w:id="13" w:name="_Hlk156826281"/>
      <w:r w:rsidRPr="00B46DAA">
        <w:rPr>
          <w:rFonts w:ascii="Courier New" w:hAnsi="Courier New" w:cs="Courier New"/>
          <w:sz w:val="28"/>
          <w:szCs w:val="28"/>
        </w:rPr>
        <w:t>хранятся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памяти говорящего</w:t>
      </w:r>
      <w:bookmarkEnd w:id="13"/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4" w:name="_Hlk156826319"/>
      <w:r w:rsidRPr="00B46DAA">
        <w:rPr>
          <w:rFonts w:ascii="Courier New" w:hAnsi="Courier New" w:cs="Courier New"/>
          <w:sz w:val="28"/>
          <w:szCs w:val="28"/>
        </w:rPr>
        <w:t xml:space="preserve">качестве стационарных частиц </w:t>
      </w:r>
      <w:bookmarkEnd w:id="14"/>
      <w:r w:rsidRPr="00B46DAA">
        <w:rPr>
          <w:rFonts w:ascii="Courier New" w:hAnsi="Courier New" w:cs="Courier New"/>
          <w:sz w:val="28"/>
          <w:szCs w:val="28"/>
        </w:rPr>
        <w:t>его языкового опыта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он оперирует при создании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интерпретации высказываний. К.Ф - целостный отрезок речи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Например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такие выраженияпредставляют собой различные коммуникативные фрагменты. Чаще всего КФ представляет собой сочетание 2-4 словоформ.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образ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есть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то,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я представляю себе данное высказывание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целое. Устойчивые сочетания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таком понимании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что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иное,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бывшие свободные синтаксические построения, окостеневшие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результате многократного употребления. КФ следует признать первичной, </w:t>
      </w:r>
      <w:bookmarkStart w:id="15" w:name="_Hlk156826371"/>
      <w:r w:rsidRPr="00B46DAA">
        <w:rPr>
          <w:rFonts w:ascii="Courier New" w:hAnsi="Courier New" w:cs="Courier New"/>
          <w:sz w:val="28"/>
          <w:szCs w:val="28"/>
        </w:rPr>
        <w:t>непосредственно заданной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языковом сознании говорящих </w:t>
      </w:r>
      <w:bookmarkEnd w:id="15"/>
      <w:r w:rsidRPr="00B46DAA">
        <w:rPr>
          <w:rFonts w:ascii="Courier New" w:hAnsi="Courier New" w:cs="Courier New"/>
          <w:sz w:val="28"/>
          <w:szCs w:val="28"/>
        </w:rPr>
        <w:t>единицей языковой; КФ “членимой”, но “не расчленяемой” единицей; КФ представляет собой единицу принципиально иного порядка; именно коммуникативные фрагменты, то есть целые готовые выражения, первичными, целостными, непосредственно узнаваемыми частицами языковой материи. Модус –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отвлечении от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того,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методико- терминологических принципов придерживаются авторы, – </w:t>
      </w:r>
      <w:bookmarkStart w:id="16" w:name="_Hlk156819911"/>
      <w:r w:rsidRPr="00B46DAA">
        <w:rPr>
          <w:rFonts w:ascii="Courier New" w:hAnsi="Courier New" w:cs="Courier New"/>
          <w:sz w:val="28"/>
          <w:szCs w:val="28"/>
        </w:rPr>
        <w:t xml:space="preserve">к настоящему моменту </w:t>
      </w:r>
      <w:bookmarkEnd w:id="16"/>
      <w:r w:rsidRPr="00B46DAA">
        <w:rPr>
          <w:rFonts w:ascii="Courier New" w:hAnsi="Courier New" w:cs="Courier New"/>
          <w:sz w:val="28"/>
          <w:szCs w:val="28"/>
        </w:rPr>
        <w:t xml:space="preserve">признан образующим текст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знаковую систему, регулярно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облигаторно выражающую коммуникативно- прагматические смыслы, </w:t>
      </w:r>
      <w:bookmarkStart w:id="17" w:name="_Hlk156818453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на оси «автор-читатель», так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 оси «автор-текст». </w:t>
      </w:r>
      <w:bookmarkEnd w:id="17"/>
      <w:r w:rsidRPr="00B46DAA">
        <w:rPr>
          <w:rFonts w:ascii="Courier New" w:hAnsi="Courier New" w:cs="Courier New"/>
          <w:sz w:val="28"/>
          <w:szCs w:val="28"/>
        </w:rPr>
        <w:t>Модус текста –</w:t>
      </w:r>
      <w:bookmarkStart w:id="18" w:name="_Hlk156826402"/>
      <w:r w:rsidRPr="00B46DAA">
        <w:rPr>
          <w:rFonts w:ascii="Courier New" w:hAnsi="Courier New" w:cs="Courier New"/>
          <w:sz w:val="28"/>
          <w:szCs w:val="28"/>
        </w:rPr>
        <w:t>аккорды модуса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пространстве текста</w:t>
      </w:r>
      <w:bookmarkEnd w:id="18"/>
      <w:r w:rsidRPr="00B46DAA">
        <w:rPr>
          <w:rFonts w:ascii="Courier New" w:hAnsi="Courier New" w:cs="Courier New"/>
          <w:sz w:val="28"/>
          <w:szCs w:val="28"/>
        </w:rPr>
        <w:t xml:space="preserve"> звучащие уже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мелодия; Модус текста</w:t>
      </w:r>
      <w:bookmarkStart w:id="19" w:name="_Hlk156826425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отличие от модуса высказывания, </w:t>
      </w:r>
      <w:bookmarkEnd w:id="19"/>
      <w:r w:rsidRPr="00B46DAA">
        <w:rPr>
          <w:rFonts w:ascii="Courier New" w:hAnsi="Courier New" w:cs="Courier New"/>
          <w:sz w:val="28"/>
          <w:szCs w:val="28"/>
        </w:rPr>
        <w:t xml:space="preserve">рассматривается почти всегда </w:t>
      </w:r>
      <w:bookmarkStart w:id="20" w:name="_Hlk156821307"/>
      <w:r w:rsidRPr="00B46DAA">
        <w:rPr>
          <w:rFonts w:ascii="Courier New" w:hAnsi="Courier New" w:cs="Courier New"/>
          <w:sz w:val="28"/>
          <w:szCs w:val="28"/>
        </w:rPr>
        <w:t>соотнесенно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конкретным автором </w:t>
      </w:r>
      <w:bookmarkEnd w:id="20"/>
      <w:r w:rsidRPr="00B46DAA">
        <w:rPr>
          <w:rFonts w:ascii="Courier New" w:hAnsi="Courier New" w:cs="Courier New"/>
          <w:sz w:val="28"/>
          <w:szCs w:val="28"/>
        </w:rPr>
        <w:t>(типом авторов), реже рассматривается (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модус высказывания) </w:t>
      </w:r>
      <w:bookmarkStart w:id="21" w:name="_Hlk156819953"/>
      <w:r w:rsidRPr="00B46DAA">
        <w:rPr>
          <w:rFonts w:ascii="Courier New" w:hAnsi="Courier New" w:cs="Courier New"/>
          <w:sz w:val="28"/>
          <w:szCs w:val="28"/>
        </w:rPr>
        <w:t xml:space="preserve">безотносительно к автору </w:t>
      </w:r>
      <w:bookmarkEnd w:id="21"/>
      <w:r w:rsidRPr="00B46DAA">
        <w:rPr>
          <w:rFonts w:ascii="Courier New" w:hAnsi="Courier New" w:cs="Courier New"/>
          <w:sz w:val="28"/>
          <w:szCs w:val="28"/>
        </w:rPr>
        <w:t>(типам авторов).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2" w:name="_Hlk156826473"/>
      <w:r w:rsidRPr="00B46DAA">
        <w:rPr>
          <w:rFonts w:ascii="Courier New" w:hAnsi="Courier New" w:cs="Courier New"/>
          <w:sz w:val="28"/>
          <w:szCs w:val="28"/>
        </w:rPr>
        <w:t xml:space="preserve">качестве средств выражения модуса </w:t>
      </w:r>
      <w:bookmarkEnd w:id="22"/>
      <w:r w:rsidRPr="00B46DAA">
        <w:rPr>
          <w:rFonts w:ascii="Courier New" w:hAnsi="Courier New" w:cs="Courier New"/>
          <w:sz w:val="28"/>
          <w:szCs w:val="28"/>
        </w:rPr>
        <w:t xml:space="preserve">текста, кроме специфических – заголовков/заглавий, текстовых пробелов, </w:t>
      </w:r>
      <w:bookmarkStart w:id="23" w:name="_Hlk156818489"/>
      <w:r w:rsidRPr="00B46DAA">
        <w:rPr>
          <w:rFonts w:ascii="Courier New" w:hAnsi="Courier New" w:cs="Courier New"/>
          <w:sz w:val="28"/>
          <w:szCs w:val="28"/>
        </w:rPr>
        <w:t>членения на абзацы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элементы диалога</w:t>
      </w:r>
      <w:bookmarkEnd w:id="2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24" w:name="_Hlk156826522"/>
      <w:r w:rsidRPr="00B46DAA">
        <w:rPr>
          <w:rFonts w:ascii="Courier New" w:hAnsi="Courier New" w:cs="Courier New"/>
          <w:sz w:val="28"/>
          <w:szCs w:val="28"/>
        </w:rPr>
        <w:t>интонации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устно произнесенных текстах</w:t>
      </w:r>
      <w:bookmarkEnd w:id="24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под., нами рассматриваются те же средства, что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модусе высказывания.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что мы бы назвали сложными модусными перспективами. есть три (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минимум) </w:t>
      </w:r>
      <w:bookmarkStart w:id="25" w:name="_Hlk156826555"/>
      <w:r w:rsidRPr="00B46DAA">
        <w:rPr>
          <w:rFonts w:ascii="Courier New" w:hAnsi="Courier New" w:cs="Courier New"/>
          <w:sz w:val="28"/>
          <w:szCs w:val="28"/>
        </w:rPr>
        <w:t>сложные модусные перспективы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тексте</w:t>
      </w:r>
      <w:bookmarkEnd w:id="25"/>
      <w:r w:rsidRPr="00B46DAA">
        <w:rPr>
          <w:rFonts w:ascii="Courier New" w:hAnsi="Courier New" w:cs="Courier New"/>
          <w:sz w:val="28"/>
          <w:szCs w:val="28"/>
        </w:rPr>
        <w:t xml:space="preserve">; сложные модусные перспективы –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сам модус. Сложные модусные перспективы –</w:t>
      </w:r>
      <w:bookmarkStart w:id="26" w:name="_Hlk156816641"/>
      <w:r w:rsidRPr="00B46DAA">
        <w:rPr>
          <w:rFonts w:ascii="Courier New" w:hAnsi="Courier New" w:cs="Courier New"/>
          <w:sz w:val="28"/>
          <w:szCs w:val="28"/>
        </w:rPr>
        <w:t>те логические, эмоциональные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выразительные линии, </w:t>
      </w:r>
      <w:bookmarkStart w:id="27" w:name="_Hlk156818523"/>
      <w:r w:rsidRPr="00B46DAA">
        <w:rPr>
          <w:rFonts w:ascii="Courier New" w:hAnsi="Courier New" w:cs="Courier New"/>
          <w:sz w:val="28"/>
          <w:szCs w:val="28"/>
        </w:rPr>
        <w:t>по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отдельного высказывания распространяются определенные модусные смыслы на определенные дистанции текста</w:t>
      </w:r>
      <w:bookmarkEnd w:id="26"/>
      <w:bookmarkEnd w:id="27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то,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меняются высказанные особенности предмета речи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тексте; Одна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текстообразующих ролей модуса –также создание автором сложных модусных структур. Они представляют собой отношение между линиями сложных модусных перспектив. Процесс теоретической, познавательной предполагает всегда единство трех моментов: объект познавательной, т.е. реальный мир (и человек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часть мира), субъект познавательной, являющийся носителем известных психофизиологических особенностей, обусловливающих специфически человеческие формы познания и, наконец, система общезначимых форм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способов внешнего выражения идеальных явлений,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частности система знаков языка. Таким представлением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«деятельностное» представление глобальной речи, трактовка ее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определенного вида, а именно речевой. психика есть функция, свойство человека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материального, телесного существа, обладающего определенной физической организацией, мозгом. Психика человека формируется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своего рода единство физиологических предпосылок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социальных средств. Но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слово»...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возникает...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процессе общественной практики, а значит,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фактом объективной действительности, независимым от индивидуального сознания человека (из цитаты); Единичный акт есть единство всех трех сторон. Структурность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целенаправленность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вот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две важнейшие характеристики всякой специфически человеческой. трудовая есть простая совокупность трудовых действий,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есть беспорядочное проявление организма, точно так же речевая есть совокупность речевых актов, совокупность «брошенных» высказываний. Есть лишь система речевых действий,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входящих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ую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-то - целиком теоретическую, интеллектуальную или частично практическую.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совокупность изолированных речевых актов составляет объект лингвистики, а система речевых действий, речевая. Она -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том варианте, представлен,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8" w:name="_Hlk156826605"/>
      <w:r w:rsidRPr="00B46DAA">
        <w:rPr>
          <w:rFonts w:ascii="Courier New" w:hAnsi="Courier New" w:cs="Courier New"/>
          <w:sz w:val="28"/>
          <w:szCs w:val="28"/>
        </w:rPr>
        <w:t xml:space="preserve">частности, </w:t>
      </w:r>
      <w:bookmarkEnd w:id="28"/>
      <w:r w:rsidRPr="00B46DAA">
        <w:rPr>
          <w:rFonts w:ascii="Courier New" w:hAnsi="Courier New" w:cs="Courier New"/>
          <w:sz w:val="28"/>
          <w:szCs w:val="28"/>
        </w:rPr>
        <w:t xml:space="preserve">психологической концепцией школы Л. С.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Выгодского,-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коей мере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есть только наука о психофизиологических процессах, происходящих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индивиде,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даже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bookmarkStart w:id="29" w:name="_Hlk156826633"/>
      <w:r w:rsidRPr="00B46DAA">
        <w:rPr>
          <w:rFonts w:ascii="Courier New" w:hAnsi="Courier New" w:cs="Courier New"/>
          <w:sz w:val="28"/>
          <w:szCs w:val="28"/>
        </w:rPr>
        <w:t>наука об отражении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индивиде развития</w:t>
      </w:r>
      <w:bookmarkEnd w:id="29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функционирования общества. наука об активном отношении общественного человека к миру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всех формах отношения -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непосредственно производительной, так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теоретической,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всех формах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детерминации отношения. Такое понимание мышления хорошо выражено Э. В. Ильенковым, подчеркивающим необходимость рассматривать «мышление </w:t>
      </w:r>
      <w:proofErr w:type="gramStart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созидающую науку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технику, то есть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реальный продуктивный процесс, </w:t>
      </w:r>
      <w:bookmarkStart w:id="30" w:name="_Hlk156826705"/>
      <w:r w:rsidRPr="00B46DAA">
        <w:rPr>
          <w:rFonts w:ascii="Courier New" w:hAnsi="Courier New" w:cs="Courier New"/>
          <w:sz w:val="28"/>
          <w:szCs w:val="28"/>
        </w:rPr>
        <w:t>выражающий себя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движении слов, 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изменении вещей</w:t>
      </w:r>
      <w:bookmarkEnd w:id="30"/>
      <w:r w:rsidRPr="00B46DAA">
        <w:rPr>
          <w:rFonts w:ascii="Courier New" w:hAnsi="Courier New" w:cs="Courier New"/>
          <w:sz w:val="28"/>
          <w:szCs w:val="28"/>
        </w:rPr>
        <w:t xml:space="preserve">» (из цитаты). Психология соответственно выступает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31" w:name="_Hlk156821382"/>
      <w:r w:rsidRPr="00B46DAA">
        <w:rPr>
          <w:rFonts w:ascii="Courier New" w:hAnsi="Courier New" w:cs="Courier New"/>
          <w:sz w:val="28"/>
          <w:szCs w:val="28"/>
        </w:rPr>
        <w:t>учение об процессе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bookmarkStart w:id="32" w:name="_Hlk156822808"/>
      <w:r w:rsidRPr="00B46DAA">
        <w:rPr>
          <w:rFonts w:ascii="Courier New" w:hAnsi="Courier New" w:cs="Courier New"/>
          <w:sz w:val="28"/>
          <w:szCs w:val="28"/>
        </w:rPr>
        <w:t xml:space="preserve">стороны содержания </w:t>
      </w:r>
      <w:bookmarkStart w:id="33" w:name="_Hlk156820021"/>
      <w:bookmarkEnd w:id="31"/>
      <w:bookmarkEnd w:id="32"/>
      <w:r w:rsidRPr="00B46DAA">
        <w:rPr>
          <w:rFonts w:ascii="Courier New" w:hAnsi="Courier New" w:cs="Courier New"/>
          <w:sz w:val="28"/>
          <w:szCs w:val="28"/>
        </w:rPr>
        <w:t>отношении к ее субъектам</w:t>
      </w:r>
      <w:bookmarkEnd w:id="33"/>
      <w:r w:rsidRPr="00B46DAA">
        <w:rPr>
          <w:rFonts w:ascii="Courier New" w:hAnsi="Courier New" w:cs="Courier New"/>
          <w:sz w:val="28"/>
          <w:szCs w:val="28"/>
        </w:rPr>
        <w:t xml:space="preserve">. Иными словами, </w:t>
      </w:r>
      <w:bookmarkStart w:id="34" w:name="_Hlk156818566"/>
      <w:r w:rsidRPr="00B46DAA">
        <w:rPr>
          <w:rFonts w:ascii="Courier New" w:hAnsi="Courier New" w:cs="Courier New"/>
          <w:sz w:val="28"/>
          <w:szCs w:val="28"/>
        </w:rPr>
        <w:t>психология есть на современном этапе теория</w:t>
      </w:r>
      <w:bookmarkEnd w:id="34"/>
      <w:r w:rsidRPr="00B46DAA">
        <w:rPr>
          <w:rFonts w:ascii="Courier New" w:hAnsi="Courier New" w:cs="Courier New"/>
          <w:sz w:val="28"/>
          <w:szCs w:val="28"/>
        </w:rPr>
        <w:t xml:space="preserve">. Что же такое лингвистика? </w:t>
      </w:r>
      <w:bookmarkStart w:id="35" w:name="_Hlk156823047"/>
      <w:r w:rsidRPr="00B46DAA">
        <w:rPr>
          <w:rFonts w:ascii="Courier New" w:hAnsi="Courier New" w:cs="Courier New"/>
          <w:sz w:val="28"/>
          <w:szCs w:val="28"/>
        </w:rPr>
        <w:t>- учение об одной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сторон одного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видов или аспектов </w:t>
      </w:r>
      <w:bookmarkEnd w:id="35"/>
      <w:r w:rsidRPr="00B46DAA">
        <w:rPr>
          <w:rFonts w:ascii="Courier New" w:hAnsi="Courier New" w:cs="Courier New"/>
          <w:sz w:val="28"/>
          <w:szCs w:val="28"/>
        </w:rPr>
        <w:t>- именно речевой "</w:t>
      </w:r>
    </w:p>
    <w:p w14:paraId="72BB03D0" w14:textId="4294704F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36" w:name="_Hlk156826784"/>
      <w:r w:rsidRPr="00B46DAA">
        <w:rPr>
          <w:rFonts w:ascii="Courier New" w:hAnsi="Courier New" w:cs="Courier New"/>
          <w:sz w:val="28"/>
          <w:szCs w:val="28"/>
        </w:rPr>
        <w:t>основной единицей языка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его употреблении слово,</w:t>
      </w:r>
      <w:bookmarkEnd w:id="36"/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предложение, а текст» (из цитаты); также понимание термина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абзац»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семантико-синтаксической единицыуже осознано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лингвистический факт. «Письмо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язык, но всего лишь способ фиксации языка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помощью видимых знаков» (из цитаты); </w:t>
      </w:r>
      <w:bookmarkStart w:id="37" w:name="_Hlk156826822"/>
      <w:r w:rsidRPr="00B46DAA">
        <w:rPr>
          <w:rFonts w:ascii="Courier New" w:hAnsi="Courier New" w:cs="Courier New"/>
          <w:sz w:val="28"/>
          <w:szCs w:val="28"/>
        </w:rPr>
        <w:t>«монолог значительной степени искусственной языковой формой</w:t>
      </w:r>
      <w:bookmarkEnd w:id="37"/>
      <w:r w:rsidRPr="00B46DAA">
        <w:rPr>
          <w:rFonts w:ascii="Courier New" w:hAnsi="Courier New" w:cs="Courier New"/>
          <w:sz w:val="28"/>
          <w:szCs w:val="28"/>
        </w:rPr>
        <w:t xml:space="preserve">» (из цитаты); письменный язык искусственным, графическим изображением устного; а именно: текст - целенаправленное речевое произведение, </w:t>
      </w:r>
      <w:bookmarkStart w:id="38" w:name="_Hlk156823097"/>
      <w:r w:rsidRPr="00B46DAA">
        <w:rPr>
          <w:rFonts w:ascii="Courier New" w:hAnsi="Courier New" w:cs="Courier New"/>
          <w:sz w:val="28"/>
          <w:szCs w:val="28"/>
        </w:rPr>
        <w:t>состоящее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неопределенного количества грамматических структур </w:t>
      </w:r>
      <w:bookmarkEnd w:id="38"/>
      <w:r w:rsidRPr="00B46DAA">
        <w:rPr>
          <w:rFonts w:ascii="Courier New" w:hAnsi="Courier New" w:cs="Courier New"/>
          <w:sz w:val="28"/>
          <w:szCs w:val="28"/>
        </w:rPr>
        <w:t>(предложений)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при имеющее определенный смысл,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той или иной степени отличный от смысловых показателей этих грамматических структур. Контекст - понятие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эко- логическое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. Таким образом, контекст - лингвистическая ситуация. Текст - сообщение, </w:t>
      </w:r>
      <w:bookmarkStart w:id="39" w:name="_Hlk156826864"/>
      <w:r w:rsidRPr="00B46DAA">
        <w:rPr>
          <w:rFonts w:ascii="Courier New" w:hAnsi="Courier New" w:cs="Courier New"/>
          <w:sz w:val="28"/>
          <w:szCs w:val="28"/>
        </w:rPr>
        <w:t>объективированное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виде письменного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доку- мента</w:t>
      </w:r>
      <w:bookmarkEnd w:id="39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40" w:name="_Hlk156822719"/>
      <w:r w:rsidRPr="00B46DAA">
        <w:rPr>
          <w:rFonts w:ascii="Courier New" w:hAnsi="Courier New" w:cs="Courier New"/>
          <w:sz w:val="28"/>
          <w:szCs w:val="28"/>
        </w:rPr>
        <w:t>литературно обработанное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41" w:name="_Hlk156826890"/>
      <w:r w:rsidRPr="00B46DAA">
        <w:rPr>
          <w:rFonts w:ascii="Courier New" w:hAnsi="Courier New" w:cs="Courier New"/>
          <w:sz w:val="28"/>
          <w:szCs w:val="28"/>
        </w:rPr>
        <w:t>соответствии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типом документа</w:t>
      </w:r>
      <w:bookmarkEnd w:id="40"/>
      <w:bookmarkEnd w:id="41"/>
      <w:r w:rsidRPr="00B46DAA">
        <w:rPr>
          <w:rFonts w:ascii="Courier New" w:hAnsi="Courier New" w:cs="Courier New"/>
          <w:sz w:val="28"/>
          <w:szCs w:val="28"/>
        </w:rPr>
        <w:t>, состоящее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ряда особых единств, объединенных разными типами лекси- ческой, грамматической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логической связи,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имеющее определенный мо- дальный характер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прагматическую установку. Таким образом, под текстом здесь предлагается понимать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фиксированную устную речь.., а особую разновидность языкового творческого акта, имеющую свои параметры, отличные от параметров устной речи. речь - движение, процесс; Под текстом Ю.М. Лотман понимает «... сумму структурных отношений, нашедших лингвистическое выражение» (из цитаты); Л. Долежел, наоборот, рассматривает текст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автономную семиотическую структуру (из цитаты); Итак, текст - продукт письменного варианта языка. Topic - главная тема текста, его основное содержание. Термин focus служит для выделения маркированных элементов текста (слова, словосочетания, фразы, предложения). linkage - средства объединения различных отрезков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высказывания. Л. Долежел среди основных параметров текста называет мотив (motif) - главное содержание, </w:t>
      </w:r>
      <w:bookmarkStart w:id="42" w:name="_Hlk156826949"/>
      <w:r w:rsidRPr="00B46DAA">
        <w:rPr>
          <w:rFonts w:ascii="Courier New" w:hAnsi="Courier New" w:cs="Courier New"/>
          <w:sz w:val="28"/>
          <w:szCs w:val="28"/>
        </w:rPr>
        <w:t>проходит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разных формах </w:t>
      </w:r>
      <w:bookmarkEnd w:id="42"/>
      <w:r w:rsidRPr="00B46DAA">
        <w:rPr>
          <w:rFonts w:ascii="Courier New" w:hAnsi="Courier New" w:cs="Courier New"/>
          <w:sz w:val="28"/>
          <w:szCs w:val="28"/>
        </w:rPr>
        <w:t>через весь текст (произведение).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Текст,-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пишет он,-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функция времени» (из цитаты); Таким образом, текст </w:t>
      </w:r>
      <w:bookmarkStart w:id="43" w:name="_Hlk156826982"/>
      <w:r w:rsidRPr="00B46DAA">
        <w:rPr>
          <w:rFonts w:ascii="Courier New" w:hAnsi="Courier New" w:cs="Courier New"/>
          <w:sz w:val="28"/>
          <w:szCs w:val="28"/>
        </w:rPr>
        <w:t>представляет собойсообщение,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снимается энтропия</w:t>
      </w:r>
      <w:bookmarkEnd w:id="43"/>
      <w:r w:rsidRPr="00B46DAA">
        <w:rPr>
          <w:rFonts w:ascii="Courier New" w:hAnsi="Courier New" w:cs="Courier New"/>
          <w:sz w:val="28"/>
          <w:szCs w:val="28"/>
        </w:rPr>
        <w:t xml:space="preserve">, порождаемая отдельным предложением. Текст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целое обладает собственной предикативностью, отличной от предикативности </w:t>
      </w:r>
      <w:bookmarkStart w:id="44" w:name="_Hlk156827016"/>
      <w:r w:rsidRPr="00B46DAA">
        <w:rPr>
          <w:rFonts w:ascii="Courier New" w:hAnsi="Courier New" w:cs="Courier New"/>
          <w:sz w:val="28"/>
          <w:szCs w:val="28"/>
        </w:rPr>
        <w:t>входящих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него компонентов</w:t>
      </w:r>
      <w:bookmarkEnd w:id="44"/>
      <w:r w:rsidRPr="00B46DAA">
        <w:rPr>
          <w:rFonts w:ascii="Courier New" w:hAnsi="Courier New" w:cs="Courier New"/>
          <w:sz w:val="28"/>
          <w:szCs w:val="28"/>
        </w:rPr>
        <w:t>. Сверхфразовое единство представляет собой замкнутую структуру (даже при наличии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нем деиктических элементов). "Термин "семантический признак" </w:t>
      </w:r>
      <w:bookmarkStart w:id="45" w:name="_Hlk156816723"/>
      <w:r w:rsidRPr="00B46DAA">
        <w:rPr>
          <w:rFonts w:ascii="Courier New" w:hAnsi="Courier New" w:cs="Courier New"/>
          <w:sz w:val="28"/>
          <w:szCs w:val="28"/>
        </w:rPr>
        <w:t>обозначает ту часть значения определенной содержательной единицы языка (обычно - лексемы), по она противопоставлена другой содержательной единице языка</w:t>
      </w:r>
      <w:bookmarkEnd w:id="45"/>
      <w:r w:rsidRPr="00B46DAA">
        <w:rPr>
          <w:rFonts w:ascii="Courier New" w:hAnsi="Courier New" w:cs="Courier New"/>
          <w:sz w:val="28"/>
          <w:szCs w:val="28"/>
        </w:rPr>
        <w:t>, при условии, что достаточно большая часть их значений совпадает. Таким образом, синтаксический признак - теоретический конструкт, позволяющий записать синтаксическую информацию (</w:t>
      </w:r>
      <w:bookmarkStart w:id="46" w:name="_Hlk156827044"/>
      <w:r w:rsidRPr="00B46DAA">
        <w:rPr>
          <w:rFonts w:ascii="Courier New" w:hAnsi="Courier New" w:cs="Courier New"/>
          <w:sz w:val="28"/>
          <w:szCs w:val="28"/>
        </w:rPr>
        <w:t xml:space="preserve">в рассмотренных случаях </w:t>
      </w:r>
      <w:bookmarkEnd w:id="46"/>
      <w:r w:rsidRPr="00B46DAA">
        <w:rPr>
          <w:rFonts w:ascii="Courier New" w:hAnsi="Courier New" w:cs="Courier New"/>
          <w:sz w:val="28"/>
          <w:szCs w:val="28"/>
        </w:rPr>
        <w:t>- информацию об особенностях управления)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сокращенном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обобщенном виде. Значение слова описывается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высшая ступень </w:t>
      </w:r>
      <w:bookmarkStart w:id="47" w:name="_Hlk156827068"/>
      <w:r w:rsidRPr="00B46DAA">
        <w:rPr>
          <w:rFonts w:ascii="Courier New" w:hAnsi="Courier New" w:cs="Courier New"/>
          <w:sz w:val="28"/>
          <w:szCs w:val="28"/>
        </w:rPr>
        <w:t>отражения действительности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сознании человека</w:t>
      </w:r>
      <w:bookmarkEnd w:id="47"/>
      <w:r w:rsidRPr="00B46DAA">
        <w:rPr>
          <w:rFonts w:ascii="Courier New" w:hAnsi="Courier New" w:cs="Courier New"/>
          <w:sz w:val="28"/>
          <w:szCs w:val="28"/>
        </w:rPr>
        <w:t>, та же ступень, что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понятие» (Степанов Ю. С, 1975, с. 13),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определяется так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же,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понятие («значение слова отражает общие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одновременно существенные признаки предмета, </w:t>
      </w:r>
      <w:bookmarkStart w:id="48" w:name="_Hlk156827101"/>
      <w:r w:rsidRPr="00B46DAA">
        <w:rPr>
          <w:rFonts w:ascii="Courier New" w:hAnsi="Courier New" w:cs="Courier New"/>
          <w:sz w:val="28"/>
          <w:szCs w:val="28"/>
        </w:rPr>
        <w:t>познанные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общественной практике людей</w:t>
      </w:r>
      <w:bookmarkEnd w:id="48"/>
      <w:r w:rsidRPr="00B46DAA">
        <w:rPr>
          <w:rFonts w:ascii="Courier New" w:hAnsi="Courier New" w:cs="Courier New"/>
          <w:sz w:val="28"/>
          <w:szCs w:val="28"/>
        </w:rPr>
        <w:t>»). Мотивировка наименования, тот признак, делается представителем понятия для сознания,- несомненная СД; Равным образом, столовая - комната, где принимают пищу, или учреждение общественного питания; Точно так же столяр - «рабочий, занимающийся обработкой дерева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пилением изделий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него», т.е. любых деревянных изделий, а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только «столов». одуванчик (мотивирующая СД производна от дуть) называется еще пухлянкой (мотивирующая СД производна от пухлый); Так, А.А. Потебня (1976, с. 302), термином «представление значения» называет то, что у нас именуется «мотивировкой»; Например, лексическое понятие слова аптека толкуется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«учреждение,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изготовляются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продаются лекарства» (Словарь Ожегова). </w:t>
      </w:r>
      <w:bookmarkStart w:id="49" w:name="_Hlk156823138"/>
      <w:r w:rsidRPr="00B46DAA">
        <w:rPr>
          <w:rFonts w:ascii="Courier New" w:hAnsi="Courier New" w:cs="Courier New"/>
          <w:sz w:val="28"/>
          <w:szCs w:val="28"/>
        </w:rPr>
        <w:t>Если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семемы вычесть понятийные СД</w:t>
      </w:r>
      <w:bookmarkEnd w:id="49"/>
      <w:r w:rsidRPr="00B46DAA">
        <w:rPr>
          <w:rFonts w:ascii="Courier New" w:hAnsi="Courier New" w:cs="Courier New"/>
          <w:sz w:val="28"/>
          <w:szCs w:val="28"/>
        </w:rPr>
        <w:t>, 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50" w:name="_Hlk156827140"/>
      <w:r w:rsidRPr="00B46DAA">
        <w:rPr>
          <w:rFonts w:ascii="Courier New" w:hAnsi="Courier New" w:cs="Courier New"/>
          <w:sz w:val="28"/>
          <w:szCs w:val="28"/>
        </w:rPr>
        <w:t xml:space="preserve">остатке </w:t>
      </w:r>
      <w:bookmarkEnd w:id="50"/>
      <w:r w:rsidRPr="00B46DAA">
        <w:rPr>
          <w:rFonts w:ascii="Courier New" w:hAnsi="Courier New" w:cs="Courier New"/>
          <w:sz w:val="28"/>
          <w:szCs w:val="28"/>
        </w:rPr>
        <w:t xml:space="preserve">окажется совокупность непонятийных СД. Эту совокупность мы именуем лексическим фоном. Лексический фон - те (взятые вместе) непонятийные </w:t>
      </w:r>
      <w:bookmarkStart w:id="51" w:name="_Hlk156827173"/>
      <w:r w:rsidRPr="00B46DAA">
        <w:rPr>
          <w:rFonts w:ascii="Courier New" w:hAnsi="Courier New" w:cs="Courier New"/>
          <w:sz w:val="28"/>
          <w:szCs w:val="28"/>
        </w:rPr>
        <w:t>СД, входят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семему</w:t>
      </w:r>
      <w:bookmarkEnd w:id="51"/>
      <w:r w:rsidRPr="00B46DAA">
        <w:rPr>
          <w:rFonts w:ascii="Courier New" w:hAnsi="Courier New" w:cs="Courier New"/>
          <w:sz w:val="28"/>
          <w:szCs w:val="28"/>
        </w:rPr>
        <w:t>, но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bookmarkStart w:id="52" w:name="_Hlk156827208"/>
      <w:r w:rsidRPr="00B46DAA">
        <w:rPr>
          <w:rFonts w:ascii="Courier New" w:hAnsi="Courier New" w:cs="Courier New"/>
          <w:sz w:val="28"/>
          <w:szCs w:val="28"/>
        </w:rPr>
        <w:t>участвуют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опосредованной языком классифицирующей </w:t>
      </w:r>
      <w:bookmarkEnd w:id="52"/>
      <w:r w:rsidRPr="00B46DAA">
        <w:rPr>
          <w:rFonts w:ascii="Courier New" w:hAnsi="Courier New" w:cs="Courier New"/>
          <w:sz w:val="28"/>
          <w:szCs w:val="28"/>
        </w:rPr>
        <w:t xml:space="preserve">человека (эти СД выполняют другие немаловажные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функции, о чем будет сказано ниже). Эти непонятийные </w:t>
      </w:r>
      <w:bookmarkStart w:id="53" w:name="_Hlk156827232"/>
      <w:r w:rsidRPr="00B46DAA">
        <w:rPr>
          <w:rFonts w:ascii="Courier New" w:hAnsi="Courier New" w:cs="Courier New"/>
          <w:sz w:val="28"/>
          <w:szCs w:val="28"/>
        </w:rPr>
        <w:t>СД, входящие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лексический фон</w:t>
      </w:r>
      <w:bookmarkEnd w:id="5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54" w:name="_Hlk156816778"/>
      <w:r w:rsidRPr="00B46DAA">
        <w:rPr>
          <w:rFonts w:ascii="Courier New" w:hAnsi="Courier New" w:cs="Courier New"/>
          <w:sz w:val="28"/>
          <w:szCs w:val="28"/>
        </w:rPr>
        <w:t>мы будем теперь называть по их принадлежности</w:t>
      </w:r>
      <w:bookmarkEnd w:id="54"/>
      <w:r w:rsidRPr="00B46DAA">
        <w:rPr>
          <w:rFonts w:ascii="Courier New" w:hAnsi="Courier New" w:cs="Courier New"/>
          <w:sz w:val="28"/>
          <w:szCs w:val="28"/>
        </w:rPr>
        <w:t xml:space="preserve"> - фоновыми СД. Речь идет только о степени присутствия некоторого качества: минимум сведений, например, о дереве, </w:t>
      </w:r>
      <w:bookmarkStart w:id="55" w:name="_Hlk156816802"/>
      <w:r w:rsidRPr="00B46DAA">
        <w:rPr>
          <w:rFonts w:ascii="Courier New" w:hAnsi="Courier New" w:cs="Courier New"/>
          <w:sz w:val="28"/>
          <w:szCs w:val="28"/>
        </w:rPr>
        <w:t>по Потебне</w:t>
      </w:r>
      <w:bookmarkEnd w:id="55"/>
      <w:r w:rsidRPr="00B46DAA">
        <w:rPr>
          <w:rFonts w:ascii="Courier New" w:hAnsi="Courier New" w:cs="Courier New"/>
          <w:sz w:val="28"/>
          <w:szCs w:val="28"/>
        </w:rPr>
        <w:t>, - ближайшее значение, максимум (</w:t>
      </w:r>
      <w:bookmarkStart w:id="56" w:name="_Hlk156827265"/>
      <w:r w:rsidRPr="00B46DAA">
        <w:rPr>
          <w:rFonts w:ascii="Courier New" w:hAnsi="Courier New" w:cs="Courier New"/>
          <w:sz w:val="28"/>
          <w:szCs w:val="28"/>
        </w:rPr>
        <w:t>в ботаническом описании</w:t>
      </w:r>
      <w:bookmarkEnd w:id="56"/>
      <w:r w:rsidRPr="00B46DAA">
        <w:rPr>
          <w:rFonts w:ascii="Courier New" w:hAnsi="Courier New" w:cs="Courier New"/>
          <w:sz w:val="28"/>
          <w:szCs w:val="28"/>
        </w:rPr>
        <w:t xml:space="preserve">) - дальнейшее. Термин образ автора предложен В.В. Виноградовым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57" w:name="_Hlk156823167"/>
      <w:r w:rsidRPr="00B46DAA">
        <w:rPr>
          <w:rFonts w:ascii="Courier New" w:hAnsi="Courier New" w:cs="Courier New"/>
          <w:sz w:val="28"/>
          <w:szCs w:val="28"/>
        </w:rPr>
        <w:t>важнейший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инструментов стилистического анализа</w:t>
      </w:r>
      <w:bookmarkEnd w:id="57"/>
      <w:r w:rsidRPr="00B46DAA">
        <w:rPr>
          <w:rFonts w:ascii="Courier New" w:hAnsi="Courier New" w:cs="Courier New"/>
          <w:sz w:val="28"/>
          <w:szCs w:val="28"/>
        </w:rPr>
        <w:t xml:space="preserve"> художественной речи;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системе представлений авторское начало – </w:t>
      </w:r>
      <w:bookmarkStart w:id="58" w:name="_Hlk156823198"/>
      <w:r w:rsidRPr="00B46DAA">
        <w:rPr>
          <w:rFonts w:ascii="Courier New" w:hAnsi="Courier New" w:cs="Courier New"/>
          <w:sz w:val="28"/>
          <w:szCs w:val="28"/>
        </w:rPr>
        <w:t>одна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трех составляющих </w:t>
      </w:r>
      <w:bookmarkEnd w:id="58"/>
      <w:r w:rsidRPr="00B46DAA">
        <w:rPr>
          <w:rFonts w:ascii="Courier New" w:hAnsi="Courier New" w:cs="Courier New"/>
          <w:sz w:val="28"/>
          <w:szCs w:val="28"/>
        </w:rPr>
        <w:t>структуры текста (две оставшиеся – тематическая основа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рематический сюжет). Модусы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принадлежность отдельных высказываний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показатели метатекста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особые текстовые «нити» [Вежбицка 1978] сплетаются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авторский узор; Первое важное свойство авторского начала –выявленность автора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его роли. «скромный информатор» – автор объективированной информации без выражения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 либо позиций по отношению к ней; репортёр – участник событий, повествующий о них – достигающий эффекта присутствия, иногда за счет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 вербальных,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визуальных средств («фото автора»); аналитик – автор, рассуждающий о значимости тех или иных событий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 последствий; выносящий обоснованные, аргументированные оценки. Вторым свойством авторского начала следует назвать степень сложности;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эту ситуацию хочется назвать имитацией авторства. «клавитурщик» – технический создатель текста, </w:t>
      </w:r>
      <w:bookmarkStart w:id="59" w:name="_Hlk156816835"/>
      <w:proofErr w:type="gramStart"/>
      <w:r w:rsidRPr="00B46DAA">
        <w:rPr>
          <w:rFonts w:ascii="Courier New" w:hAnsi="Courier New" w:cs="Courier New"/>
          <w:sz w:val="28"/>
          <w:szCs w:val="28"/>
        </w:rPr>
        <w:t>ни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выражающий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своей позиции по обсуждаемым проблемам</w:t>
      </w:r>
      <w:bookmarkEnd w:id="59"/>
      <w:r w:rsidRPr="00B46DAA">
        <w:rPr>
          <w:rFonts w:ascii="Courier New" w:hAnsi="Courier New" w:cs="Courier New"/>
          <w:sz w:val="28"/>
          <w:szCs w:val="28"/>
        </w:rPr>
        <w:t>; Третий параметр стилистического анализа авторского начала – его удельный вес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тексте. Под этим параметром имеется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виду относительное текстовое пространство, отведенное под авторское начало"</w:t>
      </w:r>
    </w:p>
    <w:p w14:paraId="6C5382FC" w14:textId="4029516A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60" w:name="_Hlk156827296"/>
      <w:r w:rsidRPr="00B46DAA">
        <w:rPr>
          <w:rFonts w:ascii="Courier New" w:hAnsi="Courier New" w:cs="Courier New"/>
          <w:sz w:val="28"/>
          <w:szCs w:val="28"/>
        </w:rPr>
        <w:t>Функция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потенциальном аспект</w:t>
      </w:r>
      <w:bookmarkEnd w:id="60"/>
      <w:r w:rsidRPr="00B46DAA">
        <w:rPr>
          <w:rFonts w:ascii="Courier New" w:hAnsi="Courier New" w:cs="Courier New"/>
          <w:sz w:val="28"/>
          <w:szCs w:val="28"/>
        </w:rPr>
        <w:t xml:space="preserve"> иной единице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языковой системе </w:t>
      </w:r>
      <w:bookmarkStart w:id="61" w:name="_Hlk156820166"/>
      <w:r w:rsidRPr="00B46DAA">
        <w:rPr>
          <w:rFonts w:ascii="Courier New" w:hAnsi="Courier New" w:cs="Courier New"/>
          <w:sz w:val="28"/>
          <w:szCs w:val="28"/>
        </w:rPr>
        <w:t>способность к выполнению определенного назначения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 соответствующему функционированию.</w:t>
      </w:r>
      <w:bookmarkEnd w:id="6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62" w:name="_Hlk156827325"/>
      <w:r w:rsidRPr="00B46DAA">
        <w:rPr>
          <w:rFonts w:ascii="Courier New" w:hAnsi="Courier New" w:cs="Courier New"/>
          <w:sz w:val="28"/>
          <w:szCs w:val="28"/>
        </w:rPr>
        <w:t>Функция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результативном аспекте </w:t>
      </w:r>
      <w:bookmarkEnd w:id="62"/>
      <w:r w:rsidRPr="00B46DAA">
        <w:rPr>
          <w:rFonts w:ascii="Courier New" w:hAnsi="Courier New" w:cs="Courier New"/>
          <w:sz w:val="28"/>
          <w:szCs w:val="28"/>
        </w:rPr>
        <w:t xml:space="preserve">(Фр) - результат </w:t>
      </w:r>
      <w:bookmarkStart w:id="63" w:name="_Hlk156827351"/>
      <w:r w:rsidRPr="00B46DAA">
        <w:rPr>
          <w:rFonts w:ascii="Courier New" w:hAnsi="Courier New" w:cs="Courier New"/>
          <w:sz w:val="28"/>
          <w:szCs w:val="28"/>
        </w:rPr>
        <w:t>функционирования данной единицы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ее средой</w:t>
      </w:r>
      <w:bookmarkEnd w:id="63"/>
      <w:r w:rsidRPr="00B46DAA">
        <w:rPr>
          <w:rFonts w:ascii="Courier New" w:hAnsi="Courier New" w:cs="Courier New"/>
          <w:sz w:val="28"/>
          <w:szCs w:val="28"/>
        </w:rPr>
        <w:t xml:space="preserve">, т.е. назначение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достигнутая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речи цель. Фп </w:t>
      </w:r>
      <w:bookmarkStart w:id="64" w:name="_Hlk156827385"/>
      <w:r w:rsidRPr="00B46DAA">
        <w:rPr>
          <w:rFonts w:ascii="Courier New" w:hAnsi="Courier New" w:cs="Courier New"/>
          <w:sz w:val="28"/>
          <w:szCs w:val="28"/>
        </w:rPr>
        <w:t>представляет собой предпосылку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известном смысле причину определенного поведения данной единицы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ее средой</w:t>
      </w:r>
      <w:bookmarkEnd w:id="64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65" w:name="_Hlk156827446"/>
      <w:r w:rsidRPr="00B46DAA">
        <w:rPr>
          <w:rFonts w:ascii="Courier New" w:hAnsi="Courier New" w:cs="Courier New"/>
          <w:sz w:val="28"/>
          <w:szCs w:val="28"/>
        </w:rPr>
        <w:t>Фр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каждом конкретном случае - реализация некоторой способности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данном акте речи.</w:t>
      </w:r>
      <w:bookmarkEnd w:id="65"/>
      <w:r w:rsidRPr="00B46DAA">
        <w:rPr>
          <w:rFonts w:ascii="Courier New" w:hAnsi="Courier New" w:cs="Courier New"/>
          <w:sz w:val="28"/>
          <w:szCs w:val="28"/>
        </w:rPr>
        <w:t xml:space="preserve"> Отсюда вытекает, что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66" w:name="_Hlk156827540"/>
      <w:r w:rsidRPr="00B46DAA">
        <w:rPr>
          <w:rFonts w:ascii="Courier New" w:hAnsi="Courier New" w:cs="Courier New"/>
          <w:sz w:val="28"/>
          <w:szCs w:val="28"/>
        </w:rPr>
        <w:t xml:space="preserve">каждом случае </w:t>
      </w:r>
      <w:bookmarkEnd w:id="66"/>
      <w:r w:rsidRPr="00B46DAA">
        <w:rPr>
          <w:rFonts w:ascii="Courier New" w:hAnsi="Courier New" w:cs="Courier New"/>
          <w:sz w:val="28"/>
          <w:szCs w:val="28"/>
        </w:rPr>
        <w:t xml:space="preserve">преобразования Фп-Фр есть элемент развития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(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известно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67" w:name="_Hlk156827593"/>
      <w:r w:rsidRPr="00B46DAA">
        <w:rPr>
          <w:rFonts w:ascii="Courier New" w:hAnsi="Courier New" w:cs="Courier New"/>
          <w:sz w:val="28"/>
          <w:szCs w:val="28"/>
        </w:rPr>
        <w:t>идея развития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толковании понятий возможности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действительности </w:t>
      </w:r>
      <w:bookmarkEnd w:id="67"/>
      <w:r w:rsidRPr="00B46DAA">
        <w:rPr>
          <w:rFonts w:ascii="Courier New" w:hAnsi="Courier New" w:cs="Courier New"/>
          <w:sz w:val="28"/>
          <w:szCs w:val="28"/>
        </w:rPr>
        <w:t xml:space="preserve">вы-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сказана уже Аристотелем). согласно функция представляет собой способ поведения, присущий к.-л. объекту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способствующий сохранению существования объекта </w:t>
      </w:r>
      <w:bookmarkStart w:id="68" w:name="_Hlk156827642"/>
      <w:r w:rsidRPr="00B46DAA">
        <w:rPr>
          <w:rFonts w:ascii="Courier New" w:hAnsi="Courier New" w:cs="Courier New"/>
          <w:sz w:val="28"/>
          <w:szCs w:val="28"/>
        </w:rPr>
        <w:t>или той системы,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он входит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качестве элемента</w:t>
      </w:r>
      <w:bookmarkEnd w:id="68"/>
      <w:r w:rsidRPr="00B46DAA">
        <w:rPr>
          <w:rFonts w:ascii="Courier New" w:hAnsi="Courier New" w:cs="Courier New"/>
          <w:sz w:val="28"/>
          <w:szCs w:val="28"/>
        </w:rPr>
        <w:t>. Комплекс Фп, возможных для той или иной языковой единицы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определяющих ее поведение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речи, образует потенциал функционирования языковой единицы. </w:t>
      </w:r>
      <w:bookmarkStart w:id="69" w:name="_Hlk156827689"/>
      <w:r w:rsidRPr="00B46DAA">
        <w:rPr>
          <w:rFonts w:ascii="Courier New" w:hAnsi="Courier New" w:cs="Courier New"/>
          <w:sz w:val="28"/>
          <w:szCs w:val="28"/>
        </w:rPr>
        <w:t>Преобразование Фп → Фр представляет собой элемент преобразования потенциальных аспектов языковой системы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реальные процессы языковой </w:t>
      </w:r>
      <w:bookmarkEnd w:id="69"/>
      <w:r w:rsidRPr="00B46DAA">
        <w:rPr>
          <w:rFonts w:ascii="Courier New" w:hAnsi="Courier New" w:cs="Courier New"/>
          <w:sz w:val="28"/>
          <w:szCs w:val="28"/>
        </w:rPr>
        <w:t>их результаты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речевых произведениях. каждая конкретная Фр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данном высказывании представляет собой вариант, </w:t>
      </w:r>
      <w:bookmarkStart w:id="70" w:name="_Hlk156820207"/>
      <w:r w:rsidRPr="00B46DAA">
        <w:rPr>
          <w:rFonts w:ascii="Courier New" w:hAnsi="Courier New" w:cs="Courier New"/>
          <w:sz w:val="28"/>
          <w:szCs w:val="28"/>
        </w:rPr>
        <w:t>восходящий к определенному комплексу Фп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 определенному типу функционирования языковых единиц. </w:t>
      </w:r>
      <w:bookmarkStart w:id="71" w:name="_Hlk156821492"/>
      <w:bookmarkEnd w:id="70"/>
      <w:r w:rsidRPr="00B46DAA">
        <w:rPr>
          <w:rFonts w:ascii="Courier New" w:hAnsi="Courier New" w:cs="Courier New"/>
          <w:sz w:val="28"/>
          <w:szCs w:val="28"/>
        </w:rPr>
        <w:t>Функция данной лексемывыступает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отдельный самостоятельный объект, а </w:t>
      </w:r>
      <w:bookmarkStart w:id="72" w:name="_Hlk156823248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73" w:name="_Hlk156827756"/>
      <w:r w:rsidRPr="00B46DAA">
        <w:rPr>
          <w:rFonts w:ascii="Courier New" w:hAnsi="Courier New" w:cs="Courier New"/>
          <w:sz w:val="28"/>
          <w:szCs w:val="28"/>
        </w:rPr>
        <w:t>один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элементов более широкого целого</w:t>
      </w:r>
      <w:bookmarkEnd w:id="72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другими его элементами</w:t>
      </w:r>
      <w:bookmarkEnd w:id="71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End w:id="73"/>
      <w:r w:rsidRPr="00B46DAA">
        <w:rPr>
          <w:rFonts w:ascii="Courier New" w:hAnsi="Courier New" w:cs="Courier New"/>
          <w:sz w:val="28"/>
          <w:szCs w:val="28"/>
        </w:rPr>
        <w:t xml:space="preserve">Фр всегда частью комплекса функций, выполняемых комплексом средств, среди одни играют роль исходных систем, 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другие  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роль среды. тип потенциального соотношения ́система - среда выступает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настоящее актуальное (Фп, </w:t>
      </w:r>
      <w:bookmarkStart w:id="74" w:name="_Hlk156821553"/>
      <w:r w:rsidRPr="00B46DAA">
        <w:rPr>
          <w:rFonts w:ascii="Courier New" w:hAnsi="Courier New" w:cs="Courier New"/>
          <w:sz w:val="28"/>
          <w:szCs w:val="28"/>
        </w:rPr>
        <w:t>требующая связи презентной формы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актуальной ситуацией</w:t>
      </w:r>
      <w:bookmarkEnd w:id="74"/>
      <w:r w:rsidRPr="00B46DAA">
        <w:rPr>
          <w:rFonts w:ascii="Courier New" w:hAnsi="Courier New" w:cs="Courier New"/>
          <w:sz w:val="28"/>
          <w:szCs w:val="28"/>
        </w:rPr>
        <w:t xml:space="preserve">), другой -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настоящее историческое (Фп, программирующая </w:t>
      </w:r>
      <w:bookmarkStart w:id="75" w:name="_Hlk156827809"/>
      <w:r w:rsidRPr="00B46DAA">
        <w:rPr>
          <w:rFonts w:ascii="Courier New" w:hAnsi="Courier New" w:cs="Courier New"/>
          <w:sz w:val="28"/>
          <w:szCs w:val="28"/>
        </w:rPr>
        <w:t>функционирование данной формы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той среде</w:t>
      </w:r>
      <w:bookmarkEnd w:id="75"/>
      <w:r w:rsidRPr="00B46DAA">
        <w:rPr>
          <w:rFonts w:ascii="Courier New" w:hAnsi="Courier New" w:cs="Courier New"/>
          <w:sz w:val="28"/>
          <w:szCs w:val="28"/>
        </w:rPr>
        <w:t>, представлена повествовательным контекстом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ситуацией повествования). Благодаря взаимодействию различных языковых средств высказывания Фр всегда выступают </w:t>
      </w:r>
      <w:bookmarkStart w:id="76" w:name="_Hlk156821588"/>
      <w:r w:rsidRPr="00B46DAA">
        <w:rPr>
          <w:rFonts w:ascii="Courier New" w:hAnsi="Courier New" w:cs="Courier New"/>
          <w:sz w:val="28"/>
          <w:szCs w:val="28"/>
        </w:rPr>
        <w:t>по сравнению</w:t>
      </w:r>
      <w:bookmarkEnd w:id="76"/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их аналогами </w:t>
      </w:r>
      <w:bookmarkStart w:id="77" w:name="_Hlk156818635"/>
      <w:r w:rsidRPr="00B46DAA">
        <w:rPr>
          <w:rFonts w:ascii="Courier New" w:hAnsi="Courier New" w:cs="Courier New"/>
          <w:sz w:val="28"/>
          <w:szCs w:val="28"/>
        </w:rPr>
        <w:t>на уровне Фп</w:t>
      </w:r>
      <w:bookmarkEnd w:id="77"/>
      <w:r w:rsidRPr="00B46DAA">
        <w:rPr>
          <w:rFonts w:ascii="Courier New" w:hAnsi="Courier New" w:cs="Courier New"/>
          <w:sz w:val="28"/>
          <w:szCs w:val="28"/>
        </w:rPr>
        <w:t>,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bookmarkStart w:id="78" w:name="_Hlk156821632"/>
      <w:r w:rsidRPr="00B46DAA">
        <w:rPr>
          <w:rFonts w:ascii="Courier New" w:hAnsi="Courier New" w:cs="Courier New"/>
          <w:sz w:val="28"/>
          <w:szCs w:val="28"/>
        </w:rPr>
        <w:t xml:space="preserve">одной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стороны</w:t>
      </w:r>
      <w:bookmarkEnd w:id="78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функции более конкретные (</w:t>
      </w:r>
      <w:bookmarkStart w:id="79" w:name="_Hlk156823279"/>
      <w:r w:rsidRPr="00B46DAA">
        <w:rPr>
          <w:rFonts w:ascii="Courier New" w:hAnsi="Courier New" w:cs="Courier New"/>
          <w:sz w:val="28"/>
          <w:szCs w:val="28"/>
        </w:rPr>
        <w:t>из нескольких обобщенных возможностей реализуется одна</w:t>
      </w:r>
      <w:bookmarkEnd w:id="79"/>
      <w:r w:rsidRPr="00B46DAA">
        <w:rPr>
          <w:rFonts w:ascii="Courier New" w:hAnsi="Courier New" w:cs="Courier New"/>
          <w:sz w:val="28"/>
          <w:szCs w:val="28"/>
        </w:rPr>
        <w:t>, выступающая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том или ином конкретном варианте), а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другой -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обогащенные дополнительными элементами, обусловленными результатами лексико-грамматического взаимодействия, контекстом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речевой ситуацией.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80" w:name="_Hlk156827869"/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 типе системно-парадигматического анализа </w:t>
      </w:r>
      <w:bookmarkStart w:id="81" w:name="_Hlk156823321"/>
      <w:r w:rsidRPr="00B46DAA">
        <w:rPr>
          <w:rFonts w:ascii="Courier New" w:hAnsi="Courier New" w:cs="Courier New"/>
          <w:sz w:val="28"/>
          <w:szCs w:val="28"/>
        </w:rPr>
        <w:t>каждое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языковых средств рассматривается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End w:id="80"/>
      <w:bookmarkEnd w:id="81"/>
      <w:r w:rsidRPr="00B46DAA">
        <w:rPr>
          <w:rFonts w:ascii="Courier New" w:hAnsi="Courier New" w:cs="Courier New"/>
          <w:sz w:val="28"/>
          <w:szCs w:val="28"/>
        </w:rPr>
        <w:t xml:space="preserve"> обладающее определенным семантическим потенциалом. Анализ конкретных высказываний, </w:t>
      </w:r>
      <w:bookmarkStart w:id="82" w:name="_Hlk156818665"/>
      <w:r w:rsidRPr="00B46DAA">
        <w:rPr>
          <w:rFonts w:ascii="Courier New" w:hAnsi="Courier New" w:cs="Courier New"/>
          <w:sz w:val="28"/>
          <w:szCs w:val="28"/>
        </w:rPr>
        <w:t xml:space="preserve">опирающийся на понятие </w:t>
      </w:r>
      <w:bookmarkEnd w:id="82"/>
      <w:r w:rsidRPr="00B46DAA">
        <w:rPr>
          <w:rFonts w:ascii="Courier New" w:hAnsi="Courier New" w:cs="Courier New"/>
          <w:sz w:val="28"/>
          <w:szCs w:val="28"/>
        </w:rPr>
        <w:t xml:space="preserve">КС, </w:t>
      </w:r>
      <w:bookmarkStart w:id="83" w:name="_Hlk156823353"/>
      <w:r w:rsidRPr="00B46DAA">
        <w:rPr>
          <w:rFonts w:ascii="Courier New" w:hAnsi="Courier New" w:cs="Courier New"/>
          <w:sz w:val="28"/>
          <w:szCs w:val="28"/>
        </w:rPr>
        <w:t>представляет собой один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возможных способов</w:t>
      </w:r>
      <w:bookmarkEnd w:id="83"/>
      <w:r w:rsidRPr="00B46DAA">
        <w:rPr>
          <w:rFonts w:ascii="Courier New" w:hAnsi="Courier New" w:cs="Courier New"/>
          <w:sz w:val="28"/>
          <w:szCs w:val="28"/>
        </w:rPr>
        <w:t xml:space="preserve"> изучения Фр. Значение формы - ее системно значимое внутреннее свойство. Можно сказать так: всякое значение формы есть вместе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тем ее функция (</w:t>
      </w:r>
      <w:bookmarkStart w:id="84" w:name="_Hlk156827909"/>
      <w:r w:rsidRPr="00B46DAA">
        <w:rPr>
          <w:rFonts w:ascii="Courier New" w:hAnsi="Courier New" w:cs="Courier New"/>
          <w:sz w:val="28"/>
          <w:szCs w:val="28"/>
        </w:rPr>
        <w:t xml:space="preserve">в том смысле, что </w:t>
      </w:r>
      <w:bookmarkEnd w:id="84"/>
      <w:r w:rsidRPr="00B46DAA">
        <w:rPr>
          <w:rFonts w:ascii="Courier New" w:hAnsi="Courier New" w:cs="Courier New"/>
          <w:sz w:val="28"/>
          <w:szCs w:val="28"/>
        </w:rPr>
        <w:t xml:space="preserve">выражение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значения представляет собой назначение данной формы), но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всякая особая функция той или иной формы есть особое значение"</w:t>
      </w:r>
      <w:r w:rsidR="00B40D80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"Развитие антропоцентрической лингвистикиназывают дискурсивным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переворотом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гуманитарных науках; текст – наблюдаемая лингвистическая данность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моделируемый объект –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 основным, связующим звеном между коммуникантами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процессе их взаимодействия,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объектом, сущностная природа значительной степени предопределена его функцией (из цитаты А.Е.Кибрика); Речевые произведения представляют собой результат дискурсивной языковой личности. структура дискурса выступает отражением (и выражением) особенностей языковой личности,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85" w:name="_Hlk156827940"/>
      <w:r w:rsidRPr="00B46DAA">
        <w:rPr>
          <w:rFonts w:ascii="Courier New" w:hAnsi="Courier New" w:cs="Courier New"/>
          <w:sz w:val="28"/>
          <w:szCs w:val="28"/>
        </w:rPr>
        <w:t xml:space="preserve">том числе </w:t>
      </w:r>
      <w:bookmarkEnd w:id="85"/>
      <w:r w:rsidRPr="00B46DAA">
        <w:rPr>
          <w:rFonts w:ascii="Courier New" w:hAnsi="Courier New" w:cs="Courier New"/>
          <w:sz w:val="28"/>
          <w:szCs w:val="28"/>
        </w:rPr>
        <w:t xml:space="preserve">– ее коммуникативной компетенции. </w:t>
      </w:r>
      <w:bookmarkStart w:id="86" w:name="_Hlk156827970"/>
      <w:r w:rsidRPr="00B46DAA">
        <w:rPr>
          <w:rFonts w:ascii="Courier New" w:hAnsi="Courier New" w:cs="Courier New"/>
          <w:sz w:val="28"/>
          <w:szCs w:val="28"/>
        </w:rPr>
        <w:t>Индивидуальное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социальное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сознании человека говорящего – характеристики диалектически взаимосвязанные</w:t>
      </w:r>
      <w:bookmarkEnd w:id="86"/>
      <w:r w:rsidRPr="00B46DAA">
        <w:rPr>
          <w:rFonts w:ascii="Courier New" w:hAnsi="Courier New" w:cs="Courier New"/>
          <w:sz w:val="28"/>
          <w:szCs w:val="28"/>
        </w:rPr>
        <w:t xml:space="preserve">. Конкретное языковое сознание представляет собой социально детерминированное явление. «Индивид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собственник содержаний своего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сознания,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автор своих мыслей,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ответственная за свои мысли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желания личность, такой индивид чистым социально- идеологическим явлением» [Там же: 40]. Такое понимание позволяет рассматривать определенную группу носителей языка, имеющую сходные речеповеденческие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проявления,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«коллективную языковую личность». Уникальность языковой личности конкретного индивидуума есть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что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иное,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неповторимость комбинации социально- психологических характеристик ее речевого поведения. под словом дискурс понимается </w:t>
      </w:r>
      <w:bookmarkStart w:id="87" w:name="_Hlk156828038"/>
      <w:r w:rsidRPr="00B46DAA">
        <w:rPr>
          <w:rFonts w:ascii="Courier New" w:hAnsi="Courier New" w:cs="Courier New"/>
          <w:sz w:val="28"/>
          <w:szCs w:val="28"/>
        </w:rPr>
        <w:t>целостное речевое произведение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многообразии его когнитивно-коммуникативных функций</w:t>
      </w:r>
      <w:bookmarkEnd w:id="87"/>
      <w:r w:rsidRPr="00B46DAA">
        <w:rPr>
          <w:rFonts w:ascii="Courier New" w:hAnsi="Courier New" w:cs="Courier New"/>
          <w:sz w:val="28"/>
          <w:szCs w:val="28"/>
        </w:rPr>
        <w:t xml:space="preserve">. Так, например, Н.Д. </w:t>
      </w:r>
      <w:bookmarkStart w:id="88" w:name="_Hlk156828063"/>
      <w:r w:rsidRPr="00B46DAA">
        <w:rPr>
          <w:rFonts w:ascii="Courier New" w:hAnsi="Courier New" w:cs="Courier New"/>
          <w:sz w:val="28"/>
          <w:szCs w:val="28"/>
        </w:rPr>
        <w:t>Арутюнова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«Лингвистическом энциклопедическом словаре» </w:t>
      </w:r>
      <w:bookmarkEnd w:id="88"/>
      <w:r w:rsidRPr="00B46DAA">
        <w:rPr>
          <w:rFonts w:ascii="Courier New" w:hAnsi="Courier New" w:cs="Courier New"/>
          <w:sz w:val="28"/>
          <w:szCs w:val="28"/>
        </w:rPr>
        <w:t xml:space="preserve">дает следующую дефиницию: «Дискурс (от франц. discours – речь) – </w:t>
      </w:r>
      <w:bookmarkStart w:id="89" w:name="_Hlk156828109"/>
      <w:r w:rsidRPr="00B46DAA">
        <w:rPr>
          <w:rFonts w:ascii="Courier New" w:hAnsi="Courier New" w:cs="Courier New"/>
          <w:sz w:val="28"/>
          <w:szCs w:val="28"/>
        </w:rPr>
        <w:t xml:space="preserve">связный </w:t>
      </w:r>
      <w:bookmarkStart w:id="90" w:name="_Hlk156821692"/>
      <w:r w:rsidRPr="00B46DAA">
        <w:rPr>
          <w:rFonts w:ascii="Courier New" w:hAnsi="Courier New" w:cs="Courier New"/>
          <w:sz w:val="28"/>
          <w:szCs w:val="28"/>
        </w:rPr>
        <w:t>текст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его совокупности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экстралингвистическими – прагматическими, социокультурными, психолингвистическими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др. факторами</w:t>
      </w:r>
      <w:bookmarkEnd w:id="89"/>
      <w:bookmarkEnd w:id="90"/>
      <w:r w:rsidRPr="00B46DAA">
        <w:rPr>
          <w:rFonts w:ascii="Courier New" w:hAnsi="Courier New" w:cs="Courier New"/>
          <w:sz w:val="28"/>
          <w:szCs w:val="28"/>
        </w:rPr>
        <w:t xml:space="preserve">; текст, </w:t>
      </w:r>
      <w:bookmarkStart w:id="91" w:name="_Hlk156828431"/>
      <w:r w:rsidRPr="00B46DAA">
        <w:rPr>
          <w:rFonts w:ascii="Courier New" w:hAnsi="Courier New" w:cs="Courier New"/>
          <w:sz w:val="28"/>
          <w:szCs w:val="28"/>
        </w:rPr>
        <w:t>взятый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событийном аспекте</w:t>
      </w:r>
      <w:bookmarkEnd w:id="91"/>
      <w:r w:rsidRPr="00B46DAA">
        <w:rPr>
          <w:rFonts w:ascii="Courier New" w:hAnsi="Courier New" w:cs="Courier New"/>
          <w:sz w:val="28"/>
          <w:szCs w:val="28"/>
        </w:rPr>
        <w:t xml:space="preserve">; речь, рассматриваемая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целенаправленное социальное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действие,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компонент, участвующий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взаимоотношении людей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механизмах их сознания (когнитивных процессах). </w:t>
      </w:r>
      <w:bookmarkStart w:id="92" w:name="_Hlk156828466"/>
      <w:r w:rsidRPr="00B46DAA">
        <w:rPr>
          <w:rFonts w:ascii="Courier New" w:hAnsi="Courier New" w:cs="Courier New"/>
          <w:sz w:val="28"/>
          <w:szCs w:val="28"/>
        </w:rPr>
        <w:t>Дискурс –речь «погруженная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жизнь». </w:t>
      </w:r>
      <w:bookmarkEnd w:id="92"/>
      <w:r w:rsidRPr="00B46DAA">
        <w:rPr>
          <w:rFonts w:ascii="Courier New" w:hAnsi="Courier New" w:cs="Courier New"/>
          <w:sz w:val="28"/>
          <w:szCs w:val="28"/>
        </w:rPr>
        <w:t>Дискурс – объективно существующее вербально-знаковое построение, сопровождает процесс социально-значимого взаимодействия людей. Иными словами, текст –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что иное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93" w:name="_Hlk156818702"/>
      <w:r w:rsidRPr="00B46DAA">
        <w:rPr>
          <w:rFonts w:ascii="Courier New" w:hAnsi="Courier New" w:cs="Courier New"/>
          <w:sz w:val="28"/>
          <w:szCs w:val="28"/>
        </w:rPr>
        <w:t xml:space="preserve">взгляд на дискурс </w:t>
      </w:r>
      <w:bookmarkEnd w:id="93"/>
      <w:r w:rsidRPr="00B46DAA">
        <w:rPr>
          <w:rFonts w:ascii="Courier New" w:hAnsi="Courier New" w:cs="Courier New"/>
          <w:sz w:val="28"/>
          <w:szCs w:val="28"/>
        </w:rPr>
        <w:t>только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точки зрения внутреннего (иманнентного) строения речевого произведения. Под дискурсивной нами понимается разновидность речевой</w:t>
      </w:r>
      <w:bookmarkStart w:id="94" w:name="_Hlk156818747"/>
      <w:r w:rsidRPr="00B46DAA">
        <w:rPr>
          <w:rFonts w:ascii="Courier New" w:hAnsi="Courier New" w:cs="Courier New"/>
          <w:sz w:val="28"/>
          <w:szCs w:val="28"/>
        </w:rPr>
        <w:t>, направленной на осознанное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целенаправленное порождение целостных речевых произведения</w:t>
      </w:r>
      <w:bookmarkEnd w:id="94"/>
      <w:r w:rsidRPr="00B46DAA">
        <w:rPr>
          <w:rFonts w:ascii="Courier New" w:hAnsi="Courier New" w:cs="Courier New"/>
          <w:sz w:val="28"/>
          <w:szCs w:val="28"/>
        </w:rPr>
        <w:t xml:space="preserve">. Под дискурсивным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мышлением мы будем понимать особый вид вербального мышления, обслуживающего процессы порождения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смыслового восприятия дискурсов. Представляется уместным введение термина дискурсивная компетенция – составляющая коммуникативной компетенции, позволяет измерять </w:t>
      </w:r>
      <w:bookmarkStart w:id="95" w:name="_Hlk156828555"/>
      <w:r w:rsidRPr="00B46DAA">
        <w:rPr>
          <w:rFonts w:ascii="Courier New" w:hAnsi="Courier New" w:cs="Courier New"/>
          <w:sz w:val="28"/>
          <w:szCs w:val="28"/>
        </w:rPr>
        <w:t>уровнь сформированности умений личности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осуществлении эффективной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результативной дискурсивной.</w:t>
      </w:r>
      <w:bookmarkEnd w:id="95"/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96" w:name="_Hlk156828651"/>
      <w:r w:rsidRPr="00B46DAA">
        <w:rPr>
          <w:rFonts w:ascii="Courier New" w:hAnsi="Courier New" w:cs="Courier New"/>
          <w:sz w:val="28"/>
          <w:szCs w:val="28"/>
        </w:rPr>
        <w:t xml:space="preserve">современной психологии </w:t>
      </w:r>
      <w:bookmarkEnd w:id="96"/>
      <w:r w:rsidRPr="00B46DAA">
        <w:rPr>
          <w:rFonts w:ascii="Courier New" w:hAnsi="Courier New" w:cs="Courier New"/>
          <w:sz w:val="28"/>
          <w:szCs w:val="28"/>
        </w:rPr>
        <w:t xml:space="preserve">мышление «рассматривается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знаковый дериват внешней предметной» [Тарасов, Уфимцева 1985а: 51]. Универсально-предметный код – язык, , </w:t>
      </w:r>
      <w:bookmarkStart w:id="97" w:name="_Hlk156816885"/>
      <w:r w:rsidRPr="00B46DAA">
        <w:rPr>
          <w:rFonts w:ascii="Courier New" w:hAnsi="Courier New" w:cs="Courier New"/>
          <w:sz w:val="28"/>
          <w:szCs w:val="28"/>
        </w:rPr>
        <w:t>по словам Жинкина</w:t>
      </w:r>
      <w:bookmarkEnd w:id="97"/>
      <w:r w:rsidRPr="00B46DAA">
        <w:rPr>
          <w:rFonts w:ascii="Courier New" w:hAnsi="Courier New" w:cs="Courier New"/>
          <w:sz w:val="28"/>
          <w:szCs w:val="28"/>
        </w:rPr>
        <w:t xml:space="preserve">, «может охарактеризован некоторыми общими чертами» (из цитаты); Знаковый материал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кода есть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что иное,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нейрофизиологические следы репрезентативно-двигательных коммуникативных способов передачи информации (жестового, мимического, интонационно- звукового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т.д.).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98" w:name="_Hlk156828684"/>
      <w:r w:rsidRPr="00B46DAA">
        <w:rPr>
          <w:rFonts w:ascii="Courier New" w:hAnsi="Courier New" w:cs="Courier New"/>
          <w:sz w:val="28"/>
          <w:szCs w:val="28"/>
        </w:rPr>
        <w:t>самом деле</w:t>
      </w:r>
      <w:bookmarkEnd w:id="98"/>
      <w:r w:rsidRPr="00B46DAA">
        <w:rPr>
          <w:rFonts w:ascii="Courier New" w:hAnsi="Courier New" w:cs="Courier New"/>
          <w:sz w:val="28"/>
          <w:szCs w:val="28"/>
        </w:rPr>
        <w:t>, если «</w:t>
      </w:r>
      <w:bookmarkStart w:id="99" w:name="_Hlk156828714"/>
      <w:r w:rsidRPr="00B46DAA">
        <w:rPr>
          <w:rFonts w:ascii="Courier New" w:hAnsi="Courier New" w:cs="Courier New"/>
          <w:sz w:val="28"/>
          <w:szCs w:val="28"/>
        </w:rPr>
        <w:t>внешняя речь есть превращение мысли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слова»</w:t>
      </w:r>
      <w:bookmarkEnd w:id="99"/>
      <w:r w:rsidRPr="00B46DAA">
        <w:rPr>
          <w:rFonts w:ascii="Courier New" w:hAnsi="Courier New" w:cs="Courier New"/>
          <w:sz w:val="28"/>
          <w:szCs w:val="28"/>
        </w:rPr>
        <w:t xml:space="preserve"> [Там же: 317] Именно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процесс пере-рождения мысли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должен назван вербальным мышлением. </w:t>
      </w:r>
      <w:bookmarkStart w:id="100" w:name="_Hlk156828756"/>
      <w:r w:rsidRPr="00B46DAA">
        <w:rPr>
          <w:rFonts w:ascii="Courier New" w:hAnsi="Courier New" w:cs="Courier New"/>
          <w:sz w:val="28"/>
          <w:szCs w:val="28"/>
        </w:rPr>
        <w:t>преобладающей формой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живой коммуникации спонтанная речь</w:t>
      </w:r>
      <w:bookmarkEnd w:id="100"/>
      <w:r w:rsidRPr="00B46DAA">
        <w:rPr>
          <w:rFonts w:ascii="Courier New" w:hAnsi="Courier New" w:cs="Courier New"/>
          <w:sz w:val="28"/>
          <w:szCs w:val="28"/>
        </w:rPr>
        <w:t>, представляющая собой симультанное разворачивание рече-мысли.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01" w:name="_Hlk156828805"/>
      <w:r w:rsidRPr="00B46DAA">
        <w:rPr>
          <w:rFonts w:ascii="Courier New" w:hAnsi="Courier New" w:cs="Courier New"/>
          <w:sz w:val="28"/>
          <w:szCs w:val="28"/>
        </w:rPr>
        <w:t>современной психофизиологии</w:t>
      </w:r>
      <w:bookmarkEnd w:id="10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02" w:name="_Hlk156828857"/>
      <w:r w:rsidRPr="00B46DAA">
        <w:rPr>
          <w:rFonts w:ascii="Courier New" w:hAnsi="Courier New" w:cs="Courier New"/>
          <w:sz w:val="28"/>
          <w:szCs w:val="28"/>
        </w:rPr>
        <w:t>система связей между языковыми элементами разных уровней, образуется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сознании человека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ходе его речевой биографии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03" w:name="_Hlk156818789"/>
      <w:r w:rsidRPr="00B46DAA">
        <w:rPr>
          <w:rFonts w:ascii="Courier New" w:hAnsi="Courier New" w:cs="Courier New"/>
          <w:sz w:val="28"/>
          <w:szCs w:val="28"/>
        </w:rPr>
        <w:t>влияет на процесс воплощения мысли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слове</w:t>
      </w:r>
      <w:bookmarkEnd w:id="103"/>
      <w:r w:rsidRPr="00B46DAA">
        <w:rPr>
          <w:rFonts w:ascii="Courier New" w:hAnsi="Courier New" w:cs="Courier New"/>
          <w:sz w:val="28"/>
          <w:szCs w:val="28"/>
        </w:rPr>
        <w:t xml:space="preserve">, получила название «вербальной сети». </w:t>
      </w:r>
      <w:bookmarkEnd w:id="102"/>
      <w:r w:rsidRPr="00B46DAA">
        <w:rPr>
          <w:rFonts w:ascii="Courier New" w:hAnsi="Courier New" w:cs="Courier New"/>
          <w:sz w:val="28"/>
          <w:szCs w:val="28"/>
        </w:rPr>
        <w:t>Повторяющиеся ситуации взаимодействия членов общества обслуживаются типическими формами речевой коммуникации, носят название жанров общения. Дискурсивная и, шире, дискурсивное поведение есть способ самовыражения языковой личности; А каждое социальное взаимодействие людей, каждый коммуникативный акт, при всей его типичности – явление столь же уникальное, сколь неповторим облик языковой личности."</w:t>
      </w:r>
    </w:p>
    <w:p w14:paraId="5AD4E818" w14:textId="6ACFC412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"Первоначальное определение «один ген – один признак» оказалось слишком расплывчатым; Определение «один ген – один фермент» также оказалось неточным; определение «один ген – одна полипептидная цепь» также устарело. Для бактерий возможно определение «ген – участок ДНК, кодирующий первичную структуру одной полипептидной цепи или одной НК, или одной tНК, или одной НК». </w:t>
      </w:r>
      <w:bookmarkStart w:id="104" w:name="_Hlk156816925"/>
      <w:r w:rsidRPr="00B46DAA">
        <w:rPr>
          <w:rFonts w:ascii="Courier New" w:hAnsi="Courier New" w:cs="Courier New"/>
          <w:sz w:val="28"/>
          <w:szCs w:val="28"/>
        </w:rPr>
        <w:t xml:space="preserve">Для эукариот ген можно определить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участок ДНК, по образуется функциональная молекула НК. </w:t>
      </w:r>
      <w:bookmarkEnd w:id="104"/>
      <w:r w:rsidRPr="00B46DAA">
        <w:rPr>
          <w:rFonts w:ascii="Courier New" w:hAnsi="Courier New" w:cs="Courier New"/>
          <w:sz w:val="28"/>
          <w:szCs w:val="28"/>
        </w:rPr>
        <w:t>Поскольку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ряде случаев интроны (или их части) оказывались «кодирующими», а экзоны «некодирующими», то правильнее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называть экзонами те участки ДНК, копии составляют зрелую РНК, а интронами те внутренние районы гена, копии удаляются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первичного транскрипта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05" w:name="_Hlk156828931"/>
      <w:r w:rsidRPr="00B46DAA">
        <w:rPr>
          <w:rFonts w:ascii="Courier New" w:hAnsi="Courier New" w:cs="Courier New"/>
          <w:sz w:val="28"/>
          <w:szCs w:val="28"/>
        </w:rPr>
        <w:t>отсутствуют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зрелой РНК</w:t>
      </w:r>
      <w:bookmarkEnd w:id="105"/>
      <w:r w:rsidRPr="00B46DAA">
        <w:rPr>
          <w:rFonts w:ascii="Courier New" w:hAnsi="Courier New" w:cs="Courier New"/>
          <w:sz w:val="28"/>
          <w:szCs w:val="28"/>
        </w:rPr>
        <w:t xml:space="preserve">. Экзоны – участки ДНК, копии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со- ставляют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зрелую РНК. Интроны – участки ДНК, </w:t>
      </w:r>
      <w:bookmarkStart w:id="106" w:name="_Hlk156823406"/>
      <w:r w:rsidRPr="00B46DAA">
        <w:rPr>
          <w:rFonts w:ascii="Courier New" w:hAnsi="Courier New" w:cs="Courier New"/>
          <w:sz w:val="28"/>
          <w:szCs w:val="28"/>
        </w:rPr>
        <w:t>копии удаляются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первичного транскрипта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отсут­ ствуют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зрелой РНК. Сплайсинг – процесс вырезания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пре­РНК копий </w:t>
      </w:r>
      <w:bookmarkEnd w:id="106"/>
      <w:r w:rsidRPr="00B46DAA">
        <w:rPr>
          <w:rFonts w:ascii="Courier New" w:hAnsi="Courier New" w:cs="Courier New"/>
          <w:sz w:val="28"/>
          <w:szCs w:val="28"/>
        </w:rPr>
        <w:t>интронов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сшивание копий экзонов. </w:t>
      </w:r>
      <w:bookmarkStart w:id="107" w:name="_Hlk156816967"/>
      <w:r w:rsidRPr="00B46DAA">
        <w:rPr>
          <w:rFonts w:ascii="Courier New" w:hAnsi="Courier New" w:cs="Courier New"/>
          <w:sz w:val="28"/>
          <w:szCs w:val="28"/>
        </w:rPr>
        <w:t xml:space="preserve">По существу, сплайсинг –две последовательные реакции </w:t>
      </w:r>
      <w:bookmarkEnd w:id="107"/>
      <w:r w:rsidRPr="00B46DAA">
        <w:rPr>
          <w:rFonts w:ascii="Courier New" w:hAnsi="Courier New" w:cs="Courier New"/>
          <w:sz w:val="28"/>
          <w:szCs w:val="28"/>
        </w:rPr>
        <w:t>трансэтерификации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РНК, проходящие автокаталитически либо при помощи ферментов, или рибонуклеопротеидных комплексов – сплайсосом. Альтернативный сплайсинг – образование нескольких разных зрелых РНК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одинаковых пре­РНК за счет исключения некоторых экзонов и/или оставления частей интронов. </w:t>
      </w:r>
      <w:bookmarkStart w:id="108" w:name="_Hlk156823443"/>
      <w:r w:rsidRPr="00B46DAA">
        <w:rPr>
          <w:rFonts w:ascii="Courier New" w:hAnsi="Courier New" w:cs="Courier New"/>
          <w:sz w:val="28"/>
          <w:szCs w:val="28"/>
        </w:rPr>
        <w:t>Автосплайсинг – процесс вырезания интронов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пре­РНК </w:t>
      </w:r>
      <w:bookmarkEnd w:id="108"/>
      <w:r w:rsidRPr="00B46DAA">
        <w:rPr>
          <w:rFonts w:ascii="Courier New" w:hAnsi="Courier New" w:cs="Courier New"/>
          <w:sz w:val="28"/>
          <w:szCs w:val="28"/>
        </w:rPr>
        <w:t>без участия белков."</w:t>
      </w:r>
    </w:p>
    <w:p w14:paraId="34D8C5F3" w14:textId="3D4AA7DF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109" w:name="_Hlk156828968"/>
      <w:r w:rsidRPr="00B46DAA">
        <w:rPr>
          <w:rFonts w:ascii="Courier New" w:hAnsi="Courier New" w:cs="Courier New"/>
          <w:sz w:val="28"/>
          <w:szCs w:val="28"/>
        </w:rPr>
        <w:t>понятие генома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отличие от генотипа </w:t>
      </w:r>
      <w:bookmarkEnd w:id="109"/>
      <w:r w:rsidRPr="00B46DAA">
        <w:rPr>
          <w:rFonts w:ascii="Courier New" w:hAnsi="Courier New" w:cs="Courier New"/>
          <w:sz w:val="28"/>
          <w:szCs w:val="28"/>
        </w:rPr>
        <w:t>генетической характеристикой вида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целом, а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отдельной особи. Следовательно, под геномом организма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10" w:name="_Hlk156829020"/>
      <w:r w:rsidRPr="00B46DAA">
        <w:rPr>
          <w:rFonts w:ascii="Courier New" w:hAnsi="Courier New" w:cs="Courier New"/>
          <w:sz w:val="28"/>
          <w:szCs w:val="28"/>
        </w:rPr>
        <w:t xml:space="preserve">настоящее время понимают </w:t>
      </w:r>
      <w:bookmarkEnd w:id="110"/>
      <w:r w:rsidRPr="00B46DAA">
        <w:rPr>
          <w:rFonts w:ascii="Courier New" w:hAnsi="Courier New" w:cs="Courier New"/>
          <w:sz w:val="28"/>
          <w:szCs w:val="28"/>
        </w:rPr>
        <w:t>суммарную ДНК гаплоидного набора хромосом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11" w:name="_Hlk156823500"/>
      <w:r w:rsidRPr="00B46DAA">
        <w:rPr>
          <w:rFonts w:ascii="Courier New" w:hAnsi="Courier New" w:cs="Courier New"/>
          <w:sz w:val="28"/>
          <w:szCs w:val="28"/>
        </w:rPr>
        <w:t>каждого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внехромосомных генетических элементов</w:t>
      </w:r>
      <w:bookmarkEnd w:id="111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12" w:name="_Hlk156829060"/>
      <w:r w:rsidRPr="00B46DAA">
        <w:rPr>
          <w:rFonts w:ascii="Courier New" w:hAnsi="Courier New" w:cs="Courier New"/>
          <w:sz w:val="28"/>
          <w:szCs w:val="28"/>
        </w:rPr>
        <w:t>содержащуюся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отдельной клетке</w:t>
      </w:r>
      <w:bookmarkEnd w:id="112"/>
      <w:r w:rsidRPr="00B46DAA">
        <w:rPr>
          <w:rFonts w:ascii="Courier New" w:hAnsi="Courier New" w:cs="Courier New"/>
          <w:sz w:val="28"/>
          <w:szCs w:val="28"/>
        </w:rPr>
        <w:t xml:space="preserve"> зародышевой линии многоклеточного организма. феномен значительной избыточности генома эукариот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отношении некодирующих последовательностей нуклеотидов </w:t>
      </w:r>
      <w:bookmarkStart w:id="113" w:name="_Hlk156829089"/>
      <w:r w:rsidRPr="00B46DAA">
        <w:rPr>
          <w:rFonts w:ascii="Courier New" w:hAnsi="Courier New" w:cs="Courier New"/>
          <w:sz w:val="28"/>
          <w:szCs w:val="28"/>
        </w:rPr>
        <w:t>известен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генетике </w:t>
      </w:r>
      <w:bookmarkEnd w:id="113"/>
      <w:r w:rsidRPr="00B46DAA">
        <w:rPr>
          <w:rFonts w:ascii="Courier New" w:hAnsi="Courier New" w:cs="Courier New"/>
          <w:sz w:val="28"/>
          <w:szCs w:val="28"/>
        </w:rPr>
        <w:t>под названием ""парадокса С». Генетическая информация о структуре отдельных белков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нуклеиновых кислот у всех организмов заключена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молекулах ДНК или РНК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виде последовательностей нуклеотидов, называемых генами. У диплоидных (полиплоидных) организмов, клетки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 </w:t>
      </w:r>
      <w:bookmarkStart w:id="114" w:name="_Hlk156823549"/>
      <w:r w:rsidRPr="00B46DAA">
        <w:rPr>
          <w:rFonts w:ascii="Courier New" w:hAnsi="Courier New" w:cs="Courier New"/>
          <w:sz w:val="28"/>
          <w:szCs w:val="28"/>
        </w:rPr>
        <w:t xml:space="preserve"> (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несколько) набору хромосом каждого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родителей</w:t>
      </w:r>
      <w:bookmarkEnd w:id="114"/>
      <w:r w:rsidRPr="00B46DAA">
        <w:rPr>
          <w:rFonts w:ascii="Courier New" w:hAnsi="Courier New" w:cs="Courier New"/>
          <w:sz w:val="28"/>
          <w:szCs w:val="28"/>
        </w:rPr>
        <w:t>, одинаковые хромосомы получили название гомологичных хромосом, или гомологов. Гомологичными одинаковые хромосомы разных организмов одного биологического вида.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15" w:name="_Hlk156829123"/>
      <w:r w:rsidRPr="00B46DAA">
        <w:rPr>
          <w:rFonts w:ascii="Courier New" w:hAnsi="Courier New" w:cs="Courier New"/>
          <w:sz w:val="28"/>
          <w:szCs w:val="28"/>
        </w:rPr>
        <w:t xml:space="preserve">биологической литературе </w:t>
      </w:r>
      <w:bookmarkEnd w:id="115"/>
      <w:r w:rsidRPr="00B46DAA">
        <w:rPr>
          <w:rFonts w:ascii="Courier New" w:hAnsi="Courier New" w:cs="Courier New"/>
          <w:sz w:val="28"/>
          <w:szCs w:val="28"/>
        </w:rPr>
        <w:t xml:space="preserve">модули понимаются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подсистемы, характеризующиеся </w:t>
      </w:r>
      <w:bookmarkStart w:id="116" w:name="_Hlk156829184"/>
      <w:r w:rsidRPr="00B46DAA">
        <w:rPr>
          <w:rFonts w:ascii="Courier New" w:hAnsi="Courier New" w:cs="Courier New"/>
          <w:sz w:val="28"/>
          <w:szCs w:val="28"/>
        </w:rPr>
        <w:t>высокой степенью интеграции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внутренних связях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значительной автономностью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связях внешних </w:t>
      </w:r>
      <w:bookmarkEnd w:id="116"/>
      <w:r w:rsidRPr="00B46DAA">
        <w:rPr>
          <w:rFonts w:ascii="Courier New" w:hAnsi="Courier New" w:cs="Courier New"/>
          <w:sz w:val="28"/>
          <w:szCs w:val="28"/>
        </w:rPr>
        <w:t xml:space="preserve">(Schlosser, Wagner, 2004). Несколько неформально </w:t>
      </w:r>
      <w:bookmarkStart w:id="117" w:name="_Hlk156743107"/>
      <w:r w:rsidRPr="00B46DAA">
        <w:rPr>
          <w:rFonts w:ascii="Courier New" w:hAnsi="Courier New" w:cs="Courier New"/>
          <w:sz w:val="28"/>
          <w:szCs w:val="28"/>
        </w:rPr>
        <w:t xml:space="preserve">модуль развития может определяться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подсистема, проявляющая некоторое относительно автономное поведение </w:t>
      </w:r>
      <w:bookmarkEnd w:id="117"/>
      <w:r w:rsidRPr="00B46DAA">
        <w:rPr>
          <w:rFonts w:ascii="Courier New" w:hAnsi="Courier New" w:cs="Courier New"/>
          <w:sz w:val="28"/>
          <w:szCs w:val="28"/>
        </w:rPr>
        <w:t xml:space="preserve">(von Dassow, Munro, 1999). морфологическая модульность может рассматриваться также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аспект модульности развития (Eble, 2005). </w:t>
      </w:r>
      <w:bookmarkStart w:id="118" w:name="_Hlk156818847"/>
      <w:r w:rsidRPr="00B46DAA">
        <w:rPr>
          <w:rFonts w:ascii="Courier New" w:hAnsi="Courier New" w:cs="Courier New"/>
          <w:sz w:val="28"/>
          <w:szCs w:val="28"/>
        </w:rPr>
        <w:t xml:space="preserve">Эволюционный модуль может определен на языке отображений </w:t>
      </w:r>
      <w:bookmarkEnd w:id="118"/>
      <w:r w:rsidRPr="00B46DAA">
        <w:rPr>
          <w:rFonts w:ascii="Courier New" w:hAnsi="Courier New" w:cs="Courier New"/>
          <w:sz w:val="28"/>
          <w:szCs w:val="28"/>
        </w:rPr>
        <w:t xml:space="preserve">генотип–фенотип (genotype–phenotype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mapping)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набор фенотипических признаков, высокоинтегрированных фенотипическими эффектами определяющих их генов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относительно изолированных от других подобных множеств признаков за счет незначительности плейотропных эффектов (Wagner, Altenberg, 1996)."</w:t>
      </w:r>
    </w:p>
    <w:p w14:paraId="7B2EBDF6" w14:textId="05B36F69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"Вьюрки - очень плохие летуны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Так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что изоляция чрезвычайно важным фактором формообразования, препятствующим вторичной нивелировке. Конечно, изоляция таковая тоже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направляющим эволюционным фактором. Популяционные волны - флуктуации вокруг некой моды,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 время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изоляцией мы называем перерыв или полное нарушение панмиксии; Под первыми, понимаются все те случаи,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когда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-либо посторонние живому организму факторы препятствуют полному перемешиванию. Биологической формой изоляции, например, </w:t>
      </w:r>
      <w:bookmarkStart w:id="119" w:name="_Hlk156829258"/>
      <w:r w:rsidRPr="00B46DAA">
        <w:rPr>
          <w:rFonts w:ascii="Courier New" w:hAnsi="Courier New" w:cs="Courier New"/>
          <w:sz w:val="28"/>
          <w:szCs w:val="28"/>
        </w:rPr>
        <w:t>сдвиг гнездового периода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времени. </w:t>
      </w:r>
      <w:bookmarkEnd w:id="119"/>
      <w:r w:rsidRPr="00B46DAA">
        <w:rPr>
          <w:rFonts w:ascii="Courier New" w:hAnsi="Courier New" w:cs="Courier New"/>
          <w:sz w:val="28"/>
          <w:szCs w:val="28"/>
        </w:rPr>
        <w:t>изоляция - опять-таки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направляющий фактор эволюции, а фактор филогенетической дивергенции"</w:t>
      </w:r>
    </w:p>
    <w:p w14:paraId="6936E666" w14:textId="5F5D135C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"Мейоз –особый тип клеточного деле- ния</w:t>
      </w:r>
      <w:bookmarkStart w:id="120" w:name="_Hlk156829311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результате образуются клетки</w:t>
      </w:r>
      <w:bookmarkEnd w:id="120"/>
      <w:r w:rsidRPr="00B46DAA">
        <w:rPr>
          <w:rFonts w:ascii="Courier New" w:hAnsi="Courier New" w:cs="Courier New"/>
          <w:sz w:val="28"/>
          <w:szCs w:val="28"/>
        </w:rPr>
        <w:t>, содержащие гаплоидный набор хромосом."</w:t>
      </w:r>
      <w:r w:rsidR="00B40D80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"</w:t>
      </w:r>
      <w:bookmarkStart w:id="121" w:name="_Hlk156829367"/>
      <w:r w:rsidRPr="00B46DAA">
        <w:rPr>
          <w:rFonts w:ascii="Courier New" w:hAnsi="Courier New" w:cs="Courier New"/>
          <w:sz w:val="28"/>
          <w:szCs w:val="28"/>
        </w:rPr>
        <w:t>любое функциональное состояние результатом включения мозга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конкретную</w:t>
      </w:r>
      <w:bookmarkStart w:id="122" w:name="_Hlk156829397"/>
      <w:bookmarkEnd w:id="121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ходе оно активно преобразуется</w:t>
      </w:r>
      <w:bookmarkEnd w:id="122"/>
      <w:r w:rsidRPr="00B46DAA">
        <w:rPr>
          <w:rFonts w:ascii="Courier New" w:hAnsi="Courier New" w:cs="Courier New"/>
          <w:sz w:val="28"/>
          <w:szCs w:val="28"/>
        </w:rPr>
        <w:t xml:space="preserve">, обусловливая успешность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реализации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23" w:name="_Hlk156823589"/>
      <w:r w:rsidRPr="00B46DAA">
        <w:rPr>
          <w:rFonts w:ascii="Courier New" w:hAnsi="Courier New" w:cs="Courier New"/>
          <w:sz w:val="28"/>
          <w:szCs w:val="28"/>
        </w:rPr>
        <w:t>Исходя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сказанного</w:t>
      </w:r>
      <w:bookmarkEnd w:id="12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24" w:name="_Hlk156829449"/>
      <w:r w:rsidRPr="00B46DAA">
        <w:rPr>
          <w:rFonts w:ascii="Courier New" w:hAnsi="Courier New" w:cs="Courier New"/>
          <w:sz w:val="28"/>
          <w:szCs w:val="28"/>
        </w:rPr>
        <w:t xml:space="preserve">функциональное состояние мозга можно определить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звено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системной реакции организма</w:t>
      </w:r>
      <w:bookmarkEnd w:id="124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25" w:name="_Hlk156829508"/>
      <w:r w:rsidRPr="00B46DAA">
        <w:rPr>
          <w:rFonts w:ascii="Courier New" w:hAnsi="Courier New" w:cs="Courier New"/>
          <w:sz w:val="28"/>
          <w:szCs w:val="28"/>
        </w:rPr>
        <w:t>проявляющееся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виде интегрального динамического комплекса наличных характеристик </w:t>
      </w:r>
      <w:bookmarkEnd w:id="125"/>
      <w:r w:rsidRPr="00B46DAA">
        <w:rPr>
          <w:rFonts w:ascii="Courier New" w:hAnsi="Courier New" w:cs="Courier New"/>
          <w:sz w:val="28"/>
          <w:szCs w:val="28"/>
        </w:rPr>
        <w:t>тех функций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качеств нервных структур, прямо или косвенно обусловливают выполнение "</w:t>
      </w:r>
      <w:r w:rsidR="00B40D80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"система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результатом  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«специальный случай» системы. </w:t>
      </w:r>
      <w:bookmarkStart w:id="126" w:name="_Hlk156743496"/>
      <w:r w:rsidRPr="00B46DAA">
        <w:rPr>
          <w:rFonts w:ascii="Courier New" w:hAnsi="Courier New" w:cs="Courier New"/>
          <w:sz w:val="28"/>
          <w:szCs w:val="28"/>
        </w:rPr>
        <w:t>Системой можно назвать только такой комплекс избирательно вовлеченных компонентов, у взаимодействие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взаимоотношения принимают </w:t>
      </w:r>
      <w:bookmarkStart w:id="127" w:name="_Hlk156818899"/>
      <w:r w:rsidRPr="00B46DAA">
        <w:rPr>
          <w:rFonts w:ascii="Courier New" w:hAnsi="Courier New" w:cs="Courier New"/>
          <w:sz w:val="28"/>
          <w:szCs w:val="28"/>
        </w:rPr>
        <w:t xml:space="preserve">характер взаимоСОдействия </w:t>
      </w:r>
      <w:bookmarkEnd w:id="126"/>
      <w:r w:rsidRPr="00B46DAA">
        <w:rPr>
          <w:rFonts w:ascii="Courier New" w:hAnsi="Courier New" w:cs="Courier New"/>
          <w:sz w:val="28"/>
          <w:szCs w:val="28"/>
        </w:rPr>
        <w:t>компонентов на получение фокусированного полезного результата</w:t>
      </w:r>
      <w:bookmarkEnd w:id="127"/>
      <w:r w:rsidRPr="00B46DAA">
        <w:rPr>
          <w:rFonts w:ascii="Courier New" w:hAnsi="Courier New" w:cs="Courier New"/>
          <w:sz w:val="28"/>
          <w:szCs w:val="28"/>
        </w:rPr>
        <w:t>. Таким образом, результат неотъемлемым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решающим компонентом системы, инструментом, создающим упорядоченное взаимодействие между всеми другими ее компонентами. сам полезный результат, несомненно, функциональным феноменом, мы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назвали всю архитектуру функциональной системой. Ниже будет дана более подробная аргументация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понятия.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bookmarkStart w:id="128" w:name="_Hlk156823618"/>
      <w:r w:rsidRPr="00B46DAA">
        <w:rPr>
          <w:rFonts w:ascii="Courier New" w:hAnsi="Courier New" w:cs="Courier New"/>
          <w:sz w:val="28"/>
          <w:szCs w:val="28"/>
        </w:rPr>
        <w:t xml:space="preserve">самого выражения «управляющая система» следует, что </w:t>
      </w:r>
      <w:bookmarkEnd w:id="128"/>
      <w:r w:rsidRPr="00B46DAA">
        <w:rPr>
          <w:rFonts w:ascii="Courier New" w:hAnsi="Courier New" w:cs="Courier New"/>
          <w:sz w:val="28"/>
          <w:szCs w:val="28"/>
        </w:rPr>
        <w:t xml:space="preserve">она уже сама полноценной системой, </w:t>
      </w:r>
      <w:bookmarkStart w:id="129" w:name="_Hlk156818930"/>
      <w:r w:rsidRPr="00B46DAA">
        <w:rPr>
          <w:rFonts w:ascii="Courier New" w:hAnsi="Courier New" w:cs="Courier New"/>
          <w:sz w:val="28"/>
          <w:szCs w:val="28"/>
        </w:rPr>
        <w:t xml:space="preserve">несмотря на то что </w:t>
      </w:r>
      <w:bookmarkEnd w:id="129"/>
      <w:r w:rsidRPr="00B46DAA">
        <w:rPr>
          <w:rFonts w:ascii="Courier New" w:hAnsi="Courier New" w:cs="Courier New"/>
          <w:sz w:val="28"/>
          <w:szCs w:val="28"/>
        </w:rPr>
        <w:t xml:space="preserve">управляемый объект находится вне ее. </w:t>
      </w:r>
      <w:bookmarkStart w:id="130" w:name="_Hlk156823641"/>
      <w:r w:rsidRPr="00B46DAA">
        <w:rPr>
          <w:rFonts w:ascii="Courier New" w:hAnsi="Courier New" w:cs="Courier New"/>
          <w:sz w:val="28"/>
          <w:szCs w:val="28"/>
        </w:rPr>
        <w:t>Один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теоретиков полезности экономист Bross</w:t>
      </w:r>
      <w:bookmarkEnd w:id="130"/>
      <w:r w:rsidRPr="00B46DAA">
        <w:rPr>
          <w:rFonts w:ascii="Courier New" w:hAnsi="Courier New" w:cs="Courier New"/>
          <w:sz w:val="28"/>
          <w:szCs w:val="28"/>
        </w:rPr>
        <w:t xml:space="preserve"> (1953) так определяет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значение пользы: «Суд последней инстанции - по блестящий словесный аргумент,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солидно звучащий абстрактный принцип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даже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ясная логика или математика, - результат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реальном мире». (из цитаты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)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Наконец, результат целого организма также «судом последней инстанции».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функциональной системе результат представляет собой ее органическую часть, </w:t>
      </w:r>
      <w:bookmarkStart w:id="131" w:name="_Hlk156818976"/>
      <w:r w:rsidRPr="00B46DAA">
        <w:rPr>
          <w:rFonts w:ascii="Courier New" w:hAnsi="Courier New" w:cs="Courier New"/>
          <w:sz w:val="28"/>
          <w:szCs w:val="28"/>
        </w:rPr>
        <w:t xml:space="preserve">оказывающую решающее влияние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на ход ее формирования, так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 все ее последующие реорганизации</w:t>
      </w:r>
      <w:bookmarkEnd w:id="131"/>
      <w:r w:rsidRPr="00B46DAA">
        <w:rPr>
          <w:rFonts w:ascii="Courier New" w:hAnsi="Courier New" w:cs="Courier New"/>
          <w:sz w:val="28"/>
          <w:szCs w:val="28"/>
        </w:rPr>
        <w:t>. «Генетика есть физиология наследственности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изменчивости» (Бэтсон, 1906. Цит. по: Гайсинович, 1988). Примем, что изменчивость есть свойство любой исследуемой совокупности однородных сущностей (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 частности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биологических объектов), описывающее их разнообразие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объективное явление.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первом приближении можно предположить, что изменчивость, </w:t>
      </w:r>
      <w:bookmarkStart w:id="132" w:name="_Hlk156819052"/>
      <w:r w:rsidRPr="00B46DAA">
        <w:rPr>
          <w:rFonts w:ascii="Courier New" w:hAnsi="Courier New" w:cs="Courier New"/>
          <w:sz w:val="28"/>
          <w:szCs w:val="28"/>
        </w:rPr>
        <w:t xml:space="preserve">наблюдаемая на данном уровне </w:t>
      </w:r>
      <w:bookmarkEnd w:id="132"/>
      <w:r w:rsidRPr="00B46DAA">
        <w:rPr>
          <w:rFonts w:ascii="Courier New" w:hAnsi="Courier New" w:cs="Courier New"/>
          <w:sz w:val="28"/>
          <w:szCs w:val="28"/>
        </w:rPr>
        <w:t xml:space="preserve">организации (материи), есть результат комбинаторики элементов разнообразия предшествующего, более низкого (предыдущего) уровня организации. Классический пример – изменчивость (разнообразие) химических элементов есть результат комбинаторики элементарных частиц, </w:t>
      </w:r>
      <w:bookmarkStart w:id="133" w:name="_Hlk156829568"/>
      <w:r w:rsidRPr="00B46DAA">
        <w:rPr>
          <w:rFonts w:ascii="Courier New" w:hAnsi="Courier New" w:cs="Courier New"/>
          <w:sz w:val="28"/>
          <w:szCs w:val="28"/>
        </w:rPr>
        <w:t>воплощенных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Периодической системе элементов </w:t>
      </w:r>
      <w:bookmarkEnd w:id="133"/>
      <w:r w:rsidRPr="00B46DAA">
        <w:rPr>
          <w:rFonts w:ascii="Courier New" w:hAnsi="Courier New" w:cs="Courier New"/>
          <w:sz w:val="28"/>
          <w:szCs w:val="28"/>
        </w:rPr>
        <w:t>Д.И. Менделеева. Мутация – наследуемое изменение генетического материала,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bookmarkStart w:id="134" w:name="_Hlk156820336"/>
      <w:r w:rsidRPr="00B46DAA">
        <w:rPr>
          <w:rFonts w:ascii="Courier New" w:hAnsi="Courier New" w:cs="Courier New"/>
          <w:sz w:val="28"/>
          <w:szCs w:val="28"/>
        </w:rPr>
        <w:t xml:space="preserve">сводимое к характеристикам генетического материала </w:t>
      </w:r>
      <w:bookmarkEnd w:id="134"/>
      <w:r w:rsidRPr="00B46DAA">
        <w:rPr>
          <w:rFonts w:ascii="Courier New" w:hAnsi="Courier New" w:cs="Courier New"/>
          <w:sz w:val="28"/>
          <w:szCs w:val="28"/>
        </w:rPr>
        <w:t>(генотипа) родителей. Хромосомные мутации – тоже суть события преимущественно рекомбинационные; Мутация – результат нетождественной репарации. Строго говоря, («геномные мутации») – модификационные (т.е. ненаследуемые) изменения белков, тем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менее влекут за собой наследственные изменения генома. Пространственную организацию ядра также рассматривают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механизм эпигенетической регуляции»; Следует также отметить, что прионизация белков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шире – образование амилоидных агрегатов вовсе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обязательно представляет собой патологический процесс. Прионы представляют собой наследственные факторы у низших эукариот, но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у млекопитающих. Наконец, прионизация белков – пример наследственной изменчивости у низших эукариот,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 же время – пример модификаций у млекопитающих. </w:t>
      </w:r>
      <w:bookmarkStart w:id="135" w:name="_Hlk156829614"/>
      <w:r w:rsidRPr="00B46DAA">
        <w:rPr>
          <w:rFonts w:ascii="Courier New" w:hAnsi="Courier New" w:cs="Courier New"/>
          <w:sz w:val="28"/>
          <w:szCs w:val="28"/>
        </w:rPr>
        <w:t>Биологическая система есть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 же время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химическая,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физическая система</w:t>
      </w:r>
      <w:bookmarkEnd w:id="135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подчиняется законам химии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физики. Наука – система знаний, состоящая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научных понятий, законов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теорий. Биология – наука о живых (биологических) системах, изучает преимущественно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характерные или специфические признаки, свойства живых систем, отличающие живые системы от неживых. Наука о целях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целесообразности – телеология. </w:t>
      </w:r>
      <w:bookmarkStart w:id="136" w:name="_Hlk156820389"/>
      <w:r w:rsidRPr="00B46DAA">
        <w:rPr>
          <w:rFonts w:ascii="Courier New" w:hAnsi="Courier New" w:cs="Courier New"/>
          <w:sz w:val="28"/>
          <w:szCs w:val="28"/>
        </w:rPr>
        <w:t>Целесообразность – закономерность, принцип, аналогичный причинности, но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сводящийся к ней.</w:t>
      </w:r>
      <w:bookmarkEnd w:id="136"/>
      <w:r w:rsidRPr="00B46DAA">
        <w:rPr>
          <w:rFonts w:ascii="Courier New" w:hAnsi="Courier New" w:cs="Courier New"/>
          <w:sz w:val="28"/>
          <w:szCs w:val="28"/>
        </w:rPr>
        <w:t xml:space="preserve"> Цель – аналог следствия («конечная причина»), стремление – аналог причины, а целесообразность – соответствие цели - обращенный аналог причинности.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37" w:name="_Hlk156829650"/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рамках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аксиоматики жизнь можно определить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End w:id="137"/>
      <w:r w:rsidRPr="00B46DAA">
        <w:rPr>
          <w:rFonts w:ascii="Courier New" w:hAnsi="Courier New" w:cs="Courier New"/>
          <w:sz w:val="28"/>
          <w:szCs w:val="28"/>
        </w:rPr>
        <w:t xml:space="preserve"> целесообразное самодвижение или самопокой. Существование, жизнь – цель живой системы; </w:t>
      </w:r>
      <w:bookmarkStart w:id="138" w:name="_Hlk156823727"/>
      <w:r w:rsidRPr="00B46DAA">
        <w:rPr>
          <w:rFonts w:ascii="Courier New" w:hAnsi="Courier New" w:cs="Courier New"/>
          <w:sz w:val="28"/>
          <w:szCs w:val="28"/>
        </w:rPr>
        <w:t>Дарвинизм или теория происхождения видов естественным отбором одной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основных теорий телеологии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состоит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трех частей: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теории изменчивости живых систем, теории </w:t>
      </w:r>
      <w:bookmarkStart w:id="139" w:name="_Hlk156829689"/>
      <w:r w:rsidRPr="00B46DAA">
        <w:rPr>
          <w:rFonts w:ascii="Courier New" w:hAnsi="Courier New" w:cs="Courier New"/>
          <w:sz w:val="28"/>
          <w:szCs w:val="28"/>
        </w:rPr>
        <w:t>естественного отбора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борьбе за существование</w:t>
      </w:r>
      <w:bookmarkEnd w:id="139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теории наследственности (генетики). </w:t>
      </w:r>
      <w:bookmarkEnd w:id="138"/>
      <w:r w:rsidRPr="00B46DAA">
        <w:rPr>
          <w:rFonts w:ascii="Courier New" w:hAnsi="Courier New" w:cs="Courier New"/>
          <w:sz w:val="28"/>
          <w:szCs w:val="28"/>
        </w:rPr>
        <w:t>Притяжения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отталкивания – причины движения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развития, зарождения, роста, существования, жизни, старения, распада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смерти материальных систем. </w:t>
      </w:r>
      <w:bookmarkStart w:id="140" w:name="_Hlk156820446"/>
      <w:r w:rsidRPr="00B46DAA">
        <w:rPr>
          <w:rFonts w:ascii="Courier New" w:hAnsi="Courier New" w:cs="Courier New"/>
          <w:sz w:val="28"/>
          <w:szCs w:val="28"/>
        </w:rPr>
        <w:t>Законы телеологии - требования, предъявляемые 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41" w:name="_Hlk156829745"/>
      <w:r w:rsidRPr="00B46DAA">
        <w:rPr>
          <w:rFonts w:ascii="Courier New" w:hAnsi="Courier New" w:cs="Courier New"/>
          <w:sz w:val="28"/>
          <w:szCs w:val="28"/>
        </w:rPr>
        <w:t xml:space="preserve">целом </w:t>
      </w:r>
      <w:bookmarkEnd w:id="141"/>
      <w:r w:rsidRPr="00B46DAA">
        <w:rPr>
          <w:rFonts w:ascii="Courier New" w:hAnsi="Courier New" w:cs="Courier New"/>
          <w:sz w:val="28"/>
          <w:szCs w:val="28"/>
        </w:rPr>
        <w:t>(к сумме)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 отдельным ее слагаемым</w:t>
      </w:r>
      <w:bookmarkEnd w:id="140"/>
      <w:r w:rsidRPr="00B46DAA">
        <w:rPr>
          <w:rFonts w:ascii="Courier New" w:hAnsi="Courier New" w:cs="Courier New"/>
          <w:sz w:val="28"/>
          <w:szCs w:val="28"/>
        </w:rPr>
        <w:t xml:space="preserve">. «Основная цель живой системы – существование – жизнь» (из цитаты). Воспроизведение – дискретный </w:t>
      </w:r>
      <w:bookmarkStart w:id="142" w:name="_Hlk156819107"/>
      <w:r w:rsidRPr="00B46DAA">
        <w:rPr>
          <w:rFonts w:ascii="Courier New" w:hAnsi="Courier New" w:cs="Courier New"/>
          <w:sz w:val="28"/>
          <w:szCs w:val="28"/>
        </w:rPr>
        <w:t>процесс деления жи- вой системы на несколько частей</w:t>
      </w:r>
      <w:bookmarkEnd w:id="142"/>
      <w:r w:rsidRPr="00B46DAA">
        <w:rPr>
          <w:rFonts w:ascii="Courier New" w:hAnsi="Courier New" w:cs="Courier New"/>
          <w:sz w:val="28"/>
          <w:szCs w:val="28"/>
        </w:rPr>
        <w:t xml:space="preserve">; Принцип целесообразности категориальным основанием теоретической биологии; Случайность здесь понимается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беспричинность. дарвинизм – теория происхождения видов естественным отбором, теория прогрессивного развития живой природы; Теорией стабильности генетика; Т.о., теоретическая биология – теоретическая телеология или просто телеология,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любая наука или учение, </w:t>
      </w:r>
      <w:bookmarkStart w:id="143" w:name="_Hlk156823801"/>
      <w:r w:rsidRPr="00B46DAA">
        <w:rPr>
          <w:rFonts w:ascii="Courier New" w:hAnsi="Courier New" w:cs="Courier New"/>
          <w:sz w:val="28"/>
          <w:szCs w:val="28"/>
        </w:rPr>
        <w:t>состоит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понятий </w:t>
      </w:r>
      <w:bookmarkEnd w:id="143"/>
      <w:r w:rsidRPr="00B46DAA">
        <w:rPr>
          <w:rFonts w:ascii="Courier New" w:hAnsi="Courier New" w:cs="Courier New"/>
          <w:sz w:val="28"/>
          <w:szCs w:val="28"/>
        </w:rPr>
        <w:t>(их дефиниций), законов состояния - покоя (сохранения) или движения (изменения),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44" w:name="_Hlk156819155"/>
      <w:r w:rsidRPr="00B46DAA">
        <w:rPr>
          <w:rFonts w:ascii="Courier New" w:hAnsi="Courier New" w:cs="Courier New"/>
          <w:sz w:val="28"/>
          <w:szCs w:val="28"/>
        </w:rPr>
        <w:t>основанных на понятиях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законах </w:t>
      </w:r>
      <w:bookmarkEnd w:id="144"/>
      <w:r w:rsidRPr="00B46DAA">
        <w:rPr>
          <w:rFonts w:ascii="Courier New" w:hAnsi="Courier New" w:cs="Courier New"/>
          <w:sz w:val="28"/>
          <w:szCs w:val="28"/>
        </w:rPr>
        <w:t>логических (качественных)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математических (количественных) теориях. Теория покоя – статика, теория движения – динамика. Целесообразность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первопринцип биологии представляется синтезом причинности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случайности – случайной причинностью или причинной случайностью – особой формой закономерности, отнятой, «отжатой» жизнью, живыми системами у случайности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дополнительная закономерность.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При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случайность определяется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беспричинность.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настоящее время общая теория относительности (ОТО), являясь общепризнанной теорией гравитации; Модель модифицированной гравитации стоит рассматривать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альтернативу ОТО; заряд, являющийся эффективным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проявлением дополнительных измерений. Само расширение выглядит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45" w:name="_Hlk156829779"/>
      <w:r w:rsidRPr="00B46DAA">
        <w:rPr>
          <w:rFonts w:ascii="Courier New" w:hAnsi="Courier New" w:cs="Courier New"/>
          <w:sz w:val="28"/>
          <w:szCs w:val="28"/>
        </w:rPr>
        <w:t>добавление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метрическую функцию следующего члена разложения </w:t>
      </w:r>
      <w:bookmarkEnd w:id="145"/>
      <w:r w:rsidRPr="00B46DAA">
        <w:rPr>
          <w:rFonts w:ascii="Courier New" w:hAnsi="Courier New" w:cs="Courier New"/>
          <w:sz w:val="28"/>
          <w:szCs w:val="28"/>
        </w:rPr>
        <w:t>по 1/r. благодаря чему каждая точка края тени становится уникальной пробой потенциала ЧД; a = J/M - угловое ускорение ЧД, M - ее масса, а J - угловой момент. где q - приливный заряд. Далее необходимо отметить, что метрики Шварцшильда, Рейснера – Нордстрома, Керра – Ньюмана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bookmarkStart w:id="146" w:name="_Hlk156829815"/>
      <w:r w:rsidRPr="00B46DAA">
        <w:rPr>
          <w:rFonts w:ascii="Courier New" w:hAnsi="Courier New" w:cs="Courier New"/>
          <w:sz w:val="28"/>
          <w:szCs w:val="28"/>
        </w:rPr>
        <w:t>всегда точными решениями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расширенной теории гравитации</w:t>
      </w:r>
      <w:bookmarkEnd w:id="146"/>
      <w:r w:rsidRPr="00B46DAA">
        <w:rPr>
          <w:rFonts w:ascii="Courier New" w:hAnsi="Courier New" w:cs="Courier New"/>
          <w:sz w:val="28"/>
          <w:szCs w:val="28"/>
        </w:rPr>
        <w:t xml:space="preserve">; Под C1 можно понимать удвоенную Массу ЧД, под C2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- </w:t>
      </w:r>
      <w:bookmarkStart w:id="147" w:name="_Hlk156823856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ой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-либо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ее зарядов</w:t>
      </w:r>
      <w:bookmarkEnd w:id="147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48" w:name="_Hlk156829895"/>
      <w:r w:rsidRPr="00B46DAA">
        <w:rPr>
          <w:rFonts w:ascii="Courier New" w:hAnsi="Courier New" w:cs="Courier New"/>
          <w:sz w:val="28"/>
          <w:szCs w:val="28"/>
        </w:rPr>
        <w:t>Примером наблюдений,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возможно их обнаружить</w:t>
      </w:r>
      <w:bookmarkEnd w:id="148"/>
      <w:r w:rsidRPr="00B46DAA">
        <w:rPr>
          <w:rFonts w:ascii="Courier New" w:hAnsi="Courier New" w:cs="Courier New"/>
          <w:sz w:val="28"/>
          <w:szCs w:val="28"/>
        </w:rPr>
        <w:t xml:space="preserve">, сильное гравитационное линзирование; r0 - радиус фотонной орбиты; где θi - </w:t>
      </w:r>
      <w:bookmarkStart w:id="149" w:name="_Hlk156820499"/>
      <w:r w:rsidRPr="00B46DAA">
        <w:rPr>
          <w:rFonts w:ascii="Courier New" w:hAnsi="Courier New" w:cs="Courier New"/>
          <w:sz w:val="28"/>
          <w:szCs w:val="28"/>
        </w:rPr>
        <w:t>угол наклона оси вращения ЧД к лучу зрения</w:t>
      </w:r>
      <w:bookmarkEnd w:id="149"/>
      <w:r w:rsidRPr="00B46DAA">
        <w:rPr>
          <w:rFonts w:ascii="Courier New" w:hAnsi="Courier New" w:cs="Courier New"/>
          <w:sz w:val="28"/>
          <w:szCs w:val="28"/>
        </w:rPr>
        <w:t>. Под размером тени будем понимать ее диаметр вдоль оси вращения. точкой обзора угол наклонения.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50" w:name="_Hlk156829973"/>
      <w:bookmarkStart w:id="151" w:name="_Hlk156819211"/>
      <w:r w:rsidRPr="00B46DAA">
        <w:rPr>
          <w:rFonts w:ascii="Courier New" w:hAnsi="Courier New" w:cs="Courier New"/>
          <w:sz w:val="28"/>
          <w:szCs w:val="28"/>
        </w:rPr>
        <w:t xml:space="preserve">физике сплошных сред пондеромоторные силы </w:t>
      </w:r>
      <w:bookmarkStart w:id="152" w:name="_Hlk156817073"/>
      <w:r w:rsidRPr="00B46DAA">
        <w:rPr>
          <w:rFonts w:ascii="Courier New" w:hAnsi="Courier New" w:cs="Courier New"/>
          <w:sz w:val="28"/>
          <w:szCs w:val="28"/>
        </w:rPr>
        <w:t xml:space="preserve">понимаются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50"/>
      <w:r w:rsidRPr="00B46DAA">
        <w:rPr>
          <w:rFonts w:ascii="Courier New" w:hAnsi="Courier New" w:cs="Courier New"/>
          <w:sz w:val="28"/>
          <w:szCs w:val="28"/>
        </w:rPr>
        <w:t xml:space="preserve">усредненные по времени </w:t>
      </w:r>
      <w:bookmarkEnd w:id="152"/>
      <w:r w:rsidRPr="00B46DAA">
        <w:rPr>
          <w:rFonts w:ascii="Courier New" w:hAnsi="Courier New" w:cs="Courier New"/>
          <w:sz w:val="28"/>
          <w:szCs w:val="28"/>
        </w:rPr>
        <w:t>си­лы, действующие на элемент среды</w:t>
      </w:r>
      <w:bookmarkEnd w:id="151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обусловленные либо неоднородностью поля, либо неоднородностью среды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таковой [1].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случае разреженных сред под пондеромоторными силами часто понимаются усредненные повремени силы, </w:t>
      </w:r>
      <w:bookmarkStart w:id="153" w:name="_Hlk156819245"/>
      <w:bookmarkStart w:id="154" w:name="_Hlk156830038"/>
      <w:r w:rsidRPr="00B46DAA">
        <w:rPr>
          <w:rFonts w:ascii="Courier New" w:hAnsi="Courier New" w:cs="Courier New"/>
          <w:sz w:val="28"/>
          <w:szCs w:val="28"/>
        </w:rPr>
        <w:t>действующие на отдельный электрон</w:t>
      </w:r>
      <w:bookmarkEnd w:id="153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пространственно-неоднородном электромагнитном поле.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нерелятивистском приближении </w:t>
      </w:r>
      <w:bookmarkEnd w:id="154"/>
      <w:r w:rsidRPr="00B46DAA">
        <w:rPr>
          <w:rFonts w:ascii="Courier New" w:hAnsi="Courier New" w:cs="Courier New"/>
          <w:sz w:val="28"/>
          <w:szCs w:val="28"/>
        </w:rPr>
        <w:t xml:space="preserve">пондеромоторная сила, </w:t>
      </w:r>
      <w:bookmarkStart w:id="155" w:name="_Hlk156819276"/>
      <w:r w:rsidRPr="00B46DAA">
        <w:rPr>
          <w:rFonts w:ascii="Courier New" w:hAnsi="Courier New" w:cs="Courier New"/>
          <w:sz w:val="28"/>
          <w:szCs w:val="28"/>
        </w:rPr>
        <w:t>действующая на отдельный электрон</w:t>
      </w:r>
      <w:bookmarkEnd w:id="155"/>
      <w:r w:rsidRPr="00B46DAA">
        <w:rPr>
          <w:rFonts w:ascii="Courier New" w:hAnsi="Courier New" w:cs="Courier New"/>
          <w:sz w:val="28"/>
          <w:szCs w:val="28"/>
        </w:rPr>
        <w:t>, оказывается направленной вдоль градиента средней интенсивности поля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му часто называется градиентной силой.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56" w:name="_Hlk156817103"/>
      <w:r w:rsidRPr="00B46DAA">
        <w:rPr>
          <w:rFonts w:ascii="Courier New" w:hAnsi="Courier New" w:cs="Courier New"/>
          <w:sz w:val="28"/>
          <w:szCs w:val="28"/>
        </w:rPr>
        <w:t xml:space="preserve">по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причине </w:t>
      </w:r>
      <w:bookmarkEnd w:id="156"/>
      <w:r w:rsidRPr="00B46DAA">
        <w:rPr>
          <w:rFonts w:ascii="Courier New" w:hAnsi="Courier New" w:cs="Courier New"/>
          <w:sz w:val="28"/>
          <w:szCs w:val="28"/>
        </w:rPr>
        <w:t>другое часто используемое название (</w:t>
      </w:r>
      <w:bookmarkStart w:id="157" w:name="_Hlk156830084"/>
      <w:r w:rsidRPr="00B46DAA">
        <w:rPr>
          <w:rFonts w:ascii="Courier New" w:hAnsi="Courier New" w:cs="Courier New"/>
          <w:sz w:val="28"/>
          <w:szCs w:val="28"/>
        </w:rPr>
        <w:t>особенно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физике плазмы</w:t>
      </w:r>
      <w:bookmarkEnd w:id="157"/>
      <w:r w:rsidRPr="00B46DAA">
        <w:rPr>
          <w:rFonts w:ascii="Courier New" w:hAnsi="Courier New" w:cs="Courier New"/>
          <w:sz w:val="28"/>
          <w:szCs w:val="28"/>
        </w:rPr>
        <w:t>) - «сила Гапонова-Миллера».  где  - векторный потенциал поля, E:o(r)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w - амплитуда его напряженности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частота, горизонтальная черта обозначает усреднение по периоду поля. где - напряженности электрического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магнитного полей; где, р - импульс электрона, v - его скорость, энергия; где At - коэффициенты разложения, являющиеся произвольными функциями трехмерного волнового вектора k, а (.c)k = clkl - частота, соответствующая волновому вектору k. где - ширина спектра,  средняя частота излучения. </w:t>
      </w:r>
      <w:bookmarkStart w:id="158" w:name="_Hlk156819323"/>
      <w:r w:rsidRPr="00B46DAA">
        <w:rPr>
          <w:rFonts w:ascii="Courier New" w:hAnsi="Courier New" w:cs="Courier New"/>
          <w:sz w:val="28"/>
          <w:szCs w:val="28"/>
        </w:rPr>
        <w:t>Солитоны - волны, локализованные за счет нелинейных механизмов, - обычно разделяются на два класса</w:t>
      </w:r>
      <w:bookmarkEnd w:id="158"/>
      <w:r w:rsidRPr="00B46DAA">
        <w:rPr>
          <w:rFonts w:ascii="Courier New" w:hAnsi="Courier New" w:cs="Courier New"/>
          <w:sz w:val="28"/>
          <w:szCs w:val="28"/>
        </w:rPr>
        <w:t xml:space="preserve">. Здесь t - время, mp - масса атома, z - вертикальная координата, g - ускорение свободного падения. Редкоземельные элементы, TM - переходные элементы, B - атомы бора; Ключевой характеристикой шума спектральная плотность W(f), характеризующая </w:t>
      </w:r>
      <w:bookmarkStart w:id="159" w:name="_Hlk156817145"/>
      <w:r w:rsidRPr="00B46DAA">
        <w:rPr>
          <w:rFonts w:ascii="Courier New" w:hAnsi="Courier New" w:cs="Courier New"/>
          <w:sz w:val="28"/>
          <w:szCs w:val="28"/>
        </w:rPr>
        <w:t xml:space="preserve">распределение мощности случайного сигнала по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частотному спектру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f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59"/>
      <w:r w:rsidRPr="00B46DAA">
        <w:rPr>
          <w:rFonts w:ascii="Courier New" w:hAnsi="Courier New" w:cs="Courier New"/>
          <w:sz w:val="28"/>
          <w:szCs w:val="28"/>
        </w:rPr>
        <w:t>Сплавы серии представляют собой новое четвертое поколение супермагнитов, широко используемых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технологиях прецизионных навигационных приборов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устройствах спинтроники"</w:t>
      </w:r>
    </w:p>
    <w:p w14:paraId="7A31D30F" w14:textId="5B6827BF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"С квантовой точки зрения эффект Капицы-Дирака представляет собой индуци­рованное комптоновское рассеяние. Поскольку стоячая волна есть суперпозиция двух встречных бегуших волн одинаковой частоты; </w:t>
      </w:r>
      <w:bookmarkStart w:id="160" w:name="_Hlk156823905"/>
      <w:r w:rsidRPr="00B46DAA">
        <w:rPr>
          <w:rFonts w:ascii="Courier New" w:hAnsi="Courier New" w:cs="Courier New"/>
          <w:sz w:val="28"/>
          <w:szCs w:val="28"/>
        </w:rPr>
        <w:t>rдe k - волновой вектор одной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бегуших волн</w:t>
      </w:r>
      <w:bookmarkEnd w:id="160"/>
      <w:r w:rsidRPr="00B46DAA">
        <w:rPr>
          <w:rFonts w:ascii="Courier New" w:hAnsi="Courier New" w:cs="Courier New"/>
          <w:sz w:val="28"/>
          <w:szCs w:val="28"/>
        </w:rPr>
        <w:t xml:space="preserve">. Согласно [1], вынужденное комптоновское </w:t>
      </w:r>
      <w:bookmarkStart w:id="161" w:name="_Hlk156819373"/>
      <w:r w:rsidRPr="00B46DAA">
        <w:rPr>
          <w:rFonts w:ascii="Courier New" w:hAnsi="Courier New" w:cs="Courier New"/>
          <w:sz w:val="28"/>
          <w:szCs w:val="28"/>
        </w:rPr>
        <w:t>рассеяние электронов на стоячей волне</w:t>
      </w:r>
      <w:bookmarkEnd w:id="161"/>
      <w:r w:rsidRPr="00B46DAA">
        <w:rPr>
          <w:rFonts w:ascii="Courier New" w:hAnsi="Courier New" w:cs="Courier New"/>
          <w:sz w:val="28"/>
          <w:szCs w:val="28"/>
        </w:rPr>
        <w:t xml:space="preserve"> интерпретируется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дифракция </w:t>
      </w:r>
      <w:bookmarkStart w:id="162" w:name="_Hlk156819401"/>
      <w:r w:rsidRPr="00B46DAA">
        <w:rPr>
          <w:rFonts w:ascii="Courier New" w:hAnsi="Courier New" w:cs="Courier New"/>
          <w:sz w:val="28"/>
          <w:szCs w:val="28"/>
        </w:rPr>
        <w:t>де-бройлевской волны электрона на периодической структуре</w:t>
      </w:r>
      <w:bookmarkEnd w:id="162"/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периодом - длина волны поля излучения), образованной плоскостями разных фаз (пучностей) стоячей волны. Если угол между направлением импульса падающего электрона Ро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волновым вектором k (о - угол скольжения падающего электрона), то условие Вульфа-Брэгга имеет вид вероятности кластера.; где ΔG(n) - </w:t>
      </w:r>
      <w:bookmarkStart w:id="163" w:name="_Hlk156817174"/>
      <w:r w:rsidRPr="00B46DAA">
        <w:rPr>
          <w:rFonts w:ascii="Courier New" w:hAnsi="Courier New" w:cs="Courier New"/>
          <w:sz w:val="28"/>
          <w:szCs w:val="28"/>
        </w:rPr>
        <w:t>работа по образованию кластера</w:t>
      </w:r>
      <w:bookmarkEnd w:id="163"/>
      <w:r w:rsidRPr="00B46DAA">
        <w:rPr>
          <w:rFonts w:ascii="Courier New" w:hAnsi="Courier New" w:cs="Courier New"/>
          <w:sz w:val="28"/>
          <w:szCs w:val="28"/>
        </w:rPr>
        <w:t xml:space="preserve"> размером n [5], равная изменению термодинамического потенциала Гиббса при </w:t>
      </w:r>
      <w:bookmarkStart w:id="164" w:name="_Hlk156823946"/>
      <w:r w:rsidRPr="00B46DAA">
        <w:rPr>
          <w:rFonts w:ascii="Courier New" w:hAnsi="Courier New" w:cs="Courier New"/>
          <w:sz w:val="28"/>
          <w:szCs w:val="28"/>
        </w:rPr>
        <w:t>образовании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растворе кластера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n мономеров</w:t>
      </w:r>
      <w:bookmarkEnd w:id="164"/>
      <w:r w:rsidRPr="00B46DAA">
        <w:rPr>
          <w:rFonts w:ascii="Courier New" w:hAnsi="Courier New" w:cs="Courier New"/>
          <w:sz w:val="28"/>
          <w:szCs w:val="28"/>
        </w:rPr>
        <w:t>. где Δμ - разность химических потенциалов свободного мономера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65" w:name="_Hlk156830141"/>
      <w:r w:rsidRPr="00B46DAA">
        <w:rPr>
          <w:rFonts w:ascii="Courier New" w:hAnsi="Courier New" w:cs="Courier New"/>
          <w:sz w:val="28"/>
          <w:szCs w:val="28"/>
        </w:rPr>
        <w:t>растворе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мономера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составе кластера</w:t>
      </w:r>
      <w:bookmarkEnd w:id="165"/>
      <w:r w:rsidRPr="00B46DAA">
        <w:rPr>
          <w:rFonts w:ascii="Courier New" w:hAnsi="Courier New" w:cs="Courier New"/>
          <w:sz w:val="28"/>
          <w:szCs w:val="28"/>
        </w:rPr>
        <w:t>, σ - поверхностное натяжение, r0 - радиус мономера. где концентрация мономеров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растворе, а ceq - концентрация мономеров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растворе при равновесном сосуществовании обеих фаз. где D - коэффициент диффузии частиц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растворе. где c0 - концентрация раствора."</w:t>
      </w:r>
    </w:p>
    <w:p w14:paraId="647AD7E4" w14:textId="78460BC1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"темный фотон (ТФ) A′ - массивный векторный бозон, может смешиваться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обычным фотоном посредством «кинетического смешивания». </w:t>
      </w:r>
      <w:bookmarkStart w:id="166" w:name="_Hlk156821854"/>
      <w:r w:rsidRPr="00B46DAA">
        <w:rPr>
          <w:rFonts w:ascii="Courier New" w:hAnsi="Courier New" w:cs="Courier New"/>
          <w:sz w:val="28"/>
          <w:szCs w:val="28"/>
        </w:rPr>
        <w:t>Модели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двумя дублетами </w:t>
      </w:r>
      <w:bookmarkEnd w:id="166"/>
      <w:r w:rsidRPr="00B46DAA">
        <w:rPr>
          <w:rFonts w:ascii="Courier New" w:hAnsi="Courier New" w:cs="Courier New"/>
          <w:sz w:val="28"/>
          <w:szCs w:val="28"/>
        </w:rPr>
        <w:t>хиггсовских полей, являющиеся расширением СМ, рассмотрены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[27]. фон есть чисто КЭД-процесс γe− → e+e−e−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67" w:name="_Hlk156821887"/>
      <w:r w:rsidRPr="00B46DAA">
        <w:rPr>
          <w:rFonts w:ascii="Courier New" w:hAnsi="Courier New" w:cs="Courier New"/>
          <w:sz w:val="28"/>
          <w:szCs w:val="28"/>
        </w:rPr>
        <w:t>может вычислен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требуемой точностью. </w:t>
      </w:r>
      <w:bookmarkEnd w:id="167"/>
      <w:r w:rsidRPr="00B46DAA">
        <w:rPr>
          <w:rFonts w:ascii="Courier New" w:hAnsi="Courier New" w:cs="Courier New"/>
          <w:sz w:val="28"/>
          <w:szCs w:val="28"/>
        </w:rPr>
        <w:t xml:space="preserve">ТФ может проявить себя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некое резонансное </w:t>
      </w:r>
      <w:bookmarkStart w:id="168" w:name="_Hlk156819437"/>
      <w:r w:rsidRPr="00B46DAA">
        <w:rPr>
          <w:rFonts w:ascii="Courier New" w:hAnsi="Courier New" w:cs="Courier New"/>
          <w:sz w:val="28"/>
          <w:szCs w:val="28"/>
        </w:rPr>
        <w:t>состояние, распадающееся на электрон-позитронную пару</w:t>
      </w:r>
      <w:bookmarkEnd w:id="168"/>
      <w:r w:rsidRPr="00B46DAA">
        <w:rPr>
          <w:rFonts w:ascii="Courier New" w:hAnsi="Courier New" w:cs="Courier New"/>
          <w:sz w:val="28"/>
          <w:szCs w:val="28"/>
        </w:rPr>
        <w:t xml:space="preserve">. Распределение, обусловлено только вкладом КЭД, фоном, значительно превышающим эффект, обусловленный ТФ. Процесс (1) процессом типа 2 → 3; где Δ - определитель Грама. </w:t>
      </w:r>
      <w:bookmarkStart w:id="169" w:name="_Hlk156747748"/>
      <w:r w:rsidRPr="00B46DAA">
        <w:rPr>
          <w:rFonts w:ascii="Courier New" w:hAnsi="Courier New" w:cs="Courier New"/>
          <w:sz w:val="28"/>
          <w:szCs w:val="28"/>
        </w:rPr>
        <w:t>где M - матричный элемент процесса</w:t>
      </w:r>
      <w:bookmarkEnd w:id="169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bookmarkStart w:id="170" w:name="_Hlk156817209"/>
      <w:r w:rsidRPr="00B46DAA">
        <w:rPr>
          <w:rFonts w:ascii="Courier New" w:hAnsi="Courier New" w:cs="Courier New"/>
          <w:sz w:val="28"/>
          <w:szCs w:val="28"/>
        </w:rPr>
        <w:t>Пределы второго интегрирования по переменной t2</w:t>
      </w:r>
      <w:bookmarkEnd w:id="170"/>
      <w:r w:rsidRPr="00B46DAA">
        <w:rPr>
          <w:rFonts w:ascii="Courier New" w:hAnsi="Courier New" w:cs="Courier New"/>
          <w:sz w:val="28"/>
          <w:szCs w:val="28"/>
        </w:rPr>
        <w:t xml:space="preserve"> при фиксированных s1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s2 определяются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корни первого множителя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выражении для B; Каждый матричный элемент есть свертка соответствующего тока jμ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4-вектором поляризации фотона Aμ"</w:t>
      </w:r>
    </w:p>
    <w:p w14:paraId="740C3446" w14:textId="5B63900F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"Известно [2],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что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ая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-либо фигура или группа точек называется киральной, т.е. обладающей киральностью, если ее изображение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идеальном плоском зеркале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bookmarkStart w:id="171" w:name="_Hlk156821923"/>
      <w:r w:rsidRPr="00B46DAA">
        <w:rPr>
          <w:rFonts w:ascii="Courier New" w:hAnsi="Courier New" w:cs="Courier New"/>
          <w:sz w:val="28"/>
          <w:szCs w:val="28"/>
        </w:rPr>
        <w:t>может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ней совмещено</w:t>
      </w:r>
      <w:bookmarkEnd w:id="171"/>
      <w:r w:rsidRPr="00B46DAA">
        <w:rPr>
          <w:rFonts w:ascii="Courier New" w:hAnsi="Courier New" w:cs="Courier New"/>
          <w:sz w:val="28"/>
          <w:szCs w:val="28"/>
        </w:rPr>
        <w:t>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72" w:name="_Hlk156821951"/>
      <w:r w:rsidRPr="00B46DAA">
        <w:rPr>
          <w:rFonts w:ascii="Courier New" w:hAnsi="Courier New" w:cs="Courier New"/>
          <w:sz w:val="28"/>
          <w:szCs w:val="28"/>
        </w:rPr>
        <w:t>связи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тем, что </w:t>
      </w:r>
      <w:bookmarkEnd w:id="172"/>
      <w:r w:rsidRPr="00B46DAA">
        <w:rPr>
          <w:rFonts w:ascii="Courier New" w:hAnsi="Courier New" w:cs="Courier New"/>
          <w:sz w:val="28"/>
          <w:szCs w:val="28"/>
        </w:rPr>
        <w:t>кристаллическая киральность геометрической характеристикой, ее можно определить путем отнесения кристалла или молекулы к некоторой группе симметрии. Такие модификации системы называются энантиоморфными. Эти 22 пространственные группы киральными группами. где g - элемент симметрии пространственной группы, заданный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представлении Вигнера – Зейтца, rj , ri - </w:t>
      </w:r>
      <w:bookmarkStart w:id="173" w:name="_Hlk156821981"/>
      <w:r w:rsidRPr="00B46DAA">
        <w:rPr>
          <w:rFonts w:ascii="Courier New" w:hAnsi="Courier New" w:cs="Courier New"/>
          <w:sz w:val="28"/>
          <w:szCs w:val="28"/>
        </w:rPr>
        <w:t>радиус-векторы иона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номером </w:t>
      </w:r>
      <w:bookmarkEnd w:id="173"/>
      <w:r w:rsidRPr="00B46DAA">
        <w:rPr>
          <w:rFonts w:ascii="Courier New" w:hAnsi="Courier New" w:cs="Courier New"/>
          <w:sz w:val="28"/>
          <w:szCs w:val="28"/>
        </w:rPr>
        <w:t>j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74" w:name="_Hlk156830246"/>
      <w:r w:rsidRPr="00B46DAA">
        <w:rPr>
          <w:rFonts w:ascii="Courier New" w:hAnsi="Courier New" w:cs="Courier New"/>
          <w:sz w:val="28"/>
          <w:szCs w:val="28"/>
        </w:rPr>
        <w:t xml:space="preserve">нулевой примитивной ячейке </w:t>
      </w:r>
      <w:bookmarkEnd w:id="174"/>
      <w:r w:rsidRPr="00B46DAA">
        <w:rPr>
          <w:rFonts w:ascii="Courier New" w:hAnsi="Courier New" w:cs="Courier New"/>
          <w:sz w:val="28"/>
          <w:szCs w:val="28"/>
        </w:rPr>
        <w:t>до преобразования, а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номером i -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той же ячейке после преобразования, ap - возвращающая трансляция. h38 = 43 = S43 - инверсионный поворот вокруг оси z, отражения соответственно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плоскостях ( ̄110) (110), h4 - </w:t>
      </w:r>
      <w:bookmarkStart w:id="175" w:name="_Hlk156819474"/>
      <w:r w:rsidRPr="00B46DAA">
        <w:rPr>
          <w:rFonts w:ascii="Courier New" w:hAnsi="Courier New" w:cs="Courier New"/>
          <w:sz w:val="28"/>
          <w:szCs w:val="28"/>
        </w:rPr>
        <w:t xml:space="preserve">поворот вокруг оси z на 180◦, h3, h2 - повороты на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же угол </w:t>
      </w:r>
      <w:bookmarkEnd w:id="175"/>
      <w:r w:rsidRPr="00B46DAA">
        <w:rPr>
          <w:rFonts w:ascii="Courier New" w:hAnsi="Courier New" w:cs="Courier New"/>
          <w:sz w:val="28"/>
          <w:szCs w:val="28"/>
        </w:rPr>
        <w:t>соответственно вокруг осей y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x. V ′ - псевдовекторное представление пространственной группы, знак </w:t>
      </w:r>
      <w:r w:rsidRPr="00B46DAA">
        <w:rPr>
          <w:rFonts w:ascii="Cambria Math" w:hAnsi="Cambria Math" w:cs="Cambria Math"/>
          <w:sz w:val="28"/>
          <w:szCs w:val="28"/>
        </w:rPr>
        <w:t>⊗</w:t>
      </w:r>
      <w:r w:rsidRPr="00B46DAA">
        <w:rPr>
          <w:rFonts w:ascii="Courier New" w:hAnsi="Courier New" w:cs="Courier New"/>
          <w:sz w:val="28"/>
          <w:szCs w:val="28"/>
        </w:rPr>
        <w:t xml:space="preserve"> означает прямое произведение матриц. базисной функцией Lz -компонента вектора антиферромагнетизма, равная разности проекции спинов атомов 1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2 на ось z. Для представления Γ2 такой базисной функцией компонента Mz вектора суммарного магнитного момента S1z + S2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z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где L - орбитальный момент, ML - его проекции на ось z, κ - другие квантовые индексы. где C(φ) - оператор поворота вокруг некоторой оси, 1 - пространственная инверсия. Явление названо апокампическим разрядом или апокампом; Окончание 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отростка служит источником плазменных «пуль», представляющих собой светящиеся следы распространения волн ионизации, скорость движения составляет примерно 200 км/с [9,15,16]. Именно она называется апокампом. - якобы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поведение, а поведение -. Она (субъекта)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 воздействие, изменение мира,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общественный акт, позиция. </w:t>
      </w:r>
      <w:bookmarkStart w:id="176" w:name="_Hlk156817260"/>
      <w:r w:rsidRPr="00B46DAA">
        <w:rPr>
          <w:rFonts w:ascii="Courier New" w:hAnsi="Courier New" w:cs="Courier New"/>
          <w:sz w:val="28"/>
          <w:szCs w:val="28"/>
        </w:rPr>
        <w:t>Реальной единицей такого общения, по его мнению, высказывание</w:t>
      </w:r>
      <w:bookmarkEnd w:id="176"/>
      <w:r w:rsidRPr="00B46DAA">
        <w:rPr>
          <w:rFonts w:ascii="Courier New" w:hAnsi="Courier New" w:cs="Courier New"/>
          <w:sz w:val="28"/>
          <w:szCs w:val="28"/>
        </w:rPr>
        <w:t xml:space="preserve">, принципиально отличное от предложения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единицы языка. короткая (однословная) реплика бытового разговора,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большой роман или научный трактат. предложение есть относительно законченная </w:t>
      </w:r>
      <w:bookmarkStart w:id="177" w:name="_Hlk156822027"/>
      <w:r w:rsidRPr="00B46DAA">
        <w:rPr>
          <w:rFonts w:ascii="Courier New" w:hAnsi="Courier New" w:cs="Courier New"/>
          <w:sz w:val="28"/>
          <w:szCs w:val="28"/>
        </w:rPr>
        <w:t>мысль, непосредственно соотнесенная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другими мыслями </w:t>
      </w:r>
      <w:bookmarkEnd w:id="177"/>
      <w:r w:rsidRPr="00B46DAA">
        <w:rPr>
          <w:rFonts w:ascii="Courier New" w:hAnsi="Courier New" w:cs="Courier New"/>
          <w:sz w:val="28"/>
          <w:szCs w:val="28"/>
        </w:rPr>
        <w:t>того же говорящего; Таким образом, первая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основная особенность высказывания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единицы речевого общения - смена речевых субъектов.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общем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целом </w:t>
      </w:r>
      <w:bookmarkStart w:id="178" w:name="_Hlk156817339"/>
      <w:r w:rsidRPr="00B46DAA">
        <w:rPr>
          <w:rFonts w:ascii="Courier New" w:hAnsi="Courier New" w:cs="Courier New"/>
          <w:sz w:val="28"/>
          <w:szCs w:val="28"/>
        </w:rPr>
        <w:t>всякое высказывание, по мнению Бахтина, - живое триединство</w:t>
      </w:r>
      <w:bookmarkEnd w:id="178"/>
      <w:r w:rsidRPr="00B46DAA">
        <w:rPr>
          <w:rFonts w:ascii="Courier New" w:hAnsi="Courier New" w:cs="Courier New"/>
          <w:sz w:val="28"/>
          <w:szCs w:val="28"/>
        </w:rPr>
        <w:t>, включающее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себя отношения, во-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первых, к самому говорящему (автору); во-вторых, к другим участникам речевого общения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 их высказываниям; </w:t>
      </w:r>
      <w:bookmarkStart w:id="179" w:name="_Hlk156830281"/>
      <w:r w:rsidRPr="00B46DAA">
        <w:rPr>
          <w:rFonts w:ascii="Courier New" w:hAnsi="Courier New" w:cs="Courier New"/>
          <w:sz w:val="28"/>
          <w:szCs w:val="28"/>
        </w:rPr>
        <w:t>в- третьих</w:t>
      </w:r>
      <w:bookmarkEnd w:id="179"/>
      <w:r w:rsidRPr="00B46DAA">
        <w:rPr>
          <w:rFonts w:ascii="Courier New" w:hAnsi="Courier New" w:cs="Courier New"/>
          <w:sz w:val="28"/>
          <w:szCs w:val="28"/>
        </w:rPr>
        <w:t>, к предмету, о спорят. особые смысловые отношения, их членами лишь целые высказывания, за стоят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выражают себя реальные или потенциальные речевые субъекты. Мы уже видели, что для Бахтина взаимосвязи между репликами реального диалога (беседы, дискуссии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т.д.) наиболее наглядным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простым видом диалогических отношений.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bookmarkStart w:id="180" w:name="_Hlk156822080"/>
      <w:r w:rsidRPr="00B46DAA">
        <w:rPr>
          <w:rFonts w:ascii="Courier New" w:hAnsi="Courier New" w:cs="Courier New"/>
          <w:sz w:val="28"/>
          <w:szCs w:val="28"/>
        </w:rPr>
        <w:t>таких позиций Бахтин преодолевает монологизм</w:t>
      </w:r>
      <w:bookmarkEnd w:id="180"/>
      <w:r w:rsidRPr="00B46DAA">
        <w:rPr>
          <w:rFonts w:ascii="Courier New" w:hAnsi="Courier New" w:cs="Courier New"/>
          <w:sz w:val="28"/>
          <w:szCs w:val="28"/>
        </w:rPr>
        <w:t xml:space="preserve">, означающий, </w:t>
      </w:r>
      <w:bookmarkStart w:id="181" w:name="_Hlk156817387"/>
      <w:r w:rsidRPr="00B46DAA">
        <w:rPr>
          <w:rFonts w:ascii="Courier New" w:hAnsi="Courier New" w:cs="Courier New"/>
          <w:sz w:val="28"/>
          <w:szCs w:val="28"/>
        </w:rPr>
        <w:t>по его мнению</w:t>
      </w:r>
      <w:bookmarkEnd w:id="181"/>
      <w:r w:rsidRPr="00B46DAA">
        <w:rPr>
          <w:rFonts w:ascii="Courier New" w:hAnsi="Courier New" w:cs="Courier New"/>
          <w:sz w:val="28"/>
          <w:szCs w:val="28"/>
        </w:rPr>
        <w:t>, «отрицание равноправности сознаний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отношении к истине (понятой отвлеченно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системно)».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исходном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наиболее точном смысле слова диалогом живое общение между людьми,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процессе его участники духовно обогащают друг друга, выражают, преобразуют, развивают свои мысли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чувства, вы- рабатывают общую позицию или, наоборот, остаются при своих взглядах (теперь уже уточненных)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т. д.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82" w:name="_Hlk156830321"/>
      <w:r w:rsidRPr="00B46DAA">
        <w:rPr>
          <w:rFonts w:ascii="Courier New" w:hAnsi="Courier New" w:cs="Courier New"/>
          <w:sz w:val="28"/>
          <w:szCs w:val="28"/>
        </w:rPr>
        <w:t>отличие от нее</w:t>
      </w:r>
      <w:bookmarkEnd w:id="182"/>
      <w:r w:rsidRPr="00B46DAA">
        <w:rPr>
          <w:rFonts w:ascii="Courier New" w:hAnsi="Courier New" w:cs="Courier New"/>
          <w:sz w:val="28"/>
          <w:szCs w:val="28"/>
        </w:rPr>
        <w:t xml:space="preserve"> лишь вышеуказанный живой диалог реальных субъектов (современников) представляет собой исходную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наиболее яркую форму непосредственного общения </w:t>
      </w:r>
      <w:bookmarkStart w:id="183" w:name="_Hlk156820583"/>
      <w:r w:rsidRPr="00B46DAA">
        <w:rPr>
          <w:rFonts w:ascii="Courier New" w:hAnsi="Courier New" w:cs="Courier New"/>
          <w:sz w:val="28"/>
          <w:szCs w:val="28"/>
        </w:rPr>
        <w:t xml:space="preserve">(лицом к лицу) </w:t>
      </w:r>
      <w:bookmarkEnd w:id="183"/>
      <w:r w:rsidRPr="00B46DAA">
        <w:rPr>
          <w:rFonts w:ascii="Courier New" w:hAnsi="Courier New" w:cs="Courier New"/>
          <w:sz w:val="28"/>
          <w:szCs w:val="28"/>
        </w:rPr>
        <w:t>- беседы, дискуссии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т. д. Все эти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многие другие типы диалогических отношений представляют собой весьма разнообразные проявления социальности человека, его, психики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т. д. Суть своей теории Бахтин выражает следующим образом: «Единственно адекватной формой словесного выражения подлинной человеческой жизни незавершимый диалог. </w:t>
      </w:r>
      <w:bookmarkStart w:id="184" w:name="_Hlk156817441"/>
      <w:r w:rsidRPr="00B46DAA">
        <w:rPr>
          <w:rFonts w:ascii="Courier New" w:hAnsi="Courier New" w:cs="Courier New"/>
          <w:sz w:val="28"/>
          <w:szCs w:val="28"/>
        </w:rPr>
        <w:t>Жизнь по природе своей диалогична</w:t>
      </w:r>
      <w:bookmarkEnd w:id="184"/>
      <w:r w:rsidRPr="00B46DAA">
        <w:rPr>
          <w:rFonts w:ascii="Courier New" w:hAnsi="Courier New" w:cs="Courier New"/>
          <w:sz w:val="28"/>
          <w:szCs w:val="28"/>
        </w:rPr>
        <w:t>. Жить - значит участвовать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диалоге» (из цитаты</w:t>
      </w:r>
      <w:bookmarkStart w:id="185" w:name="_Hlk156817504"/>
      <w:r w:rsidRPr="00B46DAA">
        <w:rPr>
          <w:rFonts w:ascii="Courier New" w:hAnsi="Courier New" w:cs="Courier New"/>
          <w:sz w:val="28"/>
          <w:szCs w:val="28"/>
        </w:rPr>
        <w:t xml:space="preserve">); По его мнению, </w:t>
      </w:r>
      <w:bookmarkStart w:id="186" w:name="_Hlk156830424"/>
      <w:r w:rsidRPr="00B46DAA">
        <w:rPr>
          <w:rFonts w:ascii="Courier New" w:hAnsi="Courier New" w:cs="Courier New"/>
          <w:sz w:val="28"/>
          <w:szCs w:val="28"/>
        </w:rPr>
        <w:t>«язык, слово - почти всё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человеческой жизни</w:t>
      </w:r>
      <w:bookmarkEnd w:id="186"/>
      <w:r w:rsidRPr="00B46DAA">
        <w:rPr>
          <w:rFonts w:ascii="Courier New" w:hAnsi="Courier New" w:cs="Courier New"/>
          <w:sz w:val="28"/>
          <w:szCs w:val="28"/>
        </w:rPr>
        <w:t xml:space="preserve">» (из цитаты); По его мнению, </w:t>
      </w:r>
      <w:bookmarkEnd w:id="185"/>
      <w:r w:rsidRPr="00B46DAA">
        <w:rPr>
          <w:rFonts w:ascii="Courier New" w:hAnsi="Courier New" w:cs="Courier New"/>
          <w:sz w:val="28"/>
          <w:szCs w:val="28"/>
        </w:rPr>
        <w:t xml:space="preserve">текст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система знаков, подлежащая пониманию, есть первичная данность (реальность)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исходная точка всякой гуманитарной дисциплины. Он пишет: «Точные науки - монологическая форма знания» (из цитаты); вещь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субъект (личность) суть принципиально разные предметы познания. Говорилось, что „сознание" есть термин очень сбивчивый»; оно понимается главным образом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феномен сугубо индивидуальный, связанный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накоплением, трансформацией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организацией опыта индивида, или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проявление духовной связи между людьми.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87" w:name="_Hlk156824005"/>
      <w:r w:rsidRPr="00B46DAA">
        <w:rPr>
          <w:rFonts w:ascii="Courier New" w:hAnsi="Courier New" w:cs="Courier New"/>
          <w:sz w:val="28"/>
          <w:szCs w:val="28"/>
        </w:rPr>
        <w:t>одной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распространенных трактовок сознания </w:t>
      </w:r>
      <w:bookmarkEnd w:id="187"/>
      <w:r w:rsidRPr="00B46DAA">
        <w:rPr>
          <w:rFonts w:ascii="Courier New" w:hAnsi="Courier New" w:cs="Courier New"/>
          <w:sz w:val="28"/>
          <w:szCs w:val="28"/>
        </w:rPr>
        <w:t xml:space="preserve">оно определяется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совместное знание (Joint or Mutual Knowledge).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При представители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например, психоаналитического направления толкуют сознательное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результат превращения бессознательного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процедурах психотерапии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(когда «анализанд» приходит к такому же пониманию своего состояния, раскрывается «аналистом»).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88" w:name="_Hlk156830519"/>
      <w:r w:rsidRPr="00B46DAA">
        <w:rPr>
          <w:rFonts w:ascii="Courier New" w:hAnsi="Courier New" w:cs="Courier New"/>
          <w:sz w:val="28"/>
          <w:szCs w:val="28"/>
        </w:rPr>
        <w:t xml:space="preserve">других концепциях </w:t>
      </w:r>
      <w:bookmarkEnd w:id="188"/>
      <w:r w:rsidRPr="00B46DAA">
        <w:rPr>
          <w:rFonts w:ascii="Courier New" w:hAnsi="Courier New" w:cs="Courier New"/>
          <w:sz w:val="28"/>
          <w:szCs w:val="28"/>
        </w:rPr>
        <w:t xml:space="preserve">сознание рассматривается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соотнесение индивидом своего субъективного опыта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социально-выработанными образцами. Современный радикальный бихевиоризм трактует сознание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оперантное обусловливание вербального поведения». </w:t>
      </w:r>
      <w:bookmarkStart w:id="189" w:name="_Hlk156830546"/>
      <w:r w:rsidRPr="00B46DAA">
        <w:rPr>
          <w:rFonts w:ascii="Courier New" w:hAnsi="Courier New" w:cs="Courier New"/>
          <w:sz w:val="28"/>
          <w:szCs w:val="28"/>
        </w:rPr>
        <w:t>Другая трактовка состоит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том, что </w:t>
      </w:r>
      <w:bookmarkEnd w:id="189"/>
      <w:r w:rsidRPr="00B46DAA">
        <w:rPr>
          <w:rFonts w:ascii="Courier New" w:hAnsi="Courier New" w:cs="Courier New"/>
          <w:sz w:val="28"/>
          <w:szCs w:val="28"/>
        </w:rPr>
        <w:t>сознание объявляется внутренним знанием или убеждением, выражается прежде всего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понимании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оценке своих собственных состояний. Человек рассматривается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рефлексивное животное», способное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бы создавать самое себя за счет интериоризации наблюдений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действий, </w:t>
      </w:r>
      <w:bookmarkStart w:id="190" w:name="_Hlk156817553"/>
      <w:r w:rsidRPr="00B46DAA">
        <w:rPr>
          <w:rFonts w:ascii="Courier New" w:hAnsi="Courier New" w:cs="Courier New"/>
          <w:sz w:val="28"/>
          <w:szCs w:val="28"/>
        </w:rPr>
        <w:t>осуществляемых по отношению к нему другими людьми</w:t>
      </w:r>
      <w:bookmarkEnd w:id="190"/>
      <w:r w:rsidRPr="00B46DAA">
        <w:rPr>
          <w:rFonts w:ascii="Courier New" w:hAnsi="Courier New" w:cs="Courier New"/>
          <w:sz w:val="28"/>
          <w:szCs w:val="28"/>
        </w:rPr>
        <w:t xml:space="preserve">. Сознание рассматривается так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же,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тотальность впечатлений, мыслей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чувств, создают личность. - некоторая целостная установка, объединяющая эпизоды умственной жизни индивида.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91" w:name="_Hlk156830593"/>
      <w:r w:rsidRPr="00B46DAA">
        <w:rPr>
          <w:rFonts w:ascii="Courier New" w:hAnsi="Courier New" w:cs="Courier New"/>
          <w:sz w:val="28"/>
          <w:szCs w:val="28"/>
        </w:rPr>
        <w:t xml:space="preserve">перечисленных подходах </w:t>
      </w:r>
      <w:bookmarkEnd w:id="191"/>
      <w:r w:rsidRPr="00B46DAA">
        <w:rPr>
          <w:rFonts w:ascii="Courier New" w:hAnsi="Courier New" w:cs="Courier New"/>
          <w:sz w:val="28"/>
          <w:szCs w:val="28"/>
        </w:rPr>
        <w:t xml:space="preserve">сознание трактуется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нечто, вытекающее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опыта индивида,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интегратор его внутренней жизни - впечатлений, переживаний, мыслей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т.д. Марксистская психология рассматривает сознание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функцию мозга, представляющую собой специфически человеческое отражение бытия. Специфика его состоит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том, что - идеальное отражение, формирующееся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развивающееся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процессе исторического развития человека.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отмечает Э. В. Ильенков, «идеальное есть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индивидуально-психологический, тем более</w:t>
      </w:r>
      <w:r w:rsidR="00B40D80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физиологический факт, а факт общественно-исторический, продукт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форма духовного производства» (цитата); «Сознание,-писал Маркс,-</w:t>
      </w:r>
      <w:bookmarkStart w:id="192" w:name="_Hlk156822150"/>
      <w:r w:rsidRPr="00B46DAA">
        <w:rPr>
          <w:rFonts w:ascii="Courier New" w:hAnsi="Courier New" w:cs="Courier New"/>
          <w:sz w:val="28"/>
          <w:szCs w:val="28"/>
        </w:rPr>
        <w:t xml:space="preserve">с самого начала </w:t>
      </w:r>
      <w:bookmarkEnd w:id="192"/>
      <w:r w:rsidRPr="00B46DAA">
        <w:rPr>
          <w:rFonts w:ascii="Courier New" w:hAnsi="Courier New" w:cs="Courier New"/>
          <w:sz w:val="28"/>
          <w:szCs w:val="28"/>
        </w:rPr>
        <w:t>есть общественный продукт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остается им, пока вообще существуют люди» (цитата); «Труд,- писал Маркс,- есть прежде всего процесс, совершающийся между человеком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природой, </w:t>
      </w:r>
      <w:bookmarkStart w:id="193" w:name="_Hlk156830678"/>
      <w:r w:rsidRPr="00B46DAA">
        <w:rPr>
          <w:rFonts w:ascii="Courier New" w:hAnsi="Courier New" w:cs="Courier New"/>
          <w:sz w:val="28"/>
          <w:szCs w:val="28"/>
        </w:rPr>
        <w:t>процесс,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человек </w:t>
      </w:r>
      <w:bookmarkEnd w:id="193"/>
      <w:r w:rsidRPr="00B46DAA">
        <w:rPr>
          <w:rFonts w:ascii="Courier New" w:hAnsi="Courier New" w:cs="Courier New"/>
          <w:sz w:val="28"/>
          <w:szCs w:val="28"/>
        </w:rPr>
        <w:t>своей собственной опосредствует, регулирует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контролирует обмен веществ между собой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природой» (цитата);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уже отмечалось, идеальное индивидуально- психологическим, а общественно-историческим фактом. что оно  (идеальное) общественно-историческим продуктом; Язык, 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другие знаковые системы,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просто заместитель реальных вещей. За ними стоит общественная практика, откристаллизованная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значениях. «История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промышленности,-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отмечал Маркс,-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возникшее предметное бытие промышленности раскрытой книгой человеческих сущностных сил, чувственно представшей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перед нами человеческой психологией» (цитата); Сознание существует только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обществе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плане выступает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системное качество. Общественные идеи, взгляды, настроения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т. п.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нечто «витающее» над людьми, а формирующиеся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94" w:name="_Hlk156830731"/>
      <w:r w:rsidRPr="00B46DAA">
        <w:rPr>
          <w:rFonts w:ascii="Courier New" w:hAnsi="Courier New" w:cs="Courier New"/>
          <w:sz w:val="28"/>
          <w:szCs w:val="28"/>
        </w:rPr>
        <w:t xml:space="preserve">процессе развития общества </w:t>
      </w:r>
      <w:bookmarkEnd w:id="194"/>
      <w:r w:rsidRPr="00B46DAA">
        <w:rPr>
          <w:rFonts w:ascii="Courier New" w:hAnsi="Courier New" w:cs="Courier New"/>
          <w:sz w:val="28"/>
          <w:szCs w:val="28"/>
        </w:rPr>
        <w:t>идеи, згляды, настроения конкретных людей, живущих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действующих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конкретных исторических условиях."</w:t>
      </w:r>
      <w:r w:rsidR="00B40D80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"Умственное действие характеризуется тем же: оно также представляет определенное целенаправленное изменение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своего предмета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Умственное действие есть умение произвести «мысленное» преобразование предмета. предметом моего действия звуки речи, а буквы только средством обозначения этих звуков; Сохранение образа сокращенной части действия условием его сознательности. Наиболее общим пониманием ее трактовка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конкретно-исторически обусловленного способа существования, бытия человека. одновременно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единица бытия, объединяющая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себе объективно-социальное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субъективное, психологическое начало, обладающая своеобразной внутренней структурой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орга­низацией., во-первых, </w:t>
      </w:r>
      <w:bookmarkStart w:id="195" w:name="_Hlk156830789"/>
      <w:r w:rsidRPr="00B46DAA">
        <w:rPr>
          <w:rFonts w:ascii="Courier New" w:hAnsi="Courier New" w:cs="Courier New"/>
          <w:sz w:val="28"/>
          <w:szCs w:val="28"/>
        </w:rPr>
        <w:t>теории социальной,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последняя выступает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своем отношении к объекту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 реализуемым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ней общественным отношениям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категория философско-социологическая без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их-либо попыток перевода ее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план конкретно-психологической интерпретации. </w:t>
      </w:r>
      <w:bookmarkEnd w:id="195"/>
      <w:r w:rsidRPr="00B46DAA">
        <w:rPr>
          <w:rFonts w:ascii="Courier New" w:hAnsi="Courier New" w:cs="Courier New"/>
          <w:sz w:val="28"/>
          <w:szCs w:val="28"/>
        </w:rPr>
        <w:t>Объект (предмет, продукт), имея предметное, внешнее бытие,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 же время выступает идеальное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образование,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психический образ,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таким путем детерминирует психическую. Процесс выступает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 про­цесс </w:t>
      </w:r>
      <w:bookmarkStart w:id="196" w:name="_Hlk156830844"/>
      <w:r w:rsidRPr="00B46DAA">
        <w:rPr>
          <w:rFonts w:ascii="Courier New" w:hAnsi="Courier New" w:cs="Courier New"/>
          <w:sz w:val="28"/>
          <w:szCs w:val="28"/>
        </w:rPr>
        <w:t>активного вмешательства 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мир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вещей</w:t>
      </w:r>
      <w:bookmarkEnd w:id="196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97" w:name="_Hlk156830890"/>
      <w:proofErr w:type="gramEnd"/>
      <w:r w:rsidRPr="00B46DAA">
        <w:rPr>
          <w:rFonts w:ascii="Courier New" w:hAnsi="Courier New" w:cs="Courier New"/>
          <w:sz w:val="28"/>
          <w:szCs w:val="28"/>
        </w:rPr>
        <w:t>процесс отражения предметного мира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сознании.</w:t>
      </w:r>
      <w:bookmarkEnd w:id="197"/>
      <w:r w:rsidRPr="00B46DAA">
        <w:rPr>
          <w:rFonts w:ascii="Courier New" w:hAnsi="Courier New" w:cs="Courier New"/>
          <w:sz w:val="28"/>
          <w:szCs w:val="28"/>
        </w:rPr>
        <w:t xml:space="preserve"> Созна­ние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личность рассматриваются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продукты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 “мо­менты”, стороны. “сознание... </w:t>
      </w:r>
      <w:bookmarkStart w:id="198" w:name="_Hlk156822197"/>
      <w:r w:rsidRPr="00B46DAA">
        <w:rPr>
          <w:rFonts w:ascii="Courier New" w:hAnsi="Courier New" w:cs="Courier New"/>
          <w:sz w:val="28"/>
          <w:szCs w:val="28"/>
        </w:rPr>
        <w:t>уже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самого начала </w:t>
      </w:r>
      <w:bookmarkEnd w:id="198"/>
      <w:r w:rsidRPr="00B46DAA">
        <w:rPr>
          <w:rFonts w:ascii="Courier New" w:hAnsi="Courier New" w:cs="Courier New"/>
          <w:sz w:val="28"/>
          <w:szCs w:val="28"/>
        </w:rPr>
        <w:t xml:space="preserve">есть общественный продукт” (цитата);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Общение, 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вообще, есть, таким образом, способ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одновременно условие актуализации общественных отношений. “Мое всеоб­щее сознание есть лишь теоретическая форма того, живой формой чего реальная коллективность”. (цитата)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Далее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всякое общение непосредственной реализацией именно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только общественных отношений. Мы условно будем говорить о контакте, так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термин ""коммуни­кация” обычно воспринимается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синоним общения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 же время несет определенную (нежелательную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данном случае) методологическую нагрузку. Таким образом,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рабочем порядке можно определить общение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систему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целенаправленных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мотивирован­ных процессов, обеспечивающих взаимодействие людей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коллективной, реализующих обществен­ные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личностные, психологические отношения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исполь­зующих специфические средства, прежде всего язык."</w:t>
      </w:r>
    </w:p>
    <w:p w14:paraId="133E50B4" w14:textId="159A7F8C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"Для общей теории индивидуального сознания </w:t>
      </w:r>
      <w:bookmarkStart w:id="199" w:name="_Hlk156830951"/>
      <w:r w:rsidRPr="00B46DAA">
        <w:rPr>
          <w:rFonts w:ascii="Courier New" w:hAnsi="Courier New" w:cs="Courier New"/>
          <w:sz w:val="28"/>
          <w:szCs w:val="28"/>
        </w:rPr>
        <w:t>главное состоит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том, что</w:t>
      </w:r>
      <w:bookmarkEnd w:id="199"/>
      <w:r w:rsidRPr="00B46DAA">
        <w:rPr>
          <w:rFonts w:ascii="Courier New" w:hAnsi="Courier New" w:cs="Courier New"/>
          <w:sz w:val="28"/>
          <w:szCs w:val="28"/>
        </w:rPr>
        <w:t xml:space="preserve"> конкретных индивидов всегда остается ""втиснутой"" (insere)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наличные формы проявления этих объективных противоположностей, </w:t>
      </w:r>
      <w:bookmarkStart w:id="200" w:name="_Hlk156830998"/>
      <w:r w:rsidRPr="00B46DAA">
        <w:rPr>
          <w:rFonts w:ascii="Courier New" w:hAnsi="Courier New" w:cs="Courier New"/>
          <w:sz w:val="28"/>
          <w:szCs w:val="28"/>
        </w:rPr>
        <w:t>находят свое косвенное феноменальное выражение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 сознании,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его особом внутреннем движении.</w:t>
      </w:r>
      <w:bookmarkEnd w:id="200"/>
      <w:r w:rsidRPr="00B46DAA">
        <w:rPr>
          <w:rFonts w:ascii="Courier New" w:hAnsi="Courier New" w:cs="Courier New"/>
          <w:sz w:val="28"/>
          <w:szCs w:val="28"/>
        </w:rPr>
        <w:t xml:space="preserve"> Дело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том, что для самого субъекта осознание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достижение им конкретных целей, овладение средствами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операциями действия есть способ утверждения его жизни, удовлетворения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развития его материальных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духовных потребностей, опредмеченных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рансформированных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мотивах его.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.личностный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смысл –всегда смысл чего-то: ""чистый"", непредметный смысл есть такая же бессмыслица, 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непредметное существо. Воплощение смысла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значениях –глубоко интимный, психологически содержательный, отнюдь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автоматически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одномоментально происходящий процесс. То, что мы называем внутренними переживаниями, суть явления, </w:t>
      </w:r>
      <w:bookmarkStart w:id="201" w:name="_Hlk156819561"/>
      <w:r w:rsidRPr="00B46DAA">
        <w:rPr>
          <w:rFonts w:ascii="Courier New" w:hAnsi="Courier New" w:cs="Courier New"/>
          <w:sz w:val="28"/>
          <w:szCs w:val="28"/>
        </w:rPr>
        <w:t>возникающие на поверхности системы сознания</w:t>
      </w:r>
      <w:bookmarkEnd w:id="201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форме </w:t>
      </w:r>
      <w:bookmarkStart w:id="202" w:name="_Hlk156831043"/>
      <w:r w:rsidRPr="00B46DAA">
        <w:rPr>
          <w:rFonts w:ascii="Courier New" w:hAnsi="Courier New" w:cs="Courier New"/>
          <w:sz w:val="28"/>
          <w:szCs w:val="28"/>
        </w:rPr>
        <w:t>сознание выступает для 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своей непосредственности. </w:t>
      </w:r>
      <w:bookmarkEnd w:id="202"/>
      <w:r w:rsidRPr="00B46DAA">
        <w:rPr>
          <w:rFonts w:ascii="Courier New" w:hAnsi="Courier New" w:cs="Courier New"/>
          <w:sz w:val="28"/>
          <w:szCs w:val="28"/>
        </w:rPr>
        <w:t xml:space="preserve">Итак, сознание человека, 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сама его,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аддитивно.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плоскость, даже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емкость, заполненная образами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процессами.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связи отдельных его ""единиц"", а внутреннее движение его образующих, включенное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общее движение, осуществляющей реальную жизнь индивида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обществе. человека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составляет субстанцию его сознания. субъект выступает лишь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некая абстрактная, психологически ""не наполненная"" целостность. Сам принцип детерминизма может рассмотрен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форма редукции неопределенности. кризис можно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рассматривать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отрефлексированный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вызов, задающий необходимость его преодоления. «принцип системности, прошедший естественный отбор временем, радикальным изменением идеологического контекста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сменой ключевых фигур нашей психологической науки, </w:t>
      </w:r>
      <w:bookmarkStart w:id="203" w:name="_Hlk156831106"/>
      <w:r w:rsidRPr="00B46DAA">
        <w:rPr>
          <w:rFonts w:ascii="Courier New" w:hAnsi="Courier New" w:cs="Courier New"/>
          <w:sz w:val="28"/>
          <w:szCs w:val="28"/>
        </w:rPr>
        <w:t>может сформулирован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виде необходимости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психологии многоуровневых объяснений</w:t>
      </w:r>
      <w:bookmarkEnd w:id="203"/>
      <w:r w:rsidRPr="00B46DAA">
        <w:rPr>
          <w:rFonts w:ascii="Courier New" w:hAnsi="Courier New" w:cs="Courier New"/>
          <w:sz w:val="28"/>
          <w:szCs w:val="28"/>
        </w:rPr>
        <w:t>, объединяющих разные уровни причинности. Ведь психика –не просто система, а суперпозиция, т.е. взаимоналожение разноуровневых систем – феноменологической, социальной, психофизиологической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др.» (цитата) [Юревич, 2006, с. 106]. </w:t>
      </w:r>
      <w:bookmarkStart w:id="204" w:name="_Hlk156820698"/>
      <w:r w:rsidRPr="00B46DAA">
        <w:rPr>
          <w:rFonts w:ascii="Courier New" w:hAnsi="Courier New" w:cs="Courier New"/>
          <w:sz w:val="28"/>
          <w:szCs w:val="28"/>
        </w:rPr>
        <w:t xml:space="preserve">апелляция к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объяснительным редукционистским теориям</w:t>
      </w:r>
      <w:bookmarkEnd w:id="204"/>
      <w:r w:rsidRPr="00B46DAA">
        <w:rPr>
          <w:rFonts w:ascii="Courier New" w:hAnsi="Courier New" w:cs="Courier New"/>
          <w:sz w:val="28"/>
          <w:szCs w:val="28"/>
        </w:rPr>
        <w:t xml:space="preserve"> должна рассматриваться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регресс психологического знания."</w:t>
      </w:r>
    </w:p>
    <w:p w14:paraId="58AAB2D3" w14:textId="069A9AA1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"Социально-эмоциональные навыки –концепция, объединяющая несколько </w:t>
      </w:r>
      <w:bookmarkStart w:id="205" w:name="_Hlk156817609"/>
      <w:r w:rsidRPr="00B46DAA">
        <w:rPr>
          <w:rFonts w:ascii="Courier New" w:hAnsi="Courier New" w:cs="Courier New"/>
          <w:sz w:val="28"/>
          <w:szCs w:val="28"/>
        </w:rPr>
        <w:t>близких по смыслу, но отличающихся по контексту употребления понятий</w:t>
      </w:r>
      <w:bookmarkEnd w:id="205"/>
      <w:r w:rsidRPr="00B46DAA">
        <w:rPr>
          <w:rFonts w:ascii="Courier New" w:hAnsi="Courier New" w:cs="Courier New"/>
          <w:sz w:val="28"/>
          <w:szCs w:val="28"/>
        </w:rPr>
        <w:t>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отечественной психологии под навыком принято понимать действие, доведенное до автоматизма путем многократных повторений;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06" w:name="_Hlk156831269"/>
      <w:r w:rsidRPr="00B46DAA">
        <w:rPr>
          <w:rFonts w:ascii="Courier New" w:hAnsi="Courier New" w:cs="Courier New"/>
          <w:sz w:val="28"/>
          <w:szCs w:val="28"/>
        </w:rPr>
        <w:t xml:space="preserve">англо-американской традиции </w:t>
      </w:r>
      <w:bookmarkEnd w:id="206"/>
      <w:r w:rsidRPr="00B46DAA">
        <w:rPr>
          <w:rFonts w:ascii="Courier New" w:hAnsi="Courier New" w:cs="Courier New"/>
          <w:sz w:val="28"/>
          <w:szCs w:val="28"/>
        </w:rPr>
        <w:t>[Colman, 2015] навык (skill) –сложно организованный поведенческий паттерн, приобретаемый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результате тренировки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практики. </w:t>
      </w:r>
      <w:bookmarkStart w:id="207" w:name="_Hlk156831296"/>
      <w:r w:rsidRPr="00B46DAA">
        <w:rPr>
          <w:rFonts w:ascii="Courier New" w:hAnsi="Courier New" w:cs="Courier New"/>
          <w:sz w:val="28"/>
          <w:szCs w:val="28"/>
        </w:rPr>
        <w:t>Однако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обеих традициях </w:t>
      </w:r>
      <w:bookmarkEnd w:id="207"/>
      <w:r w:rsidRPr="00B46DAA">
        <w:rPr>
          <w:rFonts w:ascii="Courier New" w:hAnsi="Courier New" w:cs="Courier New"/>
          <w:sz w:val="28"/>
          <w:szCs w:val="28"/>
        </w:rPr>
        <w:t xml:space="preserve">навык рассматривается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образование, формирующееся через тренировку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практику. Понятие «социально-эмоциональная компетентность» чаще всего встречается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контексте образовательного процесса. Она определяется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«навыки, позволяют людям распознавать свои эмоции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управлять ими, </w:t>
      </w:r>
      <w:bookmarkStart w:id="208" w:name="_Hlk156822271"/>
      <w:r w:rsidRPr="00B46DAA">
        <w:rPr>
          <w:rFonts w:ascii="Courier New" w:hAnsi="Courier New" w:cs="Courier New"/>
          <w:sz w:val="28"/>
          <w:szCs w:val="28"/>
        </w:rPr>
        <w:t>успешно справляться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конфликтами</w:t>
      </w:r>
      <w:bookmarkEnd w:id="208"/>
      <w:r w:rsidRPr="00B46DAA">
        <w:rPr>
          <w:rFonts w:ascii="Courier New" w:hAnsi="Courier New" w:cs="Courier New"/>
          <w:sz w:val="28"/>
          <w:szCs w:val="28"/>
        </w:rPr>
        <w:t>, понимать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проявлять сочувствие к другим, устанавливать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поддерживать позитивные отношения, следовать этике, </w:t>
      </w:r>
      <w:bookmarkStart w:id="209" w:name="_Hlk156831345"/>
      <w:r w:rsidRPr="00B46DAA">
        <w:rPr>
          <w:rFonts w:ascii="Courier New" w:hAnsi="Courier New" w:cs="Courier New"/>
          <w:sz w:val="28"/>
          <w:szCs w:val="28"/>
        </w:rPr>
        <w:t>вносить конструктивный вклад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 референтные сообщества</w:t>
      </w:r>
      <w:bookmarkEnd w:id="209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устанавливать цели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достигать их» [Payton et al., 2008; Durlak et al., 2011] (цитата). Чаще всего используется </w:t>
      </w:r>
      <w:bookmarkStart w:id="210" w:name="_Hlk156822301"/>
      <w:r w:rsidRPr="00B46DAA">
        <w:rPr>
          <w:rFonts w:ascii="Courier New" w:hAnsi="Courier New" w:cs="Courier New"/>
          <w:sz w:val="28"/>
          <w:szCs w:val="28"/>
        </w:rPr>
        <w:t>калька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английского</w:t>
      </w:r>
      <w:bookmarkEnd w:id="210"/>
      <w:r w:rsidRPr="00B46DAA">
        <w:rPr>
          <w:rFonts w:ascii="Courier New" w:hAnsi="Courier New" w:cs="Courier New"/>
          <w:sz w:val="28"/>
          <w:szCs w:val="28"/>
        </w:rPr>
        <w:t xml:space="preserve"> – «мягкие навыки». </w:t>
      </w:r>
      <w:bookmarkStart w:id="211" w:name="_Hlk156822359"/>
      <w:r w:rsidRPr="00B46DAA">
        <w:rPr>
          <w:rFonts w:ascii="Courier New" w:hAnsi="Courier New" w:cs="Courier New"/>
          <w:sz w:val="28"/>
          <w:szCs w:val="28"/>
        </w:rPr>
        <w:t>индивидуальные характеристики, позволяют человеку эффективно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гармонично взаимодействовать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другими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12" w:name="_Hlk156831375"/>
      <w:r w:rsidRPr="00B46DAA">
        <w:rPr>
          <w:rFonts w:ascii="Courier New" w:hAnsi="Courier New" w:cs="Courier New"/>
          <w:sz w:val="28"/>
          <w:szCs w:val="28"/>
        </w:rPr>
        <w:t>рамках своей профессиональной</w:t>
      </w:r>
      <w:bookmarkEnd w:id="211"/>
      <w:bookmarkEnd w:id="212"/>
      <w:r w:rsidRPr="00B46DAA">
        <w:rPr>
          <w:rFonts w:ascii="Courier New" w:hAnsi="Courier New" w:cs="Courier New"/>
          <w:sz w:val="28"/>
          <w:szCs w:val="28"/>
        </w:rPr>
        <w:t xml:space="preserve">. Понятие soft skills определяется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комплекс черт личности, социальных умений, креативности, языковых навыков, дружелюбия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оптимизма, </w:t>
      </w:r>
      <w:bookmarkStart w:id="213" w:name="_Hlk156831406"/>
      <w:r w:rsidRPr="00B46DAA">
        <w:rPr>
          <w:rFonts w:ascii="Courier New" w:hAnsi="Courier New" w:cs="Courier New"/>
          <w:sz w:val="28"/>
          <w:szCs w:val="28"/>
        </w:rPr>
        <w:t>важных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работе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развиваемых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результате целенаправленного воздействия</w:t>
      </w:r>
      <w:bookmarkEnd w:id="213"/>
      <w:r w:rsidRPr="00B46DAA">
        <w:rPr>
          <w:rFonts w:ascii="Courier New" w:hAnsi="Courier New" w:cs="Courier New"/>
          <w:sz w:val="28"/>
          <w:szCs w:val="28"/>
        </w:rPr>
        <w:t xml:space="preserve">. Еще один широко используемый </w:t>
      </w:r>
      <w:bookmarkStart w:id="214" w:name="_Hlk156747434"/>
      <w:r w:rsidRPr="00B46DAA">
        <w:rPr>
          <w:rFonts w:ascii="Courier New" w:hAnsi="Courier New" w:cs="Courier New"/>
          <w:sz w:val="28"/>
          <w:szCs w:val="28"/>
        </w:rPr>
        <w:t xml:space="preserve">термин – некогнитивные навыки – </w:t>
      </w:r>
      <w:bookmarkStart w:id="215" w:name="_Hlk156824086"/>
      <w:r w:rsidRPr="00B46DAA">
        <w:rPr>
          <w:rFonts w:ascii="Courier New" w:hAnsi="Courier New" w:cs="Courier New"/>
          <w:sz w:val="28"/>
          <w:szCs w:val="28"/>
        </w:rPr>
        <w:t>пришел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экономических исследований</w:t>
      </w:r>
      <w:bookmarkEnd w:id="215"/>
      <w:r w:rsidRPr="00B46DAA">
        <w:rPr>
          <w:rFonts w:ascii="Courier New" w:hAnsi="Courier New" w:cs="Courier New"/>
          <w:sz w:val="28"/>
          <w:szCs w:val="28"/>
        </w:rPr>
        <w:t xml:space="preserve">, где под ним понимается </w:t>
      </w:r>
      <w:bookmarkEnd w:id="214"/>
      <w:r w:rsidRPr="00B46DAA">
        <w:rPr>
          <w:rFonts w:ascii="Courier New" w:hAnsi="Courier New" w:cs="Courier New"/>
          <w:sz w:val="28"/>
          <w:szCs w:val="28"/>
        </w:rPr>
        <w:t>все, что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относится к рациональным аспектам принятия экономических решений [Heckman, Kautz, 2013]. его можно определить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«все, что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интеллект»; (навыки XXI века) понятие описывает набор навыков, обеспечивает согласованность действий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интеграцию различных сфер </w:t>
      </w:r>
      <w:bookmarkStart w:id="216" w:name="_Hlk156831437"/>
      <w:r w:rsidRPr="00B46DAA">
        <w:rPr>
          <w:rFonts w:ascii="Courier New" w:hAnsi="Courier New" w:cs="Courier New"/>
          <w:sz w:val="28"/>
          <w:szCs w:val="28"/>
        </w:rPr>
        <w:t>для достижения успеха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современном мире</w:t>
      </w:r>
      <w:bookmarkEnd w:id="216"/>
      <w:r w:rsidRPr="00B46DAA">
        <w:rPr>
          <w:rFonts w:ascii="Courier New" w:hAnsi="Courier New" w:cs="Courier New"/>
          <w:sz w:val="28"/>
          <w:szCs w:val="28"/>
        </w:rPr>
        <w:t xml:space="preserve">. Общение </w:t>
      </w:r>
      <w:r w:rsidR="00B40D80">
        <w:rPr>
          <w:rFonts w:ascii="Courier New" w:hAnsi="Courier New" w:cs="Courier New"/>
          <w:sz w:val="28"/>
          <w:szCs w:val="28"/>
        </w:rPr>
        <w:t>п</w:t>
      </w:r>
      <w:r w:rsidRPr="00B46DAA">
        <w:rPr>
          <w:rFonts w:ascii="Courier New" w:hAnsi="Courier New" w:cs="Courier New"/>
          <w:sz w:val="28"/>
          <w:szCs w:val="28"/>
        </w:rPr>
        <w:t>редставляет собой многогранный процесс взаимодействия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взаимовлияния людей друг на друга. Оно может рассматриваться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только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акт осознанного, рационально оформленного речевого обмена информацией, </w:t>
      </w:r>
      <w:bookmarkStart w:id="217" w:name="_Hlk156831504"/>
      <w:r w:rsidRPr="00B46DAA">
        <w:rPr>
          <w:rFonts w:ascii="Courier New" w:hAnsi="Courier New" w:cs="Courier New"/>
          <w:sz w:val="28"/>
          <w:szCs w:val="28"/>
        </w:rPr>
        <w:t>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качестве непосредственного эмоционального контакта </w:t>
      </w:r>
      <w:bookmarkEnd w:id="217"/>
      <w:r w:rsidRPr="00B46DAA">
        <w:rPr>
          <w:rFonts w:ascii="Courier New" w:hAnsi="Courier New" w:cs="Courier New"/>
          <w:sz w:val="28"/>
          <w:szCs w:val="28"/>
        </w:rPr>
        <w:t>между людьми. Естественны поэтому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такие подходы к </w:t>
      </w:r>
      <w:r w:rsidR="00B40D80">
        <w:rPr>
          <w:rFonts w:ascii="Courier New" w:hAnsi="Courier New" w:cs="Courier New"/>
          <w:sz w:val="28"/>
          <w:szCs w:val="28"/>
        </w:rPr>
        <w:t>о</w:t>
      </w:r>
      <w:r w:rsidRPr="00B46DAA">
        <w:rPr>
          <w:rFonts w:ascii="Courier New" w:hAnsi="Courier New" w:cs="Courier New"/>
          <w:sz w:val="28"/>
          <w:szCs w:val="28"/>
        </w:rPr>
        <w:t xml:space="preserve">пределению общения, когда последнее характеризуется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""процесс проявления личностного отношения». Однако общение, уже отмечалось нами ранее [2], достаточно многогранное явление. Оно представляет собой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18" w:name="_Hlk156820756"/>
      <w:r w:rsidRPr="00B46DAA">
        <w:rPr>
          <w:rFonts w:ascii="Courier New" w:hAnsi="Courier New" w:cs="Courier New"/>
          <w:sz w:val="28"/>
          <w:szCs w:val="28"/>
        </w:rPr>
        <w:t>отношение людей друг к другу</w:t>
      </w:r>
      <w:bookmarkEnd w:id="218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 взаимодействие,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обмен информацией между ними, их духовное взаимопроникновение. </w:t>
      </w:r>
      <w:bookmarkStart w:id="219" w:name="_Hlk156824122"/>
      <w:r w:rsidRPr="00B46DAA">
        <w:rPr>
          <w:rFonts w:ascii="Courier New" w:hAnsi="Courier New" w:cs="Courier New"/>
          <w:sz w:val="28"/>
          <w:szCs w:val="28"/>
        </w:rPr>
        <w:t>Одной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форм человеческого общения</w:t>
      </w:r>
      <w:bookmarkEnd w:id="219"/>
      <w:r w:rsidRPr="00B46DAA">
        <w:rPr>
          <w:rFonts w:ascii="Courier New" w:hAnsi="Courier New" w:cs="Courier New"/>
          <w:sz w:val="28"/>
          <w:szCs w:val="28"/>
        </w:rPr>
        <w:t>, получающей широкое распространение под влиянием научно-технической революции, многоканальная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многократно опосредованная духовная коммуникация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Так, А.А. </w:t>
      </w:r>
      <w:bookmarkStart w:id="220" w:name="_Hlk156831578"/>
      <w:r w:rsidRPr="00B46DAA">
        <w:rPr>
          <w:rFonts w:ascii="Courier New" w:hAnsi="Courier New" w:cs="Courier New"/>
          <w:sz w:val="28"/>
          <w:szCs w:val="28"/>
        </w:rPr>
        <w:t>Леонтьев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одной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своих работ писал</w:t>
      </w:r>
      <w:bookmarkEnd w:id="220"/>
      <w:r w:rsidRPr="00B46DAA">
        <w:rPr>
          <w:rFonts w:ascii="Courier New" w:hAnsi="Courier New" w:cs="Courier New"/>
          <w:sz w:val="28"/>
          <w:szCs w:val="28"/>
        </w:rPr>
        <w:t>: ""Общение следует понимать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интериндивидуальный, 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социальный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феномен;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его субъект следует рассматривать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изолиро- ванного индивида, а социальную группу или общество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21" w:name="_Hlk156831622"/>
      <w:r w:rsidRPr="00B46DAA">
        <w:rPr>
          <w:rFonts w:ascii="Courier New" w:hAnsi="Courier New" w:cs="Courier New"/>
          <w:sz w:val="28"/>
          <w:szCs w:val="28"/>
        </w:rPr>
        <w:t>целом</w:t>
      </w:r>
      <w:bookmarkEnd w:id="221"/>
      <w:r w:rsidRPr="00B46DAA">
        <w:rPr>
          <w:rFonts w:ascii="Courier New" w:hAnsi="Courier New" w:cs="Courier New"/>
          <w:sz w:val="28"/>
          <w:szCs w:val="28"/>
        </w:rPr>
        <w:t xml:space="preserve">. (цитата); Анализируя эту точку зрения, Б. Ф. Ломов отмечал: </w:t>
      </w:r>
      <w:bookmarkStart w:id="222" w:name="_Hlk156817667"/>
      <w:proofErr w:type="gramStart"/>
      <w:r w:rsidRPr="00B46DAA">
        <w:rPr>
          <w:rFonts w:ascii="Courier New" w:hAnsi="Courier New" w:cs="Courier New"/>
          <w:sz w:val="28"/>
          <w:szCs w:val="28"/>
        </w:rPr>
        <w:t>"По нашему мнению</w:t>
      </w:r>
      <w:bookmarkEnd w:id="222"/>
      <w:proofErr w:type="gramEnd"/>
      <w:r w:rsidRPr="00B46DAA">
        <w:rPr>
          <w:rFonts w:ascii="Courier New" w:hAnsi="Courier New" w:cs="Courier New"/>
          <w:sz w:val="28"/>
          <w:szCs w:val="28"/>
        </w:rPr>
        <w:t>, противопоставление социального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интериндивидуального неправомерно, отношение между ними - отношение явления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сущности, единичного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общегоОна </w:t>
      </w:r>
      <w:bookmarkStart w:id="223" w:name="_Hlk156819608"/>
      <w:r w:rsidRPr="00B46DAA">
        <w:rPr>
          <w:rFonts w:ascii="Courier New" w:hAnsi="Courier New" w:cs="Courier New"/>
          <w:sz w:val="28"/>
          <w:szCs w:val="28"/>
        </w:rPr>
        <w:t>рассматривает общение на уровне индивидуального бытия человека</w:t>
      </w:r>
      <w:bookmarkEnd w:id="223"/>
      <w:r w:rsidRPr="00B46DAA">
        <w:rPr>
          <w:rFonts w:ascii="Courier New" w:hAnsi="Courier New" w:cs="Courier New"/>
          <w:sz w:val="28"/>
          <w:szCs w:val="28"/>
        </w:rPr>
        <w:t>» (цитата); Основной механизм, объединяющий людей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массу независимо от характера совместной, - психологическое заражение. Сигнал –материальный носитель информации, служащий упорядочиванию связей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системе. сложный механизм адаптации целостного растения к внешним условиям, A.Trewavas [Trewavas, 2003] называет «разумным»,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действительности суммой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кооперацией совокупности адаптационных процессов, осуществляемых разными клетками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органами искомого растения.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целом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такой характеристикой мышления животных,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224" w:name="_Hlk156820806"/>
      <w:r w:rsidRPr="00B46DAA">
        <w:rPr>
          <w:rFonts w:ascii="Courier New" w:hAnsi="Courier New" w:cs="Courier New"/>
          <w:sz w:val="28"/>
          <w:szCs w:val="28"/>
        </w:rPr>
        <w:t>способность к экстренному решению новых задач</w:t>
      </w:r>
      <w:bookmarkEnd w:id="224"/>
      <w:r w:rsidRPr="00B46DAA">
        <w:rPr>
          <w:rFonts w:ascii="Courier New" w:hAnsi="Courier New" w:cs="Courier New"/>
          <w:sz w:val="28"/>
          <w:szCs w:val="28"/>
        </w:rPr>
        <w:t xml:space="preserve"> (см. [Зорина, Полетаева, 2003]), а также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понятием </w:t>
      </w:r>
      <w:bookmarkStart w:id="225" w:name="_Hlk156820858"/>
      <w:r w:rsidRPr="00B46DAA">
        <w:rPr>
          <w:rFonts w:ascii="Courier New" w:hAnsi="Courier New" w:cs="Courier New"/>
          <w:sz w:val="28"/>
          <w:szCs w:val="28"/>
        </w:rPr>
        <w:t xml:space="preserve">антиципации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способности субъекта избирательно относиться к воздействиям среды</w:t>
      </w:r>
      <w:bookmarkEnd w:id="225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предвосхищать ее изменение (см. [Сергиенко, 1992]). Г.Г.Филиппова использует термин «интеллектуальная форма регуляции», функция формы регуляции – «</w:t>
      </w:r>
      <w:bookmarkStart w:id="226" w:name="_Hlk156831667"/>
      <w:r w:rsidRPr="00B46DAA">
        <w:rPr>
          <w:rFonts w:ascii="Courier New" w:hAnsi="Courier New" w:cs="Courier New"/>
          <w:sz w:val="28"/>
          <w:szCs w:val="28"/>
        </w:rPr>
        <w:t>изменение поведения 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27" w:name="_Hlk156822435"/>
      <w:r w:rsidRPr="00B46DAA">
        <w:rPr>
          <w:rFonts w:ascii="Courier New" w:hAnsi="Courier New" w:cs="Courier New"/>
          <w:sz w:val="28"/>
          <w:szCs w:val="28"/>
        </w:rPr>
        <w:t>соответствии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ситуативными, неповторяющимися изменениями объекта</w:t>
      </w:r>
      <w:bookmarkEnd w:id="226"/>
      <w:bookmarkEnd w:id="227"/>
      <w:r w:rsidRPr="00B46DAA">
        <w:rPr>
          <w:rFonts w:ascii="Courier New" w:hAnsi="Courier New" w:cs="Courier New"/>
          <w:sz w:val="28"/>
          <w:szCs w:val="28"/>
        </w:rPr>
        <w:t>». [Филиппова, 2004, с. 177] (цитата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);  А.Ф.Корниенко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постулирует: «психика –свойство мозга; нет мозга – нет психики» [Корниенко, 2007, с. 128]. (цитата); Последней особенностью психического отражения, на мы считаем важным обратить внимание, то, что, осуществляя интеграцию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ориентацию 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внешнем мире для освоения последнего,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качестве своего обязательного звена психика предполагает также освоение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учет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внутреннего мира субъекта – объективной реальности его организма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тела. Следовательно, психику необходимо понимать, во-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первых,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отражение субъектов самого себя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внешнего мира, а во-вторых,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процесс интеграции этих отражений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системе единого образа, вызревающего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процессе поведения () 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необходимого для его регулирования. Смысл жизни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стремление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наибольшей полнотой реализовать себя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жизни; Критерием развития личности служит наличие или отсутствие смысла жизни. понятие смысла жизни, или жизненной концепции, известной мере характеризует теоретический способ организации личностью жизни.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28" w:name="_Hlk156831718"/>
      <w:r w:rsidRPr="00B46DAA">
        <w:rPr>
          <w:rFonts w:ascii="Courier New" w:hAnsi="Courier New" w:cs="Courier New"/>
          <w:sz w:val="28"/>
          <w:szCs w:val="28"/>
        </w:rPr>
        <w:t>психологии смыслом (не только жизни,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любого действия, поступка, события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т.д.) принято называть </w:t>
      </w:r>
      <w:bookmarkEnd w:id="228"/>
      <w:r w:rsidRPr="00B46DAA">
        <w:rPr>
          <w:rFonts w:ascii="Courier New" w:hAnsi="Courier New" w:cs="Courier New"/>
          <w:sz w:val="28"/>
          <w:szCs w:val="28"/>
        </w:rPr>
        <w:t>внутренне мотивированное, индивидуальное значение для субъекта того или иного действия, поступка, события.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29" w:name="_Hlk156831741"/>
      <w:r w:rsidRPr="00B46DAA">
        <w:rPr>
          <w:rFonts w:ascii="Courier New" w:hAnsi="Courier New" w:cs="Courier New"/>
          <w:sz w:val="28"/>
          <w:szCs w:val="28"/>
        </w:rPr>
        <w:t xml:space="preserve">более широком аспекте </w:t>
      </w:r>
      <w:bookmarkEnd w:id="229"/>
      <w:r w:rsidRPr="00B46DAA">
        <w:rPr>
          <w:rFonts w:ascii="Courier New" w:hAnsi="Courier New" w:cs="Courier New"/>
          <w:sz w:val="28"/>
          <w:szCs w:val="28"/>
        </w:rPr>
        <w:t>смысл - ценность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одновременно переживание ценности человеком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процессе ее выработки, присвоения или осуществления. Такая потребность называется </w:t>
      </w:r>
      <w:bookmarkStart w:id="230" w:name="_Hlk156831788"/>
      <w:r w:rsidRPr="00B46DAA">
        <w:rPr>
          <w:rFonts w:ascii="Courier New" w:hAnsi="Courier New" w:cs="Courier New"/>
          <w:sz w:val="28"/>
          <w:szCs w:val="28"/>
        </w:rPr>
        <w:t>потребностью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самовыражении,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самореализации,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проявлении своего «я</w:t>
      </w:r>
      <w:bookmarkEnd w:id="230"/>
      <w:r w:rsidRPr="00B46DAA">
        <w:rPr>
          <w:rFonts w:ascii="Courier New" w:hAnsi="Courier New" w:cs="Courier New"/>
          <w:sz w:val="28"/>
          <w:szCs w:val="28"/>
        </w:rPr>
        <w:t xml:space="preserve">», о чем мы еще будем говорить. Естественно, что условия жизни -, прежде всего, другие люди, </w:t>
      </w:r>
      <w:bookmarkStart w:id="231" w:name="_Hlk156831826"/>
      <w:r w:rsidRPr="00B46DAA">
        <w:rPr>
          <w:rFonts w:ascii="Courier New" w:hAnsi="Courier New" w:cs="Courier New"/>
          <w:sz w:val="28"/>
          <w:szCs w:val="28"/>
        </w:rPr>
        <w:t>поэтому потребность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понимании,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признании </w:t>
      </w:r>
      <w:bookmarkEnd w:id="231"/>
      <w:r w:rsidRPr="00B46DAA">
        <w:rPr>
          <w:rFonts w:ascii="Courier New" w:hAnsi="Courier New" w:cs="Courier New"/>
          <w:sz w:val="28"/>
          <w:szCs w:val="28"/>
        </w:rPr>
        <w:t>непосредственно связана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первой, составляет ее (более или менее) самостоятельную сторону. Содержанием жизни, труд, потребность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также становится одной</w:t>
      </w:r>
      <w:r w:rsidR="008D175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ведущих.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отличие от мотивов, психологии рассматриваются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выражение потребностей, </w:t>
      </w:r>
      <w:bookmarkStart w:id="232" w:name="_Hlk156820921"/>
      <w:r w:rsidRPr="00B46DAA">
        <w:rPr>
          <w:rFonts w:ascii="Courier New" w:hAnsi="Courier New" w:cs="Courier New"/>
          <w:sz w:val="28"/>
          <w:szCs w:val="28"/>
        </w:rPr>
        <w:t>смысл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 стремление к чему-то</w:t>
      </w:r>
      <w:bookmarkEnd w:id="232"/>
      <w:r w:rsidRPr="00B46DAA">
        <w:rPr>
          <w:rFonts w:ascii="Courier New" w:hAnsi="Courier New" w:cs="Courier New"/>
          <w:sz w:val="28"/>
          <w:szCs w:val="28"/>
        </w:rPr>
        <w:t>,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 будущая цель, определяемая мотивом,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 переживание, </w:t>
      </w:r>
      <w:bookmarkStart w:id="233" w:name="_Hlk156831916"/>
      <w:r w:rsidRPr="00B46DAA">
        <w:rPr>
          <w:rFonts w:ascii="Courier New" w:hAnsi="Courier New" w:cs="Courier New"/>
          <w:sz w:val="28"/>
          <w:szCs w:val="28"/>
        </w:rPr>
        <w:t>имеет место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процессе реализации данного мотива </w:t>
      </w:r>
      <w:bookmarkEnd w:id="233"/>
      <w:r w:rsidRPr="00B46DAA">
        <w:rPr>
          <w:rFonts w:ascii="Courier New" w:hAnsi="Courier New" w:cs="Courier New"/>
          <w:sz w:val="28"/>
          <w:szCs w:val="28"/>
        </w:rPr>
        <w:t>(или их совокупности). Смысл жизни - психологический способ переживания жизни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процессе ее осуществления. Смысл жизни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 будущее,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 жизненная цель,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психологическая «кривая» постоянного ее осуществления. Способность субъекта переживать ценность жизни, удовлетворяться ею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составляет ее смысл. </w:t>
      </w:r>
      <w:bookmarkStart w:id="234" w:name="_Hlk156819651"/>
      <w:r w:rsidRPr="00B46DAA">
        <w:rPr>
          <w:rFonts w:ascii="Courier New" w:hAnsi="Courier New" w:cs="Courier New"/>
          <w:sz w:val="28"/>
          <w:szCs w:val="28"/>
        </w:rPr>
        <w:t>На наш взгляд, смысл жизни - способность субъекта переживать ценность жизненных проявлений своей индивидуальности</w:t>
      </w:r>
      <w:bookmarkEnd w:id="234"/>
      <w:r w:rsidRPr="00B46DAA">
        <w:rPr>
          <w:rFonts w:ascii="Courier New" w:hAnsi="Courier New" w:cs="Courier New"/>
          <w:sz w:val="28"/>
          <w:szCs w:val="28"/>
        </w:rPr>
        <w:t>, своего «я», своей личности.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одной стороны, смысл жизни выражает притязания личности, ее стремления, потребности,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другой (очень важно) - подтверждением ее реальных достижений, реальной </w:t>
      </w:r>
      <w:bookmarkStart w:id="235" w:name="_Hlk156831992"/>
      <w:r w:rsidRPr="00B46DAA">
        <w:rPr>
          <w:rFonts w:ascii="Courier New" w:hAnsi="Courier New" w:cs="Courier New"/>
          <w:sz w:val="28"/>
          <w:szCs w:val="28"/>
        </w:rPr>
        <w:t>способности выразить себя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формах жизни</w:t>
      </w:r>
      <w:bookmarkEnd w:id="235"/>
      <w:r w:rsidRPr="00B46DAA">
        <w:rPr>
          <w:rFonts w:ascii="Courier New" w:hAnsi="Courier New" w:cs="Courier New"/>
          <w:sz w:val="28"/>
          <w:szCs w:val="28"/>
        </w:rPr>
        <w:t>. Поэтому смысл жизни -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 будущее,</w:t>
      </w:r>
      <w:r w:rsidR="003C39D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только перспектива,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мера достигнутого человеком, оценка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достигнутого своими силами </w:t>
      </w:r>
      <w:bookmarkStart w:id="236" w:name="_Hlk156817745"/>
      <w:r w:rsidRPr="00B46DAA">
        <w:rPr>
          <w:rFonts w:ascii="Courier New" w:hAnsi="Courier New" w:cs="Courier New"/>
          <w:sz w:val="28"/>
          <w:szCs w:val="28"/>
        </w:rPr>
        <w:t>по существенным для личности критериям</w:t>
      </w:r>
      <w:bookmarkEnd w:id="236"/>
      <w:r w:rsidRPr="00B46DAA">
        <w:rPr>
          <w:rFonts w:ascii="Courier New" w:hAnsi="Courier New" w:cs="Courier New"/>
          <w:sz w:val="28"/>
          <w:szCs w:val="28"/>
        </w:rPr>
        <w:t xml:space="preserve">. Смыслу жизни противостоит отчуждение жизни от человека - лишение его реальных действии, поступков, их ценности, значимости, </w:t>
      </w:r>
      <w:bookmarkStart w:id="237" w:name="_Hlk156832027"/>
      <w:r w:rsidRPr="00B46DAA">
        <w:rPr>
          <w:rFonts w:ascii="Courier New" w:hAnsi="Courier New" w:cs="Courier New"/>
          <w:sz w:val="28"/>
          <w:szCs w:val="28"/>
        </w:rPr>
        <w:t>превращение их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функциональные</w:t>
      </w:r>
      <w:bookmarkEnd w:id="237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238" w:name="_Hlk156822531"/>
      <w:r w:rsidRPr="00B46DAA">
        <w:rPr>
          <w:rFonts w:ascii="Courier New" w:hAnsi="Courier New" w:cs="Courier New"/>
          <w:sz w:val="28"/>
          <w:szCs w:val="28"/>
        </w:rPr>
        <w:t xml:space="preserve">Смысл жизни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ответственность за ее осуществление, за ее способ связан</w:t>
      </w:r>
      <w:r w:rsidR="0021596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потребностью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способностью самостоятельно, </w:t>
      </w:r>
      <w:bookmarkStart w:id="239" w:name="_Hlk156819687"/>
      <w:r w:rsidRPr="00B46DAA">
        <w:rPr>
          <w:rFonts w:ascii="Courier New" w:hAnsi="Courier New" w:cs="Courier New"/>
          <w:sz w:val="28"/>
          <w:szCs w:val="28"/>
        </w:rPr>
        <w:t>на свой страх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риск</w:t>
      </w:r>
      <w:bookmarkEnd w:id="239"/>
      <w:r w:rsidRPr="00B46DAA">
        <w:rPr>
          <w:rFonts w:ascii="Courier New" w:hAnsi="Courier New" w:cs="Courier New"/>
          <w:sz w:val="28"/>
          <w:szCs w:val="28"/>
        </w:rPr>
        <w:t>, строить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осуществлять ее.</w:t>
      </w:r>
    </w:p>
    <w:bookmarkEnd w:id="238"/>
    <w:p w14:paraId="279B33A7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</w:p>
    <w:sectPr w:rsidR="00432341" w:rsidRPr="00877826" w:rsidSect="007A21A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73"/>
    <w:rsid w:val="0005504D"/>
    <w:rsid w:val="00120F70"/>
    <w:rsid w:val="0015529E"/>
    <w:rsid w:val="001E265E"/>
    <w:rsid w:val="0021596F"/>
    <w:rsid w:val="00286B48"/>
    <w:rsid w:val="003C39D5"/>
    <w:rsid w:val="00425E7E"/>
    <w:rsid w:val="00432341"/>
    <w:rsid w:val="00452473"/>
    <w:rsid w:val="004C796A"/>
    <w:rsid w:val="004F0C10"/>
    <w:rsid w:val="00632F3E"/>
    <w:rsid w:val="00723288"/>
    <w:rsid w:val="007A21AF"/>
    <w:rsid w:val="00867C68"/>
    <w:rsid w:val="00877826"/>
    <w:rsid w:val="008D1752"/>
    <w:rsid w:val="008D3F02"/>
    <w:rsid w:val="008D54B1"/>
    <w:rsid w:val="00A66ADD"/>
    <w:rsid w:val="00B40D80"/>
    <w:rsid w:val="00B46DAA"/>
    <w:rsid w:val="00C31502"/>
    <w:rsid w:val="00C824A9"/>
    <w:rsid w:val="00D216B1"/>
    <w:rsid w:val="00D55E98"/>
    <w:rsid w:val="00E56B00"/>
    <w:rsid w:val="00F0301E"/>
    <w:rsid w:val="00F5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60C4"/>
  <w15:chartTrackingRefBased/>
  <w15:docId w15:val="{C4EC817A-3147-4488-B9EF-91C1DBB4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13C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13C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401B-73C4-461E-BDCC-B60F0D40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8232</Words>
  <Characters>46926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Devyatkin</dc:creator>
  <cp:keywords/>
  <dc:description/>
  <cp:lastModifiedBy>Владимир Салимовский</cp:lastModifiedBy>
  <cp:revision>11</cp:revision>
  <dcterms:created xsi:type="dcterms:W3CDTF">2024-01-10T19:51:00Z</dcterms:created>
  <dcterms:modified xsi:type="dcterms:W3CDTF">2025-02-01T09:36:00Z</dcterms:modified>
</cp:coreProperties>
</file>