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E5A3" w14:textId="48C2785F" w:rsidR="00C41CD5" w:rsidRPr="001E1A99" w:rsidRDefault="00723AB2" w:rsidP="00647B77">
      <w:pPr>
        <w:pStyle w:val="Inhaltsverzeichnisberschrift"/>
        <w:jc w:val="right"/>
      </w:pPr>
      <w:r>
        <w:rPr>
          <w:noProof/>
          <w:lang w:val="en-US"/>
        </w:rPr>
        <w:drawing>
          <wp:inline distT="0" distB="0" distL="0" distR="0" wp14:anchorId="21BA24FD" wp14:editId="7D29D44D">
            <wp:extent cx="2291715" cy="1047750"/>
            <wp:effectExtent l="19050" t="0" r="0" b="0"/>
            <wp:docPr id="7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86445" w14:textId="77777777" w:rsidR="00C41CD5" w:rsidRPr="001E1A99" w:rsidRDefault="00C41CD5" w:rsidP="006734A5">
      <w:pPr>
        <w:pStyle w:val="TitelseiteText"/>
        <w:jc w:val="center"/>
      </w:pPr>
    </w:p>
    <w:p w14:paraId="606BA4E6" w14:textId="5D6F8D4A" w:rsidR="00C41CD5" w:rsidRPr="001E1A99" w:rsidRDefault="00C41CD5" w:rsidP="009A6082">
      <w:pPr>
        <w:pStyle w:val="Inhaltsverzeichnisberschrift"/>
      </w:pPr>
    </w:p>
    <w:p w14:paraId="1CA1F2E2" w14:textId="5C35189C" w:rsidR="00C41CD5" w:rsidRDefault="00C41CD5" w:rsidP="006734A5">
      <w:pPr>
        <w:pStyle w:val="Inhaltsverzeichnisberschrift"/>
        <w:ind w:left="0" w:firstLine="0"/>
      </w:pPr>
    </w:p>
    <w:p w14:paraId="7BFE132E" w14:textId="77777777" w:rsidR="00652544" w:rsidRPr="00652544" w:rsidRDefault="00652544" w:rsidP="00652544">
      <w:pPr>
        <w:rPr>
          <w:lang w:eastAsia="en-US"/>
        </w:rPr>
      </w:pPr>
    </w:p>
    <w:p w14:paraId="0BEF8E17" w14:textId="0851B7D8" w:rsidR="00C41CD5" w:rsidRPr="00BE6B00" w:rsidRDefault="0099744D" w:rsidP="0099744D">
      <w:pPr>
        <w:pStyle w:val="Titel"/>
        <w:rPr>
          <w:rFonts w:ascii="Palatino Linotype" w:hAnsi="Palatino Linotype"/>
          <w:b/>
        </w:rPr>
      </w:pPr>
      <w:proofErr w:type="spellStart"/>
      <w:r w:rsidRPr="00BE6B00">
        <w:rPr>
          <w:rFonts w:ascii="Palatino Linotype" w:hAnsi="Palatino Linotype"/>
          <w:b/>
        </w:rPr>
        <w:t>CookBERT</w:t>
      </w:r>
      <w:proofErr w:type="spellEnd"/>
      <w:r w:rsidRPr="00BE6B00">
        <w:rPr>
          <w:rFonts w:ascii="Palatino Linotype" w:hAnsi="Palatino Linotype"/>
          <w:b/>
        </w:rPr>
        <w:t xml:space="preserve"> –</w:t>
      </w:r>
      <w:r w:rsidR="00704C43" w:rsidRPr="00BE6B00">
        <w:rPr>
          <w:rFonts w:ascii="Palatino Linotype" w:hAnsi="Palatino Linotype"/>
          <w:b/>
        </w:rPr>
        <w:t xml:space="preserve"> Adapting BERT </w:t>
      </w:r>
      <w:r w:rsidR="006E089C" w:rsidRPr="00BE6B00">
        <w:rPr>
          <w:rFonts w:ascii="Palatino Linotype" w:hAnsi="Palatino Linotype"/>
          <w:b/>
        </w:rPr>
        <w:t>for</w:t>
      </w:r>
      <w:r w:rsidR="00704C43" w:rsidRPr="00BE6B00">
        <w:rPr>
          <w:rFonts w:ascii="Palatino Linotype" w:hAnsi="Palatino Linotype"/>
          <w:b/>
        </w:rPr>
        <w:t xml:space="preserve"> the Cooking Domain</w:t>
      </w:r>
    </w:p>
    <w:p w14:paraId="002AAE80" w14:textId="65153BD6" w:rsidR="007702B9" w:rsidRPr="001E1A99" w:rsidRDefault="00F96EC8" w:rsidP="007702B9">
      <w:pPr>
        <w:pStyle w:val="TitelseiteText"/>
        <w:jc w:val="center"/>
        <w:rPr>
          <w:rStyle w:val="AngabenzumLehrstuhl"/>
          <w:rFonts w:ascii="Palatino Linotype" w:hAnsi="Palatino Linotype"/>
          <w:bCs w:val="0"/>
          <w:sz w:val="22"/>
        </w:rPr>
      </w:pPr>
      <w:r w:rsidRPr="007702B9">
        <w:rPr>
          <w:rFonts w:ascii="Palatino Linotype" w:hAnsi="Palatino Linotype"/>
        </w:rPr>
        <w:t>Bachelor thesis in Media Informatics at the</w:t>
      </w:r>
      <w:r w:rsidR="007702B9" w:rsidRPr="007702B9">
        <w:rPr>
          <w:rFonts w:ascii="Palatino Linotype" w:hAnsi="Palatino Linotype"/>
        </w:rPr>
        <w:t xml:space="preserve"> </w:t>
      </w:r>
      <w:r w:rsidRPr="007702B9">
        <w:rPr>
          <w:rFonts w:ascii="Palatino Linotype" w:hAnsi="Palatino Linotype"/>
        </w:rPr>
        <w:t xml:space="preserve">Institute </w:t>
      </w:r>
      <w:r w:rsidR="007702B9" w:rsidRPr="007702B9">
        <w:rPr>
          <w:rFonts w:ascii="Palatino Linotype" w:hAnsi="Palatino Linotype"/>
        </w:rPr>
        <w:t>for Language, Literature and Cultural Studies (I:IMSK)</w:t>
      </w:r>
      <w:r w:rsidR="007702B9" w:rsidRPr="001E1A99">
        <w:rPr>
          <w:rStyle w:val="AngabenzumLehrstuhl"/>
          <w:rFonts w:ascii="Palatino Linotype" w:hAnsi="Palatino Linotype"/>
          <w:bCs w:val="0"/>
          <w:sz w:val="22"/>
        </w:rPr>
        <w:t xml:space="preserve"> </w:t>
      </w:r>
    </w:p>
    <w:p w14:paraId="00750313" w14:textId="5AD5EFD1" w:rsidR="006734A5" w:rsidRPr="001E1A99" w:rsidRDefault="006734A5" w:rsidP="006734A5">
      <w:pPr>
        <w:pStyle w:val="TitelseiteText"/>
        <w:jc w:val="center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br/>
      </w:r>
    </w:p>
    <w:p w14:paraId="2403A794" w14:textId="3FAD5D65" w:rsidR="00C41CD5" w:rsidRPr="001E1A99" w:rsidRDefault="00C41CD5" w:rsidP="009A6082">
      <w:pPr>
        <w:pStyle w:val="Inhaltsverzeichnisberschrift"/>
      </w:pPr>
    </w:p>
    <w:p w14:paraId="3B40990B" w14:textId="77777777" w:rsidR="00C41CD5" w:rsidRPr="001E1A99" w:rsidRDefault="00C41CD5" w:rsidP="009A6082">
      <w:pPr>
        <w:pStyle w:val="Inhaltsverzeichnisberschrift"/>
      </w:pPr>
    </w:p>
    <w:p w14:paraId="383C039A" w14:textId="25B2FD25" w:rsidR="00C41CD5" w:rsidRPr="001E1A99" w:rsidRDefault="00C41CD5" w:rsidP="009A6082">
      <w:pPr>
        <w:pStyle w:val="Inhaltsverzeichnisberschrift"/>
      </w:pPr>
    </w:p>
    <w:p w14:paraId="71630528" w14:textId="5AAF02C6" w:rsidR="00C41CD5" w:rsidRPr="001E1A99" w:rsidRDefault="00C41CD5" w:rsidP="009A6082">
      <w:pPr>
        <w:pStyle w:val="Inhaltsverzeichnisberschrift"/>
      </w:pPr>
    </w:p>
    <w:p w14:paraId="7EC9C40B" w14:textId="78C0E255" w:rsidR="00C41CD5" w:rsidRPr="001E1A99" w:rsidRDefault="00C41CD5" w:rsidP="00107E51">
      <w:pPr>
        <w:pStyle w:val="Inhaltsverzeichnisberschrift"/>
        <w:ind w:left="0" w:firstLine="0"/>
      </w:pPr>
    </w:p>
    <w:p w14:paraId="1D72C539" w14:textId="2780725A" w:rsidR="00C41CD5" w:rsidRPr="001E1A99" w:rsidRDefault="00C41CD5" w:rsidP="009A6082">
      <w:pPr>
        <w:pStyle w:val="Inhaltsverzeichnisberschrift"/>
      </w:pPr>
    </w:p>
    <w:p w14:paraId="5704CC7C" w14:textId="47765F6A" w:rsidR="00C41CD5" w:rsidRPr="001E1A99" w:rsidRDefault="00C41CD5" w:rsidP="009A6082">
      <w:pPr>
        <w:pStyle w:val="Inhaltsverzeichnisberschrift"/>
      </w:pPr>
    </w:p>
    <w:p w14:paraId="6E259466" w14:textId="75DC1E6D" w:rsidR="001E4AFC" w:rsidRPr="001E1A99" w:rsidRDefault="001E4AFC" w:rsidP="00BE6B00">
      <w:pPr>
        <w:pStyle w:val="Inhaltsverzeichnisberschrift"/>
        <w:ind w:left="0" w:firstLine="0"/>
      </w:pPr>
    </w:p>
    <w:p w14:paraId="32BB07B7" w14:textId="6FF3C511" w:rsidR="001E4AFC" w:rsidRPr="001E1A99" w:rsidRDefault="00025801" w:rsidP="009A6082">
      <w:pPr>
        <w:pStyle w:val="Inhaltsverzeichnisberschri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7191B" wp14:editId="79D64317">
                <wp:simplePos x="0" y="0"/>
                <wp:positionH relativeFrom="column">
                  <wp:posOffset>376555</wp:posOffset>
                </wp:positionH>
                <wp:positionV relativeFrom="paragraph">
                  <wp:posOffset>127635</wp:posOffset>
                </wp:positionV>
                <wp:extent cx="4206875" cy="2040255"/>
                <wp:effectExtent l="0" t="0" r="825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875" cy="204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23DE3" w14:textId="664F00DB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Submitted by: Pascal Strobel</w:t>
                            </w:r>
                          </w:p>
                          <w:p w14:paraId="1BCD038F" w14:textId="1EC8DF7C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Address: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Gluckstraße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3, 93053 Regensburg</w:t>
                            </w:r>
                          </w:p>
                          <w:p w14:paraId="19466A35" w14:textId="375EF2F3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E-Mail (university): pascal.strobel@stud.uni-regensburg.de</w:t>
                            </w:r>
                          </w:p>
                          <w:p w14:paraId="3D652FF2" w14:textId="7AEBD084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E-Mail (private): paschistrobel@web.de</w:t>
                            </w:r>
                          </w:p>
                          <w:p w14:paraId="230E537A" w14:textId="10D9C616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Matriculation number: 2106133</w:t>
                            </w:r>
                          </w:p>
                          <w:p w14:paraId="77A53094" w14:textId="46C819B2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First reviewer: Prof.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Dr.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Udo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Kruschwitz</w:t>
                            </w:r>
                            <w:proofErr w:type="spellEnd"/>
                          </w:p>
                          <w:p w14:paraId="204EF81B" w14:textId="5B2D04C0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Second reviewer: PD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Dr.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David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Elsweiler</w:t>
                            </w:r>
                            <w:proofErr w:type="spellEnd"/>
                          </w:p>
                          <w:p w14:paraId="0EB25BD2" w14:textId="098C4E8F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Supervisor: Alexander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Frummet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(M. Sc.)</w:t>
                            </w:r>
                          </w:p>
                          <w:p w14:paraId="65FD9713" w14:textId="7B70D1A3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Current semester: </w:t>
                            </w:r>
                            <w:r w:rsidR="00BE6B00">
                              <w:rPr>
                                <w:rFonts w:ascii="Palatino Linotype" w:hAnsi="Palatino Linotype"/>
                              </w:rPr>
                              <w:t>7</w:t>
                            </w:r>
                          </w:p>
                          <w:p w14:paraId="4C99AEA2" w14:textId="0F3B9F70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Submitted on: </w:t>
                            </w:r>
                            <w:r w:rsidRPr="00F76431">
                              <w:rPr>
                                <w:rFonts w:ascii="Palatino Linotype" w:hAnsi="Palatino Linotype"/>
                                <w:highlight w:val="yellow"/>
                              </w:rPr>
                              <w:t>30.2.2016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4719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65pt;margin-top:10.05pt;width:331.25pt;height:16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" stroked="f">
                <v:textbox>
                  <w:txbxContent>
                    <w:p w14:paraId="29C23DE3" w14:textId="664F00DB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Submitted by: Pascal Strobel</w:t>
                      </w:r>
                    </w:p>
                    <w:p w14:paraId="1BCD038F" w14:textId="1EC8DF7C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Address: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Gluckstraße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3, 93053 Regensburg</w:t>
                      </w:r>
                    </w:p>
                    <w:p w14:paraId="19466A35" w14:textId="375EF2F3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E-Mail (university): pascal.strobel@stud.uni-regensburg.de</w:t>
                      </w:r>
                    </w:p>
                    <w:p w14:paraId="3D652FF2" w14:textId="7AEBD084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E-Mail (private): paschistrobel@web.de</w:t>
                      </w:r>
                    </w:p>
                    <w:p w14:paraId="230E537A" w14:textId="10D9C616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Matriculation number: 2106133</w:t>
                      </w:r>
                    </w:p>
                    <w:p w14:paraId="77A53094" w14:textId="46C819B2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First reviewer: Prof.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Dr.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Udo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Kruschwitz</w:t>
                      </w:r>
                      <w:proofErr w:type="spellEnd"/>
                    </w:p>
                    <w:p w14:paraId="204EF81B" w14:textId="5B2D04C0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Second reviewer: PD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Dr.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David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Elsweiler</w:t>
                      </w:r>
                      <w:proofErr w:type="spellEnd"/>
                    </w:p>
                    <w:p w14:paraId="0EB25BD2" w14:textId="098C4E8F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Supervisor: Alexander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Frummet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(M. Sc.)</w:t>
                      </w:r>
                    </w:p>
                    <w:p w14:paraId="65FD9713" w14:textId="7B70D1A3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Current semester: </w:t>
                      </w:r>
                      <w:r w:rsidR="00BE6B00">
                        <w:rPr>
                          <w:rFonts w:ascii="Palatino Linotype" w:hAnsi="Palatino Linotype"/>
                        </w:rPr>
                        <w:t>7</w:t>
                      </w:r>
                    </w:p>
                    <w:p w14:paraId="4C99AEA2" w14:textId="0F3B9F70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Submitted on: </w:t>
                      </w:r>
                      <w:r w:rsidRPr="00F76431">
                        <w:rPr>
                          <w:rFonts w:ascii="Palatino Linotype" w:hAnsi="Palatino Linotype"/>
                          <w:highlight w:val="yellow"/>
                        </w:rPr>
                        <w:t>30.2.2016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23B84B" w14:textId="4B68C979" w:rsidR="001E4AFC" w:rsidRPr="001E1A99" w:rsidRDefault="001E4AFC" w:rsidP="009A6082">
      <w:pPr>
        <w:pStyle w:val="Inhaltsverzeichnisberschrift"/>
      </w:pPr>
    </w:p>
    <w:p w14:paraId="1161F3A9" w14:textId="2331F12C" w:rsidR="00C93A11" w:rsidRDefault="00C93A11">
      <w:pPr>
        <w:spacing w:after="200" w:line="276" w:lineRule="auto"/>
        <w:jc w:val="left"/>
        <w:rPr>
          <w:b/>
          <w:sz w:val="28"/>
          <w:lang w:eastAsia="en-US"/>
        </w:rPr>
      </w:pPr>
      <w:r>
        <w:br w:type="page"/>
      </w:r>
    </w:p>
    <w:sdt>
      <w:sdtPr>
        <w:rPr>
          <w:b w:val="0"/>
          <w:sz w:val="22"/>
          <w:lang w:val="de-DE" w:eastAsia="de-DE"/>
        </w:rPr>
        <w:id w:val="-17542803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5A88DA6" w14:textId="77777777" w:rsidR="00A91737" w:rsidRDefault="00A91737">
          <w:pPr>
            <w:pStyle w:val="Inhaltsverzeichnisberschrift"/>
          </w:pPr>
          <w:r>
            <w:rPr>
              <w:lang w:val="de-DE"/>
            </w:rPr>
            <w:t>Contents</w:t>
          </w:r>
        </w:p>
        <w:p w14:paraId="75F309A0" w14:textId="175F69B5" w:rsidR="00647F66" w:rsidRDefault="00A91737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68572" w:history="1">
            <w:r w:rsidR="00647F66" w:rsidRPr="005A08A9">
              <w:rPr>
                <w:rStyle w:val="Hyperlink"/>
                <w:rFonts w:eastAsiaTheme="majorEastAsia"/>
                <w:noProof/>
              </w:rPr>
              <w:t>1</w:t>
            </w:r>
            <w:r w:rsidR="00647F6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="00647F66" w:rsidRPr="005A08A9">
              <w:rPr>
                <w:rStyle w:val="Hyperlink"/>
                <w:rFonts w:eastAsiaTheme="majorEastAsia"/>
                <w:noProof/>
              </w:rPr>
              <w:t>Introduction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_Toc95768572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8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07C52CF9" w14:textId="195A8B7C" w:rsidR="00647F66" w:rsidRDefault="00C8122C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5768573" w:history="1">
            <w:r w:rsidR="00647F66" w:rsidRPr="005A08A9">
              <w:rPr>
                <w:rStyle w:val="Hyperlink"/>
                <w:rFonts w:eastAsiaTheme="majorEastAsia"/>
                <w:noProof/>
              </w:rPr>
              <w:t>2</w:t>
            </w:r>
            <w:r w:rsidR="00647F6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="00647F66" w:rsidRPr="005A08A9">
              <w:rPr>
                <w:rStyle w:val="Hyperlink"/>
                <w:rFonts w:eastAsiaTheme="majorEastAsia"/>
                <w:noProof/>
              </w:rPr>
              <w:t>Related Work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_Toc95768573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11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325B0B06" w14:textId="2E84AFE9" w:rsidR="00647F66" w:rsidRDefault="00C8122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5768574" w:history="1">
            <w:r w:rsidR="00647F66" w:rsidRPr="005A08A9">
              <w:rPr>
                <w:rStyle w:val="Hyperlink"/>
                <w:rFonts w:eastAsiaTheme="majorEastAsia"/>
                <w:noProof/>
              </w:rPr>
              <w:t>2.1</w:t>
            </w:r>
            <w:r w:rsidR="00647F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47F66" w:rsidRPr="005A08A9">
              <w:rPr>
                <w:rStyle w:val="Hyperlink"/>
                <w:rFonts w:eastAsiaTheme="majorEastAsia"/>
                <w:noProof/>
              </w:rPr>
              <w:t>BERT for conversational agents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_Toc95768574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11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69C2B25B" w14:textId="20B3254A" w:rsidR="00647F66" w:rsidRDefault="00C8122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5768575" w:history="1">
            <w:r w:rsidR="00647F66" w:rsidRPr="005A08A9">
              <w:rPr>
                <w:rStyle w:val="Hyperlink"/>
                <w:rFonts w:eastAsiaTheme="majorEastAsia"/>
                <w:noProof/>
              </w:rPr>
              <w:t>2.2</w:t>
            </w:r>
            <w:r w:rsidR="00647F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47F66" w:rsidRPr="005A08A9">
              <w:rPr>
                <w:rStyle w:val="Hyperlink"/>
                <w:rFonts w:eastAsiaTheme="majorEastAsia"/>
                <w:noProof/>
              </w:rPr>
              <w:t>Adapting BERT to specific domains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_Toc95768575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11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6D412A58" w14:textId="68A26399" w:rsidR="00647F66" w:rsidRDefault="00C8122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5768576" w:history="1">
            <w:r w:rsidR="00647F66" w:rsidRPr="005A08A9">
              <w:rPr>
                <w:rStyle w:val="Hyperlink"/>
                <w:rFonts w:eastAsiaTheme="majorEastAsia"/>
                <w:noProof/>
              </w:rPr>
              <w:t>2.3</w:t>
            </w:r>
            <w:r w:rsidR="00647F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47F66" w:rsidRPr="005A08A9">
              <w:rPr>
                <w:rStyle w:val="Hyperlink"/>
                <w:rFonts w:eastAsiaTheme="majorEastAsia"/>
                <w:noProof/>
              </w:rPr>
              <w:t>BERT for the cooking domain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_Toc95768576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11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78025146" w14:textId="7FB86AB5" w:rsidR="00647F66" w:rsidRDefault="00C8122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5768577" w:history="1">
            <w:r w:rsidR="00647F66" w:rsidRPr="005A08A9">
              <w:rPr>
                <w:rStyle w:val="Hyperlink"/>
                <w:rFonts w:eastAsiaTheme="majorEastAsia"/>
                <w:noProof/>
                <w:lang w:val="en-US" w:eastAsia="en-US"/>
              </w:rPr>
              <w:t>2.4</w:t>
            </w:r>
            <w:r w:rsidR="00647F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47F66" w:rsidRPr="005A08A9">
              <w:rPr>
                <w:rStyle w:val="Hyperlink"/>
                <w:rFonts w:eastAsiaTheme="majorEastAsia"/>
                <w:noProof/>
                <w:lang w:val="en-US" w:eastAsia="en-US"/>
              </w:rPr>
              <w:t>Summary/ Key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_Toc95768577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12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0BF4EC6F" w14:textId="6521C9EF" w:rsidR="00647F66" w:rsidRDefault="00C8122C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5768578" w:history="1">
            <w:r w:rsidR="00647F66" w:rsidRPr="005A08A9">
              <w:rPr>
                <w:rStyle w:val="Hyperlink"/>
                <w:rFonts w:eastAsiaTheme="majorEastAsia"/>
                <w:noProof/>
              </w:rPr>
              <w:t>3</w:t>
            </w:r>
            <w:r w:rsidR="00647F6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="00647F66" w:rsidRPr="005A08A9">
              <w:rPr>
                <w:rStyle w:val="Hyperlink"/>
                <w:rFonts w:eastAsiaTheme="majorEastAsia"/>
                <w:noProof/>
              </w:rPr>
              <w:t>Methodology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_Toc95768578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12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4E1F177E" w14:textId="28E53866" w:rsidR="00647F66" w:rsidRDefault="00C8122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5768579" w:history="1">
            <w:r w:rsidR="00647F66" w:rsidRPr="005A08A9">
              <w:rPr>
                <w:rStyle w:val="Hyperlink"/>
                <w:rFonts w:eastAsiaTheme="majorEastAsia"/>
                <w:noProof/>
              </w:rPr>
              <w:t>3.1</w:t>
            </w:r>
            <w:r w:rsidR="00647F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47F66" w:rsidRPr="005A08A9">
              <w:rPr>
                <w:rStyle w:val="Hyperlink"/>
                <w:rFonts w:eastAsiaTheme="majorEastAsia"/>
                <w:noProof/>
              </w:rPr>
              <w:t>Data for DAPT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_Toc95768579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13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19D52D52" w14:textId="7CCAF621" w:rsidR="00647F66" w:rsidRDefault="00C8122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5768580" w:history="1">
            <w:r w:rsidR="00647F66" w:rsidRPr="005A08A9">
              <w:rPr>
                <w:rStyle w:val="Hyperlink"/>
                <w:rFonts w:eastAsiaTheme="majorEastAsia"/>
                <w:noProof/>
              </w:rPr>
              <w:t>3.2</w:t>
            </w:r>
            <w:r w:rsidR="00647F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47F66" w:rsidRPr="005A08A9">
              <w:rPr>
                <w:rStyle w:val="Hyperlink"/>
                <w:rFonts w:eastAsiaTheme="majorEastAsia"/>
                <w:noProof/>
              </w:rPr>
              <w:t>Analyzing Domain Similarity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_Toc95768580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13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22384F86" w14:textId="7887598A" w:rsidR="00647F66" w:rsidRDefault="00C8122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5768581" w:history="1">
            <w:r w:rsidR="00647F66" w:rsidRPr="005A08A9">
              <w:rPr>
                <w:rStyle w:val="Hyperlink"/>
                <w:rFonts w:eastAsiaTheme="majorEastAsia"/>
                <w:noProof/>
              </w:rPr>
              <w:t>3.3</w:t>
            </w:r>
            <w:r w:rsidR="00647F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47F66" w:rsidRPr="005A08A9">
              <w:rPr>
                <w:rStyle w:val="Hyperlink"/>
                <w:rFonts w:eastAsiaTheme="majorEastAsia"/>
                <w:noProof/>
              </w:rPr>
              <w:t>DAPT/ vocabulary insertion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_Toc95768581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14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654F8C03" w14:textId="1FF7823B" w:rsidR="00647F66" w:rsidRDefault="00C8122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5768582" w:history="1">
            <w:r w:rsidR="00647F66" w:rsidRPr="005A08A9">
              <w:rPr>
                <w:rStyle w:val="Hyperlink"/>
                <w:rFonts w:eastAsiaTheme="majorEastAsia"/>
                <w:noProof/>
              </w:rPr>
              <w:t>3.4</w:t>
            </w:r>
            <w:r w:rsidR="00647F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47F66" w:rsidRPr="005A08A9">
              <w:rPr>
                <w:rStyle w:val="Hyperlink"/>
                <w:rFonts w:eastAsiaTheme="majorEastAsia"/>
                <w:noProof/>
              </w:rPr>
              <w:t>Tools and environment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_Toc95768582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14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37BB421B" w14:textId="44ECA7D0" w:rsidR="00647F66" w:rsidRDefault="00C8122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5768583" w:history="1">
            <w:r w:rsidR="00647F66" w:rsidRPr="005A08A9">
              <w:rPr>
                <w:rStyle w:val="Hyperlink"/>
                <w:rFonts w:eastAsiaTheme="majorEastAsia"/>
                <w:noProof/>
              </w:rPr>
              <w:t>3.5</w:t>
            </w:r>
            <w:r w:rsidR="00647F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47F66" w:rsidRPr="005A08A9">
              <w:rPr>
                <w:rStyle w:val="Hyperlink"/>
                <w:rFonts w:eastAsiaTheme="majorEastAsia"/>
                <w:noProof/>
              </w:rPr>
              <w:t>Implementation details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_Toc95768583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15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25E3D8AE" w14:textId="4482CC89" w:rsidR="00647F66" w:rsidRDefault="00C8122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5768584" w:history="1">
            <w:r w:rsidR="00647F66" w:rsidRPr="005A08A9">
              <w:rPr>
                <w:rStyle w:val="Hyperlink"/>
                <w:rFonts w:eastAsiaTheme="majorEastAsia"/>
                <w:noProof/>
              </w:rPr>
              <w:t>3.6</w:t>
            </w:r>
            <w:r w:rsidR="00647F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47F66" w:rsidRPr="005A08A9">
              <w:rPr>
                <w:rStyle w:val="Hyperlink"/>
                <w:rFonts w:eastAsiaTheme="majorEastAsia"/>
                <w:noProof/>
              </w:rPr>
              <w:t>Evaluation tasks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_Toc95768584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15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30FC6101" w14:textId="0767C479" w:rsidR="00647F66" w:rsidRDefault="00C8122C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5768585" w:history="1">
            <w:r w:rsidR="00647F66" w:rsidRPr="005A08A9">
              <w:rPr>
                <w:rStyle w:val="Hyperlink"/>
                <w:rFonts w:eastAsiaTheme="majorEastAsia"/>
                <w:noProof/>
              </w:rPr>
              <w:t>3.6.1</w:t>
            </w:r>
            <w:r w:rsidR="00647F66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647F66" w:rsidRPr="005A08A9">
              <w:rPr>
                <w:rStyle w:val="Hyperlink"/>
                <w:rFonts w:eastAsiaTheme="majorEastAsia"/>
                <w:noProof/>
              </w:rPr>
              <w:t>Multi-class classification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_Toc95768585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15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5D223C60" w14:textId="45C24A1A" w:rsidR="00647F66" w:rsidRDefault="00C8122C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5768586" w:history="1">
            <w:r w:rsidR="00647F66" w:rsidRPr="005A08A9">
              <w:rPr>
                <w:rStyle w:val="Hyperlink"/>
                <w:rFonts w:eastAsiaTheme="majorEastAsia"/>
                <w:noProof/>
              </w:rPr>
              <w:t>3.6.2</w:t>
            </w:r>
            <w:r w:rsidR="00647F66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647F66" w:rsidRPr="005A08A9">
              <w:rPr>
                <w:rStyle w:val="Hyperlink"/>
                <w:rFonts w:eastAsiaTheme="majorEastAsia"/>
                <w:noProof/>
              </w:rPr>
              <w:t>Named-entity recognition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_Toc95768586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16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057326FD" w14:textId="067F24F6" w:rsidR="00647F66" w:rsidRDefault="00C8122C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5768587" w:history="1">
            <w:r w:rsidR="00647F66" w:rsidRPr="005A08A9">
              <w:rPr>
                <w:rStyle w:val="Hyperlink"/>
                <w:rFonts w:eastAsiaTheme="majorEastAsia"/>
                <w:noProof/>
              </w:rPr>
              <w:t>3.6.3</w:t>
            </w:r>
            <w:r w:rsidR="00647F66"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="00647F66" w:rsidRPr="005A08A9">
              <w:rPr>
                <w:rStyle w:val="Hyperlink"/>
                <w:rFonts w:eastAsiaTheme="majorEastAsia"/>
                <w:noProof/>
              </w:rPr>
              <w:t>Question Answering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_Toc95768587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16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2DAB71E8" w14:textId="6636CB0A" w:rsidR="00647F66" w:rsidRDefault="00C8122C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5768588" w:history="1">
            <w:r w:rsidR="00647F66" w:rsidRPr="005A08A9">
              <w:rPr>
                <w:rStyle w:val="Hyperlink"/>
                <w:rFonts w:eastAsiaTheme="majorEastAsia"/>
                <w:noProof/>
              </w:rPr>
              <w:t>4</w:t>
            </w:r>
            <w:r w:rsidR="00647F6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="00647F66" w:rsidRPr="005A08A9">
              <w:rPr>
                <w:rStyle w:val="Hyperlink"/>
                <w:rFonts w:eastAsiaTheme="majorEastAsia"/>
                <w:noProof/>
              </w:rPr>
              <w:t>Evaluation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_Toc95768588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16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253D9B63" w14:textId="0FEC1226" w:rsidR="00647F66" w:rsidRDefault="00C8122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5768589" w:history="1">
            <w:r w:rsidR="00647F66" w:rsidRPr="005A08A9">
              <w:rPr>
                <w:rStyle w:val="Hyperlink"/>
                <w:rFonts w:eastAsiaTheme="majorEastAsia"/>
                <w:noProof/>
              </w:rPr>
              <w:t>4.1</w:t>
            </w:r>
            <w:r w:rsidR="00647F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47F66" w:rsidRPr="005A08A9">
              <w:rPr>
                <w:rStyle w:val="Hyperlink"/>
                <w:rFonts w:eastAsiaTheme="majorEastAsia"/>
                <w:noProof/>
              </w:rPr>
              <w:t>Multi-class classification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_Toc95768589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16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477EF118" w14:textId="121F4F38" w:rsidR="00647F66" w:rsidRDefault="00C8122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5768590" w:history="1">
            <w:r w:rsidR="00647F66" w:rsidRPr="005A08A9">
              <w:rPr>
                <w:rStyle w:val="Hyperlink"/>
                <w:rFonts w:eastAsiaTheme="majorEastAsia"/>
                <w:noProof/>
              </w:rPr>
              <w:t>4.2</w:t>
            </w:r>
            <w:r w:rsidR="00647F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47F66" w:rsidRPr="005A08A9">
              <w:rPr>
                <w:rStyle w:val="Hyperlink"/>
                <w:rFonts w:eastAsiaTheme="majorEastAsia"/>
                <w:noProof/>
              </w:rPr>
              <w:t>Named-entity recognition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_Toc95768590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16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6BF3EE2C" w14:textId="3EF583DC" w:rsidR="00647F66" w:rsidRDefault="00C8122C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5768591" w:history="1">
            <w:r w:rsidR="00647F66" w:rsidRPr="005A08A9">
              <w:rPr>
                <w:rStyle w:val="Hyperlink"/>
                <w:rFonts w:eastAsiaTheme="majorEastAsia"/>
                <w:noProof/>
              </w:rPr>
              <w:t>4.3</w:t>
            </w:r>
            <w:r w:rsidR="00647F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647F66" w:rsidRPr="005A08A9">
              <w:rPr>
                <w:rStyle w:val="Hyperlink"/>
                <w:rFonts w:eastAsiaTheme="majorEastAsia"/>
                <w:noProof/>
              </w:rPr>
              <w:t>Question Answering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_Toc95768591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16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080500A1" w14:textId="53B88F68" w:rsidR="00647F66" w:rsidRDefault="00C8122C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5768592" w:history="1">
            <w:r w:rsidR="00647F66" w:rsidRPr="005A08A9">
              <w:rPr>
                <w:rStyle w:val="Hyperlink"/>
                <w:rFonts w:eastAsiaTheme="majorEastAsia"/>
                <w:noProof/>
              </w:rPr>
              <w:t>5</w:t>
            </w:r>
            <w:r w:rsidR="00647F6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="00647F66" w:rsidRPr="005A08A9">
              <w:rPr>
                <w:rStyle w:val="Hyperlink"/>
                <w:rFonts w:eastAsiaTheme="majorEastAsia"/>
                <w:noProof/>
              </w:rPr>
              <w:t>Discussion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_Toc95768592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16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42F5D0AB" w14:textId="5B0B9A67" w:rsidR="00647F66" w:rsidRDefault="00C8122C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5768593" w:history="1">
            <w:r w:rsidR="00647F66" w:rsidRPr="005A08A9">
              <w:rPr>
                <w:rStyle w:val="Hyperlink"/>
                <w:rFonts w:eastAsiaTheme="majorEastAsia"/>
                <w:noProof/>
              </w:rPr>
              <w:t>6</w:t>
            </w:r>
            <w:r w:rsidR="00647F6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="00647F66" w:rsidRPr="005A08A9">
              <w:rPr>
                <w:rStyle w:val="Hyperlink"/>
                <w:rFonts w:eastAsiaTheme="majorEastAsia"/>
                <w:noProof/>
              </w:rPr>
              <w:t>Limitations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_Toc95768593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16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6B530217" w14:textId="761966F3" w:rsidR="00647F66" w:rsidRDefault="00C8122C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5768594" w:history="1">
            <w:r w:rsidR="00647F66" w:rsidRPr="005A08A9">
              <w:rPr>
                <w:rStyle w:val="Hyperlink"/>
                <w:rFonts w:eastAsiaTheme="majorEastAsia"/>
                <w:noProof/>
              </w:rPr>
              <w:t>7</w:t>
            </w:r>
            <w:r w:rsidR="00647F6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="00647F66" w:rsidRPr="005A08A9">
              <w:rPr>
                <w:rStyle w:val="Hyperlink"/>
                <w:rFonts w:eastAsiaTheme="majorEastAsia"/>
                <w:noProof/>
              </w:rPr>
              <w:t>Conclusion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_Toc95768594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16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6A84219E" w14:textId="26B63DB0" w:rsidR="00647F66" w:rsidRDefault="00C8122C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5768595" w:history="1">
            <w:r w:rsidR="00647F66" w:rsidRPr="005A08A9">
              <w:rPr>
                <w:rStyle w:val="Hyperlink"/>
                <w:rFonts w:eastAsiaTheme="majorEastAsia"/>
                <w:noProof/>
              </w:rPr>
              <w:t>Bibliography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_Toc95768595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17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6A0A8E93" w14:textId="306ECE16" w:rsidR="00647F66" w:rsidRDefault="00C8122C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5768596" w:history="1">
            <w:r w:rsidR="00647F66" w:rsidRPr="005A08A9">
              <w:rPr>
                <w:rStyle w:val="Hyperlink"/>
                <w:rFonts w:eastAsiaTheme="majorEastAsia"/>
                <w:noProof/>
              </w:rPr>
              <w:t>Anhang A: Bausteine wissenschaftlicher Arbeiten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_Toc95768596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20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320C97FC" w14:textId="1C471FCA" w:rsidR="00647F66" w:rsidRDefault="00C8122C">
          <w:pPr>
            <w:pStyle w:val="Verzeichnis2"/>
            <w:tabs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5768597" w:history="1">
            <w:r w:rsidR="00647F66" w:rsidRPr="005A08A9">
              <w:rPr>
                <w:rStyle w:val="Hyperlink"/>
                <w:rFonts w:eastAsiaTheme="majorEastAsia"/>
                <w:noProof/>
                <w:lang w:eastAsia="en-US"/>
              </w:rPr>
              <w:t>A1 Theoretische Arbeit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_Toc95768597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20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282F7EAF" w14:textId="193D8E1A" w:rsidR="00647F66" w:rsidRDefault="00C8122C">
          <w:pPr>
            <w:pStyle w:val="Verzeichnis2"/>
            <w:tabs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5768598" w:history="1">
            <w:r w:rsidR="00647F66" w:rsidRPr="005A08A9">
              <w:rPr>
                <w:rStyle w:val="Hyperlink"/>
                <w:rFonts w:eastAsiaTheme="majorEastAsia"/>
                <w:noProof/>
                <w:lang w:eastAsia="en-US"/>
              </w:rPr>
              <w:t>A2 Konstruktive Arbeit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_Toc95768598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20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411BB4C6" w14:textId="4A631877" w:rsidR="00647F66" w:rsidRDefault="00C8122C">
          <w:pPr>
            <w:pStyle w:val="Verzeichnis2"/>
            <w:tabs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5768599" w:history="1">
            <w:r w:rsidR="00647F66" w:rsidRPr="005A08A9">
              <w:rPr>
                <w:rStyle w:val="Hyperlink"/>
                <w:rFonts w:eastAsiaTheme="majorEastAsia"/>
                <w:noProof/>
              </w:rPr>
              <w:t>A3 Empirische Arbeit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_Toc95768599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20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5EF2E86B" w14:textId="520B1129" w:rsidR="00647F66" w:rsidRDefault="00C8122C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5768600" w:history="1">
            <w:r w:rsidR="00647F66" w:rsidRPr="005A08A9">
              <w:rPr>
                <w:rStyle w:val="Hyperlink"/>
                <w:rFonts w:eastAsiaTheme="majorEastAsia"/>
                <w:noProof/>
              </w:rPr>
              <w:t>Erklärung zur Urheberschaft</w:t>
            </w:r>
            <w:r w:rsidR="00647F66">
              <w:rPr>
                <w:noProof/>
                <w:webHidden/>
              </w:rPr>
              <w:tab/>
            </w:r>
            <w:r w:rsidR="00647F66">
              <w:rPr>
                <w:noProof/>
                <w:webHidden/>
              </w:rPr>
              <w:fldChar w:fldCharType="begin"/>
            </w:r>
            <w:r w:rsidR="00647F66">
              <w:rPr>
                <w:noProof/>
                <w:webHidden/>
              </w:rPr>
              <w:instrText xml:space="preserve"> PAGEREF _Toc95768600 \h </w:instrText>
            </w:r>
            <w:r w:rsidR="00647F66">
              <w:rPr>
                <w:noProof/>
                <w:webHidden/>
              </w:rPr>
            </w:r>
            <w:r w:rsidR="00647F66">
              <w:rPr>
                <w:noProof/>
                <w:webHidden/>
              </w:rPr>
              <w:fldChar w:fldCharType="separate"/>
            </w:r>
            <w:r w:rsidR="00647F66">
              <w:rPr>
                <w:noProof/>
                <w:webHidden/>
              </w:rPr>
              <w:t>22</w:t>
            </w:r>
            <w:r w:rsidR="00647F66">
              <w:rPr>
                <w:noProof/>
                <w:webHidden/>
              </w:rPr>
              <w:fldChar w:fldCharType="end"/>
            </w:r>
          </w:hyperlink>
        </w:p>
        <w:p w14:paraId="6644C970" w14:textId="27CB3E91" w:rsidR="002212F1" w:rsidRDefault="00A91737" w:rsidP="002212F1">
          <w:pPr>
            <w:rPr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1B7A6283" w14:textId="27BF058D" w:rsidR="002212F1" w:rsidRPr="002212F1" w:rsidRDefault="002212F1" w:rsidP="002212F1">
      <w:pPr>
        <w:rPr>
          <w:bCs/>
          <w:lang w:val="de-DE"/>
        </w:rPr>
      </w:pPr>
      <w:r>
        <w:rPr>
          <w:highlight w:val="yellow"/>
        </w:rPr>
        <w:br w:type="page"/>
      </w:r>
    </w:p>
    <w:p w14:paraId="22C68980" w14:textId="517F4B58" w:rsidR="00FA494F" w:rsidRPr="001E1A99" w:rsidRDefault="008D41AA" w:rsidP="008A4AC6">
      <w:pPr>
        <w:pStyle w:val="Inhaltsverzeichnisberschrift"/>
        <w:jc w:val="left"/>
      </w:pPr>
      <w:proofErr w:type="spellStart"/>
      <w:r w:rsidRPr="00A91737">
        <w:rPr>
          <w:highlight w:val="yellow"/>
        </w:rPr>
        <w:lastRenderedPageBreak/>
        <w:t>Abbildungsverzeichnis</w:t>
      </w:r>
      <w:proofErr w:type="spellEnd"/>
      <w:r w:rsidR="008A4AC6" w:rsidRPr="00A91737">
        <w:rPr>
          <w:highlight w:val="yellow"/>
        </w:rPr>
        <w:t xml:space="preserve"> (optional, in der Regel </w:t>
      </w:r>
      <w:proofErr w:type="spellStart"/>
      <w:r w:rsidR="008A4AC6" w:rsidRPr="00A91737">
        <w:rPr>
          <w:highlight w:val="yellow"/>
        </w:rPr>
        <w:t>nicht</w:t>
      </w:r>
      <w:proofErr w:type="spellEnd"/>
      <w:r w:rsidR="008A4AC6" w:rsidRPr="00A91737">
        <w:rPr>
          <w:highlight w:val="yellow"/>
        </w:rPr>
        <w:t xml:space="preserve"> </w:t>
      </w:r>
      <w:proofErr w:type="spellStart"/>
      <w:r w:rsidR="008A4AC6" w:rsidRPr="00A91737">
        <w:rPr>
          <w:highlight w:val="yellow"/>
        </w:rPr>
        <w:t>notwendig</w:t>
      </w:r>
      <w:proofErr w:type="spellEnd"/>
      <w:r w:rsidR="008A4AC6" w:rsidRPr="00A91737">
        <w:rPr>
          <w:highlight w:val="yellow"/>
        </w:rPr>
        <w:t>)</w:t>
      </w:r>
    </w:p>
    <w:p w14:paraId="3595C925" w14:textId="77777777" w:rsidR="00DE1B29" w:rsidRDefault="00DD675E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r w:rsidRPr="001E1A99">
        <w:fldChar w:fldCharType="begin"/>
      </w:r>
      <w:r w:rsidR="00EE2ECB" w:rsidRPr="001E1A99">
        <w:instrText xml:space="preserve"> TOC \h \z \c "Abbildung" </w:instrText>
      </w:r>
      <w:r w:rsidRPr="001E1A99">
        <w:fldChar w:fldCharType="separate"/>
      </w:r>
      <w:hyperlink w:anchor="_Toc359834290" w:history="1">
        <w:r w:rsidR="00DE1B29" w:rsidRPr="006823EC">
          <w:rPr>
            <w:rStyle w:val="Hyperlink"/>
            <w:noProof/>
          </w:rPr>
          <w:t>Abbildung 1: Blumen (Quelle, Jahr, Seitenzahl)</w:t>
        </w:r>
        <w:r w:rsidR="00DE1B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1B29">
          <w:rPr>
            <w:noProof/>
            <w:webHidden/>
          </w:rPr>
          <w:instrText xml:space="preserve"> PAGEREF _Toc359834290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E525B85" w14:textId="77777777" w:rsidR="00FE3667" w:rsidRPr="001E1A99" w:rsidRDefault="00DD675E" w:rsidP="000147EF">
      <w:pPr>
        <w:pStyle w:val="Literaturverzeichnis"/>
      </w:pPr>
      <w:r w:rsidRPr="001E1A99">
        <w:fldChar w:fldCharType="end"/>
      </w:r>
    </w:p>
    <w:p w14:paraId="488DD74E" w14:textId="77777777" w:rsidR="008B6F0D" w:rsidRPr="001E1A99" w:rsidRDefault="00FE3667" w:rsidP="00FE3667">
      <w:r w:rsidRPr="001E1A99">
        <w:br w:type="page"/>
      </w:r>
    </w:p>
    <w:p w14:paraId="0489AAF3" w14:textId="58B63D3D" w:rsidR="008B6F0D" w:rsidRPr="008A4AC6" w:rsidRDefault="008B6F0D" w:rsidP="008A4AC6">
      <w:pPr>
        <w:pStyle w:val="Inhaltsverzeichnisberschrift"/>
        <w:jc w:val="left"/>
        <w:rPr>
          <w:sz w:val="26"/>
        </w:rPr>
      </w:pPr>
      <w:proofErr w:type="spellStart"/>
      <w:r w:rsidRPr="00A91737">
        <w:rPr>
          <w:highlight w:val="yellow"/>
        </w:rPr>
        <w:lastRenderedPageBreak/>
        <w:t>Tabellenverzeichnis</w:t>
      </w:r>
      <w:proofErr w:type="spellEnd"/>
      <w:r w:rsidR="008A4AC6" w:rsidRPr="00A91737">
        <w:rPr>
          <w:highlight w:val="yellow"/>
        </w:rPr>
        <w:t xml:space="preserve"> (optional</w:t>
      </w:r>
      <w:r w:rsidR="008A4AC6" w:rsidRPr="008A4AC6">
        <w:rPr>
          <w:highlight w:val="yellow"/>
        </w:rPr>
        <w:t xml:space="preserve">, in der Regel </w:t>
      </w:r>
      <w:proofErr w:type="spellStart"/>
      <w:r w:rsidR="008A4AC6" w:rsidRPr="008A4AC6">
        <w:rPr>
          <w:highlight w:val="yellow"/>
        </w:rPr>
        <w:t>nicht</w:t>
      </w:r>
      <w:proofErr w:type="spellEnd"/>
      <w:r w:rsidR="008A4AC6" w:rsidRPr="008A4AC6">
        <w:rPr>
          <w:highlight w:val="yellow"/>
        </w:rPr>
        <w:t xml:space="preserve"> </w:t>
      </w:r>
      <w:proofErr w:type="spellStart"/>
      <w:r w:rsidR="008A4AC6" w:rsidRPr="008A4AC6">
        <w:rPr>
          <w:highlight w:val="yellow"/>
        </w:rPr>
        <w:t>notwendig</w:t>
      </w:r>
      <w:proofErr w:type="spellEnd"/>
      <w:r w:rsidR="008A4AC6" w:rsidRPr="008A4AC6">
        <w:rPr>
          <w:highlight w:val="yellow"/>
        </w:rPr>
        <w:t>)</w:t>
      </w:r>
    </w:p>
    <w:p w14:paraId="306FD710" w14:textId="77777777" w:rsidR="00DE1B29" w:rsidRDefault="00DD675E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r w:rsidRPr="001E1A99">
        <w:fldChar w:fldCharType="begin"/>
      </w:r>
      <w:r w:rsidR="008B6F0D" w:rsidRPr="001E1A99">
        <w:instrText xml:space="preserve"> TOC \h \z \c "Tabelle" </w:instrText>
      </w:r>
      <w:r w:rsidRPr="001E1A99">
        <w:fldChar w:fldCharType="separate"/>
      </w:r>
      <w:hyperlink w:anchor="_Toc359834281" w:history="1">
        <w:r w:rsidR="00DE1B29" w:rsidRPr="00036D19">
          <w:rPr>
            <w:rStyle w:val="Hyperlink"/>
            <w:noProof/>
          </w:rPr>
          <w:t>Tabelle 1: Empfohlener Textumfang</w:t>
        </w:r>
        <w:r w:rsidR="00DE1B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1B29">
          <w:rPr>
            <w:noProof/>
            <w:webHidden/>
          </w:rPr>
          <w:instrText xml:space="preserve"> PAGEREF _Toc359834281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D9A4FC9" w14:textId="77777777" w:rsidR="008B6F0D" w:rsidRPr="001E1A99" w:rsidRDefault="00DD675E" w:rsidP="008B6F0D">
      <w:pPr>
        <w:pStyle w:val="Inhaltsverzeichnisberschrift"/>
        <w:ind w:left="0" w:firstLine="0"/>
      </w:pPr>
      <w:r w:rsidRPr="001E1A99">
        <w:fldChar w:fldCharType="end"/>
      </w:r>
      <w:r w:rsidR="008B6F0D" w:rsidRPr="001E1A99">
        <w:br w:type="page"/>
      </w:r>
    </w:p>
    <w:p w14:paraId="5F9F96D5" w14:textId="77777777" w:rsidR="00BE6B00" w:rsidRDefault="00BE6B00">
      <w:pPr>
        <w:spacing w:after="200" w:line="276" w:lineRule="auto"/>
        <w:jc w:val="left"/>
        <w:rPr>
          <w:b/>
          <w:bCs/>
          <w:sz w:val="28"/>
          <w:szCs w:val="28"/>
          <w:lang w:val="en-US"/>
        </w:rPr>
      </w:pPr>
      <w:proofErr w:type="spellStart"/>
      <w:r w:rsidRPr="00BE6B00">
        <w:rPr>
          <w:b/>
          <w:bCs/>
          <w:sz w:val="28"/>
          <w:szCs w:val="28"/>
          <w:lang w:val="en-US"/>
        </w:rPr>
        <w:lastRenderedPageBreak/>
        <w:t>Zusammenfassung</w:t>
      </w:r>
      <w:proofErr w:type="spellEnd"/>
    </w:p>
    <w:p w14:paraId="2B62A595" w14:textId="2A6AD5FA" w:rsidR="00BE6B00" w:rsidRPr="00BE6B00" w:rsidRDefault="00BE6B00">
      <w:pPr>
        <w:spacing w:after="200" w:line="276" w:lineRule="auto"/>
        <w:jc w:val="left"/>
        <w:rPr>
          <w:b/>
          <w:bCs/>
          <w:sz w:val="28"/>
          <w:szCs w:val="28"/>
          <w:lang w:val="en-US" w:eastAsia="en-US"/>
        </w:rPr>
      </w:pPr>
      <w:r w:rsidRPr="00BE6B00">
        <w:rPr>
          <w:b/>
          <w:bCs/>
          <w:sz w:val="28"/>
          <w:szCs w:val="28"/>
          <w:lang w:val="en-US"/>
        </w:rPr>
        <w:br w:type="page"/>
      </w:r>
    </w:p>
    <w:p w14:paraId="25178589" w14:textId="6AAD2BAC" w:rsidR="00FE3667" w:rsidRDefault="00FE3667" w:rsidP="00F55521">
      <w:pPr>
        <w:pStyle w:val="Inhaltsverzeichnisberschrift"/>
        <w:rPr>
          <w:lang w:val="en-US"/>
        </w:rPr>
      </w:pPr>
      <w:r w:rsidRPr="00633F3C">
        <w:rPr>
          <w:lang w:val="en-US"/>
        </w:rPr>
        <w:lastRenderedPageBreak/>
        <w:t>Abstract</w:t>
      </w:r>
    </w:p>
    <w:p w14:paraId="107166AA" w14:textId="4DBFAFC8" w:rsidR="0052358D" w:rsidRDefault="0052358D" w:rsidP="0052358D">
      <w:pPr>
        <w:pStyle w:val="Listenabsatz"/>
        <w:numPr>
          <w:ilvl w:val="0"/>
          <w:numId w:val="36"/>
        </w:numPr>
        <w:rPr>
          <w:lang w:val="en-US" w:eastAsia="en-US"/>
        </w:rPr>
      </w:pPr>
      <w:r>
        <w:rPr>
          <w:lang w:val="en-US" w:eastAsia="en-US"/>
        </w:rPr>
        <w:t xml:space="preserve">Recent </w:t>
      </w:r>
      <w:proofErr w:type="spellStart"/>
      <w:r>
        <w:rPr>
          <w:lang w:val="en-US" w:eastAsia="en-US"/>
        </w:rPr>
        <w:t>Fortschritt</w:t>
      </w:r>
      <w:proofErr w:type="spellEnd"/>
      <w:r>
        <w:rPr>
          <w:lang w:val="en-US" w:eastAsia="en-US"/>
        </w:rPr>
        <w:t xml:space="preserve"> in NLP hat </w:t>
      </w:r>
      <w:proofErr w:type="spellStart"/>
      <w:r>
        <w:rPr>
          <w:lang w:val="en-US" w:eastAsia="en-US"/>
        </w:rPr>
        <w:t>sich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auch</w:t>
      </w:r>
      <w:proofErr w:type="spellEnd"/>
      <w:r>
        <w:rPr>
          <w:lang w:val="en-US" w:eastAsia="en-US"/>
        </w:rPr>
        <w:t xml:space="preserve"> auf CA </w:t>
      </w:r>
      <w:proofErr w:type="spellStart"/>
      <w:r>
        <w:rPr>
          <w:lang w:val="en-US" w:eastAsia="en-US"/>
        </w:rPr>
        <w:t>ausgewirkt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welche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zunehmend</w:t>
      </w:r>
      <w:proofErr w:type="spellEnd"/>
      <w:r>
        <w:rPr>
          <w:lang w:val="en-US" w:eastAsia="en-US"/>
        </w:rPr>
        <w:t xml:space="preserve"> ubiquitous </w:t>
      </w:r>
      <w:proofErr w:type="spellStart"/>
      <w:r>
        <w:rPr>
          <w:lang w:val="en-US" w:eastAsia="en-US"/>
        </w:rPr>
        <w:t>w</w:t>
      </w:r>
      <w:r w:rsidR="0098573D">
        <w:rPr>
          <w:lang w:val="en-US" w:eastAsia="en-US"/>
        </w:rPr>
        <w:t>er</w:t>
      </w:r>
      <w:r>
        <w:rPr>
          <w:lang w:val="en-US" w:eastAsia="en-US"/>
        </w:rPr>
        <w:t>den</w:t>
      </w:r>
      <w:proofErr w:type="spellEnd"/>
      <w:r w:rsidR="008A25E6">
        <w:rPr>
          <w:lang w:val="en-US" w:eastAsia="en-US"/>
        </w:rPr>
        <w:t xml:space="preserve"> und in </w:t>
      </w:r>
      <w:proofErr w:type="spellStart"/>
      <w:r w:rsidR="008A25E6">
        <w:rPr>
          <w:lang w:val="en-US" w:eastAsia="en-US"/>
        </w:rPr>
        <w:t>vielen</w:t>
      </w:r>
      <w:proofErr w:type="spellEnd"/>
      <w:r w:rsidR="008A25E6">
        <w:rPr>
          <w:lang w:val="en-US" w:eastAsia="en-US"/>
        </w:rPr>
        <w:t xml:space="preserve"> </w:t>
      </w:r>
      <w:proofErr w:type="spellStart"/>
      <w:r w:rsidR="008A25E6">
        <w:rPr>
          <w:lang w:val="en-US" w:eastAsia="en-US"/>
        </w:rPr>
        <w:t>Bereichen</w:t>
      </w:r>
      <w:proofErr w:type="spellEnd"/>
      <w:r w:rsidR="008A25E6">
        <w:rPr>
          <w:lang w:val="en-US" w:eastAsia="en-US"/>
        </w:rPr>
        <w:t xml:space="preserve"> des Lebens </w:t>
      </w:r>
      <w:proofErr w:type="spellStart"/>
      <w:r w:rsidR="008A25E6">
        <w:rPr>
          <w:lang w:val="en-US" w:eastAsia="en-US"/>
        </w:rPr>
        <w:t>zu</w:t>
      </w:r>
      <w:proofErr w:type="spellEnd"/>
      <w:r w:rsidR="008A25E6">
        <w:rPr>
          <w:lang w:val="en-US" w:eastAsia="en-US"/>
        </w:rPr>
        <w:t xml:space="preserve"> </w:t>
      </w:r>
      <w:proofErr w:type="spellStart"/>
      <w:r w:rsidR="008A25E6">
        <w:rPr>
          <w:lang w:val="en-US" w:eastAsia="en-US"/>
        </w:rPr>
        <w:t>finden</w:t>
      </w:r>
      <w:proofErr w:type="spellEnd"/>
      <w:r w:rsidR="008A25E6">
        <w:rPr>
          <w:lang w:val="en-US" w:eastAsia="en-US"/>
        </w:rPr>
        <w:t xml:space="preserve"> </w:t>
      </w:r>
      <w:proofErr w:type="spellStart"/>
      <w:r w:rsidR="008A25E6">
        <w:rPr>
          <w:lang w:val="en-US" w:eastAsia="en-US"/>
        </w:rPr>
        <w:t>sind</w:t>
      </w:r>
      <w:proofErr w:type="spellEnd"/>
    </w:p>
    <w:p w14:paraId="18A2D384" w14:textId="756EF501" w:rsidR="0052358D" w:rsidRDefault="0098573D" w:rsidP="0052358D">
      <w:pPr>
        <w:pStyle w:val="Listenabsatz"/>
        <w:numPr>
          <w:ilvl w:val="0"/>
          <w:numId w:val="36"/>
        </w:numPr>
        <w:rPr>
          <w:lang w:val="en-US" w:eastAsia="en-US"/>
        </w:rPr>
      </w:pPr>
      <w:proofErr w:type="spellStart"/>
      <w:r>
        <w:rPr>
          <w:lang w:val="en-US" w:eastAsia="en-US"/>
        </w:rPr>
        <w:t>Früher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regelbasiert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heute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neuronale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Netzte</w:t>
      </w:r>
      <w:proofErr w:type="spellEnd"/>
    </w:p>
    <w:p w14:paraId="3CBA18E1" w14:textId="4DC75982" w:rsidR="0098573D" w:rsidRDefault="0098573D" w:rsidP="0052358D">
      <w:pPr>
        <w:pStyle w:val="Listenabsatz"/>
        <w:numPr>
          <w:ilvl w:val="0"/>
          <w:numId w:val="36"/>
        </w:numPr>
        <w:rPr>
          <w:lang w:val="en-US" w:eastAsia="en-US"/>
        </w:rPr>
      </w:pPr>
      <w:proofErr w:type="spellStart"/>
      <w:r>
        <w:rPr>
          <w:lang w:val="en-US" w:eastAsia="en-US"/>
        </w:rPr>
        <w:t>Eines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davon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ist</w:t>
      </w:r>
      <w:proofErr w:type="spellEnd"/>
      <w:r>
        <w:rPr>
          <w:lang w:val="en-US" w:eastAsia="en-US"/>
        </w:rPr>
        <w:t xml:space="preserve"> BERT </w:t>
      </w:r>
    </w:p>
    <w:p w14:paraId="73C19F7F" w14:textId="27C6B84E" w:rsidR="008A25E6" w:rsidRPr="0052358D" w:rsidRDefault="008A25E6" w:rsidP="008A25E6">
      <w:pPr>
        <w:pStyle w:val="Listenabsatz"/>
        <w:ind w:left="757"/>
        <w:rPr>
          <w:lang w:val="en-US" w:eastAsia="en-US"/>
        </w:rPr>
      </w:pPr>
    </w:p>
    <w:p w14:paraId="62F3D81D" w14:textId="770939EA" w:rsidR="000E0AE8" w:rsidRPr="00153555" w:rsidRDefault="00633F3C" w:rsidP="0052358D">
      <w:pPr>
        <w:pStyle w:val="Folgeabsatz"/>
        <w:numPr>
          <w:ilvl w:val="0"/>
          <w:numId w:val="36"/>
        </w:numPr>
        <w:rPr>
          <w:lang w:val="en-US"/>
        </w:rPr>
        <w:sectPr w:rsidR="000E0AE8" w:rsidRPr="00153555" w:rsidSect="000E0AE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r>
        <w:rPr>
          <w:lang w:val="en-US"/>
        </w:rPr>
        <w:br w:type="page"/>
      </w:r>
      <w:bookmarkStart w:id="0" w:name="_Toc354659178"/>
      <w:bookmarkStart w:id="1" w:name="_Toc354660357"/>
      <w:bookmarkStart w:id="2" w:name="_Toc354660407"/>
      <w:bookmarkStart w:id="3" w:name="_Toc354660468"/>
      <w:bookmarkStart w:id="4" w:name="_Toc361142756"/>
      <w:bookmarkStart w:id="5" w:name="_Toc361143689"/>
    </w:p>
    <w:p w14:paraId="72BECD1E" w14:textId="3363B7FA" w:rsidR="009C51E2" w:rsidRDefault="00350DAC" w:rsidP="009C51E2">
      <w:pPr>
        <w:pStyle w:val="berschrift1"/>
      </w:pPr>
      <w:bookmarkStart w:id="6" w:name="_Toc95768572"/>
      <w:bookmarkEnd w:id="0"/>
      <w:bookmarkEnd w:id="1"/>
      <w:bookmarkEnd w:id="2"/>
      <w:bookmarkEnd w:id="3"/>
      <w:bookmarkEnd w:id="4"/>
      <w:bookmarkEnd w:id="5"/>
      <w:r>
        <w:lastRenderedPageBreak/>
        <w:t>Introduction</w:t>
      </w:r>
      <w:bookmarkEnd w:id="6"/>
    </w:p>
    <w:p w14:paraId="0BD01520" w14:textId="71F8A0F8" w:rsidR="00741383" w:rsidRDefault="00187D34" w:rsidP="00741383">
      <w:r>
        <w:t>Conversational agents</w:t>
      </w:r>
      <w:r w:rsidR="00CD0329">
        <w:t xml:space="preserve"> (CAs)</w:t>
      </w:r>
      <w:r>
        <w:t xml:space="preserve"> like Amazon’s Alexa or </w:t>
      </w:r>
      <w:r w:rsidR="00500B0A">
        <w:t xml:space="preserve">Apple’s Siri </w:t>
      </w:r>
      <w:r w:rsidR="008606D5">
        <w:t>become more and more pervasive</w:t>
      </w:r>
      <w:r w:rsidR="00CD0329">
        <w:t xml:space="preserve"> </w:t>
      </w:r>
      <w:r w:rsidR="00C22FB7">
        <w:t xml:space="preserve">and </w:t>
      </w:r>
      <w:r w:rsidR="005E7B51">
        <w:t xml:space="preserve">are applied in </w:t>
      </w:r>
      <w:r w:rsidR="00530FBC">
        <w:t xml:space="preserve">a </w:t>
      </w:r>
      <w:r w:rsidR="00AA0E3E">
        <w:t>broad range</w:t>
      </w:r>
      <w:r w:rsidR="00B86189">
        <w:t xml:space="preserve"> of contexts, including health</w:t>
      </w:r>
      <w:r w:rsidR="00852690">
        <w:t xml:space="preserve"> </w:t>
      </w:r>
      <w:sdt>
        <w:sdtPr>
          <w:alias w:val="To edit, see citavi.com/edit"/>
          <w:tag w:val="CitaviPlaceholder#ff15fe0b-656e-4c81-b4c4-e7b1a02fcf11"/>
          <w:id w:val="-1699144734"/>
          <w:placeholder>
            <w:docPart w:val="DefaultPlaceholder_-1854013440"/>
          </w:placeholder>
        </w:sdtPr>
        <w:sdtEndPr/>
        <w:sdtContent>
          <w:r w:rsidR="00852690">
            <w:rPr>
              <w:noProof/>
            </w:rPr>
            <w:fldChar w:fldCharType="begin"/>
          </w:r>
          <w:r w:rsidR="009F6887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Q1MjQ1NWExLTQ3YTctNGYwOC05ZmNiLWRjOTcwNjZiMzgzMyIsIlJhbmdlTGVuZ3RoIjoxNi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+Mzg8L29zPlxyXG4gIDxwcz4zODwvcHM+XHJcbjwvc3A+XHJcbjxlcD5cclxuICA8bj41Mjwvbj5cclxuICA8aW4+dHJ1ZTwvaW4+XHJcbiAgPG9zPjUyPC9vcz5cclxuICA8cHM+NTI8L3BzPlxyXG48L2VwPlxyXG48b3M+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Sx7IiRpZCI6IjIyIiwiJHR5cGUiOiJTd2lzc0FjYWRlbWljLkNpdGF2aS5DaXRhdGlvbnMuV29yZFBsYWNlaG9sZGVyRW50cnksIFN3aXNzQWNhZGVtaWMuQ2l0YXZpIiwiSWQiOiJjZWRjZGVhOC00YjRkLTQxZWQtYTZiNS1hOGMxM2VkMWFkZDYiLCJSYW5nZVN0YXJ0IjoxNiwiUmFuZ2VMZW5ndGgiOjE4LCJSZWZlcmVuY2VJZCI6IjQ1OWMyYTk0LWU4MWItNDJkZC04NTQwLTdhZjQ2MWJlYjNmNy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NjA5L2FhYWkudjMzaTAxLjMzMDE3MzQ2IiwiVXJpU3RyaW5nIjoiaHR0cHM6Ly9kb2kub3JnLzEwLjE2MDkvYWFhaS52MzNpMDEuMzMwMTczND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}</w:instrText>
          </w:r>
          <w:r w:rsidR="00852690">
            <w:rPr>
              <w:noProof/>
            </w:rPr>
            <w:fldChar w:fldCharType="separate"/>
          </w:r>
          <w:r w:rsidR="00121436">
            <w:rPr>
              <w:noProof/>
            </w:rPr>
            <w:t>(Ni et al., 2017; Xu et al., 2019)</w:t>
          </w:r>
          <w:r w:rsidR="00852690">
            <w:rPr>
              <w:noProof/>
            </w:rPr>
            <w:fldChar w:fldCharType="end"/>
          </w:r>
        </w:sdtContent>
      </w:sdt>
      <w:r w:rsidR="00B86189">
        <w:t>, elderly care</w:t>
      </w:r>
      <w:r w:rsidR="009F6887">
        <w:t xml:space="preserve"> </w:t>
      </w:r>
      <w:sdt>
        <w:sdtPr>
          <w:alias w:val="To edit, see citavi.com/edit"/>
          <w:tag w:val="CitaviPlaceholder#647228b2-7265-40b8-9815-06bde71d95c2"/>
          <w:id w:val="-371469500"/>
          <w:placeholder>
            <w:docPart w:val="DefaultPlaceholder_-1854013440"/>
          </w:placeholder>
        </w:sdtPr>
        <w:sdtEndPr/>
        <w:sdtContent>
          <w:r w:rsidR="009F6887">
            <w:rPr>
              <w:noProof/>
            </w:rPr>
            <w:fldChar w:fldCharType="begin"/>
          </w:r>
          <w:r w:rsidR="000E7B94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JhZThmMGIxLTQxM2YtNDJlYS05NTQxLTA2ZTJjNTQyZTUxOSIsIlJhbmdlTGVuZ3RoIjoyMywiUmVmZXJlbmNlSWQiOiJmYTk5OTZkYy1hNjMxLTRkOGMtOTU2ZC1hY2JjMGViM2J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UvMTA1NjgwOC4xMDU2ODc5IiwiVXJpU3RyaW5nIjoiaHR0cHM6Ly9kb2kub3JnLzEwLjExNDUvMTA1NjgwOC4xMDU2ODc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c6MjgiLCJNb2RpZmllZEJ5IjoiX1Bhc2NoIiwiSWQiOiI0NzJkZTI5Yy1hOTI1LTQ4MDYtOTkxMS1mNDBiNmZmZTg3ZjkiLCJNb2RpZmllZE9uIjoiMjAyMi0wMi0xMlQwOTo1Nzoy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xMDU2ODA4IiwiVXJpU3RyaW5nIjoiaHR0cHM6Ly9kbC5hY20ub3JnL2RvaS9wcm9jZWVkaW5ncy8xMC4xMTQ1LzEwNTY4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}</w:instrText>
          </w:r>
          <w:r w:rsidR="009F6887">
            <w:rPr>
              <w:noProof/>
            </w:rPr>
            <w:fldChar w:fldCharType="separate"/>
          </w:r>
          <w:r w:rsidR="00121436">
            <w:rPr>
              <w:noProof/>
            </w:rPr>
            <w:t>(Bickmore et al., 2005)</w:t>
          </w:r>
          <w:r w:rsidR="009F6887">
            <w:rPr>
              <w:noProof/>
            </w:rPr>
            <w:fldChar w:fldCharType="end"/>
          </w:r>
        </w:sdtContent>
      </w:sdt>
      <w:r w:rsidR="00B86189">
        <w:t>, education</w:t>
      </w:r>
      <w:r w:rsidR="009F6887">
        <w:t xml:space="preserve"> </w:t>
      </w:r>
      <w:sdt>
        <w:sdtPr>
          <w:alias w:val="To edit, see citavi.com/edit"/>
          <w:tag w:val="CitaviPlaceholder#db74db0d-210c-4cc5-b7f8-bd037c0c88ca"/>
          <w:id w:val="-187755321"/>
          <w:placeholder>
            <w:docPart w:val="DefaultPlaceholder_-1854013440"/>
          </w:placeholder>
        </w:sdtPr>
        <w:sdtEndPr/>
        <w:sdtContent>
          <w:r w:rsidR="009F6887">
            <w:rPr>
              <w:noProof/>
            </w:rPr>
            <w:fldChar w:fldCharType="begin"/>
          </w:r>
          <w:r w:rsidR="000E7B94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NhNmM1MmQ1LTBkMzAtNDNhMS05NTRjLTVkY2YxOGI1OTFkNCIsIlJhbmdlTGVuZ3RoIjoyMiwiUmVmZXJlbmNlSWQiOiIwYWQ4MTM0Zi0xYWFmLTRlOGUtOTJlMC04NDJhYzY2NzY0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EzODktMDQxNyg5OSkwMDAwNS00IiwiVXJpU3RyaW5nIjoiaHR0cHM6Ly9kb2kub3JnLzEwLjEwMTYvUzEzODktMDQxNyg5OSkwMDAwNS00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mh0dHBzOi8vZGwuYWNtLm9yZy9kb2kvcHJvY2VlZGluZ3MvMTAuMTE0NS8zMzEzODMxIiwiVXJpU3RyaW5nIjoiaHR0cHM6Ly9kbC5hY20ub3JnL2RvaS9wcm9jZWVkaW5ncy8xMC4xMTQ1LzMzMTM4Mz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Q4OjMxIiwiTW9kaWZpZWRCeSI6Il9QYXNjaCIsIklkIjoiM2RlNTY1MzgtNDkzMi00NmE0LWE3OTItY2NjZGM1N2M3MzRkIiwiTW9kaWZpZWRPbiI6IjIwMjItMDItMTJUMDk6NDg6Mz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Q1LzMzMTM4MzEuMzM3Njc4MSIsIlVyaVN0cmluZyI6Imh0dHBzOi8vZG9pLm9yZy8xMC4xMTQ1LzMzMTM4MzEuMzM3Njc4M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}</w:instrText>
          </w:r>
          <w:r w:rsidR="009F6887">
            <w:rPr>
              <w:noProof/>
            </w:rPr>
            <w:fldChar w:fldCharType="separate"/>
          </w:r>
          <w:r w:rsidR="00121436">
            <w:rPr>
              <w:noProof/>
            </w:rPr>
            <w:t>(Graesser et al., 1999; Winkler et al., 2020)</w:t>
          </w:r>
          <w:r w:rsidR="009F6887">
            <w:rPr>
              <w:noProof/>
            </w:rPr>
            <w:fldChar w:fldCharType="end"/>
          </w:r>
        </w:sdtContent>
      </w:sdt>
      <w:r w:rsidR="00B86189">
        <w:t>, customer service</w:t>
      </w:r>
      <w:r w:rsidR="009F6887">
        <w:t xml:space="preserve"> </w:t>
      </w:r>
      <w:sdt>
        <w:sdtPr>
          <w:alias w:val="To edit, see citavi.com/edit"/>
          <w:tag w:val="CitaviPlaceholder#e45f8cb3-cf5e-4906-90f0-f3171439aa0e"/>
          <w:id w:val="-1493558581"/>
          <w:placeholder>
            <w:docPart w:val="DefaultPlaceholder_-1854013440"/>
          </w:placeholder>
        </w:sdtPr>
        <w:sdtEndPr/>
        <w:sdtContent>
          <w:r w:rsidR="009F6887">
            <w:rPr>
              <w:noProof/>
            </w:rPr>
            <w:fldChar w:fldCharType="begin"/>
          </w:r>
          <w:r w:rsidR="009F6887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I4MTkxNDAzLTc4YmYtNDk3Ny1iYTJmLTkxZjQwMzIwYTI0Ny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+OTc8L29zPlxyXG4gIDxwcz45NzwvcHM+XHJcbjwvc3A+XHJcbjxlcD5cclxuICA8bj4xMDI8L24+XHJcbiAgPGluPnRydWU8L2luPlxyXG4gIDxvcz4xMDI8L29zPlxyXG4gIDxwcz4xMDI8L3BzPlxyXG48L2VwPlxyXG48b3M+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lNDVmOGNiMy1jZjVlLTQ5MDYtOTBmMC1mMzE3MTQzOWFhMGUiLCJUZXh0IjoiKEN1aSBldCBhbC4sIDIwMTcpIiwiV0FJVmVyc2lvbiI6IjYuNS4wLjAifQ==}</w:instrText>
          </w:r>
          <w:r w:rsidR="009F6887">
            <w:rPr>
              <w:noProof/>
            </w:rPr>
            <w:fldChar w:fldCharType="separate"/>
          </w:r>
          <w:r w:rsidR="00121436">
            <w:rPr>
              <w:noProof/>
            </w:rPr>
            <w:t>(Cui et al., 2017)</w:t>
          </w:r>
          <w:r w:rsidR="009F6887">
            <w:rPr>
              <w:noProof/>
            </w:rPr>
            <w:fldChar w:fldCharType="end"/>
          </w:r>
        </w:sdtContent>
      </w:sdt>
      <w:r w:rsidR="00B86189">
        <w:t xml:space="preserve"> </w:t>
      </w:r>
      <w:r w:rsidR="00880B22">
        <w:t>and</w:t>
      </w:r>
      <w:r w:rsidR="00B86189">
        <w:t xml:space="preserve"> home cooking</w:t>
      </w:r>
      <w:r w:rsidR="0097567A">
        <w:t xml:space="preserve"> </w:t>
      </w:r>
      <w:sdt>
        <w:sdtPr>
          <w:alias w:val="To edit, see citavi.com/edit"/>
          <w:tag w:val="CitaviPlaceholder#5296cbe1-51bf-47de-adc5-fca727812ae5"/>
          <w:id w:val="-1744252219"/>
          <w:placeholder>
            <w:docPart w:val="DefaultPlaceholder_-1854013440"/>
          </w:placeholder>
        </w:sdtPr>
        <w:sdtEndPr/>
        <w:sdtContent>
          <w:r w:rsidR="0097567A">
            <w:rPr>
              <w:noProof/>
            </w:rPr>
            <w:fldChar w:fldCharType="begin"/>
          </w:r>
          <w:r w:rsidR="0097567A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UwYWY2ZmU4LWU2ZjktNGNkNS04MzI0LWMzMTQzNjQyMzg4MSIsIlJhbmdlTGVuZ3RoIjoyMCwiUmVmZXJlbmNlSWQiOiI5OTI3NzNmMi1hZGJkLTRkMjktYTIwMy1jOWVkZWI4NDI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+XHJcbiAgPGluPnRydWU8L2luPlxyXG4gIDxvcz4yNDc8L29zPlxyXG4gIDxwcz4yNDc8L3BzPlxyXG48L3NwPlxyXG48ZXA+XHJcbiAgPG4+MjUzPC9uPlxyXG4gIDxpbj50cnVlPC9pbj5cclxuICA8b3M+MjUzPC9vcz5cclxuICA8cHM+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0seyIkaWQiOiIxNSIsIiR0eXBlIjoiU3dpc3NBY2FkZW1pYy5DaXRhdmkuQ2l0YXRpb25zLldvcmRQbGFjZWhvbGRlckVudHJ5LCBTd2lzc0FjYWRlbWljLkNpdGF2aSIsIklkIjoiN2VlZmI2ZWMtNTU4Ni00YzU3LThiMjUtZDQ0NTVlN2IxYTIzIiwiUmFuZ2VTdGFydCI6MjAsIlJhbmdlTGVuZ3RoIjoxMiwiUmVmZXJlbmNlSWQiOiJjZWRkZGY3Mi1mYWZiLTQ1NTctOWUzMy0yMmViZDUwOWI4N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cmVmIjoiN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CQVNFNTM4NDkuMjAyMS4wMDEzNiIsIlVyaVN0cmluZyI6Imh0dHBzOi8vZG9pLm9yZy8xMC4xMTA5L0lDQkFTRTUzODQ5LjIwMjEuMDAxMz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+XHJcbiAgPGluPnRydWU8L2luPlxyXG4gIDxvcz42OTY8L29zPlxyXG4gIDxwcz42OTY8L3BzPlxyXG48L3NwPlxyXG48ZXA+XHJcbiAgPG4+NzAwPC9uPlxyXG4gIDxpbj50cnVlPC9pbj5cclxuICA8b3M+NzAwPC9vcz5cclxuICA8cHM+NzAwPC9wcz5cclxuPC9lcD5cclxuPG9zPjY5Ni03MDA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yNS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jYiLCJDb3VudCI6MSwiVGV4dFVuaXRzIjpbeyIkaWQiOiIyNyIsIkZvbnRTdHlsZSI6eyIkaWQiOiIyOCIsIk5ldXRyYWwiOnRydWV9LCJSZWFkaW5nT3JkZXIiOjEsIlRleHQiOiIoQW5nYXJhIGV0IGFsLiwgMjAxNzsgQ2h1LCAyMDIxKSJ9XX0sIlRhZyI6IkNpdGF2aVBsYWNlaG9sZGVyIzUyOTZjYmUxLTUxYmYtNDdkZS1hZGM1LWZjYTcyNzgxMmFlNSIsIlRleHQiOiIoQW5nYXJhIGV0IGFsLiwgMjAxNzsgQ2h1LCAyMDIxKSIsIldBSVZlcnNpb24iOiI2LjUuMC4wIn0=}</w:instrText>
          </w:r>
          <w:r w:rsidR="0097567A">
            <w:rPr>
              <w:noProof/>
            </w:rPr>
            <w:fldChar w:fldCharType="separate"/>
          </w:r>
          <w:r w:rsidR="00121436">
            <w:rPr>
              <w:noProof/>
            </w:rPr>
            <w:t>(Angara et al., 2017; Chu, 2021)</w:t>
          </w:r>
          <w:r w:rsidR="0097567A">
            <w:rPr>
              <w:noProof/>
            </w:rPr>
            <w:fldChar w:fldCharType="end"/>
          </w:r>
        </w:sdtContent>
      </w:sdt>
      <w:r w:rsidR="007A5C60">
        <w:t>.</w:t>
      </w:r>
      <w:r w:rsidR="003D70DA">
        <w:t xml:space="preserve"> </w:t>
      </w:r>
      <w:r w:rsidR="00755C46" w:rsidRPr="00385FBA">
        <w:rPr>
          <w:color w:val="000000" w:themeColor="text1"/>
        </w:rPr>
        <w:t xml:space="preserve">Although </w:t>
      </w:r>
      <w:r w:rsidR="004575CA" w:rsidRPr="00385FBA">
        <w:rPr>
          <w:color w:val="000000" w:themeColor="text1"/>
        </w:rPr>
        <w:t>there are several types of conversational agents, which</w:t>
      </w:r>
      <w:r w:rsidR="00992AB8">
        <w:rPr>
          <w:color w:val="000000" w:themeColor="text1"/>
        </w:rPr>
        <w:t xml:space="preserve"> are</w:t>
      </w:r>
      <w:r w:rsidR="004575CA" w:rsidRPr="00385FBA">
        <w:rPr>
          <w:color w:val="000000" w:themeColor="text1"/>
        </w:rPr>
        <w:t xml:space="preserve"> titled </w:t>
      </w:r>
      <w:r w:rsidR="00385FBA" w:rsidRPr="00385FBA">
        <w:rPr>
          <w:color w:val="000000" w:themeColor="text1"/>
        </w:rPr>
        <w:t xml:space="preserve">and </w:t>
      </w:r>
      <w:r w:rsidR="00EC7988">
        <w:rPr>
          <w:color w:val="000000" w:themeColor="text1"/>
        </w:rPr>
        <w:t>categorized</w:t>
      </w:r>
      <w:r w:rsidR="00385FBA" w:rsidRPr="00385FBA">
        <w:rPr>
          <w:color w:val="000000" w:themeColor="text1"/>
        </w:rPr>
        <w:t xml:space="preserve"> </w:t>
      </w:r>
      <w:r w:rsidR="004575CA" w:rsidRPr="00385FBA">
        <w:rPr>
          <w:color w:val="000000" w:themeColor="text1"/>
        </w:rPr>
        <w:t xml:space="preserve">very inconsistently in literature </w:t>
      </w:r>
      <w:r w:rsidR="00385FBA" w:rsidRPr="00385FBA">
        <w:rPr>
          <w:color w:val="000000" w:themeColor="text1"/>
        </w:rPr>
        <w:t>and media</w:t>
      </w:r>
      <w:r w:rsidR="004575CA" w:rsidRPr="00385FBA">
        <w:rPr>
          <w:color w:val="000000" w:themeColor="text1"/>
        </w:rPr>
        <w:t xml:space="preserve">, </w:t>
      </w:r>
      <w:r w:rsidR="00755C46" w:rsidRPr="00385FBA">
        <w:rPr>
          <w:color w:val="000000" w:themeColor="text1"/>
        </w:rPr>
        <w:t xml:space="preserve">they all </w:t>
      </w:r>
      <w:r w:rsidR="00687B85" w:rsidRPr="00385FBA">
        <w:rPr>
          <w:color w:val="000000" w:themeColor="text1"/>
        </w:rPr>
        <w:t>provide</w:t>
      </w:r>
      <w:r w:rsidR="002034A3" w:rsidRPr="00385FBA">
        <w:rPr>
          <w:color w:val="000000" w:themeColor="text1"/>
        </w:rPr>
        <w:t xml:space="preserve"> an alternative to traditional methods for humans to seek for information </w:t>
      </w:r>
      <w:r w:rsidR="002034A3">
        <w:t xml:space="preserve">by making </w:t>
      </w:r>
      <w:r w:rsidR="00570F4D">
        <w:t xml:space="preserve">the </w:t>
      </w:r>
      <w:r w:rsidR="002034A3">
        <w:t>search process more conversational</w:t>
      </w:r>
      <w:r w:rsidR="00755C46">
        <w:t xml:space="preserve">, </w:t>
      </w:r>
      <w:r w:rsidR="002034A3">
        <w:t>mainly via written or spoken natural language</w:t>
      </w:r>
      <w:r w:rsidR="00E665F7">
        <w:t xml:space="preserve"> </w:t>
      </w:r>
      <w:sdt>
        <w:sdtPr>
          <w:alias w:val="To edit, see citavi.com/edit"/>
          <w:tag w:val="CitaviPlaceholder#9c6aa15a-d24b-43bc-ad9d-5502568749a1"/>
          <w:id w:val="1863861309"/>
          <w:placeholder>
            <w:docPart w:val="DefaultPlaceholder_-1854013440"/>
          </w:placeholder>
        </w:sdtPr>
        <w:sdtEndPr/>
        <w:sdtContent>
          <w:r w:rsidR="00E665F7">
            <w:rPr>
              <w:noProof/>
            </w:rPr>
            <w:fldChar w:fldCharType="begin"/>
          </w:r>
          <w:r w:rsidR="000E7B94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BmMzc1YTllLWE2N2UtNDNhZC04ZGFlLTk1ZGU4MWMzMTU4YS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+XHJcbiAgPGluPnRydWU8L2luPlxyXG4gIDxvcz4xPC9vcz5cclxuICA8cHM+MTwvcHM+XHJcbjwvc3A+XHJcbjxlcD5cclxuICA8bj4yNTE8L24+XHJcbiAgPGluPnRydWU8L2luPlxyXG4gIDxvcz4yNTE8L29zPlxyXG4gIDxwcz4yNTE8L3BzPlxyXG48L2VwPlxyXG48b3M+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ItMTRUMjA6NDc6MjU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TLigJMxMykifV19LCJUYWciOiJDaXRhdmlQbGFjZWhvbGRlciM5YzZhYTE1YS1kMjRiLTQzYmMtYWQ5ZC01NTAyNTY4NzQ5YTEiLCJUZXh0IjoiKE1jVGVhciwgMjAyMCwgcHAuwqAxMuKAkzEzKSIsIldBSVZlcnNpb24iOiI2LjUuMC4wIn0=}</w:instrText>
          </w:r>
          <w:r w:rsidR="00E665F7">
            <w:rPr>
              <w:noProof/>
            </w:rPr>
            <w:fldChar w:fldCharType="separate"/>
          </w:r>
          <w:r w:rsidR="00121436">
            <w:rPr>
              <w:noProof/>
            </w:rPr>
            <w:t>(McTear, 2020, pp. 12–13)</w:t>
          </w:r>
          <w:r w:rsidR="00E665F7">
            <w:rPr>
              <w:noProof/>
            </w:rPr>
            <w:fldChar w:fldCharType="end"/>
          </w:r>
        </w:sdtContent>
      </w:sdt>
      <w:r w:rsidR="00570F4D">
        <w:t>.</w:t>
      </w:r>
      <w:r w:rsidR="009B31D0">
        <w:t xml:space="preserve"> </w:t>
      </w:r>
      <w:r w:rsidR="00B86189" w:rsidRPr="007B29A8">
        <w:rPr>
          <w:color w:val="000000" w:themeColor="text1"/>
        </w:rPr>
        <w:t xml:space="preserve">Users benefit </w:t>
      </w:r>
      <w:r w:rsidR="000C0EE8" w:rsidRPr="007B29A8">
        <w:rPr>
          <w:color w:val="000000" w:themeColor="text1"/>
        </w:rPr>
        <w:t xml:space="preserve">from this more natural interaction as it promises an </w:t>
      </w:r>
      <w:r w:rsidR="00B86189" w:rsidRPr="007B29A8">
        <w:rPr>
          <w:color w:val="000000" w:themeColor="text1"/>
        </w:rPr>
        <w:t>increased</w:t>
      </w:r>
      <w:r w:rsidR="003C14C3" w:rsidRPr="007B29A8">
        <w:rPr>
          <w:color w:val="000000" w:themeColor="text1"/>
        </w:rPr>
        <w:t xml:space="preserve"> ease of use</w:t>
      </w:r>
      <w:r w:rsidR="00B86189" w:rsidRPr="007B29A8">
        <w:rPr>
          <w:color w:val="000000" w:themeColor="text1"/>
        </w:rPr>
        <w:t xml:space="preserve"> and </w:t>
      </w:r>
      <w:r w:rsidR="00CD0329" w:rsidRPr="007B29A8">
        <w:rPr>
          <w:color w:val="000000" w:themeColor="text1"/>
        </w:rPr>
        <w:t>speed of user request</w:t>
      </w:r>
      <w:r w:rsidR="00E54736">
        <w:rPr>
          <w:color w:val="000000" w:themeColor="text1"/>
        </w:rPr>
        <w:t>s</w:t>
      </w:r>
      <w:r w:rsidR="00CD0329" w:rsidRPr="007B29A8">
        <w:rPr>
          <w:color w:val="000000" w:themeColor="text1"/>
        </w:rPr>
        <w:t xml:space="preserve"> as well as </w:t>
      </w:r>
      <w:r w:rsidR="007B29A8">
        <w:rPr>
          <w:color w:val="000000" w:themeColor="text1"/>
        </w:rPr>
        <w:t>a</w:t>
      </w:r>
      <w:r w:rsidR="00CD0329" w:rsidRPr="007B29A8">
        <w:rPr>
          <w:color w:val="000000" w:themeColor="text1"/>
        </w:rPr>
        <w:t xml:space="preserve"> convenient usage</w:t>
      </w:r>
      <w:r w:rsidR="00403BD3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To edit, see citavi.com/edit"/>
          <w:tag w:val="CitaviPlaceholder#4e410cc8-430d-4182-807f-62cdebf2889b"/>
          <w:id w:val="628901826"/>
          <w:placeholder>
            <w:docPart w:val="DefaultPlaceholder_-1854013440"/>
          </w:placeholder>
        </w:sdtPr>
        <w:sdtEndPr/>
        <w:sdtContent>
          <w:r w:rsidR="009F6887" w:rsidRPr="007B29A8">
            <w:rPr>
              <w:noProof/>
              <w:color w:val="000000" w:themeColor="text1"/>
            </w:rPr>
            <w:fldChar w:fldCharType="begin"/>
          </w:r>
          <w:r w:rsidR="009F6887" w:rsidRPr="007B29A8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+XHJcbiAgPG4+Mzc3PC9uPlxyXG4gIDxpbj50cnVlPC9pbj5cclxuICA8b3M+Mzc3PC9vcz5cclxuICA8cHM+Mzc3PC9wcz5cclxuPC9zcD5cclxuPGVwPlxyXG4gIDxuPjM5Mjwvbj5cclxuICA8aW4+dHJ1ZTwvaW4+XHJcbiAgPG9zPjM5Mjwvb3M+XHJcbiAgPHBzPjM5MjwvcHM+XHJcbjwvZXA+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ItMTJUMDg6MTg6MDA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NGU0MTBjYzgtNDMwZC00MTgyLTgwN2YtNjJjZGViZjI4ODliIiwiVGV4dCI6IihCcmFuZHR6YWVnICYgRsO4bHN0YWQsIDIwMTcpIiwiV0FJVmVyc2lvbiI6IjYuNS4wLjAifQ==}</w:instrText>
          </w:r>
          <w:r w:rsidR="009F6887" w:rsidRPr="007B29A8">
            <w:rPr>
              <w:noProof/>
              <w:color w:val="000000" w:themeColor="text1"/>
            </w:rPr>
            <w:fldChar w:fldCharType="separate"/>
          </w:r>
          <w:r w:rsidR="00121436">
            <w:rPr>
              <w:noProof/>
              <w:color w:val="000000" w:themeColor="text1"/>
            </w:rPr>
            <w:t>(Brandtzaeg &amp; Følstad, 2017)</w:t>
          </w:r>
          <w:r w:rsidR="009F6887" w:rsidRPr="007B29A8">
            <w:rPr>
              <w:noProof/>
              <w:color w:val="000000" w:themeColor="text1"/>
            </w:rPr>
            <w:fldChar w:fldCharType="end"/>
          </w:r>
        </w:sdtContent>
      </w:sdt>
      <w:r w:rsidR="00CD0329" w:rsidRPr="007B29A8">
        <w:rPr>
          <w:color w:val="000000" w:themeColor="text1"/>
        </w:rPr>
        <w:t>.</w:t>
      </w:r>
      <w:r w:rsidR="00741383">
        <w:rPr>
          <w:color w:val="000000" w:themeColor="text1"/>
        </w:rPr>
        <w:t xml:space="preserve"> </w:t>
      </w:r>
      <w:r w:rsidR="00880B22">
        <w:t xml:space="preserve">While early approaches </w:t>
      </w:r>
      <w:r w:rsidR="0026275B">
        <w:t xml:space="preserve">to create CAs </w:t>
      </w:r>
      <w:r w:rsidR="00880B22">
        <w:t>were mainly based on handcrafted rules</w:t>
      </w:r>
      <w:r w:rsidR="00335E49">
        <w:t xml:space="preserve"> (</w:t>
      </w:r>
      <w:r w:rsidR="00B2540D">
        <w:t xml:space="preserve">e. g. </w:t>
      </w:r>
      <w:proofErr w:type="spellStart"/>
      <w:r w:rsidR="00236749">
        <w:t>Weizenbaum’s</w:t>
      </w:r>
      <w:proofErr w:type="spellEnd"/>
      <w:r w:rsidR="00236749">
        <w:t xml:space="preserve"> ELIZA </w:t>
      </w:r>
      <w:sdt>
        <w:sdtPr>
          <w:alias w:val="To edit, see citavi.com/edit"/>
          <w:tag w:val="CitaviPlaceholder#d526565e-352e-4c26-964a-486a974321dc"/>
          <w:id w:val="-1871365838"/>
          <w:placeholder>
            <w:docPart w:val="DefaultPlaceholder_-1854013440"/>
          </w:placeholder>
        </w:sdtPr>
        <w:sdtEndPr/>
        <w:sdtContent>
          <w:r w:rsidR="00236749">
            <w:rPr>
              <w:noProof/>
            </w:rPr>
            <w:fldChar w:fldCharType="begin"/>
          </w:r>
          <w:r w:rsidR="00241A0D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NmZTUwOTcyLTBhNmQtNDI2Yy04OWMyLTc3ZTg3YWU4ZjI3NSIsIlJhbmdlTGVuZ3RoIjo2LCJSZWZlcmVuY2VJZCI6IjZjYmZiZWU5LThmM2EtNDFhNC05ZWRhLWUyNzMwMjZiNTc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3NlcGgiLCJMYXN0TmFtZSI6IldlaXplbmJhdW0iLCJQcm90ZWN0ZWQiOmZhbHNlLCJTZXgiOjIsIkNyZWF0ZWRCeSI6Il9QYXNjaCIsIkNyZWF0ZWRPbiI6IjIwMjItMDItMTNUMDg6MTY6NTIiLCJNb2RpZmllZEJ5IjoiX1Bhc2NoIiwiSWQiOiI0MWI0ZjkyMC1lNjM3LTRlM2QtYWVlZC01MzI5NTg2ZDhjNTgiLCJNb2RpZmllZE9uIjoiMjAyMi0wMi0xM1QwODoxNjo1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NjYpIn1dfSwiVGFnIjoiQ2l0YXZpUGxhY2Vob2xkZXIjZDUyNjU2NWUtMzUyZS00YzI2LTk2NGEtNDg2YTk3NDMyMWRjIiwiVGV4dCI6IigxOTY2KSIsIldBSVZlcnNpb24iOiI2LjUuMC4wIn0=}</w:instrText>
          </w:r>
          <w:r w:rsidR="00236749">
            <w:rPr>
              <w:noProof/>
            </w:rPr>
            <w:fldChar w:fldCharType="separate"/>
          </w:r>
          <w:r w:rsidR="00121436">
            <w:rPr>
              <w:noProof/>
            </w:rPr>
            <w:t>(1966)</w:t>
          </w:r>
          <w:r w:rsidR="00236749">
            <w:rPr>
              <w:noProof/>
            </w:rPr>
            <w:fldChar w:fldCharType="end"/>
          </w:r>
        </w:sdtContent>
      </w:sdt>
      <w:r w:rsidR="00236749">
        <w:t>)</w:t>
      </w:r>
      <w:r w:rsidR="00880B22">
        <w:t xml:space="preserve">, this </w:t>
      </w:r>
      <w:r w:rsidR="0045589D">
        <w:t xml:space="preserve">now </w:t>
      </w:r>
      <w:r w:rsidR="00880B22">
        <w:t>shifted towards the us</w:t>
      </w:r>
      <w:r w:rsidR="00BD44AA">
        <w:t>age</w:t>
      </w:r>
      <w:r w:rsidR="00880B22">
        <w:t xml:space="preserve"> </w:t>
      </w:r>
      <w:r w:rsidR="00AC24A3">
        <w:t>of large amounts of data</w:t>
      </w:r>
      <w:r w:rsidR="00BD44AA">
        <w:t xml:space="preserve"> to train </w:t>
      </w:r>
      <w:r w:rsidR="00B2540D">
        <w:t xml:space="preserve">powerful </w:t>
      </w:r>
      <w:r w:rsidR="00BD44AA">
        <w:t>deep neural networks</w:t>
      </w:r>
      <w:r w:rsidR="00B2540D">
        <w:t xml:space="preserve"> </w:t>
      </w:r>
      <w:r w:rsidR="004B034A">
        <w:t>which</w:t>
      </w:r>
      <w:r w:rsidR="00B2540D">
        <w:t xml:space="preserve"> </w:t>
      </w:r>
      <w:r w:rsidR="004B034A">
        <w:t>can</w:t>
      </w:r>
      <w:r w:rsidR="00EC7988">
        <w:t xml:space="preserve"> then</w:t>
      </w:r>
      <w:r w:rsidR="0045589D">
        <w:t xml:space="preserve"> </w:t>
      </w:r>
      <w:r w:rsidR="00DA74E8">
        <w:t>gain</w:t>
      </w:r>
      <w:r w:rsidR="0045589D">
        <w:t xml:space="preserve"> a </w:t>
      </w:r>
      <w:r w:rsidR="00DA74E8">
        <w:t>superb</w:t>
      </w:r>
      <w:r w:rsidR="0045589D">
        <w:t xml:space="preserve"> </w:t>
      </w:r>
      <w:r w:rsidR="00DA74E8">
        <w:t>grasp</w:t>
      </w:r>
      <w:r w:rsidR="0045589D">
        <w:t xml:space="preserve"> of human language.</w:t>
      </w:r>
      <w:r w:rsidR="00236749">
        <w:t xml:space="preserve"> </w:t>
      </w:r>
    </w:p>
    <w:p w14:paraId="4677B390" w14:textId="652810A9" w:rsidR="00B4318A" w:rsidRPr="00A70282" w:rsidRDefault="00C05AAD" w:rsidP="00A70282">
      <w:pPr>
        <w:pStyle w:val="Folgeabsatz"/>
        <w:rPr>
          <w:color w:val="FFC000"/>
        </w:rPr>
      </w:pPr>
      <w:r>
        <w:t xml:space="preserve">One of the most promising models </w:t>
      </w:r>
      <w:r w:rsidR="00083922">
        <w:t xml:space="preserve">in recent development is </w:t>
      </w:r>
      <w:r w:rsidR="00C12B81">
        <w:rPr>
          <w:color w:val="000000" w:themeColor="text1"/>
        </w:rPr>
        <w:t>Bidirectional Encoder Representations from Transformers (</w:t>
      </w:r>
      <w:r w:rsidR="00083922">
        <w:t>BERT</w:t>
      </w:r>
      <w:r w:rsidR="00C12B81">
        <w:t xml:space="preserve">) </w:t>
      </w:r>
      <w:r w:rsidR="00083922" w:rsidRPr="001329DF">
        <w:rPr>
          <w:color w:val="000000" w:themeColor="text1"/>
        </w:rPr>
        <w:t>- a huge</w:t>
      </w:r>
      <w:r w:rsidR="001A31E8" w:rsidRPr="001329DF">
        <w:rPr>
          <w:color w:val="000000" w:themeColor="text1"/>
        </w:rPr>
        <w:t xml:space="preserve"> </w:t>
      </w:r>
      <w:r w:rsidR="00083922" w:rsidRPr="001329DF">
        <w:rPr>
          <w:color w:val="000000" w:themeColor="text1"/>
        </w:rPr>
        <w:t xml:space="preserve">neural network proposed by the Google AI team </w:t>
      </w:r>
      <w:sdt>
        <w:sdtPr>
          <w:rPr>
            <w:color w:val="000000" w:themeColor="text1"/>
          </w:rPr>
          <w:alias w:val="To edit, see citavi.com/edit"/>
          <w:tag w:val="CitaviPlaceholder#c47f78d1-8802-4b60-b025-5973d6edcf41"/>
          <w:id w:val="167385313"/>
          <w:placeholder>
            <w:docPart w:val="DefaultPlaceholder_-1854013440"/>
          </w:placeholder>
        </w:sdtPr>
        <w:sdtEndPr/>
        <w:sdtContent>
          <w:r w:rsidR="00C12B81" w:rsidRPr="001329DF">
            <w:rPr>
              <w:noProof/>
              <w:color w:val="000000" w:themeColor="text1"/>
            </w:rPr>
            <w:fldChar w:fldCharType="begin"/>
          </w:r>
          <w:r w:rsidR="00C12B81" w:rsidRPr="001329DF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EzZGViMmQ4LWNkNTUtNGNmMC04MjQ4LTc4M2ExY2ZkYjNlYS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M0N2Y3OGQxLTg4MDItNGI2MC1iMDI1LTU5NzNkNmVkY2Y0MSIsIlRleHQiOiIoRGV2bGluIGV0IGFsLiwgMjAxOCkiLCJXQUlWZXJzaW9uIjoiNi41LjAuMCJ9}</w:instrText>
          </w:r>
          <w:r w:rsidR="00C12B81" w:rsidRPr="001329DF">
            <w:rPr>
              <w:noProof/>
              <w:color w:val="000000" w:themeColor="text1"/>
            </w:rPr>
            <w:fldChar w:fldCharType="separate"/>
          </w:r>
          <w:r w:rsidR="00121436">
            <w:rPr>
              <w:noProof/>
              <w:color w:val="000000" w:themeColor="text1"/>
            </w:rPr>
            <w:t>(Devlin et al., 2018)</w:t>
          </w:r>
          <w:r w:rsidR="00C12B81" w:rsidRPr="001329DF">
            <w:rPr>
              <w:noProof/>
              <w:color w:val="000000" w:themeColor="text1"/>
            </w:rPr>
            <w:fldChar w:fldCharType="end"/>
          </w:r>
        </w:sdtContent>
      </w:sdt>
      <w:r w:rsidR="00C12B81" w:rsidRPr="001329DF">
        <w:rPr>
          <w:color w:val="000000" w:themeColor="text1"/>
        </w:rPr>
        <w:t xml:space="preserve"> </w:t>
      </w:r>
      <w:r w:rsidR="00741383" w:rsidRPr="001329DF">
        <w:rPr>
          <w:color w:val="000000" w:themeColor="text1"/>
        </w:rPr>
        <w:t>which is</w:t>
      </w:r>
      <w:r w:rsidR="00083922" w:rsidRPr="001329DF">
        <w:rPr>
          <w:color w:val="000000" w:themeColor="text1"/>
        </w:rPr>
        <w:t xml:space="preserve"> pretrained on 3.3 billion words from </w:t>
      </w:r>
      <w:proofErr w:type="spellStart"/>
      <w:r w:rsidR="00083922" w:rsidRPr="001329DF">
        <w:rPr>
          <w:color w:val="000000" w:themeColor="text1"/>
        </w:rPr>
        <w:t>BooksCorpus</w:t>
      </w:r>
      <w:proofErr w:type="spellEnd"/>
      <w:r w:rsidR="00083922" w:rsidRPr="001329DF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To edit, see citavi.com/edit"/>
          <w:tag w:val="CitaviPlaceholder#37ca2a89-8749-40ff-ba2d-c68b8b78a91e"/>
          <w:id w:val="1719473058"/>
          <w:placeholder>
            <w:docPart w:val="FB91B8E9991F41D08D6B1E1A3104FFE9"/>
          </w:placeholder>
        </w:sdtPr>
        <w:sdtEndPr/>
        <w:sdtContent>
          <w:r w:rsidR="00083922" w:rsidRPr="001329DF">
            <w:rPr>
              <w:noProof/>
              <w:color w:val="000000" w:themeColor="text1"/>
            </w:rPr>
            <w:fldChar w:fldCharType="begin"/>
          </w:r>
          <w:r w:rsidR="00083922" w:rsidRPr="001329DF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+dHJ1ZTwvaW4+XHJcbiAgPG9zPjE5PC9vcz5cclxuICA8cHM+MTk8L3BzPlxyXG48L3NwPlxyXG48ZXA+XHJcbiAgPG4+Mjc8L24+XHJcbiAgPGluPnRydWU8L2luPlxyXG4gIDxvcz4yNzwvb3M+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=}</w:instrText>
          </w:r>
          <w:r w:rsidR="00083922" w:rsidRPr="001329DF">
            <w:rPr>
              <w:noProof/>
              <w:color w:val="000000" w:themeColor="text1"/>
            </w:rPr>
            <w:fldChar w:fldCharType="separate"/>
          </w:r>
          <w:r w:rsidR="00121436">
            <w:rPr>
              <w:noProof/>
              <w:color w:val="000000" w:themeColor="text1"/>
            </w:rPr>
            <w:t>(Zhu et al., 2015)</w:t>
          </w:r>
          <w:r w:rsidR="00083922" w:rsidRPr="001329DF">
            <w:rPr>
              <w:noProof/>
              <w:color w:val="000000" w:themeColor="text1"/>
            </w:rPr>
            <w:fldChar w:fldCharType="end"/>
          </w:r>
        </w:sdtContent>
      </w:sdt>
      <w:r w:rsidR="00083922" w:rsidRPr="001329DF">
        <w:rPr>
          <w:color w:val="000000" w:themeColor="text1"/>
        </w:rPr>
        <w:t xml:space="preserve"> and English Wikipedia. </w:t>
      </w:r>
      <w:r w:rsidR="00741383" w:rsidRPr="001329DF">
        <w:rPr>
          <w:color w:val="000000" w:themeColor="text1"/>
        </w:rPr>
        <w:t xml:space="preserve">It builds upon previous approaches on pretraining contextual representations, particularly Semi-supervised Sequence Learning </w:t>
      </w:r>
      <w:sdt>
        <w:sdtPr>
          <w:rPr>
            <w:color w:val="000000" w:themeColor="text1"/>
          </w:rPr>
          <w:alias w:val="To edit, see citavi.com/edit"/>
          <w:tag w:val="CitaviPlaceholder#3f19746b-045b-4853-8687-4a2463c8fad0"/>
          <w:id w:val="-549536527"/>
          <w:placeholder>
            <w:docPart w:val="6F6A08932E66425D8A2F860E494CE7D1"/>
          </w:placeholder>
        </w:sdtPr>
        <w:sdtEndPr/>
        <w:sdtContent>
          <w:r w:rsidR="00741383" w:rsidRPr="001329DF">
            <w:rPr>
              <w:noProof/>
              <w:color w:val="000000" w:themeColor="text1"/>
            </w:rPr>
            <w:fldChar w:fldCharType="begin"/>
          </w:r>
          <w:r w:rsidR="00741383" w:rsidRPr="001329DF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+MzA3OTwvb3M+XHJcbiAgPHBzPjMwNzk8L3BzPlxyXG48L3NwPlxyXG48ZXA+XHJcbiAgPG4+MzA4Nzwvbj5cclxuICA8aW4+dHJ1ZTwvaW4+XHJcbiAgPG9zPjMwODc8L29zPlxyXG4gIDxwcz4zMDg3PC9wcz5cclxuPC9lcD5cclxuPG9zPjMwNzktMzA4Nzwvb3M+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NmMTk3NDZiLTA0NWItNDg1My04Njg3LTRhMjQ2M2M4ZmFkMCIsIlRleHQiOiIoRGFpICYgTGUsIDIwMTUpIiwiV0FJVmVyc2lvbiI6IjYuNS4wLjAifQ==}</w:instrText>
          </w:r>
          <w:r w:rsidR="00741383" w:rsidRPr="001329DF">
            <w:rPr>
              <w:noProof/>
              <w:color w:val="000000" w:themeColor="text1"/>
            </w:rPr>
            <w:fldChar w:fldCharType="separate"/>
          </w:r>
          <w:r w:rsidR="00121436">
            <w:rPr>
              <w:noProof/>
              <w:color w:val="000000" w:themeColor="text1"/>
            </w:rPr>
            <w:t>(Dai &amp; Le, 2015)</w:t>
          </w:r>
          <w:r w:rsidR="00741383" w:rsidRPr="001329DF">
            <w:rPr>
              <w:noProof/>
              <w:color w:val="000000" w:themeColor="text1"/>
            </w:rPr>
            <w:fldChar w:fldCharType="end"/>
          </w:r>
        </w:sdtContent>
      </w:sdt>
      <w:r w:rsidR="00741383" w:rsidRPr="001329DF">
        <w:rPr>
          <w:color w:val="000000" w:themeColor="text1"/>
        </w:rPr>
        <w:t xml:space="preserve">, GPT </w:t>
      </w:r>
      <w:sdt>
        <w:sdtPr>
          <w:rPr>
            <w:color w:val="000000" w:themeColor="text1"/>
          </w:rPr>
          <w:alias w:val="To edit, see citavi.com/edit"/>
          <w:tag w:val="CitaviPlaceholder#259b16c1-4769-4795-93a2-d1dfafab670f"/>
          <w:id w:val="-1095709202"/>
          <w:placeholder>
            <w:docPart w:val="6F6A08932E66425D8A2F860E494CE7D1"/>
          </w:placeholder>
        </w:sdtPr>
        <w:sdtEndPr/>
        <w:sdtContent>
          <w:r w:rsidR="00741383" w:rsidRPr="001329DF">
            <w:rPr>
              <w:noProof/>
              <w:color w:val="000000" w:themeColor="text1"/>
            </w:rPr>
            <w:fldChar w:fldCharType="begin"/>
          </w:r>
          <w:r w:rsidR="00741383" w:rsidRPr="001329DF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EzYWE5NTkwLTY3YzctNDkyOC1iM2E3LWE5MDE1MDFmODVjOC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zI1OWIxNmMxLTQ3NjktNDc5NS05M2EyLWQxZGZhZmFiNjcwZiIsIlRleHQiOiIoUmFkZm9yZCBldCBhbC4sIDIwMTgpIiwiV0FJVmVyc2lvbiI6IjYuNS4wLjAifQ==}</w:instrText>
          </w:r>
          <w:r w:rsidR="00741383" w:rsidRPr="001329DF">
            <w:rPr>
              <w:noProof/>
              <w:color w:val="000000" w:themeColor="text1"/>
            </w:rPr>
            <w:fldChar w:fldCharType="separate"/>
          </w:r>
          <w:r w:rsidR="00121436">
            <w:rPr>
              <w:noProof/>
              <w:color w:val="000000" w:themeColor="text1"/>
            </w:rPr>
            <w:t>(Radford et al., 2018)</w:t>
          </w:r>
          <w:r w:rsidR="00741383" w:rsidRPr="001329DF">
            <w:rPr>
              <w:noProof/>
              <w:color w:val="000000" w:themeColor="text1"/>
            </w:rPr>
            <w:fldChar w:fldCharType="end"/>
          </w:r>
        </w:sdtContent>
      </w:sdt>
      <w:r w:rsidR="00741383" w:rsidRPr="001329DF">
        <w:rPr>
          <w:color w:val="000000" w:themeColor="text1"/>
        </w:rPr>
        <w:t xml:space="preserve">, </w:t>
      </w:r>
      <w:proofErr w:type="spellStart"/>
      <w:r w:rsidR="00741383" w:rsidRPr="001329DF">
        <w:rPr>
          <w:color w:val="000000" w:themeColor="text1"/>
        </w:rPr>
        <w:t>ELMo</w:t>
      </w:r>
      <w:proofErr w:type="spellEnd"/>
      <w:r w:rsidR="00741383" w:rsidRPr="001329DF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To edit, see citavi.com/edit"/>
          <w:tag w:val="CitaviPlaceholder#2c16523c-25ea-4edb-a898-ca50f30986e5"/>
          <w:id w:val="2112857770"/>
          <w:placeholder>
            <w:docPart w:val="6F6A08932E66425D8A2F860E494CE7D1"/>
          </w:placeholder>
        </w:sdtPr>
        <w:sdtEndPr/>
        <w:sdtContent>
          <w:r w:rsidR="00741383" w:rsidRPr="001329DF">
            <w:rPr>
              <w:noProof/>
              <w:color w:val="000000" w:themeColor="text1"/>
            </w:rPr>
            <w:fldChar w:fldCharType="begin"/>
          </w:r>
          <w:r w:rsidR="000E7B94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yZTk3Y2ExLWM3MWEtNGYwMy1iMmQ3LWZjMWJmNTM3MzFhMi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ItMTRUMjA6NDc6MjU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zJjMTY1MjNjLTI1ZWEtNGVkYi1hODk4LWNhNTBmMzA5ODZlNSIsIlRleHQiOiIoUGV0ZXJzIGV0IGFsLiwgMjAxOCkiLCJXQUlWZXJzaW9uIjoiNi41LjAuMCJ9}</w:instrText>
          </w:r>
          <w:r w:rsidR="00741383" w:rsidRPr="001329DF">
            <w:rPr>
              <w:noProof/>
              <w:color w:val="000000" w:themeColor="text1"/>
            </w:rPr>
            <w:fldChar w:fldCharType="separate"/>
          </w:r>
          <w:r w:rsidR="00121436">
            <w:rPr>
              <w:noProof/>
              <w:color w:val="000000" w:themeColor="text1"/>
            </w:rPr>
            <w:t>(Peters et al., 2018)</w:t>
          </w:r>
          <w:r w:rsidR="00741383" w:rsidRPr="001329DF">
            <w:rPr>
              <w:noProof/>
              <w:color w:val="000000" w:themeColor="text1"/>
            </w:rPr>
            <w:fldChar w:fldCharType="end"/>
          </w:r>
        </w:sdtContent>
      </w:sdt>
      <w:r w:rsidR="00741383" w:rsidRPr="001329DF">
        <w:rPr>
          <w:color w:val="000000" w:themeColor="text1"/>
        </w:rPr>
        <w:t xml:space="preserve">, and </w:t>
      </w:r>
      <w:proofErr w:type="spellStart"/>
      <w:r w:rsidR="00741383" w:rsidRPr="001329DF">
        <w:rPr>
          <w:color w:val="000000" w:themeColor="text1"/>
        </w:rPr>
        <w:t>ULMFit</w:t>
      </w:r>
      <w:proofErr w:type="spellEnd"/>
      <w:r w:rsidR="00741383" w:rsidRPr="001329DF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To edit, see citavi.com/edit"/>
          <w:tag w:val="CitaviPlaceholder#5779e473-6f27-477b-9f69-2575d16cffa3"/>
          <w:id w:val="942653116"/>
          <w:placeholder>
            <w:docPart w:val="6F6A08932E66425D8A2F860E494CE7D1"/>
          </w:placeholder>
        </w:sdtPr>
        <w:sdtEndPr/>
        <w:sdtContent>
          <w:r w:rsidR="00741383" w:rsidRPr="001329DF">
            <w:rPr>
              <w:noProof/>
              <w:color w:val="000000" w:themeColor="text1"/>
            </w:rPr>
            <w:fldChar w:fldCharType="begin"/>
          </w:r>
          <w:r w:rsidR="000E7B94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k4NWNhYzBmLTFhMDQtNDdkYy1iZWY0LTBiNjhmMjg5MTA3OC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ItMTRUMjA6NDc6MjU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1Nzc5ZTQ3My02ZjI3LTQ3N2ItOWY2OS0yNTc1ZDE2Y2ZmYTMiLCJUZXh0IjoiKEhvd2FyZCAmIFJ1ZGVyLCAyMDE4KSIsIldBSVZlcnNpb24iOiI2LjUuMC4wIn0=}</w:instrText>
          </w:r>
          <w:r w:rsidR="00741383" w:rsidRPr="001329DF">
            <w:rPr>
              <w:noProof/>
              <w:color w:val="000000" w:themeColor="text1"/>
            </w:rPr>
            <w:fldChar w:fldCharType="separate"/>
          </w:r>
          <w:r w:rsidR="00121436">
            <w:rPr>
              <w:noProof/>
              <w:color w:val="000000" w:themeColor="text1"/>
            </w:rPr>
            <w:t>(Howard &amp; Ruder, 2018)</w:t>
          </w:r>
          <w:r w:rsidR="00741383" w:rsidRPr="001329DF">
            <w:rPr>
              <w:noProof/>
              <w:color w:val="000000" w:themeColor="text1"/>
            </w:rPr>
            <w:fldChar w:fldCharType="end"/>
          </w:r>
        </w:sdtContent>
      </w:sdt>
      <w:r w:rsidR="00741383" w:rsidRPr="001329DF">
        <w:rPr>
          <w:color w:val="000000" w:themeColor="text1"/>
        </w:rPr>
        <w:t xml:space="preserve"> and thus also follows the new trend in NLP</w:t>
      </w:r>
      <w:r w:rsidR="00E75CB9" w:rsidRPr="001329DF">
        <w:rPr>
          <w:color w:val="000000" w:themeColor="text1"/>
        </w:rPr>
        <w:t xml:space="preserve">, that is </w:t>
      </w:r>
      <w:r w:rsidR="00741383" w:rsidRPr="001329DF">
        <w:rPr>
          <w:color w:val="000000" w:themeColor="text1"/>
        </w:rPr>
        <w:t>transfer learning</w:t>
      </w:r>
      <w:r w:rsidR="00E75CB9" w:rsidRPr="001329DF">
        <w:rPr>
          <w:color w:val="000000" w:themeColor="text1"/>
        </w:rPr>
        <w:t xml:space="preserve"> - a</w:t>
      </w:r>
      <w:r w:rsidR="00741383" w:rsidRPr="001329DF">
        <w:rPr>
          <w:color w:val="000000" w:themeColor="text1"/>
        </w:rPr>
        <w:t xml:space="preserve"> technique of transferring knowledge gained from performing one task to another, similar one, </w:t>
      </w:r>
      <w:r w:rsidR="00E75CB9" w:rsidRPr="001329DF">
        <w:rPr>
          <w:color w:val="000000" w:themeColor="text1"/>
        </w:rPr>
        <w:t>which</w:t>
      </w:r>
      <w:r w:rsidR="00741383" w:rsidRPr="001329DF">
        <w:rPr>
          <w:color w:val="000000" w:themeColor="text1"/>
        </w:rPr>
        <w:t xml:space="preserve"> is beneficial compared to the resource intensive process of training neural networks (sometimes with several hundred million parameters) from scratch. However</w:t>
      </w:r>
      <w:r w:rsidR="00741383">
        <w:t xml:space="preserve">, what really sets BERT apart from previous approaches is that it is “the first deeply bidirectional, </w:t>
      </w:r>
      <w:r w:rsidR="00741383" w:rsidRPr="00563240">
        <w:t>unsupervised language representation, pre-trained using only a plain text corpus”</w:t>
      </w:r>
      <w:r w:rsidR="00741383">
        <w:t xml:space="preserve"> </w:t>
      </w:r>
      <w:sdt>
        <w:sdtPr>
          <w:alias w:val="To edit, see citavi.com/edit"/>
          <w:tag w:val="CitaviPlaceholder#b82afa61-c12e-4bba-be58-80ee97074bfe"/>
          <w:id w:val="1471400737"/>
          <w:placeholder>
            <w:docPart w:val="DefaultPlaceholder_-1854013440"/>
          </w:placeholder>
        </w:sdtPr>
        <w:sdtEndPr/>
        <w:sdtContent>
          <w:r w:rsidR="00741383">
            <w:rPr>
              <w:noProof/>
            </w:rPr>
            <w:fldChar w:fldCharType="begin"/>
          </w:r>
          <w:r w:rsidR="00741383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4OTZmNTdjLWNmZTItNGZlZC1iNWU4LTk1ZTRjNmY0MTJkNCIsIlJhbmdlTGVuZ3RoIjo1MCwiUmVmZXJlbmNlSWQiOiJiZDY5NzA5ZS00MTMwLTQ5ZTYtODRjZi0yZjI4Njk0MTdkM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4IiwiJHR5cGUiOiJTd2lzc0FjYWRlbWljLkNpdGF2aS5Qcm9qZWN0LCBTd2lzc0FjYWRlbWljLkNpdGF2aSJ9fSx7IiRpZCI6Ijk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2FpLmdvb2dsZWJsb2cuY29tLzIwMTgvMTEvb3Blbi1zb3VyY2luZy1iZXJ0LXN0YXRlLW9mLWFydC1wcmUuaHRtbCIsIlVyaVN0cmluZyI6Imh0dHBzOi8vYWkuZ29vZ2xlYmxvZy5jb20vMjAxOC8xMS9vcGVuLXNvdXJjaW5nLWJlcnQtc3RhdGUtb2YtYXJ0LXByZS5odG1s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}</w:instrText>
          </w:r>
          <w:r w:rsidR="00741383">
            <w:rPr>
              <w:noProof/>
            </w:rPr>
            <w:fldChar w:fldCharType="separate"/>
          </w:r>
          <w:r w:rsidR="00121436">
            <w:rPr>
              <w:noProof/>
            </w:rPr>
            <w:t>(Devlin &amp; Chang, 2018, What Makes BERT Different?)</w:t>
          </w:r>
          <w:r w:rsidR="00741383">
            <w:rPr>
              <w:noProof/>
            </w:rPr>
            <w:fldChar w:fldCharType="end"/>
          </w:r>
        </w:sdtContent>
      </w:sdt>
      <w:r w:rsidR="00741383" w:rsidRPr="00563240">
        <w:t>.</w:t>
      </w:r>
      <w:r w:rsidR="00741383">
        <w:t xml:space="preserve"> This bidirectionality, combined with the self-attention mechanism, provides a better grasp of word meanings and context, which is reflected in achieving state-of-the-art performance on eleven NLP tasks, as reported by </w:t>
      </w:r>
      <w:sdt>
        <w:sdtPr>
          <w:alias w:val="To edit, see citavi.com/edit"/>
          <w:tag w:val="CitaviPlaceholder#6a2bb2cd-106b-4db2-a318-58db3d9846a6"/>
          <w:id w:val="-1144962980"/>
          <w:placeholder>
            <w:docPart w:val="6F6A08932E66425D8A2F860E494CE7D1"/>
          </w:placeholder>
        </w:sdtPr>
        <w:sdtEndPr/>
        <w:sdtContent>
          <w:r w:rsidR="00741383">
            <w:rPr>
              <w:noProof/>
            </w:rPr>
            <w:fldChar w:fldCharType="begin"/>
          </w:r>
          <w:r w:rsidR="00741383">
            <w:rPr>
              <w:noProof/>
            </w:rPr>
            <w:instrText>ADDIN CitaviPlaceholder{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gxMC4wNDgwNXYyIiwiVXJpU3RyaW5nIjoiaHR0cHM6Ly9hcnhpdi5vcmcvcGRmLzE4MTAuMDQ4MD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C0yOVQwOTo1Mzo1MSIsIk1vZGlmaWVkQnkiOiJfUGFzY2giLCJJZCI6Ijc5NWEwNzg4LWNmMjctNGJlNy04Y2ExLWNkOGMyZjdiYjUwMSIsIk1vZGlmaWVkT24iOiIyMDIxLTEwLTI5VDA5OjUzOjU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gxMC4wNDgwNXYyIiwiVXJpU3RyaW5nIjoiaHR0cDovL2FyeGl2Lm9yZy9hYnMvMTgxMC4wNDgw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AtMjlUMDk6NTM6NTEiLCJNb2RpZmllZEJ5IjoiX1Bhc2NoIiwiSWQiOiIxMjNhNGNhMS0xOTQ1LTRkYTYtOGIxOC01Y2RjZThkNjk0YWUiLCJNb2RpZmllZE9uIjoiMjAyMS0xMC0yOVQwOTo1Mzo1M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cGRmLzE4MTAuMDQ4MDV2MiIsIlVyaVN0cmluZyI6Imh0dHA6Ly9hcnhpdi5vcmcvcGRmLzE4MTAuMDQ4MDV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}</w:instrText>
          </w:r>
          <w:r w:rsidR="00741383">
            <w:rPr>
              <w:noProof/>
            </w:rPr>
            <w:fldChar w:fldCharType="separate"/>
          </w:r>
          <w:r w:rsidR="00121436">
            <w:rPr>
              <w:noProof/>
            </w:rPr>
            <w:t>Devlin et al.</w:t>
          </w:r>
          <w:r w:rsidR="00741383">
            <w:rPr>
              <w:noProof/>
            </w:rPr>
            <w:fldChar w:fldCharType="end"/>
          </w:r>
        </w:sdtContent>
      </w:sdt>
      <w:r w:rsidR="00741383">
        <w:t xml:space="preserve"> </w:t>
      </w:r>
      <w:sdt>
        <w:sdtPr>
          <w:alias w:val="To edit, see citavi.com/edit"/>
          <w:tag w:val="CitaviPlaceholder#26036ac7-6a50-4faf-b2fa-3e485355f528"/>
          <w:id w:val="1464690997"/>
          <w:placeholder>
            <w:docPart w:val="6F6A08932E66425D8A2F860E494CE7D1"/>
          </w:placeholder>
        </w:sdtPr>
        <w:sdtEndPr/>
        <w:sdtContent>
          <w:r w:rsidR="00741383">
            <w:rPr>
              <w:noProof/>
            </w:rPr>
            <w:fldChar w:fldCharType="begin"/>
          </w:r>
          <w:r w:rsidR="00741383">
            <w:rPr>
              <w:noProof/>
            </w:rPr>
            <w:instrText>ADDIN CitaviPlaceholder{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S0xMS0xNlQxNjozNzo0OC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4KSJ9XX0sIlRhZyI6IkNpdGF2aVBsYWNlaG9sZGVyIzI2MDM2YWM3LTZhNTAtNGZhZi1iMmZhLTNlNDg1MzU1ZjUyOCIsIlRleHQiOiIoMjAxOCkiLCJXQUlWZXJzaW9uIjoiNi41LjAuMCJ9}</w:instrText>
          </w:r>
          <w:r w:rsidR="00741383">
            <w:rPr>
              <w:noProof/>
            </w:rPr>
            <w:fldChar w:fldCharType="separate"/>
          </w:r>
          <w:r w:rsidR="00121436">
            <w:rPr>
              <w:noProof/>
            </w:rPr>
            <w:t>(2018)</w:t>
          </w:r>
          <w:r w:rsidR="00741383">
            <w:rPr>
              <w:noProof/>
            </w:rPr>
            <w:fldChar w:fldCharType="end"/>
          </w:r>
        </w:sdtContent>
      </w:sdt>
      <w:r w:rsidR="00741383">
        <w:t>.</w:t>
      </w:r>
      <w:r w:rsidR="00AC3F1C">
        <w:t xml:space="preserve"> </w:t>
      </w:r>
      <w:r w:rsidR="003F57DC">
        <w:lastRenderedPageBreak/>
        <w:t>BERT’s outstanding performance, followed by its open sourcing, ensured that</w:t>
      </w:r>
      <w:r w:rsidR="00F816B8">
        <w:t xml:space="preserve"> it was </w:t>
      </w:r>
      <w:r w:rsidR="00053C8C">
        <w:t xml:space="preserve">subsequently </w:t>
      </w:r>
      <w:r w:rsidR="001329DF">
        <w:t xml:space="preserve">also </w:t>
      </w:r>
      <w:r w:rsidR="00F816B8">
        <w:t xml:space="preserve">applied </w:t>
      </w:r>
      <w:r w:rsidR="00B34EF5">
        <w:t xml:space="preserve">for various </w:t>
      </w:r>
      <w:r w:rsidR="00F816B8">
        <w:t>conversational agent</w:t>
      </w:r>
      <w:r w:rsidR="00745967">
        <w:t xml:space="preserve"> </w:t>
      </w:r>
      <w:r w:rsidR="007F2325">
        <w:t>tasks</w:t>
      </w:r>
      <w:r w:rsidR="007F2325" w:rsidRPr="001329DF">
        <w:rPr>
          <w:color w:val="000000" w:themeColor="text1"/>
        </w:rPr>
        <w:t>, including</w:t>
      </w:r>
      <w:r w:rsidR="00241A0D" w:rsidRPr="001329DF">
        <w:rPr>
          <w:color w:val="000000" w:themeColor="text1"/>
        </w:rPr>
        <w:t xml:space="preserve"> </w:t>
      </w:r>
      <w:r w:rsidR="00AA51EE" w:rsidRPr="001329DF">
        <w:rPr>
          <w:color w:val="000000" w:themeColor="text1"/>
        </w:rPr>
        <w:t xml:space="preserve">passage re-ranking </w:t>
      </w:r>
      <w:sdt>
        <w:sdtPr>
          <w:rPr>
            <w:color w:val="000000" w:themeColor="text1"/>
          </w:rPr>
          <w:alias w:val="To edit, see citavi.com/edit"/>
          <w:tag w:val="CitaviPlaceholder#5b3a6d28-0ec9-4888-adf8-63cb9589bdb8"/>
          <w:id w:val="-343477428"/>
          <w:placeholder>
            <w:docPart w:val="DefaultPlaceholder_-1854013440"/>
          </w:placeholder>
        </w:sdtPr>
        <w:sdtEndPr/>
        <w:sdtContent>
          <w:r w:rsidR="00AA51EE" w:rsidRPr="001329DF">
            <w:rPr>
              <w:noProof/>
              <w:color w:val="000000" w:themeColor="text1"/>
            </w:rPr>
            <w:fldChar w:fldCharType="begin"/>
          </w:r>
          <w:r w:rsidR="000E7B94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VjYmZjNzY0LTJiYmQtNGY0NS04NGZjLTkwOTc5ZTdkY2VlNyIsIlJhbmdlTGVuZ3RoIjoyNCwiUmVmZXJlbmNlSWQiOiI1ZjlhZGNkZS04NTVkLTQ1NzEtYTE2Ny1hMDc3YTkwMzU1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ZpdGxhbmEiLCJMYXN0TmFtZSI6IlZha3VsZW5rbyIsIlByb3RlY3RlZCI6ZmFsc2UsIlNleCI6MCwiQ3JlYXRlZEJ5IjoiX1Bhc2NoIiwiQ3JlYXRlZE9uIjoiMjAyMi0wMi0xMFQxOToyODoyNCIsIk1vZGlmaWVkQnkiOiJfUGFzY2giLCJJZCI6Ijc0ODU4MmQ4LTAzNzctNDBkZS1hOTdmLTI2NDg4ZTQzNjljZCIsIk1vZGlmaWVkT24iOiIyMDIyLTAyLTEwVDE5OjI4OjI0IiwiUHJvamVjdCI6eyIkaWQiOiI1IiwiJHR5cGUiOiJTd2lzc0FjYWRlbWljLkNpdGF2aS5Qcm9qZWN0LCBTd2lzc0FjYWRlbWljLkNpdGF2aSJ9fSx7IiRpZCI6IjY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+dHJ1ZTwvaW4+XHJcbiAgPG9zPjM1NTwvb3M+XHJcbiAgPHBzPjM1NTwvcHM+XHJcbjwvc3A+XHJcbjxlcD5cclxuICA8bj4zNjM8L24+XHJcbiAgPGluPnRydWU8L2luPlxyXG4gIDxvcz4zNjM8L29zPlxyXG4gIDxwcz4zNjM8L3BzPlxyXG48L2VwPlxyXG48b3M+MzU1LTM2Mzwvb3M+IiwiUGVyaW9kaWNhbCI6eyIkaWQiOiIxN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i0xNFQyMDo0NzoyNSIsIlByb2plY3QiOnsiJHJlZiI6IjUifX0sIlVzZU51bWJlcmluZ1R5cGVPZlBhcmVudERvY3VtZW50IjpmYWxzZX1dLCJGb3JtYXR0ZWRUZXh0Ijp7IiRpZCI6IjE2IiwiQ291bnQiOjEsIlRleHRVbml0cyI6W3siJGlkIjoiMTciLCJGb250U3R5bGUiOnsiJGlkIjoiMTgiLCJOZXV0cmFsIjp0cnVlfSwiUmVhZGluZ09yZGVyIjoxLCJUZXh0IjoiKFZha3VsZW5rbyBldCBhbC4sIDIwMjEpIn1dfSwiVGFnIjoiQ2l0YXZpUGxhY2Vob2xkZXIjNWIzYTZkMjgtMGVjOS00ODg4LWFkZjgtNjNjYjk1ODliZGI4IiwiVGV4dCI6IihWYWt1bGVua28gZXQgYWwuLCAyMDIxKSIsIldBSVZlcnNpb24iOiI2LjUuMC4wIn0=}</w:instrText>
          </w:r>
          <w:r w:rsidR="00AA51EE" w:rsidRPr="001329DF">
            <w:rPr>
              <w:noProof/>
              <w:color w:val="000000" w:themeColor="text1"/>
            </w:rPr>
            <w:fldChar w:fldCharType="separate"/>
          </w:r>
          <w:r w:rsidR="00121436">
            <w:rPr>
              <w:noProof/>
              <w:color w:val="000000" w:themeColor="text1"/>
            </w:rPr>
            <w:t>(Vakulenko et al., 2021)</w:t>
          </w:r>
          <w:r w:rsidR="00AA51EE" w:rsidRPr="001329DF">
            <w:rPr>
              <w:noProof/>
              <w:color w:val="000000" w:themeColor="text1"/>
            </w:rPr>
            <w:fldChar w:fldCharType="end"/>
          </w:r>
        </w:sdtContent>
      </w:sdt>
      <w:r w:rsidR="00AA51EE" w:rsidRPr="001329DF">
        <w:rPr>
          <w:color w:val="000000" w:themeColor="text1"/>
        </w:rPr>
        <w:t xml:space="preserve">, query </w:t>
      </w:r>
      <w:r w:rsidR="00241A0D" w:rsidRPr="001329DF">
        <w:rPr>
          <w:color w:val="000000" w:themeColor="text1"/>
        </w:rPr>
        <w:t xml:space="preserve">rewriting </w:t>
      </w:r>
      <w:sdt>
        <w:sdtPr>
          <w:rPr>
            <w:color w:val="000000" w:themeColor="text1"/>
          </w:rPr>
          <w:alias w:val="To edit, see citavi.com/edit"/>
          <w:tag w:val="CitaviPlaceholder#f9baa216-1721-43d6-bf01-427f37987b64"/>
          <w:id w:val="-1160155698"/>
          <w:placeholder>
            <w:docPart w:val="DefaultPlaceholder_-1854013440"/>
          </w:placeholder>
        </w:sdtPr>
        <w:sdtEndPr/>
        <w:sdtContent>
          <w:r w:rsidR="00241A0D" w:rsidRPr="001329DF">
            <w:rPr>
              <w:noProof/>
              <w:color w:val="000000" w:themeColor="text1"/>
            </w:rPr>
            <w:fldChar w:fldCharType="begin"/>
          </w:r>
          <w:r w:rsidR="000E7B94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E1M2Y1YTEwLTE1NTItNDk5My1iZTAzLTUxYTQ3OWY2MTlmNiIsIlJhbmdlU3RhcnQiOjIzLCJSYW5nZUxlbmd0aCI6MjYsIlJlZmVyZW5jZUlkIjoiMzg1YTAxNWQtMzVjMS00NzBjLTk2MTgtOTFjMGFhOTRlOTcx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0NS8zMzk3MjcxLjM0MDExMzAiLCJVcmlTdHJpbmciOiJodHRwczovL2RvaS5vcmcvMTAuMTE0NS8zMzk3MjcxLjM0MDEx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yOToyOSIsIk1vZGlmaWVkQnkiOiJfUGFzY2giLCJJZCI6ImFlOTA3ZGZhLTQyNWUtNDdiOS04M2EwLWY3ZGQyNjI4M2ZhMiIsIk1vZGlmaWVkT24iOiIyMDIyLTAyLTEwVDE5OjI5OjI5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kbC5hY20ub3JnL2RvaS9wcm9jZWVkaW5ncy8xMC4xMTQ1LzMzOTcyNzEiLCJVcmlTdHJpbmciOiJodHRwczovL2RsLmFjbS5vcmcvZG9pL3Byb2NlZWRpbmdzLzEwLjExNDUvMzM5NzI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Tdml0bGFuYSIsIkxhc3ROYW1lIjoiVmFrdWxlbmtvIiwiUHJvdGVjdGVkIjpmYWxzZSwiU2V4IjowLCJDcmVhdGVkQnkiOiJfUGFzY2giLCJDcmVhdGVkT24iOiIyMDIyLTAyLTEwVDE5OjI4OjI0IiwiTW9kaWZpZWRCeSI6Il9QYXNjaCIsIklkIjoiNzQ4NTgyZDgtMDM3Ny00MGRlLWE5N2YtMjY0ODhlNDM2OWNkIiwiTW9kaWZpZWRPbiI6IjIwMjItMDItMTBUMTk6Mjg6MjQiLCJQcm9qZWN0Ijp7IiRyZWYiOiI1In19LHsiJGlkIjoiMjA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+dHJ1ZTwvaW4+XHJcbiAgPG9zPjM1NTwvb3M+XHJcbiAgPHBzPjM1NTwvcHM+XHJcbjwvc3A+XHJcbjxlcD5cclxuICA8bj4zNjM8L24+XHJcbiAgPGluPnRydWU8L2luPlxyXG4gIDxvcz4zNjM8L29zPlxyXG4gIDxwcz4zNjM8L3BzPlxyXG48L2VwPlxyXG48b3M+MzU1LTM2Mzwvb3M+IiwiUGVyaW9kaWNhbCI6eyIkaWQiOiIyO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}</w:instrText>
          </w:r>
          <w:r w:rsidR="00241A0D" w:rsidRPr="001329DF">
            <w:rPr>
              <w:noProof/>
              <w:color w:val="000000" w:themeColor="text1"/>
            </w:rPr>
            <w:fldChar w:fldCharType="separate"/>
          </w:r>
          <w:r w:rsidR="00121436">
            <w:rPr>
              <w:noProof/>
              <w:color w:val="000000" w:themeColor="text1"/>
            </w:rPr>
            <w:t>(Vakulenko et al., 2021; Voskarides et al., 2020)</w:t>
          </w:r>
          <w:r w:rsidR="00241A0D" w:rsidRPr="001329DF">
            <w:rPr>
              <w:noProof/>
              <w:color w:val="000000" w:themeColor="text1"/>
            </w:rPr>
            <w:fldChar w:fldCharType="end"/>
          </w:r>
        </w:sdtContent>
      </w:sdt>
      <w:r w:rsidR="0017004E">
        <w:rPr>
          <w:color w:val="000000" w:themeColor="text1"/>
        </w:rPr>
        <w:t xml:space="preserve">, </w:t>
      </w:r>
      <w:r w:rsidR="0052708D" w:rsidRPr="001329DF">
        <w:rPr>
          <w:color w:val="000000" w:themeColor="text1"/>
        </w:rPr>
        <w:t xml:space="preserve">sequence </w:t>
      </w:r>
      <w:r w:rsidR="002D31C0" w:rsidRPr="001329DF">
        <w:rPr>
          <w:color w:val="000000" w:themeColor="text1"/>
        </w:rPr>
        <w:t>labelling</w:t>
      </w:r>
      <w:r w:rsidR="001329DF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To edit, see citavi.com/edit"/>
          <w:tag w:val="CitaviPlaceholder#42e6a372-ce2c-4830-8a32-0938cacc07c7"/>
          <w:id w:val="1832252407"/>
          <w:placeholder>
            <w:docPart w:val="DefaultPlaceholder_-1854013440"/>
          </w:placeholder>
        </w:sdtPr>
        <w:sdtEndPr/>
        <w:sdtContent>
          <w:r w:rsidR="0052708D" w:rsidRPr="001329DF">
            <w:rPr>
              <w:noProof/>
              <w:color w:val="000000" w:themeColor="text1"/>
            </w:rPr>
            <w:fldChar w:fldCharType="begin"/>
          </w:r>
          <w:r w:rsidR="000E7B94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0NjgxYzBhLWZlZTQtNDE4NC1iNTU0LTM3NWZkNTY3ZmU0NC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yLTE0VDIwOjQ3OjI1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NDJlNmEzNzItY2UyYy00ODMwLThhMzItMDkzOGNhY2MwN2M3IiwiVGV4dCI6IihDaGVuIGV0IGFsLiwgMjAxOSkiLCJXQUlWZXJzaW9uIjoiNi41LjAuMCJ9}</w:instrText>
          </w:r>
          <w:r w:rsidR="0052708D" w:rsidRPr="001329DF">
            <w:rPr>
              <w:noProof/>
              <w:color w:val="000000" w:themeColor="text1"/>
            </w:rPr>
            <w:fldChar w:fldCharType="separate"/>
          </w:r>
          <w:r w:rsidR="00121436">
            <w:rPr>
              <w:noProof/>
              <w:color w:val="000000" w:themeColor="text1"/>
            </w:rPr>
            <w:t>(Chen et al., 2019)</w:t>
          </w:r>
          <w:r w:rsidR="0052708D" w:rsidRPr="001329DF">
            <w:rPr>
              <w:noProof/>
              <w:color w:val="000000" w:themeColor="text1"/>
            </w:rPr>
            <w:fldChar w:fldCharType="end"/>
          </w:r>
        </w:sdtContent>
      </w:sdt>
      <w:r w:rsidR="00253F90" w:rsidRPr="001329DF">
        <w:rPr>
          <w:color w:val="000000" w:themeColor="text1"/>
        </w:rPr>
        <w:t>, answer span extraction</w:t>
      </w:r>
      <w:r w:rsidR="007A698F" w:rsidRPr="001329DF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To edit, see citavi.com/edit"/>
          <w:tag w:val="CitaviPlaceholder#d7eb585e-f966-4d0a-9a24-1851abef3aaf"/>
          <w:id w:val="625973308"/>
          <w:placeholder>
            <w:docPart w:val="DefaultPlaceholder_-1854013440"/>
          </w:placeholder>
        </w:sdtPr>
        <w:sdtEndPr/>
        <w:sdtContent>
          <w:r w:rsidR="007A698F" w:rsidRPr="001329DF">
            <w:rPr>
              <w:noProof/>
              <w:color w:val="000000" w:themeColor="text1"/>
            </w:rPr>
            <w:fldChar w:fldCharType="begin"/>
          </w:r>
          <w:r w:rsidR="00DA27B0" w:rsidRPr="001329DF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VmZGRiZDkyLWY5ZGQtNGEzOS04YzRjLTE2NDE3MDVmMDhjNSIsIlJhbmdlTGVuZ3RoIjoxOSwiUmVmZXJlbmNlSWQiOiIyNmU0NzE3Ny03ZTEyLTQ1NDItYTlhMS03MDU4MTZiYTliN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WNsd2ViLm9yZy9hbnRob2xvZ3kvTjE5LTQiLCJVcmlTdHJpbmciOiJodHRwOi8vYWNsd2ViLm9yZy9hbnRob2xvZ3kvTjE5L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zVDEzOjAwOjEzIiwiTW9kaWZpZWRCeSI6Il9QYXNjaCIsIklkIjoiZDAyYTNmMzQtNDg3Ny00NDI2LTlkNTMtZmMwMmJhNzI1MWI2IiwiTW9kaWZpZWRPbiI6IjIwMjItMDItMTNUMTM6MDA6MTM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ODY1My92MS9OMTktNDAxMyIsIlVyaVN0cmluZyI6Imh0dHBzOi8vZG9pLm9yZy8xMC4xODY1My92MS9OMTktNDAx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}</w:instrText>
          </w:r>
          <w:r w:rsidR="007A698F" w:rsidRPr="001329DF">
            <w:rPr>
              <w:noProof/>
              <w:color w:val="000000" w:themeColor="text1"/>
            </w:rPr>
            <w:fldChar w:fldCharType="separate"/>
          </w:r>
          <w:r w:rsidR="00121436">
            <w:rPr>
              <w:noProof/>
              <w:color w:val="000000" w:themeColor="text1"/>
            </w:rPr>
            <w:t>(Yang et al., 2019)</w:t>
          </w:r>
          <w:r w:rsidR="007A698F" w:rsidRPr="001329DF">
            <w:rPr>
              <w:noProof/>
              <w:color w:val="000000" w:themeColor="text1"/>
            </w:rPr>
            <w:fldChar w:fldCharType="end"/>
          </w:r>
        </w:sdtContent>
      </w:sdt>
      <w:r w:rsidR="007A698F" w:rsidRPr="001329DF">
        <w:rPr>
          <w:color w:val="000000" w:themeColor="text1"/>
        </w:rPr>
        <w:t xml:space="preserve"> </w:t>
      </w:r>
      <w:r w:rsidR="00122EF7" w:rsidRPr="001329DF">
        <w:rPr>
          <w:color w:val="000000" w:themeColor="text1"/>
        </w:rPr>
        <w:t>and</w:t>
      </w:r>
      <w:r w:rsidR="00253F90" w:rsidRPr="001329DF">
        <w:rPr>
          <w:color w:val="000000" w:themeColor="text1"/>
        </w:rPr>
        <w:t xml:space="preserve"> </w:t>
      </w:r>
      <w:r w:rsidR="00FF4C1D" w:rsidRPr="001329DF">
        <w:rPr>
          <w:color w:val="000000" w:themeColor="text1"/>
        </w:rPr>
        <w:t>intent classification</w:t>
      </w:r>
      <w:r w:rsidR="00867682" w:rsidRPr="001329DF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To edit, see citavi.com/edit"/>
          <w:tag w:val="CitaviPlaceholder#25c7ef07-0699-434c-86b3-50b6501c3d9b"/>
          <w:id w:val="-206954894"/>
          <w:placeholder>
            <w:docPart w:val="DefaultPlaceholder_-1854013440"/>
          </w:placeholder>
        </w:sdtPr>
        <w:sdtEndPr/>
        <w:sdtContent>
          <w:r w:rsidR="00867682" w:rsidRPr="001329DF">
            <w:rPr>
              <w:noProof/>
              <w:color w:val="000000" w:themeColor="text1"/>
            </w:rPr>
            <w:fldChar w:fldCharType="begin"/>
          </w:r>
          <w:r w:rsidR="000E7B94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3NGNmNzgyLTM1ZmYtNDczNS1hNWExLTZiZmU2NzYzYTgxNi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yLTE0VDIwOjQ3OjI1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MjVjN2VmMDctMDY5OS00MzRjLTg2YjMtNTBiNjUwMWMzZDliIiwiVGV4dCI6IihDaGVuIGV0IGFsLiwgMjAxOSkiLCJXQUlWZXJzaW9uIjoiNi41LjAuMCJ9}</w:instrText>
          </w:r>
          <w:r w:rsidR="00867682" w:rsidRPr="001329DF">
            <w:rPr>
              <w:noProof/>
              <w:color w:val="000000" w:themeColor="text1"/>
            </w:rPr>
            <w:fldChar w:fldCharType="separate"/>
          </w:r>
          <w:r w:rsidR="00121436">
            <w:rPr>
              <w:noProof/>
              <w:color w:val="000000" w:themeColor="text1"/>
            </w:rPr>
            <w:t>(Chen et al., 2019)</w:t>
          </w:r>
          <w:r w:rsidR="00867682" w:rsidRPr="001329DF">
            <w:rPr>
              <w:noProof/>
              <w:color w:val="000000" w:themeColor="text1"/>
            </w:rPr>
            <w:fldChar w:fldCharType="end"/>
          </w:r>
        </w:sdtContent>
      </w:sdt>
      <w:r w:rsidR="00FF4C1D" w:rsidRPr="001329DF">
        <w:rPr>
          <w:color w:val="000000" w:themeColor="text1"/>
        </w:rPr>
        <w:t xml:space="preserve">. </w:t>
      </w:r>
    </w:p>
    <w:p w14:paraId="6B9B82A0" w14:textId="5EEABEC8" w:rsidR="005529CF" w:rsidRDefault="008A25E6" w:rsidP="00870570">
      <w:pPr>
        <w:pStyle w:val="Folgeabsatz"/>
      </w:pPr>
      <w:r>
        <w:t>As mentioned before</w:t>
      </w:r>
      <w:r w:rsidR="00053C8C">
        <w:t>, many CAs are applied in specific domains</w:t>
      </w:r>
      <w:r w:rsidR="00B55912">
        <w:t xml:space="preserve"> and thus </w:t>
      </w:r>
      <w:r w:rsidR="00053C8C">
        <w:t xml:space="preserve">encounter domain specific user </w:t>
      </w:r>
      <w:r w:rsidR="00B55912">
        <w:t>requests</w:t>
      </w:r>
      <w:r w:rsidR="00053C8C">
        <w:t xml:space="preserve">. </w:t>
      </w:r>
      <w:r w:rsidR="001F3F36">
        <w:t xml:space="preserve">However, </w:t>
      </w:r>
      <w:r w:rsidR="00320AF4">
        <w:t xml:space="preserve">a recurring limitation of </w:t>
      </w:r>
      <w:r w:rsidR="001F3F36">
        <w:t xml:space="preserve">BERT </w:t>
      </w:r>
      <w:r w:rsidR="00320AF4">
        <w:t xml:space="preserve">in literature is its </w:t>
      </w:r>
      <w:r w:rsidR="00500E8A">
        <w:t>lack</w:t>
      </w:r>
      <w:r w:rsidR="001F3F36">
        <w:t xml:space="preserve"> </w:t>
      </w:r>
      <w:r w:rsidR="00320AF4">
        <w:t xml:space="preserve">of domain </w:t>
      </w:r>
      <w:r w:rsidR="001F3F36">
        <w:t>specific knowledge</w:t>
      </w:r>
      <w:r>
        <w:t xml:space="preserve"> </w:t>
      </w:r>
      <w:r w:rsidR="0017004E">
        <w:t xml:space="preserve">due to pretraining being performed only on general text data. This can lead to </w:t>
      </w:r>
      <w:r w:rsidR="00B55912">
        <w:t>performance</w:t>
      </w:r>
      <w:r w:rsidR="003F185E">
        <w:t xml:space="preserve"> loss</w:t>
      </w:r>
      <w:r w:rsidR="00B55912">
        <w:t xml:space="preserve"> </w:t>
      </w:r>
      <w:r w:rsidR="00483EB0">
        <w:t>on</w:t>
      </w:r>
      <w:r w:rsidR="00B55912">
        <w:t xml:space="preserve"> </w:t>
      </w:r>
      <w:r w:rsidR="00D51EA3">
        <w:t>downstream tasks</w:t>
      </w:r>
      <w:r w:rsidR="00483EB0">
        <w:t xml:space="preserve"> </w:t>
      </w:r>
      <w:sdt>
        <w:sdtPr>
          <w:alias w:val="To edit, see citavi.com/edit"/>
          <w:tag w:val="CitaviPlaceholder#47cd17ef-0ebe-4637-a24a-296a4ad3640a"/>
          <w:id w:val="1073782178"/>
          <w:placeholder>
            <w:docPart w:val="DefaultPlaceholder_-1854013440"/>
          </w:placeholder>
        </w:sdtPr>
        <w:sdtEndPr/>
        <w:sdtContent>
          <w:r w:rsidR="004413DE">
            <w:rPr>
              <w:noProof/>
            </w:rPr>
            <w:fldChar w:fldCharType="begin"/>
          </w:r>
          <w:r w:rsidR="004413DE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I0ZDYzZTkwLWE3MDgtNDUzNC1iOWJkLTVmNGJiMmFhN2Q1MCIsIlJhbmdlTGVuZ3RoIjoyNS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}</w:instrText>
          </w:r>
          <w:r w:rsidR="004413DE">
            <w:rPr>
              <w:noProof/>
            </w:rPr>
            <w:fldChar w:fldCharType="separate"/>
          </w:r>
          <w:r w:rsidR="004413DE">
            <w:rPr>
              <w:noProof/>
            </w:rPr>
            <w:t>(Gururangan et al., 2020)</w:t>
          </w:r>
          <w:r w:rsidR="004413DE">
            <w:rPr>
              <w:noProof/>
            </w:rPr>
            <w:fldChar w:fldCharType="end"/>
          </w:r>
        </w:sdtContent>
      </w:sdt>
      <w:r w:rsidR="00D51EA3">
        <w:t xml:space="preserve">, and </w:t>
      </w:r>
      <w:r w:rsidR="00E70205">
        <w:t>thus</w:t>
      </w:r>
      <w:r w:rsidR="00D51EA3">
        <w:t xml:space="preserve"> emphasizes the need to </w:t>
      </w:r>
      <w:r w:rsidR="003E5E23">
        <w:t>modify</w:t>
      </w:r>
      <w:r w:rsidR="00D51EA3">
        <w:t xml:space="preserve"> BERT for the desired domain.</w:t>
      </w:r>
    </w:p>
    <w:p w14:paraId="558B1C4E" w14:textId="46CD8F36" w:rsidR="00B54959" w:rsidRDefault="008535AB" w:rsidP="00501BF1">
      <w:pPr>
        <w:pStyle w:val="Folgeabsatz"/>
      </w:pPr>
      <w:r>
        <w:t>Proceeding from these latest developments and findings</w:t>
      </w:r>
      <w:r w:rsidR="00B925A1">
        <w:t>, this</w:t>
      </w:r>
      <w:r w:rsidR="00AB6BDC">
        <w:t xml:space="preserve"> bachelor thesis deals with the adaptation of BERT for </w:t>
      </w:r>
      <w:r w:rsidR="00233B32">
        <w:t>one</w:t>
      </w:r>
      <w:r w:rsidR="00964D36">
        <w:t xml:space="preserve"> particular domain</w:t>
      </w:r>
      <w:r w:rsidR="00233B32">
        <w:t xml:space="preserve">, </w:t>
      </w:r>
      <w:r w:rsidR="00125895">
        <w:t xml:space="preserve">i.e., </w:t>
      </w:r>
      <w:r w:rsidR="00233B32">
        <w:t>the domain of cooking</w:t>
      </w:r>
      <w:r w:rsidR="00125895">
        <w:t xml:space="preserve">, </w:t>
      </w:r>
      <w:r w:rsidR="00EE01E9">
        <w:t>aiming to provide</w:t>
      </w:r>
      <w:r w:rsidR="002C5764">
        <w:t xml:space="preserve"> a model that can be </w:t>
      </w:r>
      <w:r w:rsidR="0063710D">
        <w:t xml:space="preserve">integrated into various </w:t>
      </w:r>
      <w:r w:rsidR="002C5764">
        <w:t xml:space="preserve">natural language understanding (NLU) tasks </w:t>
      </w:r>
      <w:r w:rsidR="0063710D">
        <w:t xml:space="preserve">of a conversational agent pipeline. </w:t>
      </w:r>
      <w:r w:rsidR="00892E6F">
        <w:t>The cooking domain is believed to be a pertinent context for several reasons</w:t>
      </w:r>
      <w:r w:rsidR="00501BF1">
        <w:t xml:space="preserve">. First, </w:t>
      </w:r>
      <w:r w:rsidR="00486A7F">
        <w:t>cooking</w:t>
      </w:r>
      <w:r w:rsidR="00B54959">
        <w:t xml:space="preserve"> provides situations where traditional search is rather inconvenient, as </w:t>
      </w:r>
      <w:r w:rsidR="00501BF1">
        <w:t>users are</w:t>
      </w:r>
      <w:r w:rsidR="00B54959">
        <w:t xml:space="preserve"> </w:t>
      </w:r>
      <w:r w:rsidR="00501BF1">
        <w:t>multi-</w:t>
      </w:r>
      <w:r w:rsidR="00486A7F">
        <w:t>tasking,</w:t>
      </w:r>
      <w:r w:rsidR="00501BF1">
        <w:t xml:space="preserve"> and their hands are occupied</w:t>
      </w:r>
      <w:r w:rsidR="00B54959">
        <w:t>.</w:t>
      </w:r>
      <w:r w:rsidR="00486A7F">
        <w:t xml:space="preserve"> </w:t>
      </w:r>
      <w:r w:rsidR="00EE1B93">
        <w:t>Moreover</w:t>
      </w:r>
      <w:r w:rsidR="00486A7F">
        <w:t xml:space="preserve">, there </w:t>
      </w:r>
      <w:r w:rsidR="004C34EF">
        <w:t>seems to be</w:t>
      </w:r>
      <w:r w:rsidR="00486A7F">
        <w:t xml:space="preserve"> a strong demand for CAs in the kitchen. For example, </w:t>
      </w:r>
      <w:r w:rsidR="00D07CDD">
        <w:t xml:space="preserve">Google </w:t>
      </w:r>
      <w:r w:rsidR="00E77E9E">
        <w:t>Home Devices were</w:t>
      </w:r>
      <w:r w:rsidR="00D07CDD">
        <w:t xml:space="preserve"> used for more than 16 million recipes in 2018</w:t>
      </w:r>
      <w:r w:rsidR="00435058">
        <w:t>th</w:t>
      </w:r>
      <w:r w:rsidR="00D07CDD">
        <w:t xml:space="preserve"> holiday season</w:t>
      </w:r>
      <w:r w:rsidR="00435058">
        <w:t xml:space="preserve">, </w:t>
      </w:r>
      <w:r w:rsidR="00E77E9E">
        <w:t>passing</w:t>
      </w:r>
      <w:r w:rsidR="00D07CDD">
        <w:t xml:space="preserve"> one million on Christmas day alone</w:t>
      </w:r>
      <w:r w:rsidR="00E77E9E">
        <w:t xml:space="preserve"> </w:t>
      </w:r>
      <w:sdt>
        <w:sdtPr>
          <w:alias w:val="To edit, see citavi.com/edit"/>
          <w:tag w:val="CitaviPlaceholder#b2c194ea-fb97-4feb-addc-c2bb1acb5797"/>
          <w:id w:val="1972697358"/>
          <w:placeholder>
            <w:docPart w:val="DefaultPlaceholder_-1854013440"/>
          </w:placeholder>
        </w:sdtPr>
        <w:sdtContent>
          <w:r w:rsidR="00E77E9E">
            <w:rPr>
              <w:noProof/>
            </w:rPr>
            <w:fldChar w:fldCharType="begin"/>
          </w:r>
          <w:r w:rsidR="00E77E9E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Jsb2cuZ29vZ2xlL3Byb2R1Y3RzL2Fzc2lzdGFudC9oZXJlcy1ob3ctZ29vZ2xlLWFzc2lzdGFudC1iZWNhbWUtbW9yZS1oZWxwZnVsLTIwMTgvIiwiVXJpU3RyaW5nIjoiaHR0cHM6Ly93d3cuYmxvZy5nb29nbGUvcHJvZHVjdHMvYXNzaXN0YW50L2hlcmVzLWhvdy1nb29nbGUtYXNzaXN0YW50LWJlY2FtZS1tb3JlLWhlbHBmdWwtMjAxO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}</w:instrText>
          </w:r>
          <w:r w:rsidR="00E77E9E">
            <w:rPr>
              <w:noProof/>
            </w:rPr>
            <w:fldChar w:fldCharType="separate"/>
          </w:r>
          <w:r w:rsidR="00E77E9E">
            <w:rPr>
              <w:noProof/>
            </w:rPr>
            <w:t>(Scott Huffman, 2019)</w:t>
          </w:r>
          <w:r w:rsidR="00E77E9E">
            <w:rPr>
              <w:noProof/>
            </w:rPr>
            <w:fldChar w:fldCharType="end"/>
          </w:r>
        </w:sdtContent>
      </w:sdt>
      <w:r w:rsidR="00D07CDD">
        <w:t xml:space="preserve">. </w:t>
      </w:r>
      <w:r w:rsidR="00BF16C2">
        <w:t>Additionally</w:t>
      </w:r>
      <w:r w:rsidR="000F6008">
        <w:t xml:space="preserve">, </w:t>
      </w:r>
      <w:r w:rsidR="00686905">
        <w:t xml:space="preserve">it has been argued in the past, that </w:t>
      </w:r>
      <w:r w:rsidR="000F6008">
        <w:t>aiding in the kitchen (e. g. via recipe recommendation</w:t>
      </w:r>
      <w:r w:rsidR="00686905">
        <w:t xml:space="preserve">s) </w:t>
      </w:r>
      <w:r w:rsidR="000F6008">
        <w:t>could potentially lower the barriers to healthier cooking and thus improve the nutrition of people</w:t>
      </w:r>
      <w:r w:rsidR="00BF16C2">
        <w:t xml:space="preserve"> </w:t>
      </w:r>
      <w:sdt>
        <w:sdtPr>
          <w:alias w:val="To edit, see citavi.com/edit"/>
          <w:tag w:val="CitaviPlaceholder#57f8b628-208f-41ee-b8a1-2084a0882ef4"/>
          <w:id w:val="-357584087"/>
          <w:placeholder>
            <w:docPart w:val="DefaultPlaceholder_-1854013440"/>
          </w:placeholder>
        </w:sdtPr>
        <w:sdtContent>
          <w:r w:rsidR="009646B0">
            <w:rPr>
              <w:noProof/>
            </w:rPr>
            <w:fldChar w:fldCharType="begin"/>
          </w:r>
          <w:r w:rsidR="009646B0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1NTcxYjVmLTg0MDktNDFlNy1hNWY1LTljNTY5MGI0MzhlMiIsIlJhbmdlU3RhcnQiOjQ3LCJSYW5nZUxlbmd0aCI6MjcsIlJlZmVyZW5jZUlkIjoiZTQ3Y2JiNDktYmNhMS00NmQyLWI2ZGMtMTM4MGRmNzA4Nm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Q1LzE3MTk5NzAuMTcyMDAyMSIsIlVyaVN0cmluZyI6Imh0dHBzOi8vZG9pLm9yZy8xMC4xMTQ1LzE3MTk5NzAuMTcyMDAy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VUMDk6NTI6MThaIiwiTW9kaWZpZWRCeSI6Il9QYXNjaCIsIklkIjoiNTU4YzVmZDAtYjg1Zi00Yjc1LTlkY2UtZWMzNTRjMDgzNTJiIiwiTW9kaWZpZWRPbiI6IjIwMjItMDItMTVUMDk6NTI6MTha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RsLmFjbS5vcmcvY2l0YXRpb24uY2ZtP2RvaWQ9MTcxOTk3MCIsIlVyaVN0cmluZyI6Imh0dHA6Ly9kbC5hY20ub3JnL2NpdGF0aW9uLmNmbT9kb2lkPTE3MTk5N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jEwLjExNDUvMzA3NzEzNi4zMDgwODI2IiwiVXJpU3RyaW5nIjoiaHR0cHM6Ly9kb2kub3JnLzEwLjExNDUvMzA3NzEzNi4zMDgwODI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}</w:instrText>
          </w:r>
          <w:r w:rsidR="009646B0">
            <w:rPr>
              <w:noProof/>
            </w:rPr>
            <w:fldChar w:fldCharType="separate"/>
          </w:r>
          <w:r w:rsidR="009646B0">
            <w:rPr>
              <w:noProof/>
            </w:rPr>
            <w:t>(Elsweiler et al., 2015; Elsweiler et al., 2017; Freyne &amp; Berkovsky, 2010)</w:t>
          </w:r>
          <w:r w:rsidR="009646B0">
            <w:rPr>
              <w:noProof/>
            </w:rPr>
            <w:fldChar w:fldCharType="end"/>
          </w:r>
        </w:sdtContent>
      </w:sdt>
      <w:r w:rsidR="00E83D26">
        <w:t>.</w:t>
      </w:r>
    </w:p>
    <w:p w14:paraId="63FC6A68" w14:textId="54B8F4B7" w:rsidR="00892E6F" w:rsidRPr="00785181" w:rsidRDefault="00892E6F" w:rsidP="009D5B18">
      <w:pPr>
        <w:pStyle w:val="Folgeabsatz"/>
        <w:numPr>
          <w:ilvl w:val="0"/>
          <w:numId w:val="36"/>
        </w:numPr>
        <w:rPr>
          <w:color w:val="FFC000"/>
        </w:rPr>
      </w:pPr>
      <w:r w:rsidRPr="00785181">
        <w:rPr>
          <w:color w:val="FFC000"/>
        </w:rPr>
        <w:t xml:space="preserve">Recent research was done </w:t>
      </w:r>
      <w:proofErr w:type="spellStart"/>
      <w:r w:rsidRPr="00785181">
        <w:rPr>
          <w:color w:val="FFC000"/>
        </w:rPr>
        <w:t>bezüglich</w:t>
      </w:r>
      <w:proofErr w:type="spellEnd"/>
      <w:r w:rsidRPr="00785181">
        <w:rPr>
          <w:color w:val="FFC000"/>
        </w:rPr>
        <w:t xml:space="preserve"> der </w:t>
      </w:r>
      <w:proofErr w:type="spellStart"/>
      <w:r w:rsidRPr="00785181">
        <w:rPr>
          <w:color w:val="FFC000"/>
        </w:rPr>
        <w:t>aufkommenden</w:t>
      </w:r>
      <w:proofErr w:type="spellEnd"/>
      <w:r w:rsidRPr="00785181">
        <w:rPr>
          <w:color w:val="FFC000"/>
        </w:rPr>
        <w:t xml:space="preserve"> </w:t>
      </w:r>
      <w:proofErr w:type="spellStart"/>
      <w:r w:rsidRPr="00785181">
        <w:rPr>
          <w:color w:val="FFC000"/>
        </w:rPr>
        <w:t>Informationsbedürfnisse</w:t>
      </w:r>
      <w:proofErr w:type="spellEnd"/>
      <w:r w:rsidRPr="00785181">
        <w:rPr>
          <w:color w:val="FFC000"/>
        </w:rPr>
        <w:t xml:space="preserve">, die </w:t>
      </w:r>
      <w:proofErr w:type="spellStart"/>
      <w:r w:rsidRPr="00785181">
        <w:rPr>
          <w:color w:val="FFC000"/>
        </w:rPr>
        <w:t>beim</w:t>
      </w:r>
      <w:proofErr w:type="spellEnd"/>
      <w:r w:rsidRPr="00785181">
        <w:rPr>
          <w:color w:val="FFC000"/>
        </w:rPr>
        <w:t xml:space="preserve"> </w:t>
      </w:r>
      <w:proofErr w:type="spellStart"/>
      <w:r w:rsidRPr="00785181">
        <w:rPr>
          <w:color w:val="FFC000"/>
        </w:rPr>
        <w:t>Kochen</w:t>
      </w:r>
      <w:proofErr w:type="spellEnd"/>
      <w:r w:rsidRPr="00785181">
        <w:rPr>
          <w:color w:val="FFC000"/>
        </w:rPr>
        <w:t xml:space="preserve"> </w:t>
      </w:r>
      <w:proofErr w:type="spellStart"/>
      <w:r w:rsidRPr="00785181">
        <w:rPr>
          <w:color w:val="FFC000"/>
        </w:rPr>
        <w:t>entstehen</w:t>
      </w:r>
      <w:proofErr w:type="spellEnd"/>
      <w:r w:rsidRPr="00785181">
        <w:rPr>
          <w:color w:val="FFC000"/>
        </w:rPr>
        <w:t xml:space="preserve">. This is </w:t>
      </w:r>
    </w:p>
    <w:p w14:paraId="4E39860A" w14:textId="51479039" w:rsidR="00C454F8" w:rsidRDefault="00616D61" w:rsidP="00C454F8">
      <w:pPr>
        <w:pStyle w:val="Folgeabsatz"/>
        <w:numPr>
          <w:ilvl w:val="0"/>
          <w:numId w:val="36"/>
        </w:numPr>
        <w:rPr>
          <w:color w:val="FFC000"/>
        </w:rPr>
      </w:pPr>
      <w:proofErr w:type="spellStart"/>
      <w:r w:rsidRPr="00785181">
        <w:rPr>
          <w:color w:val="FFC000"/>
        </w:rPr>
        <w:t>Während</w:t>
      </w:r>
      <w:proofErr w:type="spellEnd"/>
      <w:r w:rsidRPr="00785181">
        <w:rPr>
          <w:color w:val="FFC000"/>
        </w:rPr>
        <w:t xml:space="preserve"> </w:t>
      </w:r>
      <w:proofErr w:type="spellStart"/>
      <w:r w:rsidRPr="00785181">
        <w:rPr>
          <w:color w:val="FFC000"/>
        </w:rPr>
        <w:t>viele</w:t>
      </w:r>
      <w:proofErr w:type="spellEnd"/>
      <w:r w:rsidRPr="00785181">
        <w:rPr>
          <w:color w:val="FFC000"/>
        </w:rPr>
        <w:t xml:space="preserve"> </w:t>
      </w:r>
      <w:proofErr w:type="spellStart"/>
      <w:r w:rsidRPr="00785181">
        <w:rPr>
          <w:color w:val="FFC000"/>
        </w:rPr>
        <w:t>andere</w:t>
      </w:r>
      <w:proofErr w:type="spellEnd"/>
      <w:r w:rsidRPr="00785181">
        <w:rPr>
          <w:color w:val="FFC000"/>
        </w:rPr>
        <w:t xml:space="preserve"> </w:t>
      </w:r>
      <w:proofErr w:type="spellStart"/>
      <w:r w:rsidRPr="00785181">
        <w:rPr>
          <w:color w:val="FFC000"/>
        </w:rPr>
        <w:t>Domänen</w:t>
      </w:r>
      <w:proofErr w:type="spellEnd"/>
      <w:r w:rsidRPr="00785181">
        <w:rPr>
          <w:color w:val="FFC000"/>
        </w:rPr>
        <w:t xml:space="preserve"> </w:t>
      </w:r>
      <w:proofErr w:type="spellStart"/>
      <w:r w:rsidRPr="00785181">
        <w:rPr>
          <w:color w:val="FFC000"/>
        </w:rPr>
        <w:t>bereits</w:t>
      </w:r>
      <w:proofErr w:type="spellEnd"/>
      <w:r w:rsidRPr="00785181">
        <w:rPr>
          <w:color w:val="FFC000"/>
        </w:rPr>
        <w:t xml:space="preserve"> </w:t>
      </w:r>
      <w:proofErr w:type="spellStart"/>
      <w:r w:rsidRPr="00785181">
        <w:rPr>
          <w:color w:val="FFC000"/>
        </w:rPr>
        <w:t>ein</w:t>
      </w:r>
      <w:proofErr w:type="spellEnd"/>
      <w:r w:rsidRPr="00785181">
        <w:rPr>
          <w:color w:val="FFC000"/>
        </w:rPr>
        <w:t xml:space="preserve"> </w:t>
      </w:r>
      <w:proofErr w:type="spellStart"/>
      <w:r w:rsidRPr="00785181">
        <w:rPr>
          <w:color w:val="FFC000"/>
        </w:rPr>
        <w:t>spezifisches</w:t>
      </w:r>
      <w:proofErr w:type="spellEnd"/>
      <w:r w:rsidRPr="00785181">
        <w:rPr>
          <w:color w:val="FFC000"/>
        </w:rPr>
        <w:t xml:space="preserve"> Modell </w:t>
      </w:r>
      <w:proofErr w:type="spellStart"/>
      <w:r w:rsidRPr="00785181">
        <w:rPr>
          <w:color w:val="FFC000"/>
        </w:rPr>
        <w:t>haben</w:t>
      </w:r>
      <w:proofErr w:type="spellEnd"/>
      <w:r w:rsidRPr="00785181">
        <w:rPr>
          <w:color w:val="FFC000"/>
        </w:rPr>
        <w:t xml:space="preserve">, </w:t>
      </w:r>
      <w:proofErr w:type="spellStart"/>
      <w:r w:rsidRPr="00785181">
        <w:rPr>
          <w:color w:val="FFC000"/>
        </w:rPr>
        <w:t>gibt</w:t>
      </w:r>
      <w:proofErr w:type="spellEnd"/>
      <w:r w:rsidRPr="00785181">
        <w:rPr>
          <w:color w:val="FFC000"/>
        </w:rPr>
        <w:t xml:space="preserve"> es </w:t>
      </w:r>
      <w:proofErr w:type="spellStart"/>
      <w:r w:rsidRPr="00785181">
        <w:rPr>
          <w:color w:val="FFC000"/>
        </w:rPr>
        <w:t>noch</w:t>
      </w:r>
      <w:proofErr w:type="spellEnd"/>
      <w:r w:rsidRPr="00785181">
        <w:rPr>
          <w:color w:val="FFC000"/>
        </w:rPr>
        <w:t xml:space="preserve"> </w:t>
      </w:r>
      <w:proofErr w:type="spellStart"/>
      <w:r w:rsidRPr="00785181">
        <w:rPr>
          <w:color w:val="FFC000"/>
        </w:rPr>
        <w:t>keines</w:t>
      </w:r>
      <w:proofErr w:type="spellEnd"/>
      <w:r w:rsidRPr="00785181">
        <w:rPr>
          <w:color w:val="FFC000"/>
        </w:rPr>
        <w:t xml:space="preserve"> </w:t>
      </w:r>
      <w:proofErr w:type="spellStart"/>
      <w:r w:rsidRPr="00785181">
        <w:rPr>
          <w:color w:val="FFC000"/>
        </w:rPr>
        <w:t>für</w:t>
      </w:r>
      <w:proofErr w:type="spellEnd"/>
      <w:r w:rsidRPr="00785181">
        <w:rPr>
          <w:color w:val="FFC000"/>
        </w:rPr>
        <w:t xml:space="preserve"> die </w:t>
      </w:r>
      <w:proofErr w:type="spellStart"/>
      <w:r w:rsidRPr="00785181">
        <w:rPr>
          <w:color w:val="FFC000"/>
        </w:rPr>
        <w:t>Kochdomäne</w:t>
      </w:r>
      <w:proofErr w:type="spellEnd"/>
      <w:r w:rsidRPr="00785181">
        <w:rPr>
          <w:color w:val="FFC000"/>
        </w:rPr>
        <w:t>.</w:t>
      </w:r>
      <w:r w:rsidR="00C226EC" w:rsidRPr="00785181">
        <w:rPr>
          <w:color w:val="FFC000"/>
        </w:rPr>
        <w:t xml:space="preserve">(das </w:t>
      </w:r>
      <w:proofErr w:type="spellStart"/>
      <w:r w:rsidR="00C226EC" w:rsidRPr="00785181">
        <w:rPr>
          <w:color w:val="FFC000"/>
        </w:rPr>
        <w:t>eher</w:t>
      </w:r>
      <w:proofErr w:type="spellEnd"/>
      <w:r w:rsidR="00C226EC" w:rsidRPr="00785181">
        <w:rPr>
          <w:color w:val="FFC000"/>
        </w:rPr>
        <w:t xml:space="preserve"> in den related work Teil </w:t>
      </w:r>
      <w:proofErr w:type="spellStart"/>
      <w:r w:rsidR="00C226EC" w:rsidRPr="00785181">
        <w:rPr>
          <w:color w:val="FFC000"/>
        </w:rPr>
        <w:t>bringen</w:t>
      </w:r>
      <w:proofErr w:type="spellEnd"/>
      <w:r w:rsidR="00C226EC" w:rsidRPr="00785181">
        <w:rPr>
          <w:color w:val="FFC000"/>
        </w:rPr>
        <w:t xml:space="preserve">) </w:t>
      </w:r>
    </w:p>
    <w:p w14:paraId="4174B645" w14:textId="726FA5C6" w:rsidR="00B44964" w:rsidRPr="00785181" w:rsidRDefault="00B44964" w:rsidP="00B44964">
      <w:pPr>
        <w:pStyle w:val="Folgeabsatz"/>
        <w:ind w:firstLine="0"/>
        <w:rPr>
          <w:color w:val="FFC000"/>
        </w:rPr>
      </w:pPr>
      <w:r>
        <w:rPr>
          <w:color w:val="FFC000"/>
        </w:rPr>
        <w:t xml:space="preserve">Building a sophisticated model for various NLU tasks, that can deal very good with </w:t>
      </w:r>
      <w:proofErr w:type="spellStart"/>
      <w:r>
        <w:rPr>
          <w:color w:val="FFC000"/>
        </w:rPr>
        <w:t>requestst</w:t>
      </w:r>
      <w:proofErr w:type="spellEnd"/>
      <w:r>
        <w:rPr>
          <w:color w:val="FFC000"/>
        </w:rPr>
        <w:t xml:space="preserve"> of the cooking domain therefore is a first important step to build a sophisticated assistant for the kitchen. </w:t>
      </w:r>
    </w:p>
    <w:p w14:paraId="5F99594E" w14:textId="1903F13C" w:rsidR="00124083" w:rsidRPr="006F635B" w:rsidRDefault="006F635B" w:rsidP="006F635B">
      <w:pPr>
        <w:pStyle w:val="Folgeabsatz"/>
        <w:ind w:firstLine="0"/>
      </w:pPr>
      <w:r>
        <w:t xml:space="preserve">By </w:t>
      </w:r>
      <w:r w:rsidR="00124083">
        <w:t xml:space="preserve">adapting BERT to the specific domain of cooking, </w:t>
      </w:r>
    </w:p>
    <w:p w14:paraId="771863E6" w14:textId="59354577" w:rsidR="009D5B18" w:rsidRDefault="00785181" w:rsidP="009D5B18">
      <w:pPr>
        <w:pStyle w:val="Folgeabsatz"/>
        <w:ind w:firstLine="0"/>
      </w:pPr>
      <w:r>
        <w:lastRenderedPageBreak/>
        <w:t xml:space="preserve">As good understanding of </w:t>
      </w:r>
      <w:r w:rsidR="00CA0AA1">
        <w:t xml:space="preserve">(sometimes domain-specific) </w:t>
      </w:r>
      <w:r>
        <w:t xml:space="preserve">natural language is essential and a prerequisite for conversational agents, the adaption of BERT </w:t>
      </w:r>
      <w:r w:rsidR="00CA0AA1">
        <w:t>for</w:t>
      </w:r>
      <w:r>
        <w:t xml:space="preserve"> the cooking domain is an important step towards building</w:t>
      </w:r>
      <w:r w:rsidR="00CA0AA1">
        <w:t xml:space="preserve"> </w:t>
      </w:r>
      <w:r>
        <w:t xml:space="preserve">a sophisticated </w:t>
      </w:r>
      <w:r w:rsidR="00CA0AA1">
        <w:t>conversational agent for the kitchen</w:t>
      </w:r>
      <w:r>
        <w:t xml:space="preserve">. </w:t>
      </w:r>
      <w:r w:rsidR="00A232BB">
        <w:t xml:space="preserve">Um </w:t>
      </w:r>
      <w:proofErr w:type="spellStart"/>
      <w:r w:rsidR="00A232BB">
        <w:t>diesen</w:t>
      </w:r>
      <w:proofErr w:type="spellEnd"/>
      <w:r w:rsidR="00A232BB">
        <w:t xml:space="preserve"> </w:t>
      </w:r>
      <w:proofErr w:type="spellStart"/>
      <w:r w:rsidR="00A232BB">
        <w:t>Punkt</w:t>
      </w:r>
      <w:proofErr w:type="spellEnd"/>
      <w:r w:rsidR="00A232BB">
        <w:t xml:space="preserve"> </w:t>
      </w:r>
      <w:proofErr w:type="spellStart"/>
      <w:r w:rsidR="00A232BB">
        <w:t>zu</w:t>
      </w:r>
      <w:proofErr w:type="spellEnd"/>
      <w:r w:rsidR="00A232BB">
        <w:t xml:space="preserve"> proven, </w:t>
      </w:r>
      <w:proofErr w:type="spellStart"/>
      <w:r w:rsidR="00A232BB">
        <w:t>wird</w:t>
      </w:r>
      <w:proofErr w:type="spellEnd"/>
      <w:r w:rsidR="00A232BB">
        <w:t xml:space="preserve"> </w:t>
      </w:r>
      <w:r w:rsidR="00F66DBB">
        <w:t xml:space="preserve">die Performance des </w:t>
      </w:r>
      <w:proofErr w:type="spellStart"/>
      <w:r w:rsidR="00F66DBB">
        <w:t>angepassten</w:t>
      </w:r>
      <w:proofErr w:type="spellEnd"/>
      <w:r w:rsidR="00F66DBB">
        <w:t xml:space="preserve"> models </w:t>
      </w:r>
      <w:proofErr w:type="spellStart"/>
      <w:r w:rsidR="00F66DBB">
        <w:t>für</w:t>
      </w:r>
      <w:proofErr w:type="spellEnd"/>
      <w:r w:rsidR="00F66DBB">
        <w:t xml:space="preserve"> </w:t>
      </w:r>
      <w:proofErr w:type="spellStart"/>
      <w:r w:rsidR="00F66DBB">
        <w:t>mehrere</w:t>
      </w:r>
      <w:proofErr w:type="spellEnd"/>
      <w:r w:rsidR="00F66DBB">
        <w:t xml:space="preserve"> downstream tasks </w:t>
      </w:r>
      <w:proofErr w:type="spellStart"/>
      <w:r w:rsidR="00F66DBB">
        <w:t>getestet</w:t>
      </w:r>
      <w:proofErr w:type="spellEnd"/>
      <w:r w:rsidR="00F66DBB">
        <w:t xml:space="preserve"> (und </w:t>
      </w:r>
      <w:proofErr w:type="spellStart"/>
      <w:r w:rsidR="00F66DBB">
        <w:t>mit</w:t>
      </w:r>
      <w:proofErr w:type="spellEnd"/>
      <w:r w:rsidR="00F66DBB">
        <w:t xml:space="preserve"> </w:t>
      </w:r>
      <w:proofErr w:type="spellStart"/>
      <w:r w:rsidR="00F66DBB">
        <w:t>bestehenden</w:t>
      </w:r>
      <w:proofErr w:type="spellEnd"/>
      <w:r w:rsidR="00F66DBB">
        <w:t xml:space="preserve"> </w:t>
      </w:r>
      <w:proofErr w:type="spellStart"/>
      <w:r w:rsidR="00F66DBB">
        <w:t>Modellen</w:t>
      </w:r>
      <w:proofErr w:type="spellEnd"/>
      <w:r w:rsidR="00F66DBB">
        <w:t xml:space="preserve"> </w:t>
      </w:r>
      <w:proofErr w:type="spellStart"/>
      <w:r w:rsidR="00F66DBB">
        <w:t>verglichen</w:t>
      </w:r>
      <w:proofErr w:type="spellEnd"/>
      <w:r w:rsidR="00F66DBB">
        <w:t xml:space="preserve">). </w:t>
      </w:r>
      <w:r w:rsidR="00E75CB9">
        <w:t xml:space="preserve">Der </w:t>
      </w:r>
      <w:proofErr w:type="spellStart"/>
      <w:r w:rsidR="00E75CB9">
        <w:t>weitere</w:t>
      </w:r>
      <w:proofErr w:type="spellEnd"/>
      <w:r w:rsidR="00E75CB9">
        <w:t xml:space="preserve"> </w:t>
      </w:r>
      <w:proofErr w:type="spellStart"/>
      <w:r w:rsidR="00E75CB9">
        <w:t>Verlauf</w:t>
      </w:r>
      <w:proofErr w:type="spellEnd"/>
      <w:r w:rsidR="00E75CB9">
        <w:t xml:space="preserve"> der Arbeit </w:t>
      </w:r>
      <w:proofErr w:type="spellStart"/>
      <w:r w:rsidR="00E75CB9">
        <w:t>sieht</w:t>
      </w:r>
      <w:proofErr w:type="spellEnd"/>
      <w:r w:rsidR="00E75CB9">
        <w:t xml:space="preserve"> </w:t>
      </w:r>
      <w:proofErr w:type="spellStart"/>
      <w:r w:rsidR="00E75CB9">
        <w:t>dabei</w:t>
      </w:r>
      <w:proofErr w:type="spellEnd"/>
      <w:r w:rsidR="00E75CB9">
        <w:t xml:space="preserve"> </w:t>
      </w:r>
      <w:proofErr w:type="spellStart"/>
      <w:r w:rsidR="00E75CB9">
        <w:t>wie</w:t>
      </w:r>
      <w:proofErr w:type="spellEnd"/>
      <w:r w:rsidR="00E75CB9">
        <w:t xml:space="preserve"> </w:t>
      </w:r>
      <w:proofErr w:type="spellStart"/>
      <w:r w:rsidR="00E75CB9">
        <w:t>folgt</w:t>
      </w:r>
      <w:proofErr w:type="spellEnd"/>
      <w:r w:rsidR="00E75CB9">
        <w:t xml:space="preserve"> </w:t>
      </w:r>
      <w:proofErr w:type="spellStart"/>
      <w:r w:rsidR="00E75CB9">
        <w:t>aus</w:t>
      </w:r>
      <w:proofErr w:type="spellEnd"/>
      <w:r w:rsidR="00E75CB9">
        <w:t xml:space="preserve">: </w:t>
      </w:r>
    </w:p>
    <w:p w14:paraId="4EB24C1F" w14:textId="6926CD22" w:rsidR="009D5B18" w:rsidRDefault="00E75CB9" w:rsidP="005E3F17">
      <w:pPr>
        <w:pStyle w:val="Folgeabsatz"/>
        <w:ind w:firstLine="0"/>
      </w:pPr>
      <w:r>
        <w:t xml:space="preserve">… </w:t>
      </w:r>
    </w:p>
    <w:p w14:paraId="2A1D3D95" w14:textId="77777777" w:rsidR="009D5B18" w:rsidRDefault="009D5B18" w:rsidP="005E3F17">
      <w:pPr>
        <w:pStyle w:val="Folgeabsatz"/>
        <w:ind w:firstLine="0"/>
      </w:pPr>
    </w:p>
    <w:p w14:paraId="2774BDFF" w14:textId="761AD421" w:rsidR="005E3F17" w:rsidRDefault="005E3F17" w:rsidP="005E3F17">
      <w:pPr>
        <w:pStyle w:val="Folgeabsatz"/>
        <w:ind w:firstLine="0"/>
      </w:pPr>
      <w:r>
        <w:t>The adaption of BERT on cooking domain is aiming to create a model that is applicable for various NLU tasks of future potential conversational agents for the kitchen. The performance of the model is thus evaluated on/ against a variety of downstream tasks relevant to conversational agents. The thesis aims to answer the underlying research question that is:</w:t>
      </w:r>
    </w:p>
    <w:p w14:paraId="78C2ADFD" w14:textId="6BB2417A" w:rsidR="005E3F17" w:rsidRDefault="005E3F17" w:rsidP="005E3F17">
      <w:pPr>
        <w:pStyle w:val="Blockzitat"/>
        <w:rPr>
          <w:b/>
          <w:bCs/>
          <w:i/>
          <w:iCs/>
        </w:rPr>
      </w:pPr>
      <w:r w:rsidRPr="005E3F17">
        <w:rPr>
          <w:b/>
          <w:bCs/>
          <w:i/>
          <w:iCs/>
        </w:rPr>
        <w:t xml:space="preserve">How does cooking domain adaption of BERT affect the performance of CA-relevant tasks </w:t>
      </w:r>
      <w:r w:rsidRPr="005E3F17">
        <w:rPr>
          <w:b/>
          <w:bCs/>
          <w:i/>
          <w:iCs/>
          <w:color w:val="FFC000"/>
        </w:rPr>
        <w:t xml:space="preserve">in/ from </w:t>
      </w:r>
      <w:r w:rsidRPr="005E3F17">
        <w:rPr>
          <w:b/>
          <w:bCs/>
          <w:i/>
          <w:iCs/>
        </w:rPr>
        <w:t xml:space="preserve">this domain? </w:t>
      </w:r>
    </w:p>
    <w:p w14:paraId="3086E3F3" w14:textId="2AF10179" w:rsidR="00225252" w:rsidRDefault="00225252" w:rsidP="00225252">
      <w:pPr>
        <w:pStyle w:val="Blockzitat"/>
        <w:ind w:left="0"/>
        <w:rPr>
          <w:b/>
          <w:bCs/>
          <w:i/>
          <w:iCs/>
        </w:rPr>
      </w:pPr>
    </w:p>
    <w:p w14:paraId="7AD258DE" w14:textId="1F1AF24F" w:rsidR="00225252" w:rsidRPr="005E3F17" w:rsidRDefault="00225252" w:rsidP="00225252">
      <w:pPr>
        <w:pStyle w:val="Blockzitat"/>
        <w:numPr>
          <w:ilvl w:val="0"/>
          <w:numId w:val="37"/>
        </w:numPr>
        <w:rPr>
          <w:b/>
          <w:bCs/>
          <w:i/>
          <w:iCs/>
        </w:rPr>
      </w:pPr>
      <w:r>
        <w:rPr>
          <w:b/>
          <w:bCs/>
          <w:i/>
          <w:iCs/>
        </w:rPr>
        <w:t>RQ am Ende der Literature review.</w:t>
      </w:r>
    </w:p>
    <w:p w14:paraId="7E48F8E2" w14:textId="77777777" w:rsidR="005E3F17" w:rsidRDefault="005E3F17" w:rsidP="005E3F17">
      <w:pPr>
        <w:pStyle w:val="Folgeabsatz"/>
        <w:ind w:firstLine="0"/>
      </w:pPr>
    </w:p>
    <w:p w14:paraId="10987D7A" w14:textId="77777777" w:rsidR="00A70282" w:rsidRPr="00802DCD" w:rsidRDefault="00A70282" w:rsidP="00A70282">
      <w:pPr>
        <w:pStyle w:val="Folgeabsatz"/>
        <w:numPr>
          <w:ilvl w:val="0"/>
          <w:numId w:val="37"/>
        </w:numPr>
        <w:rPr>
          <w:color w:val="FFC000"/>
        </w:rPr>
      </w:pPr>
      <w:r w:rsidRPr="00802DCD">
        <w:rPr>
          <w:color w:val="FFC000"/>
        </w:rPr>
        <w:t xml:space="preserve">Slot filling und NER </w:t>
      </w:r>
      <w:proofErr w:type="spellStart"/>
      <w:r w:rsidRPr="00802DCD">
        <w:rPr>
          <w:color w:val="FFC000"/>
        </w:rPr>
        <w:t>sind</w:t>
      </w:r>
      <w:proofErr w:type="spellEnd"/>
      <w:r w:rsidRPr="00802DCD">
        <w:rPr>
          <w:color w:val="FFC000"/>
        </w:rPr>
        <w:t xml:space="preserve"> </w:t>
      </w:r>
      <w:proofErr w:type="spellStart"/>
      <w:r w:rsidRPr="00802DCD">
        <w:rPr>
          <w:color w:val="FFC000"/>
        </w:rPr>
        <w:t>beides</w:t>
      </w:r>
      <w:proofErr w:type="spellEnd"/>
      <w:r w:rsidRPr="00802DCD">
        <w:rPr>
          <w:color w:val="FFC000"/>
        </w:rPr>
        <w:t xml:space="preserve"> sequence labelling tasks und an </w:t>
      </w:r>
      <w:proofErr w:type="spellStart"/>
      <w:r w:rsidRPr="00802DCD">
        <w:rPr>
          <w:color w:val="FFC000"/>
        </w:rPr>
        <w:t>sich</w:t>
      </w:r>
      <w:proofErr w:type="spellEnd"/>
      <w:r w:rsidRPr="00802DCD">
        <w:rPr>
          <w:color w:val="FFC000"/>
        </w:rPr>
        <w:t xml:space="preserve"> </w:t>
      </w:r>
      <w:proofErr w:type="spellStart"/>
      <w:r w:rsidRPr="00802DCD">
        <w:rPr>
          <w:color w:val="FFC000"/>
        </w:rPr>
        <w:t>sehr</w:t>
      </w:r>
      <w:proofErr w:type="spellEnd"/>
      <w:r w:rsidRPr="00802DCD">
        <w:rPr>
          <w:color w:val="FFC000"/>
        </w:rPr>
        <w:t xml:space="preserve"> </w:t>
      </w:r>
      <w:proofErr w:type="spellStart"/>
      <w:r w:rsidRPr="00802DCD">
        <w:rPr>
          <w:color w:val="FFC000"/>
        </w:rPr>
        <w:t>ähnlich</w:t>
      </w:r>
      <w:proofErr w:type="spellEnd"/>
    </w:p>
    <w:p w14:paraId="451268EB" w14:textId="77777777" w:rsidR="00A70282" w:rsidRPr="00802DCD" w:rsidRDefault="00A70282" w:rsidP="00A70282">
      <w:pPr>
        <w:pStyle w:val="Folgeabsatz"/>
        <w:ind w:left="397" w:firstLine="0"/>
        <w:rPr>
          <w:color w:val="FFC000"/>
        </w:rPr>
      </w:pPr>
      <w:r w:rsidRPr="00802DCD">
        <w:rPr>
          <w:color w:val="FFC000"/>
        </w:rPr>
        <w:sym w:font="Wingdings" w:char="F0E0"/>
      </w:r>
      <w:r w:rsidRPr="00802DCD">
        <w:rPr>
          <w:color w:val="FFC000"/>
        </w:rPr>
        <w:t xml:space="preserve"> </w:t>
      </w:r>
      <w:proofErr w:type="spellStart"/>
      <w:r w:rsidRPr="00802DCD">
        <w:rPr>
          <w:color w:val="FFC000"/>
        </w:rPr>
        <w:t>vielleicht</w:t>
      </w:r>
      <w:proofErr w:type="spellEnd"/>
      <w:r w:rsidRPr="00802DCD">
        <w:rPr>
          <w:color w:val="FFC000"/>
        </w:rPr>
        <w:t xml:space="preserve"> </w:t>
      </w:r>
      <w:proofErr w:type="spellStart"/>
      <w:r w:rsidRPr="00802DCD">
        <w:rPr>
          <w:color w:val="FFC000"/>
        </w:rPr>
        <w:t>hier</w:t>
      </w:r>
      <w:proofErr w:type="spellEnd"/>
      <w:r w:rsidRPr="00802DCD">
        <w:rPr>
          <w:color w:val="FFC000"/>
        </w:rPr>
        <w:t xml:space="preserve"> die tasks </w:t>
      </w:r>
      <w:proofErr w:type="spellStart"/>
      <w:r w:rsidRPr="00802DCD">
        <w:rPr>
          <w:color w:val="FFC000"/>
        </w:rPr>
        <w:t>noch</w:t>
      </w:r>
      <w:proofErr w:type="spellEnd"/>
      <w:r w:rsidRPr="00802DCD">
        <w:rPr>
          <w:color w:val="FFC000"/>
        </w:rPr>
        <w:t xml:space="preserve"> gar </w:t>
      </w:r>
      <w:proofErr w:type="spellStart"/>
      <w:r w:rsidRPr="00802DCD">
        <w:rPr>
          <w:color w:val="FFC000"/>
        </w:rPr>
        <w:t>nicht</w:t>
      </w:r>
      <w:proofErr w:type="spellEnd"/>
      <w:r w:rsidRPr="00802DCD">
        <w:rPr>
          <w:color w:val="FFC000"/>
        </w:rPr>
        <w:t xml:space="preserve"> </w:t>
      </w:r>
      <w:proofErr w:type="spellStart"/>
      <w:r w:rsidRPr="00802DCD">
        <w:rPr>
          <w:color w:val="FFC000"/>
        </w:rPr>
        <w:t>aufzählen</w:t>
      </w:r>
      <w:proofErr w:type="spellEnd"/>
      <w:r w:rsidRPr="00802DCD">
        <w:rPr>
          <w:color w:val="FFC000"/>
        </w:rPr>
        <w:t xml:space="preserve">, </w:t>
      </w:r>
      <w:proofErr w:type="spellStart"/>
      <w:r w:rsidRPr="00802DCD">
        <w:rPr>
          <w:color w:val="FFC000"/>
        </w:rPr>
        <w:t>sondern</w:t>
      </w:r>
      <w:proofErr w:type="spellEnd"/>
      <w:r w:rsidRPr="00802DCD">
        <w:rPr>
          <w:color w:val="FFC000"/>
        </w:rPr>
        <w:t xml:space="preserve"> </w:t>
      </w:r>
      <w:proofErr w:type="spellStart"/>
      <w:r w:rsidRPr="00802DCD">
        <w:rPr>
          <w:color w:val="FFC000"/>
        </w:rPr>
        <w:t>dann</w:t>
      </w:r>
      <w:proofErr w:type="spellEnd"/>
      <w:r w:rsidRPr="00802DCD">
        <w:rPr>
          <w:color w:val="FFC000"/>
        </w:rPr>
        <w:t xml:space="preserve"> erst </w:t>
      </w:r>
      <w:proofErr w:type="spellStart"/>
      <w:r w:rsidRPr="00802DCD">
        <w:rPr>
          <w:color w:val="FFC000"/>
        </w:rPr>
        <w:t>im</w:t>
      </w:r>
      <w:proofErr w:type="spellEnd"/>
      <w:r w:rsidRPr="00802DCD">
        <w:rPr>
          <w:color w:val="FFC000"/>
        </w:rPr>
        <w:t xml:space="preserve"> related work (und </w:t>
      </w:r>
      <w:proofErr w:type="spellStart"/>
      <w:r w:rsidRPr="00802DCD">
        <w:rPr>
          <w:color w:val="FFC000"/>
        </w:rPr>
        <w:t>hier</w:t>
      </w:r>
      <w:proofErr w:type="spellEnd"/>
      <w:r w:rsidRPr="00802DCD">
        <w:rPr>
          <w:color w:val="FFC000"/>
        </w:rPr>
        <w:t xml:space="preserve"> </w:t>
      </w:r>
      <w:proofErr w:type="spellStart"/>
      <w:r w:rsidRPr="00802DCD">
        <w:rPr>
          <w:color w:val="FFC000"/>
        </w:rPr>
        <w:t>nur</w:t>
      </w:r>
      <w:proofErr w:type="spellEnd"/>
      <w:r w:rsidRPr="00802DCD">
        <w:rPr>
          <w:color w:val="FFC000"/>
        </w:rPr>
        <w:t xml:space="preserve"> </w:t>
      </w:r>
      <w:proofErr w:type="spellStart"/>
      <w:r w:rsidRPr="00802DCD">
        <w:rPr>
          <w:color w:val="FFC000"/>
        </w:rPr>
        <w:t>erwähnen</w:t>
      </w:r>
      <w:proofErr w:type="spellEnd"/>
      <w:r w:rsidRPr="00802DCD">
        <w:rPr>
          <w:color w:val="FFC000"/>
        </w:rPr>
        <w:t xml:space="preserve">, </w:t>
      </w:r>
      <w:proofErr w:type="spellStart"/>
      <w:r w:rsidRPr="00802DCD">
        <w:rPr>
          <w:color w:val="FFC000"/>
        </w:rPr>
        <w:t>dass</w:t>
      </w:r>
      <w:proofErr w:type="spellEnd"/>
      <w:r w:rsidRPr="00802DCD">
        <w:rPr>
          <w:color w:val="FFC000"/>
        </w:rPr>
        <w:t xml:space="preserve"> es in </w:t>
      </w:r>
      <w:proofErr w:type="spellStart"/>
      <w:r w:rsidRPr="00802DCD">
        <w:rPr>
          <w:color w:val="FFC000"/>
        </w:rPr>
        <w:t>mehreren</w:t>
      </w:r>
      <w:proofErr w:type="spellEnd"/>
      <w:r w:rsidRPr="00802DCD">
        <w:rPr>
          <w:color w:val="FFC000"/>
        </w:rPr>
        <w:t xml:space="preserve"> Pipelines </w:t>
      </w:r>
      <w:proofErr w:type="spellStart"/>
      <w:r w:rsidRPr="00802DCD">
        <w:rPr>
          <w:color w:val="FFC000"/>
        </w:rPr>
        <w:t>eingesetzt</w:t>
      </w:r>
      <w:proofErr w:type="spellEnd"/>
      <w:r w:rsidRPr="00802DCD">
        <w:rPr>
          <w:color w:val="FFC000"/>
        </w:rPr>
        <w:t xml:space="preserve"> </w:t>
      </w:r>
      <w:proofErr w:type="spellStart"/>
      <w:r w:rsidRPr="00802DCD">
        <w:rPr>
          <w:color w:val="FFC000"/>
        </w:rPr>
        <w:t>wird</w:t>
      </w:r>
      <w:proofErr w:type="spellEnd"/>
      <w:r w:rsidRPr="00802DCD">
        <w:rPr>
          <w:color w:val="FFC000"/>
        </w:rPr>
        <w:t xml:space="preserve">). </w:t>
      </w:r>
    </w:p>
    <w:p w14:paraId="796BDE4B" w14:textId="08E350A0" w:rsidR="00BF5EE2" w:rsidRPr="00B6769C" w:rsidRDefault="009B7D85" w:rsidP="00B6769C">
      <w:r w:rsidRPr="00884A5C">
        <w:rPr>
          <w:rFonts w:ascii="Frutiger Next LT W1G Medium" w:eastAsiaTheme="majorEastAsia" w:hAnsi="Frutiger Next LT W1G Medium" w:cstheme="majorBidi"/>
          <w:bCs/>
          <w:sz w:val="28"/>
          <w:szCs w:val="28"/>
        </w:rPr>
        <w:br w:type="page"/>
      </w:r>
    </w:p>
    <w:p w14:paraId="5D5B3ECB" w14:textId="368CA9C4" w:rsidR="000844AC" w:rsidRDefault="00977BAB" w:rsidP="009B7D85">
      <w:pPr>
        <w:pStyle w:val="berschrift1"/>
      </w:pPr>
      <w:bookmarkStart w:id="7" w:name="_Toc95768573"/>
      <w:r>
        <w:lastRenderedPageBreak/>
        <w:t>Related Work</w:t>
      </w:r>
      <w:bookmarkEnd w:id="7"/>
    </w:p>
    <w:p w14:paraId="4D59908E" w14:textId="1B50BA86" w:rsidR="006F635B" w:rsidRDefault="00F70A73" w:rsidP="006F635B">
      <w:r>
        <w:t xml:space="preserve">This thesis relates to research contributions across diverse field of computer and information science, ranging from </w:t>
      </w:r>
      <w:r w:rsidR="003C3011">
        <w:t xml:space="preserve">. </w:t>
      </w:r>
      <w:r w:rsidR="00182C0F">
        <w:t xml:space="preserve">The relevant fields are here linked by </w:t>
      </w:r>
    </w:p>
    <w:p w14:paraId="03106912" w14:textId="38D10DC0" w:rsidR="003C750E" w:rsidRPr="003C750E" w:rsidRDefault="003C750E" w:rsidP="003C750E">
      <w:pPr>
        <w:pStyle w:val="Folgeabsatz"/>
      </w:pPr>
      <w:r>
        <w:t xml:space="preserve">Section “BERT for conversational agents” draws the connection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populären</w:t>
      </w:r>
      <w:proofErr w:type="spellEnd"/>
      <w:r>
        <w:t xml:space="preserve"> NN und </w:t>
      </w:r>
      <w:proofErr w:type="spellStart"/>
      <w:r>
        <w:t>conversationsassistenten</w:t>
      </w:r>
      <w:proofErr w:type="spellEnd"/>
      <w:r>
        <w:t xml:space="preserve">, und </w:t>
      </w:r>
      <w:proofErr w:type="spellStart"/>
      <w:r>
        <w:t>betont</w:t>
      </w:r>
      <w:proofErr w:type="spellEnd"/>
      <w:r>
        <w:t xml:space="preserve"> die </w:t>
      </w:r>
      <w:proofErr w:type="spellStart"/>
      <w:r>
        <w:t>Herausforderungen</w:t>
      </w:r>
      <w:proofErr w:type="spellEnd"/>
      <w:r>
        <w:t xml:space="preserve">, die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fehlenden</w:t>
      </w:r>
      <w:proofErr w:type="spellEnd"/>
      <w:r>
        <w:t xml:space="preserve"> </w:t>
      </w:r>
      <w:proofErr w:type="spellStart"/>
      <w:r>
        <w:t>domändenspezifischen</w:t>
      </w:r>
      <w:proofErr w:type="spellEnd"/>
      <w:r>
        <w:t xml:space="preserve"> Wissen von BERT </w:t>
      </w:r>
      <w:proofErr w:type="spellStart"/>
      <w:r>
        <w:t>kommen</w:t>
      </w:r>
      <w:proofErr w:type="spellEnd"/>
      <w:r>
        <w:t xml:space="preserve">. Section 2.2 </w:t>
      </w:r>
    </w:p>
    <w:p w14:paraId="5059EC87" w14:textId="214E84D9" w:rsidR="00A923DF" w:rsidRDefault="0050219F" w:rsidP="00A923DF">
      <w:pPr>
        <w:pStyle w:val="Folgeabsatz"/>
        <w:numPr>
          <w:ilvl w:val="0"/>
          <w:numId w:val="24"/>
        </w:numPr>
      </w:pPr>
      <w:r>
        <w:t>Conversational agents</w:t>
      </w:r>
    </w:p>
    <w:p w14:paraId="5C4B29D5" w14:textId="5B015E3A" w:rsidR="0050219F" w:rsidRDefault="0050219F" w:rsidP="00A923DF">
      <w:pPr>
        <w:pStyle w:val="Folgeabsatz"/>
        <w:numPr>
          <w:ilvl w:val="0"/>
          <w:numId w:val="24"/>
        </w:numPr>
      </w:pPr>
      <w:r>
        <w:t>BERT</w:t>
      </w:r>
    </w:p>
    <w:p w14:paraId="5E88C6F0" w14:textId="47094482" w:rsidR="0050219F" w:rsidRDefault="0050219F" w:rsidP="00A923DF">
      <w:pPr>
        <w:pStyle w:val="Folgeabsatz"/>
        <w:numPr>
          <w:ilvl w:val="0"/>
          <w:numId w:val="24"/>
        </w:numPr>
      </w:pPr>
      <w:r>
        <w:t>BERT for conversational agents</w:t>
      </w:r>
    </w:p>
    <w:p w14:paraId="49960D30" w14:textId="14E446F8" w:rsidR="003C750E" w:rsidRDefault="003C750E" w:rsidP="003C750E">
      <w:pPr>
        <w:pStyle w:val="Folgeabsatz"/>
        <w:numPr>
          <w:ilvl w:val="1"/>
          <w:numId w:val="18"/>
        </w:numPr>
      </w:pPr>
      <w:proofErr w:type="spellStart"/>
      <w:r>
        <w:t>Kurzer</w:t>
      </w:r>
      <w:proofErr w:type="spellEnd"/>
      <w:r>
        <w:t xml:space="preserve"> </w:t>
      </w:r>
      <w:proofErr w:type="spellStart"/>
      <w:r>
        <w:t>Hintergrund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conversational agents und BERT</w:t>
      </w:r>
    </w:p>
    <w:p w14:paraId="14835E61" w14:textId="32886A3C" w:rsidR="003C750E" w:rsidRDefault="003C750E" w:rsidP="003C750E">
      <w:pPr>
        <w:pStyle w:val="Folgeabsatz"/>
        <w:numPr>
          <w:ilvl w:val="1"/>
          <w:numId w:val="18"/>
        </w:numPr>
      </w:pPr>
      <w:r>
        <w:t xml:space="preserve">Conversational agents in der </w:t>
      </w:r>
      <w:proofErr w:type="spellStart"/>
      <w:r>
        <w:t>Küche</w:t>
      </w:r>
      <w:proofErr w:type="spellEnd"/>
    </w:p>
    <w:p w14:paraId="5F150186" w14:textId="178E6148" w:rsidR="003C750E" w:rsidRDefault="003C750E" w:rsidP="003C750E">
      <w:pPr>
        <w:pStyle w:val="Folgeabsatz"/>
        <w:numPr>
          <w:ilvl w:val="1"/>
          <w:numId w:val="18"/>
        </w:numPr>
      </w:pPr>
      <w:proofErr w:type="spellStart"/>
      <w:r>
        <w:t>Verbnidung</w:t>
      </w:r>
      <w:proofErr w:type="spellEnd"/>
      <w:r>
        <w:t xml:space="preserve"> </w:t>
      </w:r>
      <w:proofErr w:type="spellStart"/>
      <w:r>
        <w:t>zw</w:t>
      </w:r>
      <w:proofErr w:type="spellEnd"/>
      <w:r>
        <w:t xml:space="preserve">. Den </w:t>
      </w:r>
      <w:proofErr w:type="spellStart"/>
      <w:r>
        <w:t>beiden</w:t>
      </w:r>
      <w:proofErr w:type="spellEnd"/>
      <w:r>
        <w:t xml:space="preserve"> </w:t>
      </w:r>
      <w:proofErr w:type="spellStart"/>
      <w:r>
        <w:t>herstellen</w:t>
      </w:r>
      <w:proofErr w:type="spellEnd"/>
    </w:p>
    <w:p w14:paraId="4C36B490" w14:textId="507ADFB0" w:rsidR="003C750E" w:rsidRDefault="003C750E" w:rsidP="003C750E">
      <w:pPr>
        <w:pStyle w:val="Folgeabsatz"/>
        <w:numPr>
          <w:ilvl w:val="1"/>
          <w:numId w:val="18"/>
        </w:numPr>
      </w:pPr>
      <w:r>
        <w:t xml:space="preserve">Problem von BERT </w:t>
      </w:r>
      <w:proofErr w:type="spellStart"/>
      <w:r>
        <w:t>anteasern</w:t>
      </w:r>
      <w:proofErr w:type="spellEnd"/>
    </w:p>
    <w:p w14:paraId="5A35FFCB" w14:textId="69F1412A" w:rsidR="0050219F" w:rsidRDefault="0050219F" w:rsidP="00A923DF">
      <w:pPr>
        <w:pStyle w:val="Folgeabsatz"/>
        <w:numPr>
          <w:ilvl w:val="0"/>
          <w:numId w:val="24"/>
        </w:numPr>
      </w:pPr>
      <w:r>
        <w:t>Adapting BERT to specific domains</w:t>
      </w:r>
    </w:p>
    <w:p w14:paraId="675DE2C3" w14:textId="4DA46C3B" w:rsidR="0050219F" w:rsidRDefault="0050219F" w:rsidP="00A923DF">
      <w:pPr>
        <w:pStyle w:val="Folgeabsatz"/>
        <w:numPr>
          <w:ilvl w:val="0"/>
          <w:numId w:val="24"/>
        </w:numPr>
      </w:pPr>
      <w:r>
        <w:t>BERT for the cooking domain</w:t>
      </w:r>
    </w:p>
    <w:p w14:paraId="37D8E2DC" w14:textId="142F1A56" w:rsidR="009B5F44" w:rsidRPr="00A923DF" w:rsidRDefault="009B5F44" w:rsidP="00A923DF">
      <w:pPr>
        <w:pStyle w:val="Folgeabsatz"/>
        <w:numPr>
          <w:ilvl w:val="0"/>
          <w:numId w:val="24"/>
        </w:numPr>
      </w:pPr>
      <w:r>
        <w:t>Summary/ Key differences</w:t>
      </w:r>
    </w:p>
    <w:p w14:paraId="3D5074CE" w14:textId="442968CC" w:rsidR="00E47E49" w:rsidRDefault="00E47E49" w:rsidP="00E47E49">
      <w:pPr>
        <w:pStyle w:val="berschrift2"/>
      </w:pPr>
      <w:bookmarkStart w:id="8" w:name="_Toc95768574"/>
      <w:r>
        <w:t xml:space="preserve">BERT </w:t>
      </w:r>
      <w:r w:rsidR="00501BDE">
        <w:t>for conversational agents</w:t>
      </w:r>
      <w:bookmarkEnd w:id="8"/>
    </w:p>
    <w:p w14:paraId="5F36D2FF" w14:textId="77777777" w:rsidR="00E47E49" w:rsidRPr="00E47E49" w:rsidRDefault="00E47E49" w:rsidP="00E47E49"/>
    <w:p w14:paraId="0726545A" w14:textId="340432AA" w:rsidR="005B2357" w:rsidRDefault="00E53271" w:rsidP="005B2357">
      <w:pPr>
        <w:pStyle w:val="berschrift2"/>
      </w:pPr>
      <w:bookmarkStart w:id="9" w:name="_Toc95768575"/>
      <w:r>
        <w:t>Adapting BERT to specific domains</w:t>
      </w:r>
      <w:bookmarkEnd w:id="9"/>
    </w:p>
    <w:p w14:paraId="702B7D7A" w14:textId="77777777" w:rsidR="005C0828" w:rsidRDefault="005C0828" w:rsidP="005C0828">
      <w:pPr>
        <w:pStyle w:val="Folgeabsatz"/>
        <w:numPr>
          <w:ilvl w:val="0"/>
          <w:numId w:val="22"/>
        </w:numPr>
      </w:pPr>
      <w:r>
        <w:t xml:space="preserve">Das </w:t>
      </w:r>
      <w:proofErr w:type="spellStart"/>
      <w:r>
        <w:t>Anpassen</w:t>
      </w:r>
      <w:proofErr w:type="spellEnd"/>
      <w:r>
        <w:t xml:space="preserve"> von BERT an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bestimmte</w:t>
      </w:r>
      <w:proofErr w:type="spellEnd"/>
      <w:r>
        <w:t xml:space="preserve"> </w:t>
      </w:r>
      <w:proofErr w:type="spellStart"/>
      <w:r>
        <w:t>Domäne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gut </w:t>
      </w:r>
      <w:proofErr w:type="spellStart"/>
      <w:r>
        <w:t>untersucht</w:t>
      </w:r>
      <w:proofErr w:type="spellEnd"/>
      <w:r>
        <w:t xml:space="preserve"> und es </w:t>
      </w:r>
      <w:proofErr w:type="spellStart"/>
      <w:r>
        <w:t>existieren</w:t>
      </w:r>
      <w:proofErr w:type="spellEnd"/>
      <w:r>
        <w:t xml:space="preserve"> </w:t>
      </w:r>
      <w:proofErr w:type="spellStart"/>
      <w:r>
        <w:t>unterschiedliche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. </w:t>
      </w:r>
    </w:p>
    <w:p w14:paraId="4F7997F9" w14:textId="77777777" w:rsidR="005C0828" w:rsidRDefault="005C0828" w:rsidP="005C0828">
      <w:pPr>
        <w:pStyle w:val="Folgeabsatz"/>
        <w:numPr>
          <w:ilvl w:val="0"/>
          <w:numId w:val="22"/>
        </w:numPr>
      </w:pPr>
      <w:r>
        <w:t xml:space="preserve">Die am </w:t>
      </w:r>
      <w:proofErr w:type="spellStart"/>
      <w:r>
        <w:t>häufigsten</w:t>
      </w:r>
      <w:proofErr w:type="spellEnd"/>
      <w:r>
        <w:t xml:space="preserve"> </w:t>
      </w:r>
      <w:proofErr w:type="spellStart"/>
      <w:r>
        <w:t>vertretenen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: </w:t>
      </w:r>
    </w:p>
    <w:p w14:paraId="06C7FF9B" w14:textId="77777777" w:rsidR="005C0828" w:rsidRDefault="005C0828" w:rsidP="005C0828">
      <w:pPr>
        <w:pStyle w:val="Folgeabsatz"/>
        <w:numPr>
          <w:ilvl w:val="1"/>
          <w:numId w:val="18"/>
        </w:numPr>
      </w:pPr>
      <w:r>
        <w:t>Pretrain from scratch</w:t>
      </w:r>
    </w:p>
    <w:p w14:paraId="41A5901C" w14:textId="77777777" w:rsidR="005C0828" w:rsidRDefault="005C0828" w:rsidP="005C0828">
      <w:pPr>
        <w:pStyle w:val="Folgeabsatz"/>
        <w:numPr>
          <w:ilvl w:val="1"/>
          <w:numId w:val="18"/>
        </w:numPr>
      </w:pPr>
      <w:r>
        <w:t xml:space="preserve">DAPT </w:t>
      </w:r>
    </w:p>
    <w:p w14:paraId="7680A878" w14:textId="5D0F2054" w:rsidR="005C0828" w:rsidRPr="00611DCC" w:rsidRDefault="005C0828" w:rsidP="00732AF8">
      <w:pPr>
        <w:pStyle w:val="Folgeabsatz"/>
        <w:numPr>
          <w:ilvl w:val="1"/>
          <w:numId w:val="18"/>
        </w:numPr>
      </w:pPr>
      <w:r>
        <w:t>TAPT</w:t>
      </w:r>
    </w:p>
    <w:p w14:paraId="79DF7628" w14:textId="5726525E" w:rsidR="00254360" w:rsidRDefault="00E53271" w:rsidP="00254360">
      <w:pPr>
        <w:pStyle w:val="berschrift2"/>
      </w:pPr>
      <w:bookmarkStart w:id="10" w:name="_Toc95768576"/>
      <w:r>
        <w:t>BERT for the cooking domain</w:t>
      </w:r>
      <w:bookmarkEnd w:id="10"/>
    </w:p>
    <w:p w14:paraId="7432C885" w14:textId="5C09D4E6" w:rsidR="00905823" w:rsidRPr="00905823" w:rsidRDefault="00905823" w:rsidP="00905823">
      <w:pPr>
        <w:pStyle w:val="CitaviBibliographySubheading8"/>
      </w:pPr>
    </w:p>
    <w:p w14:paraId="42042148" w14:textId="3C6CDFD5" w:rsidR="00254360" w:rsidRDefault="00254360" w:rsidP="00DA2470">
      <w:pPr>
        <w:pStyle w:val="Listenabsatz"/>
        <w:numPr>
          <w:ilvl w:val="0"/>
          <w:numId w:val="17"/>
        </w:numPr>
        <w:rPr>
          <w:highlight w:val="yellow"/>
        </w:rPr>
      </w:pPr>
      <w:proofErr w:type="spellStart"/>
      <w:r w:rsidRPr="00557E8E">
        <w:rPr>
          <w:highlight w:val="yellow"/>
        </w:rPr>
        <w:t>FoodBERT</w:t>
      </w:r>
      <w:proofErr w:type="spellEnd"/>
      <w:r w:rsidRPr="00557E8E">
        <w:rPr>
          <w:highlight w:val="yellow"/>
        </w:rPr>
        <w:t xml:space="preserve"> und </w:t>
      </w:r>
      <w:proofErr w:type="spellStart"/>
      <w:r w:rsidRPr="00557E8E">
        <w:rPr>
          <w:highlight w:val="yellow"/>
        </w:rPr>
        <w:t>anderes</w:t>
      </w:r>
      <w:proofErr w:type="spellEnd"/>
      <w:r w:rsidRPr="00557E8E">
        <w:rPr>
          <w:highlight w:val="yellow"/>
        </w:rPr>
        <w:t xml:space="preserve"> </w:t>
      </w:r>
      <w:proofErr w:type="spellStart"/>
      <w:r w:rsidRPr="00557E8E">
        <w:rPr>
          <w:highlight w:val="yellow"/>
        </w:rPr>
        <w:t>cookingBERT</w:t>
      </w:r>
      <w:proofErr w:type="spellEnd"/>
      <w:r w:rsidRPr="00557E8E">
        <w:rPr>
          <w:highlight w:val="yellow"/>
        </w:rPr>
        <w:t xml:space="preserve"> paper</w:t>
      </w:r>
      <w:r w:rsidR="003A56B8">
        <w:rPr>
          <w:highlight w:val="yellow"/>
        </w:rPr>
        <w:t xml:space="preserve"> </w:t>
      </w:r>
      <w:r w:rsidR="00905823">
        <w:rPr>
          <w:highlight w:val="yellow"/>
        </w:rPr>
        <w:t xml:space="preserve">+ NER Paper </w:t>
      </w:r>
      <w:proofErr w:type="spellStart"/>
      <w:r w:rsidR="00905823">
        <w:rPr>
          <w:highlight w:val="yellow"/>
        </w:rPr>
        <w:t>zu</w:t>
      </w:r>
      <w:proofErr w:type="spellEnd"/>
      <w:r w:rsidR="00905823">
        <w:rPr>
          <w:highlight w:val="yellow"/>
        </w:rPr>
        <w:t xml:space="preserve"> </w:t>
      </w:r>
      <w:proofErr w:type="spellStart"/>
      <w:r w:rsidR="00905823">
        <w:rPr>
          <w:highlight w:val="yellow"/>
        </w:rPr>
        <w:t>FoodBase</w:t>
      </w:r>
      <w:proofErr w:type="spellEnd"/>
    </w:p>
    <w:p w14:paraId="5466EA7D" w14:textId="77777777" w:rsidR="002266FA" w:rsidRDefault="002266FA" w:rsidP="002266FA">
      <w:pPr>
        <w:pStyle w:val="Folgeabsatz"/>
        <w:numPr>
          <w:ilvl w:val="0"/>
          <w:numId w:val="20"/>
        </w:numPr>
      </w:pPr>
      <w:proofErr w:type="spellStart"/>
      <w:r>
        <w:t>Datensätze</w:t>
      </w:r>
      <w:proofErr w:type="spellEnd"/>
      <w:r>
        <w:t xml:space="preserve"> </w:t>
      </w:r>
      <w:proofErr w:type="spellStart"/>
      <w:r>
        <w:t>enthalten</w:t>
      </w:r>
      <w:proofErr w:type="spellEnd"/>
      <w:r>
        <w:t xml:space="preserve"> </w:t>
      </w:r>
      <w:proofErr w:type="spellStart"/>
      <w:r>
        <w:t>häufig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wenige</w:t>
      </w:r>
      <w:proofErr w:type="spellEnd"/>
      <w:r>
        <w:t xml:space="preserve"> </w:t>
      </w:r>
      <w:proofErr w:type="spellStart"/>
      <w:r>
        <w:t>Daten</w:t>
      </w:r>
      <w:proofErr w:type="spellEnd"/>
    </w:p>
    <w:p w14:paraId="0B3E8E56" w14:textId="77777777" w:rsidR="002266FA" w:rsidRDefault="002266FA" w:rsidP="002266FA">
      <w:pPr>
        <w:pStyle w:val="Folgeabsatz"/>
        <w:numPr>
          <w:ilvl w:val="0"/>
          <w:numId w:val="20"/>
        </w:numPr>
      </w:pPr>
      <w:proofErr w:type="spellStart"/>
      <w:r>
        <w:t>Beispiele</w:t>
      </w:r>
      <w:proofErr w:type="spellEnd"/>
      <w:r>
        <w:t xml:space="preserve">, </w:t>
      </w:r>
      <w:proofErr w:type="spellStart"/>
      <w:r>
        <w:t>wann</w:t>
      </w:r>
      <w:proofErr w:type="spellEnd"/>
      <w:r>
        <w:t xml:space="preserve"> BERT </w:t>
      </w:r>
      <w:proofErr w:type="spellStart"/>
      <w:r>
        <w:t>im</w:t>
      </w:r>
      <w:proofErr w:type="spellEnd"/>
      <w:r>
        <w:t xml:space="preserve"> NLP </w:t>
      </w:r>
      <w:proofErr w:type="spellStart"/>
      <w:r>
        <w:t>angewandt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/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>:</w:t>
      </w:r>
    </w:p>
    <w:p w14:paraId="79E7334F" w14:textId="77777777" w:rsidR="002266FA" w:rsidRDefault="002266FA" w:rsidP="002266FA">
      <w:pPr>
        <w:pStyle w:val="Folgeabsatz"/>
        <w:numPr>
          <w:ilvl w:val="0"/>
          <w:numId w:val="21"/>
        </w:numPr>
      </w:pPr>
      <w:r>
        <w:lastRenderedPageBreak/>
        <w:t xml:space="preserve">Foodie </w:t>
      </w:r>
      <w:proofErr w:type="spellStart"/>
      <w:r>
        <w:t>Fooderson</w:t>
      </w:r>
      <w:proofErr w:type="spellEnd"/>
    </w:p>
    <w:p w14:paraId="35A85523" w14:textId="77777777" w:rsidR="002266FA" w:rsidRDefault="00C8122C" w:rsidP="002266FA">
      <w:pPr>
        <w:pStyle w:val="Folgeabsatz"/>
        <w:numPr>
          <w:ilvl w:val="0"/>
          <w:numId w:val="21"/>
        </w:numPr>
      </w:pPr>
      <w:hyperlink r:id="rId15" w:history="1">
        <w:r w:rsidR="002266FA" w:rsidRPr="00760D9B">
          <w:rPr>
            <w:rStyle w:val="Hyperlink"/>
          </w:rPr>
          <w:t>https://cseweb.ucsd.edu/~jmcauley/pdfs/emnlp19c.pdf</w:t>
        </w:r>
      </w:hyperlink>
    </w:p>
    <w:p w14:paraId="1AFFAED1" w14:textId="71EC76EF" w:rsidR="00A755B5" w:rsidRDefault="002266FA" w:rsidP="00B92982">
      <w:pPr>
        <w:pStyle w:val="Folgeabsatz"/>
        <w:numPr>
          <w:ilvl w:val="0"/>
          <w:numId w:val="21"/>
        </w:numPr>
      </w:pPr>
      <w:r>
        <w:t>Conversational agents for the kitchen</w:t>
      </w:r>
    </w:p>
    <w:p w14:paraId="63B7EA3E" w14:textId="6087C68A" w:rsidR="00A755B5" w:rsidRDefault="00A755B5" w:rsidP="00A755B5">
      <w:pPr>
        <w:spacing w:after="120" w:line="240" w:lineRule="auto"/>
        <w:jc w:val="left"/>
        <w:rPr>
          <w:rFonts w:ascii="Segoe UI" w:hAnsi="Segoe UI" w:cs="Segoe UI"/>
          <w:sz w:val="18"/>
          <w:szCs w:val="18"/>
          <w:lang w:val="en-US" w:eastAsia="en-US"/>
        </w:rPr>
      </w:pPr>
      <w:r w:rsidRPr="00A755B5">
        <w:rPr>
          <w:rFonts w:ascii="Segoe UI" w:hAnsi="Segoe UI" w:cs="Segoe UI"/>
          <w:sz w:val="18"/>
          <w:szCs w:val="18"/>
          <w:lang w:val="en-US" w:eastAsia="en-US"/>
        </w:rPr>
        <w:t xml:space="preserve">Given the lack of exploration of neural embedding models for ingredient substitution and the challenges concerning evaluation, we propose several </w:t>
      </w:r>
      <w:proofErr w:type="spellStart"/>
      <w:r w:rsidRPr="00A755B5">
        <w:rPr>
          <w:rFonts w:ascii="Segoe UI" w:hAnsi="Segoe UI" w:cs="Segoe UI"/>
          <w:sz w:val="18"/>
          <w:szCs w:val="18"/>
          <w:lang w:val="en-US" w:eastAsia="en-US"/>
        </w:rPr>
        <w:t>learningbased</w:t>
      </w:r>
      <w:proofErr w:type="spellEnd"/>
      <w:r w:rsidRPr="00A755B5">
        <w:rPr>
          <w:rFonts w:ascii="Segoe UI" w:hAnsi="Segoe UI" w:cs="Segoe UI"/>
          <w:sz w:val="18"/>
          <w:szCs w:val="18"/>
          <w:lang w:val="en-US" w:eastAsia="en-US"/>
        </w:rPr>
        <w:t xml:space="preserve"> approaches for substitute generation and conduct both a ground truth based and a human evaluation.</w:t>
      </w:r>
      <w:r w:rsidR="00CA41B7">
        <w:rPr>
          <w:rFonts w:ascii="Segoe UI" w:hAnsi="Segoe UI" w:cs="Segoe UI"/>
          <w:sz w:val="18"/>
          <w:szCs w:val="18"/>
          <w:lang w:val="en-US" w:eastAsia="en-US"/>
        </w:rPr>
        <w:t xml:space="preserve"> - </w:t>
      </w:r>
      <w:proofErr w:type="spellStart"/>
      <w:r w:rsidR="00CA41B7">
        <w:rPr>
          <w:rFonts w:ascii="Segoe UI" w:hAnsi="Segoe UI" w:cs="Segoe UI"/>
          <w:sz w:val="18"/>
          <w:szCs w:val="18"/>
          <w:lang w:val="en-US" w:eastAsia="en-US"/>
        </w:rPr>
        <w:t>FoodBERT</w:t>
      </w:r>
      <w:proofErr w:type="spellEnd"/>
    </w:p>
    <w:p w14:paraId="7C8F63F4" w14:textId="0A00BBD9" w:rsidR="009A298E" w:rsidRDefault="009A298E" w:rsidP="009A298E">
      <w:pPr>
        <w:pStyle w:val="Folgeabsatz"/>
        <w:ind w:firstLine="0"/>
        <w:rPr>
          <w:lang w:val="en-US" w:eastAsia="en-US"/>
        </w:rPr>
      </w:pPr>
    </w:p>
    <w:p w14:paraId="59332D27" w14:textId="7CE467DC" w:rsidR="009A298E" w:rsidRDefault="009A298E" w:rsidP="009A298E">
      <w:pPr>
        <w:pStyle w:val="berschrift2"/>
        <w:rPr>
          <w:lang w:val="en-US" w:eastAsia="en-US"/>
        </w:rPr>
      </w:pPr>
      <w:bookmarkStart w:id="11" w:name="_Toc95768577"/>
      <w:r>
        <w:rPr>
          <w:lang w:val="en-US" w:eastAsia="en-US"/>
        </w:rPr>
        <w:t>Summary</w:t>
      </w:r>
      <w:r w:rsidR="00432C18">
        <w:rPr>
          <w:lang w:val="en-US" w:eastAsia="en-US"/>
        </w:rPr>
        <w:t>/ Key</w:t>
      </w:r>
      <w:bookmarkEnd w:id="11"/>
      <w:r w:rsidR="00432C18">
        <w:rPr>
          <w:lang w:val="en-US" w:eastAsia="en-US"/>
        </w:rPr>
        <w:t xml:space="preserve"> </w:t>
      </w:r>
    </w:p>
    <w:p w14:paraId="1B515202" w14:textId="1401FF7C" w:rsidR="009A298E" w:rsidRDefault="00937699" w:rsidP="009A298E">
      <w:pPr>
        <w:rPr>
          <w:lang w:val="en-US" w:eastAsia="en-US"/>
        </w:rPr>
      </w:pPr>
      <w:proofErr w:type="spellStart"/>
      <w:r>
        <w:rPr>
          <w:lang w:val="en-US" w:eastAsia="en-US"/>
        </w:rPr>
        <w:t>Andere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Arbeiten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haben</w:t>
      </w:r>
      <w:proofErr w:type="spellEnd"/>
      <w:r>
        <w:rPr>
          <w:lang w:val="en-US" w:eastAsia="en-US"/>
        </w:rPr>
        <w:t xml:space="preserve"> BERT </w:t>
      </w:r>
      <w:proofErr w:type="spellStart"/>
      <w:r>
        <w:rPr>
          <w:lang w:val="en-US" w:eastAsia="en-US"/>
        </w:rPr>
        <w:t>zwar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schon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für</w:t>
      </w:r>
      <w:proofErr w:type="spellEnd"/>
      <w:r>
        <w:rPr>
          <w:lang w:val="en-US" w:eastAsia="en-US"/>
        </w:rPr>
        <w:t xml:space="preserve"> die </w:t>
      </w:r>
      <w:proofErr w:type="spellStart"/>
      <w:r>
        <w:rPr>
          <w:lang w:val="en-US" w:eastAsia="en-US"/>
        </w:rPr>
        <w:t>Kochdomäne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angepasst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allerdings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mach</w:t>
      </w:r>
      <w:proofErr w:type="spellEnd"/>
      <w:r>
        <w:rPr>
          <w:lang w:val="en-US" w:eastAsia="en-US"/>
        </w:rPr>
        <w:t xml:space="preserve"> ich 2 </w:t>
      </w:r>
      <w:proofErr w:type="spellStart"/>
      <w:r>
        <w:rPr>
          <w:lang w:val="en-US" w:eastAsia="en-US"/>
        </w:rPr>
        <w:t>Sachen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anders</w:t>
      </w:r>
      <w:proofErr w:type="spellEnd"/>
      <w:r>
        <w:rPr>
          <w:lang w:val="en-US" w:eastAsia="en-US"/>
        </w:rPr>
        <w:t>:</w:t>
      </w:r>
    </w:p>
    <w:p w14:paraId="2BB2F710" w14:textId="2930D99F" w:rsidR="00937699" w:rsidRDefault="00937699" w:rsidP="00937699">
      <w:pPr>
        <w:pStyle w:val="Folgeabsatz"/>
        <w:numPr>
          <w:ilvl w:val="0"/>
          <w:numId w:val="20"/>
        </w:numPr>
        <w:rPr>
          <w:lang w:val="en-US" w:eastAsia="en-US"/>
        </w:rPr>
      </w:pPr>
      <w:proofErr w:type="spellStart"/>
      <w:r>
        <w:rPr>
          <w:lang w:val="en-US" w:eastAsia="en-US"/>
        </w:rPr>
        <w:t>Größeren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Datensatz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für</w:t>
      </w:r>
      <w:proofErr w:type="spellEnd"/>
      <w:r>
        <w:rPr>
          <w:lang w:val="en-US" w:eastAsia="en-US"/>
        </w:rPr>
        <w:t xml:space="preserve"> DAPT, was </w:t>
      </w:r>
      <w:proofErr w:type="spellStart"/>
      <w:r>
        <w:rPr>
          <w:lang w:val="en-US" w:eastAsia="en-US"/>
        </w:rPr>
        <w:t>laut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Literatur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generell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zu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besseren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Ergebnissen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führen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kann</w:t>
      </w:r>
      <w:proofErr w:type="spellEnd"/>
    </w:p>
    <w:p w14:paraId="56788336" w14:textId="43E36AD1" w:rsidR="00937699" w:rsidRPr="00937699" w:rsidRDefault="00937699" w:rsidP="00937699">
      <w:pPr>
        <w:pStyle w:val="Folgeabsatz"/>
        <w:numPr>
          <w:ilvl w:val="0"/>
          <w:numId w:val="20"/>
        </w:numPr>
        <w:rPr>
          <w:lang w:val="en-US" w:eastAsia="en-US"/>
        </w:rPr>
      </w:pPr>
      <w:proofErr w:type="spellStart"/>
      <w:r>
        <w:rPr>
          <w:lang w:val="en-US" w:eastAsia="en-US"/>
        </w:rPr>
        <w:t>Bisherige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Modelle</w:t>
      </w:r>
      <w:proofErr w:type="spellEnd"/>
      <w:r w:rsidR="00B50566">
        <w:rPr>
          <w:lang w:val="en-US" w:eastAsia="en-US"/>
        </w:rPr>
        <w:t xml:space="preserve"> (</w:t>
      </w:r>
      <w:proofErr w:type="spellStart"/>
      <w:r w:rsidR="00B50566">
        <w:rPr>
          <w:lang w:val="en-US" w:eastAsia="en-US"/>
        </w:rPr>
        <w:t>FoodBERT</w:t>
      </w:r>
      <w:proofErr w:type="spellEnd"/>
      <w:r w:rsidR="00B50566">
        <w:rPr>
          <w:lang w:val="en-US" w:eastAsia="en-US"/>
        </w:rPr>
        <w:t>)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nur</w:t>
      </w:r>
      <w:proofErr w:type="spellEnd"/>
      <w:r>
        <w:rPr>
          <w:lang w:val="en-US" w:eastAsia="en-US"/>
        </w:rPr>
        <w:t xml:space="preserve"> auf </w:t>
      </w:r>
      <w:proofErr w:type="spellStart"/>
      <w:r>
        <w:rPr>
          <w:lang w:val="en-US" w:eastAsia="en-US"/>
        </w:rPr>
        <w:t>sehr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speziellen</w:t>
      </w:r>
      <w:proofErr w:type="spellEnd"/>
      <w:r w:rsidR="00B50566">
        <w:rPr>
          <w:lang w:val="en-US" w:eastAsia="en-US"/>
        </w:rPr>
        <w:t xml:space="preserve">/ </w:t>
      </w:r>
      <w:proofErr w:type="spellStart"/>
      <w:r w:rsidR="00B50566">
        <w:rPr>
          <w:lang w:val="en-US" w:eastAsia="en-US"/>
        </w:rPr>
        <w:t>wenigen</w:t>
      </w:r>
      <w:proofErr w:type="spellEnd"/>
      <w:r>
        <w:rPr>
          <w:lang w:val="en-US" w:eastAsia="en-US"/>
        </w:rPr>
        <w:t xml:space="preserve"> </w:t>
      </w:r>
      <w:proofErr w:type="spellStart"/>
      <w:r w:rsidR="00B50566">
        <w:rPr>
          <w:lang w:val="en-US" w:eastAsia="en-US"/>
        </w:rPr>
        <w:t>Aufgaben</w:t>
      </w:r>
      <w:proofErr w:type="spellEnd"/>
      <w:r w:rsidR="00B50566">
        <w:rPr>
          <w:lang w:val="en-US" w:eastAsia="en-US"/>
        </w:rPr>
        <w:t xml:space="preserve"> </w:t>
      </w:r>
      <w:proofErr w:type="spellStart"/>
      <w:r w:rsidR="00B50566">
        <w:rPr>
          <w:lang w:val="en-US" w:eastAsia="en-US"/>
        </w:rPr>
        <w:t>getestet</w:t>
      </w:r>
      <w:proofErr w:type="spellEnd"/>
      <w:r w:rsidR="00B50566">
        <w:rPr>
          <w:lang w:val="en-US" w:eastAsia="en-US"/>
        </w:rPr>
        <w:t xml:space="preserve">. Ich will </w:t>
      </w:r>
      <w:proofErr w:type="spellStart"/>
      <w:r w:rsidR="00B50566">
        <w:rPr>
          <w:lang w:val="en-US" w:eastAsia="en-US"/>
        </w:rPr>
        <w:t>für</w:t>
      </w:r>
      <w:proofErr w:type="spellEnd"/>
      <w:r w:rsidR="00B50566">
        <w:rPr>
          <w:lang w:val="en-US" w:eastAsia="en-US"/>
        </w:rPr>
        <w:t xml:space="preserve"> </w:t>
      </w:r>
      <w:proofErr w:type="spellStart"/>
      <w:r w:rsidR="00B50566">
        <w:rPr>
          <w:lang w:val="en-US" w:eastAsia="en-US"/>
        </w:rPr>
        <w:t>mehrere</w:t>
      </w:r>
      <w:proofErr w:type="spellEnd"/>
      <w:r w:rsidR="00B50566">
        <w:rPr>
          <w:lang w:val="en-US" w:eastAsia="en-US"/>
        </w:rPr>
        <w:t xml:space="preserve"> </w:t>
      </w:r>
      <w:proofErr w:type="spellStart"/>
      <w:r w:rsidR="00B50566">
        <w:rPr>
          <w:lang w:val="en-US" w:eastAsia="en-US"/>
        </w:rPr>
        <w:t>Aufgaben</w:t>
      </w:r>
      <w:proofErr w:type="spellEnd"/>
      <w:r w:rsidR="00B50566">
        <w:rPr>
          <w:lang w:val="en-US" w:eastAsia="en-US"/>
        </w:rPr>
        <w:t xml:space="preserve"> </w:t>
      </w:r>
      <w:proofErr w:type="spellStart"/>
      <w:r w:rsidR="00B50566">
        <w:rPr>
          <w:lang w:val="en-US" w:eastAsia="en-US"/>
        </w:rPr>
        <w:t>gucken</w:t>
      </w:r>
      <w:proofErr w:type="spellEnd"/>
      <w:r w:rsidR="00B50566">
        <w:rPr>
          <w:lang w:val="en-US" w:eastAsia="en-US"/>
        </w:rPr>
        <w:t xml:space="preserve">, </w:t>
      </w:r>
      <w:proofErr w:type="spellStart"/>
      <w:r w:rsidR="00B50566">
        <w:rPr>
          <w:lang w:val="en-US" w:eastAsia="en-US"/>
        </w:rPr>
        <w:t>ob</w:t>
      </w:r>
      <w:proofErr w:type="spellEnd"/>
      <w:r w:rsidR="00B50566">
        <w:rPr>
          <w:lang w:val="en-US" w:eastAsia="en-US"/>
        </w:rPr>
        <w:t xml:space="preserve"> </w:t>
      </w:r>
      <w:proofErr w:type="spellStart"/>
      <w:r w:rsidR="00B50566">
        <w:rPr>
          <w:lang w:val="en-US" w:eastAsia="en-US"/>
        </w:rPr>
        <w:t>sich</w:t>
      </w:r>
      <w:proofErr w:type="spellEnd"/>
      <w:r w:rsidR="00B50566">
        <w:rPr>
          <w:lang w:val="en-US" w:eastAsia="en-US"/>
        </w:rPr>
        <w:t xml:space="preserve"> </w:t>
      </w:r>
      <w:proofErr w:type="spellStart"/>
      <w:r w:rsidR="00B50566">
        <w:rPr>
          <w:lang w:val="en-US" w:eastAsia="en-US"/>
        </w:rPr>
        <w:t>CookBERT</w:t>
      </w:r>
      <w:proofErr w:type="spellEnd"/>
      <w:r w:rsidR="00B50566">
        <w:rPr>
          <w:lang w:val="en-US" w:eastAsia="en-US"/>
        </w:rPr>
        <w:t xml:space="preserve"> </w:t>
      </w:r>
      <w:proofErr w:type="spellStart"/>
      <w:r w:rsidR="00B50566">
        <w:rPr>
          <w:lang w:val="en-US" w:eastAsia="en-US"/>
        </w:rPr>
        <w:t>für</w:t>
      </w:r>
      <w:proofErr w:type="spellEnd"/>
      <w:r w:rsidR="00B50566">
        <w:rPr>
          <w:lang w:val="en-US" w:eastAsia="en-US"/>
        </w:rPr>
        <w:t xml:space="preserve"> conversational agents </w:t>
      </w:r>
      <w:proofErr w:type="spellStart"/>
      <w:r w:rsidR="00B50566">
        <w:rPr>
          <w:lang w:val="en-US" w:eastAsia="en-US"/>
        </w:rPr>
        <w:t>im</w:t>
      </w:r>
      <w:proofErr w:type="spellEnd"/>
      <w:r w:rsidR="00B50566">
        <w:rPr>
          <w:lang w:val="en-US" w:eastAsia="en-US"/>
        </w:rPr>
        <w:t xml:space="preserve"> </w:t>
      </w:r>
      <w:proofErr w:type="spellStart"/>
      <w:r w:rsidR="00B50566">
        <w:rPr>
          <w:lang w:val="en-US" w:eastAsia="en-US"/>
        </w:rPr>
        <w:t>Kochbereich</w:t>
      </w:r>
      <w:proofErr w:type="spellEnd"/>
      <w:r w:rsidR="00B50566">
        <w:rPr>
          <w:lang w:val="en-US" w:eastAsia="en-US"/>
        </w:rPr>
        <w:t xml:space="preserve"> </w:t>
      </w:r>
      <w:proofErr w:type="spellStart"/>
      <w:r w:rsidR="00B50566">
        <w:rPr>
          <w:lang w:val="en-US" w:eastAsia="en-US"/>
        </w:rPr>
        <w:t>eignet</w:t>
      </w:r>
      <w:proofErr w:type="spellEnd"/>
      <w:r w:rsidR="00B50566">
        <w:rPr>
          <w:lang w:val="en-US" w:eastAsia="en-US"/>
        </w:rPr>
        <w:t xml:space="preserve">, </w:t>
      </w:r>
      <w:proofErr w:type="spellStart"/>
      <w:r w:rsidR="00B50566">
        <w:rPr>
          <w:lang w:val="en-US" w:eastAsia="en-US"/>
        </w:rPr>
        <w:t>indem</w:t>
      </w:r>
      <w:proofErr w:type="spellEnd"/>
      <w:r w:rsidR="00B50566">
        <w:rPr>
          <w:lang w:val="en-US" w:eastAsia="en-US"/>
        </w:rPr>
        <w:t xml:space="preserve"> </w:t>
      </w:r>
      <w:proofErr w:type="spellStart"/>
      <w:r w:rsidR="00B50566">
        <w:rPr>
          <w:lang w:val="en-US" w:eastAsia="en-US"/>
        </w:rPr>
        <w:t>für</w:t>
      </w:r>
      <w:proofErr w:type="spellEnd"/>
      <w:r w:rsidR="00B50566">
        <w:rPr>
          <w:lang w:val="en-US" w:eastAsia="en-US"/>
        </w:rPr>
        <w:t xml:space="preserve"> </w:t>
      </w:r>
      <w:proofErr w:type="spellStart"/>
      <w:r w:rsidR="00B50566">
        <w:rPr>
          <w:lang w:val="en-US" w:eastAsia="en-US"/>
        </w:rPr>
        <w:t>mehrere</w:t>
      </w:r>
      <w:proofErr w:type="spellEnd"/>
      <w:r w:rsidR="00B50566">
        <w:rPr>
          <w:lang w:val="en-US" w:eastAsia="en-US"/>
        </w:rPr>
        <w:t xml:space="preserve"> </w:t>
      </w:r>
      <w:proofErr w:type="spellStart"/>
      <w:r w:rsidR="00B50566">
        <w:rPr>
          <w:lang w:val="en-US" w:eastAsia="en-US"/>
        </w:rPr>
        <w:t>relevante</w:t>
      </w:r>
      <w:proofErr w:type="spellEnd"/>
      <w:r w:rsidR="00B50566">
        <w:rPr>
          <w:lang w:val="en-US" w:eastAsia="en-US"/>
        </w:rPr>
        <w:t xml:space="preserve"> Tasks </w:t>
      </w:r>
      <w:proofErr w:type="spellStart"/>
      <w:r w:rsidR="001A0C3A">
        <w:rPr>
          <w:lang w:val="en-US" w:eastAsia="en-US"/>
        </w:rPr>
        <w:t>ausgewertet</w:t>
      </w:r>
      <w:proofErr w:type="spellEnd"/>
      <w:r w:rsidR="001A0C3A">
        <w:rPr>
          <w:lang w:val="en-US" w:eastAsia="en-US"/>
        </w:rPr>
        <w:t xml:space="preserve"> </w:t>
      </w:r>
      <w:proofErr w:type="spellStart"/>
      <w:r w:rsidR="001A0C3A">
        <w:rPr>
          <w:lang w:val="en-US" w:eastAsia="en-US"/>
        </w:rPr>
        <w:t>wird</w:t>
      </w:r>
      <w:proofErr w:type="spellEnd"/>
      <w:r w:rsidR="001A0C3A">
        <w:rPr>
          <w:lang w:val="en-US" w:eastAsia="en-US"/>
        </w:rPr>
        <w:t>.</w:t>
      </w:r>
    </w:p>
    <w:p w14:paraId="030AEFC5" w14:textId="72375606" w:rsidR="00B12379" w:rsidRDefault="00B12379" w:rsidP="00B12379">
      <w:pPr>
        <w:pStyle w:val="berschrift1"/>
      </w:pPr>
      <w:bookmarkStart w:id="12" w:name="_Toc95768578"/>
      <w:r>
        <w:t>Methodology</w:t>
      </w:r>
      <w:bookmarkEnd w:id="12"/>
    </w:p>
    <w:p w14:paraId="3218FACF" w14:textId="77777777" w:rsidR="001C7C46" w:rsidRDefault="001C7C46" w:rsidP="001C7C46">
      <w:pPr>
        <w:pStyle w:val="Listenabsatz"/>
        <w:numPr>
          <w:ilvl w:val="0"/>
          <w:numId w:val="20"/>
        </w:numPr>
      </w:pPr>
      <w:r>
        <w:t xml:space="preserve">Need for Domain Adaption: </w:t>
      </w:r>
    </w:p>
    <w:p w14:paraId="4FEC0FB3" w14:textId="3EACF341" w:rsidR="001C7C46" w:rsidRDefault="001C7C46" w:rsidP="001C7C46">
      <w:pPr>
        <w:pStyle w:val="Listenabsatz"/>
        <w:numPr>
          <w:ilvl w:val="0"/>
          <w:numId w:val="21"/>
        </w:numPr>
      </w:pPr>
      <w:proofErr w:type="spellStart"/>
      <w:r>
        <w:t>Vokabular</w:t>
      </w:r>
      <w:proofErr w:type="spellEnd"/>
      <w:r>
        <w:t xml:space="preserve"> </w:t>
      </w:r>
      <w:r w:rsidR="008E2514">
        <w:t xml:space="preserve">overlap </w:t>
      </w:r>
      <w:proofErr w:type="spellStart"/>
      <w:r>
        <w:t>zeigen</w:t>
      </w:r>
      <w:proofErr w:type="spellEnd"/>
    </w:p>
    <w:p w14:paraId="3B63A2CD" w14:textId="6B42186D" w:rsidR="001C7C46" w:rsidRPr="001C7C46" w:rsidRDefault="001C7C46" w:rsidP="001C7C46">
      <w:pPr>
        <w:pStyle w:val="Listenabsatz"/>
        <w:numPr>
          <w:ilvl w:val="0"/>
          <w:numId w:val="21"/>
        </w:numPr>
      </w:pPr>
      <w:proofErr w:type="spellStart"/>
      <w:r>
        <w:t>Aufzeigen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Wörter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Vokabular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und </w:t>
      </w:r>
      <w:proofErr w:type="spellStart"/>
      <w:r>
        <w:t>wie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Tokenisiert</w:t>
      </w:r>
      <w:proofErr w:type="spellEnd"/>
      <w:r>
        <w:t xml:space="preserve"> </w:t>
      </w:r>
      <w:proofErr w:type="spellStart"/>
      <w:r>
        <w:t>werden</w:t>
      </w:r>
      <w:proofErr w:type="spellEnd"/>
    </w:p>
    <w:p w14:paraId="6BE9FF78" w14:textId="30F4B396" w:rsidR="00B12379" w:rsidRDefault="001C7C46" w:rsidP="001C7C46">
      <w:pPr>
        <w:pStyle w:val="Listenabsatz"/>
        <w:numPr>
          <w:ilvl w:val="0"/>
          <w:numId w:val="20"/>
        </w:numPr>
      </w:pPr>
      <w:proofErr w:type="spellStart"/>
      <w:r>
        <w:t>Verwendete</w:t>
      </w:r>
      <w:proofErr w:type="spellEnd"/>
      <w:r>
        <w:t xml:space="preserve"> </w:t>
      </w:r>
      <w:proofErr w:type="spellStart"/>
      <w:r>
        <w:t>Daten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DAPT</w:t>
      </w:r>
    </w:p>
    <w:p w14:paraId="369A4DEC" w14:textId="18945C12" w:rsidR="00450BC7" w:rsidRDefault="00F76025" w:rsidP="00450BC7">
      <w:pPr>
        <w:pStyle w:val="Listenabsatz"/>
        <w:numPr>
          <w:ilvl w:val="0"/>
          <w:numId w:val="21"/>
        </w:numPr>
      </w:pPr>
      <w:proofErr w:type="spellStart"/>
      <w:r>
        <w:t>Welcher</w:t>
      </w:r>
      <w:proofErr w:type="spellEnd"/>
      <w:r>
        <w:t xml:space="preserve"> </w:t>
      </w:r>
      <w:proofErr w:type="spellStart"/>
      <w:r>
        <w:t>Datensatz</w:t>
      </w:r>
      <w:proofErr w:type="spellEnd"/>
    </w:p>
    <w:p w14:paraId="0E9CD577" w14:textId="75853400" w:rsidR="00F76025" w:rsidRDefault="00F76025" w:rsidP="00450BC7">
      <w:pPr>
        <w:pStyle w:val="Listenabsatz"/>
        <w:numPr>
          <w:ilvl w:val="0"/>
          <w:numId w:val="21"/>
        </w:numPr>
      </w:pPr>
      <w:r>
        <w:t xml:space="preserve">Wie </w:t>
      </w:r>
      <w:proofErr w:type="spellStart"/>
      <w:r>
        <w:t>aufgebaut</w:t>
      </w:r>
      <w:proofErr w:type="spellEnd"/>
      <w:r>
        <w:t xml:space="preserve"> </w:t>
      </w:r>
      <w:r>
        <w:sym w:font="Wingdings" w:char="F0E0"/>
      </w:r>
      <w:r>
        <w:t xml:space="preserve"> Wie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Daten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bereinigt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Vergleich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Recipe1M</w:t>
      </w:r>
    </w:p>
    <w:p w14:paraId="5E6E230B" w14:textId="77777777" w:rsidR="00F76025" w:rsidRDefault="00F76025" w:rsidP="00450BC7">
      <w:pPr>
        <w:pStyle w:val="Listenabsatz"/>
        <w:numPr>
          <w:ilvl w:val="0"/>
          <w:numId w:val="21"/>
        </w:numPr>
      </w:pPr>
    </w:p>
    <w:p w14:paraId="0BDC6EAE" w14:textId="65208B8E" w:rsidR="001C7C46" w:rsidRDefault="001C7C46" w:rsidP="001C7C46">
      <w:pPr>
        <w:pStyle w:val="Listenabsatz"/>
        <w:numPr>
          <w:ilvl w:val="0"/>
          <w:numId w:val="20"/>
        </w:numPr>
      </w:pPr>
      <w:proofErr w:type="spellStart"/>
      <w:r>
        <w:t>Vokabular</w:t>
      </w:r>
      <w:proofErr w:type="spellEnd"/>
      <w:r w:rsidR="007532A9">
        <w:t xml:space="preserve"> </w:t>
      </w:r>
      <w:proofErr w:type="spellStart"/>
      <w:r w:rsidR="007532A9">
        <w:t>Auswahl</w:t>
      </w:r>
      <w:proofErr w:type="spellEnd"/>
      <w:r w:rsidR="007532A9">
        <w:t xml:space="preserve"> und insertion</w:t>
      </w:r>
    </w:p>
    <w:p w14:paraId="2C96ACA4" w14:textId="12D11FAB" w:rsidR="000948AA" w:rsidRDefault="000948AA" w:rsidP="001C7C46">
      <w:pPr>
        <w:pStyle w:val="Listenabsatz"/>
        <w:numPr>
          <w:ilvl w:val="0"/>
          <w:numId w:val="20"/>
        </w:numPr>
      </w:pPr>
      <w:r>
        <w:t>DAPT</w:t>
      </w:r>
    </w:p>
    <w:p w14:paraId="7BB89C10" w14:textId="5E9B24BF" w:rsidR="000948AA" w:rsidRDefault="000948AA" w:rsidP="000948AA">
      <w:pPr>
        <w:pStyle w:val="Listenabsatz"/>
        <w:numPr>
          <w:ilvl w:val="0"/>
          <w:numId w:val="21"/>
        </w:numPr>
      </w:pPr>
      <w:proofErr w:type="spellStart"/>
      <w:r>
        <w:t>Worauf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BERT </w:t>
      </w:r>
      <w:proofErr w:type="spellStart"/>
      <w:r>
        <w:t>trainiert</w:t>
      </w:r>
      <w:proofErr w:type="spellEnd"/>
      <w:r>
        <w:t xml:space="preserve"> (MLM)</w:t>
      </w:r>
    </w:p>
    <w:p w14:paraId="00DDA701" w14:textId="62623A0B" w:rsidR="0065668E" w:rsidRDefault="0065668E" w:rsidP="00CC1F11">
      <w:pPr>
        <w:pStyle w:val="Listenabsatz"/>
        <w:numPr>
          <w:ilvl w:val="0"/>
          <w:numId w:val="21"/>
        </w:numPr>
      </w:pPr>
      <w:r>
        <w:t>Tools and environment</w:t>
      </w:r>
    </w:p>
    <w:p w14:paraId="288DCBC1" w14:textId="6A8569A4" w:rsidR="0065668E" w:rsidRDefault="0065668E" w:rsidP="00CC1F11">
      <w:pPr>
        <w:pStyle w:val="Listenabsatz"/>
        <w:numPr>
          <w:ilvl w:val="0"/>
          <w:numId w:val="21"/>
        </w:numPr>
      </w:pPr>
      <w:r>
        <w:t>Implementation details</w:t>
      </w:r>
    </w:p>
    <w:p w14:paraId="48194722" w14:textId="7115C825" w:rsidR="0065668E" w:rsidRDefault="0065668E" w:rsidP="00CC1F11">
      <w:pPr>
        <w:pStyle w:val="Listenabsatz"/>
        <w:numPr>
          <w:ilvl w:val="1"/>
          <w:numId w:val="21"/>
        </w:numPr>
      </w:pPr>
      <w:proofErr w:type="spellStart"/>
      <w:r>
        <w:t>Welche</w:t>
      </w:r>
      <w:proofErr w:type="spellEnd"/>
      <w:r>
        <w:t xml:space="preserve"> learning rate,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Epochen</w:t>
      </w:r>
      <w:proofErr w:type="spellEnd"/>
      <w:r w:rsidR="001D104F">
        <w:t>, …</w:t>
      </w:r>
    </w:p>
    <w:p w14:paraId="6BAC2DB9" w14:textId="11985650" w:rsidR="00685D03" w:rsidRDefault="00685D03" w:rsidP="00685D03">
      <w:pPr>
        <w:pStyle w:val="Listenabsatz"/>
        <w:numPr>
          <w:ilvl w:val="0"/>
          <w:numId w:val="20"/>
        </w:numPr>
      </w:pPr>
      <w:r>
        <w:lastRenderedPageBreak/>
        <w:t>Finetuning</w:t>
      </w:r>
    </w:p>
    <w:p w14:paraId="1C33E639" w14:textId="4FE3EC8B" w:rsidR="00685D03" w:rsidRDefault="00470DED" w:rsidP="00685D03">
      <w:pPr>
        <w:pStyle w:val="Listenabsatz"/>
        <w:numPr>
          <w:ilvl w:val="0"/>
          <w:numId w:val="21"/>
        </w:numPr>
      </w:pPr>
      <w:r>
        <w:t>NER</w:t>
      </w:r>
    </w:p>
    <w:p w14:paraId="75F66875" w14:textId="3C37FD57" w:rsidR="00470DED" w:rsidRDefault="00470DED" w:rsidP="00470DED">
      <w:pPr>
        <w:pStyle w:val="Listenabsatz"/>
        <w:numPr>
          <w:ilvl w:val="1"/>
          <w:numId w:val="21"/>
        </w:numPr>
      </w:pPr>
      <w:r>
        <w:t xml:space="preserve">Wie </w:t>
      </w:r>
      <w:proofErr w:type="spellStart"/>
      <w:r>
        <w:t>wirds</w:t>
      </w:r>
      <w:proofErr w:type="spellEnd"/>
      <w:r>
        <w:t xml:space="preserve"> </w:t>
      </w:r>
      <w:proofErr w:type="spellStart"/>
      <w:r>
        <w:t>gemacht</w:t>
      </w:r>
      <w:proofErr w:type="spellEnd"/>
      <w:r>
        <w:t xml:space="preserve">? </w:t>
      </w:r>
      <w:r>
        <w:sym w:font="Wingdings" w:char="F0E0"/>
      </w:r>
      <w:r>
        <w:t xml:space="preserve"> Extra Layer on top</w:t>
      </w:r>
    </w:p>
    <w:p w14:paraId="4AFEBCB6" w14:textId="62AF813E" w:rsidR="00470DED" w:rsidRDefault="00FB1D05" w:rsidP="00470DED">
      <w:pPr>
        <w:pStyle w:val="Listenabsatz"/>
        <w:numPr>
          <w:ilvl w:val="1"/>
          <w:numId w:val="21"/>
        </w:numPr>
      </w:pPr>
      <w:proofErr w:type="spellStart"/>
      <w:r>
        <w:t>Welche</w:t>
      </w:r>
      <w:proofErr w:type="spellEnd"/>
      <w:r>
        <w:t xml:space="preserve"> </w:t>
      </w:r>
      <w:proofErr w:type="spellStart"/>
      <w:r>
        <w:t>Daten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 </w:t>
      </w:r>
      <w:proofErr w:type="spellStart"/>
      <w:r>
        <w:t>verwendet</w:t>
      </w:r>
      <w:proofErr w:type="spellEnd"/>
    </w:p>
    <w:p w14:paraId="1014EAFE" w14:textId="12A3D2FF" w:rsidR="0000503C" w:rsidRDefault="00FB1D05" w:rsidP="0000503C">
      <w:pPr>
        <w:pStyle w:val="Listenabsatz"/>
        <w:numPr>
          <w:ilvl w:val="1"/>
          <w:numId w:val="21"/>
        </w:numPr>
      </w:pPr>
      <w:r>
        <w:t xml:space="preserve">Wie </w:t>
      </w:r>
      <w:proofErr w:type="spellStart"/>
      <w:r>
        <w:t>wurden</w:t>
      </w:r>
      <w:proofErr w:type="spellEnd"/>
      <w:r>
        <w:t xml:space="preserve"> </w:t>
      </w:r>
      <w:proofErr w:type="spellStart"/>
      <w:r>
        <w:t>Daten</w:t>
      </w:r>
      <w:proofErr w:type="spellEnd"/>
      <w:r>
        <w:t xml:space="preserve"> </w:t>
      </w:r>
      <w:proofErr w:type="spellStart"/>
      <w:r>
        <w:t>vorbereitet</w:t>
      </w:r>
      <w:proofErr w:type="spellEnd"/>
      <w:r>
        <w:t>?</w:t>
      </w:r>
    </w:p>
    <w:p w14:paraId="40F3C3C3" w14:textId="561B7156" w:rsidR="00B12379" w:rsidRDefault="00B12379" w:rsidP="00B12379">
      <w:pPr>
        <w:pStyle w:val="berschrift2"/>
      </w:pPr>
      <w:bookmarkStart w:id="13" w:name="_Toc95768579"/>
      <w:r>
        <w:t>Data</w:t>
      </w:r>
      <w:r w:rsidR="00FC16D1">
        <w:t xml:space="preserve"> for DAPT</w:t>
      </w:r>
      <w:bookmarkEnd w:id="13"/>
    </w:p>
    <w:p w14:paraId="3BB78031" w14:textId="4179AC52" w:rsidR="00B13200" w:rsidRDefault="00A5125C" w:rsidP="00A5125C">
      <w:proofErr w:type="spellStart"/>
      <w:r>
        <w:t>Stammt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 w:rsidR="00B13200">
        <w:t>RecipeNLG</w:t>
      </w:r>
      <w:proofErr w:type="spellEnd"/>
      <w:r>
        <w:t xml:space="preserve"> </w:t>
      </w:r>
      <w:proofErr w:type="spellStart"/>
      <w:r>
        <w:t>Datensatz</w:t>
      </w:r>
      <w:proofErr w:type="spellEnd"/>
      <w:r>
        <w:t>:</w:t>
      </w:r>
    </w:p>
    <w:p w14:paraId="73D4A000" w14:textId="1384DE02" w:rsidR="00A5125C" w:rsidRDefault="00A5125C" w:rsidP="00A5125C">
      <w:pPr>
        <w:pStyle w:val="Folgeabsatz"/>
        <w:numPr>
          <w:ilvl w:val="0"/>
          <w:numId w:val="20"/>
        </w:numPr>
      </w:pPr>
      <w:proofErr w:type="spellStart"/>
      <w:r>
        <w:t>Datensatz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2 </w:t>
      </w:r>
      <w:proofErr w:type="spellStart"/>
      <w:r>
        <w:t>Millionen</w:t>
      </w:r>
      <w:proofErr w:type="spellEnd"/>
      <w:r>
        <w:t xml:space="preserve"> </w:t>
      </w:r>
      <w:proofErr w:type="spellStart"/>
      <w:r>
        <w:t>Rezepten</w:t>
      </w:r>
      <w:proofErr w:type="spellEnd"/>
      <w:r>
        <w:t xml:space="preserve"> (2.231.142 um </w:t>
      </w:r>
      <w:proofErr w:type="spellStart"/>
      <w:r>
        <w:t>genau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sein)</w:t>
      </w:r>
      <w:r w:rsidR="000B578F">
        <w:t xml:space="preserve"> und </w:t>
      </w:r>
      <w:proofErr w:type="spellStart"/>
      <w:r w:rsidR="000B578F">
        <w:t>ist</w:t>
      </w:r>
      <w:proofErr w:type="spellEnd"/>
      <w:r w:rsidR="000B578F">
        <w:t xml:space="preserve"> </w:t>
      </w:r>
      <w:proofErr w:type="spellStart"/>
      <w:r w:rsidR="000B578F">
        <w:t>damit</w:t>
      </w:r>
      <w:proofErr w:type="spellEnd"/>
      <w:r w:rsidR="000B578F">
        <w:t xml:space="preserve"> </w:t>
      </w:r>
      <w:r w:rsidR="003E2967">
        <w:t>the largest publicly available dataset in this domain</w:t>
      </w:r>
    </w:p>
    <w:p w14:paraId="793254BD" w14:textId="1673E040" w:rsidR="002269C4" w:rsidRDefault="002269C4" w:rsidP="00A5125C">
      <w:pPr>
        <w:pStyle w:val="Folgeabsatz"/>
        <w:numPr>
          <w:ilvl w:val="0"/>
          <w:numId w:val="20"/>
        </w:numPr>
      </w:pPr>
      <w:proofErr w:type="spellStart"/>
      <w:r>
        <w:t>Datensatz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folgt</w:t>
      </w:r>
      <w:proofErr w:type="spellEnd"/>
      <w:r>
        <w:t xml:space="preserve"> </w:t>
      </w:r>
      <w:proofErr w:type="spellStart"/>
      <w:r>
        <w:t>strukturiert</w:t>
      </w:r>
      <w:proofErr w:type="spellEnd"/>
      <w:r>
        <w:t>:</w:t>
      </w:r>
    </w:p>
    <w:p w14:paraId="766EC6BF" w14:textId="64FEB1F1" w:rsidR="002269C4" w:rsidRDefault="002269C4" w:rsidP="002269C4">
      <w:pPr>
        <w:pStyle w:val="Folgeabsatz"/>
        <w:numPr>
          <w:ilvl w:val="0"/>
          <w:numId w:val="21"/>
        </w:numPr>
      </w:pPr>
      <w:r>
        <w:t xml:space="preserve">Title: </w:t>
      </w:r>
      <w:proofErr w:type="spellStart"/>
      <w:r>
        <w:t>Rezepttitel</w:t>
      </w:r>
      <w:proofErr w:type="spellEnd"/>
    </w:p>
    <w:p w14:paraId="0E41A721" w14:textId="472CCCFB" w:rsidR="002269C4" w:rsidRDefault="002269C4" w:rsidP="002269C4">
      <w:pPr>
        <w:pStyle w:val="Folgeabsatz"/>
        <w:numPr>
          <w:ilvl w:val="0"/>
          <w:numId w:val="21"/>
        </w:numPr>
      </w:pPr>
      <w:r>
        <w:t xml:space="preserve">Ingredients: </w:t>
      </w:r>
      <w:proofErr w:type="spellStart"/>
      <w:r>
        <w:t>Zutaten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mengenangaben</w:t>
      </w:r>
      <w:proofErr w:type="spellEnd"/>
    </w:p>
    <w:p w14:paraId="1CC095F3" w14:textId="42802E45" w:rsidR="002269C4" w:rsidRDefault="002269C4" w:rsidP="002269C4">
      <w:pPr>
        <w:pStyle w:val="Folgeabsatz"/>
        <w:numPr>
          <w:ilvl w:val="0"/>
          <w:numId w:val="21"/>
        </w:numPr>
      </w:pPr>
      <w:r>
        <w:t xml:space="preserve">Directions: </w:t>
      </w:r>
      <w:proofErr w:type="spellStart"/>
      <w:r>
        <w:t>Instruktionen</w:t>
      </w:r>
      <w:proofErr w:type="spellEnd"/>
      <w:r>
        <w:t xml:space="preserve"> </w:t>
      </w:r>
      <w:r>
        <w:sym w:font="Wingdings" w:char="F0E0"/>
      </w:r>
      <w:r>
        <w:t xml:space="preserve"> das </w:t>
      </w:r>
      <w:proofErr w:type="spellStart"/>
      <w:r>
        <w:t>habe</w:t>
      </w:r>
      <w:proofErr w:type="spellEnd"/>
      <w:r>
        <w:t xml:space="preserve"> ich </w:t>
      </w:r>
      <w:proofErr w:type="spellStart"/>
      <w:r>
        <w:t>verwendet</w:t>
      </w:r>
      <w:proofErr w:type="spellEnd"/>
    </w:p>
    <w:p w14:paraId="4A7BDD04" w14:textId="5F6A0E28" w:rsidR="002269C4" w:rsidRDefault="002269C4" w:rsidP="002269C4">
      <w:pPr>
        <w:pStyle w:val="Folgeabsatz"/>
        <w:numPr>
          <w:ilvl w:val="0"/>
          <w:numId w:val="21"/>
        </w:numPr>
      </w:pPr>
      <w:r>
        <w:t xml:space="preserve">Link: link </w:t>
      </w:r>
      <w:proofErr w:type="spellStart"/>
      <w:r>
        <w:t>zum</w:t>
      </w:r>
      <w:proofErr w:type="spellEnd"/>
      <w:r>
        <w:t xml:space="preserve"> </w:t>
      </w:r>
      <w:proofErr w:type="spellStart"/>
      <w:r>
        <w:t>Rezept</w:t>
      </w:r>
      <w:proofErr w:type="spellEnd"/>
    </w:p>
    <w:p w14:paraId="02AE065A" w14:textId="109F587B" w:rsidR="002269C4" w:rsidRDefault="002269C4" w:rsidP="002269C4">
      <w:pPr>
        <w:pStyle w:val="Folgeabsatz"/>
        <w:numPr>
          <w:ilvl w:val="0"/>
          <w:numId w:val="21"/>
        </w:numPr>
      </w:pPr>
      <w:r>
        <w:t xml:space="preserve">Source: Gathered (74%) </w:t>
      </w:r>
      <w:proofErr w:type="spellStart"/>
      <w:r>
        <w:t>oder</w:t>
      </w:r>
      <w:proofErr w:type="spellEnd"/>
      <w:r>
        <w:t xml:space="preserve"> von Recipes1M (26%)</w:t>
      </w:r>
    </w:p>
    <w:p w14:paraId="4C121C7B" w14:textId="6CBC23DC" w:rsidR="002269C4" w:rsidRPr="00A5125C" w:rsidRDefault="002269C4" w:rsidP="002269C4">
      <w:pPr>
        <w:pStyle w:val="Folgeabsatz"/>
        <w:numPr>
          <w:ilvl w:val="0"/>
          <w:numId w:val="21"/>
        </w:numPr>
      </w:pPr>
      <w:r>
        <w:t xml:space="preserve">NER: named food entities; extracted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NER</w:t>
      </w:r>
    </w:p>
    <w:p w14:paraId="105C1C4A" w14:textId="16EB7BC2" w:rsidR="00793B4A" w:rsidRDefault="002269C4" w:rsidP="00B13200">
      <w:pPr>
        <w:pStyle w:val="Listenabsatz"/>
        <w:numPr>
          <w:ilvl w:val="0"/>
          <w:numId w:val="20"/>
        </w:numPr>
      </w:pPr>
      <w:proofErr w:type="spellStart"/>
      <w:r>
        <w:t>Baut</w:t>
      </w:r>
      <w:proofErr w:type="spellEnd"/>
      <w:r>
        <w:t xml:space="preserve"> auf Recipe1M</w:t>
      </w:r>
      <w:r w:rsidR="00A41BB7">
        <w:t xml:space="preserve">+ </w:t>
      </w:r>
      <w:proofErr w:type="spellStart"/>
      <w:r w:rsidR="00A41BB7">
        <w:t>Datensatz</w:t>
      </w:r>
      <w:proofErr w:type="spellEnd"/>
      <w:r w:rsidR="00A41BB7">
        <w:t xml:space="preserve"> auf und </w:t>
      </w:r>
      <w:proofErr w:type="spellStart"/>
      <w:r w:rsidR="00A41BB7">
        <w:t>erweitert</w:t>
      </w:r>
      <w:proofErr w:type="spellEnd"/>
      <w:r w:rsidR="00A41BB7">
        <w:t xml:space="preserve"> </w:t>
      </w:r>
      <w:proofErr w:type="spellStart"/>
      <w:r w:rsidR="00A41BB7">
        <w:t>diesen</w:t>
      </w:r>
      <w:proofErr w:type="spellEnd"/>
      <w:r w:rsidR="00A41BB7">
        <w:t xml:space="preserve"> </w:t>
      </w:r>
      <w:proofErr w:type="spellStart"/>
      <w:r w:rsidR="00A41BB7">
        <w:t>mit</w:t>
      </w:r>
      <w:proofErr w:type="spellEnd"/>
      <w:r w:rsidR="00A41BB7">
        <w:t xml:space="preserve"> </w:t>
      </w:r>
      <w:r w:rsidR="00FB6198">
        <w:t xml:space="preserve"> </w:t>
      </w:r>
      <w:proofErr w:type="spellStart"/>
      <w:r w:rsidR="00FB6198">
        <w:t>über</w:t>
      </w:r>
      <w:proofErr w:type="spellEnd"/>
      <w:r w:rsidR="00FB6198">
        <w:t xml:space="preserve"> 1 </w:t>
      </w:r>
      <w:proofErr w:type="spellStart"/>
      <w:r w:rsidR="00FB6198">
        <w:t>Millionen</w:t>
      </w:r>
      <w:proofErr w:type="spellEnd"/>
      <w:r w:rsidR="00FB6198">
        <w:t xml:space="preserve"> </w:t>
      </w:r>
      <w:proofErr w:type="spellStart"/>
      <w:r w:rsidR="00A41BB7">
        <w:t>neuen</w:t>
      </w:r>
      <w:proofErr w:type="spellEnd"/>
      <w:r w:rsidR="00A41BB7">
        <w:t xml:space="preserve">, </w:t>
      </w:r>
      <w:proofErr w:type="spellStart"/>
      <w:r w:rsidR="00A41BB7">
        <w:t>korrigierten</w:t>
      </w:r>
      <w:proofErr w:type="spellEnd"/>
      <w:r w:rsidR="00A41BB7">
        <w:t xml:space="preserve"> </w:t>
      </w:r>
      <w:proofErr w:type="spellStart"/>
      <w:r w:rsidR="00A41BB7">
        <w:t>einträgen</w:t>
      </w:r>
      <w:proofErr w:type="spellEnd"/>
      <w:r w:rsidR="00A41BB7">
        <w:t xml:space="preserve"> + </w:t>
      </w:r>
      <w:proofErr w:type="spellStart"/>
      <w:r w:rsidR="00A41BB7">
        <w:t>Duplikatscheck</w:t>
      </w:r>
      <w:proofErr w:type="spellEnd"/>
      <w:r w:rsidR="000B578F">
        <w:t>/ Deduplication</w:t>
      </w:r>
    </w:p>
    <w:p w14:paraId="7F97A632" w14:textId="37C686AF" w:rsidR="00A41BB7" w:rsidRDefault="00A41BB7" w:rsidP="00B13200">
      <w:pPr>
        <w:pStyle w:val="Listenabsatz"/>
        <w:numPr>
          <w:ilvl w:val="0"/>
          <w:numId w:val="20"/>
        </w:numPr>
      </w:pPr>
      <w:r>
        <w:t xml:space="preserve">Die additional recipes </w:t>
      </w:r>
      <w:proofErr w:type="spellStart"/>
      <w:r>
        <w:t>wurden</w:t>
      </w:r>
      <w:proofErr w:type="spellEnd"/>
      <w:r>
        <w:t xml:space="preserve"> </w:t>
      </w:r>
      <w:r w:rsidR="00925AEA">
        <w:t xml:space="preserve">von </w:t>
      </w:r>
      <w:proofErr w:type="spellStart"/>
      <w:r w:rsidR="00925AEA">
        <w:t>mehreren</w:t>
      </w:r>
      <w:proofErr w:type="spellEnd"/>
      <w:r w:rsidR="00925AEA">
        <w:t xml:space="preserve"> cooking web pages via web scraping </w:t>
      </w:r>
      <w:proofErr w:type="spellStart"/>
      <w:r w:rsidR="00925AEA">
        <w:t>gesammelt</w:t>
      </w:r>
      <w:proofErr w:type="spellEnd"/>
      <w:r w:rsidR="00925AEA">
        <w:t>.</w:t>
      </w:r>
    </w:p>
    <w:p w14:paraId="5629B786" w14:textId="68C46B68" w:rsidR="00A010FC" w:rsidRDefault="00A010FC" w:rsidP="00A010FC">
      <w:pPr>
        <w:pStyle w:val="Listenabsatz"/>
        <w:numPr>
          <w:ilvl w:val="0"/>
          <w:numId w:val="21"/>
        </w:numPr>
      </w:pPr>
      <w:proofErr w:type="spellStart"/>
      <w:r>
        <w:t>Datenanalyse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: </w:t>
      </w:r>
      <w:proofErr w:type="spellStart"/>
      <w:r>
        <w:t>Durchschnittliche</w:t>
      </w:r>
      <w:proofErr w:type="spellEnd"/>
      <w:r>
        <w:t xml:space="preserve"> Tokens pro </w:t>
      </w:r>
      <w:proofErr w:type="spellStart"/>
      <w:r>
        <w:t>Rezept</w:t>
      </w:r>
      <w:proofErr w:type="spellEnd"/>
    </w:p>
    <w:p w14:paraId="5042F63F" w14:textId="77777777" w:rsidR="00121436" w:rsidRDefault="00121436" w:rsidP="00121436">
      <w:pPr>
        <w:pStyle w:val="berschrift2"/>
      </w:pPr>
      <w:bookmarkStart w:id="14" w:name="_Toc95768580"/>
      <w:r>
        <w:t>Analyzing Domain Similarity</w:t>
      </w:r>
      <w:bookmarkEnd w:id="14"/>
    </w:p>
    <w:p w14:paraId="33ED9E63" w14:textId="0110AB1F" w:rsidR="00121436" w:rsidRDefault="00121436" w:rsidP="00121436">
      <w:pPr>
        <w:pStyle w:val="Listenabsatz"/>
        <w:numPr>
          <w:ilvl w:val="0"/>
          <w:numId w:val="20"/>
        </w:numPr>
      </w:pPr>
      <w:r>
        <w:t xml:space="preserve">Wie </w:t>
      </w:r>
      <w:proofErr w:type="spellStart"/>
      <w:r>
        <w:t>auch</w:t>
      </w:r>
      <w:proofErr w:type="spellEnd"/>
      <w:r>
        <w:t xml:space="preserve"> </w:t>
      </w:r>
      <w:sdt>
        <w:sdtPr>
          <w:alias w:val="To edit, see citavi.com/edit"/>
          <w:tag w:val="CitaviPlaceholder#827ee9b7-b479-4c9a-8cf5-975cfea9e6e6"/>
          <w:id w:val="1958291140"/>
          <w:placeholder>
            <w:docPart w:val="09626DFB122C44C9A291DB1DE2F9C25D"/>
          </w:placeholder>
        </w:sdtPr>
        <w:sdtEndPr/>
        <w:sdtContent>
          <w:r>
            <w:rPr>
              <w:noProof/>
            </w:rPr>
            <w:fldChar w:fldCharType="begin"/>
          </w:r>
          <w:r w:rsidR="000E7B94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AyN2RjOTNiLWM4OGQtNDIwZS1iMGIxLTlkNjhkOGQ2NmJiYiIsIlJhbmdlTGVuZ3RoIjoyNS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yLTE0VDIxOjAxOjI1IiwiUHJvamVjdCI6eyIkcmVmIjoiNSJ9fSwiVXNlTnVtYmVyaW5nVHlwZU9mUGFyZW50RG9jdW1lbnQiOmZhbHNlfV0sIkZvcm1hdHRlZFRleHQiOnsiJGlkIjoiMjEiLCJDb3VudCI6MSwiVGV4dFVuaXRzIjpbeyIkaWQiOiIyMiIsIkZvbnRTdHlsZSI6eyIkaWQiOiIyMyIsIk5ldXRyYWwiOnRydWV9LCJSZWFkaW5nT3JkZXIiOjEsIlRleHQiOiIoR3VydXJhbmdhbiBldCBhbC4sIDIwMjApIn1dfSwiVGFnIjoiQ2l0YXZpUGxhY2Vob2xkZXIjODI3ZWU5YjctYjQ3OS00YzlhLThjZjUtOTc1Y2ZlYTllNmU2IiwiVGV4dCI6IihHdXJ1cmFuZ2FuIGV0IGFsLiwgMjAyMCkiLCJXQUlWZXJzaW9uIjoiNi41LjAuMCJ9}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(Gururangan et al., 2020)</w:t>
          </w:r>
          <w:r>
            <w:rPr>
              <w:noProof/>
            </w:rPr>
            <w:fldChar w:fldCharType="end"/>
          </w:r>
        </w:sdtContent>
      </w:sdt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zunächst</w:t>
      </w:r>
      <w:proofErr w:type="spellEnd"/>
      <w:r w:rsidR="000E7B94">
        <w:t xml:space="preserve"> </w:t>
      </w:r>
      <w:proofErr w:type="spellStart"/>
      <w:r w:rsidR="000E7B94">
        <w:t>vor</w:t>
      </w:r>
      <w:proofErr w:type="spellEnd"/>
      <w:r w:rsidR="000E7B94">
        <w:t xml:space="preserve"> </w:t>
      </w:r>
      <w:proofErr w:type="spellStart"/>
      <w:r w:rsidR="000E7B94">
        <w:t>dem</w:t>
      </w:r>
      <w:proofErr w:type="spellEnd"/>
      <w:r w:rsidR="000E7B94">
        <w:t xml:space="preserve"> </w:t>
      </w:r>
      <w:proofErr w:type="spellStart"/>
      <w:r w:rsidR="000E7B94">
        <w:t>eigentlichen</w:t>
      </w:r>
      <w:proofErr w:type="spellEnd"/>
      <w:r w:rsidR="000E7B94">
        <w:t xml:space="preserve"> DAPT</w:t>
      </w:r>
      <w:r>
        <w:t xml:space="preserve"> </w:t>
      </w:r>
      <w:proofErr w:type="spellStart"/>
      <w:r>
        <w:t>versucht</w:t>
      </w:r>
      <w:proofErr w:type="spellEnd"/>
      <w:r>
        <w:t xml:space="preserve">, die </w:t>
      </w:r>
      <w:proofErr w:type="spellStart"/>
      <w:r>
        <w:t>Ähnlichkeit</w:t>
      </w:r>
      <w:proofErr w:type="spellEnd"/>
      <w:r>
        <w:t xml:space="preserve"> der </w:t>
      </w:r>
      <w:proofErr w:type="spellStart"/>
      <w:r>
        <w:t>Domänen</w:t>
      </w:r>
      <w:proofErr w:type="spellEnd"/>
      <w:r>
        <w:t xml:space="preserve"> (</w:t>
      </w:r>
      <w:proofErr w:type="spellStart"/>
      <w:r>
        <w:t>Zieldomäne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BERT</w:t>
      </w:r>
      <w:r w:rsidR="000E7B94">
        <w:t xml:space="preserve"> Pretraining Data</w:t>
      </w:r>
      <w:r>
        <w:t>)</w:t>
      </w:r>
      <w:r w:rsidR="000E7B94">
        <w:t xml:space="preserve"> </w:t>
      </w:r>
      <w:proofErr w:type="spellStart"/>
      <w:r w:rsidR="000E7B94">
        <w:t>zu</w:t>
      </w:r>
      <w:proofErr w:type="spellEnd"/>
      <w:r w:rsidR="000E7B94">
        <w:t xml:space="preserve"> </w:t>
      </w:r>
      <w:proofErr w:type="spellStart"/>
      <w:r w:rsidR="000E7B94">
        <w:t>quantifizieren</w:t>
      </w:r>
      <w:proofErr w:type="spellEnd"/>
      <w:r w:rsidR="000E7B94">
        <w:t xml:space="preserve">. </w:t>
      </w:r>
    </w:p>
    <w:p w14:paraId="092C19AB" w14:textId="65166AD7" w:rsidR="00BB1F76" w:rsidRDefault="00AA5800" w:rsidP="00EC105F">
      <w:pPr>
        <w:pStyle w:val="Listenabsatz"/>
        <w:numPr>
          <w:ilvl w:val="0"/>
          <w:numId w:val="20"/>
        </w:numPr>
      </w:pPr>
      <w:r>
        <w:t xml:space="preserve">Dazu </w:t>
      </w:r>
      <w:proofErr w:type="spellStart"/>
      <w:r>
        <w:t>wurden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Domäne</w:t>
      </w:r>
      <w:proofErr w:type="spellEnd"/>
      <w:r>
        <w:t xml:space="preserve"> </w:t>
      </w:r>
      <w:proofErr w:type="spellStart"/>
      <w:r>
        <w:t>etwa</w:t>
      </w:r>
      <w:proofErr w:type="spellEnd"/>
      <w:r>
        <w:t xml:space="preserve"> die </w:t>
      </w:r>
      <w:proofErr w:type="spellStart"/>
      <w:r>
        <w:t>gleiche</w:t>
      </w:r>
      <w:proofErr w:type="spellEnd"/>
      <w:r>
        <w:t xml:space="preserve"> </w:t>
      </w:r>
      <w:proofErr w:type="spellStart"/>
      <w:r>
        <w:t>Anzahl</w:t>
      </w:r>
      <w:proofErr w:type="spellEnd"/>
      <w:r>
        <w:t xml:space="preserve"> an </w:t>
      </w:r>
      <w:proofErr w:type="spellStart"/>
      <w:r>
        <w:t>daten</w:t>
      </w:r>
      <w:proofErr w:type="spellEnd"/>
      <w:r>
        <w:t xml:space="preserve"> </w:t>
      </w:r>
      <w:proofErr w:type="spellStart"/>
      <w:r>
        <w:t>zufällig</w:t>
      </w:r>
      <w:proofErr w:type="spellEnd"/>
      <w:r>
        <w:t xml:space="preserve"> </w:t>
      </w:r>
      <w:proofErr w:type="spellStart"/>
      <w:r>
        <w:t>gesampled</w:t>
      </w:r>
      <w:proofErr w:type="spellEnd"/>
      <w:r>
        <w:t xml:space="preserve"> </w:t>
      </w:r>
      <w:r w:rsidR="00925C5C">
        <w:t xml:space="preserve">(628,5 MB </w:t>
      </w:r>
      <w:r w:rsidR="00925C5C">
        <w:sym w:font="Wingdings" w:char="F0E0"/>
      </w:r>
      <w:r w:rsidR="00925C5C">
        <w:t xml:space="preserve"> </w:t>
      </w:r>
      <w:proofErr w:type="spellStart"/>
      <w:r w:rsidR="00925C5C">
        <w:t>Größe</w:t>
      </w:r>
      <w:proofErr w:type="spellEnd"/>
      <w:r w:rsidR="00925C5C">
        <w:t xml:space="preserve"> von recipe1M_instructions) und </w:t>
      </w:r>
      <w:proofErr w:type="spellStart"/>
      <w:r w:rsidR="00925C5C">
        <w:t>jeweils</w:t>
      </w:r>
      <w:proofErr w:type="spellEnd"/>
      <w:r w:rsidR="00925C5C">
        <w:t xml:space="preserve"> das </w:t>
      </w:r>
      <w:proofErr w:type="spellStart"/>
      <w:r w:rsidR="00925C5C">
        <w:t>Domänenvokabular</w:t>
      </w:r>
      <w:proofErr w:type="spellEnd"/>
      <w:r w:rsidR="00925C5C">
        <w:t xml:space="preserve"> </w:t>
      </w:r>
      <w:proofErr w:type="spellStart"/>
      <w:r w:rsidR="00925C5C">
        <w:t>aus</w:t>
      </w:r>
      <w:proofErr w:type="spellEnd"/>
      <w:r w:rsidR="00925C5C">
        <w:t xml:space="preserve"> den 5000 most fre</w:t>
      </w:r>
      <w:r w:rsidR="00BB1F76">
        <w:t xml:space="preserve">quent unigrams (after </w:t>
      </w:r>
      <w:r w:rsidR="00A53B79">
        <w:t xml:space="preserve">lowercasing and punctuation, as well as </w:t>
      </w:r>
      <w:proofErr w:type="spellStart"/>
      <w:r w:rsidR="00BB1F76">
        <w:t>stopword</w:t>
      </w:r>
      <w:proofErr w:type="spellEnd"/>
      <w:r w:rsidR="00BB1F76">
        <w:t xml:space="preserve"> removal)</w:t>
      </w:r>
      <w:r w:rsidR="00D46535">
        <w:t xml:space="preserve"> </w:t>
      </w:r>
      <w:proofErr w:type="spellStart"/>
      <w:r w:rsidR="00D46535">
        <w:t>erstellt</w:t>
      </w:r>
      <w:proofErr w:type="spellEnd"/>
      <w:r>
        <w:t xml:space="preserve">. </w:t>
      </w:r>
      <w:r w:rsidR="00D46535">
        <w:t xml:space="preserve"> </w:t>
      </w:r>
    </w:p>
    <w:p w14:paraId="5A3D846A" w14:textId="050DCF39" w:rsidR="004B1A2E" w:rsidRDefault="00925C5C" w:rsidP="00D0283B">
      <w:pPr>
        <w:pStyle w:val="Listenabsatz"/>
        <w:numPr>
          <w:ilvl w:val="0"/>
          <w:numId w:val="20"/>
        </w:numPr>
      </w:pPr>
      <w:r>
        <w:t xml:space="preserve">Der BERT pretraining Corpus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released, </w:t>
      </w:r>
      <w:proofErr w:type="spellStart"/>
      <w:r>
        <w:t>weswegen</w:t>
      </w:r>
      <w:proofErr w:type="spellEnd"/>
      <w:r>
        <w:t xml:space="preserve"> </w:t>
      </w:r>
      <w:proofErr w:type="spellStart"/>
      <w:r>
        <w:t>Dokumente</w:t>
      </w:r>
      <w:proofErr w:type="spellEnd"/>
      <w:r>
        <w:t xml:space="preserve"> von der </w:t>
      </w:r>
      <w:proofErr w:type="spellStart"/>
      <w:r>
        <w:t>Domäne</w:t>
      </w:r>
      <w:proofErr w:type="spellEnd"/>
      <w:r>
        <w:t xml:space="preserve"> von </w:t>
      </w:r>
    </w:p>
    <w:p w14:paraId="7DD362B8" w14:textId="7ACB5CB5" w:rsidR="004B1A2E" w:rsidRDefault="00C8122C" w:rsidP="004B1A2E">
      <w:pPr>
        <w:pStyle w:val="Listenabsatz"/>
        <w:numPr>
          <w:ilvl w:val="0"/>
          <w:numId w:val="21"/>
        </w:numPr>
      </w:pPr>
      <w:hyperlink r:id="rId16" w:history="1">
        <w:r w:rsidR="004B1A2E" w:rsidRPr="00C35050">
          <w:rPr>
            <w:rStyle w:val="Hyperlink"/>
          </w:rPr>
          <w:t>https://www.salesforce.com/products/einstein/ai-research/the-wikitext-dependency-language-modeling-dataset/</w:t>
        </w:r>
      </w:hyperlink>
      <w:r w:rsidR="004B1A2E">
        <w:t xml:space="preserve"> und </w:t>
      </w:r>
    </w:p>
    <w:p w14:paraId="607085B9" w14:textId="6ABA9B8E" w:rsidR="004B1A2E" w:rsidRDefault="00C8122C" w:rsidP="004B1A2E">
      <w:pPr>
        <w:pStyle w:val="Listenabsatz"/>
        <w:numPr>
          <w:ilvl w:val="0"/>
          <w:numId w:val="21"/>
        </w:numPr>
      </w:pPr>
      <w:hyperlink r:id="rId17" w:history="1">
        <w:r w:rsidR="004B1A2E" w:rsidRPr="00C35050">
          <w:rPr>
            <w:rStyle w:val="Hyperlink"/>
          </w:rPr>
          <w:t>https://github.com/soskek/bookcorpus</w:t>
        </w:r>
      </w:hyperlink>
      <w:r w:rsidR="004B1A2E">
        <w:t xml:space="preserve"> </w:t>
      </w:r>
    </w:p>
    <w:p w14:paraId="7C045515" w14:textId="130473A3" w:rsidR="00477548" w:rsidRDefault="004B1A2E" w:rsidP="00477548">
      <w:pPr>
        <w:ind w:left="720"/>
      </w:pPr>
      <w:proofErr w:type="spellStart"/>
      <w:r>
        <w:t>genommen</w:t>
      </w:r>
      <w:proofErr w:type="spellEnd"/>
      <w:r>
        <w:t xml:space="preserve"> </w:t>
      </w:r>
      <w:proofErr w:type="spellStart"/>
      <w:r>
        <w:t>wurden</w:t>
      </w:r>
      <w:proofErr w:type="spellEnd"/>
      <w:r>
        <w:t>.</w:t>
      </w:r>
    </w:p>
    <w:p w14:paraId="2CD4EEE3" w14:textId="246DE5BF" w:rsidR="00477548" w:rsidRDefault="009D26E4" w:rsidP="00477548">
      <w:pPr>
        <w:pStyle w:val="Folgeabsatz"/>
        <w:numPr>
          <w:ilvl w:val="0"/>
          <w:numId w:val="20"/>
        </w:numPr>
      </w:pPr>
      <w:r>
        <w:t xml:space="preserve">In Abb. … </w:t>
      </w:r>
      <w:proofErr w:type="spellStart"/>
      <w:r>
        <w:t>kann</w:t>
      </w:r>
      <w:proofErr w:type="spellEnd"/>
      <w:r>
        <w:t xml:space="preserve"> der Overlap der </w:t>
      </w:r>
      <w:proofErr w:type="spellStart"/>
      <w:r>
        <w:t>drei</w:t>
      </w:r>
      <w:proofErr w:type="spellEnd"/>
      <w:r>
        <w:t xml:space="preserve"> </w:t>
      </w:r>
      <w:proofErr w:type="spellStart"/>
      <w:r>
        <w:t>Korpora</w:t>
      </w:r>
      <w:proofErr w:type="spellEnd"/>
      <w:r>
        <w:t xml:space="preserve"> </w:t>
      </w:r>
      <w:proofErr w:type="spellStart"/>
      <w:r>
        <w:t>gesehen</w:t>
      </w:r>
      <w:proofErr w:type="spellEnd"/>
      <w:r>
        <w:t xml:space="preserve"> </w:t>
      </w:r>
      <w:proofErr w:type="spellStart"/>
      <w:r>
        <w:t>werden</w:t>
      </w:r>
      <w:proofErr w:type="spellEnd"/>
    </w:p>
    <w:p w14:paraId="27138F07" w14:textId="3BD86283" w:rsidR="009D26E4" w:rsidRDefault="009D26E4" w:rsidP="00477548">
      <w:pPr>
        <w:pStyle w:val="Folgeabsatz"/>
        <w:numPr>
          <w:ilvl w:val="0"/>
          <w:numId w:val="20"/>
        </w:numPr>
      </w:pPr>
      <w:r>
        <w:t xml:space="preserve">Recipe1M+ und </w:t>
      </w:r>
      <w:proofErr w:type="spellStart"/>
      <w:r>
        <w:t>RecipeNLG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große</w:t>
      </w:r>
      <w:proofErr w:type="spellEnd"/>
      <w:r>
        <w:t xml:space="preserve"> </w:t>
      </w:r>
      <w:proofErr w:type="spellStart"/>
      <w:r>
        <w:t>Überlappung</w:t>
      </w:r>
      <w:proofErr w:type="spellEnd"/>
      <w:r>
        <w:t xml:space="preserve">, was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erwarten</w:t>
      </w:r>
      <w:proofErr w:type="spellEnd"/>
      <w:r>
        <w:t xml:space="preserve"> war, </w:t>
      </w:r>
      <w:proofErr w:type="spellStart"/>
      <w:r>
        <w:t>nachdem</w:t>
      </w:r>
      <w:proofErr w:type="spellEnd"/>
      <w:r>
        <w:t xml:space="preserve"> </w:t>
      </w:r>
      <w:proofErr w:type="spellStart"/>
      <w:r>
        <w:t>RecipeNLG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Erweiterung</w:t>
      </w:r>
      <w:proofErr w:type="spellEnd"/>
      <w:r>
        <w:t xml:space="preserve"> von Recipe1M+ </w:t>
      </w:r>
      <w:proofErr w:type="spellStart"/>
      <w:r>
        <w:t>ist</w:t>
      </w:r>
      <w:proofErr w:type="spellEnd"/>
      <w:r>
        <w:t xml:space="preserve"> und </w:t>
      </w:r>
      <w:proofErr w:type="spellStart"/>
      <w:r>
        <w:t>somit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Dokumente</w:t>
      </w:r>
      <w:proofErr w:type="spellEnd"/>
      <w:r>
        <w:t xml:space="preserve"> in </w:t>
      </w:r>
      <w:proofErr w:type="spellStart"/>
      <w:r>
        <w:t>beiden</w:t>
      </w:r>
      <w:proofErr w:type="spellEnd"/>
      <w:r>
        <w:t xml:space="preserve"> </w:t>
      </w:r>
      <w:proofErr w:type="spellStart"/>
      <w:r>
        <w:t>Korpora</w:t>
      </w:r>
      <w:proofErr w:type="spellEnd"/>
      <w:r>
        <w:t xml:space="preserve"> </w:t>
      </w:r>
      <w:proofErr w:type="spellStart"/>
      <w:r>
        <w:t>vorkommen</w:t>
      </w:r>
      <w:proofErr w:type="spellEnd"/>
      <w:r>
        <w:t>.</w:t>
      </w:r>
    </w:p>
    <w:p w14:paraId="774818CC" w14:textId="1A2C7F74" w:rsidR="004E556A" w:rsidRDefault="004E556A" w:rsidP="00477548">
      <w:pPr>
        <w:pStyle w:val="Folgeabsatz"/>
        <w:numPr>
          <w:ilvl w:val="0"/>
          <w:numId w:val="20"/>
        </w:numPr>
      </w:pPr>
      <w:r>
        <w:t xml:space="preserve">Es </w:t>
      </w:r>
      <w:proofErr w:type="spellStart"/>
      <w:r>
        <w:t>kann</w:t>
      </w:r>
      <w:proofErr w:type="spellEnd"/>
      <w:r>
        <w:t xml:space="preserve"> furthermore </w:t>
      </w:r>
      <w:proofErr w:type="spellStart"/>
      <w:r>
        <w:t>gesehen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Books und Wiki Corpus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gerine</w:t>
      </w:r>
      <w:proofErr w:type="spellEnd"/>
      <w:r>
        <w:t xml:space="preserve"> </w:t>
      </w:r>
      <w:proofErr w:type="spellStart"/>
      <w:r>
        <w:t>übereinstimmung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beiden</w:t>
      </w:r>
      <w:proofErr w:type="spellEnd"/>
      <w:r>
        <w:t xml:space="preserve"> </w:t>
      </w:r>
      <w:proofErr w:type="spellStart"/>
      <w:r>
        <w:t>Kopora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 </w:t>
      </w:r>
    </w:p>
    <w:p w14:paraId="2245B63A" w14:textId="161DA366" w:rsidR="00B12825" w:rsidRDefault="004E556A" w:rsidP="00C962F7">
      <w:pPr>
        <w:pStyle w:val="Folgeabsatz"/>
        <w:numPr>
          <w:ilvl w:val="0"/>
          <w:numId w:val="20"/>
        </w:numPr>
      </w:pPr>
      <w:r>
        <w:t xml:space="preserve">This simple analysis suggest the degree of benefit to be expected by adaptation of </w:t>
      </w:r>
      <w:proofErr w:type="spellStart"/>
      <w:r>
        <w:t>CookBERT</w:t>
      </w:r>
      <w:proofErr w:type="spellEnd"/>
      <w:r>
        <w:t xml:space="preserve"> – the more dissimilar the domain, the higher the potential for DAPT.</w:t>
      </w:r>
    </w:p>
    <w:tbl>
      <w:tblPr>
        <w:tblStyle w:val="Gitternetztabelle1hel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est"/>
        <w:tblDescription w:val="Das ist ein Test"/>
      </w:tblPr>
      <w:tblGrid>
        <w:gridCol w:w="2179"/>
        <w:gridCol w:w="2180"/>
        <w:gridCol w:w="2180"/>
        <w:gridCol w:w="2180"/>
      </w:tblGrid>
      <w:tr w:rsidR="00B12825" w14:paraId="59653D84" w14:textId="77777777" w:rsidTr="00620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top w:val="single" w:sz="18" w:space="0" w:color="auto"/>
              <w:bottom w:val="single" w:sz="18" w:space="0" w:color="auto"/>
            </w:tcBorders>
          </w:tcPr>
          <w:p w14:paraId="0D01F3FD" w14:textId="71779393" w:rsidR="00B12825" w:rsidRDefault="00B12825" w:rsidP="00620186">
            <w:pPr>
              <w:pStyle w:val="Folgeabsatz"/>
              <w:ind w:firstLine="0"/>
              <w:jc w:val="left"/>
            </w:pPr>
            <w:r>
              <w:t>Domain</w:t>
            </w:r>
          </w:p>
        </w:tc>
        <w:tc>
          <w:tcPr>
            <w:tcW w:w="218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EF9F792" w14:textId="39076021" w:rsidR="00B12825" w:rsidRDefault="00B12825" w:rsidP="00620186">
            <w:pPr>
              <w:pStyle w:val="Folgeabsatz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Pretraining Corpus</w:t>
            </w:r>
          </w:p>
        </w:tc>
        <w:tc>
          <w:tcPr>
            <w:tcW w:w="218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69B5A87" w14:textId="737B91C7" w:rsidR="00B12825" w:rsidRDefault="00B12825" w:rsidP="00620186">
            <w:pPr>
              <w:pStyle w:val="Folgeabsatz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Tokens</w:t>
            </w:r>
          </w:p>
        </w:tc>
        <w:tc>
          <w:tcPr>
            <w:tcW w:w="218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0ECD99D" w14:textId="69EFB980" w:rsidR="00B12825" w:rsidRDefault="00B12825" w:rsidP="00620186">
            <w:pPr>
              <w:pStyle w:val="Folgeabsatz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</w:tr>
      <w:tr w:rsidR="00B12825" w14:paraId="4A9DFDD6" w14:textId="77777777" w:rsidTr="0062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top w:val="single" w:sz="18" w:space="0" w:color="auto"/>
            </w:tcBorders>
          </w:tcPr>
          <w:p w14:paraId="1BF5D6DC" w14:textId="54131CFB" w:rsidR="00B12825" w:rsidRPr="00620186" w:rsidRDefault="00B12825" w:rsidP="00620186">
            <w:pPr>
              <w:pStyle w:val="Folgeabsatz"/>
              <w:ind w:firstLine="0"/>
              <w:jc w:val="left"/>
              <w:rPr>
                <w:b w:val="0"/>
                <w:bCs w:val="0"/>
              </w:rPr>
            </w:pPr>
            <w:r w:rsidRPr="00620186">
              <w:rPr>
                <w:b w:val="0"/>
                <w:bCs w:val="0"/>
              </w:rPr>
              <w:t>General</w:t>
            </w:r>
          </w:p>
        </w:tc>
        <w:tc>
          <w:tcPr>
            <w:tcW w:w="2180" w:type="dxa"/>
            <w:tcBorders>
              <w:top w:val="single" w:sz="18" w:space="0" w:color="auto"/>
            </w:tcBorders>
            <w:vAlign w:val="center"/>
          </w:tcPr>
          <w:p w14:paraId="41406A99" w14:textId="65E36FF1" w:rsidR="00B12825" w:rsidRDefault="00B12825" w:rsidP="00620186">
            <w:pPr>
              <w:pStyle w:val="Folgeabsatz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Wiki</w:t>
            </w:r>
          </w:p>
        </w:tc>
        <w:tc>
          <w:tcPr>
            <w:tcW w:w="2180" w:type="dxa"/>
            <w:tcBorders>
              <w:top w:val="single" w:sz="18" w:space="0" w:color="auto"/>
            </w:tcBorders>
            <w:vAlign w:val="center"/>
          </w:tcPr>
          <w:p w14:paraId="5F463DA8" w14:textId="57981892" w:rsidR="00B12825" w:rsidRDefault="00B12825" w:rsidP="00620186">
            <w:pPr>
              <w:pStyle w:val="Folgeabsatz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 B</w:t>
            </w:r>
          </w:p>
        </w:tc>
        <w:tc>
          <w:tcPr>
            <w:tcW w:w="2180" w:type="dxa"/>
            <w:tcBorders>
              <w:top w:val="single" w:sz="18" w:space="0" w:color="auto"/>
            </w:tcBorders>
            <w:vAlign w:val="center"/>
          </w:tcPr>
          <w:p w14:paraId="24B83A36" w14:textId="0605B74F" w:rsidR="00B12825" w:rsidRDefault="00B12825" w:rsidP="00620186">
            <w:pPr>
              <w:pStyle w:val="Folgeabsatz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18GB</w:t>
            </w:r>
          </w:p>
        </w:tc>
      </w:tr>
      <w:tr w:rsidR="00B12825" w14:paraId="54BF7A56" w14:textId="77777777" w:rsidTr="0062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bottom w:val="single" w:sz="18" w:space="0" w:color="auto"/>
            </w:tcBorders>
          </w:tcPr>
          <w:p w14:paraId="2A1FDAE0" w14:textId="08BB618F" w:rsidR="00B12825" w:rsidRPr="00620186" w:rsidRDefault="00B12825" w:rsidP="00620186">
            <w:pPr>
              <w:pStyle w:val="Folgeabsatz"/>
              <w:ind w:firstLine="0"/>
              <w:jc w:val="left"/>
              <w:rPr>
                <w:b w:val="0"/>
                <w:bCs w:val="0"/>
              </w:rPr>
            </w:pPr>
            <w:r w:rsidRPr="00620186">
              <w:rPr>
                <w:b w:val="0"/>
                <w:bCs w:val="0"/>
              </w:rPr>
              <w:t>General</w:t>
            </w:r>
          </w:p>
        </w:tc>
        <w:tc>
          <w:tcPr>
            <w:tcW w:w="2180" w:type="dxa"/>
            <w:tcBorders>
              <w:bottom w:val="single" w:sz="18" w:space="0" w:color="auto"/>
            </w:tcBorders>
            <w:vAlign w:val="center"/>
          </w:tcPr>
          <w:p w14:paraId="231C9EF1" w14:textId="3CFFBB58" w:rsidR="00B12825" w:rsidRDefault="00B12825" w:rsidP="00620186">
            <w:pPr>
              <w:pStyle w:val="Folgeabsatz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BooksCorpus</w:t>
            </w:r>
            <w:proofErr w:type="spellEnd"/>
          </w:p>
        </w:tc>
        <w:tc>
          <w:tcPr>
            <w:tcW w:w="2180" w:type="dxa"/>
            <w:tcBorders>
              <w:bottom w:val="single" w:sz="18" w:space="0" w:color="auto"/>
            </w:tcBorders>
            <w:vAlign w:val="center"/>
          </w:tcPr>
          <w:p w14:paraId="1C0A35AE" w14:textId="338921D2" w:rsidR="00B12825" w:rsidRDefault="00B12825" w:rsidP="00620186">
            <w:pPr>
              <w:pStyle w:val="Folgeabsatz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 B</w:t>
            </w:r>
          </w:p>
        </w:tc>
        <w:tc>
          <w:tcPr>
            <w:tcW w:w="2180" w:type="dxa"/>
            <w:tcBorders>
              <w:bottom w:val="single" w:sz="18" w:space="0" w:color="auto"/>
            </w:tcBorders>
            <w:vAlign w:val="center"/>
          </w:tcPr>
          <w:p w14:paraId="4EBA1B8B" w14:textId="682F9F78" w:rsidR="00B12825" w:rsidRDefault="00B12825" w:rsidP="00620186">
            <w:pPr>
              <w:pStyle w:val="Folgeabsatz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100GB</w:t>
            </w:r>
          </w:p>
        </w:tc>
      </w:tr>
      <w:tr w:rsidR="00B12825" w14:paraId="54DD0338" w14:textId="77777777" w:rsidTr="0062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tcBorders>
              <w:top w:val="single" w:sz="18" w:space="0" w:color="auto"/>
              <w:bottom w:val="single" w:sz="18" w:space="0" w:color="auto"/>
            </w:tcBorders>
          </w:tcPr>
          <w:p w14:paraId="6D7E5CDB" w14:textId="4ACD1CC3" w:rsidR="00B12825" w:rsidRPr="00620186" w:rsidRDefault="00620186" w:rsidP="00620186">
            <w:pPr>
              <w:pStyle w:val="Folgeabsatz"/>
              <w:ind w:firstLine="0"/>
              <w:jc w:val="left"/>
              <w:rPr>
                <w:b w:val="0"/>
                <w:bCs w:val="0"/>
              </w:rPr>
            </w:pPr>
            <w:proofErr w:type="spellStart"/>
            <w:r w:rsidRPr="00620186">
              <w:rPr>
                <w:b w:val="0"/>
                <w:bCs w:val="0"/>
              </w:rPr>
              <w:t>CookBERT</w:t>
            </w:r>
            <w:proofErr w:type="spellEnd"/>
          </w:p>
        </w:tc>
        <w:tc>
          <w:tcPr>
            <w:tcW w:w="218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3BD208A" w14:textId="14474F32" w:rsidR="00B12825" w:rsidRDefault="00620186" w:rsidP="00620186">
            <w:pPr>
              <w:pStyle w:val="Folgeabsatz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18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9962607" w14:textId="74BAA61B" w:rsidR="00B12825" w:rsidRDefault="00620186" w:rsidP="00620186">
            <w:pPr>
              <w:pStyle w:val="Folgeabsatz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18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03D907F" w14:textId="4CBF7671" w:rsidR="00B12825" w:rsidRDefault="00620186" w:rsidP="00620186">
            <w:pPr>
              <w:pStyle w:val="Folgeabsatz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190GB</w:t>
            </w:r>
          </w:p>
        </w:tc>
      </w:tr>
    </w:tbl>
    <w:p w14:paraId="0A5C2C96" w14:textId="346AB090" w:rsidR="00B12379" w:rsidRDefault="00B12379" w:rsidP="00477548">
      <w:pPr>
        <w:pStyle w:val="berschrift2"/>
      </w:pPr>
      <w:bookmarkStart w:id="15" w:name="_Toc95768581"/>
      <w:r>
        <w:t>DAPT/ vocabulary insertion</w:t>
      </w:r>
      <w:bookmarkEnd w:id="15"/>
    </w:p>
    <w:p w14:paraId="3A3DDD09" w14:textId="0B7ACF4A" w:rsidR="00B12379" w:rsidRDefault="002916F1" w:rsidP="002916F1">
      <w:r>
        <w:t>DAPT:</w:t>
      </w:r>
    </w:p>
    <w:p w14:paraId="70CF20C2" w14:textId="1CF6EC88" w:rsidR="002916F1" w:rsidRPr="002916F1" w:rsidRDefault="002916F1" w:rsidP="00DA2470">
      <w:pPr>
        <w:pStyle w:val="Listenabsatz"/>
        <w:numPr>
          <w:ilvl w:val="0"/>
          <w:numId w:val="16"/>
        </w:numPr>
        <w:rPr>
          <w:lang w:eastAsia="en-GB"/>
        </w:rPr>
      </w:pPr>
      <w:r w:rsidRPr="002916F1">
        <w:rPr>
          <w:lang w:eastAsia="en-GB"/>
        </w:rPr>
        <w:t>If your task has a large domain-specific corpus available (e.g., "movie reviews" or "scientific papers"), it will likely be beneficial to run additional steps of pre-training on your corpus, starting from the BERT checkpoint.</w:t>
      </w:r>
      <w:r>
        <w:rPr>
          <w:lang w:eastAsia="en-GB"/>
        </w:rPr>
        <w:t xml:space="preserve"> (</w:t>
      </w:r>
      <w:r w:rsidRPr="002916F1">
        <w:rPr>
          <w:lang w:eastAsia="en-GB"/>
        </w:rPr>
        <w:t>https://github.com/google-research/bert#pre-training-tips-and-caveats</w:t>
      </w:r>
      <w:r>
        <w:rPr>
          <w:lang w:eastAsia="en-GB"/>
        </w:rPr>
        <w:t>)</w:t>
      </w:r>
    </w:p>
    <w:p w14:paraId="124E661A" w14:textId="77777777" w:rsidR="002916F1" w:rsidRPr="002916F1" w:rsidRDefault="002916F1" w:rsidP="00DA2470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F"/>
          <w:sz w:val="24"/>
          <w:szCs w:val="24"/>
          <w:lang w:eastAsia="en-GB"/>
        </w:rPr>
      </w:pPr>
      <w:r w:rsidRPr="002916F1">
        <w:rPr>
          <w:rFonts w:ascii="Segoe UI" w:hAnsi="Segoe UI" w:cs="Segoe UI"/>
          <w:color w:val="24292F"/>
          <w:sz w:val="24"/>
          <w:szCs w:val="24"/>
          <w:lang w:eastAsia="en-GB"/>
        </w:rPr>
        <w:t>The learning rate we used in the paper was 1e-4. However, if you are doing additional steps of pre-training starting from an existing BERT checkpoint, you should use a smaller learning rate (e.g., 2e-5).</w:t>
      </w:r>
    </w:p>
    <w:p w14:paraId="016EF7AB" w14:textId="3B744A7D" w:rsidR="002916F1" w:rsidRPr="002916F1" w:rsidRDefault="002916F1" w:rsidP="00DA2470">
      <w:pPr>
        <w:pStyle w:val="Folgeabsatz"/>
        <w:numPr>
          <w:ilvl w:val="0"/>
          <w:numId w:val="16"/>
        </w:numPr>
      </w:pPr>
    </w:p>
    <w:p w14:paraId="4AC75558" w14:textId="35E3270A" w:rsidR="00B12379" w:rsidRDefault="00B12379" w:rsidP="00B12379">
      <w:pPr>
        <w:pStyle w:val="berschrift2"/>
      </w:pPr>
      <w:bookmarkStart w:id="16" w:name="_Toc95768582"/>
      <w:r>
        <w:t>Tools and environment</w:t>
      </w:r>
      <w:bookmarkEnd w:id="16"/>
    </w:p>
    <w:p w14:paraId="665D82BF" w14:textId="5E26CAFF" w:rsidR="00B12379" w:rsidRPr="00B12379" w:rsidRDefault="00B12379" w:rsidP="00B12379">
      <w:proofErr w:type="spellStart"/>
      <w:r>
        <w:t>adsf</w:t>
      </w:r>
      <w:proofErr w:type="spellEnd"/>
    </w:p>
    <w:p w14:paraId="3DD8D77B" w14:textId="110D19EB" w:rsidR="00C33EA3" w:rsidRDefault="00B12379" w:rsidP="00B12379">
      <w:pPr>
        <w:pStyle w:val="berschrift2"/>
      </w:pPr>
      <w:bookmarkStart w:id="17" w:name="_Toc95768583"/>
      <w:r>
        <w:lastRenderedPageBreak/>
        <w:t>Implementation details</w:t>
      </w:r>
      <w:bookmarkEnd w:id="17"/>
    </w:p>
    <w:p w14:paraId="3EA80252" w14:textId="79C84108" w:rsidR="00C33EA3" w:rsidRPr="00C33EA3" w:rsidRDefault="00C33EA3" w:rsidP="00C33EA3">
      <w:proofErr w:type="spellStart"/>
      <w:r>
        <w:t>asdf</w:t>
      </w:r>
      <w:proofErr w:type="spellEnd"/>
    </w:p>
    <w:p w14:paraId="7F85199B" w14:textId="77777777" w:rsidR="00C33EA3" w:rsidRDefault="00C33EA3" w:rsidP="00B12379">
      <w:pPr>
        <w:pStyle w:val="berschrift2"/>
      </w:pPr>
      <w:bookmarkStart w:id="18" w:name="_Toc95768584"/>
      <w:r>
        <w:t>Evaluation tasks</w:t>
      </w:r>
      <w:bookmarkEnd w:id="18"/>
    </w:p>
    <w:p w14:paraId="2F4EA62E" w14:textId="74D36D63" w:rsidR="00593CE0" w:rsidRDefault="00C33EA3" w:rsidP="00593CE0">
      <w:pPr>
        <w:pStyle w:val="berschrift3"/>
      </w:pPr>
      <w:bookmarkStart w:id="19" w:name="_Toc95768585"/>
      <w:r>
        <w:t>Multi-class classification</w:t>
      </w:r>
      <w:bookmarkEnd w:id="19"/>
    </w:p>
    <w:p w14:paraId="6E185F6E" w14:textId="21431726" w:rsidR="00593CE0" w:rsidRPr="00593CE0" w:rsidRDefault="00593CE0" w:rsidP="00593CE0">
      <w:pPr>
        <w:pStyle w:val="Listenabsatz"/>
        <w:numPr>
          <w:ilvl w:val="0"/>
          <w:numId w:val="21"/>
        </w:numPr>
      </w:pPr>
      <w:proofErr w:type="spellStart"/>
      <w:r>
        <w:t>Siehe</w:t>
      </w:r>
      <w:proofErr w:type="spellEnd"/>
      <w:r>
        <w:t xml:space="preserve"> paper von </w:t>
      </w:r>
      <w:proofErr w:type="spellStart"/>
      <w:r>
        <w:t>Frummet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Vorgehen</w:t>
      </w:r>
      <w:proofErr w:type="spellEnd"/>
      <w:r>
        <w:t xml:space="preserve"> (an </w:t>
      </w:r>
      <w:proofErr w:type="spellStart"/>
      <w:r>
        <w:t>dem</w:t>
      </w:r>
      <w:proofErr w:type="spellEnd"/>
      <w:r>
        <w:t xml:space="preserve"> </w:t>
      </w:r>
      <w:proofErr w:type="spellStart"/>
      <w:r>
        <w:t>orientiere</w:t>
      </w:r>
      <w:proofErr w:type="spellEnd"/>
      <w:r>
        <w:t xml:space="preserve"> ich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eben</w:t>
      </w:r>
      <w:proofErr w:type="spellEnd"/>
      <w:r>
        <w:t>)</w:t>
      </w:r>
    </w:p>
    <w:p w14:paraId="630C39A7" w14:textId="737B5F49" w:rsidR="00593CE0" w:rsidRDefault="00593CE0" w:rsidP="00593CE0">
      <w:pPr>
        <w:pStyle w:val="Listenabsatz"/>
        <w:numPr>
          <w:ilvl w:val="0"/>
          <w:numId w:val="16"/>
        </w:numPr>
      </w:pPr>
      <w:proofErr w:type="spellStart"/>
      <w:r>
        <w:t>Datensatz</w:t>
      </w:r>
      <w:proofErr w:type="spellEnd"/>
      <w:r>
        <w:t xml:space="preserve"> von </w:t>
      </w:r>
      <w:proofErr w:type="spellStart"/>
      <w:r>
        <w:t>Frummet</w:t>
      </w:r>
      <w:proofErr w:type="spellEnd"/>
    </w:p>
    <w:p w14:paraId="5F0368A2" w14:textId="7B1097B7" w:rsidR="00593CE0" w:rsidRDefault="00593CE0" w:rsidP="00593CE0">
      <w:pPr>
        <w:pStyle w:val="Listenabsatz"/>
        <w:numPr>
          <w:ilvl w:val="0"/>
          <w:numId w:val="16"/>
        </w:numPr>
      </w:pPr>
      <w:proofErr w:type="spellStart"/>
      <w:r>
        <w:t>Alles</w:t>
      </w:r>
      <w:proofErr w:type="spellEnd"/>
      <w:r>
        <w:t xml:space="preserve"> so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Frummet</w:t>
      </w:r>
      <w:proofErr w:type="spellEnd"/>
      <w:r>
        <w:t xml:space="preserve"> </w:t>
      </w:r>
      <w:proofErr w:type="spellStart"/>
      <w:r>
        <w:t>gemacht</w:t>
      </w:r>
      <w:proofErr w:type="spellEnd"/>
    </w:p>
    <w:p w14:paraId="46993134" w14:textId="1762EAC5" w:rsidR="00593CE0" w:rsidRDefault="00593CE0" w:rsidP="00593CE0">
      <w:pPr>
        <w:pStyle w:val="Listenabsatz"/>
        <w:numPr>
          <w:ilvl w:val="0"/>
          <w:numId w:val="21"/>
        </w:numPr>
      </w:pPr>
      <w:r>
        <w:t>85% train, 15% test</w:t>
      </w:r>
    </w:p>
    <w:p w14:paraId="48D53832" w14:textId="50BAF697" w:rsidR="007F42E9" w:rsidRDefault="007F42E9" w:rsidP="007F42E9">
      <w:pPr>
        <w:pStyle w:val="Listenabsatz"/>
        <w:numPr>
          <w:ilvl w:val="0"/>
          <w:numId w:val="21"/>
        </w:numPr>
      </w:pPr>
      <w:r>
        <w:t>No resampling</w:t>
      </w:r>
    </w:p>
    <w:p w14:paraId="2F92EA74" w14:textId="3F59572F" w:rsidR="007F42E9" w:rsidRDefault="007F42E9" w:rsidP="007F42E9">
      <w:pPr>
        <w:pStyle w:val="Listenabsatz"/>
        <w:numPr>
          <w:ilvl w:val="0"/>
          <w:numId w:val="21"/>
        </w:numPr>
      </w:pPr>
      <w:r>
        <w:t xml:space="preserve">No </w:t>
      </w:r>
      <w:proofErr w:type="spellStart"/>
      <w:r>
        <w:t>stopword</w:t>
      </w:r>
      <w:proofErr w:type="spellEnd"/>
      <w:r>
        <w:t xml:space="preserve"> removal</w:t>
      </w:r>
    </w:p>
    <w:p w14:paraId="61727DD0" w14:textId="0CB9DBD9" w:rsidR="007F42E9" w:rsidRDefault="007F42E9" w:rsidP="007F42E9">
      <w:pPr>
        <w:pStyle w:val="Listenabsatz"/>
        <w:numPr>
          <w:ilvl w:val="0"/>
          <w:numId w:val="21"/>
        </w:numPr>
      </w:pPr>
      <w:r>
        <w:t>Stratified sampling for 10 fold cross validation</w:t>
      </w:r>
    </w:p>
    <w:p w14:paraId="5133D46B" w14:textId="487A0BF8" w:rsidR="007F42E9" w:rsidRDefault="007F42E9" w:rsidP="007F42E9">
      <w:pPr>
        <w:pStyle w:val="Listenabsatz"/>
        <w:numPr>
          <w:ilvl w:val="0"/>
          <w:numId w:val="21"/>
        </w:numPr>
      </w:pPr>
      <w:r>
        <w:t>To avoid catastrophic forgetting: lower learning rate of 2e-5</w:t>
      </w:r>
    </w:p>
    <w:p w14:paraId="0D2A1777" w14:textId="0B4ECF8E" w:rsidR="007F42E9" w:rsidRDefault="007F42E9" w:rsidP="007F42E9">
      <w:pPr>
        <w:pStyle w:val="Listenabsatz"/>
        <w:numPr>
          <w:ilvl w:val="0"/>
          <w:numId w:val="21"/>
        </w:numPr>
      </w:pPr>
      <w:r>
        <w:t xml:space="preserve">Training for 4 epochs, dropout probability of 10%, </w:t>
      </w:r>
      <w:proofErr w:type="spellStart"/>
      <w:r>
        <w:t>batch_size</w:t>
      </w:r>
      <w:proofErr w:type="spellEnd"/>
      <w:r>
        <w:t xml:space="preserve"> 32</w:t>
      </w:r>
    </w:p>
    <w:p w14:paraId="697D23B8" w14:textId="526C3F10" w:rsidR="007F42E9" w:rsidRDefault="007F42E9" w:rsidP="007F42E9">
      <w:pPr>
        <w:pStyle w:val="Listenabsatz"/>
        <w:numPr>
          <w:ilvl w:val="0"/>
          <w:numId w:val="21"/>
        </w:numPr>
      </w:pPr>
      <w:r>
        <w:t>Early stopping was included</w:t>
      </w:r>
    </w:p>
    <w:p w14:paraId="1DBC3430" w14:textId="376DA56D" w:rsidR="00A97971" w:rsidRDefault="00A97971" w:rsidP="007F42E9">
      <w:pPr>
        <w:pStyle w:val="Listenabsatz"/>
        <w:numPr>
          <w:ilvl w:val="0"/>
          <w:numId w:val="21"/>
        </w:numPr>
      </w:pPr>
      <w:proofErr w:type="spellStart"/>
      <w:r>
        <w:t>Wegen</w:t>
      </w:r>
      <w:proofErr w:type="spellEnd"/>
      <w:r>
        <w:t xml:space="preserve"> computing limitations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maximale</w:t>
      </w:r>
      <w:proofErr w:type="spellEnd"/>
      <w:r>
        <w:t xml:space="preserve"> </w:t>
      </w:r>
      <w:proofErr w:type="spellStart"/>
      <w:r>
        <w:t>Sequ</w:t>
      </w:r>
      <w:proofErr w:type="spellEnd"/>
      <w:r>
        <w:t xml:space="preserve">. Length von 256 </w:t>
      </w:r>
      <w:proofErr w:type="spellStart"/>
      <w:r>
        <w:t>verwendet</w:t>
      </w:r>
      <w:proofErr w:type="spellEnd"/>
      <w:r>
        <w:t xml:space="preserve">. </w:t>
      </w:r>
      <w:proofErr w:type="spellStart"/>
      <w:r>
        <w:t>D.h.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mehrere</w:t>
      </w:r>
      <w:proofErr w:type="spellEnd"/>
      <w:r>
        <w:t xml:space="preserve"> Turns </w:t>
      </w:r>
      <w:proofErr w:type="spellStart"/>
      <w:r>
        <w:t>mit</w:t>
      </w:r>
      <w:proofErr w:type="spellEnd"/>
      <w:r>
        <w:t xml:space="preserve"> </w:t>
      </w:r>
      <w:proofErr w:type="spellStart"/>
      <w:r>
        <w:t>angehänt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, </w:t>
      </w:r>
      <w:proofErr w:type="spellStart"/>
      <w:r>
        <w:t>wurden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die </w:t>
      </w:r>
      <w:proofErr w:type="spellStart"/>
      <w:r>
        <w:t>letzten</w:t>
      </w:r>
      <w:proofErr w:type="spellEnd"/>
      <w:r>
        <w:t xml:space="preserve"> 256 tokens </w:t>
      </w:r>
      <w:proofErr w:type="spellStart"/>
      <w:r>
        <w:t>verwendet</w:t>
      </w:r>
      <w:proofErr w:type="spellEnd"/>
      <w:r>
        <w:t>.</w:t>
      </w:r>
    </w:p>
    <w:p w14:paraId="04702B01" w14:textId="19150EBE" w:rsidR="006C202E" w:rsidRDefault="006C202E" w:rsidP="007F42E9">
      <w:pPr>
        <w:pStyle w:val="Listenabsatz"/>
        <w:numPr>
          <w:ilvl w:val="0"/>
          <w:numId w:val="21"/>
        </w:numPr>
      </w:pPr>
      <w:proofErr w:type="spellStart"/>
      <w:r>
        <w:t>Auswertung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drei</w:t>
      </w:r>
      <w:proofErr w:type="spellEnd"/>
      <w:r>
        <w:t xml:space="preserve"> </w:t>
      </w:r>
      <w:proofErr w:type="spellStart"/>
      <w:r>
        <w:t>contexten</w:t>
      </w:r>
      <w:proofErr w:type="spellEnd"/>
      <w:r>
        <w:t>:</w:t>
      </w:r>
    </w:p>
    <w:p w14:paraId="57E35FDF" w14:textId="1A7E4A6D" w:rsidR="006C202E" w:rsidRDefault="006C202E" w:rsidP="006C202E">
      <w:pPr>
        <w:pStyle w:val="Listenabsatz"/>
        <w:numPr>
          <w:ilvl w:val="2"/>
          <w:numId w:val="18"/>
        </w:numPr>
      </w:pPr>
      <w:r>
        <w:t>No context</w:t>
      </w:r>
    </w:p>
    <w:p w14:paraId="79F9EDEB" w14:textId="7FFDF026" w:rsidR="006C202E" w:rsidRDefault="006C202E" w:rsidP="006C202E">
      <w:pPr>
        <w:pStyle w:val="Listenabsatz"/>
        <w:numPr>
          <w:ilvl w:val="2"/>
          <w:numId w:val="18"/>
        </w:numPr>
      </w:pPr>
      <w:r>
        <w:t xml:space="preserve">1 </w:t>
      </w:r>
      <w:proofErr w:type="spellStart"/>
      <w:r>
        <w:t>prev</w:t>
      </w:r>
      <w:proofErr w:type="spellEnd"/>
      <w:r>
        <w:t xml:space="preserve"> turn</w:t>
      </w:r>
    </w:p>
    <w:p w14:paraId="4BF2D5CB" w14:textId="113EA646" w:rsidR="006C202E" w:rsidRDefault="006C202E" w:rsidP="006C202E">
      <w:pPr>
        <w:pStyle w:val="Listenabsatz"/>
        <w:numPr>
          <w:ilvl w:val="2"/>
          <w:numId w:val="18"/>
        </w:numPr>
      </w:pPr>
      <w:r>
        <w:t xml:space="preserve">All </w:t>
      </w:r>
      <w:proofErr w:type="spellStart"/>
      <w:r>
        <w:t>prev</w:t>
      </w:r>
      <w:proofErr w:type="spellEnd"/>
      <w:r>
        <w:t xml:space="preserve"> turns</w:t>
      </w:r>
    </w:p>
    <w:p w14:paraId="2B7D83ED" w14:textId="13AA10C2" w:rsidR="00D703D7" w:rsidRDefault="00D703D7" w:rsidP="00D703D7">
      <w:pPr>
        <w:pStyle w:val="Listenabsatz"/>
        <w:numPr>
          <w:ilvl w:val="1"/>
          <w:numId w:val="18"/>
        </w:numPr>
      </w:pPr>
    </w:p>
    <w:p w14:paraId="116280CC" w14:textId="75C2CEC6" w:rsidR="007F42E9" w:rsidRDefault="007F42E9" w:rsidP="007F42E9">
      <w:pPr>
        <w:pStyle w:val="Listenabsatz"/>
        <w:numPr>
          <w:ilvl w:val="0"/>
          <w:numId w:val="16"/>
        </w:numPr>
      </w:pPr>
      <w:r>
        <w:t xml:space="preserve">Anders </w:t>
      </w:r>
      <w:proofErr w:type="spellStart"/>
      <w:r>
        <w:t>als</w:t>
      </w:r>
      <w:proofErr w:type="spellEnd"/>
      <w:r>
        <w:t xml:space="preserve"> </w:t>
      </w:r>
      <w:proofErr w:type="spellStart"/>
      <w:r>
        <w:t>Frummet</w:t>
      </w:r>
      <w:proofErr w:type="spellEnd"/>
      <w:r>
        <w:t xml:space="preserve"> </w:t>
      </w:r>
      <w:proofErr w:type="spellStart"/>
      <w:r>
        <w:t>gemacht</w:t>
      </w:r>
      <w:proofErr w:type="spellEnd"/>
      <w:r>
        <w:t>:</w:t>
      </w:r>
    </w:p>
    <w:p w14:paraId="4D837B63" w14:textId="7E51AD54" w:rsidR="007F42E9" w:rsidRDefault="007F42E9" w:rsidP="007F42E9">
      <w:pPr>
        <w:pStyle w:val="Listenabsatz"/>
        <w:numPr>
          <w:ilvl w:val="0"/>
          <w:numId w:val="21"/>
        </w:numPr>
      </w:pPr>
      <w:proofErr w:type="spellStart"/>
      <w:r>
        <w:t>Frummet</w:t>
      </w:r>
      <w:proofErr w:type="spellEnd"/>
      <w:r>
        <w:t xml:space="preserve"> hat 11 binary classifiers </w:t>
      </w:r>
      <w:proofErr w:type="spellStart"/>
      <w:r>
        <w:t>mit</w:t>
      </w:r>
      <w:proofErr w:type="spellEnd"/>
      <w:r>
        <w:t xml:space="preserve"> </w:t>
      </w:r>
      <w:proofErr w:type="spellStart"/>
      <w:r>
        <w:t>jeweils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classificationHead</w:t>
      </w:r>
      <w:proofErr w:type="spellEnd"/>
      <w:r>
        <w:t xml:space="preserve"> der Dimension 768,2. Ich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classifier </w:t>
      </w:r>
      <w:proofErr w:type="spellStart"/>
      <w:r>
        <w:t>mit</w:t>
      </w:r>
      <w:proofErr w:type="spellEnd"/>
      <w:r>
        <w:t xml:space="preserve"> classification Head </w:t>
      </w:r>
      <w:proofErr w:type="spellStart"/>
      <w:r>
        <w:t>mit</w:t>
      </w:r>
      <w:proofErr w:type="spellEnd"/>
      <w:r>
        <w:t xml:space="preserve"> dimension 768,11.</w:t>
      </w:r>
    </w:p>
    <w:p w14:paraId="1E735AF7" w14:textId="5E02EB00" w:rsidR="00D703D7" w:rsidRDefault="00D703D7" w:rsidP="007F42E9">
      <w:pPr>
        <w:pStyle w:val="Listenabsatz"/>
        <w:numPr>
          <w:ilvl w:val="0"/>
          <w:numId w:val="21"/>
        </w:numPr>
      </w:pPr>
      <w:r>
        <w:t xml:space="preserve">Class weights were adjusted by FARMs </w:t>
      </w:r>
      <w:proofErr w:type="spellStart"/>
      <w:r>
        <w:t>datasilo</w:t>
      </w:r>
      <w:proofErr w:type="spellEnd"/>
      <w:r w:rsidR="00A834A0">
        <w:t xml:space="preserve"> </w:t>
      </w:r>
      <w:r w:rsidR="00A834A0">
        <w:sym w:font="Wingdings" w:char="F0E0"/>
      </w:r>
      <w:r w:rsidR="00A834A0">
        <w:t xml:space="preserve"> </w:t>
      </w:r>
      <w:proofErr w:type="spellStart"/>
      <w:r w:rsidR="00A834A0">
        <w:t>evlt</w:t>
      </w:r>
      <w:proofErr w:type="spellEnd"/>
      <w:r w:rsidR="00A834A0">
        <w:t xml:space="preserve"> </w:t>
      </w:r>
      <w:proofErr w:type="spellStart"/>
      <w:r w:rsidR="00A834A0">
        <w:t>auch</w:t>
      </w:r>
      <w:proofErr w:type="spellEnd"/>
      <w:r w:rsidR="00A834A0">
        <w:t xml:space="preserve"> </w:t>
      </w:r>
      <w:proofErr w:type="spellStart"/>
      <w:r w:rsidR="00A834A0">
        <w:t>machen</w:t>
      </w:r>
      <w:proofErr w:type="spellEnd"/>
      <w:r w:rsidR="00A834A0">
        <w:t xml:space="preserve">, </w:t>
      </w:r>
      <w:proofErr w:type="spellStart"/>
      <w:r w:rsidR="00A834A0">
        <w:t>siehe</w:t>
      </w:r>
      <w:proofErr w:type="spellEnd"/>
      <w:r w:rsidR="00A834A0">
        <w:t xml:space="preserve"> </w:t>
      </w:r>
      <w:hyperlink r:id="rId18" w:history="1">
        <w:r w:rsidR="00A834A0" w:rsidRPr="00E44815">
          <w:rPr>
            <w:rStyle w:val="Hyperlink"/>
          </w:rPr>
          <w:t>https://discuss.huggingface.co/t/class-weights-for-bertforsequenceclassification/1674/7</w:t>
        </w:r>
      </w:hyperlink>
      <w:r w:rsidR="00A834A0">
        <w:t xml:space="preserve"> </w:t>
      </w:r>
    </w:p>
    <w:p w14:paraId="70F52FCD" w14:textId="77777777" w:rsidR="00C33EA3" w:rsidRDefault="00C33EA3" w:rsidP="00C33EA3">
      <w:pPr>
        <w:pStyle w:val="berschrift3"/>
      </w:pPr>
      <w:bookmarkStart w:id="20" w:name="_Toc95768586"/>
      <w:r>
        <w:lastRenderedPageBreak/>
        <w:t>Named-entity recognition</w:t>
      </w:r>
      <w:bookmarkEnd w:id="20"/>
    </w:p>
    <w:p w14:paraId="28EFA2BE" w14:textId="5DC7ADB7" w:rsidR="00F57D52" w:rsidRDefault="00C33EA3" w:rsidP="00C33EA3">
      <w:pPr>
        <w:pStyle w:val="berschrift3"/>
      </w:pPr>
      <w:bookmarkStart w:id="21" w:name="_Toc95768587"/>
      <w:r>
        <w:t>Question Answering</w:t>
      </w:r>
      <w:bookmarkEnd w:id="21"/>
    </w:p>
    <w:p w14:paraId="506022FE" w14:textId="3FE47D60" w:rsidR="0094192B" w:rsidRDefault="0094192B" w:rsidP="0094192B">
      <w:pPr>
        <w:pStyle w:val="berschrift1"/>
      </w:pPr>
      <w:bookmarkStart w:id="22" w:name="_Toc95768588"/>
      <w:r>
        <w:t>Evaluation</w:t>
      </w:r>
      <w:bookmarkEnd w:id="22"/>
    </w:p>
    <w:p w14:paraId="3BAA9C0D" w14:textId="3F0CED16" w:rsidR="0094192B" w:rsidRDefault="0094192B" w:rsidP="0094192B">
      <w:pPr>
        <w:pStyle w:val="berschrift2"/>
      </w:pPr>
      <w:bookmarkStart w:id="23" w:name="_Toc95768589"/>
      <w:r>
        <w:t>Multi-class classification</w:t>
      </w:r>
      <w:bookmarkEnd w:id="23"/>
    </w:p>
    <w:p w14:paraId="6DF02C79" w14:textId="52515589" w:rsidR="0094192B" w:rsidRDefault="0094192B" w:rsidP="0094192B">
      <w:pPr>
        <w:pStyle w:val="berschrift2"/>
      </w:pPr>
      <w:bookmarkStart w:id="24" w:name="_Toc95768590"/>
      <w:r>
        <w:t>Named-entity recognition</w:t>
      </w:r>
      <w:bookmarkEnd w:id="24"/>
    </w:p>
    <w:p w14:paraId="154B4229" w14:textId="5905D07C" w:rsidR="0094192B" w:rsidRDefault="0094192B" w:rsidP="0094192B">
      <w:pPr>
        <w:pStyle w:val="berschrift2"/>
      </w:pPr>
      <w:bookmarkStart w:id="25" w:name="_Toc95768591"/>
      <w:r>
        <w:t>Question Answering</w:t>
      </w:r>
      <w:bookmarkEnd w:id="25"/>
    </w:p>
    <w:p w14:paraId="4F1C00D5" w14:textId="01A4AFA3" w:rsidR="00B40B67" w:rsidRDefault="00B40B67" w:rsidP="00B40B67">
      <w:pPr>
        <w:pStyle w:val="berschrift1"/>
      </w:pPr>
      <w:bookmarkStart w:id="26" w:name="_Toc95768592"/>
      <w:r>
        <w:t>Discussion</w:t>
      </w:r>
      <w:bookmarkEnd w:id="26"/>
    </w:p>
    <w:p w14:paraId="25F2BEB5" w14:textId="757AF63F" w:rsidR="00785EA7" w:rsidRDefault="00785EA7" w:rsidP="00785EA7">
      <w:pPr>
        <w:pStyle w:val="berschrift1"/>
      </w:pPr>
      <w:bookmarkStart w:id="27" w:name="_Toc95768593"/>
      <w:r>
        <w:t>Limitations</w:t>
      </w:r>
      <w:bookmarkEnd w:id="27"/>
    </w:p>
    <w:p w14:paraId="0945D071" w14:textId="15AB0CD8" w:rsidR="00623906" w:rsidRDefault="00623906" w:rsidP="00623906">
      <w:pPr>
        <w:pStyle w:val="Listenabsatz"/>
        <w:numPr>
          <w:ilvl w:val="0"/>
          <w:numId w:val="16"/>
        </w:numPr>
      </w:pPr>
      <w:proofErr w:type="spellStart"/>
      <w:r>
        <w:t>Datensatz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DAPT </w:t>
      </w:r>
      <w:proofErr w:type="spellStart"/>
      <w:r>
        <w:t>enthält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natürliche</w:t>
      </w:r>
      <w:proofErr w:type="spellEnd"/>
      <w:r>
        <w:t xml:space="preserve"> </w:t>
      </w:r>
      <w:proofErr w:type="spellStart"/>
      <w:r>
        <w:t>Menschliche</w:t>
      </w:r>
      <w:proofErr w:type="spellEnd"/>
      <w:r>
        <w:t xml:space="preserve"> </w:t>
      </w:r>
      <w:proofErr w:type="spellStart"/>
      <w:r>
        <w:t>Sprache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Rezepte</w:t>
      </w:r>
      <w:proofErr w:type="spellEnd"/>
      <w:r>
        <w:t xml:space="preserve">, die oft </w:t>
      </w:r>
      <w:proofErr w:type="spellStart"/>
      <w:r>
        <w:t>im</w:t>
      </w:r>
      <w:proofErr w:type="spellEnd"/>
      <w:r>
        <w:t xml:space="preserve"> …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formuliert</w:t>
      </w:r>
      <w:proofErr w:type="spellEnd"/>
      <w:r>
        <w:t xml:space="preserve"> </w:t>
      </w:r>
      <w:proofErr w:type="spellStart"/>
      <w:r>
        <w:t>sind</w:t>
      </w:r>
      <w:proofErr w:type="spellEnd"/>
      <w:r>
        <w:t>.</w:t>
      </w:r>
    </w:p>
    <w:p w14:paraId="5E187B5B" w14:textId="77777777" w:rsidR="00A32DAC" w:rsidRPr="00623906" w:rsidRDefault="00A32DAC" w:rsidP="00623906">
      <w:pPr>
        <w:pStyle w:val="Listenabsatz"/>
        <w:numPr>
          <w:ilvl w:val="0"/>
          <w:numId w:val="16"/>
        </w:numPr>
      </w:pPr>
    </w:p>
    <w:p w14:paraId="7A1BFF96" w14:textId="0A3B9489" w:rsidR="00B40B67" w:rsidRPr="00B40B67" w:rsidRDefault="00B40B67" w:rsidP="00B40B67">
      <w:pPr>
        <w:pStyle w:val="berschrift1"/>
      </w:pPr>
      <w:bookmarkStart w:id="28" w:name="_Toc95768594"/>
      <w:r>
        <w:t>Conclusion</w:t>
      </w:r>
      <w:bookmarkEnd w:id="28"/>
    </w:p>
    <w:p w14:paraId="0781B2F2" w14:textId="77777777" w:rsidR="00F57D52" w:rsidRDefault="00F57D52" w:rsidP="00F57D52">
      <w:pPr>
        <w:pStyle w:val="Folgeabsatz"/>
        <w:rPr>
          <w:rFonts w:eastAsiaTheme="majorEastAsia" w:cstheme="majorBidi"/>
          <w:sz w:val="24"/>
        </w:rPr>
      </w:pPr>
      <w:r>
        <w:br w:type="page"/>
      </w:r>
    </w:p>
    <w:p w14:paraId="6222ACA7" w14:textId="726FEA8B" w:rsidR="00F57D52" w:rsidRDefault="002C66AA" w:rsidP="002C66AA">
      <w:pPr>
        <w:pStyle w:val="berschrift1"/>
        <w:numPr>
          <w:ilvl w:val="0"/>
          <w:numId w:val="0"/>
        </w:numPr>
        <w:ind w:left="432" w:hanging="432"/>
      </w:pPr>
      <w:bookmarkStart w:id="29" w:name="_Toc95768595"/>
      <w:r>
        <w:lastRenderedPageBreak/>
        <w:t>Bibliography</w:t>
      </w:r>
      <w:bookmarkEnd w:id="29"/>
    </w:p>
    <w:sdt>
      <w:sdtPr>
        <w:tag w:val="CitaviBibliography"/>
        <w:id w:val="-1581826981"/>
        <w:placeholder>
          <w:docPart w:val="064329369A064B18ABE191526EE8A16D"/>
        </w:placeholder>
      </w:sdtPr>
      <w:sdtEndPr/>
      <w:sdtContent>
        <w:p w14:paraId="34904730" w14:textId="77777777" w:rsidR="009646B0" w:rsidRDefault="00344C79" w:rsidP="009646B0">
          <w:pPr>
            <w:pStyle w:val="CitaviBibliographyEntry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bookmarkStart w:id="30" w:name="_CTVL001992773f2adbd4d29a203c9edeb842813"/>
          <w:r w:rsidR="009646B0">
            <w:t xml:space="preserve">Angara, P., Jimenez, M., Agarwal, K., Jain, H., Jain, R., </w:t>
          </w:r>
          <w:proofErr w:type="spellStart"/>
          <w:r w:rsidR="009646B0">
            <w:t>Stege</w:t>
          </w:r>
          <w:proofErr w:type="spellEnd"/>
          <w:r w:rsidR="009646B0">
            <w:t xml:space="preserve">, U., </w:t>
          </w:r>
          <w:proofErr w:type="spellStart"/>
          <w:r w:rsidR="009646B0">
            <w:t>Ganti</w:t>
          </w:r>
          <w:proofErr w:type="spellEnd"/>
          <w:r w:rsidR="009646B0">
            <w:t xml:space="preserve">, S., Müller, H. A., &amp; Ng, J. W. (2017). Foodie </w:t>
          </w:r>
          <w:proofErr w:type="spellStart"/>
          <w:r w:rsidR="009646B0">
            <w:t>fooderson</w:t>
          </w:r>
          <w:proofErr w:type="spellEnd"/>
          <w:r w:rsidR="009646B0">
            <w:t xml:space="preserve"> a conversational agent for the smart kitchen.</w:t>
          </w:r>
          <w:bookmarkEnd w:id="30"/>
          <w:r w:rsidR="009646B0">
            <w:t xml:space="preserve"> </w:t>
          </w:r>
          <w:r w:rsidR="009646B0" w:rsidRPr="009646B0">
            <w:rPr>
              <w:i/>
            </w:rPr>
            <w:t>CASCON</w:t>
          </w:r>
          <w:r w:rsidR="009646B0" w:rsidRPr="009646B0">
            <w:t>, 247–253.</w:t>
          </w:r>
        </w:p>
        <w:p w14:paraId="2F6A1CB1" w14:textId="77777777" w:rsidR="009646B0" w:rsidRDefault="009646B0" w:rsidP="009646B0">
          <w:pPr>
            <w:pStyle w:val="CitaviBibliographyEntry"/>
          </w:pPr>
          <w:bookmarkStart w:id="31" w:name="_CTVL001fa9996dca6314d8c956dacbc0eb3be8d"/>
          <w:proofErr w:type="spellStart"/>
          <w:r>
            <w:t>Bickmore</w:t>
          </w:r>
          <w:proofErr w:type="spellEnd"/>
          <w:r>
            <w:t>, T. W., Caruso, L., &amp; Clough-</w:t>
          </w:r>
          <w:proofErr w:type="spellStart"/>
          <w:r>
            <w:t>Gorr</w:t>
          </w:r>
          <w:proofErr w:type="spellEnd"/>
          <w:r>
            <w:t>, K. (2005). Acceptance and usability of a relational agent interface by urban older adults.</w:t>
          </w:r>
          <w:bookmarkEnd w:id="31"/>
          <w:r>
            <w:t xml:space="preserve"> </w:t>
          </w:r>
          <w:r w:rsidRPr="009646B0">
            <w:rPr>
              <w:i/>
            </w:rPr>
            <w:t>CHI'05 Extended Abstracts on Human Factors in Computing Systems</w:t>
          </w:r>
          <w:r w:rsidRPr="009646B0">
            <w:t>, 1212–1215. https://doi.org/10.1145/1056808.1056879</w:t>
          </w:r>
        </w:p>
        <w:p w14:paraId="46FA5F7A" w14:textId="77777777" w:rsidR="009646B0" w:rsidRDefault="009646B0" w:rsidP="009646B0">
          <w:pPr>
            <w:pStyle w:val="CitaviBibliographyEntry"/>
          </w:pPr>
          <w:bookmarkStart w:id="32" w:name="_CTVL0010c6c345007484153b0856a83aa5fbaee"/>
          <w:proofErr w:type="spellStart"/>
          <w:r>
            <w:t>Brandtzaeg</w:t>
          </w:r>
          <w:proofErr w:type="spellEnd"/>
          <w:r>
            <w:t xml:space="preserve">, P. B., &amp; </w:t>
          </w:r>
          <w:proofErr w:type="spellStart"/>
          <w:r>
            <w:t>Følstad</w:t>
          </w:r>
          <w:proofErr w:type="spellEnd"/>
          <w:r>
            <w:t xml:space="preserve">, A. (2017). Why People Use Chatbots. In I. </w:t>
          </w:r>
          <w:proofErr w:type="spellStart"/>
          <w:r>
            <w:t>Kompatsiaris</w:t>
          </w:r>
          <w:proofErr w:type="spellEnd"/>
          <w:r>
            <w:t xml:space="preserve">, J. Cave, A. </w:t>
          </w:r>
          <w:proofErr w:type="spellStart"/>
          <w:r>
            <w:t>Satsiou</w:t>
          </w:r>
          <w:proofErr w:type="spellEnd"/>
          <w:r>
            <w:t xml:space="preserve">, G. Carle, A. </w:t>
          </w:r>
          <w:proofErr w:type="spellStart"/>
          <w:r>
            <w:t>Passani</w:t>
          </w:r>
          <w:proofErr w:type="spellEnd"/>
          <w:r>
            <w:t xml:space="preserve">, E. </w:t>
          </w:r>
          <w:proofErr w:type="spellStart"/>
          <w:r>
            <w:t>Kontopoulos</w:t>
          </w:r>
          <w:proofErr w:type="spellEnd"/>
          <w:r>
            <w:t xml:space="preserve">, S. </w:t>
          </w:r>
          <w:proofErr w:type="spellStart"/>
          <w:r>
            <w:t>Diplaris</w:t>
          </w:r>
          <w:proofErr w:type="spellEnd"/>
          <w:r>
            <w:t>, &amp; D. McMillan (Eds.),</w:t>
          </w:r>
          <w:bookmarkEnd w:id="32"/>
          <w:r>
            <w:t xml:space="preserve"> </w:t>
          </w:r>
          <w:r w:rsidRPr="009646B0">
            <w:rPr>
              <w:i/>
            </w:rPr>
            <w:t xml:space="preserve">Lecture Notes in Computer Science. Internet Science </w:t>
          </w:r>
          <w:r w:rsidRPr="009646B0">
            <w:t>(Vol. 10673, pp. 377–392). Springer International Publishing. https://doi.org/10.1007/978-3-319-70284-1_30</w:t>
          </w:r>
        </w:p>
        <w:p w14:paraId="70728EFD" w14:textId="77777777" w:rsidR="009646B0" w:rsidRDefault="009646B0" w:rsidP="009646B0">
          <w:pPr>
            <w:pStyle w:val="CitaviBibliographyEntry"/>
          </w:pPr>
          <w:bookmarkStart w:id="33" w:name="_CTVL00124238d48d76e4224b0de4167f1507633"/>
          <w:r>
            <w:t xml:space="preserve">Chen, Q., </w:t>
          </w:r>
          <w:proofErr w:type="spellStart"/>
          <w:r>
            <w:t>Zhuo</w:t>
          </w:r>
          <w:proofErr w:type="spellEnd"/>
          <w:r>
            <w:t>, Z., &amp; Wang, W. (2019).</w:t>
          </w:r>
          <w:bookmarkEnd w:id="33"/>
          <w:r>
            <w:t xml:space="preserve"> </w:t>
          </w:r>
          <w:r w:rsidRPr="009646B0">
            <w:rPr>
              <w:i/>
            </w:rPr>
            <w:t>BERT for Joint Intent Classification and Slot Filling</w:t>
          </w:r>
          <w:r w:rsidRPr="009646B0">
            <w:t xml:space="preserve">. http://arxiv.org/pdf/1902.10909v1 </w:t>
          </w:r>
        </w:p>
        <w:p w14:paraId="744B2A91" w14:textId="77777777" w:rsidR="009646B0" w:rsidRDefault="009646B0" w:rsidP="009646B0">
          <w:pPr>
            <w:pStyle w:val="CitaviBibliographyEntry"/>
          </w:pPr>
          <w:bookmarkStart w:id="34" w:name="_CTVL001cedddf72fafb45579e3322ebd509b849"/>
          <w:r>
            <w:t>Chu, J. (2021, September 24–26). Recipe Bot: The Application of Conversational AI in Home Cooking Assistant. In</w:t>
          </w:r>
          <w:bookmarkEnd w:id="34"/>
          <w:r>
            <w:t xml:space="preserve"> </w:t>
          </w:r>
          <w:r w:rsidRPr="009646B0">
            <w:rPr>
              <w:i/>
            </w:rPr>
            <w:t xml:space="preserve">2021 2nd International Conference on Big Data &amp; Artificial Intelligence &amp; Software Engineering (ICBASE) </w:t>
          </w:r>
          <w:r w:rsidRPr="009646B0">
            <w:t>(pp. 696–700). IEEE. https://doi.org/10.1109/ICBASE53849.2021.00136</w:t>
          </w:r>
        </w:p>
        <w:p w14:paraId="5BC44650" w14:textId="77777777" w:rsidR="009646B0" w:rsidRDefault="009646B0" w:rsidP="009646B0">
          <w:pPr>
            <w:pStyle w:val="CitaviBibliographyEntry"/>
          </w:pPr>
          <w:bookmarkStart w:id="35" w:name="_CTVL001a7672c44651d4fbfa5f6bde395fbf481"/>
          <w:r>
            <w:t xml:space="preserve">Cui, L., Huang, S., Wei, F., Tan, C., Duan, C., &amp; Zhou, M. (2017). </w:t>
          </w:r>
          <w:proofErr w:type="spellStart"/>
          <w:r>
            <w:t>Superagent</w:t>
          </w:r>
          <w:proofErr w:type="spellEnd"/>
          <w:r>
            <w:t>: A customer service chatbot for e-commerce websites.</w:t>
          </w:r>
          <w:bookmarkEnd w:id="35"/>
          <w:r>
            <w:t xml:space="preserve"> </w:t>
          </w:r>
          <w:r w:rsidRPr="009646B0">
            <w:rPr>
              <w:i/>
            </w:rPr>
            <w:t>Proceedings of ACL 2017, System Demonstrations</w:t>
          </w:r>
          <w:r w:rsidRPr="009646B0">
            <w:t>, 97–102.</w:t>
          </w:r>
        </w:p>
        <w:p w14:paraId="010222B9" w14:textId="77777777" w:rsidR="009646B0" w:rsidRDefault="009646B0" w:rsidP="009646B0">
          <w:pPr>
            <w:pStyle w:val="CitaviBibliographyEntry"/>
          </w:pPr>
          <w:bookmarkStart w:id="36" w:name="_CTVL0016394f85d4176402baf1d5e19a5b5dd66"/>
          <w:r>
            <w:t>Dai, A. M., &amp; Le, Q. V. (2015). Semi-supervised Sequence Learning.</w:t>
          </w:r>
          <w:bookmarkEnd w:id="36"/>
          <w:r>
            <w:t xml:space="preserve"> </w:t>
          </w:r>
          <w:r w:rsidRPr="009646B0">
            <w:rPr>
              <w:i/>
            </w:rPr>
            <w:t>Advances in Neural Information Processing Systems</w:t>
          </w:r>
          <w:r w:rsidRPr="009646B0">
            <w:t xml:space="preserve">, </w:t>
          </w:r>
          <w:r w:rsidRPr="009646B0">
            <w:rPr>
              <w:i/>
            </w:rPr>
            <w:t>28</w:t>
          </w:r>
          <w:r w:rsidRPr="009646B0">
            <w:t>, 3079–3087. http://arxiv.org/pdf/1511.01432v1</w:t>
          </w:r>
        </w:p>
        <w:p w14:paraId="0609974F" w14:textId="77777777" w:rsidR="009646B0" w:rsidRDefault="009646B0" w:rsidP="009646B0">
          <w:pPr>
            <w:pStyle w:val="CitaviBibliographyEntry"/>
          </w:pPr>
          <w:bookmarkStart w:id="37" w:name="_CTVL001bd69709e413049e684cf2f2869417d16"/>
          <w:r>
            <w:t>Devlin, J., &amp; Chang, M.-W. (2018).</w:t>
          </w:r>
          <w:bookmarkEnd w:id="37"/>
          <w:r>
            <w:t xml:space="preserve"> </w:t>
          </w:r>
          <w:r w:rsidRPr="009646B0">
            <w:rPr>
              <w:i/>
            </w:rPr>
            <w:t xml:space="preserve">Open Sourcing BERT: State-of-the-Art Pre-training for Natural Language Processing. </w:t>
          </w:r>
          <w:r w:rsidRPr="009646B0">
            <w:t>Google AI. https://ai.googleblog.com/2018/11/open-sourcing-bert-state-of-art-pre.html</w:t>
          </w:r>
        </w:p>
        <w:p w14:paraId="006C75C0" w14:textId="77777777" w:rsidR="009646B0" w:rsidRDefault="009646B0" w:rsidP="009646B0">
          <w:pPr>
            <w:pStyle w:val="CitaviBibliographyEntry"/>
          </w:pPr>
          <w:bookmarkStart w:id="38" w:name="_CTVL0017bff4cbd6d89444fa848edf2ca192f25"/>
          <w:r>
            <w:t>Devlin, J., Chang, M.-W., Lee, K., &amp; Toutanova, K. (2018, October 11).</w:t>
          </w:r>
          <w:bookmarkEnd w:id="38"/>
          <w:r>
            <w:t xml:space="preserve"> </w:t>
          </w:r>
          <w:r w:rsidRPr="009646B0">
            <w:rPr>
              <w:i/>
            </w:rPr>
            <w:t>BERT: Pre-training of Deep Bidirectional Transformers for Language Understanding</w:t>
          </w:r>
          <w:r w:rsidRPr="009646B0">
            <w:t xml:space="preserve">. http://arxiv.org/pdf/1810.04805v2 </w:t>
          </w:r>
        </w:p>
        <w:p w14:paraId="07BE60B2" w14:textId="77777777" w:rsidR="009646B0" w:rsidRDefault="009646B0" w:rsidP="009646B0">
          <w:pPr>
            <w:pStyle w:val="CitaviBibliographyEntry"/>
          </w:pPr>
          <w:bookmarkStart w:id="39" w:name="_CTVL001587a21873a004799bed95d5e89c4c26a"/>
          <w:proofErr w:type="spellStart"/>
          <w:r>
            <w:t>Elsweiler</w:t>
          </w:r>
          <w:proofErr w:type="spellEnd"/>
          <w:r>
            <w:t>, D., Harvey, M., Ludwig, B., &amp; Said, A. (2015). Bringing the "healthy" into Food Recommenders.</w:t>
          </w:r>
          <w:bookmarkEnd w:id="39"/>
          <w:r>
            <w:t xml:space="preserve"> </w:t>
          </w:r>
          <w:r w:rsidRPr="009646B0">
            <w:rPr>
              <w:i/>
            </w:rPr>
            <w:t>DMRS</w:t>
          </w:r>
          <w:r w:rsidRPr="009646B0">
            <w:t>, 33–36.</w:t>
          </w:r>
        </w:p>
        <w:p w14:paraId="65AA759B" w14:textId="77777777" w:rsidR="009646B0" w:rsidRDefault="009646B0" w:rsidP="009646B0">
          <w:pPr>
            <w:pStyle w:val="CitaviBibliographyEntry"/>
          </w:pPr>
          <w:bookmarkStart w:id="40" w:name="_CTVL001f7aef03906e44c08a4400ffc2a6177b6"/>
          <w:proofErr w:type="spellStart"/>
          <w:r>
            <w:lastRenderedPageBreak/>
            <w:t>Elsweiler</w:t>
          </w:r>
          <w:proofErr w:type="spellEnd"/>
          <w:r>
            <w:t xml:space="preserve">, D., </w:t>
          </w:r>
          <w:proofErr w:type="spellStart"/>
          <w:r>
            <w:t>Trattner</w:t>
          </w:r>
          <w:proofErr w:type="spellEnd"/>
          <w:r>
            <w:t>, C., &amp; Harvey, M. (2017). Exploiting food choice biases for healthier recipe recommendation.</w:t>
          </w:r>
          <w:bookmarkEnd w:id="40"/>
          <w:r>
            <w:t xml:space="preserve"> </w:t>
          </w:r>
          <w:r w:rsidRPr="009646B0">
            <w:rPr>
              <w:i/>
            </w:rPr>
            <w:t xml:space="preserve">Proceedings of the 40th International </w:t>
          </w:r>
          <w:proofErr w:type="spellStart"/>
          <w:r w:rsidRPr="009646B0">
            <w:rPr>
              <w:i/>
            </w:rPr>
            <w:t>Acm</w:t>
          </w:r>
          <w:proofErr w:type="spellEnd"/>
          <w:r w:rsidRPr="009646B0">
            <w:rPr>
              <w:i/>
            </w:rPr>
            <w:t xml:space="preserve"> </w:t>
          </w:r>
          <w:proofErr w:type="spellStart"/>
          <w:r w:rsidRPr="009646B0">
            <w:rPr>
              <w:i/>
            </w:rPr>
            <w:t>Sigir</w:t>
          </w:r>
          <w:proofErr w:type="spellEnd"/>
          <w:r w:rsidRPr="009646B0">
            <w:rPr>
              <w:i/>
            </w:rPr>
            <w:t xml:space="preserve"> Conference on Research and Development in Information Retrieval</w:t>
          </w:r>
          <w:r w:rsidRPr="009646B0">
            <w:t>, 575–584. https://doi.org/10.1145/3077136.3080826</w:t>
          </w:r>
        </w:p>
        <w:p w14:paraId="217ADB50" w14:textId="77777777" w:rsidR="009646B0" w:rsidRDefault="009646B0" w:rsidP="009646B0">
          <w:pPr>
            <w:pStyle w:val="CitaviBibliographyEntry"/>
          </w:pPr>
          <w:bookmarkStart w:id="41" w:name="_CTVL001e47cbb49bca146d2b6dc1380df7086e6"/>
          <w:proofErr w:type="spellStart"/>
          <w:r>
            <w:t>Freyne</w:t>
          </w:r>
          <w:proofErr w:type="spellEnd"/>
          <w:r>
            <w:t xml:space="preserve">, J., &amp; </w:t>
          </w:r>
          <w:proofErr w:type="spellStart"/>
          <w:r>
            <w:t>Berkovsky</w:t>
          </w:r>
          <w:proofErr w:type="spellEnd"/>
          <w:r>
            <w:t>, S. (2010). Intelligent food planning: personalized recipe recommendation.</w:t>
          </w:r>
          <w:bookmarkEnd w:id="41"/>
          <w:r>
            <w:t xml:space="preserve"> </w:t>
          </w:r>
          <w:r w:rsidRPr="009646B0">
            <w:rPr>
              <w:i/>
            </w:rPr>
            <w:t>Proceedings of the 15th International Conference on Intelligent User Interfaces</w:t>
          </w:r>
          <w:r w:rsidRPr="009646B0">
            <w:t>, 321–324. https://doi.org/10.1145/1719970.1720021</w:t>
          </w:r>
        </w:p>
        <w:p w14:paraId="4F38C965" w14:textId="77777777" w:rsidR="009646B0" w:rsidRDefault="009646B0" w:rsidP="009646B0">
          <w:pPr>
            <w:pStyle w:val="CitaviBibliographyEntry"/>
          </w:pPr>
          <w:bookmarkStart w:id="42" w:name="_CTVL0010ad8134f1aaf4e8e92e0842ac6676401"/>
          <w:proofErr w:type="spellStart"/>
          <w:r>
            <w:t>Graesser</w:t>
          </w:r>
          <w:proofErr w:type="spellEnd"/>
          <w:r>
            <w:t xml:space="preserve">, A. C., </w:t>
          </w:r>
          <w:proofErr w:type="spellStart"/>
          <w:r>
            <w:t>Wiemer</w:t>
          </w:r>
          <w:proofErr w:type="spellEnd"/>
          <w:r>
            <w:t xml:space="preserve">-Hastings, K., </w:t>
          </w:r>
          <w:proofErr w:type="spellStart"/>
          <w:r>
            <w:t>Wiemer</w:t>
          </w:r>
          <w:proofErr w:type="spellEnd"/>
          <w:r>
            <w:t xml:space="preserve">-Hastings, P., &amp; </w:t>
          </w:r>
          <w:proofErr w:type="spellStart"/>
          <w:r>
            <w:t>Kreuz</w:t>
          </w:r>
          <w:proofErr w:type="spellEnd"/>
          <w:r>
            <w:t xml:space="preserve">, R. (1999). </w:t>
          </w:r>
          <w:proofErr w:type="spellStart"/>
          <w:r>
            <w:t>AutoTutor</w:t>
          </w:r>
          <w:proofErr w:type="spellEnd"/>
          <w:r>
            <w:t>: A simulation of a human tutor.</w:t>
          </w:r>
          <w:bookmarkEnd w:id="42"/>
          <w:r>
            <w:t xml:space="preserve"> </w:t>
          </w:r>
          <w:r w:rsidRPr="009646B0">
            <w:rPr>
              <w:i/>
            </w:rPr>
            <w:t>Cognitive Systems Research</w:t>
          </w:r>
          <w:r w:rsidRPr="009646B0">
            <w:t xml:space="preserve">, </w:t>
          </w:r>
          <w:r w:rsidRPr="009646B0">
            <w:rPr>
              <w:i/>
            </w:rPr>
            <w:t>1</w:t>
          </w:r>
          <w:r w:rsidRPr="009646B0">
            <w:t>(1), 35–51. https://doi.org/10.1016/S1389-0417(99)00005-4</w:t>
          </w:r>
        </w:p>
        <w:p w14:paraId="3C0898FB" w14:textId="77777777" w:rsidR="009646B0" w:rsidRDefault="009646B0" w:rsidP="009646B0">
          <w:pPr>
            <w:pStyle w:val="CitaviBibliographyEntry"/>
          </w:pPr>
          <w:bookmarkStart w:id="43" w:name="_CTVL00185f38554dad84ddfae5fe16d021ecf48"/>
          <w:proofErr w:type="spellStart"/>
          <w:r>
            <w:t>Gururangan</w:t>
          </w:r>
          <w:proofErr w:type="spellEnd"/>
          <w:r>
            <w:t xml:space="preserve">, S., </w:t>
          </w:r>
          <w:proofErr w:type="spellStart"/>
          <w:r>
            <w:t>Marasović</w:t>
          </w:r>
          <w:proofErr w:type="spellEnd"/>
          <w:r>
            <w:t xml:space="preserve">, A., </w:t>
          </w:r>
          <w:proofErr w:type="spellStart"/>
          <w:r>
            <w:t>Swayamdipta</w:t>
          </w:r>
          <w:proofErr w:type="spellEnd"/>
          <w:r>
            <w:t xml:space="preserve">, S., Lo Kyle, </w:t>
          </w:r>
          <w:proofErr w:type="spellStart"/>
          <w:r>
            <w:t>Beltagy</w:t>
          </w:r>
          <w:proofErr w:type="spellEnd"/>
          <w:r>
            <w:t>, I., Downey, D., &amp; Smith, N. A. (2020, April 23).</w:t>
          </w:r>
          <w:bookmarkEnd w:id="43"/>
          <w:r>
            <w:t xml:space="preserve"> </w:t>
          </w:r>
          <w:r w:rsidRPr="009646B0">
            <w:rPr>
              <w:i/>
            </w:rPr>
            <w:t>Don't Stop Pretraining: Adapt Language Models to Domains and Tasks</w:t>
          </w:r>
          <w:r w:rsidRPr="009646B0">
            <w:t xml:space="preserve">. http://arxiv.org/pdf/2004.10964v3 </w:t>
          </w:r>
        </w:p>
        <w:p w14:paraId="524C82EF" w14:textId="77777777" w:rsidR="009646B0" w:rsidRDefault="009646B0" w:rsidP="009646B0">
          <w:pPr>
            <w:pStyle w:val="CitaviBibliographyEntry"/>
          </w:pPr>
          <w:bookmarkStart w:id="44" w:name="_CTVL0011fbaf3f229d44004bfd02dd833ba3edc"/>
          <w:r>
            <w:t>Howard, J., &amp; Ruder, S. (2018, January 18).</w:t>
          </w:r>
          <w:bookmarkEnd w:id="44"/>
          <w:r>
            <w:t xml:space="preserve"> </w:t>
          </w:r>
          <w:r w:rsidRPr="009646B0">
            <w:rPr>
              <w:i/>
            </w:rPr>
            <w:t>Universal Language Model Fine-tuning for Text Classification</w:t>
          </w:r>
          <w:r w:rsidRPr="009646B0">
            <w:t xml:space="preserve">. http://arxiv.org/pdf/1801.06146v5 </w:t>
          </w:r>
        </w:p>
        <w:p w14:paraId="2C4D9279" w14:textId="77777777" w:rsidR="009646B0" w:rsidRDefault="009646B0" w:rsidP="009646B0">
          <w:pPr>
            <w:pStyle w:val="CitaviBibliographyEntry"/>
          </w:pPr>
          <w:bookmarkStart w:id="45" w:name="_CTVL00142ce2f6e57b44203a4ab18737e6d1ff6"/>
          <w:proofErr w:type="spellStart"/>
          <w:r>
            <w:t>McTear</w:t>
          </w:r>
          <w:proofErr w:type="spellEnd"/>
          <w:r>
            <w:t>, M. (2020). Conversational AI: Dialogue Systems, Conversational Agents, and Chatbots.</w:t>
          </w:r>
          <w:bookmarkEnd w:id="45"/>
          <w:r>
            <w:t xml:space="preserve"> </w:t>
          </w:r>
          <w:r w:rsidRPr="009646B0">
            <w:rPr>
              <w:i/>
            </w:rPr>
            <w:t>Synthesis Lectures on Human Language Technologies</w:t>
          </w:r>
          <w:r w:rsidRPr="009646B0">
            <w:t xml:space="preserve">, </w:t>
          </w:r>
          <w:r w:rsidRPr="009646B0">
            <w:rPr>
              <w:i/>
            </w:rPr>
            <w:t>13</w:t>
          </w:r>
          <w:r w:rsidRPr="009646B0">
            <w:t>(3), 1–251. https://doi.org/10.2200/S01060ED1V01Y202010HLT048</w:t>
          </w:r>
        </w:p>
        <w:p w14:paraId="30EC5657" w14:textId="77777777" w:rsidR="009646B0" w:rsidRDefault="009646B0" w:rsidP="009646B0">
          <w:pPr>
            <w:pStyle w:val="CitaviBibliographyEntry"/>
          </w:pPr>
          <w:bookmarkStart w:id="46" w:name="_CTVL001f9dde694b67141c48b1846218693253b"/>
          <w:r>
            <w:t xml:space="preserve">Ni, L., Lu, C., Liu, N., &amp; Liu, J. (2017). MANDY: Towards a Smart Primary Care Chatbot Application. In J. Chen, T. </w:t>
          </w:r>
          <w:proofErr w:type="spellStart"/>
          <w:r>
            <w:t>Theeramunkong</w:t>
          </w:r>
          <w:proofErr w:type="spellEnd"/>
          <w:r>
            <w:t xml:space="preserve">, T. </w:t>
          </w:r>
          <w:proofErr w:type="spellStart"/>
          <w:r>
            <w:t>Supnithi</w:t>
          </w:r>
          <w:proofErr w:type="spellEnd"/>
          <w:r>
            <w:t>, &amp; X. Tang (Eds.),</w:t>
          </w:r>
          <w:bookmarkEnd w:id="46"/>
          <w:r>
            <w:t xml:space="preserve"> </w:t>
          </w:r>
          <w:r w:rsidRPr="009646B0">
            <w:rPr>
              <w:i/>
            </w:rPr>
            <w:t xml:space="preserve">Communications in Computer and Information Science. Knowledge and Systems Sciences </w:t>
          </w:r>
          <w:r w:rsidRPr="009646B0">
            <w:t>(Vol. 780, pp. 38–52). Springer Singapore. https://doi.org/10.1007/978-981-10-6989-5_4</w:t>
          </w:r>
        </w:p>
        <w:p w14:paraId="532CF88F" w14:textId="77777777" w:rsidR="009646B0" w:rsidRDefault="009646B0" w:rsidP="009646B0">
          <w:pPr>
            <w:pStyle w:val="CitaviBibliographyEntry"/>
          </w:pPr>
          <w:bookmarkStart w:id="47" w:name="_CTVL00115a3805214c34fefbad2976c674b3129"/>
          <w:r>
            <w:t xml:space="preserve">Peters, M. E., Neumann, M., </w:t>
          </w:r>
          <w:proofErr w:type="spellStart"/>
          <w:r>
            <w:t>Iyyer</w:t>
          </w:r>
          <w:proofErr w:type="spellEnd"/>
          <w:r>
            <w:t xml:space="preserve">, M., Gardner, M., Clark, C., Lee, K., &amp; </w:t>
          </w:r>
          <w:proofErr w:type="spellStart"/>
          <w:r>
            <w:t>Zettlemoyer</w:t>
          </w:r>
          <w:proofErr w:type="spellEnd"/>
          <w:r>
            <w:t>, L. (2018, February 15).</w:t>
          </w:r>
          <w:bookmarkEnd w:id="47"/>
          <w:r>
            <w:t xml:space="preserve"> </w:t>
          </w:r>
          <w:r w:rsidRPr="009646B0">
            <w:rPr>
              <w:i/>
            </w:rPr>
            <w:t>Deep contextualized word representations</w:t>
          </w:r>
          <w:r w:rsidRPr="009646B0">
            <w:t xml:space="preserve">. http://arxiv.org/pdf/1802.05365v2 </w:t>
          </w:r>
        </w:p>
        <w:p w14:paraId="13888F44" w14:textId="77777777" w:rsidR="009646B0" w:rsidRDefault="009646B0" w:rsidP="009646B0">
          <w:pPr>
            <w:pStyle w:val="CitaviBibliographyEntry"/>
            <w:rPr>
              <w:i/>
            </w:rPr>
          </w:pPr>
          <w:bookmarkStart w:id="48" w:name="_CTVL0013543b2e93f584b60adb79ea2a407fd1c"/>
          <w:r>
            <w:t xml:space="preserve">Radford, A., Narasimhan, K., </w:t>
          </w:r>
          <w:proofErr w:type="spellStart"/>
          <w:r>
            <w:t>Salimans</w:t>
          </w:r>
          <w:proofErr w:type="spellEnd"/>
          <w:r>
            <w:t xml:space="preserve">, T., &amp; </w:t>
          </w:r>
          <w:proofErr w:type="spellStart"/>
          <w:r>
            <w:t>Sutskever</w:t>
          </w:r>
          <w:proofErr w:type="spellEnd"/>
          <w:r>
            <w:t>, I. (2018).</w:t>
          </w:r>
          <w:bookmarkEnd w:id="48"/>
          <w:r>
            <w:t xml:space="preserve"> </w:t>
          </w:r>
          <w:r w:rsidRPr="009646B0">
            <w:rPr>
              <w:i/>
            </w:rPr>
            <w:t xml:space="preserve">Improving language understanding by generative pre-training. </w:t>
          </w:r>
        </w:p>
        <w:p w14:paraId="77895641" w14:textId="77777777" w:rsidR="009646B0" w:rsidRDefault="009646B0" w:rsidP="009646B0">
          <w:pPr>
            <w:pStyle w:val="CitaviBibliographyEntry"/>
          </w:pPr>
          <w:bookmarkStart w:id="49" w:name="_CTVL001027507413e9f4f8a94b14381aff27aae"/>
          <w:r>
            <w:t>Scott Huffman. (2019).</w:t>
          </w:r>
          <w:bookmarkEnd w:id="49"/>
          <w:r>
            <w:t xml:space="preserve"> </w:t>
          </w:r>
          <w:r w:rsidRPr="009646B0">
            <w:rPr>
              <w:i/>
            </w:rPr>
            <w:t xml:space="preserve">Here’s how the Google Assistant became more helpful in 2018. </w:t>
          </w:r>
          <w:r w:rsidRPr="009646B0">
            <w:t>Google. https://www.blog.google/products/assistant/heres-how-google-assistant-became-more-helpful-2018/</w:t>
          </w:r>
        </w:p>
        <w:p w14:paraId="45447CB4" w14:textId="77777777" w:rsidR="009646B0" w:rsidRDefault="009646B0" w:rsidP="009646B0">
          <w:pPr>
            <w:pStyle w:val="CitaviBibliographyEntry"/>
          </w:pPr>
          <w:bookmarkStart w:id="50" w:name="_CTVL0015f9adcde855d4571a167a077a90355b2"/>
          <w:proofErr w:type="spellStart"/>
          <w:r>
            <w:lastRenderedPageBreak/>
            <w:t>Vakulenko</w:t>
          </w:r>
          <w:proofErr w:type="spellEnd"/>
          <w:r>
            <w:t xml:space="preserve">, S., </w:t>
          </w:r>
          <w:proofErr w:type="spellStart"/>
          <w:r>
            <w:t>Longpre</w:t>
          </w:r>
          <w:proofErr w:type="spellEnd"/>
          <w:r>
            <w:t xml:space="preserve">, S., Tu, Z., &amp; </w:t>
          </w:r>
          <w:proofErr w:type="spellStart"/>
          <w:r>
            <w:t>Anantha</w:t>
          </w:r>
          <w:proofErr w:type="spellEnd"/>
          <w:r>
            <w:t>, R. (2021). Question Rewriting for Conversational Question Answering.</w:t>
          </w:r>
          <w:bookmarkEnd w:id="50"/>
          <w:r>
            <w:t xml:space="preserve"> </w:t>
          </w:r>
          <w:r w:rsidRPr="009646B0">
            <w:rPr>
              <w:i/>
            </w:rPr>
            <w:t>Proceedings of the 14th ACM International Conference on Web Search and Data Mining</w:t>
          </w:r>
          <w:r w:rsidRPr="009646B0">
            <w:t>, 355–363. https://doi.org/10.1145/3437963.3441748</w:t>
          </w:r>
        </w:p>
        <w:p w14:paraId="62C8D243" w14:textId="77777777" w:rsidR="009646B0" w:rsidRDefault="009646B0" w:rsidP="009646B0">
          <w:pPr>
            <w:pStyle w:val="CitaviBibliographyEntry"/>
          </w:pPr>
          <w:bookmarkStart w:id="51" w:name="_CTVL001385a015d35c1470c961891c0aa94e971"/>
          <w:proofErr w:type="spellStart"/>
          <w:r>
            <w:t>Voskarides</w:t>
          </w:r>
          <w:proofErr w:type="spellEnd"/>
          <w:r>
            <w:t xml:space="preserve">, N., Li, D., Ren, P., </w:t>
          </w:r>
          <w:proofErr w:type="spellStart"/>
          <w:r>
            <w:t>Kanoulas</w:t>
          </w:r>
          <w:proofErr w:type="spellEnd"/>
          <w:r>
            <w:t xml:space="preserve">, E., &amp; </w:t>
          </w:r>
          <w:proofErr w:type="spellStart"/>
          <w:r>
            <w:t>Rijke</w:t>
          </w:r>
          <w:proofErr w:type="spellEnd"/>
          <w:r>
            <w:t>, M. de (2020). Query Resolution for Conversational Search with Limited Supervision.</w:t>
          </w:r>
          <w:bookmarkEnd w:id="51"/>
          <w:r>
            <w:t xml:space="preserve"> </w:t>
          </w:r>
          <w:r w:rsidRPr="009646B0">
            <w:rPr>
              <w:i/>
            </w:rPr>
            <w:t>Proceedings of the 43rd International ACM SIGIR Conference on Research and Development in Information Retrieval</w:t>
          </w:r>
          <w:r w:rsidRPr="009646B0">
            <w:t>, 921–930. https://doi.org/10.1145/3397271.3401130</w:t>
          </w:r>
        </w:p>
        <w:p w14:paraId="69235D3F" w14:textId="77777777" w:rsidR="009646B0" w:rsidRDefault="009646B0" w:rsidP="009646B0">
          <w:pPr>
            <w:pStyle w:val="CitaviBibliographyEntry"/>
          </w:pPr>
          <w:bookmarkStart w:id="52" w:name="_CTVL0016cbfbee98f3a41a49edae273026b5772"/>
          <w:proofErr w:type="spellStart"/>
          <w:r>
            <w:t>Weizenbaum</w:t>
          </w:r>
          <w:proofErr w:type="spellEnd"/>
          <w:r>
            <w:t>, J. (1966). ELIZA-a computer program for the study of natural language communication between man and machine.</w:t>
          </w:r>
          <w:bookmarkEnd w:id="52"/>
          <w:r>
            <w:t xml:space="preserve"> </w:t>
          </w:r>
          <w:r w:rsidRPr="009646B0">
            <w:rPr>
              <w:i/>
            </w:rPr>
            <w:t>Communications of the ACM</w:t>
          </w:r>
          <w:r w:rsidRPr="009646B0">
            <w:t xml:space="preserve">, </w:t>
          </w:r>
          <w:r w:rsidRPr="009646B0">
            <w:rPr>
              <w:i/>
            </w:rPr>
            <w:t>9</w:t>
          </w:r>
          <w:r w:rsidRPr="009646B0">
            <w:t>(1), 36–45.</w:t>
          </w:r>
        </w:p>
        <w:p w14:paraId="5682C665" w14:textId="77777777" w:rsidR="009646B0" w:rsidRDefault="009646B0" w:rsidP="009646B0">
          <w:pPr>
            <w:pStyle w:val="CitaviBibliographyEntry"/>
          </w:pPr>
          <w:bookmarkStart w:id="53" w:name="_CTVL001fc8955a09ca34801943c7159a3acab6b"/>
          <w:r>
            <w:t xml:space="preserve">Winkler, R., Hobert, S., </w:t>
          </w:r>
          <w:proofErr w:type="spellStart"/>
          <w:r>
            <w:t>Salovaara</w:t>
          </w:r>
          <w:proofErr w:type="spellEnd"/>
          <w:r>
            <w:t xml:space="preserve">, A., </w:t>
          </w:r>
          <w:proofErr w:type="spellStart"/>
          <w:r>
            <w:t>Söllner</w:t>
          </w:r>
          <w:proofErr w:type="spellEnd"/>
          <w:r>
            <w:t xml:space="preserve">, M., &amp; </w:t>
          </w:r>
          <w:proofErr w:type="spellStart"/>
          <w:r>
            <w:t>Leimeister</w:t>
          </w:r>
          <w:proofErr w:type="spellEnd"/>
          <w:r>
            <w:t>, J. M. (2020). Sara, the Lecturer: Improving Learning in Online Education with a Scaffolding-Based Conversational Agent.</w:t>
          </w:r>
          <w:bookmarkEnd w:id="53"/>
          <w:r>
            <w:t xml:space="preserve"> </w:t>
          </w:r>
          <w:r w:rsidRPr="009646B0">
            <w:rPr>
              <w:i/>
            </w:rPr>
            <w:t>Proceedings of the 2020 CHI Conference on Human Factors in Computing Systems</w:t>
          </w:r>
          <w:r w:rsidRPr="009646B0">
            <w:t>, 1–14. https://doi.org/10.1145/3313831.3376781</w:t>
          </w:r>
        </w:p>
        <w:p w14:paraId="0E2BAF85" w14:textId="77777777" w:rsidR="009646B0" w:rsidRDefault="009646B0" w:rsidP="009646B0">
          <w:pPr>
            <w:pStyle w:val="CitaviBibliographyEntry"/>
          </w:pPr>
          <w:bookmarkStart w:id="54" w:name="_CTVL001459c2a94e81b42dd85407af461beb3f7"/>
          <w:r>
            <w:t>Xu, L., Zhou, Q., Gong, K., Liang, X., Tang, J., &amp; Lin, L. (2019). End-to-End Knowledge-Routed Relational Dialogue System for Automatic Diagnosis.</w:t>
          </w:r>
          <w:bookmarkEnd w:id="54"/>
          <w:r>
            <w:t xml:space="preserve"> </w:t>
          </w:r>
          <w:r w:rsidRPr="009646B0">
            <w:rPr>
              <w:i/>
            </w:rPr>
            <w:t>Proceedings of the AAAI Conference on Artificial Intelligence</w:t>
          </w:r>
          <w:r w:rsidRPr="009646B0">
            <w:t xml:space="preserve">, </w:t>
          </w:r>
          <w:r w:rsidRPr="009646B0">
            <w:rPr>
              <w:i/>
            </w:rPr>
            <w:t>33</w:t>
          </w:r>
          <w:r w:rsidRPr="009646B0">
            <w:t>, 7346–7353. https://doi.org/10.1609/aaai.v33i01.33017346</w:t>
          </w:r>
        </w:p>
        <w:p w14:paraId="60055709" w14:textId="77777777" w:rsidR="009646B0" w:rsidRDefault="009646B0" w:rsidP="009646B0">
          <w:pPr>
            <w:pStyle w:val="CitaviBibliographyEntry"/>
          </w:pPr>
          <w:bookmarkStart w:id="55" w:name="_CTVL00126e471777e124542a9a1705816ba9b60"/>
          <w:r>
            <w:t xml:space="preserve">Yang, W., </w:t>
          </w:r>
          <w:proofErr w:type="spellStart"/>
          <w:r>
            <w:t>Xie</w:t>
          </w:r>
          <w:proofErr w:type="spellEnd"/>
          <w:r>
            <w:t xml:space="preserve">, Y., Lin, A., Li, X., Tan, L., </w:t>
          </w:r>
          <w:proofErr w:type="spellStart"/>
          <w:r>
            <w:t>Xiong</w:t>
          </w:r>
          <w:proofErr w:type="spellEnd"/>
          <w:r>
            <w:t xml:space="preserve">, K., Li, M., &amp; Lin, J. (2019). End-to-End Open-Domain Question Answering with </w:t>
          </w:r>
          <w:proofErr w:type="spellStart"/>
          <w:r>
            <w:t>BERTserini</w:t>
          </w:r>
          <w:proofErr w:type="spellEnd"/>
          <w:r>
            <w:t>, 72–77. https://doi.org/10.18653/v1/N19-4013</w:t>
          </w:r>
        </w:p>
        <w:p w14:paraId="49A4B132" w14:textId="44D8B6A7" w:rsidR="00344C79" w:rsidRDefault="009646B0" w:rsidP="009646B0">
          <w:pPr>
            <w:pStyle w:val="CitaviBibliographyEntry"/>
          </w:pPr>
          <w:bookmarkStart w:id="56" w:name="_CTVL001834e006f9a2d4043a9cff97acc22ce4e"/>
          <w:bookmarkEnd w:id="55"/>
          <w:r>
            <w:t xml:space="preserve">Zhu, Y., </w:t>
          </w:r>
          <w:proofErr w:type="spellStart"/>
          <w:r>
            <w:t>Kiros</w:t>
          </w:r>
          <w:proofErr w:type="spellEnd"/>
          <w:r>
            <w:t xml:space="preserve">, R., </w:t>
          </w:r>
          <w:proofErr w:type="spellStart"/>
          <w:r>
            <w:t>Zemel</w:t>
          </w:r>
          <w:proofErr w:type="spellEnd"/>
          <w:r>
            <w:t xml:space="preserve">, R., </w:t>
          </w:r>
          <w:proofErr w:type="spellStart"/>
          <w:r>
            <w:t>Salakhutdinov</w:t>
          </w:r>
          <w:proofErr w:type="spellEnd"/>
          <w:r>
            <w:t>, R., Urtasun, R., Torralba, A., &amp; Fidler, S. (2015). Aligning books and movies: Towards story-like visual explanations by watching movies and reading books.</w:t>
          </w:r>
          <w:bookmarkEnd w:id="56"/>
          <w:r>
            <w:t xml:space="preserve"> </w:t>
          </w:r>
          <w:r w:rsidRPr="009646B0">
            <w:rPr>
              <w:i/>
            </w:rPr>
            <w:t>Proceedings of the IEEE International Conference on Computer Vision</w:t>
          </w:r>
          <w:r w:rsidRPr="009646B0">
            <w:t>, 19–27.</w:t>
          </w:r>
          <w:r w:rsidR="00344C79">
            <w:fldChar w:fldCharType="end"/>
          </w:r>
        </w:p>
      </w:sdtContent>
    </w:sdt>
    <w:p w14:paraId="3AD1F327" w14:textId="404B9D9E" w:rsidR="002747E9" w:rsidRDefault="002747E9" w:rsidP="002C66AA">
      <w:pPr>
        <w:pStyle w:val="CitaviBibliographyEntry"/>
      </w:pPr>
    </w:p>
    <w:p w14:paraId="0830204C" w14:textId="2351AEC8" w:rsidR="000A1DC3" w:rsidRDefault="000A1DC3"/>
    <w:p w14:paraId="2831524D" w14:textId="595C7E38" w:rsidR="004162F3" w:rsidRDefault="004162F3"/>
    <w:p w14:paraId="4ED46D27" w14:textId="6274B161" w:rsidR="000C205C" w:rsidRPr="003A56B8" w:rsidRDefault="000C205C" w:rsidP="003A56B8">
      <w:pPr>
        <w:rPr>
          <w:lang w:val="de-DE"/>
        </w:rPr>
      </w:pPr>
    </w:p>
    <w:p w14:paraId="64E7D2BE" w14:textId="6629CA4C" w:rsidR="00F961F0" w:rsidRPr="00F961F0" w:rsidRDefault="00F961F0" w:rsidP="00F961F0">
      <w:pPr>
        <w:pStyle w:val="LiteraturverzeichnisEintrge"/>
      </w:pPr>
    </w:p>
    <w:p w14:paraId="2C8CA7CE" w14:textId="77777777" w:rsidR="000147EF" w:rsidRPr="00F961F0" w:rsidRDefault="000147EF" w:rsidP="000147EF">
      <w:pPr>
        <w:rPr>
          <w:lang w:val="en-US"/>
        </w:rPr>
      </w:pPr>
    </w:p>
    <w:p w14:paraId="2B0E4914" w14:textId="77777777" w:rsidR="000147EF" w:rsidRPr="00B55F8D" w:rsidRDefault="000147EF" w:rsidP="000147EF">
      <w:pPr>
        <w:rPr>
          <w:lang w:val="en-US"/>
        </w:rPr>
      </w:pPr>
    </w:p>
    <w:p w14:paraId="5E16436E" w14:textId="77777777" w:rsidR="00F105F7" w:rsidRDefault="00F105F7" w:rsidP="000147EF">
      <w:pPr>
        <w:rPr>
          <w:lang w:val="en-US"/>
        </w:rPr>
      </w:pPr>
    </w:p>
    <w:p w14:paraId="1725B186" w14:textId="59CC84D7" w:rsidR="00FD1028" w:rsidRDefault="00F105F7" w:rsidP="005A6E9D">
      <w:pPr>
        <w:pStyle w:val="Inhaltsverzeichnisberschrift"/>
        <w:rPr>
          <w:lang w:val="en-US"/>
        </w:rPr>
      </w:pPr>
      <w:r>
        <w:rPr>
          <w:lang w:val="en-US"/>
        </w:rPr>
        <w:br w:type="page"/>
      </w:r>
    </w:p>
    <w:p w14:paraId="1C181E00" w14:textId="4AF38A69" w:rsidR="00B021AD" w:rsidRDefault="00B021AD" w:rsidP="00A21E3C">
      <w:pPr>
        <w:pStyle w:val="Inhaltsverzeichnisberschrift"/>
        <w:outlineLvl w:val="0"/>
      </w:pPr>
      <w:bookmarkStart w:id="57" w:name="_Toc361142779"/>
      <w:bookmarkStart w:id="58" w:name="_Toc361143712"/>
      <w:bookmarkStart w:id="59" w:name="_Toc452981265"/>
      <w:bookmarkStart w:id="60" w:name="_Toc95768596"/>
      <w:proofErr w:type="spellStart"/>
      <w:r w:rsidRPr="00E9080A">
        <w:lastRenderedPageBreak/>
        <w:t>Anhang</w:t>
      </w:r>
      <w:proofErr w:type="spellEnd"/>
      <w:r w:rsidRPr="00E9080A">
        <w:t xml:space="preserve"> A</w:t>
      </w:r>
      <w:r w:rsidR="009C51E2">
        <w:t>:</w:t>
      </w:r>
      <w:r w:rsidR="008A5B62">
        <w:t xml:space="preserve"> </w:t>
      </w:r>
      <w:proofErr w:type="spellStart"/>
      <w:r w:rsidR="008A5B62">
        <w:t>Bausteine</w:t>
      </w:r>
      <w:proofErr w:type="spellEnd"/>
      <w:r w:rsidR="008A5B62">
        <w:t xml:space="preserve"> </w:t>
      </w:r>
      <w:proofErr w:type="spellStart"/>
      <w:r w:rsidR="008A5B62">
        <w:t>wissenschaftlicher</w:t>
      </w:r>
      <w:proofErr w:type="spellEnd"/>
      <w:r w:rsidR="008A5B62">
        <w:t xml:space="preserve"> </w:t>
      </w:r>
      <w:proofErr w:type="spellStart"/>
      <w:r w:rsidR="008A5B62">
        <w:t>Arbeiten</w:t>
      </w:r>
      <w:bookmarkEnd w:id="57"/>
      <w:bookmarkEnd w:id="58"/>
      <w:bookmarkEnd w:id="59"/>
      <w:bookmarkEnd w:id="60"/>
      <w:proofErr w:type="spellEnd"/>
      <w:r w:rsidR="00DD675E">
        <w:fldChar w:fldCharType="begin"/>
      </w:r>
      <w:r w:rsidR="00C21265">
        <w:instrText xml:space="preserve"> XE "</w:instrText>
      </w:r>
      <w:r w:rsidR="00C21265" w:rsidRPr="00711557">
        <w:instrText>Bausteine wissenschaftlicher Arbeiten</w:instrText>
      </w:r>
      <w:r w:rsidR="00C21265">
        <w:instrText xml:space="preserve">" </w:instrText>
      </w:r>
      <w:r w:rsidR="00DD675E">
        <w:fldChar w:fldCharType="end"/>
      </w:r>
    </w:p>
    <w:p w14:paraId="6443A1F1" w14:textId="2F04C688" w:rsidR="008A5B62" w:rsidRDefault="008A5B62" w:rsidP="008A5B62">
      <w:pPr>
        <w:pStyle w:val="berschrift2"/>
        <w:numPr>
          <w:ilvl w:val="0"/>
          <w:numId w:val="0"/>
        </w:numPr>
        <w:rPr>
          <w:lang w:eastAsia="en-US"/>
        </w:rPr>
      </w:pPr>
      <w:bookmarkStart w:id="61" w:name="_Toc354659193"/>
      <w:bookmarkStart w:id="62" w:name="_Toc354660372"/>
      <w:bookmarkStart w:id="63" w:name="_Toc354660422"/>
      <w:bookmarkStart w:id="64" w:name="_Toc354660483"/>
      <w:bookmarkStart w:id="65" w:name="_Toc361142780"/>
      <w:bookmarkStart w:id="66" w:name="_Toc361143713"/>
      <w:bookmarkStart w:id="67" w:name="_Toc452981266"/>
      <w:bookmarkStart w:id="68" w:name="_Toc95768597"/>
      <w:r>
        <w:rPr>
          <w:lang w:eastAsia="en-US"/>
        </w:rPr>
        <w:t xml:space="preserve">A1 </w:t>
      </w:r>
      <w:proofErr w:type="spellStart"/>
      <w:r>
        <w:rPr>
          <w:lang w:eastAsia="en-US"/>
        </w:rPr>
        <w:t>Theoretische</w:t>
      </w:r>
      <w:proofErr w:type="spellEnd"/>
      <w:r>
        <w:rPr>
          <w:lang w:eastAsia="en-US"/>
        </w:rPr>
        <w:t xml:space="preserve"> Arbeit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11A88062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Fragestellung</w:t>
      </w:r>
      <w:proofErr w:type="spellEnd"/>
      <w:r>
        <w:t xml:space="preserve"> (</w:t>
      </w:r>
      <w:proofErr w:type="spellStart"/>
      <w:r>
        <w:t>Ziele</w:t>
      </w:r>
      <w:proofErr w:type="spellEnd"/>
      <w:r>
        <w:t>, Motivation)</w:t>
      </w:r>
    </w:p>
    <w:p w14:paraId="0851DD50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Überblick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St</w:t>
      </w:r>
      <w:r w:rsidR="00EE6C6E">
        <w:t xml:space="preserve">and der </w:t>
      </w:r>
      <w:proofErr w:type="spellStart"/>
      <w:r w:rsidR="00EE6C6E">
        <w:t>Forschung</w:t>
      </w:r>
      <w:proofErr w:type="spellEnd"/>
      <w:r w:rsidR="00EE6C6E">
        <w:t xml:space="preserve"> und Technik (</w:t>
      </w:r>
      <w:proofErr w:type="spellStart"/>
      <w:r>
        <w:t>dabei</w:t>
      </w:r>
      <w:proofErr w:type="spellEnd"/>
      <w:r>
        <w:t xml:space="preserve"> </w:t>
      </w:r>
      <w:proofErr w:type="spellStart"/>
      <w:r>
        <w:t>Bewertung</w:t>
      </w:r>
      <w:proofErr w:type="spellEnd"/>
      <w:r>
        <w:t xml:space="preserve"> der </w:t>
      </w:r>
      <w:proofErr w:type="spellStart"/>
      <w:r>
        <w:t>Ansätze</w:t>
      </w:r>
      <w:proofErr w:type="spellEnd"/>
      <w:r>
        <w:t xml:space="preserve">, </w:t>
      </w:r>
      <w:proofErr w:type="spellStart"/>
      <w:r w:rsidR="00A654F8">
        <w:t>Beispiele</w:t>
      </w:r>
      <w:proofErr w:type="spellEnd"/>
      <w:r w:rsidR="00A654F8">
        <w:t xml:space="preserve">, </w:t>
      </w:r>
      <w:proofErr w:type="spellStart"/>
      <w:r w:rsidR="00A654F8">
        <w:t>Identifikation</w:t>
      </w:r>
      <w:proofErr w:type="spellEnd"/>
      <w:r>
        <w:t xml:space="preserve"> von </w:t>
      </w:r>
      <w:proofErr w:type="spellStart"/>
      <w:r>
        <w:t>Defiziten</w:t>
      </w:r>
      <w:proofErr w:type="spellEnd"/>
      <w:r w:rsidR="002656C2">
        <w:t>)</w:t>
      </w:r>
    </w:p>
    <w:p w14:paraId="47A3F1E5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Synthese</w:t>
      </w:r>
      <w:proofErr w:type="spellEnd"/>
      <w:r w:rsidR="00A654F8">
        <w:t xml:space="preserve">: </w:t>
      </w:r>
      <w:proofErr w:type="spellStart"/>
      <w:r w:rsidR="00A654F8">
        <w:t>Erstellung</w:t>
      </w:r>
      <w:proofErr w:type="spellEnd"/>
      <w:r w:rsidR="00A654F8">
        <w:t xml:space="preserve"> </w:t>
      </w:r>
      <w:proofErr w:type="spellStart"/>
      <w:r w:rsidR="00A654F8">
        <w:t>einer</w:t>
      </w:r>
      <w:proofErr w:type="spellEnd"/>
      <w:r w:rsidR="00A654F8">
        <w:t xml:space="preserve"> </w:t>
      </w:r>
      <w:proofErr w:type="spellStart"/>
      <w:r w:rsidR="00A654F8">
        <w:t>Gesamtschau</w:t>
      </w:r>
      <w:proofErr w:type="spellEnd"/>
      <w:r w:rsidR="00A654F8">
        <w:t xml:space="preserve"> (</w:t>
      </w:r>
      <w:proofErr w:type="spellStart"/>
      <w:r>
        <w:t>allgemeine</w:t>
      </w:r>
      <w:proofErr w:type="spellEnd"/>
      <w:r>
        <w:t xml:space="preserve"> </w:t>
      </w:r>
      <w:proofErr w:type="spellStart"/>
      <w:r>
        <w:t>Prinzipien</w:t>
      </w:r>
      <w:proofErr w:type="spellEnd"/>
      <w:r>
        <w:t xml:space="preserve">, </w:t>
      </w:r>
      <w:proofErr w:type="spellStart"/>
      <w:r>
        <w:t>Beschreibung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eigenen</w:t>
      </w:r>
      <w:proofErr w:type="spellEnd"/>
      <w:r>
        <w:t xml:space="preserve"> Sicht auf das Problem, </w:t>
      </w:r>
      <w:proofErr w:type="spellStart"/>
      <w:r w:rsidR="009E22F8">
        <w:t>Formulierung</w:t>
      </w:r>
      <w:proofErr w:type="spellEnd"/>
      <w:r w:rsidR="009E22F8">
        <w:t xml:space="preserve"> von </w:t>
      </w:r>
      <w:proofErr w:type="spellStart"/>
      <w:r w:rsidR="009E22F8">
        <w:t>Empfehlungen</w:t>
      </w:r>
      <w:proofErr w:type="spellEnd"/>
      <w:r w:rsidR="009E22F8">
        <w:t xml:space="preserve"> )</w:t>
      </w:r>
    </w:p>
    <w:p w14:paraId="7783C1FE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Zusammenfassung</w:t>
      </w:r>
      <w:proofErr w:type="spellEnd"/>
      <w:r>
        <w:t xml:space="preserve"> (</w:t>
      </w:r>
      <w:r w:rsidR="002656C2">
        <w:t xml:space="preserve">Was </w:t>
      </w:r>
      <w:proofErr w:type="spellStart"/>
      <w:r w:rsidR="002656C2">
        <w:t>wurde</w:t>
      </w:r>
      <w:proofErr w:type="spellEnd"/>
      <w:r w:rsidR="002656C2">
        <w:t xml:space="preserve"> in der Arbeit </w:t>
      </w:r>
      <w:proofErr w:type="spellStart"/>
      <w:r w:rsidR="002656C2">
        <w:t>erreicht</w:t>
      </w:r>
      <w:proofErr w:type="spellEnd"/>
      <w:r w:rsidR="002656C2">
        <w:t xml:space="preserve">, </w:t>
      </w:r>
      <w:proofErr w:type="spellStart"/>
      <w:r>
        <w:t>Erklärung</w:t>
      </w:r>
      <w:proofErr w:type="spellEnd"/>
      <w:r>
        <w:t xml:space="preserve"> des </w:t>
      </w:r>
      <w:proofErr w:type="spellStart"/>
      <w:r>
        <w:t>Nutzens</w:t>
      </w:r>
      <w:proofErr w:type="spellEnd"/>
      <w:r w:rsidR="002656C2">
        <w:t xml:space="preserve"> </w:t>
      </w:r>
      <w:proofErr w:type="spellStart"/>
      <w:r w:rsidR="002656C2">
        <w:t>für</w:t>
      </w:r>
      <w:proofErr w:type="spellEnd"/>
      <w:r w:rsidR="002656C2">
        <w:t xml:space="preserve"> </w:t>
      </w:r>
      <w:proofErr w:type="spellStart"/>
      <w:r w:rsidR="002656C2">
        <w:t>andere</w:t>
      </w:r>
      <w:proofErr w:type="spellEnd"/>
      <w:r w:rsidR="00EE6C6E">
        <w:t>)</w:t>
      </w:r>
    </w:p>
    <w:p w14:paraId="14B62B61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Ausblick</w:t>
      </w:r>
      <w:proofErr w:type="spellEnd"/>
      <w:r w:rsidR="002656C2">
        <w:t xml:space="preserve"> (optional)</w:t>
      </w:r>
    </w:p>
    <w:p w14:paraId="2BAAF6B1" w14:textId="3CF19C14" w:rsidR="008A5B62" w:rsidRDefault="008A5B62" w:rsidP="008A5B62">
      <w:pPr>
        <w:pStyle w:val="berschrift2"/>
        <w:numPr>
          <w:ilvl w:val="0"/>
          <w:numId w:val="0"/>
        </w:numPr>
        <w:ind w:left="576" w:hanging="576"/>
        <w:rPr>
          <w:lang w:eastAsia="en-US"/>
        </w:rPr>
      </w:pPr>
      <w:bookmarkStart w:id="69" w:name="_Toc354659194"/>
      <w:bookmarkStart w:id="70" w:name="_Toc354660373"/>
      <w:bookmarkStart w:id="71" w:name="_Toc354660423"/>
      <w:bookmarkStart w:id="72" w:name="_Toc354660484"/>
      <w:bookmarkStart w:id="73" w:name="_Toc361142781"/>
      <w:bookmarkStart w:id="74" w:name="_Toc361143714"/>
      <w:bookmarkStart w:id="75" w:name="_Toc452981267"/>
      <w:bookmarkStart w:id="76" w:name="_Toc95768598"/>
      <w:r>
        <w:rPr>
          <w:lang w:eastAsia="en-US"/>
        </w:rPr>
        <w:t xml:space="preserve">A2 </w:t>
      </w:r>
      <w:proofErr w:type="spellStart"/>
      <w:r>
        <w:rPr>
          <w:lang w:eastAsia="en-US"/>
        </w:rPr>
        <w:t>Konstruktive</w:t>
      </w:r>
      <w:proofErr w:type="spellEnd"/>
      <w:r>
        <w:rPr>
          <w:lang w:eastAsia="en-US"/>
        </w:rPr>
        <w:t xml:space="preserve"> Arbeit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58C69E98" w14:textId="77777777" w:rsidR="008A5B62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Problemstellung</w:t>
      </w:r>
      <w:proofErr w:type="spellEnd"/>
      <w:r>
        <w:t xml:space="preserve"> (</w:t>
      </w:r>
      <w:proofErr w:type="spellStart"/>
      <w:r>
        <w:t>Ziele</w:t>
      </w:r>
      <w:proofErr w:type="spellEnd"/>
      <w:r>
        <w:t xml:space="preserve">, </w:t>
      </w:r>
      <w:proofErr w:type="spellStart"/>
      <w:r>
        <w:t>Ausgangspunkt</w:t>
      </w:r>
      <w:proofErr w:type="spellEnd"/>
      <w:r>
        <w:t xml:space="preserve">, </w:t>
      </w:r>
      <w:proofErr w:type="spellStart"/>
      <w:r>
        <w:t>Vorgesehener</w:t>
      </w:r>
      <w:proofErr w:type="spellEnd"/>
      <w:r>
        <w:t xml:space="preserve"> </w:t>
      </w:r>
      <w:proofErr w:type="spellStart"/>
      <w:r>
        <w:t>Benutzerkreis</w:t>
      </w:r>
      <w:proofErr w:type="spellEnd"/>
      <w:r>
        <w:t xml:space="preserve">, </w:t>
      </w:r>
      <w:proofErr w:type="spellStart"/>
      <w:r>
        <w:t>Bedürfnisse</w:t>
      </w:r>
      <w:proofErr w:type="spellEnd"/>
      <w:r>
        <w:t xml:space="preserve"> der </w:t>
      </w:r>
      <w:proofErr w:type="spellStart"/>
      <w:r>
        <w:t>Benutzer</w:t>
      </w:r>
      <w:proofErr w:type="spellEnd"/>
      <w:r>
        <w:t>)</w:t>
      </w:r>
    </w:p>
    <w:p w14:paraId="56BF1332" w14:textId="77777777" w:rsidR="008A5B62" w:rsidRDefault="00A654F8" w:rsidP="00DA2470">
      <w:pPr>
        <w:pStyle w:val="Listenabsatz"/>
        <w:numPr>
          <w:ilvl w:val="0"/>
          <w:numId w:val="14"/>
        </w:numPr>
      </w:pPr>
      <w:r>
        <w:t>Stand</w:t>
      </w:r>
      <w:r w:rsidR="008A5B62">
        <w:t xml:space="preserve"> der </w:t>
      </w:r>
      <w:proofErr w:type="spellStart"/>
      <w:r w:rsidR="008A5B62">
        <w:t>Forschung</w:t>
      </w:r>
      <w:proofErr w:type="spellEnd"/>
      <w:r w:rsidR="008A5B62">
        <w:t xml:space="preserve"> und Technik (</w:t>
      </w:r>
      <w:proofErr w:type="spellStart"/>
      <w:r>
        <w:t>Bisherige</w:t>
      </w:r>
      <w:proofErr w:type="spellEnd"/>
      <w:r>
        <w:t xml:space="preserve"> </w:t>
      </w:r>
      <w:proofErr w:type="spellStart"/>
      <w:r>
        <w:t>Lösungen</w:t>
      </w:r>
      <w:proofErr w:type="spellEnd"/>
      <w:r>
        <w:t xml:space="preserve">, </w:t>
      </w:r>
      <w:proofErr w:type="spellStart"/>
      <w:r>
        <w:t>Defizite</w:t>
      </w:r>
      <w:proofErr w:type="spellEnd"/>
      <w:r w:rsidR="008A5B62">
        <w:t>)</w:t>
      </w:r>
    </w:p>
    <w:p w14:paraId="7B50472B" w14:textId="77777777" w:rsidR="008A5B62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Eigenes</w:t>
      </w:r>
      <w:proofErr w:type="spellEnd"/>
      <w:r>
        <w:t xml:space="preserve"> </w:t>
      </w:r>
      <w:proofErr w:type="spellStart"/>
      <w:r>
        <w:t>Konzept</w:t>
      </w:r>
      <w:proofErr w:type="spellEnd"/>
      <w:r>
        <w:t xml:space="preserve"> (</w:t>
      </w:r>
      <w:proofErr w:type="spellStart"/>
      <w:r>
        <w:t>Lösungsansatz</w:t>
      </w:r>
      <w:proofErr w:type="spellEnd"/>
      <w:r w:rsidR="00A654F8">
        <w:t xml:space="preserve">, </w:t>
      </w:r>
      <w:proofErr w:type="spellStart"/>
      <w:r w:rsidR="00A654F8">
        <w:t>allgemeines</w:t>
      </w:r>
      <w:proofErr w:type="spellEnd"/>
      <w:r w:rsidR="00A654F8">
        <w:t xml:space="preserve"> </w:t>
      </w:r>
      <w:proofErr w:type="spellStart"/>
      <w:r w:rsidR="00A654F8">
        <w:t>Prinzip</w:t>
      </w:r>
      <w:proofErr w:type="spellEnd"/>
      <w:r w:rsidR="00A654F8">
        <w:t xml:space="preserve">, </w:t>
      </w:r>
      <w:proofErr w:type="spellStart"/>
      <w:r w:rsidR="00A654F8">
        <w:t>Werkzeuge</w:t>
      </w:r>
      <w:proofErr w:type="spellEnd"/>
      <w:r>
        <w:t xml:space="preserve"> </w:t>
      </w:r>
      <w:proofErr w:type="spellStart"/>
      <w:r>
        <w:t>z.B.</w:t>
      </w:r>
      <w:proofErr w:type="spellEnd"/>
      <w:r>
        <w:t xml:space="preserve"> </w:t>
      </w:r>
      <w:proofErr w:type="spellStart"/>
      <w:r>
        <w:t>Programmiersprachen</w:t>
      </w:r>
      <w:proofErr w:type="spellEnd"/>
      <w:r w:rsidR="00A654F8">
        <w:t xml:space="preserve"> </w:t>
      </w:r>
      <w:r>
        <w:t>)</w:t>
      </w:r>
    </w:p>
    <w:p w14:paraId="51C72CF0" w14:textId="77777777" w:rsidR="008A5B62" w:rsidRDefault="00461939" w:rsidP="00DA2470">
      <w:pPr>
        <w:pStyle w:val="Listenabsatz"/>
        <w:numPr>
          <w:ilvl w:val="0"/>
          <w:numId w:val="14"/>
        </w:numPr>
      </w:pPr>
      <w:proofErr w:type="spellStart"/>
      <w:r>
        <w:t>Vorgehensweise</w:t>
      </w:r>
      <w:proofErr w:type="spellEnd"/>
      <w:r w:rsidR="00A654F8">
        <w:t xml:space="preserve"> </w:t>
      </w:r>
      <w:r>
        <w:t>(</w:t>
      </w:r>
      <w:proofErr w:type="spellStart"/>
      <w:r w:rsidR="008A5B62">
        <w:t>Beschrei</w:t>
      </w:r>
      <w:r w:rsidR="00A654F8">
        <w:t>bung</w:t>
      </w:r>
      <w:proofErr w:type="spellEnd"/>
      <w:r w:rsidR="00A654F8">
        <w:t xml:space="preserve"> der </w:t>
      </w:r>
      <w:proofErr w:type="spellStart"/>
      <w:r w:rsidR="00A654F8">
        <w:t>durchgeführten</w:t>
      </w:r>
      <w:proofErr w:type="spellEnd"/>
      <w:r w:rsidR="00A654F8">
        <w:t xml:space="preserve"> </w:t>
      </w:r>
      <w:proofErr w:type="spellStart"/>
      <w:r w:rsidR="00A654F8">
        <w:t>Arbeitsschritte</w:t>
      </w:r>
      <w:proofErr w:type="spellEnd"/>
      <w:r>
        <w:t>)</w:t>
      </w:r>
    </w:p>
    <w:p w14:paraId="6113D7D1" w14:textId="77777777" w:rsidR="008A5B62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Ergebnis</w:t>
      </w:r>
      <w:proofErr w:type="spellEnd"/>
      <w:r>
        <w:t xml:space="preserve"> (</w:t>
      </w:r>
      <w:proofErr w:type="spellStart"/>
      <w:r w:rsidR="00461939">
        <w:t>Vorstellung</w:t>
      </w:r>
      <w:proofErr w:type="spellEnd"/>
      <w:r w:rsidR="00461939">
        <w:t xml:space="preserve"> des System </w:t>
      </w:r>
      <w:proofErr w:type="spellStart"/>
      <w:r>
        <w:t>z.B.</w:t>
      </w:r>
      <w:proofErr w:type="spellEnd"/>
      <w:r>
        <w:t xml:space="preserve"> Screenshots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Erläuterungen</w:t>
      </w:r>
      <w:proofErr w:type="spellEnd"/>
      <w:r>
        <w:t>)</w:t>
      </w:r>
    </w:p>
    <w:p w14:paraId="514B4497" w14:textId="77777777" w:rsidR="00461939" w:rsidRPr="00461939" w:rsidRDefault="00461939" w:rsidP="00DA2470">
      <w:pPr>
        <w:pStyle w:val="Listenabsatz"/>
        <w:numPr>
          <w:ilvl w:val="0"/>
          <w:numId w:val="14"/>
        </w:numPr>
      </w:pPr>
      <w:r>
        <w:t xml:space="preserve">Evaluation des System (optional, was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evaluiert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wel</w:t>
      </w:r>
      <w:r w:rsidR="00EE6C6E">
        <w:t>che</w:t>
      </w:r>
      <w:proofErr w:type="spellEnd"/>
      <w:r w:rsidR="00EE6C6E">
        <w:t xml:space="preserve"> </w:t>
      </w:r>
      <w:proofErr w:type="spellStart"/>
      <w:r w:rsidR="00EE6C6E">
        <w:t>Methode</w:t>
      </w:r>
      <w:proofErr w:type="spellEnd"/>
      <w:r w:rsidR="00EE6C6E">
        <w:t xml:space="preserve">, </w:t>
      </w:r>
      <w:proofErr w:type="spellStart"/>
      <w:r w:rsidR="00EE6C6E">
        <w:t>Ablauf</w:t>
      </w:r>
      <w:proofErr w:type="spellEnd"/>
      <w:r w:rsidR="00EE6C6E">
        <w:t xml:space="preserve">, </w:t>
      </w:r>
      <w:proofErr w:type="spellStart"/>
      <w:r w:rsidR="00EE6C6E">
        <w:t>Ergebnisse</w:t>
      </w:r>
      <w:proofErr w:type="spellEnd"/>
      <w:r>
        <w:t>)</w:t>
      </w:r>
    </w:p>
    <w:p w14:paraId="4F9342A0" w14:textId="77777777" w:rsidR="00461939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Zusammenfassung</w:t>
      </w:r>
      <w:proofErr w:type="spellEnd"/>
      <w:r>
        <w:t xml:space="preserve"> (</w:t>
      </w:r>
      <w:r w:rsidR="002656C2">
        <w:t xml:space="preserve">Was </w:t>
      </w:r>
      <w:proofErr w:type="spellStart"/>
      <w:r w:rsidR="002656C2">
        <w:t>wurde</w:t>
      </w:r>
      <w:proofErr w:type="spellEnd"/>
      <w:r w:rsidR="002656C2">
        <w:t xml:space="preserve"> in der Arbeit </w:t>
      </w:r>
      <w:proofErr w:type="spellStart"/>
      <w:r w:rsidR="002656C2">
        <w:t>erreicht</w:t>
      </w:r>
      <w:proofErr w:type="spellEnd"/>
      <w:r w:rsidR="002656C2">
        <w:t xml:space="preserve">; </w:t>
      </w:r>
      <w:proofErr w:type="spellStart"/>
      <w:r w:rsidR="002656C2">
        <w:t>Erklärung</w:t>
      </w:r>
      <w:proofErr w:type="spellEnd"/>
      <w:r>
        <w:t xml:space="preserve"> des </w:t>
      </w:r>
      <w:proofErr w:type="spellStart"/>
      <w:r>
        <w:t>Nutzens</w:t>
      </w:r>
      <w:proofErr w:type="spellEnd"/>
      <w:r w:rsidR="002656C2">
        <w:t xml:space="preserve"> </w:t>
      </w:r>
      <w:proofErr w:type="spellStart"/>
      <w:r w:rsidR="002656C2">
        <w:t>für</w:t>
      </w:r>
      <w:proofErr w:type="spellEnd"/>
      <w:r w:rsidR="002656C2">
        <w:t xml:space="preserve"> </w:t>
      </w:r>
      <w:proofErr w:type="spellStart"/>
      <w:r w:rsidR="002656C2">
        <w:t>andere</w:t>
      </w:r>
      <w:proofErr w:type="spellEnd"/>
      <w:r w:rsidR="00EE6C6E">
        <w:t>)</w:t>
      </w:r>
    </w:p>
    <w:p w14:paraId="5F6FD1EF" w14:textId="77777777" w:rsidR="008A5B62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Ausblick</w:t>
      </w:r>
      <w:proofErr w:type="spellEnd"/>
      <w:r w:rsidR="002656C2">
        <w:t xml:space="preserve"> (optional)</w:t>
      </w:r>
    </w:p>
    <w:p w14:paraId="5FD5A78C" w14:textId="1FC5BB7D" w:rsidR="002656C2" w:rsidRDefault="009E22F8" w:rsidP="009E22F8">
      <w:pPr>
        <w:pStyle w:val="berschrift2"/>
        <w:numPr>
          <w:ilvl w:val="0"/>
          <w:numId w:val="0"/>
        </w:numPr>
        <w:ind w:left="576" w:hanging="576"/>
      </w:pPr>
      <w:bookmarkStart w:id="77" w:name="_Toc354659195"/>
      <w:bookmarkStart w:id="78" w:name="_Toc354660374"/>
      <w:bookmarkStart w:id="79" w:name="_Toc354660424"/>
      <w:bookmarkStart w:id="80" w:name="_Toc354660485"/>
      <w:bookmarkStart w:id="81" w:name="_Toc361142782"/>
      <w:bookmarkStart w:id="82" w:name="_Toc361143715"/>
      <w:bookmarkStart w:id="83" w:name="_Toc452981268"/>
      <w:bookmarkStart w:id="84" w:name="_Toc95768599"/>
      <w:r>
        <w:t xml:space="preserve">A3 </w:t>
      </w:r>
      <w:proofErr w:type="spellStart"/>
      <w:r>
        <w:t>Empirische</w:t>
      </w:r>
      <w:proofErr w:type="spellEnd"/>
      <w:r>
        <w:t xml:space="preserve"> A</w:t>
      </w:r>
      <w:r w:rsidR="002656C2">
        <w:t>rbeit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22898B04" w14:textId="77777777" w:rsidR="002656C2" w:rsidRDefault="002656C2" w:rsidP="00DA2470">
      <w:pPr>
        <w:pStyle w:val="Listenabsatz"/>
        <w:numPr>
          <w:ilvl w:val="0"/>
          <w:numId w:val="15"/>
        </w:numPr>
      </w:pPr>
      <w:proofErr w:type="spellStart"/>
      <w:r>
        <w:t>Fragestellung</w:t>
      </w:r>
      <w:proofErr w:type="spellEnd"/>
      <w:r>
        <w:t xml:space="preserve"> der Arbeit (Was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untersucht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warum</w:t>
      </w:r>
      <w:proofErr w:type="spellEnd"/>
      <w:r>
        <w:t>)</w:t>
      </w:r>
    </w:p>
    <w:p w14:paraId="11A6D42D" w14:textId="77777777" w:rsidR="002656C2" w:rsidRDefault="002656C2" w:rsidP="00DA2470">
      <w:pPr>
        <w:pStyle w:val="Listenabsatz"/>
        <w:numPr>
          <w:ilvl w:val="0"/>
          <w:numId w:val="15"/>
        </w:numPr>
      </w:pPr>
      <w:r>
        <w:t xml:space="preserve">Stand der </w:t>
      </w:r>
      <w:proofErr w:type="spellStart"/>
      <w:r>
        <w:t>Forschung</w:t>
      </w:r>
      <w:proofErr w:type="spellEnd"/>
      <w:r w:rsidR="009E22F8">
        <w:t xml:space="preserve"> und Technik</w:t>
      </w:r>
      <w:r>
        <w:t xml:space="preserve"> (</w:t>
      </w:r>
      <w:proofErr w:type="spellStart"/>
      <w:r>
        <w:t>Bewertung</w:t>
      </w:r>
      <w:proofErr w:type="spellEnd"/>
      <w:r>
        <w:t xml:space="preserve"> der </w:t>
      </w:r>
      <w:proofErr w:type="spellStart"/>
      <w:r w:rsidR="009E22F8">
        <w:t>Untersuchungs-</w:t>
      </w:r>
      <w:r>
        <w:t>Ansätze</w:t>
      </w:r>
      <w:proofErr w:type="spellEnd"/>
      <w:r w:rsidR="009E22F8">
        <w:t xml:space="preserve"> und </w:t>
      </w:r>
      <w:proofErr w:type="spellStart"/>
      <w:r w:rsidR="009E22F8">
        <w:t>Ergebnisse</w:t>
      </w:r>
      <w:proofErr w:type="spellEnd"/>
      <w:r>
        <w:t xml:space="preserve">, </w:t>
      </w:r>
      <w:proofErr w:type="spellStart"/>
      <w:r>
        <w:t>Identifikation</w:t>
      </w:r>
      <w:proofErr w:type="spellEnd"/>
      <w:r>
        <w:t xml:space="preserve"> von </w:t>
      </w:r>
      <w:proofErr w:type="spellStart"/>
      <w:r>
        <w:t>Defiziten</w:t>
      </w:r>
      <w:proofErr w:type="spellEnd"/>
      <w:r>
        <w:t>)</w:t>
      </w:r>
    </w:p>
    <w:p w14:paraId="48266CE8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Präzisierung</w:t>
      </w:r>
      <w:proofErr w:type="spellEnd"/>
      <w:r>
        <w:t xml:space="preserve"> der </w:t>
      </w:r>
      <w:proofErr w:type="spellStart"/>
      <w:r>
        <w:t>Fragestellung</w:t>
      </w:r>
      <w:proofErr w:type="spellEnd"/>
      <w:r>
        <w:t xml:space="preserve"> (</w:t>
      </w:r>
      <w:proofErr w:type="spellStart"/>
      <w:r>
        <w:t>Hypothesen</w:t>
      </w:r>
      <w:proofErr w:type="spellEnd"/>
      <w:r>
        <w:t>)</w:t>
      </w:r>
    </w:p>
    <w:p w14:paraId="052CE0B8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Untersuchungsmethodik</w:t>
      </w:r>
      <w:proofErr w:type="spellEnd"/>
      <w:r>
        <w:t xml:space="preserve"> </w:t>
      </w:r>
    </w:p>
    <w:p w14:paraId="25B59D8E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lastRenderedPageBreak/>
        <w:t>Untersuchungsablauf</w:t>
      </w:r>
      <w:proofErr w:type="spellEnd"/>
      <w:r>
        <w:t xml:space="preserve"> (</w:t>
      </w:r>
      <w:proofErr w:type="spellStart"/>
      <w:r>
        <w:t>Untersuchungsmaterial</w:t>
      </w:r>
      <w:proofErr w:type="spellEnd"/>
      <w:r>
        <w:t xml:space="preserve">, </w:t>
      </w:r>
      <w:proofErr w:type="spellStart"/>
      <w:r>
        <w:t>Raum</w:t>
      </w:r>
      <w:proofErr w:type="spellEnd"/>
      <w:r>
        <w:t xml:space="preserve">, </w:t>
      </w:r>
      <w:proofErr w:type="spellStart"/>
      <w:r>
        <w:t>Probandenrekrutierung</w:t>
      </w:r>
      <w:proofErr w:type="spellEnd"/>
      <w:r>
        <w:t xml:space="preserve"> etc.)</w:t>
      </w:r>
    </w:p>
    <w:p w14:paraId="436A1898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Ergebnisse</w:t>
      </w:r>
      <w:proofErr w:type="spellEnd"/>
      <w:r>
        <w:t xml:space="preserve"> (</w:t>
      </w:r>
      <w:proofErr w:type="spellStart"/>
      <w:r>
        <w:t>Darstellung</w:t>
      </w:r>
      <w:proofErr w:type="spellEnd"/>
      <w:r w:rsidR="00EE6C6E">
        <w:t xml:space="preserve"> der </w:t>
      </w:r>
      <w:proofErr w:type="spellStart"/>
      <w:r w:rsidR="00EE6C6E">
        <w:t>Ergebnisse</w:t>
      </w:r>
      <w:proofErr w:type="spellEnd"/>
      <w:r w:rsidR="00EE6C6E">
        <w:t xml:space="preserve"> in </w:t>
      </w:r>
      <w:proofErr w:type="spellStart"/>
      <w:r w:rsidR="00EE6C6E">
        <w:t>sinnvoller</w:t>
      </w:r>
      <w:proofErr w:type="spellEnd"/>
      <w:r w:rsidR="00EE6C6E">
        <w:t xml:space="preserve"> </w:t>
      </w:r>
      <w:r>
        <w:t xml:space="preserve"> </w:t>
      </w:r>
      <w:proofErr w:type="spellStart"/>
      <w:r>
        <w:t>Reihenfolge</w:t>
      </w:r>
      <w:proofErr w:type="spellEnd"/>
      <w:r w:rsidR="00A654F8">
        <w:t xml:space="preserve">, </w:t>
      </w:r>
      <w:proofErr w:type="spellStart"/>
      <w:r w:rsidR="00A654F8">
        <w:t>Gesamtüberblick</w:t>
      </w:r>
      <w:proofErr w:type="spellEnd"/>
      <w:r w:rsidR="00A654F8">
        <w:t xml:space="preserve">, </w:t>
      </w:r>
      <w:proofErr w:type="spellStart"/>
      <w:r w:rsidR="00A654F8">
        <w:t>Einzelergebnisse</w:t>
      </w:r>
      <w:proofErr w:type="spellEnd"/>
      <w:r>
        <w:t xml:space="preserve"> z. B. </w:t>
      </w:r>
      <w:proofErr w:type="spellStart"/>
      <w:r>
        <w:t>geordnet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r w:rsidR="00A654F8">
        <w:t>Testcases</w:t>
      </w:r>
      <w:r>
        <w:t>)</w:t>
      </w:r>
    </w:p>
    <w:p w14:paraId="583E480C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Zusammenfassung</w:t>
      </w:r>
      <w:proofErr w:type="spellEnd"/>
      <w:r>
        <w:t xml:space="preserve"> (Was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erreicht</w:t>
      </w:r>
      <w:proofErr w:type="spellEnd"/>
      <w:r>
        <w:t xml:space="preserve">, </w:t>
      </w:r>
      <w:proofErr w:type="spellStart"/>
      <w:r>
        <w:t>Rückbezug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Zielen</w:t>
      </w:r>
      <w:proofErr w:type="spellEnd"/>
      <w:r>
        <w:t xml:space="preserve">, </w:t>
      </w:r>
      <w:proofErr w:type="spellStart"/>
      <w:r>
        <w:t>Hypothesen</w:t>
      </w:r>
      <w:proofErr w:type="spellEnd"/>
      <w:r>
        <w:t xml:space="preserve">, </w:t>
      </w:r>
      <w:proofErr w:type="spellStart"/>
      <w:r>
        <w:t>Nutzen</w:t>
      </w:r>
      <w:proofErr w:type="spellEnd"/>
      <w:r>
        <w:t xml:space="preserve">, </w:t>
      </w:r>
      <w:proofErr w:type="spellStart"/>
      <w:r>
        <w:t>Erkenntnisse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weitere</w:t>
      </w:r>
      <w:proofErr w:type="spellEnd"/>
      <w:r>
        <w:t xml:space="preserve"> </w:t>
      </w:r>
      <w:proofErr w:type="spellStart"/>
      <w:r>
        <w:t>Untersuchungen</w:t>
      </w:r>
      <w:proofErr w:type="spellEnd"/>
      <w:r>
        <w:t>)</w:t>
      </w:r>
    </w:p>
    <w:p w14:paraId="685EE37A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Ausblick</w:t>
      </w:r>
      <w:proofErr w:type="spellEnd"/>
      <w:r>
        <w:t xml:space="preserve"> (optional)</w:t>
      </w:r>
    </w:p>
    <w:p w14:paraId="1B49A779" w14:textId="77777777" w:rsidR="009E22F8" w:rsidRPr="002656C2" w:rsidRDefault="009E22F8" w:rsidP="009E22F8">
      <w:pPr>
        <w:pStyle w:val="Listenabsatz"/>
      </w:pPr>
    </w:p>
    <w:p w14:paraId="73AA92DD" w14:textId="77777777" w:rsidR="002656C2" w:rsidRDefault="002656C2" w:rsidP="002656C2">
      <w:pPr>
        <w:ind w:left="360"/>
      </w:pPr>
    </w:p>
    <w:p w14:paraId="71D1142E" w14:textId="77777777" w:rsidR="008A5B62" w:rsidRPr="008A5B62" w:rsidRDefault="008A5B62" w:rsidP="008A5B62">
      <w:pPr>
        <w:rPr>
          <w:lang w:eastAsia="en-US"/>
        </w:rPr>
      </w:pPr>
    </w:p>
    <w:p w14:paraId="7D001820" w14:textId="77777777" w:rsidR="00B021AD" w:rsidRPr="008D6E6A" w:rsidRDefault="00B021AD" w:rsidP="00F105F7">
      <w:pPr>
        <w:pStyle w:val="Folgeabsatz"/>
      </w:pPr>
    </w:p>
    <w:p w14:paraId="07AA87BA" w14:textId="77777777" w:rsidR="00B021AD" w:rsidRPr="008D6E6A" w:rsidRDefault="00B021AD">
      <w:pPr>
        <w:spacing w:after="200" w:line="276" w:lineRule="auto"/>
        <w:jc w:val="left"/>
      </w:pPr>
      <w:r w:rsidRPr="008D6E6A">
        <w:br w:type="page"/>
      </w:r>
    </w:p>
    <w:p w14:paraId="2385F484" w14:textId="275E3BA7" w:rsidR="00E9080A" w:rsidRPr="00E9080A" w:rsidRDefault="00E24ECC" w:rsidP="00A21E3C">
      <w:pPr>
        <w:pStyle w:val="Inhaltsverzeichnisberschrift"/>
        <w:outlineLvl w:val="0"/>
      </w:pPr>
      <w:bookmarkStart w:id="85" w:name="_Toc452981269"/>
      <w:bookmarkStart w:id="86" w:name="_Toc95768600"/>
      <w:proofErr w:type="spellStart"/>
      <w:r>
        <w:lastRenderedPageBreak/>
        <w:t>Erklärung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 w:rsidR="00760407">
        <w:t>Urheberschaft</w:t>
      </w:r>
      <w:bookmarkEnd w:id="85"/>
      <w:bookmarkEnd w:id="86"/>
      <w:proofErr w:type="spellEnd"/>
    </w:p>
    <w:p w14:paraId="0A5FF7BA" w14:textId="77777777" w:rsidR="00AF2D7B" w:rsidRDefault="00E9080A" w:rsidP="00E24ECC">
      <w:pPr>
        <w:rPr>
          <w:rStyle w:val="Hervorhebung"/>
          <w:i w:val="0"/>
        </w:rPr>
      </w:pPr>
      <w:r w:rsidRPr="00E9080A">
        <w:rPr>
          <w:rStyle w:val="Hervorhebung"/>
          <w:i w:val="0"/>
        </w:rPr>
        <w:t xml:space="preserve">Ich </w:t>
      </w:r>
      <w:proofErr w:type="spellStart"/>
      <w:r w:rsidRPr="00E9080A">
        <w:rPr>
          <w:rStyle w:val="Hervorhebung"/>
          <w:i w:val="0"/>
        </w:rPr>
        <w:t>habe</w:t>
      </w:r>
      <w:proofErr w:type="spellEnd"/>
      <w:r w:rsidRPr="00E9080A">
        <w:rPr>
          <w:rStyle w:val="Hervorhebung"/>
          <w:i w:val="0"/>
        </w:rPr>
        <w:t xml:space="preserve"> die Arbeit </w:t>
      </w:r>
      <w:proofErr w:type="spellStart"/>
      <w:r w:rsidRPr="00E9080A">
        <w:rPr>
          <w:rStyle w:val="Hervorhebung"/>
          <w:i w:val="0"/>
        </w:rPr>
        <w:t>selbständig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verfasst</w:t>
      </w:r>
      <w:proofErr w:type="spellEnd"/>
      <w:r w:rsidRPr="00E9080A">
        <w:rPr>
          <w:rStyle w:val="Hervorhebung"/>
          <w:i w:val="0"/>
        </w:rPr>
        <w:t xml:space="preserve">, </w:t>
      </w:r>
      <w:proofErr w:type="spellStart"/>
      <w:r w:rsidRPr="00E9080A">
        <w:rPr>
          <w:rStyle w:val="Hervorhebung"/>
          <w:i w:val="0"/>
        </w:rPr>
        <w:t>keine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anderen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als</w:t>
      </w:r>
      <w:proofErr w:type="spellEnd"/>
      <w:r w:rsidRPr="00E9080A">
        <w:rPr>
          <w:rStyle w:val="Hervorhebung"/>
          <w:i w:val="0"/>
        </w:rPr>
        <w:t xml:space="preserve"> die </w:t>
      </w:r>
      <w:proofErr w:type="spellStart"/>
      <w:r w:rsidRPr="00E9080A">
        <w:rPr>
          <w:rStyle w:val="Hervorhebung"/>
          <w:i w:val="0"/>
        </w:rPr>
        <w:t>angegebenen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Quellen</w:t>
      </w:r>
      <w:proofErr w:type="spellEnd"/>
      <w:r w:rsidRPr="00E9080A">
        <w:rPr>
          <w:rStyle w:val="Hervorhebung"/>
          <w:i w:val="0"/>
        </w:rPr>
        <w:t xml:space="preserve"> und </w:t>
      </w:r>
      <w:proofErr w:type="spellStart"/>
      <w:r w:rsidRPr="00E9080A">
        <w:rPr>
          <w:rStyle w:val="Hervorhebung"/>
          <w:i w:val="0"/>
        </w:rPr>
        <w:t>Hilfsmittel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benutzt</w:t>
      </w:r>
      <w:proofErr w:type="spellEnd"/>
      <w:r w:rsidR="00E24ECC">
        <w:rPr>
          <w:rStyle w:val="Hervorhebung"/>
          <w:i w:val="0"/>
        </w:rPr>
        <w:t>,</w:t>
      </w:r>
      <w:r w:rsid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sowie</w:t>
      </w:r>
      <w:proofErr w:type="spellEnd"/>
      <w:r w:rsidR="00AF2D7B" w:rsidRPr="00AF2D7B">
        <w:rPr>
          <w:rStyle w:val="Hervorhebung"/>
          <w:i w:val="0"/>
        </w:rPr>
        <w:t xml:space="preserve"> alle </w:t>
      </w:r>
      <w:proofErr w:type="spellStart"/>
      <w:r w:rsidR="00AF2D7B" w:rsidRPr="00AF2D7B">
        <w:rPr>
          <w:rStyle w:val="Hervorhebung"/>
          <w:i w:val="0"/>
        </w:rPr>
        <w:t>Zitate</w:t>
      </w:r>
      <w:proofErr w:type="spellEnd"/>
      <w:r w:rsidR="00AF2D7B" w:rsidRPr="00AF2D7B">
        <w:rPr>
          <w:rStyle w:val="Hervorhebung"/>
          <w:i w:val="0"/>
        </w:rPr>
        <w:t xml:space="preserve"> und </w:t>
      </w:r>
      <w:proofErr w:type="spellStart"/>
      <w:r w:rsidR="00AF2D7B" w:rsidRPr="00AF2D7B">
        <w:rPr>
          <w:rStyle w:val="Hervorhebung"/>
          <w:i w:val="0"/>
        </w:rPr>
        <w:t>Übernahmen</w:t>
      </w:r>
      <w:proofErr w:type="spellEnd"/>
      <w:r w:rsidR="00AF2D7B" w:rsidRPr="00AF2D7B">
        <w:rPr>
          <w:rStyle w:val="Hervorhebung"/>
          <w:i w:val="0"/>
        </w:rPr>
        <w:t xml:space="preserve"> von </w:t>
      </w:r>
      <w:proofErr w:type="spellStart"/>
      <w:r w:rsidR="00AF2D7B" w:rsidRPr="00AF2D7B">
        <w:rPr>
          <w:rStyle w:val="Hervorhebung"/>
          <w:i w:val="0"/>
        </w:rPr>
        <w:t>fremden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Aussagen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kenntlich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gemacht</w:t>
      </w:r>
      <w:proofErr w:type="spellEnd"/>
      <w:r w:rsidR="00AF2D7B" w:rsidRPr="00AF2D7B">
        <w:rPr>
          <w:rStyle w:val="Hervorhebung"/>
          <w:i w:val="0"/>
        </w:rPr>
        <w:t>.</w:t>
      </w:r>
      <w:r w:rsidRPr="00E9080A">
        <w:rPr>
          <w:rStyle w:val="Hervorhebung"/>
          <w:i w:val="0"/>
        </w:rPr>
        <w:t xml:space="preserve"> </w:t>
      </w:r>
    </w:p>
    <w:p w14:paraId="1724CBCE" w14:textId="40B624E1" w:rsidR="00E24ECC" w:rsidRDefault="00AF2D7B" w:rsidP="00E24ECC">
      <w:pPr>
        <w:rPr>
          <w:rStyle w:val="Hervorhebung"/>
          <w:i w:val="0"/>
        </w:rPr>
      </w:pPr>
      <w:r>
        <w:rPr>
          <w:rStyle w:val="Hervorhebung"/>
          <w:i w:val="0"/>
        </w:rPr>
        <w:t xml:space="preserve">Die </w:t>
      </w:r>
      <w:r w:rsidR="00E24ECC">
        <w:rPr>
          <w:rStyle w:val="Hervorhebung"/>
          <w:i w:val="0"/>
        </w:rPr>
        <w:t xml:space="preserve">Arbeit </w:t>
      </w:r>
      <w:proofErr w:type="spellStart"/>
      <w:r>
        <w:rPr>
          <w:rStyle w:val="Hervorhebung"/>
          <w:i w:val="0"/>
        </w:rPr>
        <w:t>wurde</w:t>
      </w:r>
      <w:proofErr w:type="spellEnd"/>
      <w:r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bisher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keiner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anderen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Prüfungsbehörde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vorgelegt</w:t>
      </w:r>
      <w:proofErr w:type="spellEnd"/>
      <w:r w:rsidR="00E9080A" w:rsidRPr="00E9080A">
        <w:rPr>
          <w:rStyle w:val="Hervorhebung"/>
          <w:i w:val="0"/>
        </w:rPr>
        <w:t>.</w:t>
      </w:r>
      <w:r w:rsidR="00E24ECC">
        <w:rPr>
          <w:rStyle w:val="Hervorhebung"/>
          <w:i w:val="0"/>
        </w:rPr>
        <w:t xml:space="preserve"> </w:t>
      </w:r>
    </w:p>
    <w:p w14:paraId="578A95E6" w14:textId="1CD618E0" w:rsidR="00E24ECC" w:rsidRPr="00E24ECC" w:rsidRDefault="00E24ECC" w:rsidP="00E24ECC">
      <w:r w:rsidRPr="00E24ECC">
        <w:t xml:space="preserve">Die </w:t>
      </w:r>
      <w:proofErr w:type="spellStart"/>
      <w:r w:rsidRPr="00E24ECC">
        <w:t>vorgelegten</w:t>
      </w:r>
      <w:proofErr w:type="spellEnd"/>
      <w:r w:rsidRPr="00E24ECC">
        <w:t xml:space="preserve"> </w:t>
      </w:r>
      <w:proofErr w:type="spellStart"/>
      <w:r w:rsidRPr="00E24ECC">
        <w:t>Druckexemplare</w:t>
      </w:r>
      <w:proofErr w:type="spellEnd"/>
      <w:r w:rsidRPr="00E24ECC">
        <w:t xml:space="preserve"> und die </w:t>
      </w:r>
      <w:proofErr w:type="spellStart"/>
      <w:r w:rsidRPr="00E24ECC">
        <w:t>vorgelegte</w:t>
      </w:r>
      <w:proofErr w:type="spellEnd"/>
      <w:r w:rsidRPr="00E24ECC">
        <w:t xml:space="preserve"> </w:t>
      </w:r>
      <w:proofErr w:type="spellStart"/>
      <w:r w:rsidRPr="00E24ECC">
        <w:t>digitale</w:t>
      </w:r>
      <w:proofErr w:type="spellEnd"/>
      <w:r w:rsidRPr="00E24ECC">
        <w:t xml:space="preserve"> Version </w:t>
      </w:r>
      <w:proofErr w:type="spellStart"/>
      <w:r w:rsidRPr="00E24ECC">
        <w:t>sind</w:t>
      </w:r>
      <w:proofErr w:type="spellEnd"/>
      <w:r w:rsidRPr="00E24ECC">
        <w:t xml:space="preserve"> </w:t>
      </w:r>
      <w:proofErr w:type="spellStart"/>
      <w:r w:rsidRPr="00E24ECC">
        <w:t>identisch</w:t>
      </w:r>
      <w:proofErr w:type="spellEnd"/>
      <w:r w:rsidRPr="00E24ECC">
        <w:t>.</w:t>
      </w:r>
    </w:p>
    <w:p w14:paraId="58861EC6" w14:textId="77777777" w:rsidR="00E9080A" w:rsidRDefault="00E9080A" w:rsidP="00E9080A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</w:p>
    <w:p w14:paraId="44D3B88D" w14:textId="77777777" w:rsidR="00D1185F" w:rsidRDefault="00D1185F" w:rsidP="00E9080A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67"/>
        <w:gridCol w:w="2908"/>
      </w:tblGrid>
      <w:tr w:rsidR="00D1185F" w14:paraId="7B4E3ACA" w14:textId="77777777" w:rsidTr="00D1185F">
        <w:tc>
          <w:tcPr>
            <w:tcW w:w="3258" w:type="dxa"/>
          </w:tcPr>
          <w:p w14:paraId="175FAC52" w14:textId="0332611B" w:rsidR="00D1185F" w:rsidRDefault="00D1185F" w:rsidP="00D1185F">
            <w:pPr>
              <w:rPr>
                <w:lang w:eastAsia="en-US"/>
              </w:rPr>
            </w:pPr>
            <w:r>
              <w:rPr>
                <w:lang w:eastAsia="en-US"/>
              </w:rPr>
              <w:t>Ort, Datum</w:t>
            </w:r>
          </w:p>
        </w:tc>
        <w:tc>
          <w:tcPr>
            <w:tcW w:w="1867" w:type="dxa"/>
            <w:tcBorders>
              <w:top w:val="nil"/>
            </w:tcBorders>
          </w:tcPr>
          <w:p w14:paraId="0B31A06E" w14:textId="77777777" w:rsidR="00D1185F" w:rsidRDefault="00D1185F" w:rsidP="00D1185F">
            <w:pPr>
              <w:jc w:val="right"/>
              <w:rPr>
                <w:lang w:eastAsia="en-US"/>
              </w:rPr>
            </w:pPr>
          </w:p>
        </w:tc>
        <w:tc>
          <w:tcPr>
            <w:tcW w:w="2908" w:type="dxa"/>
          </w:tcPr>
          <w:p w14:paraId="4C6289D3" w14:textId="00745D72" w:rsidR="00D1185F" w:rsidRDefault="00D1185F" w:rsidP="00D1185F">
            <w:pPr>
              <w:jc w:val="righ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Unterschrift</w:t>
            </w:r>
            <w:proofErr w:type="spellEnd"/>
          </w:p>
        </w:tc>
      </w:tr>
    </w:tbl>
    <w:p w14:paraId="1283A04F" w14:textId="55FB20DE" w:rsidR="00F9029C" w:rsidRDefault="009B7D85" w:rsidP="00D1185F">
      <w:pPr>
        <w:pStyle w:val="Inhaltsverzeichnisberschrift"/>
        <w:ind w:left="0" w:firstLine="0"/>
      </w:pPr>
      <w:r>
        <w:br w:type="page"/>
      </w:r>
      <w:proofErr w:type="spellStart"/>
      <w:r w:rsidR="00F9029C">
        <w:lastRenderedPageBreak/>
        <w:t>Erklärung</w:t>
      </w:r>
      <w:proofErr w:type="spellEnd"/>
      <w:r w:rsidR="00F9029C">
        <w:t xml:space="preserve"> </w:t>
      </w:r>
      <w:proofErr w:type="spellStart"/>
      <w:r w:rsidR="00F9029C">
        <w:t>zur</w:t>
      </w:r>
      <w:proofErr w:type="spellEnd"/>
      <w:r w:rsidR="00F9029C">
        <w:t xml:space="preserve"> </w:t>
      </w:r>
      <w:proofErr w:type="spellStart"/>
      <w:r w:rsidR="00F9029C">
        <w:t>Lizenzierung</w:t>
      </w:r>
      <w:proofErr w:type="spellEnd"/>
      <w:r w:rsidR="0015588A">
        <w:t xml:space="preserve"> und </w:t>
      </w:r>
      <w:proofErr w:type="spellStart"/>
      <w:r w:rsidR="0015588A">
        <w:t>Publikation</w:t>
      </w:r>
      <w:proofErr w:type="spellEnd"/>
      <w:r w:rsidR="00F9029C">
        <w:t xml:space="preserve"> </w:t>
      </w:r>
      <w:proofErr w:type="spellStart"/>
      <w:r w:rsidR="00F9029C">
        <w:t>dieser</w:t>
      </w:r>
      <w:proofErr w:type="spellEnd"/>
      <w:r w:rsidR="00F9029C">
        <w:t xml:space="preserve"> Arbeit</w:t>
      </w:r>
    </w:p>
    <w:p w14:paraId="7C309E20" w14:textId="6166A4A9" w:rsidR="00F615BF" w:rsidRDefault="00F615BF" w:rsidP="0015588A">
      <w:pPr>
        <w:spacing w:after="200" w:line="276" w:lineRule="auto"/>
        <w:rPr>
          <w:lang w:eastAsia="en-US"/>
        </w:rPr>
      </w:pPr>
      <w:r w:rsidRPr="00B14238">
        <w:rPr>
          <w:b/>
          <w:lang w:eastAsia="en-US"/>
        </w:rPr>
        <w:t>Name:</w:t>
      </w:r>
      <w:r>
        <w:rPr>
          <w:lang w:eastAsia="en-US"/>
        </w:rPr>
        <w:t xml:space="preserve"> </w:t>
      </w:r>
      <w:r w:rsidR="001A4536">
        <w:rPr>
          <w:lang w:eastAsia="en-US"/>
        </w:rPr>
        <w:t>Pascal Strobel</w:t>
      </w:r>
    </w:p>
    <w:p w14:paraId="702F2D54" w14:textId="1488E6D9" w:rsidR="00F615BF" w:rsidRPr="00F615BF" w:rsidRDefault="00F615BF" w:rsidP="00F615BF">
      <w:pPr>
        <w:pStyle w:val="Folgeabsatz"/>
        <w:ind w:firstLine="0"/>
        <w:rPr>
          <w:lang w:eastAsia="en-US"/>
        </w:rPr>
      </w:pPr>
      <w:proofErr w:type="spellStart"/>
      <w:r w:rsidRPr="00B14238">
        <w:rPr>
          <w:b/>
          <w:lang w:eastAsia="en-US"/>
        </w:rPr>
        <w:t>Titel</w:t>
      </w:r>
      <w:proofErr w:type="spellEnd"/>
      <w:r w:rsidRPr="00B14238">
        <w:rPr>
          <w:b/>
          <w:lang w:eastAsia="en-US"/>
        </w:rPr>
        <w:t xml:space="preserve"> der Arbeit:</w:t>
      </w:r>
      <w:r>
        <w:rPr>
          <w:lang w:eastAsia="en-US"/>
        </w:rPr>
        <w:t xml:space="preserve"> </w:t>
      </w:r>
      <w:proofErr w:type="spellStart"/>
      <w:r w:rsidR="001A4536" w:rsidRPr="001A4536">
        <w:rPr>
          <w:highlight w:val="yellow"/>
          <w:lang w:eastAsia="en-US"/>
        </w:rPr>
        <w:t>CookBERT</w:t>
      </w:r>
      <w:proofErr w:type="spellEnd"/>
    </w:p>
    <w:p w14:paraId="0651362C" w14:textId="3E92DEB2" w:rsidR="0015588A" w:rsidRDefault="00F9029C" w:rsidP="0015588A">
      <w:pPr>
        <w:spacing w:after="200" w:line="276" w:lineRule="auto"/>
        <w:rPr>
          <w:lang w:eastAsia="en-US"/>
        </w:rPr>
      </w:pPr>
      <w:r>
        <w:rPr>
          <w:lang w:eastAsia="en-US"/>
        </w:rPr>
        <w:t xml:space="preserve">In der Regel </w:t>
      </w:r>
      <w:proofErr w:type="spellStart"/>
      <w:r>
        <w:rPr>
          <w:lang w:eastAsia="en-US"/>
        </w:rPr>
        <w:t>räumen</w:t>
      </w:r>
      <w:proofErr w:type="spellEnd"/>
      <w:r>
        <w:rPr>
          <w:lang w:eastAsia="en-US"/>
        </w:rPr>
        <w:t xml:space="preserve"> Sie </w:t>
      </w:r>
      <w:proofErr w:type="spellStart"/>
      <w:r>
        <w:rPr>
          <w:lang w:eastAsia="en-US"/>
        </w:rPr>
        <w:t>mit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Abgabe</w:t>
      </w:r>
      <w:proofErr w:type="spellEnd"/>
      <w:r>
        <w:rPr>
          <w:lang w:eastAsia="en-US"/>
        </w:rPr>
        <w:t xml:space="preserve"> der Arbeit </w:t>
      </w:r>
      <w:proofErr w:type="spellStart"/>
      <w:r>
        <w:rPr>
          <w:lang w:eastAsia="en-US"/>
        </w:rPr>
        <w:t>de</w:t>
      </w:r>
      <w:r w:rsidR="00F635D9">
        <w:rPr>
          <w:lang w:eastAsia="en-US"/>
        </w:rPr>
        <w:t>m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Lehrstuhl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für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Medieninformatik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zwingend</w:t>
      </w:r>
      <w:proofErr w:type="spellEnd"/>
      <w:r>
        <w:rPr>
          <w:lang w:eastAsia="en-US"/>
        </w:rPr>
        <w:t xml:space="preserve">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ein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die Arbeit </w:t>
      </w:r>
      <w:proofErr w:type="spellStart"/>
      <w:r>
        <w:rPr>
          <w:lang w:eastAsia="en-US"/>
        </w:rPr>
        <w:t>zur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Bewertung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gelesen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gespeichert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vervielfältigt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werden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darf</w:t>
      </w:r>
      <w:proofErr w:type="spellEnd"/>
      <w:r>
        <w:rPr>
          <w:lang w:eastAsia="en-US"/>
        </w:rPr>
        <w:t xml:space="preserve">. </w:t>
      </w:r>
      <w:proofErr w:type="spellStart"/>
      <w:r>
        <w:rPr>
          <w:lang w:eastAsia="en-US"/>
        </w:rPr>
        <w:t>Idealerweise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liefern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Seminararbeiten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Projektdokumentationen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Abschlussarbeiten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aber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einen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Erkenntnisgewinn</w:t>
      </w:r>
      <w:proofErr w:type="spellEnd"/>
      <w:r>
        <w:rPr>
          <w:lang w:eastAsia="en-US"/>
        </w:rPr>
        <w:t xml:space="preserve">, von </w:t>
      </w:r>
      <w:proofErr w:type="spellStart"/>
      <w:r>
        <w:rPr>
          <w:lang w:eastAsia="en-US"/>
        </w:rPr>
        <w:t>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auch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andere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profitieren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können</w:t>
      </w:r>
      <w:proofErr w:type="spellEnd"/>
      <w:r>
        <w:rPr>
          <w:lang w:eastAsia="en-US"/>
        </w:rPr>
        <w:t xml:space="preserve">. </w:t>
      </w:r>
      <w:proofErr w:type="spellStart"/>
      <w:r>
        <w:rPr>
          <w:lang w:eastAsia="en-US"/>
        </w:rPr>
        <w:t>Wir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möchten</w:t>
      </w:r>
      <w:proofErr w:type="spellEnd"/>
      <w:r>
        <w:rPr>
          <w:lang w:eastAsia="en-US"/>
        </w:rPr>
        <w:t xml:space="preserve"> Sie </w:t>
      </w:r>
      <w:proofErr w:type="spellStart"/>
      <w:r>
        <w:rPr>
          <w:lang w:eastAsia="en-US"/>
        </w:rPr>
        <w:t>deshalb</w:t>
      </w:r>
      <w:proofErr w:type="spellEnd"/>
      <w:r>
        <w:rPr>
          <w:lang w:eastAsia="en-US"/>
        </w:rPr>
        <w:t xml:space="preserve"> bitten, </w:t>
      </w:r>
      <w:proofErr w:type="spellStart"/>
      <w:r w:rsidR="00F57E94">
        <w:rPr>
          <w:lang w:eastAsia="en-US"/>
        </w:rPr>
        <w:t>uns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weitere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Rechte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einzuräumen</w:t>
      </w:r>
      <w:proofErr w:type="spellEnd"/>
      <w:r w:rsidR="00F57E94">
        <w:rPr>
          <w:lang w:eastAsia="en-US"/>
        </w:rPr>
        <w:t xml:space="preserve">, </w:t>
      </w:r>
      <w:proofErr w:type="spellStart"/>
      <w:r w:rsidR="00F57E94">
        <w:rPr>
          <w:lang w:eastAsia="en-US"/>
        </w:rPr>
        <w:t>bzw</w:t>
      </w:r>
      <w:proofErr w:type="spellEnd"/>
      <w:r w:rsidR="00F57E94">
        <w:rPr>
          <w:lang w:eastAsia="en-US"/>
        </w:rPr>
        <w:t xml:space="preserve">. </w:t>
      </w:r>
      <w:proofErr w:type="spellStart"/>
      <w:r w:rsidR="00F57E94">
        <w:rPr>
          <w:lang w:eastAsia="en-US"/>
        </w:rPr>
        <w:t>idealerweise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Ihre</w:t>
      </w:r>
      <w:proofErr w:type="spellEnd"/>
      <w:r w:rsidR="00F57E94">
        <w:rPr>
          <w:lang w:eastAsia="en-US"/>
        </w:rPr>
        <w:t xml:space="preserve"> Arbeit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freie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zu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stellen</w:t>
      </w:r>
      <w:proofErr w:type="spellEnd"/>
      <w:r w:rsidR="00F57E94">
        <w:rPr>
          <w:lang w:eastAsia="en-US"/>
        </w:rPr>
        <w:t>.</w:t>
      </w:r>
      <w:r w:rsidR="0015588A">
        <w:rPr>
          <w:lang w:eastAsia="en-US"/>
        </w:rPr>
        <w:t xml:space="preserve"> </w:t>
      </w:r>
    </w:p>
    <w:p w14:paraId="1C4D1E5E" w14:textId="03430146" w:rsidR="00D1185F" w:rsidRDefault="003F45CF" w:rsidP="0015588A">
      <w:pPr>
        <w:spacing w:after="200" w:line="276" w:lineRule="auto"/>
        <w:rPr>
          <w:lang w:eastAsia="en-US"/>
        </w:rPr>
      </w:pPr>
      <w:r>
        <w:rPr>
          <w:lang w:eastAsia="en-US"/>
        </w:rPr>
        <w:t xml:space="preserve">Die in </w:t>
      </w:r>
      <w:proofErr w:type="spellStart"/>
      <w:r>
        <w:rPr>
          <w:lang w:eastAsia="en-US"/>
        </w:rPr>
        <w:t>unseren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Augen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praktikabelsten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Lösungen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sind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vorselektiert</w:t>
      </w:r>
      <w:proofErr w:type="spellEnd"/>
      <w:r>
        <w:rPr>
          <w:lang w:eastAsia="en-US"/>
        </w:rPr>
        <w:t>.</w:t>
      </w:r>
    </w:p>
    <w:p w14:paraId="6A5D44C3" w14:textId="39D8527A" w:rsidR="00F57E94" w:rsidRDefault="00F57E94" w:rsidP="00F57E94">
      <w:pPr>
        <w:pStyle w:val="Folgeabsatz"/>
        <w:ind w:firstLine="0"/>
        <w:rPr>
          <w:lang w:eastAsia="en-US"/>
        </w:rPr>
      </w:pPr>
      <w:proofErr w:type="spellStart"/>
      <w:r>
        <w:rPr>
          <w:lang w:eastAsia="en-US"/>
        </w:rPr>
        <w:t>Hiermit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gestatte</w:t>
      </w:r>
      <w:proofErr w:type="spellEnd"/>
      <w:r>
        <w:rPr>
          <w:lang w:eastAsia="en-US"/>
        </w:rPr>
        <w:t xml:space="preserve"> ich</w:t>
      </w:r>
      <w:r w:rsidR="00DA69AB">
        <w:rPr>
          <w:lang w:eastAsia="en-US"/>
        </w:rPr>
        <w:t xml:space="preserve"> </w:t>
      </w:r>
      <w:r>
        <w:rPr>
          <w:lang w:eastAsia="en-US"/>
        </w:rPr>
        <w:t xml:space="preserve">die </w:t>
      </w:r>
      <w:proofErr w:type="spellStart"/>
      <w:r>
        <w:rPr>
          <w:lang w:eastAsia="en-US"/>
        </w:rPr>
        <w:t>Verwendung</w:t>
      </w:r>
      <w:proofErr w:type="spellEnd"/>
      <w:r>
        <w:rPr>
          <w:lang w:eastAsia="en-US"/>
        </w:rPr>
        <w:t xml:space="preserve"> der </w:t>
      </w:r>
      <w:proofErr w:type="spellStart"/>
      <w:r w:rsidRPr="00F57E94">
        <w:rPr>
          <w:b/>
          <w:lang w:eastAsia="en-US"/>
        </w:rPr>
        <w:t>schriftlichen</w:t>
      </w:r>
      <w:proofErr w:type="spellEnd"/>
      <w:r w:rsidRPr="00F57E94">
        <w:rPr>
          <w:b/>
          <w:lang w:eastAsia="en-US"/>
        </w:rPr>
        <w:t xml:space="preserve"> </w:t>
      </w:r>
      <w:proofErr w:type="spellStart"/>
      <w:r w:rsidRPr="00F57E94">
        <w:rPr>
          <w:b/>
          <w:lang w:eastAsia="en-US"/>
        </w:rPr>
        <w:t>Ausarbeitung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zeitlich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unbegrenzt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nicht-exklusiv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folgenden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Bedingungen</w:t>
      </w:r>
      <w:proofErr w:type="spellEnd"/>
      <w:r>
        <w:rPr>
          <w:lang w:eastAsia="en-US"/>
        </w:rPr>
        <w:t>:</w:t>
      </w:r>
    </w:p>
    <w:p w14:paraId="06809891" w14:textId="77777777" w:rsidR="003F45CF" w:rsidRDefault="00C8122C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74780750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Nur </w:t>
      </w:r>
      <w:proofErr w:type="spellStart"/>
      <w:r w:rsidR="00F57E94">
        <w:rPr>
          <w:lang w:eastAsia="en-US"/>
        </w:rPr>
        <w:t>zur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Bewertung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dieser</w:t>
      </w:r>
      <w:proofErr w:type="spellEnd"/>
      <w:r w:rsidR="003F45CF">
        <w:rPr>
          <w:lang w:eastAsia="en-US"/>
        </w:rPr>
        <w:t xml:space="preserve"> Arbeit</w:t>
      </w:r>
    </w:p>
    <w:p w14:paraId="556A561E" w14:textId="099CE2DA" w:rsidR="00F57E94" w:rsidRDefault="00C8122C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1656600759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1A4536">
            <w:rPr>
              <w:rFonts w:ascii="Meiryo" w:eastAsia="Meiryo" w:hAnsi="Meiryo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Nur </w:t>
      </w:r>
      <w:proofErr w:type="spellStart"/>
      <w:r w:rsidR="00F57E94">
        <w:rPr>
          <w:lang w:eastAsia="en-US"/>
        </w:rPr>
        <w:t>innerhalb</w:t>
      </w:r>
      <w:proofErr w:type="spellEnd"/>
      <w:r w:rsidR="00F57E94">
        <w:rPr>
          <w:lang w:eastAsia="en-US"/>
        </w:rPr>
        <w:t xml:space="preserve"> des </w:t>
      </w:r>
      <w:proofErr w:type="spellStart"/>
      <w:r w:rsidR="00F57E94">
        <w:rPr>
          <w:lang w:eastAsia="en-US"/>
        </w:rPr>
        <w:t>Lehrstuhls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im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Rahmen</w:t>
      </w:r>
      <w:proofErr w:type="spellEnd"/>
      <w:r w:rsidR="00F57E94">
        <w:rPr>
          <w:lang w:eastAsia="en-US"/>
        </w:rPr>
        <w:t xml:space="preserve"> von </w:t>
      </w:r>
      <w:proofErr w:type="spellStart"/>
      <w:r w:rsidR="00F57E94">
        <w:rPr>
          <w:lang w:eastAsia="en-US"/>
        </w:rPr>
        <w:t>Forschung</w:t>
      </w:r>
      <w:proofErr w:type="spellEnd"/>
      <w:r w:rsidR="00F57E94">
        <w:rPr>
          <w:lang w:eastAsia="en-US"/>
        </w:rPr>
        <w:t xml:space="preserve"> und </w:t>
      </w:r>
      <w:proofErr w:type="spellStart"/>
      <w:r w:rsidR="00F57E94">
        <w:rPr>
          <w:lang w:eastAsia="en-US"/>
        </w:rPr>
        <w:t>Lehre</w:t>
      </w:r>
      <w:proofErr w:type="spellEnd"/>
    </w:p>
    <w:p w14:paraId="5563145C" w14:textId="46482297" w:rsidR="00F57E94" w:rsidRDefault="00C8122C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124816064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A036EC">
            <w:rPr>
              <w:rFonts w:ascii="Meiryo" w:eastAsia="Meiryo" w:hAnsi="Meiryo" w:hint="eastAsia"/>
              <w:lang w:eastAsia="en-US"/>
            </w:rPr>
            <w:t>☒</w:t>
          </w:r>
        </w:sdtContent>
      </w:sdt>
      <w:r w:rsidR="003F45CF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einer</w:t>
      </w:r>
      <w:proofErr w:type="spellEnd"/>
      <w:r w:rsidR="00F57E94">
        <w:rPr>
          <w:lang w:eastAsia="en-US"/>
        </w:rPr>
        <w:t xml:space="preserve"> Creative-Commons-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mit</w:t>
      </w:r>
      <w:proofErr w:type="spellEnd"/>
      <w:r w:rsidR="00F57E94">
        <w:rPr>
          <w:lang w:eastAsia="en-US"/>
        </w:rPr>
        <w:t xml:space="preserve"> den </w:t>
      </w:r>
      <w:proofErr w:type="spellStart"/>
      <w:r w:rsidR="00F57E94">
        <w:rPr>
          <w:lang w:eastAsia="en-US"/>
        </w:rPr>
        <w:t>folgenden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Einschränkungen</w:t>
      </w:r>
      <w:proofErr w:type="spellEnd"/>
      <w:r w:rsidR="00F57E94">
        <w:rPr>
          <w:lang w:eastAsia="en-US"/>
        </w:rPr>
        <w:t>:</w:t>
      </w:r>
    </w:p>
    <w:p w14:paraId="599197DF" w14:textId="4CF09D9D" w:rsidR="00F57E94" w:rsidRDefault="00C8122C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-1366132613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☒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BY – </w:t>
      </w:r>
      <w:proofErr w:type="spellStart"/>
      <w:r w:rsidR="00F57E94">
        <w:rPr>
          <w:lang w:eastAsia="en-US"/>
        </w:rPr>
        <w:t>Namensnennung</w:t>
      </w:r>
      <w:proofErr w:type="spellEnd"/>
      <w:r w:rsidR="00F57E94">
        <w:rPr>
          <w:lang w:eastAsia="en-US"/>
        </w:rPr>
        <w:t xml:space="preserve"> des </w:t>
      </w:r>
      <w:proofErr w:type="spellStart"/>
      <w:r w:rsidR="00F57E94">
        <w:rPr>
          <w:lang w:eastAsia="en-US"/>
        </w:rPr>
        <w:t>Autors</w:t>
      </w:r>
      <w:proofErr w:type="spellEnd"/>
    </w:p>
    <w:p w14:paraId="0BB2A1FF" w14:textId="017C52CA" w:rsidR="00F57E94" w:rsidRDefault="00C8122C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-139619958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056B25">
            <w:rPr>
              <w:rFonts w:ascii="Meiryo" w:eastAsia="Meiryo" w:hAnsi="Meiryo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NC – </w:t>
      </w:r>
      <w:proofErr w:type="spellStart"/>
      <w:r w:rsidR="00F57E94">
        <w:rPr>
          <w:lang w:eastAsia="en-US"/>
        </w:rPr>
        <w:t>Nichtkommerziell</w:t>
      </w:r>
      <w:proofErr w:type="spellEnd"/>
    </w:p>
    <w:p w14:paraId="5B686AA6" w14:textId="3B847C22" w:rsidR="00D1185F" w:rsidRDefault="00C8122C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1652566083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SA – Share-Alike, </w:t>
      </w:r>
      <w:proofErr w:type="spellStart"/>
      <w:r w:rsidR="00F57E94">
        <w:rPr>
          <w:lang w:eastAsia="en-US"/>
        </w:rPr>
        <w:t>d.h.</w:t>
      </w:r>
      <w:proofErr w:type="spellEnd"/>
      <w:r w:rsidR="00F57E94">
        <w:rPr>
          <w:lang w:eastAsia="en-US"/>
        </w:rPr>
        <w:t xml:space="preserve"> alle </w:t>
      </w:r>
      <w:proofErr w:type="spellStart"/>
      <w:r w:rsidR="00F57E94">
        <w:rPr>
          <w:lang w:eastAsia="en-US"/>
        </w:rPr>
        <w:t>Änderungen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müssen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die </w:t>
      </w:r>
      <w:proofErr w:type="spellStart"/>
      <w:r w:rsidR="00F57E94">
        <w:rPr>
          <w:lang w:eastAsia="en-US"/>
        </w:rPr>
        <w:t>gleiche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gestellt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werden</w:t>
      </w:r>
      <w:proofErr w:type="spellEnd"/>
      <w:r w:rsidR="00F57E94">
        <w:rPr>
          <w:lang w:eastAsia="en-US"/>
        </w:rPr>
        <w:t>.</w:t>
      </w:r>
    </w:p>
    <w:p w14:paraId="0A316351" w14:textId="77777777" w:rsidR="00D1185F" w:rsidRDefault="00D1185F" w:rsidP="00F57E94">
      <w:pPr>
        <w:pStyle w:val="Folgeabsatz"/>
        <w:ind w:firstLine="0"/>
        <w:rPr>
          <w:lang w:eastAsia="en-US"/>
        </w:rPr>
      </w:pPr>
    </w:p>
    <w:p w14:paraId="6AE31B91" w14:textId="2F019D59" w:rsidR="00D1185F" w:rsidRPr="00DF20D7" w:rsidRDefault="00D1185F" w:rsidP="00F57E94">
      <w:pPr>
        <w:pStyle w:val="Folgeabsatz"/>
        <w:ind w:firstLine="0"/>
        <w:rPr>
          <w:sz w:val="16"/>
          <w:szCs w:val="16"/>
          <w:lang w:eastAsia="en-US"/>
        </w:rPr>
      </w:pPr>
      <w:r w:rsidRPr="00DF20D7">
        <w:rPr>
          <w:sz w:val="16"/>
          <w:szCs w:val="16"/>
          <w:lang w:eastAsia="en-US"/>
        </w:rPr>
        <w:t xml:space="preserve">(An </w:t>
      </w:r>
      <w:proofErr w:type="spellStart"/>
      <w:r w:rsidRPr="00DF20D7">
        <w:rPr>
          <w:sz w:val="16"/>
          <w:szCs w:val="16"/>
          <w:lang w:eastAsia="en-US"/>
        </w:rPr>
        <w:t>Zitaten</w:t>
      </w:r>
      <w:proofErr w:type="spellEnd"/>
      <w:r w:rsidRPr="00DF20D7">
        <w:rPr>
          <w:sz w:val="16"/>
          <w:szCs w:val="16"/>
          <w:lang w:eastAsia="en-US"/>
        </w:rPr>
        <w:t xml:space="preserve"> und </w:t>
      </w:r>
      <w:proofErr w:type="spellStart"/>
      <w:r w:rsidRPr="00DF20D7">
        <w:rPr>
          <w:sz w:val="16"/>
          <w:szCs w:val="16"/>
          <w:lang w:eastAsia="en-US"/>
        </w:rPr>
        <w:t>Abbildungen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aus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fremden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Quellen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werden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keine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weiteren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Rechte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eingeräumt</w:t>
      </w:r>
      <w:proofErr w:type="spellEnd"/>
      <w:r w:rsidRPr="00DF20D7">
        <w:rPr>
          <w:sz w:val="16"/>
          <w:szCs w:val="16"/>
          <w:lang w:eastAsia="en-US"/>
        </w:rPr>
        <w:t>.)</w:t>
      </w:r>
    </w:p>
    <w:p w14:paraId="6BFE399E" w14:textId="77777777" w:rsidR="00DF20D7" w:rsidRDefault="00DF20D7" w:rsidP="00F57E94">
      <w:pPr>
        <w:pStyle w:val="Folgeabsatz"/>
        <w:ind w:firstLine="0"/>
        <w:rPr>
          <w:lang w:eastAsia="en-US"/>
        </w:rPr>
      </w:pPr>
    </w:p>
    <w:p w14:paraId="0615E628" w14:textId="5863D79E" w:rsidR="00F57E94" w:rsidRDefault="00F57E94" w:rsidP="00F57E94">
      <w:pPr>
        <w:pStyle w:val="Folgeabsatz"/>
        <w:ind w:firstLine="0"/>
        <w:rPr>
          <w:lang w:eastAsia="en-US"/>
        </w:rPr>
      </w:pPr>
      <w:proofErr w:type="spellStart"/>
      <w:r>
        <w:rPr>
          <w:lang w:eastAsia="en-US"/>
        </w:rPr>
        <w:t>Außerdem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gestatte</w:t>
      </w:r>
      <w:proofErr w:type="spellEnd"/>
      <w:r>
        <w:rPr>
          <w:lang w:eastAsia="en-US"/>
        </w:rPr>
        <w:t xml:space="preserve"> ich die </w:t>
      </w:r>
      <w:proofErr w:type="spellStart"/>
      <w:r>
        <w:rPr>
          <w:lang w:eastAsia="en-US"/>
        </w:rPr>
        <w:t>Verwendung</w:t>
      </w:r>
      <w:proofErr w:type="spellEnd"/>
      <w:r>
        <w:rPr>
          <w:lang w:eastAsia="en-US"/>
        </w:rPr>
        <w:t xml:space="preserve"> des </w:t>
      </w:r>
      <w:proofErr w:type="spellStart"/>
      <w:r>
        <w:rPr>
          <w:lang w:eastAsia="en-US"/>
        </w:rPr>
        <w:t>im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Rahmen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dieser</w:t>
      </w:r>
      <w:proofErr w:type="spellEnd"/>
      <w:r>
        <w:rPr>
          <w:lang w:eastAsia="en-US"/>
        </w:rPr>
        <w:t xml:space="preserve"> Arbeit </w:t>
      </w:r>
      <w:proofErr w:type="spellStart"/>
      <w:r>
        <w:rPr>
          <w:lang w:eastAsia="en-US"/>
        </w:rPr>
        <w:t>erstellen</w:t>
      </w:r>
      <w:proofErr w:type="spellEnd"/>
      <w:r>
        <w:rPr>
          <w:lang w:eastAsia="en-US"/>
        </w:rPr>
        <w:t xml:space="preserve"> </w:t>
      </w:r>
      <w:proofErr w:type="spellStart"/>
      <w:r w:rsidRPr="00F57E94">
        <w:rPr>
          <w:b/>
          <w:lang w:eastAsia="en-US"/>
        </w:rPr>
        <w:t>Quellcodes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folgender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Lizenz</w:t>
      </w:r>
      <w:proofErr w:type="spellEnd"/>
      <w:r>
        <w:rPr>
          <w:lang w:eastAsia="en-US"/>
        </w:rPr>
        <w:t>:</w:t>
      </w:r>
    </w:p>
    <w:p w14:paraId="730393E9" w14:textId="01162AAE" w:rsidR="003F45CF" w:rsidRDefault="00C8122C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543868538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D1185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Nur </w:t>
      </w:r>
      <w:proofErr w:type="spellStart"/>
      <w:r w:rsidR="003F45CF">
        <w:rPr>
          <w:lang w:eastAsia="en-US"/>
        </w:rPr>
        <w:t>zur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Bewertung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dieser</w:t>
      </w:r>
      <w:proofErr w:type="spellEnd"/>
      <w:r w:rsidR="003F45CF">
        <w:rPr>
          <w:lang w:eastAsia="en-US"/>
        </w:rPr>
        <w:t xml:space="preserve"> Arbeit</w:t>
      </w:r>
    </w:p>
    <w:p w14:paraId="6B4E4974" w14:textId="77777777" w:rsidR="003F45CF" w:rsidRDefault="00C8122C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37453676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Nur </w:t>
      </w:r>
      <w:proofErr w:type="spellStart"/>
      <w:r w:rsidR="003F45CF">
        <w:rPr>
          <w:lang w:eastAsia="en-US"/>
        </w:rPr>
        <w:t>innerhalb</w:t>
      </w:r>
      <w:proofErr w:type="spellEnd"/>
      <w:r w:rsidR="003F45CF">
        <w:rPr>
          <w:lang w:eastAsia="en-US"/>
        </w:rPr>
        <w:t xml:space="preserve"> des </w:t>
      </w:r>
      <w:proofErr w:type="spellStart"/>
      <w:r w:rsidR="003F45CF">
        <w:rPr>
          <w:lang w:eastAsia="en-US"/>
        </w:rPr>
        <w:t>Lehrstuhls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im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Rahmen</w:t>
      </w:r>
      <w:proofErr w:type="spellEnd"/>
      <w:r w:rsidR="003F45CF">
        <w:rPr>
          <w:lang w:eastAsia="en-US"/>
        </w:rPr>
        <w:t xml:space="preserve"> von </w:t>
      </w:r>
      <w:proofErr w:type="spellStart"/>
      <w:r w:rsidR="003F45CF">
        <w:rPr>
          <w:lang w:eastAsia="en-US"/>
        </w:rPr>
        <w:t>Forschung</w:t>
      </w:r>
      <w:proofErr w:type="spellEnd"/>
      <w:r w:rsidR="003F45CF">
        <w:rPr>
          <w:lang w:eastAsia="en-US"/>
        </w:rPr>
        <w:t xml:space="preserve"> und </w:t>
      </w:r>
      <w:proofErr w:type="spellStart"/>
      <w:r w:rsidR="003F45CF">
        <w:rPr>
          <w:lang w:eastAsia="en-US"/>
        </w:rPr>
        <w:t>Lehre</w:t>
      </w:r>
      <w:proofErr w:type="spellEnd"/>
    </w:p>
    <w:p w14:paraId="1FA33C09" w14:textId="58603108" w:rsidR="00DF20D7" w:rsidRDefault="00C8122C" w:rsidP="00DF20D7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665506772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DF20D7">
            <w:rPr>
              <w:rFonts w:ascii="MS Gothic" w:eastAsia="MS Gothic" w:hint="eastAsia"/>
              <w:lang w:eastAsia="en-US"/>
            </w:rPr>
            <w:t>☐</w:t>
          </w:r>
        </w:sdtContent>
      </w:sdt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Unter</w:t>
      </w:r>
      <w:proofErr w:type="spellEnd"/>
      <w:r w:rsidR="00DF20D7">
        <w:rPr>
          <w:lang w:eastAsia="en-US"/>
        </w:rPr>
        <w:t xml:space="preserve"> der CC-0-Lizenz (= </w:t>
      </w:r>
      <w:proofErr w:type="spellStart"/>
      <w:r w:rsidR="00DF20D7">
        <w:rPr>
          <w:lang w:eastAsia="en-US"/>
        </w:rPr>
        <w:t>beliebige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Nutzung</w:t>
      </w:r>
      <w:proofErr w:type="spellEnd"/>
      <w:r w:rsidR="00DF20D7">
        <w:rPr>
          <w:lang w:eastAsia="en-US"/>
        </w:rPr>
        <w:t>)</w:t>
      </w:r>
    </w:p>
    <w:p w14:paraId="3564D210" w14:textId="51DC9AAD" w:rsidR="003F45CF" w:rsidRDefault="00C8122C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542175214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☒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Unter</w:t>
      </w:r>
      <w:proofErr w:type="spellEnd"/>
      <w:r w:rsidR="0015588A">
        <w:rPr>
          <w:lang w:eastAsia="en-US"/>
        </w:rPr>
        <w:t xml:space="preserve"> der MIT-</w:t>
      </w:r>
      <w:proofErr w:type="spellStart"/>
      <w:r w:rsidR="0015588A">
        <w:rPr>
          <w:lang w:eastAsia="en-US"/>
        </w:rPr>
        <w:t>Lizenz</w:t>
      </w:r>
      <w:proofErr w:type="spellEnd"/>
      <w:r w:rsidR="00DF20D7">
        <w:rPr>
          <w:lang w:eastAsia="en-US"/>
        </w:rPr>
        <w:t xml:space="preserve"> (= </w:t>
      </w:r>
      <w:proofErr w:type="spellStart"/>
      <w:r w:rsidR="00DF20D7">
        <w:rPr>
          <w:lang w:eastAsia="en-US"/>
        </w:rPr>
        <w:t>Namensnennung</w:t>
      </w:r>
      <w:proofErr w:type="spellEnd"/>
      <w:r w:rsidR="00DF20D7">
        <w:rPr>
          <w:lang w:eastAsia="en-US"/>
        </w:rPr>
        <w:t>)</w:t>
      </w:r>
    </w:p>
    <w:p w14:paraId="1E35CF1B" w14:textId="7D45F205" w:rsidR="0015588A" w:rsidRDefault="00C8122C" w:rsidP="0015588A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185063654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D1185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Unter</w:t>
      </w:r>
      <w:proofErr w:type="spellEnd"/>
      <w:r w:rsidR="003F45CF">
        <w:rPr>
          <w:lang w:eastAsia="en-US"/>
        </w:rPr>
        <w:t xml:space="preserve"> der GPLv3-Lizenz </w:t>
      </w:r>
      <w:r w:rsidR="0015588A">
        <w:rPr>
          <w:lang w:eastAsia="en-US"/>
        </w:rPr>
        <w:t>(</w:t>
      </w:r>
      <w:proofErr w:type="spellStart"/>
      <w:r w:rsidR="0015588A">
        <w:rPr>
          <w:lang w:eastAsia="en-US"/>
        </w:rPr>
        <w:t>oder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neuere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Versionen</w:t>
      </w:r>
      <w:proofErr w:type="spellEnd"/>
      <w:r w:rsidR="0015588A">
        <w:rPr>
          <w:lang w:eastAsia="en-US"/>
        </w:rPr>
        <w:t>)</w:t>
      </w:r>
      <w:r w:rsidR="00DF20D7">
        <w:rPr>
          <w:lang w:eastAsia="en-US"/>
        </w:rPr>
        <w:t xml:space="preserve"> </w:t>
      </w:r>
    </w:p>
    <w:p w14:paraId="54AE795C" w14:textId="77777777" w:rsidR="0015588A" w:rsidRDefault="0015588A" w:rsidP="0015588A">
      <w:pPr>
        <w:pStyle w:val="Folgeabsatz"/>
        <w:spacing w:line="240" w:lineRule="auto"/>
        <w:ind w:left="420" w:firstLine="0"/>
        <w:rPr>
          <w:lang w:eastAsia="en-US"/>
        </w:rPr>
      </w:pPr>
    </w:p>
    <w:p w14:paraId="56E8C420" w14:textId="6F53D22A" w:rsidR="0015588A" w:rsidRPr="00DF20D7" w:rsidRDefault="00DF20D7" w:rsidP="0015588A">
      <w:pPr>
        <w:pStyle w:val="Folgeabsatz"/>
        <w:ind w:firstLine="0"/>
        <w:rPr>
          <w:sz w:val="16"/>
          <w:szCs w:val="16"/>
          <w:lang w:eastAsia="en-US"/>
        </w:rPr>
      </w:pPr>
      <w:r w:rsidRPr="00DF20D7">
        <w:rPr>
          <w:sz w:val="16"/>
          <w:szCs w:val="16"/>
          <w:lang w:eastAsia="en-US"/>
        </w:rPr>
        <w:t xml:space="preserve">(An </w:t>
      </w:r>
      <w:proofErr w:type="spellStart"/>
      <w:r w:rsidRPr="00DF20D7">
        <w:rPr>
          <w:sz w:val="16"/>
          <w:szCs w:val="16"/>
          <w:lang w:eastAsia="en-US"/>
        </w:rPr>
        <w:t>explizit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mit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einer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anderen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Lizenz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gekennzeichneten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Bibliotheken</w:t>
      </w:r>
      <w:proofErr w:type="spellEnd"/>
      <w:r w:rsidRPr="00DF20D7">
        <w:rPr>
          <w:sz w:val="16"/>
          <w:szCs w:val="16"/>
          <w:lang w:eastAsia="en-US"/>
        </w:rPr>
        <w:t xml:space="preserve"> und </w:t>
      </w:r>
      <w:proofErr w:type="spellStart"/>
      <w:r w:rsidRPr="00DF20D7">
        <w:rPr>
          <w:sz w:val="16"/>
          <w:szCs w:val="16"/>
          <w:lang w:eastAsia="en-US"/>
        </w:rPr>
        <w:t>Daten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werden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keine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weiteren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Rechte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eingeräumt</w:t>
      </w:r>
      <w:proofErr w:type="spellEnd"/>
      <w:r w:rsidRPr="00DF20D7">
        <w:rPr>
          <w:sz w:val="16"/>
          <w:szCs w:val="16"/>
          <w:lang w:eastAsia="en-US"/>
        </w:rPr>
        <w:t>.)</w:t>
      </w:r>
    </w:p>
    <w:p w14:paraId="7DB27C95" w14:textId="77777777" w:rsidR="00DF20D7" w:rsidRDefault="00DF20D7" w:rsidP="0015588A">
      <w:pPr>
        <w:pStyle w:val="Folgeabsatz"/>
        <w:ind w:firstLine="0"/>
        <w:rPr>
          <w:lang w:eastAsia="en-US"/>
        </w:rPr>
      </w:pPr>
    </w:p>
    <w:p w14:paraId="3AB8F6E9" w14:textId="0306B3A8" w:rsidR="0015588A" w:rsidRDefault="0015588A" w:rsidP="0015588A">
      <w:pPr>
        <w:pStyle w:val="Folgeabsatz"/>
        <w:ind w:firstLine="0"/>
        <w:rPr>
          <w:lang w:eastAsia="en-US"/>
        </w:rPr>
      </w:pPr>
      <w:r>
        <w:rPr>
          <w:lang w:eastAsia="en-US"/>
        </w:rPr>
        <w:t xml:space="preserve">Ich </w:t>
      </w:r>
      <w:proofErr w:type="spellStart"/>
      <w:r>
        <w:rPr>
          <w:lang w:eastAsia="en-US"/>
        </w:rPr>
        <w:t>willige</w:t>
      </w:r>
      <w:proofErr w:type="spellEnd"/>
      <w:r>
        <w:rPr>
          <w:lang w:eastAsia="en-US"/>
        </w:rPr>
        <w:t xml:space="preserve"> </w:t>
      </w:r>
      <w:proofErr w:type="spellStart"/>
      <w:r w:rsidR="00A036EC">
        <w:rPr>
          <w:lang w:eastAsia="en-US"/>
        </w:rPr>
        <w:t>ein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Lehrstuhl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für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Medieninformatik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diese</w:t>
      </w:r>
      <w:proofErr w:type="spellEnd"/>
      <w:r>
        <w:rPr>
          <w:lang w:eastAsia="en-US"/>
        </w:rPr>
        <w:t xml:space="preserve"> Arbeit</w:t>
      </w:r>
      <w:r w:rsidR="00676652">
        <w:rPr>
          <w:lang w:eastAsia="en-US"/>
        </w:rPr>
        <w:t xml:space="preserve"> – </w:t>
      </w:r>
      <w:r w:rsidR="00DF20D7">
        <w:rPr>
          <w:lang w:eastAsia="en-US"/>
        </w:rPr>
        <w:t xml:space="preserve">falls </w:t>
      </w:r>
      <w:proofErr w:type="spellStart"/>
      <w:r w:rsidR="00DF20D7">
        <w:rPr>
          <w:lang w:eastAsia="en-US"/>
        </w:rPr>
        <w:t>sie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besonders</w:t>
      </w:r>
      <w:proofErr w:type="spellEnd"/>
      <w:r w:rsidR="00DF20D7">
        <w:rPr>
          <w:lang w:eastAsia="en-US"/>
        </w:rPr>
        <w:t xml:space="preserve"> gut </w:t>
      </w:r>
      <w:proofErr w:type="spellStart"/>
      <w:r w:rsidR="00DF20D7">
        <w:rPr>
          <w:lang w:eastAsia="en-US"/>
        </w:rPr>
        <w:t>ausfällt</w:t>
      </w:r>
      <w:proofErr w:type="spellEnd"/>
      <w:r w:rsidR="00676652">
        <w:rPr>
          <w:lang w:eastAsia="en-US"/>
        </w:rPr>
        <w:t xml:space="preserve"> -</w:t>
      </w:r>
      <w:r>
        <w:rPr>
          <w:lang w:eastAsia="en-US"/>
        </w:rPr>
        <w:t xml:space="preserve"> auf </w:t>
      </w:r>
      <w:proofErr w:type="spellStart"/>
      <w:r>
        <w:rPr>
          <w:lang w:eastAsia="en-US"/>
        </w:rPr>
        <w:t>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Publikationsserver</w:t>
      </w:r>
      <w:proofErr w:type="spellEnd"/>
      <w:r>
        <w:rPr>
          <w:lang w:eastAsia="en-US"/>
        </w:rPr>
        <w:t xml:space="preserve"> der Universität Regensburg </w:t>
      </w:r>
      <w:proofErr w:type="spellStart"/>
      <w:r>
        <w:rPr>
          <w:lang w:eastAsia="en-US"/>
        </w:rPr>
        <w:t>veröffentlichen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lässt</w:t>
      </w:r>
      <w:proofErr w:type="spellEnd"/>
      <w:r>
        <w:rPr>
          <w:lang w:eastAsia="en-US"/>
        </w:rPr>
        <w:t>.</w:t>
      </w:r>
    </w:p>
    <w:p w14:paraId="3B7BDB33" w14:textId="77777777" w:rsidR="00A036EC" w:rsidRDefault="0015588A" w:rsidP="0015588A">
      <w:pPr>
        <w:pStyle w:val="Folgeabsatz"/>
        <w:ind w:firstLine="0"/>
        <w:rPr>
          <w:lang w:eastAsia="en-US"/>
        </w:rPr>
      </w:pPr>
      <w:r>
        <w:rPr>
          <w:lang w:eastAsia="en-US"/>
        </w:rPr>
        <w:lastRenderedPageBreak/>
        <w:t xml:space="preserve">Ich </w:t>
      </w:r>
      <w:proofErr w:type="spellStart"/>
      <w:r>
        <w:rPr>
          <w:lang w:eastAsia="en-US"/>
        </w:rPr>
        <w:t>übertrage</w:t>
      </w:r>
      <w:proofErr w:type="spellEnd"/>
      <w:r w:rsidR="00A036EC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deshalb</w:t>
      </w:r>
      <w:proofErr w:type="spellEnd"/>
      <w:r w:rsidR="00DF20D7">
        <w:rPr>
          <w:lang w:eastAsia="en-US"/>
        </w:rPr>
        <w:t xml:space="preserve"> </w:t>
      </w:r>
      <w:r>
        <w:rPr>
          <w:lang w:eastAsia="en-US"/>
        </w:rPr>
        <w:t xml:space="preserve">der Universität Regensburg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, die Arbeit </w:t>
      </w:r>
      <w:proofErr w:type="spellStart"/>
      <w:r>
        <w:rPr>
          <w:lang w:eastAsia="en-US"/>
        </w:rPr>
        <w:t>elektronisch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speichern</w:t>
      </w:r>
      <w:proofErr w:type="spellEnd"/>
      <w:r>
        <w:rPr>
          <w:lang w:eastAsia="en-US"/>
        </w:rPr>
        <w:t xml:space="preserve"> und in </w:t>
      </w:r>
      <w:proofErr w:type="spellStart"/>
      <w:r>
        <w:rPr>
          <w:lang w:eastAsia="en-US"/>
        </w:rPr>
        <w:t>Datennetzen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öffentlich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zugänglich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machen</w:t>
      </w:r>
      <w:proofErr w:type="spellEnd"/>
      <w:r>
        <w:rPr>
          <w:lang w:eastAsia="en-US"/>
        </w:rPr>
        <w:t xml:space="preserve">. Ich </w:t>
      </w:r>
      <w:proofErr w:type="spellStart"/>
      <w:r>
        <w:rPr>
          <w:lang w:eastAsia="en-US"/>
        </w:rPr>
        <w:t>übertrage</w:t>
      </w:r>
      <w:proofErr w:type="spellEnd"/>
      <w:r>
        <w:rPr>
          <w:lang w:eastAsia="en-US"/>
        </w:rPr>
        <w:t xml:space="preserve"> der Universität Regensburg </w:t>
      </w:r>
      <w:proofErr w:type="spellStart"/>
      <w:r>
        <w:rPr>
          <w:lang w:eastAsia="en-US"/>
        </w:rPr>
        <w:t>ferner</w:t>
      </w:r>
      <w:proofErr w:type="spellEnd"/>
      <w:r>
        <w:rPr>
          <w:lang w:eastAsia="en-US"/>
        </w:rPr>
        <w:t xml:space="preserve">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Konvertierung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Zwecke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Langzeitarchivierung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Beachtung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Bewahrung</w:t>
      </w:r>
      <w:proofErr w:type="spellEnd"/>
      <w:r>
        <w:rPr>
          <w:lang w:eastAsia="en-US"/>
        </w:rPr>
        <w:t xml:space="preserve"> des </w:t>
      </w:r>
      <w:proofErr w:type="spellStart"/>
      <w:r>
        <w:rPr>
          <w:lang w:eastAsia="en-US"/>
        </w:rPr>
        <w:t>Inhalts</w:t>
      </w:r>
      <w:proofErr w:type="spellEnd"/>
      <w:r>
        <w:rPr>
          <w:lang w:eastAsia="en-US"/>
        </w:rPr>
        <w:t xml:space="preserve"> (die </w:t>
      </w:r>
      <w:proofErr w:type="spellStart"/>
      <w:r>
        <w:rPr>
          <w:lang w:eastAsia="en-US"/>
        </w:rPr>
        <w:t>Originalarchivierung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bleibt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erhalten</w:t>
      </w:r>
      <w:proofErr w:type="spellEnd"/>
      <w:r>
        <w:rPr>
          <w:lang w:eastAsia="en-US"/>
        </w:rPr>
        <w:t>).</w:t>
      </w:r>
    </w:p>
    <w:p w14:paraId="5C48FB34" w14:textId="5633897E" w:rsidR="0015588A" w:rsidRDefault="0015588A" w:rsidP="0015588A">
      <w:pPr>
        <w:pStyle w:val="Folgeabsatz"/>
        <w:ind w:firstLine="0"/>
        <w:rPr>
          <w:lang w:eastAsia="en-US"/>
        </w:rPr>
      </w:pPr>
      <w:r>
        <w:rPr>
          <w:lang w:eastAsia="en-US"/>
        </w:rPr>
        <w:t xml:space="preserve">Ich </w:t>
      </w:r>
      <w:proofErr w:type="spellStart"/>
      <w:r>
        <w:rPr>
          <w:lang w:eastAsia="en-US"/>
        </w:rPr>
        <w:t>erkläre</w:t>
      </w:r>
      <w:proofErr w:type="spellEnd"/>
      <w:r w:rsidR="00676652">
        <w:rPr>
          <w:lang w:eastAsia="en-US"/>
        </w:rPr>
        <w:t xml:space="preserve"> </w:t>
      </w:r>
      <w:proofErr w:type="spellStart"/>
      <w:r>
        <w:rPr>
          <w:lang w:eastAsia="en-US"/>
        </w:rPr>
        <w:t>außerdem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von mir</w:t>
      </w:r>
      <w:r w:rsidR="00A036EC">
        <w:rPr>
          <w:lang w:eastAsia="en-US"/>
        </w:rPr>
        <w:t xml:space="preserve"> </w:t>
      </w:r>
      <w:r>
        <w:rPr>
          <w:lang w:eastAsia="en-US"/>
        </w:rPr>
        <w:t xml:space="preserve">die </w:t>
      </w:r>
      <w:proofErr w:type="spellStart"/>
      <w:r>
        <w:rPr>
          <w:lang w:eastAsia="en-US"/>
        </w:rPr>
        <w:t>urheber</w:t>
      </w:r>
      <w:proofErr w:type="spellEnd"/>
      <w:r>
        <w:rPr>
          <w:lang w:eastAsia="en-US"/>
        </w:rPr>
        <w:t xml:space="preserve">- und </w:t>
      </w:r>
      <w:proofErr w:type="spellStart"/>
      <w:r>
        <w:rPr>
          <w:lang w:eastAsia="en-US"/>
        </w:rPr>
        <w:t>lizenzrechtliche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Seite</w:t>
      </w:r>
      <w:proofErr w:type="spellEnd"/>
      <w:r>
        <w:rPr>
          <w:lang w:eastAsia="en-US"/>
        </w:rPr>
        <w:t xml:space="preserve"> (Copyright) </w:t>
      </w:r>
      <w:proofErr w:type="spellStart"/>
      <w:r>
        <w:rPr>
          <w:lang w:eastAsia="en-US"/>
        </w:rPr>
        <w:t>geklärt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wurde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Rechte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Dritter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Publikation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nicht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entgegenstehen</w:t>
      </w:r>
      <w:proofErr w:type="spellEnd"/>
      <w:r>
        <w:rPr>
          <w:lang w:eastAsia="en-US"/>
        </w:rPr>
        <w:t>.</w:t>
      </w:r>
    </w:p>
    <w:p w14:paraId="02A57259" w14:textId="6C98D451" w:rsidR="0015588A" w:rsidRDefault="00C8122C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886847036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15588A">
            <w:rPr>
              <w:rFonts w:ascii="Meiryo" w:eastAsia="Meiryo" w:hAnsi="Meiryo" w:cs="Meiryo" w:hint="eastAsia"/>
              <w:lang w:eastAsia="en-US"/>
            </w:rPr>
            <w:t>☒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Ja</w:t>
      </w:r>
      <w:proofErr w:type="spellEnd"/>
      <w:r w:rsidR="0015588A">
        <w:rPr>
          <w:lang w:eastAsia="en-US"/>
        </w:rPr>
        <w:t xml:space="preserve">, </w:t>
      </w:r>
      <w:proofErr w:type="spellStart"/>
      <w:r w:rsidR="0015588A">
        <w:rPr>
          <w:lang w:eastAsia="en-US"/>
        </w:rPr>
        <w:t>für</w:t>
      </w:r>
      <w:proofErr w:type="spellEnd"/>
      <w:r w:rsidR="0015588A">
        <w:rPr>
          <w:lang w:eastAsia="en-US"/>
        </w:rPr>
        <w:t xml:space="preserve"> die </w:t>
      </w:r>
      <w:proofErr w:type="spellStart"/>
      <w:r w:rsidR="0015588A">
        <w:rPr>
          <w:lang w:eastAsia="en-US"/>
        </w:rPr>
        <w:t>komplette</w:t>
      </w:r>
      <w:proofErr w:type="spellEnd"/>
      <w:r w:rsidR="0015588A">
        <w:rPr>
          <w:lang w:eastAsia="en-US"/>
        </w:rPr>
        <w:t xml:space="preserve"> Arbeit </w:t>
      </w:r>
      <w:proofErr w:type="spellStart"/>
      <w:r w:rsidR="0015588A">
        <w:rPr>
          <w:lang w:eastAsia="en-US"/>
        </w:rPr>
        <w:t>inklusive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Anhang</w:t>
      </w:r>
      <w:proofErr w:type="spellEnd"/>
    </w:p>
    <w:p w14:paraId="202081F9" w14:textId="170B04E4" w:rsidR="0015588A" w:rsidRDefault="00C8122C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-30886792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15588A">
            <w:rPr>
              <w:rFonts w:ascii="MS Gothic" w:eastAsia="MS Gothic" w:hint="eastAsia"/>
              <w:lang w:eastAsia="en-US"/>
            </w:rPr>
            <w:t>☐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Ja</w:t>
      </w:r>
      <w:proofErr w:type="spellEnd"/>
      <w:r w:rsidR="0015588A">
        <w:rPr>
          <w:lang w:eastAsia="en-US"/>
        </w:rPr>
        <w:t xml:space="preserve">, </w:t>
      </w:r>
      <w:proofErr w:type="spellStart"/>
      <w:r w:rsidR="0015588A">
        <w:rPr>
          <w:lang w:eastAsia="en-US"/>
        </w:rPr>
        <w:t>für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eine</w:t>
      </w:r>
      <w:proofErr w:type="spellEnd"/>
      <w:r w:rsidR="0015588A">
        <w:rPr>
          <w:lang w:eastAsia="en-US"/>
        </w:rPr>
        <w:t xml:space="preserve"> um </w:t>
      </w:r>
      <w:proofErr w:type="spellStart"/>
      <w:r w:rsidR="0015588A">
        <w:rPr>
          <w:lang w:eastAsia="en-US"/>
        </w:rPr>
        <w:t>vertrauliche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Informationen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gekürzte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Variante</w:t>
      </w:r>
      <w:proofErr w:type="spellEnd"/>
      <w:r w:rsidR="0015588A">
        <w:rPr>
          <w:lang w:eastAsia="en-US"/>
        </w:rPr>
        <w:t xml:space="preserve"> (auf </w:t>
      </w:r>
      <w:proofErr w:type="spellStart"/>
      <w:r w:rsidR="00DF20D7">
        <w:rPr>
          <w:lang w:eastAsia="en-US"/>
        </w:rPr>
        <w:t>dem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Datenträger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beigefügt</w:t>
      </w:r>
      <w:proofErr w:type="spellEnd"/>
      <w:r w:rsidR="0015588A">
        <w:rPr>
          <w:lang w:eastAsia="en-US"/>
        </w:rPr>
        <w:t>)</w:t>
      </w:r>
    </w:p>
    <w:p w14:paraId="77DB2552" w14:textId="4239CBCC" w:rsidR="00F57E94" w:rsidRDefault="00C8122C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-75598162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15588A">
            <w:rPr>
              <w:rFonts w:ascii="Meiryo" w:eastAsia="Meiryo" w:hAnsi="Meiryo" w:cs="Meiryo" w:hint="eastAsia"/>
              <w:lang w:eastAsia="en-US"/>
            </w:rPr>
            <w:t>☐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Nein</w:t>
      </w:r>
      <w:proofErr w:type="spellEnd"/>
      <w:r w:rsidR="00031B2E">
        <w:rPr>
          <w:lang w:eastAsia="en-US"/>
        </w:rPr>
        <w:br/>
      </w:r>
    </w:p>
    <w:p w14:paraId="1365C4C1" w14:textId="0492C09B" w:rsidR="00031B2E" w:rsidRDefault="00C8122C" w:rsidP="00031B2E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131758333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031B2E">
            <w:rPr>
              <w:rFonts w:ascii="Meiryo" w:eastAsia="Meiryo" w:hAnsi="Meiryo" w:cs="Meiryo" w:hint="eastAsia"/>
              <w:lang w:eastAsia="en-US"/>
            </w:rPr>
            <w:t>☐</w:t>
          </w:r>
        </w:sdtContent>
      </w:sdt>
      <w:r w:rsidR="00031B2E">
        <w:rPr>
          <w:lang w:eastAsia="en-US"/>
        </w:rPr>
        <w:t xml:space="preserve"> </w:t>
      </w:r>
      <w:proofErr w:type="spellStart"/>
      <w:r w:rsidR="00031B2E">
        <w:rPr>
          <w:lang w:eastAsia="en-US"/>
        </w:rPr>
        <w:t>Sperrvermerk</w:t>
      </w:r>
      <w:proofErr w:type="spellEnd"/>
      <w:r w:rsidR="00031B2E">
        <w:rPr>
          <w:lang w:eastAsia="en-US"/>
        </w:rPr>
        <w:t xml:space="preserve"> bis (Datum):</w:t>
      </w:r>
    </w:p>
    <w:p w14:paraId="4466D5A0" w14:textId="77777777" w:rsidR="00031B2E" w:rsidRDefault="00031B2E" w:rsidP="0015588A">
      <w:pPr>
        <w:pStyle w:val="Folgeabsatz"/>
        <w:spacing w:line="240" w:lineRule="auto"/>
        <w:ind w:left="420" w:firstLine="0"/>
        <w:rPr>
          <w:lang w:eastAsia="en-US"/>
        </w:rPr>
      </w:pPr>
    </w:p>
    <w:p w14:paraId="5E24E729" w14:textId="651467E0" w:rsidR="00F9029C" w:rsidRDefault="00F9029C" w:rsidP="00D1185F">
      <w:pPr>
        <w:spacing w:after="200" w:line="276" w:lineRule="auto"/>
      </w:pPr>
    </w:p>
    <w:p w14:paraId="504F57E3" w14:textId="6FEE5FE4" w:rsidR="00D1185F" w:rsidRDefault="00F32224" w:rsidP="00D1185F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  <w:r w:rsidRPr="00F32224">
        <w:rPr>
          <w:rFonts w:ascii="Frutiger Next LT W1G Medium" w:hAnsi="Frutiger Next LT W1G Medium"/>
          <w:sz w:val="28"/>
          <w:highlight w:val="yellow"/>
          <w:lang w:eastAsia="en-US"/>
        </w:rPr>
        <w:t>Regensburg, 10.03.2022</w:t>
      </w: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67"/>
        <w:gridCol w:w="2908"/>
      </w:tblGrid>
      <w:tr w:rsidR="00D1185F" w14:paraId="19DA682C" w14:textId="77777777" w:rsidTr="0015588A">
        <w:tc>
          <w:tcPr>
            <w:tcW w:w="3258" w:type="dxa"/>
          </w:tcPr>
          <w:p w14:paraId="0EEB788F" w14:textId="77777777" w:rsidR="00D1185F" w:rsidRDefault="00D1185F" w:rsidP="0015588A">
            <w:pPr>
              <w:rPr>
                <w:lang w:eastAsia="en-US"/>
              </w:rPr>
            </w:pPr>
            <w:r>
              <w:rPr>
                <w:lang w:eastAsia="en-US"/>
              </w:rPr>
              <w:t>Ort, Datum</w:t>
            </w:r>
          </w:p>
        </w:tc>
        <w:tc>
          <w:tcPr>
            <w:tcW w:w="1867" w:type="dxa"/>
            <w:tcBorders>
              <w:top w:val="nil"/>
            </w:tcBorders>
          </w:tcPr>
          <w:p w14:paraId="7A7CB84C" w14:textId="77777777" w:rsidR="00D1185F" w:rsidRDefault="00D1185F" w:rsidP="0015588A">
            <w:pPr>
              <w:jc w:val="right"/>
              <w:rPr>
                <w:lang w:eastAsia="en-US"/>
              </w:rPr>
            </w:pPr>
          </w:p>
        </w:tc>
        <w:tc>
          <w:tcPr>
            <w:tcW w:w="2908" w:type="dxa"/>
          </w:tcPr>
          <w:p w14:paraId="1DB73E36" w14:textId="77777777" w:rsidR="00D1185F" w:rsidRDefault="00D1185F" w:rsidP="0015588A">
            <w:pPr>
              <w:jc w:val="righ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Unterschrift</w:t>
            </w:r>
            <w:proofErr w:type="spellEnd"/>
          </w:p>
        </w:tc>
      </w:tr>
    </w:tbl>
    <w:p w14:paraId="253729E7" w14:textId="77777777" w:rsidR="00D1185F" w:rsidRDefault="00D1185F">
      <w:pPr>
        <w:spacing w:after="200" w:line="276" w:lineRule="auto"/>
        <w:jc w:val="left"/>
        <w:rPr>
          <w:b/>
          <w:sz w:val="28"/>
          <w:lang w:eastAsia="en-US"/>
        </w:rPr>
      </w:pPr>
      <w:bookmarkStart w:id="87" w:name="_Toc354659196"/>
      <w:bookmarkStart w:id="88" w:name="_Toc354660375"/>
      <w:bookmarkStart w:id="89" w:name="_Toc354660425"/>
      <w:bookmarkStart w:id="90" w:name="_Toc354660486"/>
      <w:bookmarkStart w:id="91" w:name="_Toc361142784"/>
      <w:r>
        <w:br w:type="page"/>
      </w:r>
    </w:p>
    <w:bookmarkEnd w:id="87"/>
    <w:bookmarkEnd w:id="88"/>
    <w:bookmarkEnd w:id="89"/>
    <w:bookmarkEnd w:id="90"/>
    <w:bookmarkEnd w:id="91"/>
    <w:p w14:paraId="1A36F209" w14:textId="77777777" w:rsidR="00F9029C" w:rsidRPr="00633F3C" w:rsidRDefault="00F9029C" w:rsidP="0046383C">
      <w:pPr>
        <w:pStyle w:val="Inhaltsverzeichnisberschrift"/>
        <w:ind w:left="0" w:firstLine="0"/>
      </w:pPr>
      <w:proofErr w:type="spellStart"/>
      <w:r w:rsidRPr="00633F3C">
        <w:lastRenderedPageBreak/>
        <w:t>Inhalt</w:t>
      </w:r>
      <w:proofErr w:type="spellEnd"/>
      <w:r w:rsidRPr="00633F3C">
        <w:t xml:space="preserve"> des </w:t>
      </w:r>
      <w:proofErr w:type="spellStart"/>
      <w:r w:rsidRPr="00633F3C">
        <w:t>beigefügten</w:t>
      </w:r>
      <w:proofErr w:type="spellEnd"/>
      <w:r w:rsidRPr="00633F3C">
        <w:t xml:space="preserve"> </w:t>
      </w:r>
      <w:proofErr w:type="spellStart"/>
      <w:r w:rsidRPr="00633F3C">
        <w:t>Datenträgers</w:t>
      </w:r>
      <w:proofErr w:type="spellEnd"/>
      <w:r w:rsidRPr="00633F3C">
        <w:t xml:space="preserve"> </w:t>
      </w:r>
    </w:p>
    <w:p w14:paraId="48EFFB51" w14:textId="5297C73E" w:rsidR="00F9029C" w:rsidRPr="00633F3C" w:rsidRDefault="00F9029C" w:rsidP="00F9029C">
      <w:pPr>
        <w:rPr>
          <w:lang w:eastAsia="en-US"/>
        </w:rPr>
      </w:pPr>
      <w:proofErr w:type="spellStart"/>
      <w:r w:rsidRPr="00633F3C">
        <w:rPr>
          <w:highlight w:val="yellow"/>
          <w:lang w:eastAsia="en-US"/>
        </w:rPr>
        <w:t>Beispiel</w:t>
      </w:r>
      <w:proofErr w:type="spellEnd"/>
      <w:r w:rsidR="00031B2E" w:rsidRPr="00633F3C">
        <w:rPr>
          <w:highlight w:val="yellow"/>
          <w:lang w:eastAsia="en-US"/>
        </w:rPr>
        <w:t xml:space="preserve"> (</w:t>
      </w:r>
      <w:proofErr w:type="spellStart"/>
      <w:r w:rsidR="00031B2E" w:rsidRPr="00633F3C">
        <w:rPr>
          <w:highlight w:val="yellow"/>
          <w:lang w:eastAsia="en-US"/>
        </w:rPr>
        <w:t>Ordner</w:t>
      </w:r>
      <w:proofErr w:type="spellEnd"/>
      <w:r w:rsidR="00031B2E" w:rsidRPr="00633F3C">
        <w:rPr>
          <w:highlight w:val="yellow"/>
          <w:lang w:eastAsia="en-US"/>
        </w:rPr>
        <w:t xml:space="preserve"> + </w:t>
      </w:r>
      <w:proofErr w:type="spellStart"/>
      <w:r w:rsidR="00031B2E" w:rsidRPr="00633F3C">
        <w:rPr>
          <w:highlight w:val="yellow"/>
          <w:lang w:eastAsia="en-US"/>
        </w:rPr>
        <w:t>Beschreibung</w:t>
      </w:r>
      <w:proofErr w:type="spellEnd"/>
      <w:r w:rsidR="00031B2E" w:rsidRPr="00633F3C">
        <w:rPr>
          <w:highlight w:val="yellow"/>
          <w:lang w:eastAsia="en-US"/>
        </w:rPr>
        <w:t>)</w:t>
      </w:r>
      <w:r w:rsidRPr="00633F3C">
        <w:rPr>
          <w:highlight w:val="yellow"/>
          <w:lang w:eastAsia="en-US"/>
        </w:rPr>
        <w:t>:</w:t>
      </w:r>
    </w:p>
    <w:tbl>
      <w:tblPr>
        <w:tblStyle w:val="Tabellenraster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525"/>
        <w:gridCol w:w="2610"/>
      </w:tblGrid>
      <w:tr w:rsidR="00F9029C" w14:paraId="583E61B3" w14:textId="77777777" w:rsidTr="0015588A">
        <w:tc>
          <w:tcPr>
            <w:tcW w:w="2610" w:type="dxa"/>
          </w:tcPr>
          <w:p w14:paraId="3989272C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/1_Ausarbeitung</w:t>
            </w:r>
          </w:p>
        </w:tc>
        <w:tc>
          <w:tcPr>
            <w:tcW w:w="5135" w:type="dxa"/>
            <w:gridSpan w:val="2"/>
          </w:tcPr>
          <w:p w14:paraId="5DB0872B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Die </w:t>
            </w:r>
            <w:proofErr w:type="spellStart"/>
            <w:r w:rsidRPr="00633F3C">
              <w:t>schriftliche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Ausarbeitung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als</w:t>
            </w:r>
            <w:proofErr w:type="spellEnd"/>
            <w:r w:rsidRPr="00633F3C">
              <w:t xml:space="preserve"> PDF und DOC</w:t>
            </w:r>
          </w:p>
        </w:tc>
      </w:tr>
      <w:tr w:rsidR="00F9029C" w14:paraId="7CEA1A64" w14:textId="77777777" w:rsidTr="0015588A">
        <w:tc>
          <w:tcPr>
            <w:tcW w:w="2610" w:type="dxa"/>
          </w:tcPr>
          <w:p w14:paraId="6C36EB23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/2_Code</w:t>
            </w:r>
          </w:p>
        </w:tc>
        <w:tc>
          <w:tcPr>
            <w:tcW w:w="5135" w:type="dxa"/>
            <w:gridSpan w:val="2"/>
          </w:tcPr>
          <w:p w14:paraId="11E79920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Quellcode</w:t>
            </w:r>
            <w:proofErr w:type="spellEnd"/>
            <w:r w:rsidRPr="00633F3C">
              <w:t xml:space="preserve"> und </w:t>
            </w:r>
            <w:proofErr w:type="spellStart"/>
            <w:r w:rsidRPr="00633F3C">
              <w:t>kompilierte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Anwendung</w:t>
            </w:r>
            <w:proofErr w:type="spellEnd"/>
            <w:r w:rsidRPr="00633F3C">
              <w:t xml:space="preserve"> des </w:t>
            </w:r>
            <w:proofErr w:type="spellStart"/>
            <w:r w:rsidRPr="00633F3C">
              <w:t>Prototypen</w:t>
            </w:r>
            <w:proofErr w:type="spellEnd"/>
          </w:p>
        </w:tc>
      </w:tr>
      <w:tr w:rsidR="00F9029C" w14:paraId="04F200E3" w14:textId="77777777" w:rsidTr="0015588A">
        <w:tc>
          <w:tcPr>
            <w:tcW w:w="2610" w:type="dxa"/>
          </w:tcPr>
          <w:p w14:paraId="3C037041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/3_Studie/Design</w:t>
            </w:r>
          </w:p>
        </w:tc>
        <w:tc>
          <w:tcPr>
            <w:tcW w:w="5135" w:type="dxa"/>
            <w:gridSpan w:val="2"/>
          </w:tcPr>
          <w:p w14:paraId="6AF64640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Fragebogen</w:t>
            </w:r>
            <w:proofErr w:type="spellEnd"/>
            <w:r w:rsidRPr="00633F3C">
              <w:t xml:space="preserve"> und Script </w:t>
            </w:r>
            <w:proofErr w:type="spellStart"/>
            <w:r w:rsidRPr="00633F3C">
              <w:t>für</w:t>
            </w:r>
            <w:proofErr w:type="spellEnd"/>
            <w:r w:rsidRPr="00633F3C">
              <w:t xml:space="preserve"> die </w:t>
            </w:r>
            <w:proofErr w:type="spellStart"/>
            <w:r w:rsidRPr="00633F3C">
              <w:t>Benutzerstudie</w:t>
            </w:r>
            <w:proofErr w:type="spellEnd"/>
          </w:p>
        </w:tc>
      </w:tr>
      <w:tr w:rsidR="00F9029C" w14:paraId="0523AE48" w14:textId="77777777" w:rsidTr="0015588A">
        <w:tc>
          <w:tcPr>
            <w:tcW w:w="2610" w:type="dxa"/>
          </w:tcPr>
          <w:p w14:paraId="5318ACDA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/3_Studie/</w:t>
            </w:r>
            <w:proofErr w:type="spellStart"/>
            <w:r>
              <w:rPr>
                <w:lang w:val="en-US"/>
              </w:rPr>
              <w:t>Rohdaten</w:t>
            </w:r>
            <w:proofErr w:type="spellEnd"/>
          </w:p>
        </w:tc>
        <w:tc>
          <w:tcPr>
            <w:tcW w:w="5135" w:type="dxa"/>
            <w:gridSpan w:val="2"/>
          </w:tcPr>
          <w:p w14:paraId="74ABFD5C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Rohdaten</w:t>
            </w:r>
            <w:proofErr w:type="spellEnd"/>
            <w:r w:rsidRPr="00633F3C">
              <w:t xml:space="preserve"> der </w:t>
            </w:r>
            <w:proofErr w:type="spellStart"/>
            <w:r w:rsidRPr="00633F3C">
              <w:t>Studie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CSV-Format, </w:t>
            </w:r>
            <w:proofErr w:type="spellStart"/>
            <w:r w:rsidRPr="00633F3C">
              <w:t>inkl</w:t>
            </w:r>
            <w:proofErr w:type="spellEnd"/>
            <w:r w:rsidRPr="00633F3C">
              <w:t xml:space="preserve">. </w:t>
            </w:r>
            <w:proofErr w:type="spellStart"/>
            <w:r w:rsidRPr="00633F3C">
              <w:t>Beschreibung</w:t>
            </w:r>
            <w:proofErr w:type="spellEnd"/>
            <w:r w:rsidRPr="00633F3C">
              <w:t xml:space="preserve"> der Felder</w:t>
            </w:r>
          </w:p>
        </w:tc>
      </w:tr>
      <w:tr w:rsidR="00F9029C" w14:paraId="3C48F6DB" w14:textId="77777777" w:rsidTr="0015588A">
        <w:tc>
          <w:tcPr>
            <w:tcW w:w="2610" w:type="dxa"/>
          </w:tcPr>
          <w:p w14:paraId="44E1BD5F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/4_Quellen</w:t>
            </w:r>
          </w:p>
        </w:tc>
        <w:tc>
          <w:tcPr>
            <w:tcW w:w="5135" w:type="dxa"/>
            <w:gridSpan w:val="2"/>
          </w:tcPr>
          <w:p w14:paraId="232ACEB7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Alle in der Arbeit </w:t>
            </w:r>
            <w:proofErr w:type="spellStart"/>
            <w:r w:rsidRPr="00633F3C">
              <w:t>zitierten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Quellen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PDF-Format</w:t>
            </w:r>
          </w:p>
        </w:tc>
      </w:tr>
      <w:tr w:rsidR="00F9029C" w14:paraId="604433D1" w14:textId="77777777" w:rsidTr="0015588A">
        <w:tc>
          <w:tcPr>
            <w:tcW w:w="2610" w:type="dxa"/>
          </w:tcPr>
          <w:p w14:paraId="5633081F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/5_Bilder</w:t>
            </w:r>
          </w:p>
        </w:tc>
        <w:tc>
          <w:tcPr>
            <w:tcW w:w="5135" w:type="dxa"/>
            <w:gridSpan w:val="2"/>
          </w:tcPr>
          <w:p w14:paraId="7ECB81EC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Alle </w:t>
            </w:r>
            <w:proofErr w:type="spellStart"/>
            <w:r w:rsidRPr="00633F3C">
              <w:t>selbst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erstellten</w:t>
            </w:r>
            <w:proofErr w:type="spellEnd"/>
            <w:r w:rsidRPr="00633F3C">
              <w:t xml:space="preserve"> und </w:t>
            </w:r>
            <w:proofErr w:type="spellStart"/>
            <w:r w:rsidRPr="00633F3C">
              <w:t>aus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anderen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Quellen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übernommenen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Bilder</w:t>
            </w:r>
            <w:proofErr w:type="spellEnd"/>
          </w:p>
        </w:tc>
      </w:tr>
      <w:tr w:rsidR="00F9029C" w14:paraId="200C1F07" w14:textId="77777777" w:rsidTr="0015588A">
        <w:tc>
          <w:tcPr>
            <w:tcW w:w="2610" w:type="dxa"/>
          </w:tcPr>
          <w:p w14:paraId="3384C725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/6_Vorträge</w:t>
            </w:r>
          </w:p>
        </w:tc>
        <w:tc>
          <w:tcPr>
            <w:tcW w:w="5135" w:type="dxa"/>
            <w:gridSpan w:val="2"/>
          </w:tcPr>
          <w:p w14:paraId="07D8B7B4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Folien</w:t>
            </w:r>
            <w:proofErr w:type="spellEnd"/>
            <w:r w:rsidRPr="00633F3C">
              <w:t xml:space="preserve"> von </w:t>
            </w:r>
            <w:proofErr w:type="spellStart"/>
            <w:r w:rsidRPr="00633F3C">
              <w:t>Antritts</w:t>
            </w:r>
            <w:proofErr w:type="spellEnd"/>
            <w:r w:rsidRPr="00633F3C">
              <w:t xml:space="preserve">- und </w:t>
            </w:r>
            <w:proofErr w:type="spellStart"/>
            <w:r w:rsidRPr="00633F3C">
              <w:t>Abschlussvortrag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PDF-Format</w:t>
            </w:r>
          </w:p>
        </w:tc>
      </w:tr>
      <w:tr w:rsidR="00F9029C" w14:paraId="345C7B03" w14:textId="77777777" w:rsidTr="0015588A">
        <w:tc>
          <w:tcPr>
            <w:tcW w:w="2610" w:type="dxa"/>
          </w:tcPr>
          <w:p w14:paraId="0C0F1096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/7_Sonstiges</w:t>
            </w:r>
          </w:p>
        </w:tc>
        <w:tc>
          <w:tcPr>
            <w:tcW w:w="5135" w:type="dxa"/>
            <w:gridSpan w:val="2"/>
          </w:tcPr>
          <w:p w14:paraId="38FBF115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Notizen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Besprechungen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Gedanken</w:t>
            </w:r>
            <w:proofErr w:type="spellEnd"/>
            <w:r>
              <w:rPr>
                <w:lang w:val="en-US"/>
              </w:rPr>
              <w:t>, …</w:t>
            </w:r>
          </w:p>
        </w:tc>
      </w:tr>
      <w:tr w:rsidR="00F9029C" w14:paraId="0DA50E92" w14:textId="77777777" w:rsidTr="0015588A">
        <w:trPr>
          <w:gridAfter w:val="1"/>
          <w:wAfter w:w="2610" w:type="dxa"/>
        </w:trPr>
        <w:tc>
          <w:tcPr>
            <w:tcW w:w="5135" w:type="dxa"/>
            <w:gridSpan w:val="2"/>
          </w:tcPr>
          <w:p w14:paraId="5AE7E766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</w:p>
        </w:tc>
      </w:tr>
    </w:tbl>
    <w:p w14:paraId="102CBAB4" w14:textId="77777777" w:rsidR="00F9029C" w:rsidRDefault="00F9029C" w:rsidP="00F9029C">
      <w:pPr>
        <w:spacing w:after="200" w:line="276" w:lineRule="auto"/>
        <w:jc w:val="left"/>
        <w:rPr>
          <w:lang w:val="en-US"/>
        </w:rPr>
      </w:pPr>
    </w:p>
    <w:p w14:paraId="4C0D35F4" w14:textId="3A72EBD6" w:rsidR="002747E9" w:rsidRDefault="002747E9" w:rsidP="002747E9">
      <w:pPr>
        <w:pStyle w:val="CitaviBibliographyEntry"/>
      </w:pPr>
    </w:p>
    <w:p w14:paraId="14900E0C" w14:textId="77777777" w:rsidR="006E4E0D" w:rsidRDefault="006E4E0D" w:rsidP="00F9029C">
      <w:pPr>
        <w:spacing w:after="200" w:line="276" w:lineRule="auto"/>
        <w:jc w:val="left"/>
        <w:rPr>
          <w:lang w:val="en-US"/>
        </w:rPr>
      </w:pPr>
    </w:p>
    <w:p w14:paraId="75779C93" w14:textId="77777777" w:rsidR="006E4E0D" w:rsidRDefault="006E4E0D" w:rsidP="00F9029C">
      <w:pPr>
        <w:spacing w:after="200" w:line="276" w:lineRule="auto"/>
        <w:jc w:val="left"/>
        <w:rPr>
          <w:lang w:val="en-US"/>
        </w:rPr>
      </w:pPr>
    </w:p>
    <w:p w14:paraId="67CCFE4A" w14:textId="57842FCE" w:rsidR="000C205C" w:rsidRDefault="006E4E0D" w:rsidP="000A1DC3">
      <w:r w:rsidRPr="00633F3C">
        <w:rPr>
          <w:highlight w:val="yellow"/>
        </w:rPr>
        <w:t>[</w:t>
      </w:r>
      <w:proofErr w:type="spellStart"/>
      <w:r w:rsidRPr="00633F3C">
        <w:rPr>
          <w:highlight w:val="yellow"/>
        </w:rPr>
        <w:t>Datenträger</w:t>
      </w:r>
      <w:proofErr w:type="spellEnd"/>
      <w:r w:rsidRPr="00633F3C">
        <w:rPr>
          <w:highlight w:val="yellow"/>
        </w:rPr>
        <w:t xml:space="preserve"> (CD, SD-</w:t>
      </w:r>
      <w:proofErr w:type="spellStart"/>
      <w:r w:rsidRPr="00633F3C">
        <w:rPr>
          <w:highlight w:val="yellow"/>
        </w:rPr>
        <w:t>Karte</w:t>
      </w:r>
      <w:proofErr w:type="spellEnd"/>
      <w:r w:rsidRPr="00633F3C">
        <w:rPr>
          <w:highlight w:val="yellow"/>
        </w:rPr>
        <w:t xml:space="preserve">, </w:t>
      </w:r>
      <w:proofErr w:type="spellStart"/>
      <w:r w:rsidRPr="00633F3C">
        <w:rPr>
          <w:highlight w:val="yellow"/>
        </w:rPr>
        <w:t>o.ä</w:t>
      </w:r>
      <w:proofErr w:type="spellEnd"/>
      <w:r w:rsidRPr="00633F3C">
        <w:rPr>
          <w:highlight w:val="yellow"/>
        </w:rPr>
        <w:t xml:space="preserve">.) </w:t>
      </w:r>
      <w:proofErr w:type="spellStart"/>
      <w:r w:rsidRPr="00633F3C">
        <w:rPr>
          <w:highlight w:val="yellow"/>
        </w:rPr>
        <w:t>hier</w:t>
      </w:r>
      <w:proofErr w:type="spellEnd"/>
      <w:r w:rsidRPr="00633F3C">
        <w:rPr>
          <w:highlight w:val="yellow"/>
        </w:rPr>
        <w:t xml:space="preserve"> </w:t>
      </w:r>
      <w:proofErr w:type="spellStart"/>
      <w:r w:rsidRPr="00633F3C">
        <w:rPr>
          <w:highlight w:val="yellow"/>
        </w:rPr>
        <w:t>oder</w:t>
      </w:r>
      <w:proofErr w:type="spellEnd"/>
      <w:r w:rsidRPr="00633F3C">
        <w:rPr>
          <w:highlight w:val="yellow"/>
        </w:rPr>
        <w:t xml:space="preserve"> auf </w:t>
      </w:r>
      <w:proofErr w:type="spellStart"/>
      <w:r w:rsidRPr="00633F3C">
        <w:rPr>
          <w:highlight w:val="yellow"/>
        </w:rPr>
        <w:t>Umschlaginnenseite</w:t>
      </w:r>
      <w:proofErr w:type="spellEnd"/>
      <w:r w:rsidRPr="00633F3C">
        <w:rPr>
          <w:highlight w:val="yellow"/>
        </w:rPr>
        <w:t xml:space="preserve"> </w:t>
      </w:r>
      <w:proofErr w:type="spellStart"/>
      <w:r w:rsidRPr="00633F3C">
        <w:rPr>
          <w:highlight w:val="yellow"/>
        </w:rPr>
        <w:t>einkleben</w:t>
      </w:r>
      <w:proofErr w:type="spellEnd"/>
      <w:r w:rsidRPr="00633F3C">
        <w:rPr>
          <w:highlight w:val="yellow"/>
        </w:rPr>
        <w:t>]</w:t>
      </w:r>
    </w:p>
    <w:p w14:paraId="3E0F03C1" w14:textId="55362C81" w:rsidR="000C205C" w:rsidRDefault="000C205C" w:rsidP="000C205C"/>
    <w:p w14:paraId="1A563E56" w14:textId="2ECE5C55" w:rsidR="000A1DC3" w:rsidRDefault="000A1DC3" w:rsidP="000A1DC3">
      <w:pPr>
        <w:pStyle w:val="CitaviBibliographyEntry"/>
      </w:pPr>
    </w:p>
    <w:p w14:paraId="5CAB8AB9" w14:textId="6783879B" w:rsidR="000A1DC3" w:rsidRDefault="000A1DC3" w:rsidP="000A1DC3"/>
    <w:p w14:paraId="1C694A8D" w14:textId="24932460" w:rsidR="007752D3" w:rsidRPr="007752D3" w:rsidRDefault="007752D3" w:rsidP="00B22A69">
      <w:pPr>
        <w:spacing w:after="200" w:line="276" w:lineRule="auto"/>
        <w:jc w:val="left"/>
      </w:pPr>
    </w:p>
    <w:sectPr w:rsidR="007752D3" w:rsidRPr="007752D3" w:rsidSect="00DA5FBA">
      <w:headerReference w:type="default" r:id="rId19"/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49D18" w14:textId="77777777" w:rsidR="00C8122C" w:rsidRDefault="00C8122C" w:rsidP="00793C70">
      <w:pPr>
        <w:spacing w:line="240" w:lineRule="auto"/>
      </w:pPr>
      <w:r>
        <w:separator/>
      </w:r>
    </w:p>
  </w:endnote>
  <w:endnote w:type="continuationSeparator" w:id="0">
    <w:p w14:paraId="687F9359" w14:textId="77777777" w:rsidR="00C8122C" w:rsidRDefault="00C8122C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1F02" w14:textId="77777777" w:rsidR="003A56B8" w:rsidRDefault="003A56B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7764D" w14:textId="2FA31CFC" w:rsidR="003A56B8" w:rsidRDefault="003A56B8" w:rsidP="00BE0219">
    <w:pPr>
      <w:pStyle w:val="Fuzeil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0A6BF" w14:textId="77777777" w:rsidR="003A56B8" w:rsidRDefault="003A56B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7E0F8" w14:textId="77777777" w:rsidR="00C8122C" w:rsidRDefault="00C8122C" w:rsidP="00793C70">
      <w:pPr>
        <w:spacing w:line="240" w:lineRule="auto"/>
      </w:pPr>
      <w:r>
        <w:separator/>
      </w:r>
    </w:p>
  </w:footnote>
  <w:footnote w:type="continuationSeparator" w:id="0">
    <w:p w14:paraId="41A185D7" w14:textId="77777777" w:rsidR="00C8122C" w:rsidRDefault="00C8122C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A17F6" w14:textId="77777777" w:rsidR="003A56B8" w:rsidRDefault="003A56B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E11A" w14:textId="77777777" w:rsidR="003A56B8" w:rsidRDefault="003A56B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EF6AB" w14:textId="77777777" w:rsidR="003A56B8" w:rsidRDefault="003A56B8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6DEB2" w14:textId="2364BCAF" w:rsidR="003A56B8" w:rsidRPr="00967463" w:rsidRDefault="003A56B8" w:rsidP="00967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6287C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BA1BB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BC366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1C074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20D5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A6BF2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253A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94456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8A6E1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447DF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B13E9"/>
    <w:multiLevelType w:val="hybridMultilevel"/>
    <w:tmpl w:val="38BA8DAC"/>
    <w:lvl w:ilvl="0" w:tplc="5546D894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19C59D9"/>
    <w:multiLevelType w:val="multilevel"/>
    <w:tmpl w:val="5E58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2569C1"/>
    <w:multiLevelType w:val="hybridMultilevel"/>
    <w:tmpl w:val="1BFE2A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E648DB"/>
    <w:multiLevelType w:val="hybridMultilevel"/>
    <w:tmpl w:val="3EFCCAD4"/>
    <w:lvl w:ilvl="0" w:tplc="0407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19BC7B29"/>
    <w:multiLevelType w:val="hybridMultilevel"/>
    <w:tmpl w:val="91E8EF92"/>
    <w:lvl w:ilvl="0" w:tplc="4C642FC2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7F3FA1"/>
    <w:multiLevelType w:val="hybridMultilevel"/>
    <w:tmpl w:val="7B9CAE3C"/>
    <w:lvl w:ilvl="0" w:tplc="28BE8694">
      <w:numFmt w:val="bullet"/>
      <w:lvlText w:val=""/>
      <w:lvlJc w:val="left"/>
      <w:pPr>
        <w:ind w:left="757" w:hanging="360"/>
      </w:pPr>
      <w:rPr>
        <w:rFonts w:ascii="Wingdings" w:eastAsia="Times New Roman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6" w15:restartNumberingAfterBreak="0">
    <w:nsid w:val="238A21CB"/>
    <w:multiLevelType w:val="hybridMultilevel"/>
    <w:tmpl w:val="D4822806"/>
    <w:lvl w:ilvl="0" w:tplc="0407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 w15:restartNumberingAfterBreak="0">
    <w:nsid w:val="25FA3290"/>
    <w:multiLevelType w:val="hybridMultilevel"/>
    <w:tmpl w:val="36E2E8A8"/>
    <w:lvl w:ilvl="0" w:tplc="4504F84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405CA"/>
    <w:multiLevelType w:val="hybridMultilevel"/>
    <w:tmpl w:val="23AE44C4"/>
    <w:lvl w:ilvl="0" w:tplc="03D0B54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97978"/>
    <w:multiLevelType w:val="hybridMultilevel"/>
    <w:tmpl w:val="D51E6984"/>
    <w:lvl w:ilvl="0" w:tplc="509E2D5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566665"/>
    <w:multiLevelType w:val="hybridMultilevel"/>
    <w:tmpl w:val="D8E0CA6C"/>
    <w:lvl w:ilvl="0" w:tplc="08090003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333373B0"/>
    <w:multiLevelType w:val="hybridMultilevel"/>
    <w:tmpl w:val="C6C64C00"/>
    <w:lvl w:ilvl="0" w:tplc="0407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 w15:restartNumberingAfterBreak="0">
    <w:nsid w:val="34EA2BF0"/>
    <w:multiLevelType w:val="hybridMultilevel"/>
    <w:tmpl w:val="C50271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E3580"/>
    <w:multiLevelType w:val="hybridMultilevel"/>
    <w:tmpl w:val="046E5790"/>
    <w:lvl w:ilvl="0" w:tplc="4A32F4C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92FFF"/>
    <w:multiLevelType w:val="hybridMultilevel"/>
    <w:tmpl w:val="9EE4FA58"/>
    <w:lvl w:ilvl="0" w:tplc="D8443C10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B155FE7"/>
    <w:multiLevelType w:val="hybridMultilevel"/>
    <w:tmpl w:val="2C56348A"/>
    <w:lvl w:ilvl="0" w:tplc="BE9608C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07279C"/>
    <w:multiLevelType w:val="hybridMultilevel"/>
    <w:tmpl w:val="F9F28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27622C"/>
    <w:multiLevelType w:val="hybridMultilevel"/>
    <w:tmpl w:val="96AE03CC"/>
    <w:lvl w:ilvl="0" w:tplc="3F0ADA2E">
      <w:numFmt w:val="bullet"/>
      <w:lvlText w:val="-"/>
      <w:lvlJc w:val="left"/>
      <w:pPr>
        <w:ind w:left="757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8" w15:restartNumberingAfterBreak="0">
    <w:nsid w:val="47526390"/>
    <w:multiLevelType w:val="hybridMultilevel"/>
    <w:tmpl w:val="993AE56A"/>
    <w:lvl w:ilvl="0" w:tplc="B618517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FF3672"/>
    <w:multiLevelType w:val="hybridMultilevel"/>
    <w:tmpl w:val="574679AA"/>
    <w:lvl w:ilvl="0" w:tplc="4996531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0D4B7D"/>
    <w:multiLevelType w:val="hybridMultilevel"/>
    <w:tmpl w:val="883AA86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FAF2004"/>
    <w:multiLevelType w:val="hybridMultilevel"/>
    <w:tmpl w:val="FC90B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531629ED"/>
    <w:multiLevelType w:val="hybridMultilevel"/>
    <w:tmpl w:val="C0CA9D08"/>
    <w:lvl w:ilvl="0" w:tplc="36B8A99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3314E00"/>
    <w:multiLevelType w:val="hybridMultilevel"/>
    <w:tmpl w:val="16C26AD0"/>
    <w:lvl w:ilvl="0" w:tplc="977AD02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B16C4F"/>
    <w:multiLevelType w:val="hybridMultilevel"/>
    <w:tmpl w:val="A0F8EAB4"/>
    <w:lvl w:ilvl="0" w:tplc="90C2DAFC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501EFA"/>
    <w:multiLevelType w:val="hybridMultilevel"/>
    <w:tmpl w:val="3856B186"/>
    <w:lvl w:ilvl="0" w:tplc="150A7302">
      <w:numFmt w:val="bullet"/>
      <w:pStyle w:val="CitaviBibliographySubheading8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B03E50"/>
    <w:multiLevelType w:val="hybridMultilevel"/>
    <w:tmpl w:val="DD884546"/>
    <w:lvl w:ilvl="0" w:tplc="F0745366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3690C"/>
    <w:multiLevelType w:val="hybridMultilevel"/>
    <w:tmpl w:val="A01CEE40"/>
    <w:lvl w:ilvl="0" w:tplc="CD4A2FBC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54667"/>
    <w:multiLevelType w:val="hybridMultilevel"/>
    <w:tmpl w:val="3FFE43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310D97"/>
    <w:multiLevelType w:val="hybridMultilevel"/>
    <w:tmpl w:val="0DE0B6AA"/>
    <w:lvl w:ilvl="0" w:tplc="99EEC04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3D6B94"/>
    <w:multiLevelType w:val="hybridMultilevel"/>
    <w:tmpl w:val="6DA85948"/>
    <w:lvl w:ilvl="0" w:tplc="D25EFA5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39"/>
  </w:num>
  <w:num w:numId="14">
    <w:abstractNumId w:val="22"/>
  </w:num>
  <w:num w:numId="15">
    <w:abstractNumId w:val="31"/>
  </w:num>
  <w:num w:numId="16">
    <w:abstractNumId w:val="19"/>
  </w:num>
  <w:num w:numId="17">
    <w:abstractNumId w:val="36"/>
  </w:num>
  <w:num w:numId="18">
    <w:abstractNumId w:val="11"/>
  </w:num>
  <w:num w:numId="19">
    <w:abstractNumId w:val="25"/>
  </w:num>
  <w:num w:numId="20">
    <w:abstractNumId w:val="14"/>
  </w:num>
  <w:num w:numId="21">
    <w:abstractNumId w:val="33"/>
  </w:num>
  <w:num w:numId="22">
    <w:abstractNumId w:val="40"/>
  </w:num>
  <w:num w:numId="23">
    <w:abstractNumId w:val="38"/>
  </w:num>
  <w:num w:numId="24">
    <w:abstractNumId w:val="17"/>
  </w:num>
  <w:num w:numId="25">
    <w:abstractNumId w:val="28"/>
  </w:num>
  <w:num w:numId="26">
    <w:abstractNumId w:val="18"/>
  </w:num>
  <w:num w:numId="27">
    <w:abstractNumId w:val="24"/>
  </w:num>
  <w:num w:numId="28">
    <w:abstractNumId w:val="35"/>
  </w:num>
  <w:num w:numId="29">
    <w:abstractNumId w:val="34"/>
  </w:num>
  <w:num w:numId="30">
    <w:abstractNumId w:val="29"/>
  </w:num>
  <w:num w:numId="31">
    <w:abstractNumId w:val="23"/>
  </w:num>
  <w:num w:numId="32">
    <w:abstractNumId w:val="41"/>
  </w:num>
  <w:num w:numId="33">
    <w:abstractNumId w:val="37"/>
  </w:num>
  <w:num w:numId="34">
    <w:abstractNumId w:val="10"/>
  </w:num>
  <w:num w:numId="35">
    <w:abstractNumId w:val="27"/>
  </w:num>
  <w:num w:numId="36">
    <w:abstractNumId w:val="21"/>
  </w:num>
  <w:num w:numId="37">
    <w:abstractNumId w:val="15"/>
  </w:num>
  <w:num w:numId="38">
    <w:abstractNumId w:val="20"/>
  </w:num>
  <w:num w:numId="39">
    <w:abstractNumId w:val="13"/>
  </w:num>
  <w:num w:numId="40">
    <w:abstractNumId w:val="30"/>
  </w:num>
  <w:num w:numId="41">
    <w:abstractNumId w:val="26"/>
  </w:num>
  <w:num w:numId="42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F8D"/>
    <w:rsid w:val="0000503C"/>
    <w:rsid w:val="0000725A"/>
    <w:rsid w:val="00010468"/>
    <w:rsid w:val="00010FB5"/>
    <w:rsid w:val="00011055"/>
    <w:rsid w:val="0001360C"/>
    <w:rsid w:val="00013FE7"/>
    <w:rsid w:val="000147EF"/>
    <w:rsid w:val="00014C0A"/>
    <w:rsid w:val="000164E3"/>
    <w:rsid w:val="000221F6"/>
    <w:rsid w:val="00022D85"/>
    <w:rsid w:val="00025801"/>
    <w:rsid w:val="000270B8"/>
    <w:rsid w:val="0003103D"/>
    <w:rsid w:val="00031B2E"/>
    <w:rsid w:val="00033EBE"/>
    <w:rsid w:val="00037BFF"/>
    <w:rsid w:val="000407CE"/>
    <w:rsid w:val="0004280D"/>
    <w:rsid w:val="00044492"/>
    <w:rsid w:val="00044D48"/>
    <w:rsid w:val="0004578D"/>
    <w:rsid w:val="00046DEB"/>
    <w:rsid w:val="0005097F"/>
    <w:rsid w:val="00052807"/>
    <w:rsid w:val="00053C8C"/>
    <w:rsid w:val="00054664"/>
    <w:rsid w:val="00056B25"/>
    <w:rsid w:val="00063047"/>
    <w:rsid w:val="00064665"/>
    <w:rsid w:val="00066728"/>
    <w:rsid w:val="00067137"/>
    <w:rsid w:val="00070B8E"/>
    <w:rsid w:val="00071383"/>
    <w:rsid w:val="000718BA"/>
    <w:rsid w:val="00071AA3"/>
    <w:rsid w:val="00072231"/>
    <w:rsid w:val="000725FC"/>
    <w:rsid w:val="00074AC9"/>
    <w:rsid w:val="000757D9"/>
    <w:rsid w:val="00075BE6"/>
    <w:rsid w:val="00083922"/>
    <w:rsid w:val="000844AC"/>
    <w:rsid w:val="00091288"/>
    <w:rsid w:val="0009128D"/>
    <w:rsid w:val="00093FC8"/>
    <w:rsid w:val="000948AA"/>
    <w:rsid w:val="00094F0C"/>
    <w:rsid w:val="000951CC"/>
    <w:rsid w:val="000957A5"/>
    <w:rsid w:val="000A12BA"/>
    <w:rsid w:val="000A1DC3"/>
    <w:rsid w:val="000A1F60"/>
    <w:rsid w:val="000A4742"/>
    <w:rsid w:val="000B1225"/>
    <w:rsid w:val="000B4D48"/>
    <w:rsid w:val="000B5682"/>
    <w:rsid w:val="000B578F"/>
    <w:rsid w:val="000C0EE8"/>
    <w:rsid w:val="000C205C"/>
    <w:rsid w:val="000C2977"/>
    <w:rsid w:val="000C5A71"/>
    <w:rsid w:val="000C6D11"/>
    <w:rsid w:val="000C6D6D"/>
    <w:rsid w:val="000C7B8F"/>
    <w:rsid w:val="000D5E15"/>
    <w:rsid w:val="000D66B5"/>
    <w:rsid w:val="000E0AE8"/>
    <w:rsid w:val="000E6217"/>
    <w:rsid w:val="000E6647"/>
    <w:rsid w:val="000E7B94"/>
    <w:rsid w:val="000F0F93"/>
    <w:rsid w:val="000F161C"/>
    <w:rsid w:val="000F38C6"/>
    <w:rsid w:val="000F3D4D"/>
    <w:rsid w:val="000F415C"/>
    <w:rsid w:val="000F6008"/>
    <w:rsid w:val="000F72DB"/>
    <w:rsid w:val="000F7953"/>
    <w:rsid w:val="0010017B"/>
    <w:rsid w:val="00100839"/>
    <w:rsid w:val="00100EBB"/>
    <w:rsid w:val="00102CD8"/>
    <w:rsid w:val="00105A3F"/>
    <w:rsid w:val="00106681"/>
    <w:rsid w:val="00106F84"/>
    <w:rsid w:val="00107E51"/>
    <w:rsid w:val="00111646"/>
    <w:rsid w:val="00121436"/>
    <w:rsid w:val="00121872"/>
    <w:rsid w:val="00122EF7"/>
    <w:rsid w:val="00124083"/>
    <w:rsid w:val="00125895"/>
    <w:rsid w:val="00127172"/>
    <w:rsid w:val="0013110C"/>
    <w:rsid w:val="00132057"/>
    <w:rsid w:val="001329DF"/>
    <w:rsid w:val="001420B2"/>
    <w:rsid w:val="001424B9"/>
    <w:rsid w:val="00147522"/>
    <w:rsid w:val="00150890"/>
    <w:rsid w:val="00151F47"/>
    <w:rsid w:val="001525D2"/>
    <w:rsid w:val="00153555"/>
    <w:rsid w:val="00155207"/>
    <w:rsid w:val="0015588A"/>
    <w:rsid w:val="0015666B"/>
    <w:rsid w:val="0015736F"/>
    <w:rsid w:val="00165DE5"/>
    <w:rsid w:val="0016655C"/>
    <w:rsid w:val="0017004E"/>
    <w:rsid w:val="001730A3"/>
    <w:rsid w:val="001742F2"/>
    <w:rsid w:val="001747F0"/>
    <w:rsid w:val="001770B3"/>
    <w:rsid w:val="00177D22"/>
    <w:rsid w:val="001811D7"/>
    <w:rsid w:val="00182C0F"/>
    <w:rsid w:val="00183FB0"/>
    <w:rsid w:val="00185E43"/>
    <w:rsid w:val="00187D34"/>
    <w:rsid w:val="0019014D"/>
    <w:rsid w:val="00190FA1"/>
    <w:rsid w:val="00191995"/>
    <w:rsid w:val="00191F50"/>
    <w:rsid w:val="001920E1"/>
    <w:rsid w:val="001942BF"/>
    <w:rsid w:val="001948F1"/>
    <w:rsid w:val="0019517F"/>
    <w:rsid w:val="0019678E"/>
    <w:rsid w:val="0019685B"/>
    <w:rsid w:val="001A0C3A"/>
    <w:rsid w:val="001A31E8"/>
    <w:rsid w:val="001A4536"/>
    <w:rsid w:val="001A5F0B"/>
    <w:rsid w:val="001A6C13"/>
    <w:rsid w:val="001B2BDE"/>
    <w:rsid w:val="001B2DA5"/>
    <w:rsid w:val="001B65C7"/>
    <w:rsid w:val="001B76E4"/>
    <w:rsid w:val="001B7AD4"/>
    <w:rsid w:val="001C0B40"/>
    <w:rsid w:val="001C1B02"/>
    <w:rsid w:val="001C6AD4"/>
    <w:rsid w:val="001C7C46"/>
    <w:rsid w:val="001D00CF"/>
    <w:rsid w:val="001D104F"/>
    <w:rsid w:val="001D2AE7"/>
    <w:rsid w:val="001E1A99"/>
    <w:rsid w:val="001E2266"/>
    <w:rsid w:val="001E250B"/>
    <w:rsid w:val="001E4AFC"/>
    <w:rsid w:val="001E511A"/>
    <w:rsid w:val="001E7840"/>
    <w:rsid w:val="001F3F36"/>
    <w:rsid w:val="001F7018"/>
    <w:rsid w:val="00200250"/>
    <w:rsid w:val="002016BF"/>
    <w:rsid w:val="00202101"/>
    <w:rsid w:val="002034A3"/>
    <w:rsid w:val="002044FE"/>
    <w:rsid w:val="00204A97"/>
    <w:rsid w:val="0020739A"/>
    <w:rsid w:val="00211754"/>
    <w:rsid w:val="00211858"/>
    <w:rsid w:val="002126DA"/>
    <w:rsid w:val="00213D5C"/>
    <w:rsid w:val="0021457B"/>
    <w:rsid w:val="002212F1"/>
    <w:rsid w:val="00224920"/>
    <w:rsid w:val="00225252"/>
    <w:rsid w:val="002266FA"/>
    <w:rsid w:val="002269C4"/>
    <w:rsid w:val="00227D0C"/>
    <w:rsid w:val="00233B32"/>
    <w:rsid w:val="00234846"/>
    <w:rsid w:val="00235E04"/>
    <w:rsid w:val="00236749"/>
    <w:rsid w:val="0023687E"/>
    <w:rsid w:val="00237715"/>
    <w:rsid w:val="0024177E"/>
    <w:rsid w:val="00241A0D"/>
    <w:rsid w:val="00245CB5"/>
    <w:rsid w:val="0024673B"/>
    <w:rsid w:val="00246EB0"/>
    <w:rsid w:val="002523D4"/>
    <w:rsid w:val="00253F90"/>
    <w:rsid w:val="00254360"/>
    <w:rsid w:val="00254F9E"/>
    <w:rsid w:val="00260292"/>
    <w:rsid w:val="0026275B"/>
    <w:rsid w:val="00262852"/>
    <w:rsid w:val="0026342B"/>
    <w:rsid w:val="002637CE"/>
    <w:rsid w:val="00265407"/>
    <w:rsid w:val="002656C2"/>
    <w:rsid w:val="00265D10"/>
    <w:rsid w:val="0026686D"/>
    <w:rsid w:val="002679AD"/>
    <w:rsid w:val="002710B9"/>
    <w:rsid w:val="00274489"/>
    <w:rsid w:val="002747E9"/>
    <w:rsid w:val="00275EE6"/>
    <w:rsid w:val="00282EC4"/>
    <w:rsid w:val="002858DE"/>
    <w:rsid w:val="00286973"/>
    <w:rsid w:val="002916F1"/>
    <w:rsid w:val="00297ACF"/>
    <w:rsid w:val="002A05F9"/>
    <w:rsid w:val="002A3ED0"/>
    <w:rsid w:val="002A4595"/>
    <w:rsid w:val="002A5ADF"/>
    <w:rsid w:val="002B29A4"/>
    <w:rsid w:val="002B316B"/>
    <w:rsid w:val="002B3A81"/>
    <w:rsid w:val="002B6266"/>
    <w:rsid w:val="002C17A7"/>
    <w:rsid w:val="002C33A5"/>
    <w:rsid w:val="002C5764"/>
    <w:rsid w:val="002C66AA"/>
    <w:rsid w:val="002D03F9"/>
    <w:rsid w:val="002D31C0"/>
    <w:rsid w:val="002D5D50"/>
    <w:rsid w:val="002E3BA1"/>
    <w:rsid w:val="002E497D"/>
    <w:rsid w:val="002E4F1D"/>
    <w:rsid w:val="002E7632"/>
    <w:rsid w:val="002F231F"/>
    <w:rsid w:val="002F2450"/>
    <w:rsid w:val="002F63A6"/>
    <w:rsid w:val="0030274B"/>
    <w:rsid w:val="0030355C"/>
    <w:rsid w:val="00313245"/>
    <w:rsid w:val="003133C5"/>
    <w:rsid w:val="00314686"/>
    <w:rsid w:val="00320AF4"/>
    <w:rsid w:val="00321B0C"/>
    <w:rsid w:val="00322C8B"/>
    <w:rsid w:val="00323E72"/>
    <w:rsid w:val="00330108"/>
    <w:rsid w:val="00331D41"/>
    <w:rsid w:val="003336EB"/>
    <w:rsid w:val="0033561D"/>
    <w:rsid w:val="00335E49"/>
    <w:rsid w:val="00335F9F"/>
    <w:rsid w:val="00336814"/>
    <w:rsid w:val="0033767F"/>
    <w:rsid w:val="00340220"/>
    <w:rsid w:val="00341269"/>
    <w:rsid w:val="00344C79"/>
    <w:rsid w:val="00347DB4"/>
    <w:rsid w:val="00347E55"/>
    <w:rsid w:val="00350337"/>
    <w:rsid w:val="00350DAC"/>
    <w:rsid w:val="00354205"/>
    <w:rsid w:val="00354F6E"/>
    <w:rsid w:val="00362C3D"/>
    <w:rsid w:val="00364339"/>
    <w:rsid w:val="003703BD"/>
    <w:rsid w:val="003736C1"/>
    <w:rsid w:val="00377FF5"/>
    <w:rsid w:val="00381C64"/>
    <w:rsid w:val="0038393C"/>
    <w:rsid w:val="00384B9B"/>
    <w:rsid w:val="003854FA"/>
    <w:rsid w:val="00385FBA"/>
    <w:rsid w:val="00387741"/>
    <w:rsid w:val="003929E1"/>
    <w:rsid w:val="00394CC7"/>
    <w:rsid w:val="003A1BDB"/>
    <w:rsid w:val="003A2F1A"/>
    <w:rsid w:val="003A3A89"/>
    <w:rsid w:val="003A4656"/>
    <w:rsid w:val="003A56B8"/>
    <w:rsid w:val="003A58C0"/>
    <w:rsid w:val="003B4983"/>
    <w:rsid w:val="003C033B"/>
    <w:rsid w:val="003C14C3"/>
    <w:rsid w:val="003C2613"/>
    <w:rsid w:val="003C3011"/>
    <w:rsid w:val="003C3538"/>
    <w:rsid w:val="003C3D90"/>
    <w:rsid w:val="003C3E7A"/>
    <w:rsid w:val="003C5A8F"/>
    <w:rsid w:val="003C6F82"/>
    <w:rsid w:val="003C750E"/>
    <w:rsid w:val="003D294D"/>
    <w:rsid w:val="003D70DA"/>
    <w:rsid w:val="003E0F26"/>
    <w:rsid w:val="003E2967"/>
    <w:rsid w:val="003E5E23"/>
    <w:rsid w:val="003E773A"/>
    <w:rsid w:val="003E795C"/>
    <w:rsid w:val="003F154B"/>
    <w:rsid w:val="003F185E"/>
    <w:rsid w:val="003F45CF"/>
    <w:rsid w:val="003F57D7"/>
    <w:rsid w:val="003F57DC"/>
    <w:rsid w:val="003F7202"/>
    <w:rsid w:val="00403A81"/>
    <w:rsid w:val="00403BD3"/>
    <w:rsid w:val="004062E2"/>
    <w:rsid w:val="00407F3E"/>
    <w:rsid w:val="004162F3"/>
    <w:rsid w:val="004167DD"/>
    <w:rsid w:val="00421EE3"/>
    <w:rsid w:val="0042363D"/>
    <w:rsid w:val="00431C73"/>
    <w:rsid w:val="00431FD7"/>
    <w:rsid w:val="00432C18"/>
    <w:rsid w:val="00435058"/>
    <w:rsid w:val="00435A88"/>
    <w:rsid w:val="00440DC4"/>
    <w:rsid w:val="004413DE"/>
    <w:rsid w:val="004450B1"/>
    <w:rsid w:val="00446B9D"/>
    <w:rsid w:val="00450BC7"/>
    <w:rsid w:val="0045589D"/>
    <w:rsid w:val="004575CA"/>
    <w:rsid w:val="00461939"/>
    <w:rsid w:val="0046376F"/>
    <w:rsid w:val="00463799"/>
    <w:rsid w:val="0046383C"/>
    <w:rsid w:val="00464732"/>
    <w:rsid w:val="004675E0"/>
    <w:rsid w:val="0046797B"/>
    <w:rsid w:val="004706BD"/>
    <w:rsid w:val="00470DED"/>
    <w:rsid w:val="004718D7"/>
    <w:rsid w:val="0047635B"/>
    <w:rsid w:val="00477548"/>
    <w:rsid w:val="00483153"/>
    <w:rsid w:val="0048394C"/>
    <w:rsid w:val="00483EB0"/>
    <w:rsid w:val="00484836"/>
    <w:rsid w:val="00486A7F"/>
    <w:rsid w:val="004900E7"/>
    <w:rsid w:val="0049026F"/>
    <w:rsid w:val="00490DED"/>
    <w:rsid w:val="00492A6C"/>
    <w:rsid w:val="0049470A"/>
    <w:rsid w:val="00495EDF"/>
    <w:rsid w:val="00496468"/>
    <w:rsid w:val="00497D65"/>
    <w:rsid w:val="004A0C16"/>
    <w:rsid w:val="004A1465"/>
    <w:rsid w:val="004A146E"/>
    <w:rsid w:val="004A14BE"/>
    <w:rsid w:val="004A1608"/>
    <w:rsid w:val="004A3F63"/>
    <w:rsid w:val="004A6A81"/>
    <w:rsid w:val="004B034A"/>
    <w:rsid w:val="004B0621"/>
    <w:rsid w:val="004B1A2E"/>
    <w:rsid w:val="004B52D6"/>
    <w:rsid w:val="004C1C49"/>
    <w:rsid w:val="004C1F9A"/>
    <w:rsid w:val="004C34EF"/>
    <w:rsid w:val="004C72D7"/>
    <w:rsid w:val="004D0BA6"/>
    <w:rsid w:val="004D1002"/>
    <w:rsid w:val="004D450D"/>
    <w:rsid w:val="004D6AF3"/>
    <w:rsid w:val="004D72DB"/>
    <w:rsid w:val="004E0025"/>
    <w:rsid w:val="004E129C"/>
    <w:rsid w:val="004E2EA0"/>
    <w:rsid w:val="004E3EB2"/>
    <w:rsid w:val="004E5186"/>
    <w:rsid w:val="004E556A"/>
    <w:rsid w:val="004E5D0F"/>
    <w:rsid w:val="004E7E4C"/>
    <w:rsid w:val="004F0975"/>
    <w:rsid w:val="004F0DAE"/>
    <w:rsid w:val="004F1E96"/>
    <w:rsid w:val="004F48AB"/>
    <w:rsid w:val="004F6F00"/>
    <w:rsid w:val="00500B0A"/>
    <w:rsid w:val="00500E8A"/>
    <w:rsid w:val="00501BDE"/>
    <w:rsid w:val="00501BF1"/>
    <w:rsid w:val="0050219F"/>
    <w:rsid w:val="00502ECE"/>
    <w:rsid w:val="00503FAD"/>
    <w:rsid w:val="00504069"/>
    <w:rsid w:val="005135A0"/>
    <w:rsid w:val="00513B11"/>
    <w:rsid w:val="005146A2"/>
    <w:rsid w:val="00516627"/>
    <w:rsid w:val="00517720"/>
    <w:rsid w:val="00522085"/>
    <w:rsid w:val="00522182"/>
    <w:rsid w:val="00522810"/>
    <w:rsid w:val="0052358D"/>
    <w:rsid w:val="005253B8"/>
    <w:rsid w:val="0052708D"/>
    <w:rsid w:val="00530FBC"/>
    <w:rsid w:val="00533A90"/>
    <w:rsid w:val="00533C3F"/>
    <w:rsid w:val="005361B8"/>
    <w:rsid w:val="00540556"/>
    <w:rsid w:val="0054069F"/>
    <w:rsid w:val="005435DF"/>
    <w:rsid w:val="00551FC2"/>
    <w:rsid w:val="005529CF"/>
    <w:rsid w:val="00555D23"/>
    <w:rsid w:val="00557E8E"/>
    <w:rsid w:val="005616D0"/>
    <w:rsid w:val="00561E4B"/>
    <w:rsid w:val="00563240"/>
    <w:rsid w:val="0056447F"/>
    <w:rsid w:val="0056611E"/>
    <w:rsid w:val="0057070B"/>
    <w:rsid w:val="005707F3"/>
    <w:rsid w:val="00570F4D"/>
    <w:rsid w:val="00571D0D"/>
    <w:rsid w:val="0057378C"/>
    <w:rsid w:val="00576F15"/>
    <w:rsid w:val="00580BF7"/>
    <w:rsid w:val="0058123C"/>
    <w:rsid w:val="00584E88"/>
    <w:rsid w:val="00586EEB"/>
    <w:rsid w:val="00587AB3"/>
    <w:rsid w:val="00593CE0"/>
    <w:rsid w:val="00595925"/>
    <w:rsid w:val="005A2089"/>
    <w:rsid w:val="005A5A5A"/>
    <w:rsid w:val="005A5FE7"/>
    <w:rsid w:val="005A6E9D"/>
    <w:rsid w:val="005B2357"/>
    <w:rsid w:val="005B25AD"/>
    <w:rsid w:val="005B431A"/>
    <w:rsid w:val="005B4B66"/>
    <w:rsid w:val="005B5ADC"/>
    <w:rsid w:val="005B5BF9"/>
    <w:rsid w:val="005B5DE4"/>
    <w:rsid w:val="005B669E"/>
    <w:rsid w:val="005C0828"/>
    <w:rsid w:val="005C1EBD"/>
    <w:rsid w:val="005C1FDC"/>
    <w:rsid w:val="005C20AB"/>
    <w:rsid w:val="005C37E6"/>
    <w:rsid w:val="005C5EF1"/>
    <w:rsid w:val="005C7C1C"/>
    <w:rsid w:val="005D451D"/>
    <w:rsid w:val="005D65AC"/>
    <w:rsid w:val="005E0541"/>
    <w:rsid w:val="005E0CD9"/>
    <w:rsid w:val="005E3F17"/>
    <w:rsid w:val="005E62A1"/>
    <w:rsid w:val="005E7B24"/>
    <w:rsid w:val="005E7B51"/>
    <w:rsid w:val="005F317F"/>
    <w:rsid w:val="005F37C2"/>
    <w:rsid w:val="0060695C"/>
    <w:rsid w:val="00606C04"/>
    <w:rsid w:val="006117B4"/>
    <w:rsid w:val="00611DCC"/>
    <w:rsid w:val="0061572C"/>
    <w:rsid w:val="00616284"/>
    <w:rsid w:val="00616D61"/>
    <w:rsid w:val="00617280"/>
    <w:rsid w:val="00620186"/>
    <w:rsid w:val="00623906"/>
    <w:rsid w:val="00624A00"/>
    <w:rsid w:val="00625E16"/>
    <w:rsid w:val="00626475"/>
    <w:rsid w:val="00633F3C"/>
    <w:rsid w:val="00635B21"/>
    <w:rsid w:val="0063664D"/>
    <w:rsid w:val="0063710D"/>
    <w:rsid w:val="006408E1"/>
    <w:rsid w:val="0064138F"/>
    <w:rsid w:val="00645174"/>
    <w:rsid w:val="00647B77"/>
    <w:rsid w:val="00647F66"/>
    <w:rsid w:val="00650445"/>
    <w:rsid w:val="006511FF"/>
    <w:rsid w:val="0065222C"/>
    <w:rsid w:val="00652544"/>
    <w:rsid w:val="0065329E"/>
    <w:rsid w:val="00653D76"/>
    <w:rsid w:val="0065668E"/>
    <w:rsid w:val="00670681"/>
    <w:rsid w:val="006734A5"/>
    <w:rsid w:val="006734C0"/>
    <w:rsid w:val="00674766"/>
    <w:rsid w:val="00676652"/>
    <w:rsid w:val="00676DFD"/>
    <w:rsid w:val="00676F3C"/>
    <w:rsid w:val="0068145C"/>
    <w:rsid w:val="00685D03"/>
    <w:rsid w:val="00686905"/>
    <w:rsid w:val="00687B85"/>
    <w:rsid w:val="006917B7"/>
    <w:rsid w:val="0069328D"/>
    <w:rsid w:val="00694B7B"/>
    <w:rsid w:val="00696354"/>
    <w:rsid w:val="006A0751"/>
    <w:rsid w:val="006A398A"/>
    <w:rsid w:val="006A5470"/>
    <w:rsid w:val="006A5687"/>
    <w:rsid w:val="006B021D"/>
    <w:rsid w:val="006B077A"/>
    <w:rsid w:val="006B0C23"/>
    <w:rsid w:val="006B5E98"/>
    <w:rsid w:val="006B660C"/>
    <w:rsid w:val="006B66A5"/>
    <w:rsid w:val="006C202E"/>
    <w:rsid w:val="006C30D3"/>
    <w:rsid w:val="006C3654"/>
    <w:rsid w:val="006C3B71"/>
    <w:rsid w:val="006C7CC5"/>
    <w:rsid w:val="006D485A"/>
    <w:rsid w:val="006D75CF"/>
    <w:rsid w:val="006E089C"/>
    <w:rsid w:val="006E247A"/>
    <w:rsid w:val="006E3B6B"/>
    <w:rsid w:val="006E3D98"/>
    <w:rsid w:val="006E4E0D"/>
    <w:rsid w:val="006E5615"/>
    <w:rsid w:val="006E5C7E"/>
    <w:rsid w:val="006E6F9A"/>
    <w:rsid w:val="006F1007"/>
    <w:rsid w:val="006F49B0"/>
    <w:rsid w:val="006F4CDB"/>
    <w:rsid w:val="006F635B"/>
    <w:rsid w:val="0070043A"/>
    <w:rsid w:val="00702F39"/>
    <w:rsid w:val="00704C43"/>
    <w:rsid w:val="00712435"/>
    <w:rsid w:val="00712E6A"/>
    <w:rsid w:val="00712E71"/>
    <w:rsid w:val="007145DA"/>
    <w:rsid w:val="0071598B"/>
    <w:rsid w:val="00716327"/>
    <w:rsid w:val="00720A41"/>
    <w:rsid w:val="00721079"/>
    <w:rsid w:val="00723AB2"/>
    <w:rsid w:val="007250AB"/>
    <w:rsid w:val="00732AF2"/>
    <w:rsid w:val="00732AF8"/>
    <w:rsid w:val="00735FAE"/>
    <w:rsid w:val="00736472"/>
    <w:rsid w:val="00741383"/>
    <w:rsid w:val="00745967"/>
    <w:rsid w:val="007513F3"/>
    <w:rsid w:val="00752271"/>
    <w:rsid w:val="007532A9"/>
    <w:rsid w:val="00753820"/>
    <w:rsid w:val="00753A3F"/>
    <w:rsid w:val="00754394"/>
    <w:rsid w:val="007548F3"/>
    <w:rsid w:val="007553D4"/>
    <w:rsid w:val="00755C46"/>
    <w:rsid w:val="00756455"/>
    <w:rsid w:val="00756D6B"/>
    <w:rsid w:val="00760407"/>
    <w:rsid w:val="0076298D"/>
    <w:rsid w:val="00763435"/>
    <w:rsid w:val="00767F8D"/>
    <w:rsid w:val="007702B9"/>
    <w:rsid w:val="007752D3"/>
    <w:rsid w:val="007773A8"/>
    <w:rsid w:val="00785181"/>
    <w:rsid w:val="00785EA7"/>
    <w:rsid w:val="00792057"/>
    <w:rsid w:val="00793B4A"/>
    <w:rsid w:val="00793C70"/>
    <w:rsid w:val="0079437B"/>
    <w:rsid w:val="00794D00"/>
    <w:rsid w:val="00797CE6"/>
    <w:rsid w:val="007A124F"/>
    <w:rsid w:val="007A1F09"/>
    <w:rsid w:val="007A4B1C"/>
    <w:rsid w:val="007A5533"/>
    <w:rsid w:val="007A55EC"/>
    <w:rsid w:val="007A5C60"/>
    <w:rsid w:val="007A698F"/>
    <w:rsid w:val="007B1660"/>
    <w:rsid w:val="007B29A8"/>
    <w:rsid w:val="007B6C93"/>
    <w:rsid w:val="007C0C6D"/>
    <w:rsid w:val="007C0DD9"/>
    <w:rsid w:val="007C11DB"/>
    <w:rsid w:val="007C63B6"/>
    <w:rsid w:val="007C758A"/>
    <w:rsid w:val="007D368B"/>
    <w:rsid w:val="007D3C27"/>
    <w:rsid w:val="007E080F"/>
    <w:rsid w:val="007E1A86"/>
    <w:rsid w:val="007E6449"/>
    <w:rsid w:val="007F134B"/>
    <w:rsid w:val="007F2325"/>
    <w:rsid w:val="007F42E9"/>
    <w:rsid w:val="007F70D0"/>
    <w:rsid w:val="008029E3"/>
    <w:rsid w:val="00802DCD"/>
    <w:rsid w:val="00803570"/>
    <w:rsid w:val="0080538D"/>
    <w:rsid w:val="00806B03"/>
    <w:rsid w:val="00806CA3"/>
    <w:rsid w:val="008078A3"/>
    <w:rsid w:val="00810446"/>
    <w:rsid w:val="008110A4"/>
    <w:rsid w:val="008136B3"/>
    <w:rsid w:val="00814B7F"/>
    <w:rsid w:val="0081547B"/>
    <w:rsid w:val="00816876"/>
    <w:rsid w:val="008229AE"/>
    <w:rsid w:val="008235E2"/>
    <w:rsid w:val="008275EE"/>
    <w:rsid w:val="008311E5"/>
    <w:rsid w:val="0083319A"/>
    <w:rsid w:val="00840FC4"/>
    <w:rsid w:val="008465EF"/>
    <w:rsid w:val="00852690"/>
    <w:rsid w:val="008535AB"/>
    <w:rsid w:val="00854383"/>
    <w:rsid w:val="00856F8F"/>
    <w:rsid w:val="00857621"/>
    <w:rsid w:val="008606D5"/>
    <w:rsid w:val="00862805"/>
    <w:rsid w:val="0086408F"/>
    <w:rsid w:val="00865B24"/>
    <w:rsid w:val="00865E46"/>
    <w:rsid w:val="00866342"/>
    <w:rsid w:val="00866344"/>
    <w:rsid w:val="00867682"/>
    <w:rsid w:val="00870570"/>
    <w:rsid w:val="008715D2"/>
    <w:rsid w:val="00872707"/>
    <w:rsid w:val="00873B3B"/>
    <w:rsid w:val="00876271"/>
    <w:rsid w:val="008764ED"/>
    <w:rsid w:val="00876624"/>
    <w:rsid w:val="00880416"/>
    <w:rsid w:val="00880B22"/>
    <w:rsid w:val="00881286"/>
    <w:rsid w:val="00881848"/>
    <w:rsid w:val="00884A06"/>
    <w:rsid w:val="00884A5C"/>
    <w:rsid w:val="008873E3"/>
    <w:rsid w:val="0088759E"/>
    <w:rsid w:val="00891A9C"/>
    <w:rsid w:val="00892E6F"/>
    <w:rsid w:val="00893369"/>
    <w:rsid w:val="00894BD7"/>
    <w:rsid w:val="008A153F"/>
    <w:rsid w:val="008A25E6"/>
    <w:rsid w:val="008A4A7A"/>
    <w:rsid w:val="008A4AC6"/>
    <w:rsid w:val="008A5B62"/>
    <w:rsid w:val="008A5BEA"/>
    <w:rsid w:val="008A7F39"/>
    <w:rsid w:val="008B0A99"/>
    <w:rsid w:val="008B60DE"/>
    <w:rsid w:val="008B671C"/>
    <w:rsid w:val="008B6E4A"/>
    <w:rsid w:val="008B6F0D"/>
    <w:rsid w:val="008C78E2"/>
    <w:rsid w:val="008C7D13"/>
    <w:rsid w:val="008D333A"/>
    <w:rsid w:val="008D4111"/>
    <w:rsid w:val="008D41AA"/>
    <w:rsid w:val="008D6E6A"/>
    <w:rsid w:val="008E13CC"/>
    <w:rsid w:val="008E2514"/>
    <w:rsid w:val="008E36B7"/>
    <w:rsid w:val="008E6770"/>
    <w:rsid w:val="008E7152"/>
    <w:rsid w:val="008F3BF5"/>
    <w:rsid w:val="00901583"/>
    <w:rsid w:val="00902229"/>
    <w:rsid w:val="00905823"/>
    <w:rsid w:val="009139FF"/>
    <w:rsid w:val="009145A3"/>
    <w:rsid w:val="0091691D"/>
    <w:rsid w:val="0092003D"/>
    <w:rsid w:val="009203BD"/>
    <w:rsid w:val="00923048"/>
    <w:rsid w:val="009258C7"/>
    <w:rsid w:val="00925AEA"/>
    <w:rsid w:val="00925BD5"/>
    <w:rsid w:val="00925BF6"/>
    <w:rsid w:val="00925C5C"/>
    <w:rsid w:val="0092606C"/>
    <w:rsid w:val="009264F0"/>
    <w:rsid w:val="0092772C"/>
    <w:rsid w:val="00930661"/>
    <w:rsid w:val="00930E3B"/>
    <w:rsid w:val="009372C3"/>
    <w:rsid w:val="00937699"/>
    <w:rsid w:val="0094192B"/>
    <w:rsid w:val="00943915"/>
    <w:rsid w:val="0094436A"/>
    <w:rsid w:val="009445CE"/>
    <w:rsid w:val="00945DE7"/>
    <w:rsid w:val="00945E50"/>
    <w:rsid w:val="00946F4C"/>
    <w:rsid w:val="00950ABB"/>
    <w:rsid w:val="00955B1E"/>
    <w:rsid w:val="00956B73"/>
    <w:rsid w:val="00957E30"/>
    <w:rsid w:val="009604F4"/>
    <w:rsid w:val="009631B5"/>
    <w:rsid w:val="009635A1"/>
    <w:rsid w:val="009646B0"/>
    <w:rsid w:val="00964D36"/>
    <w:rsid w:val="009652CF"/>
    <w:rsid w:val="00966B41"/>
    <w:rsid w:val="00967463"/>
    <w:rsid w:val="009708AA"/>
    <w:rsid w:val="00973B00"/>
    <w:rsid w:val="0097567A"/>
    <w:rsid w:val="00977BAB"/>
    <w:rsid w:val="0098573D"/>
    <w:rsid w:val="00986280"/>
    <w:rsid w:val="00986465"/>
    <w:rsid w:val="00986903"/>
    <w:rsid w:val="0099018B"/>
    <w:rsid w:val="00991464"/>
    <w:rsid w:val="00992AB8"/>
    <w:rsid w:val="00992BF6"/>
    <w:rsid w:val="0099744D"/>
    <w:rsid w:val="009A0603"/>
    <w:rsid w:val="009A298E"/>
    <w:rsid w:val="009A2C85"/>
    <w:rsid w:val="009A376D"/>
    <w:rsid w:val="009A5EC5"/>
    <w:rsid w:val="009A6082"/>
    <w:rsid w:val="009A69C8"/>
    <w:rsid w:val="009A6B3E"/>
    <w:rsid w:val="009B31D0"/>
    <w:rsid w:val="009B4625"/>
    <w:rsid w:val="009B558C"/>
    <w:rsid w:val="009B5C1C"/>
    <w:rsid w:val="009B5F44"/>
    <w:rsid w:val="009B640E"/>
    <w:rsid w:val="009B7D85"/>
    <w:rsid w:val="009C0B55"/>
    <w:rsid w:val="009C10CD"/>
    <w:rsid w:val="009C219C"/>
    <w:rsid w:val="009C3DD4"/>
    <w:rsid w:val="009C46B5"/>
    <w:rsid w:val="009C4FE4"/>
    <w:rsid w:val="009C51E2"/>
    <w:rsid w:val="009C6668"/>
    <w:rsid w:val="009C7AAE"/>
    <w:rsid w:val="009D205C"/>
    <w:rsid w:val="009D26E4"/>
    <w:rsid w:val="009D26ED"/>
    <w:rsid w:val="009D2AD4"/>
    <w:rsid w:val="009D3BCC"/>
    <w:rsid w:val="009D5586"/>
    <w:rsid w:val="009D5B18"/>
    <w:rsid w:val="009E22F8"/>
    <w:rsid w:val="009F00E1"/>
    <w:rsid w:val="009F3E31"/>
    <w:rsid w:val="009F458A"/>
    <w:rsid w:val="009F6887"/>
    <w:rsid w:val="009F7E49"/>
    <w:rsid w:val="00A00CD6"/>
    <w:rsid w:val="00A010FC"/>
    <w:rsid w:val="00A036EC"/>
    <w:rsid w:val="00A1098A"/>
    <w:rsid w:val="00A10DF5"/>
    <w:rsid w:val="00A12BED"/>
    <w:rsid w:val="00A13C7E"/>
    <w:rsid w:val="00A148B2"/>
    <w:rsid w:val="00A16624"/>
    <w:rsid w:val="00A21E3C"/>
    <w:rsid w:val="00A22235"/>
    <w:rsid w:val="00A232BB"/>
    <w:rsid w:val="00A234E8"/>
    <w:rsid w:val="00A23A28"/>
    <w:rsid w:val="00A2640B"/>
    <w:rsid w:val="00A266C9"/>
    <w:rsid w:val="00A31634"/>
    <w:rsid w:val="00A32DAC"/>
    <w:rsid w:val="00A33166"/>
    <w:rsid w:val="00A350E7"/>
    <w:rsid w:val="00A413A5"/>
    <w:rsid w:val="00A4193D"/>
    <w:rsid w:val="00A41BB7"/>
    <w:rsid w:val="00A41D7E"/>
    <w:rsid w:val="00A4328F"/>
    <w:rsid w:val="00A43BD7"/>
    <w:rsid w:val="00A4492F"/>
    <w:rsid w:val="00A472AF"/>
    <w:rsid w:val="00A5125C"/>
    <w:rsid w:val="00A53B79"/>
    <w:rsid w:val="00A54A7C"/>
    <w:rsid w:val="00A55EE2"/>
    <w:rsid w:val="00A603D3"/>
    <w:rsid w:val="00A6200A"/>
    <w:rsid w:val="00A6221F"/>
    <w:rsid w:val="00A654F8"/>
    <w:rsid w:val="00A657CC"/>
    <w:rsid w:val="00A66285"/>
    <w:rsid w:val="00A70282"/>
    <w:rsid w:val="00A74FEB"/>
    <w:rsid w:val="00A755A0"/>
    <w:rsid w:val="00A755B5"/>
    <w:rsid w:val="00A7591A"/>
    <w:rsid w:val="00A75FF9"/>
    <w:rsid w:val="00A7797A"/>
    <w:rsid w:val="00A83233"/>
    <w:rsid w:val="00A834A0"/>
    <w:rsid w:val="00A874B1"/>
    <w:rsid w:val="00A87F8F"/>
    <w:rsid w:val="00A907EB"/>
    <w:rsid w:val="00A91737"/>
    <w:rsid w:val="00A9201B"/>
    <w:rsid w:val="00A923DF"/>
    <w:rsid w:val="00A94A76"/>
    <w:rsid w:val="00A97025"/>
    <w:rsid w:val="00A9760C"/>
    <w:rsid w:val="00A97971"/>
    <w:rsid w:val="00AA0E3E"/>
    <w:rsid w:val="00AA30BA"/>
    <w:rsid w:val="00AA4990"/>
    <w:rsid w:val="00AA51EE"/>
    <w:rsid w:val="00AA5800"/>
    <w:rsid w:val="00AA6AAB"/>
    <w:rsid w:val="00AB6BDC"/>
    <w:rsid w:val="00AC24A3"/>
    <w:rsid w:val="00AC3BD4"/>
    <w:rsid w:val="00AC3F1C"/>
    <w:rsid w:val="00AD158F"/>
    <w:rsid w:val="00AD4AA5"/>
    <w:rsid w:val="00AE09A9"/>
    <w:rsid w:val="00AE2117"/>
    <w:rsid w:val="00AE4A51"/>
    <w:rsid w:val="00AE5DAB"/>
    <w:rsid w:val="00AE6FF0"/>
    <w:rsid w:val="00AF0363"/>
    <w:rsid w:val="00AF2131"/>
    <w:rsid w:val="00AF2D7B"/>
    <w:rsid w:val="00AF591C"/>
    <w:rsid w:val="00AF704C"/>
    <w:rsid w:val="00B005CA"/>
    <w:rsid w:val="00B00C61"/>
    <w:rsid w:val="00B01D7B"/>
    <w:rsid w:val="00B021AD"/>
    <w:rsid w:val="00B027F1"/>
    <w:rsid w:val="00B038AA"/>
    <w:rsid w:val="00B05C23"/>
    <w:rsid w:val="00B0678B"/>
    <w:rsid w:val="00B1186B"/>
    <w:rsid w:val="00B12379"/>
    <w:rsid w:val="00B1249B"/>
    <w:rsid w:val="00B12825"/>
    <w:rsid w:val="00B13200"/>
    <w:rsid w:val="00B13BED"/>
    <w:rsid w:val="00B14238"/>
    <w:rsid w:val="00B22A69"/>
    <w:rsid w:val="00B2540D"/>
    <w:rsid w:val="00B31C26"/>
    <w:rsid w:val="00B33429"/>
    <w:rsid w:val="00B34D14"/>
    <w:rsid w:val="00B34EF5"/>
    <w:rsid w:val="00B40B67"/>
    <w:rsid w:val="00B40D66"/>
    <w:rsid w:val="00B4318A"/>
    <w:rsid w:val="00B43427"/>
    <w:rsid w:val="00B43B31"/>
    <w:rsid w:val="00B44964"/>
    <w:rsid w:val="00B46F00"/>
    <w:rsid w:val="00B50566"/>
    <w:rsid w:val="00B52449"/>
    <w:rsid w:val="00B54959"/>
    <w:rsid w:val="00B55912"/>
    <w:rsid w:val="00B55F8D"/>
    <w:rsid w:val="00B6218F"/>
    <w:rsid w:val="00B6467B"/>
    <w:rsid w:val="00B646D8"/>
    <w:rsid w:val="00B6471E"/>
    <w:rsid w:val="00B65C9F"/>
    <w:rsid w:val="00B66614"/>
    <w:rsid w:val="00B6769C"/>
    <w:rsid w:val="00B72BC9"/>
    <w:rsid w:val="00B75CAE"/>
    <w:rsid w:val="00B763A6"/>
    <w:rsid w:val="00B80660"/>
    <w:rsid w:val="00B80AD6"/>
    <w:rsid w:val="00B82644"/>
    <w:rsid w:val="00B855F2"/>
    <w:rsid w:val="00B85A4E"/>
    <w:rsid w:val="00B85E3A"/>
    <w:rsid w:val="00B86189"/>
    <w:rsid w:val="00B925A1"/>
    <w:rsid w:val="00B92982"/>
    <w:rsid w:val="00B94857"/>
    <w:rsid w:val="00B956CE"/>
    <w:rsid w:val="00BA0449"/>
    <w:rsid w:val="00BA3A5D"/>
    <w:rsid w:val="00BA4044"/>
    <w:rsid w:val="00BA74F9"/>
    <w:rsid w:val="00BA7897"/>
    <w:rsid w:val="00BB0BFC"/>
    <w:rsid w:val="00BB1F76"/>
    <w:rsid w:val="00BB49F0"/>
    <w:rsid w:val="00BB5912"/>
    <w:rsid w:val="00BB6BE6"/>
    <w:rsid w:val="00BB7078"/>
    <w:rsid w:val="00BB75D0"/>
    <w:rsid w:val="00BD1EB5"/>
    <w:rsid w:val="00BD2B71"/>
    <w:rsid w:val="00BD3698"/>
    <w:rsid w:val="00BD3E4C"/>
    <w:rsid w:val="00BD44AA"/>
    <w:rsid w:val="00BE0219"/>
    <w:rsid w:val="00BE0CE0"/>
    <w:rsid w:val="00BE6552"/>
    <w:rsid w:val="00BE6B00"/>
    <w:rsid w:val="00BF16C2"/>
    <w:rsid w:val="00BF5EE2"/>
    <w:rsid w:val="00BF74CC"/>
    <w:rsid w:val="00BF7E39"/>
    <w:rsid w:val="00C009F3"/>
    <w:rsid w:val="00C014D0"/>
    <w:rsid w:val="00C05AAD"/>
    <w:rsid w:val="00C0611E"/>
    <w:rsid w:val="00C07A53"/>
    <w:rsid w:val="00C114D4"/>
    <w:rsid w:val="00C12B81"/>
    <w:rsid w:val="00C1332B"/>
    <w:rsid w:val="00C13A2D"/>
    <w:rsid w:val="00C13ACF"/>
    <w:rsid w:val="00C14A72"/>
    <w:rsid w:val="00C14B48"/>
    <w:rsid w:val="00C1631A"/>
    <w:rsid w:val="00C2075C"/>
    <w:rsid w:val="00C21265"/>
    <w:rsid w:val="00C226EC"/>
    <w:rsid w:val="00C22FB7"/>
    <w:rsid w:val="00C242F5"/>
    <w:rsid w:val="00C25C8F"/>
    <w:rsid w:val="00C27876"/>
    <w:rsid w:val="00C3093A"/>
    <w:rsid w:val="00C33EA3"/>
    <w:rsid w:val="00C34F17"/>
    <w:rsid w:val="00C41CD5"/>
    <w:rsid w:val="00C4232A"/>
    <w:rsid w:val="00C454F8"/>
    <w:rsid w:val="00C50090"/>
    <w:rsid w:val="00C52A31"/>
    <w:rsid w:val="00C56221"/>
    <w:rsid w:val="00C62105"/>
    <w:rsid w:val="00C624EC"/>
    <w:rsid w:val="00C64062"/>
    <w:rsid w:val="00C643B7"/>
    <w:rsid w:val="00C711A7"/>
    <w:rsid w:val="00C72F44"/>
    <w:rsid w:val="00C75E29"/>
    <w:rsid w:val="00C763E5"/>
    <w:rsid w:val="00C76728"/>
    <w:rsid w:val="00C768F3"/>
    <w:rsid w:val="00C76B25"/>
    <w:rsid w:val="00C7711B"/>
    <w:rsid w:val="00C8122C"/>
    <w:rsid w:val="00C816CD"/>
    <w:rsid w:val="00C81D86"/>
    <w:rsid w:val="00C84B14"/>
    <w:rsid w:val="00C86DF8"/>
    <w:rsid w:val="00C93A11"/>
    <w:rsid w:val="00C962F7"/>
    <w:rsid w:val="00CA029F"/>
    <w:rsid w:val="00CA0AA1"/>
    <w:rsid w:val="00CA2AC4"/>
    <w:rsid w:val="00CA3BBA"/>
    <w:rsid w:val="00CA41B7"/>
    <w:rsid w:val="00CA53D9"/>
    <w:rsid w:val="00CA6097"/>
    <w:rsid w:val="00CA7347"/>
    <w:rsid w:val="00CB0CB9"/>
    <w:rsid w:val="00CB2895"/>
    <w:rsid w:val="00CB2A4F"/>
    <w:rsid w:val="00CB64D1"/>
    <w:rsid w:val="00CB6D59"/>
    <w:rsid w:val="00CB74DA"/>
    <w:rsid w:val="00CC1228"/>
    <w:rsid w:val="00CC19BD"/>
    <w:rsid w:val="00CC1F11"/>
    <w:rsid w:val="00CC2AAE"/>
    <w:rsid w:val="00CD0329"/>
    <w:rsid w:val="00CD0862"/>
    <w:rsid w:val="00CD3866"/>
    <w:rsid w:val="00CD48C0"/>
    <w:rsid w:val="00CD69BB"/>
    <w:rsid w:val="00CD6EEF"/>
    <w:rsid w:val="00CD7227"/>
    <w:rsid w:val="00CE2D91"/>
    <w:rsid w:val="00CF23DF"/>
    <w:rsid w:val="00CF55B5"/>
    <w:rsid w:val="00CF561C"/>
    <w:rsid w:val="00D02825"/>
    <w:rsid w:val="00D03792"/>
    <w:rsid w:val="00D03F35"/>
    <w:rsid w:val="00D0475B"/>
    <w:rsid w:val="00D04ABF"/>
    <w:rsid w:val="00D07CDD"/>
    <w:rsid w:val="00D102BE"/>
    <w:rsid w:val="00D108DA"/>
    <w:rsid w:val="00D1185F"/>
    <w:rsid w:val="00D21724"/>
    <w:rsid w:val="00D21C2C"/>
    <w:rsid w:val="00D23A61"/>
    <w:rsid w:val="00D3224D"/>
    <w:rsid w:val="00D34870"/>
    <w:rsid w:val="00D348C0"/>
    <w:rsid w:val="00D417AB"/>
    <w:rsid w:val="00D42A00"/>
    <w:rsid w:val="00D42CB4"/>
    <w:rsid w:val="00D44659"/>
    <w:rsid w:val="00D46535"/>
    <w:rsid w:val="00D47BE1"/>
    <w:rsid w:val="00D47FC2"/>
    <w:rsid w:val="00D519A6"/>
    <w:rsid w:val="00D51EA3"/>
    <w:rsid w:val="00D549B7"/>
    <w:rsid w:val="00D56F73"/>
    <w:rsid w:val="00D60B07"/>
    <w:rsid w:val="00D62129"/>
    <w:rsid w:val="00D668E3"/>
    <w:rsid w:val="00D703D7"/>
    <w:rsid w:val="00D7230E"/>
    <w:rsid w:val="00D728F2"/>
    <w:rsid w:val="00D730C3"/>
    <w:rsid w:val="00D83508"/>
    <w:rsid w:val="00D84EF1"/>
    <w:rsid w:val="00D86036"/>
    <w:rsid w:val="00D91206"/>
    <w:rsid w:val="00D91425"/>
    <w:rsid w:val="00DA0448"/>
    <w:rsid w:val="00DA2470"/>
    <w:rsid w:val="00DA27B0"/>
    <w:rsid w:val="00DA5FBA"/>
    <w:rsid w:val="00DA69AB"/>
    <w:rsid w:val="00DA74E8"/>
    <w:rsid w:val="00DA76C3"/>
    <w:rsid w:val="00DB0FB0"/>
    <w:rsid w:val="00DB16CD"/>
    <w:rsid w:val="00DB3C5B"/>
    <w:rsid w:val="00DB544D"/>
    <w:rsid w:val="00DC4FAE"/>
    <w:rsid w:val="00DC7C16"/>
    <w:rsid w:val="00DD4793"/>
    <w:rsid w:val="00DD614A"/>
    <w:rsid w:val="00DD675E"/>
    <w:rsid w:val="00DE1416"/>
    <w:rsid w:val="00DE1B29"/>
    <w:rsid w:val="00DE1BEB"/>
    <w:rsid w:val="00DE2F4D"/>
    <w:rsid w:val="00DE509B"/>
    <w:rsid w:val="00DE6BF3"/>
    <w:rsid w:val="00DE717C"/>
    <w:rsid w:val="00DE7B32"/>
    <w:rsid w:val="00DE7D43"/>
    <w:rsid w:val="00DF20D7"/>
    <w:rsid w:val="00DF2DDF"/>
    <w:rsid w:val="00DF5568"/>
    <w:rsid w:val="00DF57E6"/>
    <w:rsid w:val="00DF7E33"/>
    <w:rsid w:val="00E0224A"/>
    <w:rsid w:val="00E03A22"/>
    <w:rsid w:val="00E0470A"/>
    <w:rsid w:val="00E05751"/>
    <w:rsid w:val="00E05B5D"/>
    <w:rsid w:val="00E12DCB"/>
    <w:rsid w:val="00E155AF"/>
    <w:rsid w:val="00E21CC2"/>
    <w:rsid w:val="00E22D3A"/>
    <w:rsid w:val="00E237ED"/>
    <w:rsid w:val="00E24ECC"/>
    <w:rsid w:val="00E26935"/>
    <w:rsid w:val="00E27C93"/>
    <w:rsid w:val="00E31948"/>
    <w:rsid w:val="00E34CA4"/>
    <w:rsid w:val="00E37DFC"/>
    <w:rsid w:val="00E37EDD"/>
    <w:rsid w:val="00E4386E"/>
    <w:rsid w:val="00E47E49"/>
    <w:rsid w:val="00E52EDC"/>
    <w:rsid w:val="00E53271"/>
    <w:rsid w:val="00E54188"/>
    <w:rsid w:val="00E54736"/>
    <w:rsid w:val="00E54774"/>
    <w:rsid w:val="00E54B1A"/>
    <w:rsid w:val="00E54CB7"/>
    <w:rsid w:val="00E54EAB"/>
    <w:rsid w:val="00E601EA"/>
    <w:rsid w:val="00E665F7"/>
    <w:rsid w:val="00E66E60"/>
    <w:rsid w:val="00E6720D"/>
    <w:rsid w:val="00E70205"/>
    <w:rsid w:val="00E70DCB"/>
    <w:rsid w:val="00E7112A"/>
    <w:rsid w:val="00E736E8"/>
    <w:rsid w:val="00E736F6"/>
    <w:rsid w:val="00E74F39"/>
    <w:rsid w:val="00E74F53"/>
    <w:rsid w:val="00E75CB9"/>
    <w:rsid w:val="00E77E9E"/>
    <w:rsid w:val="00E80817"/>
    <w:rsid w:val="00E83D26"/>
    <w:rsid w:val="00E85A91"/>
    <w:rsid w:val="00E86F07"/>
    <w:rsid w:val="00E9080A"/>
    <w:rsid w:val="00E91222"/>
    <w:rsid w:val="00E94A1D"/>
    <w:rsid w:val="00E96779"/>
    <w:rsid w:val="00E97900"/>
    <w:rsid w:val="00EA044A"/>
    <w:rsid w:val="00EA40BA"/>
    <w:rsid w:val="00EA60F8"/>
    <w:rsid w:val="00EA6A84"/>
    <w:rsid w:val="00EA7768"/>
    <w:rsid w:val="00EB290F"/>
    <w:rsid w:val="00EB48BA"/>
    <w:rsid w:val="00EC013F"/>
    <w:rsid w:val="00EC2B48"/>
    <w:rsid w:val="00EC34C9"/>
    <w:rsid w:val="00EC58BE"/>
    <w:rsid w:val="00EC7988"/>
    <w:rsid w:val="00ED0B32"/>
    <w:rsid w:val="00ED1BF3"/>
    <w:rsid w:val="00ED7700"/>
    <w:rsid w:val="00EE01E9"/>
    <w:rsid w:val="00EE038F"/>
    <w:rsid w:val="00EE11F6"/>
    <w:rsid w:val="00EE1B93"/>
    <w:rsid w:val="00EE2ECB"/>
    <w:rsid w:val="00EE66BE"/>
    <w:rsid w:val="00EE6C6E"/>
    <w:rsid w:val="00EF1EA6"/>
    <w:rsid w:val="00EF68BF"/>
    <w:rsid w:val="00EF7461"/>
    <w:rsid w:val="00F02209"/>
    <w:rsid w:val="00F044DC"/>
    <w:rsid w:val="00F053D7"/>
    <w:rsid w:val="00F05A0B"/>
    <w:rsid w:val="00F060FF"/>
    <w:rsid w:val="00F06E3F"/>
    <w:rsid w:val="00F105F7"/>
    <w:rsid w:val="00F109CD"/>
    <w:rsid w:val="00F1243E"/>
    <w:rsid w:val="00F25C5F"/>
    <w:rsid w:val="00F3078C"/>
    <w:rsid w:val="00F32224"/>
    <w:rsid w:val="00F32AD5"/>
    <w:rsid w:val="00F33649"/>
    <w:rsid w:val="00F34F2C"/>
    <w:rsid w:val="00F35049"/>
    <w:rsid w:val="00F35691"/>
    <w:rsid w:val="00F371CD"/>
    <w:rsid w:val="00F37AFE"/>
    <w:rsid w:val="00F41286"/>
    <w:rsid w:val="00F424E9"/>
    <w:rsid w:val="00F4459E"/>
    <w:rsid w:val="00F465DE"/>
    <w:rsid w:val="00F477C6"/>
    <w:rsid w:val="00F51FAE"/>
    <w:rsid w:val="00F53199"/>
    <w:rsid w:val="00F53375"/>
    <w:rsid w:val="00F536A4"/>
    <w:rsid w:val="00F53CEB"/>
    <w:rsid w:val="00F54970"/>
    <w:rsid w:val="00F55521"/>
    <w:rsid w:val="00F57D52"/>
    <w:rsid w:val="00F57E94"/>
    <w:rsid w:val="00F615BF"/>
    <w:rsid w:val="00F635D9"/>
    <w:rsid w:val="00F66DBB"/>
    <w:rsid w:val="00F66E4A"/>
    <w:rsid w:val="00F70A73"/>
    <w:rsid w:val="00F71316"/>
    <w:rsid w:val="00F7396B"/>
    <w:rsid w:val="00F76025"/>
    <w:rsid w:val="00F76431"/>
    <w:rsid w:val="00F80168"/>
    <w:rsid w:val="00F816B8"/>
    <w:rsid w:val="00F827F0"/>
    <w:rsid w:val="00F8314D"/>
    <w:rsid w:val="00F90213"/>
    <w:rsid w:val="00F9029C"/>
    <w:rsid w:val="00F91186"/>
    <w:rsid w:val="00F917A2"/>
    <w:rsid w:val="00F94572"/>
    <w:rsid w:val="00F9535B"/>
    <w:rsid w:val="00F961F0"/>
    <w:rsid w:val="00F96EC8"/>
    <w:rsid w:val="00FA15D6"/>
    <w:rsid w:val="00FA494F"/>
    <w:rsid w:val="00FA6132"/>
    <w:rsid w:val="00FB045B"/>
    <w:rsid w:val="00FB1C67"/>
    <w:rsid w:val="00FB1D05"/>
    <w:rsid w:val="00FB36C7"/>
    <w:rsid w:val="00FB4D0C"/>
    <w:rsid w:val="00FB6198"/>
    <w:rsid w:val="00FC16D1"/>
    <w:rsid w:val="00FC28EA"/>
    <w:rsid w:val="00FC2DD6"/>
    <w:rsid w:val="00FC3A07"/>
    <w:rsid w:val="00FC7282"/>
    <w:rsid w:val="00FD0090"/>
    <w:rsid w:val="00FD1005"/>
    <w:rsid w:val="00FD1028"/>
    <w:rsid w:val="00FD117A"/>
    <w:rsid w:val="00FD1253"/>
    <w:rsid w:val="00FD2912"/>
    <w:rsid w:val="00FD7F94"/>
    <w:rsid w:val="00FE0C1F"/>
    <w:rsid w:val="00FE3667"/>
    <w:rsid w:val="00FF01A7"/>
    <w:rsid w:val="00FF03ED"/>
    <w:rsid w:val="00FF0BBC"/>
    <w:rsid w:val="00FF12BB"/>
    <w:rsid w:val="00FF2FFB"/>
    <w:rsid w:val="00FF4C1D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205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205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205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205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val="en-GB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val="en-GB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val="en-GB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val="en-GB"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  <w:style w:type="character" w:styleId="Platzhaltertext">
    <w:name w:val="Placeholder Text"/>
    <w:basedOn w:val="Absatz-Standardschriftart"/>
    <w:uiPriority w:val="99"/>
    <w:semiHidden/>
    <w:rsid w:val="000C205C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0C205C"/>
    <w:pPr>
      <w:tabs>
        <w:tab w:val="left" w:pos="720"/>
      </w:tabs>
      <w:ind w:left="720" w:hanging="720"/>
      <w:jc w:val="left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0C205C"/>
    <w:rPr>
      <w:rFonts w:ascii="Palatino Linotype" w:eastAsia="Times New Roman" w:hAnsi="Palatino Linotype" w:cs="Times New Roman"/>
      <w:szCs w:val="20"/>
      <w:lang w:val="en-GB" w:eastAsia="de-DE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0C205C"/>
    <w:rPr>
      <w:rFonts w:ascii="Palatino Linotype" w:eastAsia="Times New Roman" w:hAnsi="Palatino Linotype" w:cs="Times New Roman"/>
      <w:szCs w:val="20"/>
      <w:lang w:val="en-GB" w:eastAsia="de-DE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0C205C"/>
    <w:pPr>
      <w:jc w:val="left"/>
    </w:pPr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0C205C"/>
    <w:rPr>
      <w:rFonts w:ascii="Palatino Linotype" w:eastAsiaTheme="majorEastAsia" w:hAnsi="Palatino Linotype" w:cstheme="majorBidi"/>
      <w:b/>
      <w:bCs/>
      <w:sz w:val="28"/>
      <w:szCs w:val="28"/>
      <w:lang w:val="en-GB" w:eastAsia="de-D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0C205C"/>
    <w:pPr>
      <w:jc w:val="left"/>
    </w:pPr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sid w:val="000C205C"/>
    <w:rPr>
      <w:rFonts w:ascii="Palatino Linotype" w:eastAsiaTheme="majorEastAsia" w:hAnsi="Palatino Linotype" w:cstheme="majorBidi"/>
      <w:b/>
      <w:bCs/>
      <w:sz w:val="26"/>
      <w:szCs w:val="26"/>
      <w:lang w:val="en-GB" w:eastAsia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0C205C"/>
    <w:pPr>
      <w:numPr>
        <w:ilvl w:val="0"/>
        <w:numId w:val="0"/>
      </w:numPr>
      <w:ind w:left="720" w:hanging="360"/>
      <w:jc w:val="left"/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sid w:val="000C205C"/>
    <w:rPr>
      <w:rFonts w:ascii="Palatino Linotype" w:eastAsiaTheme="majorEastAsia" w:hAnsi="Palatino Linotype" w:cstheme="majorBidi"/>
      <w:b/>
      <w:bCs/>
      <w:sz w:val="26"/>
      <w:szCs w:val="26"/>
      <w:lang w:val="en-GB"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0C205C"/>
    <w:pPr>
      <w:numPr>
        <w:ilvl w:val="0"/>
        <w:numId w:val="0"/>
      </w:numPr>
      <w:ind w:left="720" w:hanging="360"/>
      <w:jc w:val="left"/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sid w:val="000C205C"/>
    <w:rPr>
      <w:rFonts w:ascii="Palatino Linotype" w:eastAsiaTheme="majorEastAsia" w:hAnsi="Palatino Linotype" w:cstheme="majorBidi"/>
      <w:b/>
      <w:bCs/>
      <w:sz w:val="24"/>
      <w:szCs w:val="20"/>
      <w:lang w:val="en-GB"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0C205C"/>
    <w:pPr>
      <w:numPr>
        <w:ilvl w:val="0"/>
        <w:numId w:val="0"/>
      </w:numPr>
      <w:ind w:left="720" w:hanging="360"/>
      <w:jc w:val="left"/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sid w:val="000C205C"/>
    <w:rPr>
      <w:rFonts w:ascii="Frutiger Next LT W1G" w:eastAsiaTheme="majorEastAsia" w:hAnsi="Frutiger Next LT W1G" w:cstheme="majorBidi"/>
      <w:b/>
      <w:bCs/>
      <w:i/>
      <w:iCs/>
      <w:szCs w:val="20"/>
      <w:lang w:val="en-GB" w:eastAsia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0C205C"/>
    <w:pPr>
      <w:ind w:left="720" w:hanging="360"/>
      <w:jc w:val="left"/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sid w:val="000C205C"/>
    <w:rPr>
      <w:rFonts w:ascii="Frutiger Next LT W1G" w:eastAsiaTheme="majorEastAsia" w:hAnsi="Frutiger Next LT W1G" w:cstheme="majorBidi"/>
      <w:color w:val="243F60" w:themeColor="accent1" w:themeShade="7F"/>
      <w:szCs w:val="20"/>
      <w:lang w:val="en-GB"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0C205C"/>
    <w:pPr>
      <w:ind w:left="720" w:hanging="360"/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sid w:val="000C205C"/>
    <w:rPr>
      <w:rFonts w:asciiTheme="majorHAnsi" w:eastAsiaTheme="majorEastAsia" w:hAnsiTheme="majorHAnsi" w:cstheme="majorBidi"/>
      <w:color w:val="243F60" w:themeColor="accent1" w:themeShade="7F"/>
      <w:szCs w:val="20"/>
      <w:lang w:val="en-GB"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205C"/>
    <w:rPr>
      <w:rFonts w:asciiTheme="majorHAnsi" w:eastAsiaTheme="majorEastAsia" w:hAnsiTheme="majorHAnsi" w:cstheme="majorBidi"/>
      <w:color w:val="243F60" w:themeColor="accent1" w:themeShade="7F"/>
      <w:szCs w:val="20"/>
      <w:lang w:val="en-GB"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0C205C"/>
    <w:pPr>
      <w:ind w:left="720" w:hanging="360"/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sid w:val="000C205C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GB"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205C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GB"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0C205C"/>
    <w:pPr>
      <w:ind w:left="720" w:hanging="360"/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sid w:val="000C205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205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0C205C"/>
    <w:pPr>
      <w:numPr>
        <w:numId w:val="17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sid w:val="000C20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20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de-DE"/>
    </w:rPr>
  </w:style>
  <w:style w:type="character" w:styleId="Buchtitel">
    <w:name w:val="Book Title"/>
    <w:basedOn w:val="Absatz-Standardschriftart"/>
    <w:uiPriority w:val="33"/>
    <w:rsid w:val="004162F3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rsid w:val="004162F3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rsid w:val="004162F3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rsid w:val="004162F3"/>
    <w:rPr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rsid w:val="004162F3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4162F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62F3"/>
    <w:rPr>
      <w:rFonts w:ascii="Palatino Linotype" w:eastAsia="Times New Roman" w:hAnsi="Palatino Linotype" w:cs="Times New Roman"/>
      <w:i/>
      <w:iCs/>
      <w:color w:val="4F81BD" w:themeColor="accent1"/>
      <w:szCs w:val="20"/>
      <w:lang w:val="en-GB" w:eastAsia="de-DE"/>
    </w:rPr>
  </w:style>
  <w:style w:type="paragraph" w:styleId="Zitat">
    <w:name w:val="Quote"/>
    <w:basedOn w:val="Standard"/>
    <w:next w:val="Standard"/>
    <w:link w:val="ZitatZchn"/>
    <w:uiPriority w:val="29"/>
    <w:rsid w:val="004162F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162F3"/>
    <w:rPr>
      <w:rFonts w:ascii="Palatino Linotype" w:eastAsia="Times New Roman" w:hAnsi="Palatino Linotype" w:cs="Times New Roman"/>
      <w:i/>
      <w:iCs/>
      <w:color w:val="404040" w:themeColor="text1" w:themeTint="BF"/>
      <w:szCs w:val="20"/>
      <w:lang w:val="en-GB" w:eastAsia="de-DE"/>
    </w:rPr>
  </w:style>
  <w:style w:type="table" w:styleId="MittlereListe1-Akzent1">
    <w:name w:val="Medium List 1 Accent 1"/>
    <w:basedOn w:val="NormaleTabelle"/>
    <w:uiPriority w:val="65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4162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4162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416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416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4162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rsid w:val="004162F3"/>
    <w:pPr>
      <w:spacing w:after="0" w:line="240" w:lineRule="auto"/>
      <w:jc w:val="both"/>
    </w:pPr>
    <w:rPr>
      <w:rFonts w:ascii="Palatino Linotype" w:eastAsia="Times New Roman" w:hAnsi="Palatino Linotype" w:cs="Times New Roman"/>
      <w:szCs w:val="20"/>
      <w:lang w:val="en-GB" w:eastAsia="de-DE"/>
    </w:rPr>
  </w:style>
  <w:style w:type="character" w:styleId="HTMLVariable">
    <w:name w:val="HTML Variable"/>
    <w:basedOn w:val="Absatz-Standardschriftart"/>
    <w:uiPriority w:val="99"/>
    <w:semiHidden/>
    <w:unhideWhenUsed/>
    <w:rsid w:val="004162F3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4162F3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4162F3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62F3"/>
    <w:pPr>
      <w:spacing w:line="240" w:lineRule="auto"/>
    </w:pPr>
    <w:rPr>
      <w:rFonts w:ascii="Consolas" w:hAnsi="Consolas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62F3"/>
    <w:rPr>
      <w:rFonts w:ascii="Consolas" w:eastAsia="Times New Roman" w:hAnsi="Consolas" w:cs="Times New Roman"/>
      <w:sz w:val="20"/>
      <w:szCs w:val="20"/>
      <w:lang w:val="en-GB" w:eastAsia="de-DE"/>
    </w:rPr>
  </w:style>
  <w:style w:type="character" w:styleId="HTMLTastatur">
    <w:name w:val="HTML Keyboard"/>
    <w:basedOn w:val="Absatz-Standardschriftart"/>
    <w:uiPriority w:val="99"/>
    <w:semiHidden/>
    <w:unhideWhenUsed/>
    <w:rsid w:val="004162F3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4162F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4162F3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4162F3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4162F3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4162F3"/>
    <w:rPr>
      <w:rFonts w:ascii="Palatino Linotype" w:eastAsia="Times New Roman" w:hAnsi="Palatino Linotype" w:cs="Times New Roman"/>
      <w:i/>
      <w:iCs/>
      <w:szCs w:val="20"/>
      <w:lang w:val="en-GB" w:eastAsia="de-DE"/>
    </w:rPr>
  </w:style>
  <w:style w:type="character" w:styleId="HTMLAkronym">
    <w:name w:val="HTML Acronym"/>
    <w:basedOn w:val="Absatz-Standardschriftart"/>
    <w:uiPriority w:val="99"/>
    <w:semiHidden/>
    <w:unhideWhenUsed/>
    <w:rsid w:val="004162F3"/>
  </w:style>
  <w:style w:type="paragraph" w:styleId="StandardWeb">
    <w:name w:val="Normal (Web)"/>
    <w:basedOn w:val="Standard"/>
    <w:uiPriority w:val="99"/>
    <w:semiHidden/>
    <w:unhideWhenUsed/>
    <w:rsid w:val="004162F3"/>
    <w:rPr>
      <w:rFonts w:ascii="Times New Roman" w:hAnsi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4162F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162F3"/>
    <w:rPr>
      <w:rFonts w:ascii="Consolas" w:eastAsia="Times New Roman" w:hAnsi="Consolas" w:cs="Times New Roman"/>
      <w:sz w:val="21"/>
      <w:szCs w:val="21"/>
      <w:lang w:val="en-GB" w:eastAsia="de-DE"/>
    </w:rPr>
  </w:style>
  <w:style w:type="character" w:styleId="Fett">
    <w:name w:val="Strong"/>
    <w:basedOn w:val="Absatz-Standardschriftart"/>
    <w:uiPriority w:val="22"/>
    <w:rsid w:val="004162F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4162F3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4162F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4162F3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4162F3"/>
    <w:rPr>
      <w:rFonts w:ascii="Palatino Linotype" w:eastAsia="Times New Roman" w:hAnsi="Palatino Linotype" w:cs="Times New Roman"/>
      <w:sz w:val="16"/>
      <w:szCs w:val="16"/>
      <w:lang w:val="en-GB" w:eastAsia="de-D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4162F3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4162F3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4162F3"/>
    <w:rPr>
      <w:rFonts w:ascii="Palatino Linotype" w:eastAsia="Times New Roman" w:hAnsi="Palatino Linotype" w:cs="Times New Roman"/>
      <w:sz w:val="16"/>
      <w:szCs w:val="16"/>
      <w:lang w:val="en-GB" w:eastAsia="de-D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4162F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4162F3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4162F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4162F3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4162F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4162F3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4162F3"/>
  </w:style>
  <w:style w:type="character" w:customStyle="1" w:styleId="DatumZchn">
    <w:name w:val="Datum Zchn"/>
    <w:basedOn w:val="Absatz-Standardschriftart"/>
    <w:link w:val="Datum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4162F3"/>
  </w:style>
  <w:style w:type="character" w:customStyle="1" w:styleId="AnredeZchn">
    <w:name w:val="Anrede Zchn"/>
    <w:basedOn w:val="Absatz-Standardschriftart"/>
    <w:link w:val="Anrede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Untertitel">
    <w:name w:val="Subtitle"/>
    <w:basedOn w:val="Standard"/>
    <w:next w:val="Standard"/>
    <w:link w:val="UntertitelZchn"/>
    <w:uiPriority w:val="11"/>
    <w:rsid w:val="004162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62F3"/>
    <w:rPr>
      <w:rFonts w:eastAsiaTheme="minorEastAsia"/>
      <w:color w:val="5A5A5A" w:themeColor="text1" w:themeTint="A5"/>
      <w:spacing w:val="15"/>
      <w:lang w:val="en-GB" w:eastAsia="de-DE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4162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4162F3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de-DE"/>
    </w:rPr>
  </w:style>
  <w:style w:type="paragraph" w:styleId="Listenfortsetzung5">
    <w:name w:val="List Continue 5"/>
    <w:basedOn w:val="Standard"/>
    <w:uiPriority w:val="99"/>
    <w:semiHidden/>
    <w:unhideWhenUsed/>
    <w:rsid w:val="004162F3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4162F3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4162F3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4162F3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4162F3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4162F3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4162F3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Listennummer5">
    <w:name w:val="List Number 5"/>
    <w:basedOn w:val="Standard"/>
    <w:uiPriority w:val="99"/>
    <w:semiHidden/>
    <w:unhideWhenUsed/>
    <w:rsid w:val="004162F3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4162F3"/>
    <w:pPr>
      <w:numPr>
        <w:numId w:val="10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4162F3"/>
    <w:pPr>
      <w:numPr>
        <w:numId w:val="9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4162F3"/>
    <w:pPr>
      <w:numPr>
        <w:numId w:val="8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4162F3"/>
    <w:pPr>
      <w:numPr>
        <w:numId w:val="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4162F3"/>
    <w:pPr>
      <w:numPr>
        <w:numId w:val="5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4162F3"/>
    <w:pPr>
      <w:numPr>
        <w:numId w:val="4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4162F3"/>
    <w:pPr>
      <w:numPr>
        <w:numId w:val="3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4162F3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4162F3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4162F3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4162F3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4162F3"/>
    <w:pPr>
      <w:numPr>
        <w:numId w:val="7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4162F3"/>
    <w:pPr>
      <w:numPr>
        <w:numId w:val="2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4162F3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4162F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4162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Consolas" w:eastAsia="Times New Roman" w:hAnsi="Consolas" w:cs="Times New Roman"/>
      <w:sz w:val="20"/>
      <w:szCs w:val="20"/>
      <w:lang w:val="en-GB" w:eastAsia="de-DE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4162F3"/>
    <w:rPr>
      <w:rFonts w:ascii="Consolas" w:eastAsia="Times New Roman" w:hAnsi="Consolas" w:cs="Times New Roman"/>
      <w:sz w:val="20"/>
      <w:szCs w:val="20"/>
      <w:lang w:val="en-GB" w:eastAsia="de-DE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4162F3"/>
    <w:pPr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4162F3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162F3"/>
    <w:rPr>
      <w:rFonts w:ascii="Palatino Linotype" w:eastAsia="Times New Roman" w:hAnsi="Palatino Linotype" w:cs="Times New Roman"/>
      <w:sz w:val="20"/>
      <w:szCs w:val="20"/>
      <w:lang w:val="en-GB"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4162F3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4162F3"/>
  </w:style>
  <w:style w:type="character" w:styleId="Zeilennummer">
    <w:name w:val="line number"/>
    <w:basedOn w:val="Absatz-Standardschriftart"/>
    <w:uiPriority w:val="99"/>
    <w:semiHidden/>
    <w:unhideWhenUsed/>
    <w:rsid w:val="004162F3"/>
  </w:style>
  <w:style w:type="paragraph" w:styleId="Umschlagabsenderadresse">
    <w:name w:val="envelope return"/>
    <w:basedOn w:val="Standard"/>
    <w:uiPriority w:val="99"/>
    <w:semiHidden/>
    <w:unhideWhenUsed/>
    <w:rsid w:val="004162F3"/>
    <w:pPr>
      <w:spacing w:line="240" w:lineRule="auto"/>
    </w:pPr>
    <w:rPr>
      <w:rFonts w:asciiTheme="majorHAnsi" w:eastAsiaTheme="majorEastAsia" w:hAnsiTheme="majorHAnsi" w:cstheme="majorBidi"/>
      <w:sz w:val="20"/>
    </w:rPr>
  </w:style>
  <w:style w:type="paragraph" w:styleId="Umschlagadresse">
    <w:name w:val="envelope address"/>
    <w:basedOn w:val="Standard"/>
    <w:uiPriority w:val="99"/>
    <w:semiHidden/>
    <w:unhideWhenUsed/>
    <w:rsid w:val="004162F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4162F3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rsid w:val="004162F3"/>
    <w:pPr>
      <w:ind w:left="72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162F3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162F3"/>
    <w:pPr>
      <w:spacing w:after="100"/>
      <w:ind w:left="154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162F3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162F3"/>
    <w:pPr>
      <w:spacing w:after="100"/>
      <w:ind w:left="88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440" w:hanging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162F3"/>
    <w:rPr>
      <w:color w:val="605E5C"/>
      <w:shd w:val="clear" w:color="auto" w:fill="E1DFDD"/>
    </w:rPr>
  </w:style>
  <w:style w:type="table" w:styleId="MittlereListe2-Akzent1">
    <w:name w:val="Medium List 2 Accent 1"/>
    <w:basedOn w:val="NormaleTabelle"/>
    <w:uiPriority w:val="66"/>
    <w:rsid w:val="00B128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infacheTabelle5">
    <w:name w:val="Plain Table 5"/>
    <w:basedOn w:val="NormaleTabelle"/>
    <w:uiPriority w:val="45"/>
    <w:rsid w:val="00B128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128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https://discuss.huggingface.co/t/class-weights-for-bertforsequenceclassification/1674/7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github.com/soskek/bookcorp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alesforce.com/products/einstein/ai-research/the-wikitext-dependency-language-modeling-datase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cseweb.ucsd.edu/~jmcauley/pdfs/emnlp19c.pdf" TargetMode="Externa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B9407A-4A68-460D-87A4-82B09CCC409F}"/>
      </w:docPartPr>
      <w:docPartBody>
        <w:p w:rsidR="005C4000" w:rsidRDefault="005C4000">
          <w:r w:rsidRPr="001539C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64329369A064B18ABE191526EE8A1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E47406-3F17-4CE8-97BE-908E82ACEBF3}"/>
      </w:docPartPr>
      <w:docPartBody>
        <w:p w:rsidR="000076E7" w:rsidRDefault="00063AFE" w:rsidP="00063AFE">
          <w:pPr>
            <w:pStyle w:val="064329369A064B18ABE191526EE8A16D"/>
          </w:pPr>
          <w:r w:rsidRPr="001539C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FB91B8E9991F41D08D6B1E1A3104FF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1F8018-2888-4BD0-93B7-40E8A5DE5E24}"/>
      </w:docPartPr>
      <w:docPartBody>
        <w:p w:rsidR="005507CD" w:rsidRDefault="00BD5F93" w:rsidP="00BD5F93">
          <w:pPr>
            <w:pStyle w:val="FB91B8E9991F41D08D6B1E1A3104FFE9"/>
          </w:pPr>
          <w:r w:rsidRPr="001539C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6F6A08932E66425D8A2F860E494CE7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B9D226-8683-43A4-99ED-A16252A40B46}"/>
      </w:docPartPr>
      <w:docPartBody>
        <w:p w:rsidR="005507CD" w:rsidRDefault="00BD5F93" w:rsidP="00BD5F93">
          <w:pPr>
            <w:pStyle w:val="6F6A08932E66425D8A2F860E494CE7D1"/>
          </w:pPr>
          <w:r w:rsidRPr="001539C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9626DFB122C44C9A291DB1DE2F9C2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0BD4AC-3FB2-4AE5-B504-73712A589BF1}"/>
      </w:docPartPr>
      <w:docPartBody>
        <w:p w:rsidR="00E86714" w:rsidRDefault="00265802" w:rsidP="00265802">
          <w:pPr>
            <w:pStyle w:val="09626DFB122C44C9A291DB1DE2F9C25D"/>
          </w:pPr>
          <w:r w:rsidRPr="001539C1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00"/>
    <w:rsid w:val="000076E7"/>
    <w:rsid w:val="0002271A"/>
    <w:rsid w:val="000561FE"/>
    <w:rsid w:val="00063AFE"/>
    <w:rsid w:val="00174153"/>
    <w:rsid w:val="00265802"/>
    <w:rsid w:val="002822C4"/>
    <w:rsid w:val="002917A8"/>
    <w:rsid w:val="002E7081"/>
    <w:rsid w:val="00331DFC"/>
    <w:rsid w:val="003519B4"/>
    <w:rsid w:val="00376779"/>
    <w:rsid w:val="003E5B3C"/>
    <w:rsid w:val="004107FB"/>
    <w:rsid w:val="00431726"/>
    <w:rsid w:val="00445263"/>
    <w:rsid w:val="00460FEC"/>
    <w:rsid w:val="004A5E1A"/>
    <w:rsid w:val="004F05A9"/>
    <w:rsid w:val="004F220C"/>
    <w:rsid w:val="005507CD"/>
    <w:rsid w:val="005A0078"/>
    <w:rsid w:val="005C4000"/>
    <w:rsid w:val="006960C2"/>
    <w:rsid w:val="006D03DF"/>
    <w:rsid w:val="007711FE"/>
    <w:rsid w:val="007A4D35"/>
    <w:rsid w:val="007D5343"/>
    <w:rsid w:val="00852B49"/>
    <w:rsid w:val="008674B2"/>
    <w:rsid w:val="00884EF3"/>
    <w:rsid w:val="008E4DD8"/>
    <w:rsid w:val="00982620"/>
    <w:rsid w:val="009833F8"/>
    <w:rsid w:val="0098561E"/>
    <w:rsid w:val="009D3CAA"/>
    <w:rsid w:val="00A35BA1"/>
    <w:rsid w:val="00A724DC"/>
    <w:rsid w:val="00A72D13"/>
    <w:rsid w:val="00B50600"/>
    <w:rsid w:val="00B6423D"/>
    <w:rsid w:val="00BD5F93"/>
    <w:rsid w:val="00BF3E96"/>
    <w:rsid w:val="00C72B03"/>
    <w:rsid w:val="00C93DBD"/>
    <w:rsid w:val="00D700D3"/>
    <w:rsid w:val="00DA429B"/>
    <w:rsid w:val="00DE57A7"/>
    <w:rsid w:val="00DF597A"/>
    <w:rsid w:val="00E61756"/>
    <w:rsid w:val="00E86714"/>
    <w:rsid w:val="00E97271"/>
    <w:rsid w:val="00F21ED2"/>
    <w:rsid w:val="00F50159"/>
    <w:rsid w:val="00F5494C"/>
    <w:rsid w:val="00F8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5802"/>
    <w:rPr>
      <w:color w:val="808080"/>
    </w:rPr>
  </w:style>
  <w:style w:type="paragraph" w:customStyle="1" w:styleId="064329369A064B18ABE191526EE8A16D">
    <w:name w:val="064329369A064B18ABE191526EE8A16D"/>
    <w:rsid w:val="00063AFE"/>
  </w:style>
  <w:style w:type="paragraph" w:customStyle="1" w:styleId="09626DFB122C44C9A291DB1DE2F9C25D">
    <w:name w:val="09626DFB122C44C9A291DB1DE2F9C25D"/>
    <w:rsid w:val="00265802"/>
  </w:style>
  <w:style w:type="paragraph" w:customStyle="1" w:styleId="FB91B8E9991F41D08D6B1E1A3104FFE9">
    <w:name w:val="FB91B8E9991F41D08D6B1E1A3104FFE9"/>
    <w:rsid w:val="00BD5F93"/>
  </w:style>
  <w:style w:type="paragraph" w:customStyle="1" w:styleId="6F6A08932E66425D8A2F860E494CE7D1">
    <w:name w:val="6F6A08932E66425D8A2F860E494CE7D1"/>
    <w:rsid w:val="00BD5F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4ACA9-82FB-413A-A0C8-A530396B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36495</Words>
  <Characters>208023</Characters>
  <Application>Microsoft Office Word</Application>
  <DocSecurity>0</DocSecurity>
  <Lines>1733</Lines>
  <Paragraphs>488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2016-05-30T08:42:00Z</dcterms:created>
  <dcterms:modified xsi:type="dcterms:W3CDTF">2022-02-15T10:09:00Z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CookBERT_Citavi</vt:lpwstr>
  </property>
  <property fmtid="{D5CDD505-2E9C-101B-9397-08002B2CF9AE}" pid="3" name="CitaviDocumentProperty_11">
    <vt:lpwstr>Überschrift 1</vt:lpwstr>
  </property>
  <property fmtid="{D5CDD505-2E9C-101B-9397-08002B2CF9AE}" pid="4" name="CitaviDocumentProperty_12">
    <vt:lpwstr>Standard</vt:lpwstr>
  </property>
  <property fmtid="{D5CDD505-2E9C-101B-9397-08002B2CF9AE}" pid="5" name="CitaviDocumentProperty_16">
    <vt:lpwstr>Untertitel</vt:lpwstr>
  </property>
  <property fmtid="{D5CDD505-2E9C-101B-9397-08002B2CF9AE}" pid="6" name="CitaviDocumentProperty_13">
    <vt:lpwstr>Standard</vt:lpwstr>
  </property>
  <property fmtid="{D5CDD505-2E9C-101B-9397-08002B2CF9AE}" pid="7" name="CitaviDocumentProperty_15">
    <vt:lpwstr>Standard</vt:lpwstr>
  </property>
  <property fmtid="{D5CDD505-2E9C-101B-9397-08002B2CF9AE}" pid="8" name="CitaviDocumentProperty_17">
    <vt:lpwstr>Standard</vt:lpwstr>
  </property>
  <property fmtid="{D5CDD505-2E9C-101B-9397-08002B2CF9AE}" pid="9" name="CitaviDocumentProperty_28">
    <vt:lpwstr>False</vt:lpwstr>
  </property>
  <property fmtid="{D5CDD505-2E9C-101B-9397-08002B2CF9AE}" pid="10" name="CitaviDocumentProperty_0">
    <vt:lpwstr>a497688b-32bf-4a30-a6ed-cca847fabde3</vt:lpwstr>
  </property>
  <property fmtid="{D5CDD505-2E9C-101B-9397-08002B2CF9AE}" pid="11" name="CitaviDocumentProperty_25">
    <vt:lpwstr>True</vt:lpwstr>
  </property>
  <property fmtid="{D5CDD505-2E9C-101B-9397-08002B2CF9AE}" pid="12" name="CitaviDocumentProperty_27">
    <vt:lpwstr>False</vt:lpwstr>
  </property>
  <property fmtid="{D5CDD505-2E9C-101B-9397-08002B2CF9AE}" pid="13" name="CitaviDocumentProperty_26">
    <vt:lpwstr/>
  </property>
  <property fmtid="{D5CDD505-2E9C-101B-9397-08002B2CF9AE}" pid="14" name="CitaviDocumentProperty_6">
    <vt:lpwstr>True</vt:lpwstr>
  </property>
  <property fmtid="{D5CDD505-2E9C-101B-9397-08002B2CF9AE}" pid="15" name="CitaviDocumentProperty_8">
    <vt:lpwstr>E:\Studium\Bachelorarbeit - CookBERT\Github Repo\CookBERT\literature\CookBERT_Citavi\CookBERT_Citavi.ctv6</vt:lpwstr>
  </property>
  <property fmtid="{D5CDD505-2E9C-101B-9397-08002B2CF9AE}" pid="16" name="CitaviDocumentProperty_1">
    <vt:lpwstr>6.5.0.0</vt:lpwstr>
  </property>
</Properties>
</file>