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1C712A2F" w14:textId="423D4A65" w:rsidR="0056552F"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8674028" w:history="1">
            <w:r w:rsidR="0056552F" w:rsidRPr="00AE2CAA">
              <w:rPr>
                <w:rStyle w:val="Hyperlink"/>
                <w:rFonts w:eastAsiaTheme="majorEastAsia"/>
                <w:noProof/>
              </w:rPr>
              <w:t>1</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Introduction</w:t>
            </w:r>
            <w:r w:rsidR="0056552F">
              <w:rPr>
                <w:noProof/>
                <w:webHidden/>
              </w:rPr>
              <w:tab/>
            </w:r>
            <w:r w:rsidR="0056552F">
              <w:rPr>
                <w:noProof/>
                <w:webHidden/>
              </w:rPr>
              <w:fldChar w:fldCharType="begin"/>
            </w:r>
            <w:r w:rsidR="0056552F">
              <w:rPr>
                <w:noProof/>
                <w:webHidden/>
              </w:rPr>
              <w:instrText xml:space="preserve"> PAGEREF _Toc98674028 \h </w:instrText>
            </w:r>
            <w:r w:rsidR="0056552F">
              <w:rPr>
                <w:noProof/>
                <w:webHidden/>
              </w:rPr>
            </w:r>
            <w:r w:rsidR="0056552F">
              <w:rPr>
                <w:noProof/>
                <w:webHidden/>
              </w:rPr>
              <w:fldChar w:fldCharType="separate"/>
            </w:r>
            <w:r w:rsidR="0056552F">
              <w:rPr>
                <w:noProof/>
                <w:webHidden/>
              </w:rPr>
              <w:t>8</w:t>
            </w:r>
            <w:r w:rsidR="0056552F">
              <w:rPr>
                <w:noProof/>
                <w:webHidden/>
              </w:rPr>
              <w:fldChar w:fldCharType="end"/>
            </w:r>
          </w:hyperlink>
        </w:p>
        <w:p w14:paraId="3C6C117C" w14:textId="44BCFC46" w:rsidR="0056552F" w:rsidRDefault="00CD3237">
          <w:pPr>
            <w:pStyle w:val="Verzeichnis1"/>
            <w:rPr>
              <w:rFonts w:asciiTheme="minorHAnsi" w:eastAsiaTheme="minorEastAsia" w:hAnsiTheme="minorHAnsi" w:cstheme="minorBidi"/>
              <w:b w:val="0"/>
              <w:noProof/>
              <w:sz w:val="22"/>
              <w:szCs w:val="22"/>
              <w:lang w:eastAsia="en-GB"/>
            </w:rPr>
          </w:pPr>
          <w:hyperlink w:anchor="_Toc98674029" w:history="1">
            <w:r w:rsidR="0056552F" w:rsidRPr="00AE2CAA">
              <w:rPr>
                <w:rStyle w:val="Hyperlink"/>
                <w:rFonts w:eastAsiaTheme="majorEastAsia"/>
                <w:noProof/>
              </w:rPr>
              <w:t>2</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Related Work</w:t>
            </w:r>
            <w:r w:rsidR="0056552F">
              <w:rPr>
                <w:noProof/>
                <w:webHidden/>
              </w:rPr>
              <w:tab/>
            </w:r>
            <w:r w:rsidR="0056552F">
              <w:rPr>
                <w:noProof/>
                <w:webHidden/>
              </w:rPr>
              <w:fldChar w:fldCharType="begin"/>
            </w:r>
            <w:r w:rsidR="0056552F">
              <w:rPr>
                <w:noProof/>
                <w:webHidden/>
              </w:rPr>
              <w:instrText xml:space="preserve"> PAGEREF _Toc98674029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18E795AB" w14:textId="6A98684A" w:rsidR="0056552F" w:rsidRDefault="00CD3237">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30" w:history="1">
            <w:r w:rsidR="0056552F" w:rsidRPr="00AE2CAA">
              <w:rPr>
                <w:rStyle w:val="Hyperlink"/>
                <w:rFonts w:eastAsiaTheme="majorEastAsia"/>
                <w:noProof/>
              </w:rPr>
              <w:t>2.1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Conversational Artificial Intelligence</w:t>
            </w:r>
            <w:r w:rsidR="0056552F">
              <w:rPr>
                <w:noProof/>
                <w:webHidden/>
              </w:rPr>
              <w:tab/>
            </w:r>
            <w:r w:rsidR="0056552F">
              <w:rPr>
                <w:noProof/>
                <w:webHidden/>
              </w:rPr>
              <w:fldChar w:fldCharType="begin"/>
            </w:r>
            <w:r w:rsidR="0056552F">
              <w:rPr>
                <w:noProof/>
                <w:webHidden/>
              </w:rPr>
              <w:instrText xml:space="preserve"> PAGEREF _Toc98674030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07658FE0" w14:textId="10CF9DA2"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1" w:history="1">
            <w:r w:rsidR="0056552F" w:rsidRPr="00AE2CAA">
              <w:rPr>
                <w:rStyle w:val="Hyperlink"/>
                <w:rFonts w:eastAsiaTheme="majorEastAsia"/>
                <w:noProof/>
              </w:rPr>
              <w:t>2.1.1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Introduction</w:t>
            </w:r>
            <w:r w:rsidR="0056552F">
              <w:rPr>
                <w:noProof/>
                <w:webHidden/>
              </w:rPr>
              <w:tab/>
            </w:r>
            <w:r w:rsidR="0056552F">
              <w:rPr>
                <w:noProof/>
                <w:webHidden/>
              </w:rPr>
              <w:fldChar w:fldCharType="begin"/>
            </w:r>
            <w:r w:rsidR="0056552F">
              <w:rPr>
                <w:noProof/>
                <w:webHidden/>
              </w:rPr>
              <w:instrText xml:space="preserve"> PAGEREF _Toc98674031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5E4D342D" w14:textId="0F2950E7"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2" w:history="1">
            <w:r w:rsidR="0056552F" w:rsidRPr="00AE2CAA">
              <w:rPr>
                <w:rStyle w:val="Hyperlink"/>
                <w:rFonts w:eastAsiaTheme="majorEastAsia"/>
                <w:noProof/>
              </w:rPr>
              <w:t>2.1.2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Inner Workings</w:t>
            </w:r>
            <w:r w:rsidR="0056552F">
              <w:rPr>
                <w:noProof/>
                <w:webHidden/>
              </w:rPr>
              <w:tab/>
            </w:r>
            <w:r w:rsidR="0056552F">
              <w:rPr>
                <w:noProof/>
                <w:webHidden/>
              </w:rPr>
              <w:fldChar w:fldCharType="begin"/>
            </w:r>
            <w:r w:rsidR="0056552F">
              <w:rPr>
                <w:noProof/>
                <w:webHidden/>
              </w:rPr>
              <w:instrText xml:space="preserve"> PAGEREF _Toc98674032 \h </w:instrText>
            </w:r>
            <w:r w:rsidR="0056552F">
              <w:rPr>
                <w:noProof/>
                <w:webHidden/>
              </w:rPr>
            </w:r>
            <w:r w:rsidR="0056552F">
              <w:rPr>
                <w:noProof/>
                <w:webHidden/>
              </w:rPr>
              <w:fldChar w:fldCharType="separate"/>
            </w:r>
            <w:r w:rsidR="0056552F">
              <w:rPr>
                <w:noProof/>
                <w:webHidden/>
              </w:rPr>
              <w:t>13</w:t>
            </w:r>
            <w:r w:rsidR="0056552F">
              <w:rPr>
                <w:noProof/>
                <w:webHidden/>
              </w:rPr>
              <w:fldChar w:fldCharType="end"/>
            </w:r>
          </w:hyperlink>
        </w:p>
        <w:p w14:paraId="52D79E34" w14:textId="2BFB3816"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3" w:history="1">
            <w:r w:rsidR="0056552F" w:rsidRPr="00AE2CAA">
              <w:rPr>
                <w:rStyle w:val="Hyperlink"/>
                <w:rFonts w:eastAsiaTheme="majorEastAsia"/>
                <w:noProof/>
              </w:rPr>
              <w:t>2.1.3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Application in the Cooking Domain</w:t>
            </w:r>
            <w:r w:rsidR="0056552F">
              <w:rPr>
                <w:noProof/>
                <w:webHidden/>
              </w:rPr>
              <w:tab/>
            </w:r>
            <w:r w:rsidR="0056552F">
              <w:rPr>
                <w:noProof/>
                <w:webHidden/>
              </w:rPr>
              <w:fldChar w:fldCharType="begin"/>
            </w:r>
            <w:r w:rsidR="0056552F">
              <w:rPr>
                <w:noProof/>
                <w:webHidden/>
              </w:rPr>
              <w:instrText xml:space="preserve"> PAGEREF _Toc98674033 \h </w:instrText>
            </w:r>
            <w:r w:rsidR="0056552F">
              <w:rPr>
                <w:noProof/>
                <w:webHidden/>
              </w:rPr>
            </w:r>
            <w:r w:rsidR="0056552F">
              <w:rPr>
                <w:noProof/>
                <w:webHidden/>
              </w:rPr>
              <w:fldChar w:fldCharType="separate"/>
            </w:r>
            <w:r w:rsidR="0056552F">
              <w:rPr>
                <w:noProof/>
                <w:webHidden/>
              </w:rPr>
              <w:t>14</w:t>
            </w:r>
            <w:r w:rsidR="0056552F">
              <w:rPr>
                <w:noProof/>
                <w:webHidden/>
              </w:rPr>
              <w:fldChar w:fldCharType="end"/>
            </w:r>
          </w:hyperlink>
        </w:p>
        <w:p w14:paraId="34DD1465" w14:textId="4FC3E4CE" w:rsidR="0056552F" w:rsidRDefault="00CD3237">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34" w:history="1">
            <w:r w:rsidR="0056552F" w:rsidRPr="00AE2CAA">
              <w:rPr>
                <w:rStyle w:val="Hyperlink"/>
                <w:rFonts w:eastAsiaTheme="majorEastAsia"/>
                <w:noProof/>
              </w:rPr>
              <w:t>2.2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Language Processing with Deep Neural Networks</w:t>
            </w:r>
            <w:r w:rsidR="0056552F">
              <w:rPr>
                <w:noProof/>
                <w:webHidden/>
              </w:rPr>
              <w:tab/>
            </w:r>
            <w:r w:rsidR="0056552F">
              <w:rPr>
                <w:noProof/>
                <w:webHidden/>
              </w:rPr>
              <w:fldChar w:fldCharType="begin"/>
            </w:r>
            <w:r w:rsidR="0056552F">
              <w:rPr>
                <w:noProof/>
                <w:webHidden/>
              </w:rPr>
              <w:instrText xml:space="preserve"> PAGEREF _Toc98674034 \h </w:instrText>
            </w:r>
            <w:r w:rsidR="0056552F">
              <w:rPr>
                <w:noProof/>
                <w:webHidden/>
              </w:rPr>
            </w:r>
            <w:r w:rsidR="0056552F">
              <w:rPr>
                <w:noProof/>
                <w:webHidden/>
              </w:rPr>
              <w:fldChar w:fldCharType="separate"/>
            </w:r>
            <w:r w:rsidR="0056552F">
              <w:rPr>
                <w:noProof/>
                <w:webHidden/>
              </w:rPr>
              <w:t>16</w:t>
            </w:r>
            <w:r w:rsidR="0056552F">
              <w:rPr>
                <w:noProof/>
                <w:webHidden/>
              </w:rPr>
              <w:fldChar w:fldCharType="end"/>
            </w:r>
          </w:hyperlink>
        </w:p>
        <w:p w14:paraId="206448ED" w14:textId="2D8CE794"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5" w:history="1">
            <w:r w:rsidR="0056552F" w:rsidRPr="00AE2CAA">
              <w:rPr>
                <w:rStyle w:val="Hyperlink"/>
                <w:rFonts w:eastAsiaTheme="majorEastAsia"/>
                <w:noProof/>
              </w:rPr>
              <w:t>2.2.1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Word Embeddings</w:t>
            </w:r>
            <w:r w:rsidR="0056552F">
              <w:rPr>
                <w:noProof/>
                <w:webHidden/>
              </w:rPr>
              <w:tab/>
            </w:r>
            <w:r w:rsidR="0056552F">
              <w:rPr>
                <w:noProof/>
                <w:webHidden/>
              </w:rPr>
              <w:fldChar w:fldCharType="begin"/>
            </w:r>
            <w:r w:rsidR="0056552F">
              <w:rPr>
                <w:noProof/>
                <w:webHidden/>
              </w:rPr>
              <w:instrText xml:space="preserve"> PAGEREF _Toc98674035 \h </w:instrText>
            </w:r>
            <w:r w:rsidR="0056552F">
              <w:rPr>
                <w:noProof/>
                <w:webHidden/>
              </w:rPr>
            </w:r>
            <w:r w:rsidR="0056552F">
              <w:rPr>
                <w:noProof/>
                <w:webHidden/>
              </w:rPr>
              <w:fldChar w:fldCharType="separate"/>
            </w:r>
            <w:r w:rsidR="0056552F">
              <w:rPr>
                <w:noProof/>
                <w:webHidden/>
              </w:rPr>
              <w:t>17</w:t>
            </w:r>
            <w:r w:rsidR="0056552F">
              <w:rPr>
                <w:noProof/>
                <w:webHidden/>
              </w:rPr>
              <w:fldChar w:fldCharType="end"/>
            </w:r>
          </w:hyperlink>
        </w:p>
        <w:p w14:paraId="424E6498" w14:textId="6C861DB4"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6" w:history="1">
            <w:r w:rsidR="0056552F" w:rsidRPr="00AE2CAA">
              <w:rPr>
                <w:rStyle w:val="Hyperlink"/>
                <w:rFonts w:eastAsiaTheme="majorEastAsia"/>
                <w:noProof/>
              </w:rPr>
              <w:t>2.2.2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Artificial Neural Networks</w:t>
            </w:r>
            <w:r w:rsidR="0056552F">
              <w:rPr>
                <w:noProof/>
                <w:webHidden/>
              </w:rPr>
              <w:tab/>
            </w:r>
            <w:r w:rsidR="0056552F">
              <w:rPr>
                <w:noProof/>
                <w:webHidden/>
              </w:rPr>
              <w:fldChar w:fldCharType="begin"/>
            </w:r>
            <w:r w:rsidR="0056552F">
              <w:rPr>
                <w:noProof/>
                <w:webHidden/>
              </w:rPr>
              <w:instrText xml:space="preserve"> PAGEREF _Toc98674036 \h </w:instrText>
            </w:r>
            <w:r w:rsidR="0056552F">
              <w:rPr>
                <w:noProof/>
                <w:webHidden/>
              </w:rPr>
            </w:r>
            <w:r w:rsidR="0056552F">
              <w:rPr>
                <w:noProof/>
                <w:webHidden/>
              </w:rPr>
              <w:fldChar w:fldCharType="separate"/>
            </w:r>
            <w:r w:rsidR="0056552F">
              <w:rPr>
                <w:noProof/>
                <w:webHidden/>
              </w:rPr>
              <w:t>19</w:t>
            </w:r>
            <w:r w:rsidR="0056552F">
              <w:rPr>
                <w:noProof/>
                <w:webHidden/>
              </w:rPr>
              <w:fldChar w:fldCharType="end"/>
            </w:r>
          </w:hyperlink>
        </w:p>
        <w:p w14:paraId="5475F369" w14:textId="33679179"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7" w:history="1">
            <w:r w:rsidR="0056552F" w:rsidRPr="00AE2CAA">
              <w:rPr>
                <w:rStyle w:val="Hyperlink"/>
                <w:rFonts w:eastAsiaTheme="majorEastAsia"/>
                <w:noProof/>
              </w:rPr>
              <w:t>2.2.3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Recurrent Neural Networks</w:t>
            </w:r>
            <w:r w:rsidR="0056552F">
              <w:rPr>
                <w:noProof/>
                <w:webHidden/>
              </w:rPr>
              <w:tab/>
            </w:r>
            <w:r w:rsidR="0056552F">
              <w:rPr>
                <w:noProof/>
                <w:webHidden/>
              </w:rPr>
              <w:fldChar w:fldCharType="begin"/>
            </w:r>
            <w:r w:rsidR="0056552F">
              <w:rPr>
                <w:noProof/>
                <w:webHidden/>
              </w:rPr>
              <w:instrText xml:space="preserve"> PAGEREF _Toc98674037 \h </w:instrText>
            </w:r>
            <w:r w:rsidR="0056552F">
              <w:rPr>
                <w:noProof/>
                <w:webHidden/>
              </w:rPr>
            </w:r>
            <w:r w:rsidR="0056552F">
              <w:rPr>
                <w:noProof/>
                <w:webHidden/>
              </w:rPr>
              <w:fldChar w:fldCharType="separate"/>
            </w:r>
            <w:r w:rsidR="0056552F">
              <w:rPr>
                <w:noProof/>
                <w:webHidden/>
              </w:rPr>
              <w:t>21</w:t>
            </w:r>
            <w:r w:rsidR="0056552F">
              <w:rPr>
                <w:noProof/>
                <w:webHidden/>
              </w:rPr>
              <w:fldChar w:fldCharType="end"/>
            </w:r>
          </w:hyperlink>
        </w:p>
        <w:p w14:paraId="4C07D4F7" w14:textId="132ED744"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8" w:history="1">
            <w:r w:rsidR="0056552F" w:rsidRPr="00AE2CAA">
              <w:rPr>
                <w:rStyle w:val="Hyperlink"/>
                <w:rFonts w:eastAsiaTheme="majorEastAsia"/>
                <w:noProof/>
              </w:rPr>
              <w:t>2.2.4</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Encoder-Decoder</w:t>
            </w:r>
            <w:r w:rsidR="0056552F">
              <w:rPr>
                <w:noProof/>
                <w:webHidden/>
              </w:rPr>
              <w:tab/>
            </w:r>
            <w:r w:rsidR="0056552F">
              <w:rPr>
                <w:noProof/>
                <w:webHidden/>
              </w:rPr>
              <w:fldChar w:fldCharType="begin"/>
            </w:r>
            <w:r w:rsidR="0056552F">
              <w:rPr>
                <w:noProof/>
                <w:webHidden/>
              </w:rPr>
              <w:instrText xml:space="preserve"> PAGEREF _Toc98674038 \h </w:instrText>
            </w:r>
            <w:r w:rsidR="0056552F">
              <w:rPr>
                <w:noProof/>
                <w:webHidden/>
              </w:rPr>
            </w:r>
            <w:r w:rsidR="0056552F">
              <w:rPr>
                <w:noProof/>
                <w:webHidden/>
              </w:rPr>
              <w:fldChar w:fldCharType="separate"/>
            </w:r>
            <w:r w:rsidR="0056552F">
              <w:rPr>
                <w:noProof/>
                <w:webHidden/>
              </w:rPr>
              <w:t>23</w:t>
            </w:r>
            <w:r w:rsidR="0056552F">
              <w:rPr>
                <w:noProof/>
                <w:webHidden/>
              </w:rPr>
              <w:fldChar w:fldCharType="end"/>
            </w:r>
          </w:hyperlink>
        </w:p>
        <w:p w14:paraId="6381EF0E" w14:textId="7A380BB2"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9" w:history="1">
            <w:r w:rsidR="0056552F" w:rsidRPr="00AE2CAA">
              <w:rPr>
                <w:rStyle w:val="Hyperlink"/>
                <w:rFonts w:eastAsiaTheme="majorEastAsia"/>
                <w:noProof/>
              </w:rPr>
              <w:t>2.2.5</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Attention</w:t>
            </w:r>
            <w:r w:rsidR="0056552F">
              <w:rPr>
                <w:noProof/>
                <w:webHidden/>
              </w:rPr>
              <w:tab/>
            </w:r>
            <w:r w:rsidR="0056552F">
              <w:rPr>
                <w:noProof/>
                <w:webHidden/>
              </w:rPr>
              <w:fldChar w:fldCharType="begin"/>
            </w:r>
            <w:r w:rsidR="0056552F">
              <w:rPr>
                <w:noProof/>
                <w:webHidden/>
              </w:rPr>
              <w:instrText xml:space="preserve"> PAGEREF _Toc98674039 \h </w:instrText>
            </w:r>
            <w:r w:rsidR="0056552F">
              <w:rPr>
                <w:noProof/>
                <w:webHidden/>
              </w:rPr>
            </w:r>
            <w:r w:rsidR="0056552F">
              <w:rPr>
                <w:noProof/>
                <w:webHidden/>
              </w:rPr>
              <w:fldChar w:fldCharType="separate"/>
            </w:r>
            <w:r w:rsidR="0056552F">
              <w:rPr>
                <w:noProof/>
                <w:webHidden/>
              </w:rPr>
              <w:t>25</w:t>
            </w:r>
            <w:r w:rsidR="0056552F">
              <w:rPr>
                <w:noProof/>
                <w:webHidden/>
              </w:rPr>
              <w:fldChar w:fldCharType="end"/>
            </w:r>
          </w:hyperlink>
        </w:p>
        <w:p w14:paraId="0ABCD870" w14:textId="3E1B2AE9"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0" w:history="1">
            <w:r w:rsidR="0056552F" w:rsidRPr="00AE2CAA">
              <w:rPr>
                <w:rStyle w:val="Hyperlink"/>
                <w:rFonts w:eastAsiaTheme="majorEastAsia"/>
                <w:noProof/>
              </w:rPr>
              <w:t>2.2.6</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Transformers</w:t>
            </w:r>
            <w:r w:rsidR="0056552F">
              <w:rPr>
                <w:noProof/>
                <w:webHidden/>
              </w:rPr>
              <w:tab/>
            </w:r>
            <w:r w:rsidR="0056552F">
              <w:rPr>
                <w:noProof/>
                <w:webHidden/>
              </w:rPr>
              <w:fldChar w:fldCharType="begin"/>
            </w:r>
            <w:r w:rsidR="0056552F">
              <w:rPr>
                <w:noProof/>
                <w:webHidden/>
              </w:rPr>
              <w:instrText xml:space="preserve"> PAGEREF _Toc98674040 \h </w:instrText>
            </w:r>
            <w:r w:rsidR="0056552F">
              <w:rPr>
                <w:noProof/>
                <w:webHidden/>
              </w:rPr>
            </w:r>
            <w:r w:rsidR="0056552F">
              <w:rPr>
                <w:noProof/>
                <w:webHidden/>
              </w:rPr>
              <w:fldChar w:fldCharType="separate"/>
            </w:r>
            <w:r w:rsidR="0056552F">
              <w:rPr>
                <w:noProof/>
                <w:webHidden/>
              </w:rPr>
              <w:t>27</w:t>
            </w:r>
            <w:r w:rsidR="0056552F">
              <w:rPr>
                <w:noProof/>
                <w:webHidden/>
              </w:rPr>
              <w:fldChar w:fldCharType="end"/>
            </w:r>
          </w:hyperlink>
        </w:p>
        <w:p w14:paraId="09C7E6D4" w14:textId="44F8CAF5"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1" w:history="1">
            <w:r w:rsidR="0056552F" w:rsidRPr="00AE2CAA">
              <w:rPr>
                <w:rStyle w:val="Hyperlink"/>
                <w:rFonts w:eastAsiaTheme="majorEastAsia"/>
                <w:noProof/>
              </w:rPr>
              <w:t>2.2.7</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Transfer Learning</w:t>
            </w:r>
            <w:r w:rsidR="0056552F">
              <w:rPr>
                <w:noProof/>
                <w:webHidden/>
              </w:rPr>
              <w:tab/>
            </w:r>
            <w:r w:rsidR="0056552F">
              <w:rPr>
                <w:noProof/>
                <w:webHidden/>
              </w:rPr>
              <w:fldChar w:fldCharType="begin"/>
            </w:r>
            <w:r w:rsidR="0056552F">
              <w:rPr>
                <w:noProof/>
                <w:webHidden/>
              </w:rPr>
              <w:instrText xml:space="preserve"> PAGEREF _Toc98674041 \h </w:instrText>
            </w:r>
            <w:r w:rsidR="0056552F">
              <w:rPr>
                <w:noProof/>
                <w:webHidden/>
              </w:rPr>
            </w:r>
            <w:r w:rsidR="0056552F">
              <w:rPr>
                <w:noProof/>
                <w:webHidden/>
              </w:rPr>
              <w:fldChar w:fldCharType="separate"/>
            </w:r>
            <w:r w:rsidR="0056552F">
              <w:rPr>
                <w:noProof/>
                <w:webHidden/>
              </w:rPr>
              <w:t>30</w:t>
            </w:r>
            <w:r w:rsidR="0056552F">
              <w:rPr>
                <w:noProof/>
                <w:webHidden/>
              </w:rPr>
              <w:fldChar w:fldCharType="end"/>
            </w:r>
          </w:hyperlink>
        </w:p>
        <w:p w14:paraId="54EF17F3" w14:textId="7BF2615A" w:rsidR="0056552F" w:rsidRDefault="00CD3237">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42" w:history="1">
            <w:r w:rsidR="0056552F" w:rsidRPr="00AE2CAA">
              <w:rPr>
                <w:rStyle w:val="Hyperlink"/>
                <w:rFonts w:eastAsiaTheme="majorEastAsia"/>
                <w:noProof/>
              </w:rPr>
              <w:t>2.3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BERT</w:t>
            </w:r>
            <w:r w:rsidR="0056552F">
              <w:rPr>
                <w:noProof/>
                <w:webHidden/>
              </w:rPr>
              <w:tab/>
            </w:r>
            <w:r w:rsidR="0056552F">
              <w:rPr>
                <w:noProof/>
                <w:webHidden/>
              </w:rPr>
              <w:fldChar w:fldCharType="begin"/>
            </w:r>
            <w:r w:rsidR="0056552F">
              <w:rPr>
                <w:noProof/>
                <w:webHidden/>
              </w:rPr>
              <w:instrText xml:space="preserve"> PAGEREF _Toc98674042 \h </w:instrText>
            </w:r>
            <w:r w:rsidR="0056552F">
              <w:rPr>
                <w:noProof/>
                <w:webHidden/>
              </w:rPr>
            </w:r>
            <w:r w:rsidR="0056552F">
              <w:rPr>
                <w:noProof/>
                <w:webHidden/>
              </w:rPr>
              <w:fldChar w:fldCharType="separate"/>
            </w:r>
            <w:r w:rsidR="0056552F">
              <w:rPr>
                <w:noProof/>
                <w:webHidden/>
              </w:rPr>
              <w:t>32</w:t>
            </w:r>
            <w:r w:rsidR="0056552F">
              <w:rPr>
                <w:noProof/>
                <w:webHidden/>
              </w:rPr>
              <w:fldChar w:fldCharType="end"/>
            </w:r>
          </w:hyperlink>
        </w:p>
        <w:p w14:paraId="7376A34F" w14:textId="06A7E3F6"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3" w:history="1">
            <w:r w:rsidR="0056552F" w:rsidRPr="00AE2CAA">
              <w:rPr>
                <w:rStyle w:val="Hyperlink"/>
                <w:rFonts w:eastAsiaTheme="majorEastAsia"/>
                <w:noProof/>
              </w:rPr>
              <w:t>2.3.1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Inner Workings</w:t>
            </w:r>
            <w:r w:rsidR="0056552F">
              <w:rPr>
                <w:noProof/>
                <w:webHidden/>
              </w:rPr>
              <w:tab/>
            </w:r>
            <w:r w:rsidR="0056552F">
              <w:rPr>
                <w:noProof/>
                <w:webHidden/>
              </w:rPr>
              <w:fldChar w:fldCharType="begin"/>
            </w:r>
            <w:r w:rsidR="0056552F">
              <w:rPr>
                <w:noProof/>
                <w:webHidden/>
              </w:rPr>
              <w:instrText xml:space="preserve"> PAGEREF _Toc98674043 \h </w:instrText>
            </w:r>
            <w:r w:rsidR="0056552F">
              <w:rPr>
                <w:noProof/>
                <w:webHidden/>
              </w:rPr>
            </w:r>
            <w:r w:rsidR="0056552F">
              <w:rPr>
                <w:noProof/>
                <w:webHidden/>
              </w:rPr>
              <w:fldChar w:fldCharType="separate"/>
            </w:r>
            <w:r w:rsidR="0056552F">
              <w:rPr>
                <w:noProof/>
                <w:webHidden/>
              </w:rPr>
              <w:t>32</w:t>
            </w:r>
            <w:r w:rsidR="0056552F">
              <w:rPr>
                <w:noProof/>
                <w:webHidden/>
              </w:rPr>
              <w:fldChar w:fldCharType="end"/>
            </w:r>
          </w:hyperlink>
        </w:p>
        <w:p w14:paraId="29640C54" w14:textId="5FF23DC3"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4" w:history="1">
            <w:r w:rsidR="0056552F" w:rsidRPr="00AE2CAA">
              <w:rPr>
                <w:rStyle w:val="Hyperlink"/>
                <w:rFonts w:eastAsiaTheme="majorEastAsia"/>
                <w:noProof/>
              </w:rPr>
              <w:t>2.3.2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BERT in Conversational AI</w:t>
            </w:r>
            <w:r w:rsidR="0056552F">
              <w:rPr>
                <w:noProof/>
                <w:webHidden/>
              </w:rPr>
              <w:tab/>
            </w:r>
            <w:r w:rsidR="0056552F">
              <w:rPr>
                <w:noProof/>
                <w:webHidden/>
              </w:rPr>
              <w:fldChar w:fldCharType="begin"/>
            </w:r>
            <w:r w:rsidR="0056552F">
              <w:rPr>
                <w:noProof/>
                <w:webHidden/>
              </w:rPr>
              <w:instrText xml:space="preserve"> PAGEREF _Toc98674044 \h </w:instrText>
            </w:r>
            <w:r w:rsidR="0056552F">
              <w:rPr>
                <w:noProof/>
                <w:webHidden/>
              </w:rPr>
            </w:r>
            <w:r w:rsidR="0056552F">
              <w:rPr>
                <w:noProof/>
                <w:webHidden/>
              </w:rPr>
              <w:fldChar w:fldCharType="separate"/>
            </w:r>
            <w:r w:rsidR="0056552F">
              <w:rPr>
                <w:noProof/>
                <w:webHidden/>
              </w:rPr>
              <w:t>34</w:t>
            </w:r>
            <w:r w:rsidR="0056552F">
              <w:rPr>
                <w:noProof/>
                <w:webHidden/>
              </w:rPr>
              <w:fldChar w:fldCharType="end"/>
            </w:r>
          </w:hyperlink>
        </w:p>
        <w:p w14:paraId="7E39CB74" w14:textId="6EF0A602"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5" w:history="1">
            <w:r w:rsidR="0056552F" w:rsidRPr="00AE2CAA">
              <w:rPr>
                <w:rStyle w:val="Hyperlink"/>
                <w:rFonts w:eastAsiaTheme="majorEastAsia"/>
                <w:noProof/>
              </w:rPr>
              <w:t>2.3.3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BERT for Specific Domains</w:t>
            </w:r>
            <w:r w:rsidR="0056552F">
              <w:rPr>
                <w:noProof/>
                <w:webHidden/>
              </w:rPr>
              <w:tab/>
            </w:r>
            <w:r w:rsidR="0056552F">
              <w:rPr>
                <w:noProof/>
                <w:webHidden/>
              </w:rPr>
              <w:fldChar w:fldCharType="begin"/>
            </w:r>
            <w:r w:rsidR="0056552F">
              <w:rPr>
                <w:noProof/>
                <w:webHidden/>
              </w:rPr>
              <w:instrText xml:space="preserve"> PAGEREF _Toc98674045 \h </w:instrText>
            </w:r>
            <w:r w:rsidR="0056552F">
              <w:rPr>
                <w:noProof/>
                <w:webHidden/>
              </w:rPr>
            </w:r>
            <w:r w:rsidR="0056552F">
              <w:rPr>
                <w:noProof/>
                <w:webHidden/>
              </w:rPr>
              <w:fldChar w:fldCharType="separate"/>
            </w:r>
            <w:r w:rsidR="0056552F">
              <w:rPr>
                <w:noProof/>
                <w:webHidden/>
              </w:rPr>
              <w:t>34</w:t>
            </w:r>
            <w:r w:rsidR="0056552F">
              <w:rPr>
                <w:noProof/>
                <w:webHidden/>
              </w:rPr>
              <w:fldChar w:fldCharType="end"/>
            </w:r>
          </w:hyperlink>
        </w:p>
        <w:p w14:paraId="0A3F1249" w14:textId="1E2A86B9" w:rsidR="0056552F" w:rsidRDefault="00CD3237">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46" w:history="1">
            <w:r w:rsidR="0056552F" w:rsidRPr="00AE2CAA">
              <w:rPr>
                <w:rStyle w:val="Hyperlink"/>
                <w:rFonts w:eastAsiaTheme="majorEastAsia"/>
                <w:noProof/>
              </w:rPr>
              <w:t>2.4</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Cooking datasets</w:t>
            </w:r>
            <w:r w:rsidR="0056552F">
              <w:rPr>
                <w:noProof/>
                <w:webHidden/>
              </w:rPr>
              <w:tab/>
            </w:r>
            <w:r w:rsidR="0056552F">
              <w:rPr>
                <w:noProof/>
                <w:webHidden/>
              </w:rPr>
              <w:fldChar w:fldCharType="begin"/>
            </w:r>
            <w:r w:rsidR="0056552F">
              <w:rPr>
                <w:noProof/>
                <w:webHidden/>
              </w:rPr>
              <w:instrText xml:space="preserve"> PAGEREF _Toc98674046 \h </w:instrText>
            </w:r>
            <w:r w:rsidR="0056552F">
              <w:rPr>
                <w:noProof/>
                <w:webHidden/>
              </w:rPr>
            </w:r>
            <w:r w:rsidR="0056552F">
              <w:rPr>
                <w:noProof/>
                <w:webHidden/>
              </w:rPr>
              <w:fldChar w:fldCharType="separate"/>
            </w:r>
            <w:r w:rsidR="0056552F">
              <w:rPr>
                <w:noProof/>
                <w:webHidden/>
              </w:rPr>
              <w:t>36</w:t>
            </w:r>
            <w:r w:rsidR="0056552F">
              <w:rPr>
                <w:noProof/>
                <w:webHidden/>
              </w:rPr>
              <w:fldChar w:fldCharType="end"/>
            </w:r>
          </w:hyperlink>
        </w:p>
        <w:p w14:paraId="30AD38C9" w14:textId="303A5CEA"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7" w:history="1">
            <w:r w:rsidR="0056552F" w:rsidRPr="00AE2CAA">
              <w:rPr>
                <w:rStyle w:val="Hyperlink"/>
                <w:rFonts w:eastAsiaTheme="majorEastAsia"/>
                <w:noProof/>
              </w:rPr>
              <w:t>2.4.1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RecipeNLG</w:t>
            </w:r>
            <w:r w:rsidR="0056552F">
              <w:rPr>
                <w:noProof/>
                <w:webHidden/>
              </w:rPr>
              <w:tab/>
            </w:r>
            <w:r w:rsidR="0056552F">
              <w:rPr>
                <w:noProof/>
                <w:webHidden/>
              </w:rPr>
              <w:fldChar w:fldCharType="begin"/>
            </w:r>
            <w:r w:rsidR="0056552F">
              <w:rPr>
                <w:noProof/>
                <w:webHidden/>
              </w:rPr>
              <w:instrText xml:space="preserve"> PAGEREF _Toc98674047 \h </w:instrText>
            </w:r>
            <w:r w:rsidR="0056552F">
              <w:rPr>
                <w:noProof/>
                <w:webHidden/>
              </w:rPr>
            </w:r>
            <w:r w:rsidR="0056552F">
              <w:rPr>
                <w:noProof/>
                <w:webHidden/>
              </w:rPr>
              <w:fldChar w:fldCharType="separate"/>
            </w:r>
            <w:r w:rsidR="0056552F">
              <w:rPr>
                <w:noProof/>
                <w:webHidden/>
              </w:rPr>
              <w:t>37</w:t>
            </w:r>
            <w:r w:rsidR="0056552F">
              <w:rPr>
                <w:noProof/>
                <w:webHidden/>
              </w:rPr>
              <w:fldChar w:fldCharType="end"/>
            </w:r>
          </w:hyperlink>
        </w:p>
        <w:p w14:paraId="00684EB1" w14:textId="2AB42B73"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8" w:history="1">
            <w:r w:rsidR="0056552F" w:rsidRPr="00AE2CAA">
              <w:rPr>
                <w:rStyle w:val="Hyperlink"/>
                <w:rFonts w:eastAsiaTheme="majorEastAsia"/>
                <w:noProof/>
              </w:rPr>
              <w:t>2.4.2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Cookversational Search</w:t>
            </w:r>
            <w:r w:rsidR="0056552F">
              <w:rPr>
                <w:noProof/>
                <w:webHidden/>
              </w:rPr>
              <w:tab/>
            </w:r>
            <w:r w:rsidR="0056552F">
              <w:rPr>
                <w:noProof/>
                <w:webHidden/>
              </w:rPr>
              <w:fldChar w:fldCharType="begin"/>
            </w:r>
            <w:r w:rsidR="0056552F">
              <w:rPr>
                <w:noProof/>
                <w:webHidden/>
              </w:rPr>
              <w:instrText xml:space="preserve"> PAGEREF _Toc98674048 \h </w:instrText>
            </w:r>
            <w:r w:rsidR="0056552F">
              <w:rPr>
                <w:noProof/>
                <w:webHidden/>
              </w:rPr>
            </w:r>
            <w:r w:rsidR="0056552F">
              <w:rPr>
                <w:noProof/>
                <w:webHidden/>
              </w:rPr>
              <w:fldChar w:fldCharType="separate"/>
            </w:r>
            <w:r w:rsidR="0056552F">
              <w:rPr>
                <w:noProof/>
                <w:webHidden/>
              </w:rPr>
              <w:t>37</w:t>
            </w:r>
            <w:r w:rsidR="0056552F">
              <w:rPr>
                <w:noProof/>
                <w:webHidden/>
              </w:rPr>
              <w:fldChar w:fldCharType="end"/>
            </w:r>
          </w:hyperlink>
        </w:p>
        <w:p w14:paraId="3C9F7D58" w14:textId="4FF2789B"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9" w:history="1">
            <w:r w:rsidR="0056552F" w:rsidRPr="00AE2CAA">
              <w:rPr>
                <w:rStyle w:val="Hyperlink"/>
                <w:rFonts w:eastAsiaTheme="majorEastAsia"/>
                <w:noProof/>
              </w:rPr>
              <w:t>2.4.3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DoQA</w:t>
            </w:r>
            <w:r w:rsidR="0056552F">
              <w:rPr>
                <w:noProof/>
                <w:webHidden/>
              </w:rPr>
              <w:tab/>
            </w:r>
            <w:r w:rsidR="0056552F">
              <w:rPr>
                <w:noProof/>
                <w:webHidden/>
              </w:rPr>
              <w:fldChar w:fldCharType="begin"/>
            </w:r>
            <w:r w:rsidR="0056552F">
              <w:rPr>
                <w:noProof/>
                <w:webHidden/>
              </w:rPr>
              <w:instrText xml:space="preserve"> PAGEREF _Toc98674049 \h </w:instrText>
            </w:r>
            <w:r w:rsidR="0056552F">
              <w:rPr>
                <w:noProof/>
                <w:webHidden/>
              </w:rPr>
            </w:r>
            <w:r w:rsidR="0056552F">
              <w:rPr>
                <w:noProof/>
                <w:webHidden/>
              </w:rPr>
              <w:fldChar w:fldCharType="separate"/>
            </w:r>
            <w:r w:rsidR="0056552F">
              <w:rPr>
                <w:noProof/>
                <w:webHidden/>
              </w:rPr>
              <w:t>38</w:t>
            </w:r>
            <w:r w:rsidR="0056552F">
              <w:rPr>
                <w:noProof/>
                <w:webHidden/>
              </w:rPr>
              <w:fldChar w:fldCharType="end"/>
            </w:r>
          </w:hyperlink>
        </w:p>
        <w:p w14:paraId="4D9876C8" w14:textId="6B7678B9"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50" w:history="1">
            <w:r w:rsidR="0056552F" w:rsidRPr="00AE2CAA">
              <w:rPr>
                <w:rStyle w:val="Hyperlink"/>
                <w:rFonts w:eastAsiaTheme="majorEastAsia"/>
                <w:noProof/>
              </w:rPr>
              <w:t>2.4.4</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FoodBase</w:t>
            </w:r>
            <w:r w:rsidR="0056552F">
              <w:rPr>
                <w:noProof/>
                <w:webHidden/>
              </w:rPr>
              <w:tab/>
            </w:r>
            <w:r w:rsidR="0056552F">
              <w:rPr>
                <w:noProof/>
                <w:webHidden/>
              </w:rPr>
              <w:fldChar w:fldCharType="begin"/>
            </w:r>
            <w:r w:rsidR="0056552F">
              <w:rPr>
                <w:noProof/>
                <w:webHidden/>
              </w:rPr>
              <w:instrText xml:space="preserve"> PAGEREF _Toc98674050 \h </w:instrText>
            </w:r>
            <w:r w:rsidR="0056552F">
              <w:rPr>
                <w:noProof/>
                <w:webHidden/>
              </w:rPr>
            </w:r>
            <w:r w:rsidR="0056552F">
              <w:rPr>
                <w:noProof/>
                <w:webHidden/>
              </w:rPr>
              <w:fldChar w:fldCharType="separate"/>
            </w:r>
            <w:r w:rsidR="0056552F">
              <w:rPr>
                <w:noProof/>
                <w:webHidden/>
              </w:rPr>
              <w:t>38</w:t>
            </w:r>
            <w:r w:rsidR="0056552F">
              <w:rPr>
                <w:noProof/>
                <w:webHidden/>
              </w:rPr>
              <w:fldChar w:fldCharType="end"/>
            </w:r>
          </w:hyperlink>
        </w:p>
        <w:p w14:paraId="6D11A867" w14:textId="3FA97BB4" w:rsidR="0056552F" w:rsidRDefault="00CD3237">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1" w:history="1">
            <w:r w:rsidR="0056552F" w:rsidRPr="00AE2CAA">
              <w:rPr>
                <w:rStyle w:val="Hyperlink"/>
                <w:rFonts w:eastAsiaTheme="majorEastAsia"/>
                <w:noProof/>
              </w:rPr>
              <w:t>2.5</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Summary and Key Differentiators</w:t>
            </w:r>
            <w:r w:rsidR="0056552F">
              <w:rPr>
                <w:noProof/>
                <w:webHidden/>
              </w:rPr>
              <w:tab/>
            </w:r>
            <w:r w:rsidR="0056552F">
              <w:rPr>
                <w:noProof/>
                <w:webHidden/>
              </w:rPr>
              <w:fldChar w:fldCharType="begin"/>
            </w:r>
            <w:r w:rsidR="0056552F">
              <w:rPr>
                <w:noProof/>
                <w:webHidden/>
              </w:rPr>
              <w:instrText xml:space="preserve"> PAGEREF _Toc98674051 \h </w:instrText>
            </w:r>
            <w:r w:rsidR="0056552F">
              <w:rPr>
                <w:noProof/>
                <w:webHidden/>
              </w:rPr>
            </w:r>
            <w:r w:rsidR="0056552F">
              <w:rPr>
                <w:noProof/>
                <w:webHidden/>
              </w:rPr>
              <w:fldChar w:fldCharType="separate"/>
            </w:r>
            <w:r w:rsidR="0056552F">
              <w:rPr>
                <w:noProof/>
                <w:webHidden/>
              </w:rPr>
              <w:t>40</w:t>
            </w:r>
            <w:r w:rsidR="0056552F">
              <w:rPr>
                <w:noProof/>
                <w:webHidden/>
              </w:rPr>
              <w:fldChar w:fldCharType="end"/>
            </w:r>
          </w:hyperlink>
        </w:p>
        <w:p w14:paraId="597657C6" w14:textId="7C40611D" w:rsidR="0056552F" w:rsidRDefault="00CD3237">
          <w:pPr>
            <w:pStyle w:val="Verzeichnis1"/>
            <w:rPr>
              <w:rFonts w:asciiTheme="minorHAnsi" w:eastAsiaTheme="minorEastAsia" w:hAnsiTheme="minorHAnsi" w:cstheme="minorBidi"/>
              <w:b w:val="0"/>
              <w:noProof/>
              <w:sz w:val="22"/>
              <w:szCs w:val="22"/>
              <w:lang w:eastAsia="en-GB"/>
            </w:rPr>
          </w:pPr>
          <w:hyperlink w:anchor="_Toc98674052" w:history="1">
            <w:r w:rsidR="0056552F" w:rsidRPr="00AE2CAA">
              <w:rPr>
                <w:rStyle w:val="Hyperlink"/>
                <w:rFonts w:eastAsiaTheme="majorEastAsia"/>
                <w:noProof/>
              </w:rPr>
              <w:t>3</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Methodology</w:t>
            </w:r>
            <w:r w:rsidR="0056552F">
              <w:rPr>
                <w:noProof/>
                <w:webHidden/>
              </w:rPr>
              <w:tab/>
            </w:r>
            <w:r w:rsidR="0056552F">
              <w:rPr>
                <w:noProof/>
                <w:webHidden/>
              </w:rPr>
              <w:fldChar w:fldCharType="begin"/>
            </w:r>
            <w:r w:rsidR="0056552F">
              <w:rPr>
                <w:noProof/>
                <w:webHidden/>
              </w:rPr>
              <w:instrText xml:space="preserve"> PAGEREF _Toc98674052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2C12378C" w14:textId="211130C0" w:rsidR="0056552F" w:rsidRDefault="00CD3237">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3" w:history="1">
            <w:r w:rsidR="0056552F" w:rsidRPr="00AE2CAA">
              <w:rPr>
                <w:rStyle w:val="Hyperlink"/>
                <w:rFonts w:eastAsiaTheme="majorEastAsia"/>
                <w:noProof/>
              </w:rPr>
              <w:t>3.1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Preparing the Data for Domain Adaptive Pretraining</w:t>
            </w:r>
            <w:r w:rsidR="0056552F">
              <w:rPr>
                <w:noProof/>
                <w:webHidden/>
              </w:rPr>
              <w:tab/>
            </w:r>
            <w:r w:rsidR="0056552F">
              <w:rPr>
                <w:noProof/>
                <w:webHidden/>
              </w:rPr>
              <w:fldChar w:fldCharType="begin"/>
            </w:r>
            <w:r w:rsidR="0056552F">
              <w:rPr>
                <w:noProof/>
                <w:webHidden/>
              </w:rPr>
              <w:instrText xml:space="preserve"> PAGEREF _Toc98674053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51E9CFEC" w14:textId="558E5BB4" w:rsidR="0056552F" w:rsidRDefault="00CD3237">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4" w:history="1">
            <w:r w:rsidR="0056552F" w:rsidRPr="00AE2CAA">
              <w:rPr>
                <w:rStyle w:val="Hyperlink"/>
                <w:rFonts w:eastAsiaTheme="majorEastAsia"/>
                <w:noProof/>
              </w:rPr>
              <w:t>3.2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Analyzing Domain Similarity</w:t>
            </w:r>
            <w:r w:rsidR="0056552F">
              <w:rPr>
                <w:noProof/>
                <w:webHidden/>
              </w:rPr>
              <w:tab/>
            </w:r>
            <w:r w:rsidR="0056552F">
              <w:rPr>
                <w:noProof/>
                <w:webHidden/>
              </w:rPr>
              <w:fldChar w:fldCharType="begin"/>
            </w:r>
            <w:r w:rsidR="0056552F">
              <w:rPr>
                <w:noProof/>
                <w:webHidden/>
              </w:rPr>
              <w:instrText xml:space="preserve"> PAGEREF _Toc98674054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11DA7750" w14:textId="10087592" w:rsidR="0056552F" w:rsidRDefault="00CD3237">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5" w:history="1">
            <w:r w:rsidR="0056552F" w:rsidRPr="00AE2CAA">
              <w:rPr>
                <w:rStyle w:val="Hyperlink"/>
                <w:rFonts w:eastAsiaTheme="majorEastAsia"/>
                <w:noProof/>
                <w:lang w:val="de-DE" w:eastAsia="en-US"/>
              </w:rPr>
              <w:t>3.3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lang w:val="de-DE" w:eastAsia="en-US"/>
              </w:rPr>
              <w:t>Domain Vocabulary Insertion</w:t>
            </w:r>
            <w:r w:rsidR="0056552F">
              <w:rPr>
                <w:noProof/>
                <w:webHidden/>
              </w:rPr>
              <w:tab/>
            </w:r>
            <w:r w:rsidR="0056552F">
              <w:rPr>
                <w:noProof/>
                <w:webHidden/>
              </w:rPr>
              <w:fldChar w:fldCharType="begin"/>
            </w:r>
            <w:r w:rsidR="0056552F">
              <w:rPr>
                <w:noProof/>
                <w:webHidden/>
              </w:rPr>
              <w:instrText xml:space="preserve"> PAGEREF _Toc98674055 \h </w:instrText>
            </w:r>
            <w:r w:rsidR="0056552F">
              <w:rPr>
                <w:noProof/>
                <w:webHidden/>
              </w:rPr>
            </w:r>
            <w:r w:rsidR="0056552F">
              <w:rPr>
                <w:noProof/>
                <w:webHidden/>
              </w:rPr>
              <w:fldChar w:fldCharType="separate"/>
            </w:r>
            <w:r w:rsidR="0056552F">
              <w:rPr>
                <w:noProof/>
                <w:webHidden/>
              </w:rPr>
              <w:t>42</w:t>
            </w:r>
            <w:r w:rsidR="0056552F">
              <w:rPr>
                <w:noProof/>
                <w:webHidden/>
              </w:rPr>
              <w:fldChar w:fldCharType="end"/>
            </w:r>
          </w:hyperlink>
        </w:p>
        <w:p w14:paraId="05200518" w14:textId="39FD5A2C" w:rsidR="0056552F" w:rsidRDefault="00CD3237">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6" w:history="1">
            <w:r w:rsidR="0056552F" w:rsidRPr="00AE2CAA">
              <w:rPr>
                <w:rStyle w:val="Hyperlink"/>
                <w:rFonts w:eastAsiaTheme="majorEastAsia"/>
                <w:noProof/>
                <w:lang w:eastAsia="en-US"/>
              </w:rPr>
              <w:t>3.4</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lang w:eastAsia="en-US"/>
              </w:rPr>
              <w:t>Tools and Environment</w:t>
            </w:r>
            <w:r w:rsidR="0056552F">
              <w:rPr>
                <w:noProof/>
                <w:webHidden/>
              </w:rPr>
              <w:tab/>
            </w:r>
            <w:r w:rsidR="0056552F">
              <w:rPr>
                <w:noProof/>
                <w:webHidden/>
              </w:rPr>
              <w:fldChar w:fldCharType="begin"/>
            </w:r>
            <w:r w:rsidR="0056552F">
              <w:rPr>
                <w:noProof/>
                <w:webHidden/>
              </w:rPr>
              <w:instrText xml:space="preserve"> PAGEREF _Toc98674056 \h </w:instrText>
            </w:r>
            <w:r w:rsidR="0056552F">
              <w:rPr>
                <w:noProof/>
                <w:webHidden/>
              </w:rPr>
            </w:r>
            <w:r w:rsidR="0056552F">
              <w:rPr>
                <w:noProof/>
                <w:webHidden/>
              </w:rPr>
              <w:fldChar w:fldCharType="separate"/>
            </w:r>
            <w:r w:rsidR="0056552F">
              <w:rPr>
                <w:noProof/>
                <w:webHidden/>
              </w:rPr>
              <w:t>43</w:t>
            </w:r>
            <w:r w:rsidR="0056552F">
              <w:rPr>
                <w:noProof/>
                <w:webHidden/>
              </w:rPr>
              <w:fldChar w:fldCharType="end"/>
            </w:r>
          </w:hyperlink>
        </w:p>
        <w:p w14:paraId="387012B5" w14:textId="604601C9" w:rsidR="0056552F" w:rsidRDefault="00CD3237">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7" w:history="1">
            <w:r w:rsidR="0056552F" w:rsidRPr="00AE2CAA">
              <w:rPr>
                <w:rStyle w:val="Hyperlink"/>
                <w:rFonts w:eastAsiaTheme="majorEastAsia"/>
                <w:noProof/>
              </w:rPr>
              <w:t>3.5</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Domain-Adaptive Pretraining</w:t>
            </w:r>
            <w:r w:rsidR="0056552F">
              <w:rPr>
                <w:noProof/>
                <w:webHidden/>
              </w:rPr>
              <w:tab/>
            </w:r>
            <w:r w:rsidR="0056552F">
              <w:rPr>
                <w:noProof/>
                <w:webHidden/>
              </w:rPr>
              <w:fldChar w:fldCharType="begin"/>
            </w:r>
            <w:r w:rsidR="0056552F">
              <w:rPr>
                <w:noProof/>
                <w:webHidden/>
              </w:rPr>
              <w:instrText xml:space="preserve"> PAGEREF _Toc98674057 \h </w:instrText>
            </w:r>
            <w:r w:rsidR="0056552F">
              <w:rPr>
                <w:noProof/>
                <w:webHidden/>
              </w:rPr>
            </w:r>
            <w:r w:rsidR="0056552F">
              <w:rPr>
                <w:noProof/>
                <w:webHidden/>
              </w:rPr>
              <w:fldChar w:fldCharType="separate"/>
            </w:r>
            <w:r w:rsidR="0056552F">
              <w:rPr>
                <w:noProof/>
                <w:webHidden/>
              </w:rPr>
              <w:t>44</w:t>
            </w:r>
            <w:r w:rsidR="0056552F">
              <w:rPr>
                <w:noProof/>
                <w:webHidden/>
              </w:rPr>
              <w:fldChar w:fldCharType="end"/>
            </w:r>
          </w:hyperlink>
        </w:p>
        <w:p w14:paraId="3E8A6AF1" w14:textId="655A85F4" w:rsidR="0056552F" w:rsidRDefault="00CD3237">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8" w:history="1">
            <w:r w:rsidR="0056552F" w:rsidRPr="00AE2CAA">
              <w:rPr>
                <w:rStyle w:val="Hyperlink"/>
                <w:rFonts w:eastAsiaTheme="majorEastAsia"/>
                <w:noProof/>
              </w:rPr>
              <w:t>3.6</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Experimental Setup</w:t>
            </w:r>
            <w:r w:rsidR="0056552F">
              <w:rPr>
                <w:noProof/>
                <w:webHidden/>
              </w:rPr>
              <w:tab/>
            </w:r>
            <w:r w:rsidR="0056552F">
              <w:rPr>
                <w:noProof/>
                <w:webHidden/>
              </w:rPr>
              <w:fldChar w:fldCharType="begin"/>
            </w:r>
            <w:r w:rsidR="0056552F">
              <w:rPr>
                <w:noProof/>
                <w:webHidden/>
              </w:rPr>
              <w:instrText xml:space="preserve"> PAGEREF _Toc98674058 \h </w:instrText>
            </w:r>
            <w:r w:rsidR="0056552F">
              <w:rPr>
                <w:noProof/>
                <w:webHidden/>
              </w:rPr>
            </w:r>
            <w:r w:rsidR="0056552F">
              <w:rPr>
                <w:noProof/>
                <w:webHidden/>
              </w:rPr>
              <w:fldChar w:fldCharType="separate"/>
            </w:r>
            <w:r w:rsidR="0056552F">
              <w:rPr>
                <w:noProof/>
                <w:webHidden/>
              </w:rPr>
              <w:t>45</w:t>
            </w:r>
            <w:r w:rsidR="0056552F">
              <w:rPr>
                <w:noProof/>
                <w:webHidden/>
              </w:rPr>
              <w:fldChar w:fldCharType="end"/>
            </w:r>
          </w:hyperlink>
        </w:p>
        <w:p w14:paraId="5F357A70" w14:textId="3559ED4B"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59" w:history="1">
            <w:r w:rsidR="0056552F" w:rsidRPr="00AE2CAA">
              <w:rPr>
                <w:rStyle w:val="Hyperlink"/>
                <w:rFonts w:eastAsiaTheme="majorEastAsia"/>
                <w:noProof/>
              </w:rPr>
              <w:t>3.6.1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Intent Classification</w:t>
            </w:r>
            <w:r w:rsidR="0056552F">
              <w:rPr>
                <w:noProof/>
                <w:webHidden/>
              </w:rPr>
              <w:tab/>
            </w:r>
            <w:r w:rsidR="0056552F">
              <w:rPr>
                <w:noProof/>
                <w:webHidden/>
              </w:rPr>
              <w:fldChar w:fldCharType="begin"/>
            </w:r>
            <w:r w:rsidR="0056552F">
              <w:rPr>
                <w:noProof/>
                <w:webHidden/>
              </w:rPr>
              <w:instrText xml:space="preserve"> PAGEREF _Toc98674059 \h </w:instrText>
            </w:r>
            <w:r w:rsidR="0056552F">
              <w:rPr>
                <w:noProof/>
                <w:webHidden/>
              </w:rPr>
            </w:r>
            <w:r w:rsidR="0056552F">
              <w:rPr>
                <w:noProof/>
                <w:webHidden/>
              </w:rPr>
              <w:fldChar w:fldCharType="separate"/>
            </w:r>
            <w:r w:rsidR="0056552F">
              <w:rPr>
                <w:noProof/>
                <w:webHidden/>
              </w:rPr>
              <w:t>46</w:t>
            </w:r>
            <w:r w:rsidR="0056552F">
              <w:rPr>
                <w:noProof/>
                <w:webHidden/>
              </w:rPr>
              <w:fldChar w:fldCharType="end"/>
            </w:r>
          </w:hyperlink>
        </w:p>
        <w:p w14:paraId="21A70131" w14:textId="5BF21529"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60" w:history="1">
            <w:r w:rsidR="0056552F" w:rsidRPr="00AE2CAA">
              <w:rPr>
                <w:rStyle w:val="Hyperlink"/>
                <w:rFonts w:eastAsiaTheme="majorEastAsia"/>
                <w:noProof/>
              </w:rPr>
              <w:t>3.6.2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Named Entity recognition</w:t>
            </w:r>
            <w:r w:rsidR="0056552F">
              <w:rPr>
                <w:noProof/>
                <w:webHidden/>
              </w:rPr>
              <w:tab/>
            </w:r>
            <w:r w:rsidR="0056552F">
              <w:rPr>
                <w:noProof/>
                <w:webHidden/>
              </w:rPr>
              <w:fldChar w:fldCharType="begin"/>
            </w:r>
            <w:r w:rsidR="0056552F">
              <w:rPr>
                <w:noProof/>
                <w:webHidden/>
              </w:rPr>
              <w:instrText xml:space="preserve"> PAGEREF _Toc98674060 \h </w:instrText>
            </w:r>
            <w:r w:rsidR="0056552F">
              <w:rPr>
                <w:noProof/>
                <w:webHidden/>
              </w:rPr>
            </w:r>
            <w:r w:rsidR="0056552F">
              <w:rPr>
                <w:noProof/>
                <w:webHidden/>
              </w:rPr>
              <w:fldChar w:fldCharType="separate"/>
            </w:r>
            <w:r w:rsidR="0056552F">
              <w:rPr>
                <w:noProof/>
                <w:webHidden/>
              </w:rPr>
              <w:t>47</w:t>
            </w:r>
            <w:r w:rsidR="0056552F">
              <w:rPr>
                <w:noProof/>
                <w:webHidden/>
              </w:rPr>
              <w:fldChar w:fldCharType="end"/>
            </w:r>
          </w:hyperlink>
        </w:p>
        <w:p w14:paraId="1EE57ADC" w14:textId="6D18BD57" w:rsidR="0056552F" w:rsidRDefault="00CD3237">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61" w:history="1">
            <w:r w:rsidR="0056552F" w:rsidRPr="00AE2CAA">
              <w:rPr>
                <w:rStyle w:val="Hyperlink"/>
                <w:rFonts w:eastAsiaTheme="majorEastAsia"/>
                <w:noProof/>
              </w:rPr>
              <w:t>3.6.3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Question Answering</w:t>
            </w:r>
            <w:r w:rsidR="0056552F">
              <w:rPr>
                <w:noProof/>
                <w:webHidden/>
              </w:rPr>
              <w:tab/>
            </w:r>
            <w:r w:rsidR="0056552F">
              <w:rPr>
                <w:noProof/>
                <w:webHidden/>
              </w:rPr>
              <w:fldChar w:fldCharType="begin"/>
            </w:r>
            <w:r w:rsidR="0056552F">
              <w:rPr>
                <w:noProof/>
                <w:webHidden/>
              </w:rPr>
              <w:instrText xml:space="preserve"> PAGEREF _Toc98674061 \h </w:instrText>
            </w:r>
            <w:r w:rsidR="0056552F">
              <w:rPr>
                <w:noProof/>
                <w:webHidden/>
              </w:rPr>
            </w:r>
            <w:r w:rsidR="0056552F">
              <w:rPr>
                <w:noProof/>
                <w:webHidden/>
              </w:rPr>
              <w:fldChar w:fldCharType="separate"/>
            </w:r>
            <w:r w:rsidR="0056552F">
              <w:rPr>
                <w:noProof/>
                <w:webHidden/>
              </w:rPr>
              <w:t>48</w:t>
            </w:r>
            <w:r w:rsidR="0056552F">
              <w:rPr>
                <w:noProof/>
                <w:webHidden/>
              </w:rPr>
              <w:fldChar w:fldCharType="end"/>
            </w:r>
          </w:hyperlink>
        </w:p>
        <w:p w14:paraId="64A71D64" w14:textId="71B94C69" w:rsidR="0056552F" w:rsidRDefault="00CD3237">
          <w:pPr>
            <w:pStyle w:val="Verzeichnis1"/>
            <w:rPr>
              <w:rFonts w:asciiTheme="minorHAnsi" w:eastAsiaTheme="minorEastAsia" w:hAnsiTheme="minorHAnsi" w:cstheme="minorBidi"/>
              <w:b w:val="0"/>
              <w:noProof/>
              <w:sz w:val="22"/>
              <w:szCs w:val="22"/>
              <w:lang w:eastAsia="en-GB"/>
            </w:rPr>
          </w:pPr>
          <w:hyperlink w:anchor="_Toc98674062" w:history="1">
            <w:r w:rsidR="0056552F" w:rsidRPr="00AE2CAA">
              <w:rPr>
                <w:rStyle w:val="Hyperlink"/>
                <w:rFonts w:eastAsiaTheme="majorEastAsia"/>
                <w:noProof/>
              </w:rPr>
              <w:t>4</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Evaluation</w:t>
            </w:r>
            <w:r w:rsidR="0056552F">
              <w:rPr>
                <w:noProof/>
                <w:webHidden/>
              </w:rPr>
              <w:tab/>
            </w:r>
            <w:r w:rsidR="0056552F">
              <w:rPr>
                <w:noProof/>
                <w:webHidden/>
              </w:rPr>
              <w:fldChar w:fldCharType="begin"/>
            </w:r>
            <w:r w:rsidR="0056552F">
              <w:rPr>
                <w:noProof/>
                <w:webHidden/>
              </w:rPr>
              <w:instrText xml:space="preserve"> PAGEREF _Toc98674062 \h </w:instrText>
            </w:r>
            <w:r w:rsidR="0056552F">
              <w:rPr>
                <w:noProof/>
                <w:webHidden/>
              </w:rPr>
            </w:r>
            <w:r w:rsidR="0056552F">
              <w:rPr>
                <w:noProof/>
                <w:webHidden/>
              </w:rPr>
              <w:fldChar w:fldCharType="separate"/>
            </w:r>
            <w:r w:rsidR="0056552F">
              <w:rPr>
                <w:noProof/>
                <w:webHidden/>
              </w:rPr>
              <w:t>49</w:t>
            </w:r>
            <w:r w:rsidR="0056552F">
              <w:rPr>
                <w:noProof/>
                <w:webHidden/>
              </w:rPr>
              <w:fldChar w:fldCharType="end"/>
            </w:r>
          </w:hyperlink>
        </w:p>
        <w:p w14:paraId="7A1F6C80" w14:textId="21561B5C" w:rsidR="0056552F" w:rsidRDefault="00CD3237">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3" w:history="1">
            <w:r w:rsidR="0056552F" w:rsidRPr="00AE2CAA">
              <w:rPr>
                <w:rStyle w:val="Hyperlink"/>
                <w:rFonts w:eastAsiaTheme="majorEastAsia"/>
                <w:noProof/>
              </w:rPr>
              <w:t>4.1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Intent Classification</w:t>
            </w:r>
            <w:r w:rsidR="0056552F">
              <w:rPr>
                <w:noProof/>
                <w:webHidden/>
              </w:rPr>
              <w:tab/>
            </w:r>
            <w:r w:rsidR="0056552F">
              <w:rPr>
                <w:noProof/>
                <w:webHidden/>
              </w:rPr>
              <w:fldChar w:fldCharType="begin"/>
            </w:r>
            <w:r w:rsidR="0056552F">
              <w:rPr>
                <w:noProof/>
                <w:webHidden/>
              </w:rPr>
              <w:instrText xml:space="preserve"> PAGEREF _Toc98674063 \h </w:instrText>
            </w:r>
            <w:r w:rsidR="0056552F">
              <w:rPr>
                <w:noProof/>
                <w:webHidden/>
              </w:rPr>
            </w:r>
            <w:r w:rsidR="0056552F">
              <w:rPr>
                <w:noProof/>
                <w:webHidden/>
              </w:rPr>
              <w:fldChar w:fldCharType="separate"/>
            </w:r>
            <w:r w:rsidR="0056552F">
              <w:rPr>
                <w:noProof/>
                <w:webHidden/>
              </w:rPr>
              <w:t>49</w:t>
            </w:r>
            <w:r w:rsidR="0056552F">
              <w:rPr>
                <w:noProof/>
                <w:webHidden/>
              </w:rPr>
              <w:fldChar w:fldCharType="end"/>
            </w:r>
          </w:hyperlink>
        </w:p>
        <w:p w14:paraId="22926F46" w14:textId="42FBAFF6" w:rsidR="0056552F" w:rsidRDefault="00CD3237">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4" w:history="1">
            <w:r w:rsidR="0056552F" w:rsidRPr="00AE2CAA">
              <w:rPr>
                <w:rStyle w:val="Hyperlink"/>
                <w:rFonts w:eastAsiaTheme="majorEastAsia"/>
                <w:noProof/>
              </w:rPr>
              <w:t>4.2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Named Entity Recognition</w:t>
            </w:r>
            <w:r w:rsidR="0056552F">
              <w:rPr>
                <w:noProof/>
                <w:webHidden/>
              </w:rPr>
              <w:tab/>
            </w:r>
            <w:r w:rsidR="0056552F">
              <w:rPr>
                <w:noProof/>
                <w:webHidden/>
              </w:rPr>
              <w:fldChar w:fldCharType="begin"/>
            </w:r>
            <w:r w:rsidR="0056552F">
              <w:rPr>
                <w:noProof/>
                <w:webHidden/>
              </w:rPr>
              <w:instrText xml:space="preserve"> PAGEREF _Toc98674064 \h </w:instrText>
            </w:r>
            <w:r w:rsidR="0056552F">
              <w:rPr>
                <w:noProof/>
                <w:webHidden/>
              </w:rPr>
            </w:r>
            <w:r w:rsidR="0056552F">
              <w:rPr>
                <w:noProof/>
                <w:webHidden/>
              </w:rPr>
              <w:fldChar w:fldCharType="separate"/>
            </w:r>
            <w:r w:rsidR="0056552F">
              <w:rPr>
                <w:noProof/>
                <w:webHidden/>
              </w:rPr>
              <w:t>50</w:t>
            </w:r>
            <w:r w:rsidR="0056552F">
              <w:rPr>
                <w:noProof/>
                <w:webHidden/>
              </w:rPr>
              <w:fldChar w:fldCharType="end"/>
            </w:r>
          </w:hyperlink>
        </w:p>
        <w:p w14:paraId="66C3A52C" w14:textId="67FEBC94" w:rsidR="0056552F" w:rsidRDefault="00CD3237">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5" w:history="1">
            <w:r w:rsidR="0056552F" w:rsidRPr="00AE2CAA">
              <w:rPr>
                <w:rStyle w:val="Hyperlink"/>
                <w:rFonts w:eastAsiaTheme="majorEastAsia"/>
                <w:noProof/>
              </w:rPr>
              <w:t>4.3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Question Answering</w:t>
            </w:r>
            <w:r w:rsidR="0056552F">
              <w:rPr>
                <w:noProof/>
                <w:webHidden/>
              </w:rPr>
              <w:tab/>
            </w:r>
            <w:r w:rsidR="0056552F">
              <w:rPr>
                <w:noProof/>
                <w:webHidden/>
              </w:rPr>
              <w:fldChar w:fldCharType="begin"/>
            </w:r>
            <w:r w:rsidR="0056552F">
              <w:rPr>
                <w:noProof/>
                <w:webHidden/>
              </w:rPr>
              <w:instrText xml:space="preserve"> PAGEREF _Toc98674065 \h </w:instrText>
            </w:r>
            <w:r w:rsidR="0056552F">
              <w:rPr>
                <w:noProof/>
                <w:webHidden/>
              </w:rPr>
            </w:r>
            <w:r w:rsidR="0056552F">
              <w:rPr>
                <w:noProof/>
                <w:webHidden/>
              </w:rPr>
              <w:fldChar w:fldCharType="separate"/>
            </w:r>
            <w:r w:rsidR="0056552F">
              <w:rPr>
                <w:noProof/>
                <w:webHidden/>
              </w:rPr>
              <w:t>51</w:t>
            </w:r>
            <w:r w:rsidR="0056552F">
              <w:rPr>
                <w:noProof/>
                <w:webHidden/>
              </w:rPr>
              <w:fldChar w:fldCharType="end"/>
            </w:r>
          </w:hyperlink>
        </w:p>
        <w:p w14:paraId="7AA47387" w14:textId="1BEFCA15" w:rsidR="0056552F" w:rsidRDefault="00CD3237">
          <w:pPr>
            <w:pStyle w:val="Verzeichnis1"/>
            <w:rPr>
              <w:rFonts w:asciiTheme="minorHAnsi" w:eastAsiaTheme="minorEastAsia" w:hAnsiTheme="minorHAnsi" w:cstheme="minorBidi"/>
              <w:b w:val="0"/>
              <w:noProof/>
              <w:sz w:val="22"/>
              <w:szCs w:val="22"/>
              <w:lang w:eastAsia="en-GB"/>
            </w:rPr>
          </w:pPr>
          <w:hyperlink w:anchor="_Toc98674066" w:history="1">
            <w:r w:rsidR="0056552F" w:rsidRPr="00AE2CAA">
              <w:rPr>
                <w:rStyle w:val="Hyperlink"/>
                <w:rFonts w:eastAsiaTheme="majorEastAsia"/>
                <w:noProof/>
              </w:rPr>
              <w:t>5</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Discussion</w:t>
            </w:r>
            <w:r w:rsidR="0056552F">
              <w:rPr>
                <w:noProof/>
                <w:webHidden/>
              </w:rPr>
              <w:tab/>
            </w:r>
            <w:r w:rsidR="0056552F">
              <w:rPr>
                <w:noProof/>
                <w:webHidden/>
              </w:rPr>
              <w:fldChar w:fldCharType="begin"/>
            </w:r>
            <w:r w:rsidR="0056552F">
              <w:rPr>
                <w:noProof/>
                <w:webHidden/>
              </w:rPr>
              <w:instrText xml:space="preserve"> PAGEREF _Toc98674066 \h </w:instrText>
            </w:r>
            <w:r w:rsidR="0056552F">
              <w:rPr>
                <w:noProof/>
                <w:webHidden/>
              </w:rPr>
            </w:r>
            <w:r w:rsidR="0056552F">
              <w:rPr>
                <w:noProof/>
                <w:webHidden/>
              </w:rPr>
              <w:fldChar w:fldCharType="separate"/>
            </w:r>
            <w:r w:rsidR="0056552F">
              <w:rPr>
                <w:noProof/>
                <w:webHidden/>
              </w:rPr>
              <w:t>52</w:t>
            </w:r>
            <w:r w:rsidR="0056552F">
              <w:rPr>
                <w:noProof/>
                <w:webHidden/>
              </w:rPr>
              <w:fldChar w:fldCharType="end"/>
            </w:r>
          </w:hyperlink>
        </w:p>
        <w:p w14:paraId="11F10D7D" w14:textId="46ACBA82" w:rsidR="0056552F" w:rsidRDefault="00CD3237">
          <w:pPr>
            <w:pStyle w:val="Verzeichnis1"/>
            <w:rPr>
              <w:rFonts w:asciiTheme="minorHAnsi" w:eastAsiaTheme="minorEastAsia" w:hAnsiTheme="minorHAnsi" w:cstheme="minorBidi"/>
              <w:b w:val="0"/>
              <w:noProof/>
              <w:sz w:val="22"/>
              <w:szCs w:val="22"/>
              <w:lang w:eastAsia="en-GB"/>
            </w:rPr>
          </w:pPr>
          <w:hyperlink w:anchor="_Toc98674067" w:history="1">
            <w:r w:rsidR="0056552F" w:rsidRPr="00AE2CAA">
              <w:rPr>
                <w:rStyle w:val="Hyperlink"/>
                <w:rFonts w:eastAsiaTheme="majorEastAsia"/>
                <w:noProof/>
              </w:rPr>
              <w:t>6</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Limitations</w:t>
            </w:r>
            <w:r w:rsidR="0056552F">
              <w:rPr>
                <w:noProof/>
                <w:webHidden/>
              </w:rPr>
              <w:tab/>
            </w:r>
            <w:r w:rsidR="0056552F">
              <w:rPr>
                <w:noProof/>
                <w:webHidden/>
              </w:rPr>
              <w:fldChar w:fldCharType="begin"/>
            </w:r>
            <w:r w:rsidR="0056552F">
              <w:rPr>
                <w:noProof/>
                <w:webHidden/>
              </w:rPr>
              <w:instrText xml:space="preserve"> PAGEREF _Toc98674067 \h </w:instrText>
            </w:r>
            <w:r w:rsidR="0056552F">
              <w:rPr>
                <w:noProof/>
                <w:webHidden/>
              </w:rPr>
            </w:r>
            <w:r w:rsidR="0056552F">
              <w:rPr>
                <w:noProof/>
                <w:webHidden/>
              </w:rPr>
              <w:fldChar w:fldCharType="separate"/>
            </w:r>
            <w:r w:rsidR="0056552F">
              <w:rPr>
                <w:noProof/>
                <w:webHidden/>
              </w:rPr>
              <w:t>52</w:t>
            </w:r>
            <w:r w:rsidR="0056552F">
              <w:rPr>
                <w:noProof/>
                <w:webHidden/>
              </w:rPr>
              <w:fldChar w:fldCharType="end"/>
            </w:r>
          </w:hyperlink>
        </w:p>
        <w:p w14:paraId="679F293C" w14:textId="030B70D9" w:rsidR="0056552F" w:rsidRDefault="00CD3237">
          <w:pPr>
            <w:pStyle w:val="Verzeichnis1"/>
            <w:rPr>
              <w:rFonts w:asciiTheme="minorHAnsi" w:eastAsiaTheme="minorEastAsia" w:hAnsiTheme="minorHAnsi" w:cstheme="minorBidi"/>
              <w:b w:val="0"/>
              <w:noProof/>
              <w:sz w:val="22"/>
              <w:szCs w:val="22"/>
              <w:lang w:eastAsia="en-GB"/>
            </w:rPr>
          </w:pPr>
          <w:hyperlink w:anchor="_Toc98674068" w:history="1">
            <w:r w:rsidR="0056552F" w:rsidRPr="00AE2CAA">
              <w:rPr>
                <w:rStyle w:val="Hyperlink"/>
                <w:rFonts w:eastAsiaTheme="majorEastAsia"/>
                <w:noProof/>
              </w:rPr>
              <w:t>7</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Conclusion</w:t>
            </w:r>
            <w:r w:rsidR="0056552F">
              <w:rPr>
                <w:noProof/>
                <w:webHidden/>
              </w:rPr>
              <w:tab/>
            </w:r>
            <w:r w:rsidR="0056552F">
              <w:rPr>
                <w:noProof/>
                <w:webHidden/>
              </w:rPr>
              <w:fldChar w:fldCharType="begin"/>
            </w:r>
            <w:r w:rsidR="0056552F">
              <w:rPr>
                <w:noProof/>
                <w:webHidden/>
              </w:rPr>
              <w:instrText xml:space="preserve"> PAGEREF _Toc98674068 \h </w:instrText>
            </w:r>
            <w:r w:rsidR="0056552F">
              <w:rPr>
                <w:noProof/>
                <w:webHidden/>
              </w:rPr>
            </w:r>
            <w:r w:rsidR="0056552F">
              <w:rPr>
                <w:noProof/>
                <w:webHidden/>
              </w:rPr>
              <w:fldChar w:fldCharType="separate"/>
            </w:r>
            <w:r w:rsidR="0056552F">
              <w:rPr>
                <w:noProof/>
                <w:webHidden/>
              </w:rPr>
              <w:t>53</w:t>
            </w:r>
            <w:r w:rsidR="0056552F">
              <w:rPr>
                <w:noProof/>
                <w:webHidden/>
              </w:rPr>
              <w:fldChar w:fldCharType="end"/>
            </w:r>
          </w:hyperlink>
        </w:p>
        <w:p w14:paraId="5FFDBECF" w14:textId="70E58B86" w:rsidR="0056552F" w:rsidRDefault="00CD3237">
          <w:pPr>
            <w:pStyle w:val="Verzeichnis1"/>
            <w:rPr>
              <w:rFonts w:asciiTheme="minorHAnsi" w:eastAsiaTheme="minorEastAsia" w:hAnsiTheme="minorHAnsi" w:cstheme="minorBidi"/>
              <w:b w:val="0"/>
              <w:noProof/>
              <w:sz w:val="22"/>
              <w:szCs w:val="22"/>
              <w:lang w:eastAsia="en-GB"/>
            </w:rPr>
          </w:pPr>
          <w:hyperlink w:anchor="_Toc98674069" w:history="1">
            <w:r w:rsidR="0056552F" w:rsidRPr="00AE2CAA">
              <w:rPr>
                <w:rStyle w:val="Hyperlink"/>
                <w:rFonts w:eastAsiaTheme="majorEastAsia"/>
                <w:noProof/>
              </w:rPr>
              <w:t>Bibliography</w:t>
            </w:r>
            <w:r w:rsidR="0056552F">
              <w:rPr>
                <w:noProof/>
                <w:webHidden/>
              </w:rPr>
              <w:tab/>
            </w:r>
            <w:r w:rsidR="0056552F">
              <w:rPr>
                <w:noProof/>
                <w:webHidden/>
              </w:rPr>
              <w:fldChar w:fldCharType="begin"/>
            </w:r>
            <w:r w:rsidR="0056552F">
              <w:rPr>
                <w:noProof/>
                <w:webHidden/>
              </w:rPr>
              <w:instrText xml:space="preserve"> PAGEREF _Toc98674069 \h </w:instrText>
            </w:r>
            <w:r w:rsidR="0056552F">
              <w:rPr>
                <w:noProof/>
                <w:webHidden/>
              </w:rPr>
            </w:r>
            <w:r w:rsidR="0056552F">
              <w:rPr>
                <w:noProof/>
                <w:webHidden/>
              </w:rPr>
              <w:fldChar w:fldCharType="separate"/>
            </w:r>
            <w:r w:rsidR="0056552F">
              <w:rPr>
                <w:noProof/>
                <w:webHidden/>
              </w:rPr>
              <w:t>55</w:t>
            </w:r>
            <w:r w:rsidR="0056552F">
              <w:rPr>
                <w:noProof/>
                <w:webHidden/>
              </w:rPr>
              <w:fldChar w:fldCharType="end"/>
            </w:r>
          </w:hyperlink>
        </w:p>
        <w:p w14:paraId="248DE723" w14:textId="7FFA2DAF" w:rsidR="0056552F" w:rsidRDefault="00CD3237">
          <w:pPr>
            <w:pStyle w:val="Verzeichnis1"/>
            <w:rPr>
              <w:rFonts w:asciiTheme="minorHAnsi" w:eastAsiaTheme="minorEastAsia" w:hAnsiTheme="minorHAnsi" w:cstheme="minorBidi"/>
              <w:b w:val="0"/>
              <w:noProof/>
              <w:sz w:val="22"/>
              <w:szCs w:val="22"/>
              <w:lang w:eastAsia="en-GB"/>
            </w:rPr>
          </w:pPr>
          <w:hyperlink w:anchor="_Toc98674070" w:history="1">
            <w:r w:rsidR="0056552F" w:rsidRPr="00AE2CAA">
              <w:rPr>
                <w:rStyle w:val="Hyperlink"/>
                <w:rFonts w:eastAsiaTheme="majorEastAsia"/>
                <w:noProof/>
              </w:rPr>
              <w:t>Anhang A: Bausteine wissenschaftlicher Arbeiten</w:t>
            </w:r>
            <w:r w:rsidR="0056552F">
              <w:rPr>
                <w:noProof/>
                <w:webHidden/>
              </w:rPr>
              <w:tab/>
            </w:r>
            <w:r w:rsidR="0056552F">
              <w:rPr>
                <w:noProof/>
                <w:webHidden/>
              </w:rPr>
              <w:fldChar w:fldCharType="begin"/>
            </w:r>
            <w:r w:rsidR="0056552F">
              <w:rPr>
                <w:noProof/>
                <w:webHidden/>
              </w:rPr>
              <w:instrText xml:space="preserve"> PAGEREF _Toc98674070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72E8FEAE" w14:textId="59F43F51" w:rsidR="0056552F" w:rsidRDefault="00CD3237">
          <w:pPr>
            <w:pStyle w:val="Verzeichnis2"/>
            <w:tabs>
              <w:tab w:val="right" w:leader="dot" w:pos="7807"/>
            </w:tabs>
            <w:rPr>
              <w:rFonts w:asciiTheme="minorHAnsi" w:eastAsiaTheme="minorEastAsia" w:hAnsiTheme="minorHAnsi" w:cstheme="minorBidi"/>
              <w:noProof/>
              <w:sz w:val="22"/>
              <w:szCs w:val="22"/>
              <w:lang w:eastAsia="en-GB"/>
            </w:rPr>
          </w:pPr>
          <w:hyperlink w:anchor="_Toc98674071" w:history="1">
            <w:r w:rsidR="0056552F" w:rsidRPr="00AE2CAA">
              <w:rPr>
                <w:rStyle w:val="Hyperlink"/>
                <w:rFonts w:eastAsiaTheme="majorEastAsia"/>
                <w:noProof/>
                <w:lang w:eastAsia="en-US"/>
              </w:rPr>
              <w:t>A1 Theoretische Arbeit</w:t>
            </w:r>
            <w:r w:rsidR="0056552F">
              <w:rPr>
                <w:noProof/>
                <w:webHidden/>
              </w:rPr>
              <w:tab/>
            </w:r>
            <w:r w:rsidR="0056552F">
              <w:rPr>
                <w:noProof/>
                <w:webHidden/>
              </w:rPr>
              <w:fldChar w:fldCharType="begin"/>
            </w:r>
            <w:r w:rsidR="0056552F">
              <w:rPr>
                <w:noProof/>
                <w:webHidden/>
              </w:rPr>
              <w:instrText xml:space="preserve"> PAGEREF _Toc98674071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6F7F58A9" w14:textId="3FEF7172" w:rsidR="0056552F" w:rsidRDefault="00CD3237">
          <w:pPr>
            <w:pStyle w:val="Verzeichnis2"/>
            <w:tabs>
              <w:tab w:val="right" w:leader="dot" w:pos="7807"/>
            </w:tabs>
            <w:rPr>
              <w:rFonts w:asciiTheme="minorHAnsi" w:eastAsiaTheme="minorEastAsia" w:hAnsiTheme="minorHAnsi" w:cstheme="minorBidi"/>
              <w:noProof/>
              <w:sz w:val="22"/>
              <w:szCs w:val="22"/>
              <w:lang w:eastAsia="en-GB"/>
            </w:rPr>
          </w:pPr>
          <w:hyperlink w:anchor="_Toc98674072" w:history="1">
            <w:r w:rsidR="0056552F" w:rsidRPr="00AE2CAA">
              <w:rPr>
                <w:rStyle w:val="Hyperlink"/>
                <w:rFonts w:eastAsiaTheme="majorEastAsia"/>
                <w:noProof/>
                <w:lang w:eastAsia="en-US"/>
              </w:rPr>
              <w:t>A2 Konstruktive Arbeit</w:t>
            </w:r>
            <w:r w:rsidR="0056552F">
              <w:rPr>
                <w:noProof/>
                <w:webHidden/>
              </w:rPr>
              <w:tab/>
            </w:r>
            <w:r w:rsidR="0056552F">
              <w:rPr>
                <w:noProof/>
                <w:webHidden/>
              </w:rPr>
              <w:fldChar w:fldCharType="begin"/>
            </w:r>
            <w:r w:rsidR="0056552F">
              <w:rPr>
                <w:noProof/>
                <w:webHidden/>
              </w:rPr>
              <w:instrText xml:space="preserve"> PAGEREF _Toc98674072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03794A8D" w14:textId="4B7F72BB" w:rsidR="0056552F" w:rsidRDefault="00CD3237">
          <w:pPr>
            <w:pStyle w:val="Verzeichnis2"/>
            <w:tabs>
              <w:tab w:val="right" w:leader="dot" w:pos="7807"/>
            </w:tabs>
            <w:rPr>
              <w:rFonts w:asciiTheme="minorHAnsi" w:eastAsiaTheme="minorEastAsia" w:hAnsiTheme="minorHAnsi" w:cstheme="minorBidi"/>
              <w:noProof/>
              <w:sz w:val="22"/>
              <w:szCs w:val="22"/>
              <w:lang w:eastAsia="en-GB"/>
            </w:rPr>
          </w:pPr>
          <w:hyperlink w:anchor="_Toc98674073" w:history="1">
            <w:r w:rsidR="0056552F" w:rsidRPr="00AE2CAA">
              <w:rPr>
                <w:rStyle w:val="Hyperlink"/>
                <w:rFonts w:eastAsiaTheme="majorEastAsia"/>
                <w:noProof/>
              </w:rPr>
              <w:t>A3 Empirische Arbeit</w:t>
            </w:r>
            <w:r w:rsidR="0056552F">
              <w:rPr>
                <w:noProof/>
                <w:webHidden/>
              </w:rPr>
              <w:tab/>
            </w:r>
            <w:r w:rsidR="0056552F">
              <w:rPr>
                <w:noProof/>
                <w:webHidden/>
              </w:rPr>
              <w:fldChar w:fldCharType="begin"/>
            </w:r>
            <w:r w:rsidR="0056552F">
              <w:rPr>
                <w:noProof/>
                <w:webHidden/>
              </w:rPr>
              <w:instrText xml:space="preserve"> PAGEREF _Toc98674073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5F2DC023" w14:textId="6AAEF3B4" w:rsidR="0056552F" w:rsidRDefault="00CD3237">
          <w:pPr>
            <w:pStyle w:val="Verzeichnis1"/>
            <w:rPr>
              <w:rFonts w:asciiTheme="minorHAnsi" w:eastAsiaTheme="minorEastAsia" w:hAnsiTheme="minorHAnsi" w:cstheme="minorBidi"/>
              <w:b w:val="0"/>
              <w:noProof/>
              <w:sz w:val="22"/>
              <w:szCs w:val="22"/>
              <w:lang w:eastAsia="en-GB"/>
            </w:rPr>
          </w:pPr>
          <w:hyperlink w:anchor="_Toc98674074" w:history="1">
            <w:r w:rsidR="0056552F" w:rsidRPr="00AE2CAA">
              <w:rPr>
                <w:rStyle w:val="Hyperlink"/>
                <w:rFonts w:eastAsiaTheme="majorEastAsia"/>
                <w:noProof/>
              </w:rPr>
              <w:t>Erklärung zur Urheberschaft</w:t>
            </w:r>
            <w:r w:rsidR="0056552F">
              <w:rPr>
                <w:noProof/>
                <w:webHidden/>
              </w:rPr>
              <w:tab/>
            </w:r>
            <w:r w:rsidR="0056552F">
              <w:rPr>
                <w:noProof/>
                <w:webHidden/>
              </w:rPr>
              <w:fldChar w:fldCharType="begin"/>
            </w:r>
            <w:r w:rsidR="0056552F">
              <w:rPr>
                <w:noProof/>
                <w:webHidden/>
              </w:rPr>
              <w:instrText xml:space="preserve"> PAGEREF _Toc98674074 \h </w:instrText>
            </w:r>
            <w:r w:rsidR="0056552F">
              <w:rPr>
                <w:noProof/>
                <w:webHidden/>
              </w:rPr>
            </w:r>
            <w:r w:rsidR="0056552F">
              <w:rPr>
                <w:noProof/>
                <w:webHidden/>
              </w:rPr>
              <w:fldChar w:fldCharType="separate"/>
            </w:r>
            <w:r w:rsidR="0056552F">
              <w:rPr>
                <w:noProof/>
                <w:webHidden/>
              </w:rPr>
              <w:t>67</w:t>
            </w:r>
            <w:r w:rsidR="0056552F">
              <w:rPr>
                <w:noProof/>
                <w:webHidden/>
              </w:rPr>
              <w:fldChar w:fldCharType="end"/>
            </w:r>
          </w:hyperlink>
        </w:p>
        <w:p w14:paraId="6644C970" w14:textId="7930F267"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8674028"/>
      <w:bookmarkEnd w:id="1"/>
      <w:bookmarkEnd w:id="2"/>
      <w:bookmarkEnd w:id="3"/>
      <w:bookmarkEnd w:id="4"/>
      <w:bookmarkEnd w:id="5"/>
      <w:bookmarkEnd w:id="6"/>
      <w:r>
        <w:lastRenderedPageBreak/>
        <w:t>Introduction</w:t>
      </w:r>
      <w:bookmarkEnd w:id="7"/>
    </w:p>
    <w:p w14:paraId="0BD01520" w14:textId="39B1F13B"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302D98">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5VDE5OjU3OjAz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302D98">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lUMTk6NTc6MDM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302D98">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302D98">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302D98">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lUMTk6NTc6MDM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302D98">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302D98">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302D98">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0BEC980C"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302D98">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w:t>
      </w:r>
      <w:proofErr w:type="spellStart"/>
      <w:r w:rsidR="00083922" w:rsidRPr="001329DF">
        <w:rPr>
          <w:color w:val="000000" w:themeColor="text1"/>
        </w:rPr>
        <w:t>BooksCorpus</w:t>
      </w:r>
      <w:proofErr w:type="spellEnd"/>
      <w:r w:rsidR="00083922" w:rsidRPr="001329DF">
        <w:rPr>
          <w:color w:val="000000" w:themeColor="text1"/>
        </w:rPr>
        <w:t xml:space="preserve">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302D98">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722913">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lUMTk6NTc6MDM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5VDE5OjU3OjAz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302D98">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302D98">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lUMTk6NTc6MDM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lUMTk6NTc6MDM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OVQxOTo1NzowMy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lUMTk6NTc6MDM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302D98">
            <w:rPr>
              <w:noProof/>
            </w:rPr>
            <w:t>(Chao &amp; Lane, 2019; Chen et al., 2019; Vakulenko et al., 2021; Voskarides et al., 2020)</w:t>
          </w:r>
          <w:r w:rsidR="00F15806">
            <w:rPr>
              <w:noProof/>
            </w:rPr>
            <w:fldChar w:fldCharType="end"/>
          </w:r>
        </w:sdtContent>
      </w:sdt>
      <w:r w:rsidR="008A060C">
        <w:t xml:space="preserve">. </w:t>
      </w:r>
    </w:p>
    <w:p w14:paraId="6B9B82A0" w14:textId="4E1C24F8"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lUMTk6NTc6MDM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302D98">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5VDE5OjU3OjAz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OVQxOTo1NzowMy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302D98">
            <w:rPr>
              <w:noProof/>
            </w:rPr>
            <w:t>(Gururangan et al., 2020; Lee et al., 2020)</w:t>
          </w:r>
          <w:r w:rsidR="004413DE">
            <w:rPr>
              <w:noProof/>
            </w:rPr>
            <w:fldChar w:fldCharType="end"/>
          </w:r>
        </w:sdtContent>
      </w:sdt>
      <w:r w:rsidR="00FD2D1C">
        <w:t xml:space="preserve">. </w:t>
      </w:r>
      <w:r w:rsidR="00782A03">
        <w:t xml:space="preserve"> </w:t>
      </w:r>
    </w:p>
    <w:p w14:paraId="41324B49" w14:textId="5CF325A0"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lUMTk6NTc6MDM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302D98">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302D98">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01C1B830"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lUMTk6NTc6MDM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302D98">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0E92297A" w14:textId="52C08336" w:rsidR="004D264A" w:rsidRPr="006C6628" w:rsidRDefault="00E91B0B" w:rsidP="00BE7D89">
      <w:pPr>
        <w:pStyle w:val="Folgeabsatz"/>
        <w:ind w:firstLine="0"/>
      </w:pPr>
      <w:r w:rsidRPr="00E91B0B">
        <w:rPr>
          <w:highlight w:val="yellow"/>
        </w:rPr>
        <w:t xml:space="preserve">The remainder of this thesis is organized as follows. </w:t>
      </w:r>
      <w:r w:rsidR="00BE7D89">
        <w:t>Chapter</w:t>
      </w:r>
      <w:r w:rsidR="00CA37A1">
        <w:t xml:space="preserve"> 2 covers the relevant background</w:t>
      </w:r>
      <w:r w:rsidR="008D44DB">
        <w:t xml:space="preserve"> </w:t>
      </w:r>
      <w:r w:rsidR="00CA37A1">
        <w:t xml:space="preserve">and related work </w:t>
      </w:r>
      <w:r w:rsidR="008D44DB">
        <w:t xml:space="preserve">that is necessary for the understand of basic concepts of this </w:t>
      </w:r>
      <w:r w:rsidR="00BE7D89">
        <w:t>thesis</w:t>
      </w:r>
      <w:r w:rsidR="008D44DB">
        <w:t xml:space="preserve">, as well as for the justification of methodological steps taken. </w:t>
      </w:r>
      <w:r w:rsidR="00BE7D89">
        <w:t>Chapter</w:t>
      </w:r>
      <w:r w:rsidR="00A31FF5">
        <w:t xml:space="preserve"> 3 </w:t>
      </w:r>
      <w:r w:rsidR="002860A5">
        <w:t>outlines these methodological steps</w:t>
      </w:r>
      <w:r w:rsidR="002E475C">
        <w:t xml:space="preserve"> for the creation of CookBERT, as well as for the experimental setup to evaluate it</w:t>
      </w:r>
      <w:r w:rsidR="002860A5">
        <w:t xml:space="preserve">. </w:t>
      </w:r>
      <w:r w:rsidR="00043478">
        <w:t xml:space="preserve">The performance evaluation of CookBERT and comparison to other BERT based models is done in </w:t>
      </w:r>
      <w:r w:rsidR="00BE7D89">
        <w:t>chapter</w:t>
      </w:r>
      <w:r w:rsidR="00043478">
        <w:t xml:space="preserve"> 4. </w:t>
      </w:r>
      <w:r w:rsidR="00BE7D89">
        <w:t>Chapter</w:t>
      </w:r>
      <w:r w:rsidR="002776DA">
        <w:t xml:space="preserve"> 5 discusses the results of the evaluation, followed by the limitations that this thesis faced in </w:t>
      </w:r>
      <w:r w:rsidR="00BE7D89">
        <w:t>chapter</w:t>
      </w:r>
      <w:r w:rsidR="002776DA">
        <w:t xml:space="preserve"> 6. </w:t>
      </w:r>
      <w:r w:rsidR="00BE7D89">
        <w:t>The thesis is round off with a final conclusion in chapter 7.</w:t>
      </w:r>
      <w:r w:rsidR="00264519">
        <w:t xml:space="preserve">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8674029"/>
      <w:r>
        <w:lastRenderedPageBreak/>
        <w:t>Related Work</w:t>
      </w:r>
      <w:bookmarkEnd w:id="8"/>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26F8E0DD" w:rsidR="00596516" w:rsidRPr="005E0679" w:rsidRDefault="00596516" w:rsidP="00D43853">
      <w:pPr>
        <w:pStyle w:val="Folgeabsatz"/>
        <w:ind w:firstLine="0"/>
        <w:rPr>
          <w:highlight w:val="yellow"/>
        </w:rPr>
      </w:pPr>
      <w:r w:rsidRPr="005E0679">
        <w:rPr>
          <w:highlight w:val="yellow"/>
        </w:rPr>
        <w:t xml:space="preserve">Section 2.1 </w:t>
      </w:r>
      <w:r w:rsidR="00D43853">
        <w:rPr>
          <w:highlight w:val="yellow"/>
        </w:rPr>
        <w:t xml:space="preserve">covers </w:t>
      </w:r>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9" w:name="_Toc98674030"/>
      <w:r>
        <w:t xml:space="preserve">Conversational </w:t>
      </w:r>
      <w:r w:rsidR="009E53D2">
        <w:t>A</w:t>
      </w:r>
      <w:r w:rsidR="007B385C">
        <w:t xml:space="preserve">rtificial </w:t>
      </w:r>
      <w:r w:rsidR="009E53D2">
        <w:t>I</w:t>
      </w:r>
      <w:r w:rsidR="007B385C">
        <w:t>ntelligence</w:t>
      </w:r>
      <w:bookmarkEnd w:id="9"/>
    </w:p>
    <w:p w14:paraId="0BF3A567" w14:textId="0897DA2D" w:rsidR="008C036F" w:rsidRPr="008C036F" w:rsidRDefault="008C036F" w:rsidP="00D336E2">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473D83DD" w14:textId="1E49756D" w:rsidR="00810CAC" w:rsidRDefault="005D07C7" w:rsidP="00810CAC">
      <w:pPr>
        <w:pStyle w:val="berschrift3"/>
      </w:pPr>
      <w:bookmarkStart w:id="10" w:name="_Toc98674031"/>
      <w:r>
        <w:t>Introduction</w:t>
      </w:r>
      <w:bookmarkEnd w:id="10"/>
    </w:p>
    <w:p w14:paraId="3E96CACE" w14:textId="115CABCB" w:rsidR="008C036F" w:rsidRDefault="008C036F" w:rsidP="008C036F">
      <w:pPr>
        <w:rPr>
          <w:color w:val="000000" w:themeColor="text1"/>
        </w:rPr>
      </w:pPr>
      <w:r w:rsidRPr="00294B18">
        <w:t>Conversational Artificial Intelligence, widely known by the acronym conversational AI, is “the study of techniques for creating software agents that can engage in natural 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5VDE5OjU3OjAz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302D98">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302D98">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722913">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lUMTk6NTc6MDM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302D98">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26D16221"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302D98">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w:t>
      </w:r>
      <w:r w:rsidR="008F22AA">
        <w:lastRenderedPageBreak/>
        <w:t xml:space="preserve">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lUMTk6NTc6MDM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302D98">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5VDE5OjU3OjAz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302D98">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5VDE5OjU3OjAz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302D98">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302D98">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302D98">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302D98">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lUMTk6NTc6MDM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302D98">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1" w:name="_Toc98674032"/>
      <w:r>
        <w:t>Inner Workings</w:t>
      </w:r>
      <w:bookmarkEnd w:id="11"/>
    </w:p>
    <w:p w14:paraId="1125D0C0" w14:textId="0AB2AE75" w:rsidR="008B3570" w:rsidRDefault="00EE7AB7" w:rsidP="00A26401">
      <w:r w:rsidRPr="00021D96">
        <w:rPr>
          <w:highlight w:val="yellow"/>
        </w:rPr>
        <w:t>As mentioned in the previous section, there are many different implement</w:t>
      </w:r>
      <w:r w:rsidR="0045480B" w:rsidRPr="00021D96">
        <w:rPr>
          <w:highlight w:val="yellow"/>
        </w:rPr>
        <w:t>ations of</w:t>
      </w:r>
      <w:r w:rsidR="00A26401" w:rsidRPr="00021D96">
        <w:rPr>
          <w:highlight w:val="yellow"/>
        </w:rPr>
        <w:t xml:space="preserve"> CAs</w:t>
      </w:r>
      <w:r w:rsidR="00FC61A7" w:rsidRPr="00021D96">
        <w:rPr>
          <w:highlight w:val="yellow"/>
        </w:rPr>
        <w:t xml:space="preserve">, </w:t>
      </w:r>
      <w:r w:rsidR="0045480B" w:rsidRPr="00021D96">
        <w:rPr>
          <w:highlight w:val="yellow"/>
        </w:rPr>
        <w:t xml:space="preserve">all </w:t>
      </w:r>
      <w:r w:rsidR="00FC61A7" w:rsidRPr="00021D96">
        <w:rPr>
          <w:highlight w:val="yellow"/>
        </w:rPr>
        <w:t xml:space="preserve">of which </w:t>
      </w:r>
      <w:r w:rsidR="0045480B" w:rsidRPr="00021D96">
        <w:rPr>
          <w:highlight w:val="yellow"/>
        </w:rPr>
        <w:t>have to meet custom requirements.</w:t>
      </w:r>
      <w:r w:rsidR="002533A3" w:rsidRPr="00021D96">
        <w:rPr>
          <w:highlight w:val="yellow"/>
        </w:rPr>
        <w:t xml:space="preserve"> For this reason, there is </w:t>
      </w:r>
      <w:r w:rsidR="00A26401" w:rsidRPr="00021D96">
        <w:rPr>
          <w:highlight w:val="yellow"/>
        </w:rPr>
        <w:t xml:space="preserve">no such thing as a one-size-fits-all </w:t>
      </w:r>
      <w:r w:rsidR="00A44213">
        <w:rPr>
          <w:highlight w:val="yellow"/>
        </w:rPr>
        <w:t>architecture</w:t>
      </w:r>
      <w:r w:rsidR="00A26401" w:rsidRPr="00021D96">
        <w:rPr>
          <w:highlight w:val="yellow"/>
        </w:rPr>
        <w:t>.</w:t>
      </w:r>
      <w:r w:rsidR="00A44213">
        <w:t xml:space="preserve"> However, </w:t>
      </w:r>
      <w:r w:rsidR="00674955">
        <w:t xml:space="preserve">to give a shallow overview over the inner </w:t>
      </w:r>
      <w:r w:rsidR="00674955">
        <w:lastRenderedPageBreak/>
        <w:t xml:space="preserve">workings and tasks that need 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302D98">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302D98">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77777777" w:rsidR="003E247E" w:rsidRDefault="003E247E" w:rsidP="003E247E">
      <w:pPr>
        <w:pStyle w:val="Abbildung"/>
        <w:keepNext/>
      </w:pPr>
      <w:r>
        <w:drawing>
          <wp:inline distT="0" distB="0" distL="0" distR="0" wp14:anchorId="6F830064" wp14:editId="0C64F755">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2EDDCFE6" w:rsidR="003E247E" w:rsidRDefault="003E247E" w:rsidP="003E247E">
      <w:pPr>
        <w:pStyle w:val="Beschriftung"/>
      </w:pPr>
      <w:r>
        <w:t xml:space="preserve">Figure </w:t>
      </w:r>
      <w:r>
        <w:fldChar w:fldCharType="begin"/>
      </w:r>
      <w:r>
        <w:instrText xml:space="preserve"> SEQ Figure \* ARABIC </w:instrText>
      </w:r>
      <w:r>
        <w:fldChar w:fldCharType="separate"/>
      </w:r>
      <w:r w:rsidR="00336883">
        <w:rPr>
          <w:noProof/>
        </w:rPr>
        <w:t>1</w:t>
      </w:r>
      <w:r>
        <w:fldChar w:fldCharType="end"/>
      </w:r>
      <w:r>
        <w:t xml:space="preserve">: General architecture of conversational agents (Taken </w:t>
      </w:r>
      <w:r w:rsidR="00C9546C">
        <w:t>f</w:t>
      </w:r>
      <w:r>
        <w:t>rom</w:t>
      </w:r>
      <w:r w:rsidR="00C9546C">
        <w:t xml:space="preserve"> </w:t>
      </w:r>
      <w:sdt>
        <w:sdtPr>
          <w:alias w:val="To edit, see citavi.com/edit"/>
          <w:tag w:val="CitaviPlaceholder#8ee0b229-996b-4ef3-88d4-03fda3a678d6"/>
          <w:id w:val="-173277912"/>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zJlM2FkLTk1OGItNDdiMi1hYTVkLWRiYzVkOGZkZjU1Ni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M4ZWUwYjIyOS05OTZiLTRlZjMtODhkNC0wM2ZkYTNhNjc4ZDYiLCJUZXh0IjoiKEFkYW1vcG91bG91ICYgTW91c3NpYWRlcywgMjAyMCwgcC7CoDM4MCkiLCJXQUlWZXJzaW9uIjoiNi41LjAuMCJ9}</w:instrText>
          </w:r>
          <w:r w:rsidR="00C9546C">
            <w:rPr>
              <w:noProof/>
            </w:rPr>
            <w:fldChar w:fldCharType="separate"/>
          </w:r>
          <w:r w:rsidR="00302D98">
            <w:rPr>
              <w:noProof/>
            </w:rPr>
            <w:t>(Adamopoulou &amp; Moussiades, 2020, p. 380)</w:t>
          </w:r>
          <w:r w:rsidR="00C9546C">
            <w:rPr>
              <w:noProof/>
            </w:rPr>
            <w:fldChar w:fldCharType="end"/>
          </w:r>
        </w:sdtContent>
      </w:sdt>
      <w:r>
        <w:t>)</w:t>
      </w:r>
    </w:p>
    <w:p w14:paraId="36128FAC" w14:textId="7AC72A2F" w:rsidR="00E57BBD" w:rsidRDefault="00E57BBD" w:rsidP="00E57BBD">
      <w:r>
        <w:t xml:space="preserve">In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4B44FDA1" w:rsidR="006268D9" w:rsidRDefault="000E4786" w:rsidP="006268D9">
      <w:pPr>
        <w:pStyle w:val="Folgeabsatz"/>
      </w:pPr>
      <w:r>
        <w:t xml:space="preserve">The NLU component analyses the user request in order to gain some understanding of its meaning. </w:t>
      </w:r>
      <w:r w:rsidR="00A748ED">
        <w:t xml:space="preserve">Typical tasks that are fulfilled here are intent detection and entity extraction. Intent detection deals with determining the underlying goal that the user tries to achieve and is often formulated as a classification task, where the user’s utterances are assigned one or multiple labels. Entity extraction </w:t>
      </w:r>
      <w:r w:rsidR="00EA7E8C">
        <w:t xml:space="preserve">is the act of locating and classifying 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lUMTk6NTc6MDM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302D98">
            <w:rPr>
              <w:noProof/>
            </w:rPr>
            <w:t>(McTear, 2020, pp. 46–47)</w:t>
          </w:r>
          <w:r w:rsidR="00233664">
            <w:rPr>
              <w:noProof/>
            </w:rPr>
            <w:fldChar w:fldCharType="end"/>
          </w:r>
        </w:sdtContent>
      </w:sdt>
    </w:p>
    <w:p w14:paraId="7333F2D0" w14:textId="7B6CA62C"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w:t>
      </w:r>
      <w:r w:rsidR="00B62A58">
        <w:lastRenderedPageBreak/>
        <w:t xml:space="preserve">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302D98">
            <w:rPr>
              <w:noProof/>
            </w:rPr>
            <w:t>(Adamopoulou &amp; Moussiades, 2020, p. 380)</w:t>
          </w:r>
          <w:r w:rsidR="00C9546C">
            <w:rPr>
              <w:noProof/>
            </w:rPr>
            <w:fldChar w:fldCharType="end"/>
          </w:r>
        </w:sdtContent>
      </w:sdt>
    </w:p>
    <w:p w14:paraId="646AF2CE" w14:textId="10F6DF29"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302D98">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302D98">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302D98">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TlUMTk6NTc6MDM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302D98">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E5VDE5OjU3OjAz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302D98">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question answering 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302D98">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2" w:name="_Toc98674033"/>
      <w:r>
        <w:t>Application in the Cooking Domain</w:t>
      </w:r>
      <w:bookmarkEnd w:id="12"/>
    </w:p>
    <w:p w14:paraId="68B1091B" w14:textId="12684DA6"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lUMTk6NTc6MDM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302D98">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lUMTk6NTc6MDM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302D98">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302D98">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302D98">
            <w:rPr>
              <w:noProof/>
            </w:rPr>
            <w:t>(Huffman, 2019)</w:t>
          </w:r>
          <w:r w:rsidR="00270C3A" w:rsidRPr="004E56BE">
            <w:rPr>
              <w:noProof/>
            </w:rPr>
            <w:fldChar w:fldCharType="end"/>
          </w:r>
        </w:sdtContent>
      </w:sdt>
      <w:r w:rsidR="00270C3A" w:rsidRPr="004E56BE">
        <w:t>.</w:t>
      </w:r>
    </w:p>
    <w:p w14:paraId="0AD2AD5A" w14:textId="4210CC45"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302D98">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302D98">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w:t>
      </w:r>
      <w:r w:rsidR="009F343E">
        <w:lastRenderedPageBreak/>
        <w:t xml:space="preserve">detection and named entity recognition to extract relevant information. This information is then sent to a database to receive an appropriate response. </w:t>
      </w:r>
    </w:p>
    <w:p w14:paraId="47E07764" w14:textId="1B82EFFD"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 xml:space="preserve">Foodie </w:t>
      </w:r>
      <w:proofErr w:type="spellStart"/>
      <w:r w:rsidR="005D11D0" w:rsidRPr="005D11D0">
        <w:rPr>
          <w:i/>
          <w:iCs/>
        </w:rPr>
        <w:t>Fooderson</w:t>
      </w:r>
      <w:proofErr w:type="spellEnd"/>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302D98">
            <w:rPr>
              <w:noProof/>
            </w:rPr>
            <w:t>(Angara et al., 2017)</w:t>
          </w:r>
          <w:r w:rsidR="007E7B24" w:rsidRPr="007E7B24">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64D7F6B4" w:rsidR="0099203E" w:rsidRDefault="00127643" w:rsidP="00946498">
      <w:pPr>
        <w:pStyle w:val="Folgeabsatz"/>
      </w:pPr>
      <w:r>
        <w:rPr>
          <w:highlight w:val="yellow"/>
        </w:rPr>
        <w:t xml:space="preserve">Crucial work </w:t>
      </w:r>
      <w:r w:rsidR="000D1250">
        <w:rPr>
          <w:highlight w:val="yellow"/>
        </w:rPr>
        <w:t>for the</w:t>
      </w:r>
      <w:r>
        <w:rPr>
          <w:highlight w:val="yellow"/>
        </w:rPr>
        <w:t xml:space="preserve"> future development of CAs for the kitchen was done by </w:t>
      </w:r>
      <w:sdt>
        <w:sdtPr>
          <w:rPr>
            <w:highlight w:val="yellow"/>
          </w:rPr>
          <w:alias w:val="To edit, see citavi.com/edit"/>
          <w:tag w:val="CitaviPlaceholder#16d304c7-db75-45bd-95be-224009149c23"/>
          <w:id w:val="1224331468"/>
          <w:placeholder>
            <w:docPart w:val="DefaultPlaceholder_-1854013440"/>
          </w:placeholder>
        </w:sdtPr>
        <w:sdtEndPr/>
        <w:sdtContent>
          <w:r>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Pr>
              <w:noProof/>
              <w:highlight w:val="yellow"/>
            </w:rPr>
            <w:fldChar w:fldCharType="separate"/>
          </w:r>
          <w:r w:rsidR="00302D98">
            <w:rPr>
              <w:noProof/>
              <w:highlight w:val="yellow"/>
            </w:rPr>
            <w:t>Frummet et al.</w:t>
          </w:r>
          <w:r>
            <w:rPr>
              <w:noProof/>
              <w:highlight w:val="yellow"/>
            </w:rPr>
            <w:fldChar w:fldCharType="end"/>
          </w:r>
        </w:sdtContent>
      </w:sdt>
      <w:r>
        <w:rPr>
          <w:highlight w:val="yellow"/>
        </w:rPr>
        <w:t xml:space="preserve"> </w:t>
      </w:r>
      <w:sdt>
        <w:sdtPr>
          <w:rPr>
            <w:highlight w:val="yellow"/>
          </w:rPr>
          <w:alias w:val="To edit, see citavi.com/edit"/>
          <w:tag w:val="CitaviPlaceholder#110f8b45-9ce8-46ea-963b-e1cac1357304"/>
          <w:id w:val="-1766679301"/>
          <w:placeholder>
            <w:docPart w:val="DefaultPlaceholder_-1854013440"/>
          </w:placeholder>
        </w:sdtPr>
        <w:sdtEndPr/>
        <w:sdtContent>
          <w:r>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Pr>
              <w:noProof/>
              <w:highlight w:val="yellow"/>
            </w:rPr>
            <w:fldChar w:fldCharType="separate"/>
          </w:r>
          <w:r w:rsidR="00302D98">
            <w:rPr>
              <w:noProof/>
              <w:highlight w:val="yellow"/>
            </w:rPr>
            <w:t>(2021)</w:t>
          </w:r>
          <w:r>
            <w:rPr>
              <w:noProof/>
              <w:highlight w:val="yellow"/>
            </w:rPr>
            <w:fldChar w:fldCharType="end"/>
          </w:r>
        </w:sdtContent>
      </w:sdt>
      <w:r w:rsidR="009069E6">
        <w:t>. T</w:t>
      </w:r>
      <w:r w:rsidR="00330901">
        <w:t xml:space="preserve">hey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lUMTk6NTc6MDM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302D98">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proofErr w:type="spellStart"/>
      <w:r w:rsidR="00330901">
        <w:t>CookversationalSearch</w:t>
      </w:r>
      <w:proofErr w:type="spellEnd"/>
      <w:r w:rsidR="00330901">
        <w:t xml:space="preserve"> dataset, discussed in </w:t>
      </w:r>
      <w:r w:rsidR="00330901" w:rsidRPr="00330901">
        <w:rPr>
          <w:highlight w:val="yellow"/>
        </w:rPr>
        <w:t>section</w:t>
      </w:r>
      <w:r w:rsidR="00330901">
        <w:t xml:space="preserve"> </w:t>
      </w:r>
      <w:r w:rsidR="00330901" w:rsidRPr="00330901">
        <w:rPr>
          <w:highlight w:val="yellow"/>
        </w:rPr>
        <w:t>2.4</w:t>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 (</w:t>
      </w:r>
      <w:r w:rsidR="0099203E" w:rsidRPr="0099203E">
        <w:rPr>
          <w:highlight w:val="yellow"/>
        </w:rPr>
        <w:t>see section …)</w:t>
      </w:r>
      <w:r w:rsidR="0099203E">
        <w:t xml:space="preserve"> were applied, with the BERT models generally giving better results. The results indicate the feasibility of predicting such information needs automatically, but the researchers </w:t>
      </w:r>
      <w:r w:rsidR="00F8746F">
        <w:t>emphasize the necessity for further improvements, e.g., through better inclusion of context/ conversation history</w:t>
      </w:r>
      <w:r w:rsidR="0099203E">
        <w:t xml:space="preserve">. </w:t>
      </w:r>
    </w:p>
    <w:p w14:paraId="226A56DD" w14:textId="006FBFF3" w:rsidR="006463F9" w:rsidRDefault="00CD3237"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lUMTk6NTc6MDM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302D98">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E5VDE5OjU3OjAz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302D98">
            <w:rPr>
              <w:noProof/>
            </w:rPr>
            <w:t>(2020)</w:t>
          </w:r>
          <w:r w:rsidR="006F49BC">
            <w:rPr>
              <w:noProof/>
            </w:rPr>
            <w:fldChar w:fldCharType="end"/>
          </w:r>
        </w:sdtContent>
      </w:sdt>
      <w:r w:rsidR="006F49BC">
        <w:t xml:space="preserve"> </w:t>
      </w:r>
      <w:r w:rsidR="00331F19">
        <w:t xml:space="preserve">also provide pivotal work for the development of future CAs for the kitchen. In particular, they investigate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conversational agents. </w:t>
      </w:r>
    </w:p>
    <w:p w14:paraId="0AF9D5ED" w14:textId="1008BA23" w:rsidR="00B85B4A" w:rsidRPr="00B85B4A" w:rsidRDefault="007A0B40" w:rsidP="00B85B4A">
      <w:pPr>
        <w:pStyle w:val="berschrift2"/>
      </w:pPr>
      <w:bookmarkStart w:id="13" w:name="_Toc98674034"/>
      <w:r>
        <w:lastRenderedPageBreak/>
        <w:t>Language Processing with Deep Neural Networks</w:t>
      </w:r>
      <w:bookmarkEnd w:id="13"/>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4" w:name="_Toc98674035"/>
      <w:r>
        <w:t>Word Embeddings</w:t>
      </w:r>
      <w:bookmarkEnd w:id="14"/>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44BEB790"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336883">
        <w:rPr>
          <w:noProof/>
        </w:rPr>
        <w:t>2</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302D98">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302D98">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302D98">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302D98">
            <w:rPr>
              <w:noProof/>
            </w:rPr>
            <w:t>(2016)</w:t>
          </w:r>
          <w:r w:rsidR="00442310">
            <w:rPr>
              <w:noProof/>
            </w:rPr>
            <w:fldChar w:fldCharType="end"/>
          </w:r>
        </w:sdtContent>
      </w:sdt>
      <w:r w:rsidR="00442310">
        <w:t>)</w:t>
      </w:r>
    </w:p>
    <w:p w14:paraId="0770D865" w14:textId="6097F53B"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302D98">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 xml:space="preserve">word </w:t>
      </w:r>
      <w:r w:rsidR="007846DF" w:rsidRPr="007846DF">
        <w:rPr>
          <w:i/>
          <w:iCs/>
        </w:rPr>
        <w:lastRenderedPageBreak/>
        <w:t>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148C499A" w14:textId="6C0056E9" w:rsidR="009150E7" w:rsidRPr="009150E7" w:rsidRDefault="009150E7" w:rsidP="009150E7">
      <w:pPr>
        <w:pStyle w:val="Zwischenberschriftnichtnummeriert"/>
      </w:pPr>
      <w:r>
        <w:t>Context-free Embeddings</w:t>
      </w:r>
    </w:p>
    <w:p w14:paraId="788C1B67" w14:textId="079A8913"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302D98">
            <w:rPr>
              <w:noProof/>
            </w:rPr>
            <w:t>(Jurafsky &amp; Martin, 2021, pp. 110–111)</w:t>
          </w:r>
          <w:r w:rsidR="006B68F2">
            <w:rPr>
              <w:noProof/>
            </w:rPr>
            <w:fldChar w:fldCharType="end"/>
          </w:r>
        </w:sdtContent>
      </w:sdt>
    </w:p>
    <w:p w14:paraId="4E8C844B" w14:textId="46C666E7"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302D98">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302D98">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3A022637" w14:textId="4C6BE386" w:rsidR="00021C80" w:rsidRPr="00021C80" w:rsidRDefault="002D398F" w:rsidP="002D398F">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proofErr w:type="spellStart"/>
      <w:r w:rsidR="00021C80" w:rsidRPr="00021C80">
        <w:rPr>
          <w:i/>
          <w:iCs/>
        </w:rPr>
        <w:t>ELMo</w:t>
      </w:r>
      <w:proofErr w:type="spellEnd"/>
      <w:r w:rsidR="00307A0A">
        <w:rPr>
          <w:i/>
          <w:iCs/>
        </w:rPr>
        <w:t xml:space="preserve"> </w:t>
      </w:r>
      <w:sdt>
        <w:sdtPr>
          <w:rPr>
            <w:i/>
            <w:iCs/>
          </w:rPr>
          <w:alias w:val="To edit, see citavi.com/edit"/>
          <w:tag w:val="CitaviPlaceholder#7121dbcd-0525-4f36-aecc-48b7a5f8dccb"/>
          <w:id w:val="-307622542"/>
          <w:placeholder>
            <w:docPart w:val="DefaultPlaceholder_-1854013440"/>
          </w:placeholder>
        </w:sdtPr>
        <w:sdtEndPr>
          <w:rPr>
            <w:i w:val="0"/>
            <w:iCs w:val="0"/>
          </w:rPr>
        </w:sdtEndPr>
        <w:sdtContent>
          <w:r w:rsidR="00307A0A" w:rsidRPr="00307A0A">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jkxZTc2LWY2NDktNDBjYy1iNzgxLTc2YWQzNzFlMDhkM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lUMTk6NTc6MDM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zcxMjFkYmNkLTA1MjUtNGYzNi1hZWNjLTQ4YjdhNWY4ZGNjYiIsIlRleHQiOiIoUGV0ZXJzIGV0IGFsLiwgMjAxOCkiLCJXQUlWZXJzaW9uIjoiNi41LjAuMCJ9}</w:instrText>
          </w:r>
          <w:r w:rsidR="00307A0A" w:rsidRPr="00307A0A">
            <w:rPr>
              <w:noProof/>
            </w:rPr>
            <w:fldChar w:fldCharType="separate"/>
          </w:r>
          <w:r w:rsidR="00302D98">
            <w:rPr>
              <w:noProof/>
            </w:rPr>
            <w:t>(Peters et al., 2018)</w:t>
          </w:r>
          <w:r w:rsidR="00307A0A" w:rsidRPr="00307A0A">
            <w:rPr>
              <w:noProof/>
            </w:rPr>
            <w:fldChar w:fldCharType="end"/>
          </w:r>
        </w:sdtContent>
      </w:sdt>
      <w:r w:rsidR="00021C80" w:rsidRPr="00307A0A">
        <w:t>.</w:t>
      </w:r>
      <w:r w:rsidR="00021C80">
        <w:t xml:space="preserve"> </w:t>
      </w:r>
      <w:r w:rsidR="004F5E39">
        <w:t xml:space="preserve">Instead of assigning a fixed embedding for each word, </w:t>
      </w:r>
      <w:proofErr w:type="spellStart"/>
      <w:r w:rsidR="004F5E39">
        <w:t>ELMo</w:t>
      </w:r>
      <w:proofErr w:type="spellEnd"/>
      <w:r w:rsidR="004F5E39">
        <w:t xml:space="preserve">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064213">
        <w:t xml:space="preserve"> (</w:t>
      </w:r>
      <w:r w:rsidR="00064213" w:rsidRPr="00064213">
        <w:rPr>
          <w:highlight w:val="yellow"/>
        </w:rPr>
        <w:t>see section …)</w:t>
      </w:r>
      <w:r w:rsidR="00040A75">
        <w:t xml:space="preserve"> which were trained on</w:t>
      </w:r>
      <w:r w:rsidR="00B5445D">
        <w:t xml:space="preserve"> language modelling (predict next word given previous words) and backward</w:t>
      </w:r>
      <w:r w:rsidR="009B3CB4">
        <w:t>s</w:t>
      </w:r>
      <w:r w:rsidR="00B5445D">
        <w:t xml:space="preserve"> language modelling (predict preceding word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6C3DE269" w14:textId="77777777" w:rsidR="000E1CB7" w:rsidRDefault="000E1CB7" w:rsidP="000E1CB7">
      <w:pPr>
        <w:pStyle w:val="Folgeabsatz"/>
        <w:ind w:firstLine="0"/>
        <w:rPr>
          <w:highlight w:val="yellow"/>
        </w:rPr>
      </w:pPr>
    </w:p>
    <w:p w14:paraId="359EF0B2" w14:textId="47463A78" w:rsidR="00DB6B1D" w:rsidRDefault="002C5D1A" w:rsidP="000E1CB7">
      <w:pPr>
        <w:pStyle w:val="Folgeabsatz"/>
        <w:ind w:firstLine="0"/>
      </w:pPr>
      <w:r w:rsidRPr="000E1CB7">
        <w:lastRenderedPageBreak/>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15" w:name="_Toc98674036"/>
      <w:r>
        <w:t>Artificial Neural Networks</w:t>
      </w:r>
      <w:bookmarkEnd w:id="15"/>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0165115E" w14:textId="316E4713" w:rsidR="00EA5D89" w:rsidRDefault="002F3132" w:rsidP="002F3132">
      <w:pPr>
        <w:pStyle w:val="Beschriftung"/>
      </w:pPr>
      <w:r>
        <w:t xml:space="preserve">Figure </w:t>
      </w:r>
      <w:r>
        <w:fldChar w:fldCharType="begin"/>
      </w:r>
      <w:r>
        <w:instrText xml:space="preserve"> SEQ Figure \* ARABIC </w:instrText>
      </w:r>
      <w:r>
        <w:fldChar w:fldCharType="separate"/>
      </w:r>
      <w:r w:rsidR="00336883">
        <w:rPr>
          <w:noProof/>
        </w:rPr>
        <w:t>3</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302D98">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302D98">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2796" cy="1298123"/>
                    </a:xfrm>
                    <a:prstGeom prst="rect">
                      <a:avLst/>
                    </a:prstGeom>
                  </pic:spPr>
                </pic:pic>
              </a:graphicData>
            </a:graphic>
          </wp:inline>
        </w:drawing>
      </w:r>
    </w:p>
    <w:p w14:paraId="5F1725FC" w14:textId="7CEFA107"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336883">
        <w:rPr>
          <w:noProof/>
          <w:highlight w:val="yellow"/>
        </w:rPr>
        <w:t>4</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OTg4NDY3YzktMDI2Zi00MWJkLTk5ZDItYmY3YTgwY2ZmNmNjIiwiVGV4dCI6IklCTSBDbG91ZCBFZHVjYXRpb24iLCJXQUlWZXJzaW9uIjoiNi41LjAuMCJ9}</w:instrText>
          </w:r>
          <w:r w:rsidRPr="009551C4">
            <w:rPr>
              <w:noProof/>
              <w:highlight w:val="yellow"/>
            </w:rPr>
            <w:fldChar w:fldCharType="separate"/>
          </w:r>
          <w:r w:rsidR="00302D98">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lZjc1YjI4OS1jYzBkLTQ2N2UtOGNhMC0wNWZhOGY3OWI0N2MiLCJUZXh0IjoiKDIwMjBhKSIsIldBSVZlcnNpb24iOiI2LjUuMC4wIn0=}</w:instrText>
          </w:r>
          <w:r w:rsidRPr="009551C4">
            <w:rPr>
              <w:noProof/>
              <w:highlight w:val="yellow"/>
            </w:rPr>
            <w:fldChar w:fldCharType="separate"/>
          </w:r>
          <w:r w:rsidR="00302D98">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w:t>
      </w:r>
      <w:proofErr w:type="spellStart"/>
      <w:r w:rsidR="009551C4" w:rsidRPr="009551C4">
        <w:rPr>
          <w:highlight w:val="yellow"/>
        </w:rPr>
        <w:t>Austauschen</w:t>
      </w:r>
      <w:proofErr w:type="spellEnd"/>
      <w:r w:rsidR="009551C4" w:rsidRPr="009551C4">
        <w:rPr>
          <w:highlight w:val="yellow"/>
        </w:rPr>
        <w:t xml:space="preserve">, da auf </w:t>
      </w:r>
      <w:proofErr w:type="spellStart"/>
      <w:r w:rsidR="009551C4" w:rsidRPr="009551C4">
        <w:rPr>
          <w:highlight w:val="yellow"/>
        </w:rPr>
        <w:t>dem</w:t>
      </w:r>
      <w:proofErr w:type="spellEnd"/>
      <w:r w:rsidR="009551C4" w:rsidRPr="009551C4">
        <w:rPr>
          <w:highlight w:val="yellow"/>
        </w:rPr>
        <w:t xml:space="preserve"> Bild </w:t>
      </w:r>
      <w:proofErr w:type="spellStart"/>
      <w:r w:rsidR="009551C4" w:rsidRPr="009551C4">
        <w:rPr>
          <w:highlight w:val="yellow"/>
        </w:rPr>
        <w:t>ein</w:t>
      </w:r>
      <w:proofErr w:type="spellEnd"/>
      <w:r w:rsidR="009551C4" w:rsidRPr="009551C4">
        <w:rPr>
          <w:highlight w:val="yellow"/>
        </w:rPr>
        <w:t xml:space="preserve"> </w:t>
      </w:r>
      <w:proofErr w:type="spellStart"/>
      <w:r w:rsidR="009551C4" w:rsidRPr="009551C4">
        <w:rPr>
          <w:highlight w:val="yellow"/>
        </w:rPr>
        <w:t>Perzepton</w:t>
      </w:r>
      <w:proofErr w:type="spellEnd"/>
      <w:r w:rsidR="009551C4" w:rsidRPr="009551C4">
        <w:rPr>
          <w:highlight w:val="yellow"/>
        </w:rPr>
        <w:t xml:space="preserve"> </w:t>
      </w:r>
      <w:proofErr w:type="spellStart"/>
      <w:r w:rsidR="009551C4" w:rsidRPr="009551C4">
        <w:rPr>
          <w:highlight w:val="yellow"/>
        </w:rPr>
        <w:t>ist</w:t>
      </w:r>
      <w:proofErr w:type="spellEnd"/>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lastRenderedPageBreak/>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896" cy="3175066"/>
                    </a:xfrm>
                    <a:prstGeom prst="rect">
                      <a:avLst/>
                    </a:prstGeom>
                  </pic:spPr>
                </pic:pic>
              </a:graphicData>
            </a:graphic>
          </wp:inline>
        </w:drawing>
      </w:r>
    </w:p>
    <w:p w14:paraId="4A145FD2" w14:textId="3C26E44D"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336883">
        <w:rPr>
          <w:noProof/>
        </w:rPr>
        <w:t>5</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OVQxOTo1NzowMy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302D98">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5VDE5OjU3OjAz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302D98">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532F34B0" w:rsidR="00BC7EE9" w:rsidRDefault="004A1B27" w:rsidP="00BC7EE9">
      <w:r>
        <w:lastRenderedPageBreak/>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302D98">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302D98">
            <w:rPr>
              <w:noProof/>
            </w:rPr>
            <w:t>(1985)</w:t>
          </w:r>
          <w:r w:rsidR="005A789D" w:rsidRPr="004C7E7F">
            <w:rPr>
              <w:noProof/>
            </w:rPr>
            <w:fldChar w:fldCharType="end"/>
          </w:r>
        </w:sdtContent>
      </w:sdt>
      <w:r w:rsidR="005A789D" w:rsidRPr="004C7E7F">
        <w:t xml:space="preserve">. </w:t>
      </w:r>
    </w:p>
    <w:p w14:paraId="29E9DD80" w14:textId="3F2108BE"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r w:rsidR="00D36D05" w:rsidRPr="00D36D05">
        <w:rPr>
          <w:highlight w:val="yellow"/>
        </w:rPr>
        <w:t>(Quelle)</w:t>
      </w:r>
    </w:p>
    <w:p w14:paraId="6FB2CC21" w14:textId="188ED798" w:rsidR="00DF5AA9" w:rsidRDefault="003B18E5" w:rsidP="00DF5AA9">
      <w:pPr>
        <w:pStyle w:val="berschrift3"/>
      </w:pPr>
      <w:bookmarkStart w:id="16" w:name="_Toc98674037"/>
      <w:r>
        <w:t>Recurrent Neural Networks</w:t>
      </w:r>
      <w:bookmarkEnd w:id="16"/>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2348" cy="2505549"/>
                    </a:xfrm>
                    <a:prstGeom prst="rect">
                      <a:avLst/>
                    </a:prstGeom>
                  </pic:spPr>
                </pic:pic>
              </a:graphicData>
            </a:graphic>
          </wp:inline>
        </w:drawing>
      </w:r>
    </w:p>
    <w:p w14:paraId="3AF1AF2C" w14:textId="5240A4A8"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336883">
        <w:rPr>
          <w:noProof/>
        </w:rPr>
        <w:t>6</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302D98">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302D98">
            <w:rPr>
              <w:noProof/>
            </w:rPr>
            <w:t>(2020b)</w:t>
          </w:r>
          <w:r>
            <w:rPr>
              <w:noProof/>
            </w:rPr>
            <w:fldChar w:fldCharType="end"/>
          </w:r>
        </w:sdtContent>
      </w:sdt>
      <w:r>
        <w:t>)</w:t>
      </w:r>
    </w:p>
    <w:p w14:paraId="69A1A2E6" w14:textId="2525693C"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w:t>
      </w:r>
      <w:r w:rsidR="00D36D05">
        <w:t xml:space="preserve">with </w:t>
      </w:r>
      <w:r w:rsidR="00983304">
        <w:t xml:space="preserve">sequential data, including speech, which </w:t>
      </w:r>
      <w:r w:rsidR="00983304">
        <w:lastRenderedPageBreak/>
        <w:t>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r w:rsidR="00D36D05" w:rsidRPr="00D36D05">
        <w:rPr>
          <w:highlight w:val="yellow"/>
        </w:rPr>
        <w:t xml:space="preserve">Quelle </w:t>
      </w:r>
      <w:proofErr w:type="spellStart"/>
      <w:r w:rsidR="00D36D05" w:rsidRPr="00D36D05">
        <w:rPr>
          <w:highlight w:val="yellow"/>
        </w:rPr>
        <w:t>Angeben</w:t>
      </w:r>
      <w:proofErr w:type="spellEnd"/>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8349" cy="2485944"/>
                    </a:xfrm>
                    <a:prstGeom prst="rect">
                      <a:avLst/>
                    </a:prstGeom>
                  </pic:spPr>
                </pic:pic>
              </a:graphicData>
            </a:graphic>
          </wp:inline>
        </w:drawing>
      </w:r>
    </w:p>
    <w:p w14:paraId="7F527540" w14:textId="225C548E" w:rsidR="00D87B96" w:rsidRDefault="00D87B96" w:rsidP="00D87B96">
      <w:pPr>
        <w:pStyle w:val="Beschriftung"/>
      </w:pPr>
      <w:r>
        <w:t xml:space="preserve">Figure </w:t>
      </w:r>
      <w:r>
        <w:fldChar w:fldCharType="begin"/>
      </w:r>
      <w:r>
        <w:instrText xml:space="preserve"> SEQ Figure \* ARABIC </w:instrText>
      </w:r>
      <w:r>
        <w:fldChar w:fldCharType="separate"/>
      </w:r>
      <w:r w:rsidR="00336883">
        <w:rPr>
          <w:noProof/>
        </w:rPr>
        <w:t>7</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302D98">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302D98">
            <w:rPr>
              <w:noProof/>
            </w:rPr>
            <w:t>(2015)</w:t>
          </w:r>
          <w:r>
            <w:rPr>
              <w:noProof/>
            </w:rPr>
            <w:fldChar w:fldCharType="end"/>
          </w:r>
        </w:sdtContent>
      </w:sdt>
      <w:r>
        <w:t>)</w:t>
      </w:r>
    </w:p>
    <w:p w14:paraId="77D7A585" w14:textId="644734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302D98">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302D98">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t>
      </w:r>
      <w:r w:rsidR="00543F18">
        <w:t xml:space="preserve">shown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xml:space="preserve">. They are all composed of </w:t>
      </w:r>
      <w:r w:rsidR="00241A1C">
        <w:lastRenderedPageBreak/>
        <w:t>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CD3237"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CD3237"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CD3237"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CD3237"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CD3237"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CD3237"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which is not the 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7" w:name="_Toc98674038"/>
      <w:r>
        <w:t>Encoder-Decoder</w:t>
      </w:r>
      <w:bookmarkEnd w:id="17"/>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770153"/>
                    </a:xfrm>
                    <a:prstGeom prst="rect">
                      <a:avLst/>
                    </a:prstGeom>
                  </pic:spPr>
                </pic:pic>
              </a:graphicData>
            </a:graphic>
          </wp:inline>
        </w:drawing>
      </w:r>
    </w:p>
    <w:p w14:paraId="4BFA9206" w14:textId="194355AB"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336883">
        <w:rPr>
          <w:noProof/>
        </w:rPr>
        <w:t>8</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OVQxOTo1NzowMy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302D98">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lUMTk6NTc6MDM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302D98">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 xml:space="preserve">State </w:t>
      </w:r>
      <w:proofErr w:type="spellStart"/>
      <w:r w:rsidRPr="00837618">
        <w:rPr>
          <w:highlight w:val="yellow"/>
        </w:rPr>
        <w:t>durch</w:t>
      </w:r>
      <w:proofErr w:type="spellEnd"/>
      <w:r w:rsidRPr="00837618">
        <w:rPr>
          <w:highlight w:val="yellow"/>
        </w:rPr>
        <w:t xml:space="preserve"> context vector </w:t>
      </w:r>
      <w:proofErr w:type="spellStart"/>
      <w:r w:rsidRPr="00837618">
        <w:rPr>
          <w:highlight w:val="yellow"/>
        </w:rPr>
        <w:t>austauschen</w:t>
      </w:r>
      <w:proofErr w:type="spellEnd"/>
    </w:p>
    <w:p w14:paraId="612CA467" w14:textId="4BB4BC63"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302D98">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302D98">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302D98">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302D98">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302D98">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lastRenderedPageBreak/>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626606"/>
                    </a:xfrm>
                    <a:prstGeom prst="rect">
                      <a:avLst/>
                    </a:prstGeom>
                  </pic:spPr>
                </pic:pic>
              </a:graphicData>
            </a:graphic>
          </wp:inline>
        </w:drawing>
      </w:r>
    </w:p>
    <w:p w14:paraId="0440C95B" w14:textId="7CBE85FB"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336883">
        <w:rPr>
          <w:noProof/>
        </w:rPr>
        <w:t>9</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OVQxOTo1NzowMy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302D98">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lUMTk6NTc6MDM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302D98">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 xml:space="preserve">Hidden states in die encoder states </w:t>
      </w:r>
      <w:proofErr w:type="spellStart"/>
      <w:r w:rsidRPr="00837618">
        <w:rPr>
          <w:highlight w:val="yellow"/>
        </w:rPr>
        <w:t>eintragen</w:t>
      </w:r>
      <w:proofErr w:type="spellEnd"/>
      <w:r w:rsidR="00A376AF" w:rsidRPr="00837618">
        <w:rPr>
          <w:highlight w:val="yellow"/>
        </w:rPr>
        <w:t xml:space="preserve"> (also auf die </w:t>
      </w:r>
      <w:proofErr w:type="spellStart"/>
      <w:r w:rsidR="00A376AF" w:rsidRPr="00837618">
        <w:rPr>
          <w:highlight w:val="yellow"/>
        </w:rPr>
        <w:t>Pfeile</w:t>
      </w:r>
      <w:proofErr w:type="spellEnd"/>
      <w:r w:rsidR="00A376AF" w:rsidRPr="00837618">
        <w:rPr>
          <w:highlight w:val="yellow"/>
        </w:rPr>
        <w:t xml:space="preserve"> </w:t>
      </w:r>
      <w:proofErr w:type="spellStart"/>
      <w:r w:rsidR="00A376AF" w:rsidRPr="00837618">
        <w:rPr>
          <w:highlight w:val="yellow"/>
        </w:rPr>
        <w:t>zwischen</w:t>
      </w:r>
      <w:proofErr w:type="spellEnd"/>
      <w:r w:rsidR="00A376AF" w:rsidRPr="00837618">
        <w:rPr>
          <w:highlight w:val="yellow"/>
        </w:rPr>
        <w:t xml:space="preserve"> den Encoder </w:t>
      </w:r>
      <w:proofErr w:type="spellStart"/>
      <w:r w:rsidR="00A376AF" w:rsidRPr="00837618">
        <w:rPr>
          <w:highlight w:val="yellow"/>
        </w:rPr>
        <w:t>blöcken</w:t>
      </w:r>
      <w:proofErr w:type="spellEnd"/>
      <w:r w:rsidR="00A376AF" w:rsidRPr="00837618">
        <w:rPr>
          <w:highlight w:val="yellow"/>
        </w:rPr>
        <w:t xml:space="preserve">) + context vector </w:t>
      </w:r>
      <w:proofErr w:type="spellStart"/>
      <w:r w:rsidR="00A376AF" w:rsidRPr="00837618">
        <w:rPr>
          <w:highlight w:val="yellow"/>
        </w:rPr>
        <w:t>kennzeichnen</w:t>
      </w:r>
      <w:proofErr w:type="spellEnd"/>
    </w:p>
    <w:p w14:paraId="086AFA9F" w14:textId="2E5033F3"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302D98">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8" w:name="_Toc98674039"/>
      <w:r>
        <w:lastRenderedPageBreak/>
        <w:t>Attention</w:t>
      </w:r>
      <w:bookmarkEnd w:id="18"/>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1211" cy="3402717"/>
                    </a:xfrm>
                    <a:prstGeom prst="rect">
                      <a:avLst/>
                    </a:prstGeom>
                  </pic:spPr>
                </pic:pic>
              </a:graphicData>
            </a:graphic>
          </wp:inline>
        </w:drawing>
      </w:r>
    </w:p>
    <w:p w14:paraId="39E4B7D8" w14:textId="6202F6FD"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336883">
        <w:rPr>
          <w:noProof/>
        </w:rPr>
        <w:t>10</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lUMTk6NTc6MDM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302D98">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5VDE5OjU3OjAz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302D98">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7FCBF035"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lUMTk6NTc6MDM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302D98">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5VDE5OjU3OjAz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302D98">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302D98">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302D98">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3E52A4D2"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w:t>
      </w:r>
      <w:r w:rsidR="00B67415">
        <w:lastRenderedPageBreak/>
        <w:t xml:space="preserve">over hidden states and multiplies it </w:t>
      </w:r>
      <w:r w:rsidR="00422B00">
        <w:t>by</w:t>
      </w:r>
      <w:r w:rsidR="00B67415">
        <w:t xml:space="preserve"> its </w:t>
      </w:r>
      <w:proofErr w:type="spellStart"/>
      <w:r w:rsidR="00B67415">
        <w:t>softmax</w:t>
      </w:r>
      <w:r w:rsidR="008C2208">
        <w:t>ed</w:t>
      </w:r>
      <w:proofErr w:type="spellEnd"/>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302D98">
            <w:rPr>
              <w:noProof/>
            </w:rPr>
            <w:t>(Alammar, 2018b)</w:t>
          </w:r>
          <w:r w:rsidR="007D0BE8">
            <w:rPr>
              <w:noProof/>
            </w:rPr>
            <w:fldChar w:fldCharType="end"/>
          </w:r>
        </w:sdtContent>
      </w:sdt>
    </w:p>
    <w:p w14:paraId="4EFF0890" w14:textId="35F0BA41"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lUMTk6NTc6MDM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lUMTk6NTc6MDM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lUMTk6NTc6MDM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302D98">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9" w:name="_Toc98674040"/>
      <w:r>
        <w:lastRenderedPageBreak/>
        <w:t>Transformers</w:t>
      </w:r>
      <w:bookmarkEnd w:id="19"/>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712" cy="4175001"/>
                    </a:xfrm>
                    <a:prstGeom prst="rect">
                      <a:avLst/>
                    </a:prstGeom>
                  </pic:spPr>
                </pic:pic>
              </a:graphicData>
            </a:graphic>
          </wp:inline>
        </w:drawing>
      </w:r>
    </w:p>
    <w:p w14:paraId="410FA864" w14:textId="1BD550F0" w:rsidR="00F1106A" w:rsidRDefault="00517CE0" w:rsidP="00517CE0">
      <w:pPr>
        <w:pStyle w:val="Beschriftung"/>
      </w:pPr>
      <w:r>
        <w:t xml:space="preserve">Figure </w:t>
      </w:r>
      <w:r>
        <w:fldChar w:fldCharType="begin"/>
      </w:r>
      <w:r>
        <w:instrText xml:space="preserve"> SEQ Figure \* ARABIC </w:instrText>
      </w:r>
      <w:r>
        <w:fldChar w:fldCharType="separate"/>
      </w:r>
      <w:r w:rsidR="00336883">
        <w:rPr>
          <w:noProof/>
        </w:rPr>
        <w:t>11</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302D98">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5VDE5OjU3OjAz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302D98">
            <w:rPr>
              <w:noProof/>
            </w:rPr>
            <w:t>(2017, p. 3)</w:t>
          </w:r>
          <w:r w:rsidR="00586F37">
            <w:rPr>
              <w:noProof/>
            </w:rPr>
            <w:fldChar w:fldCharType="end"/>
          </w:r>
        </w:sdtContent>
      </w:sdt>
      <w:r>
        <w:t>)</w:t>
      </w:r>
    </w:p>
    <w:p w14:paraId="2012D2B4" w14:textId="0B4ABABE"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302D98">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302D98">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17E7915C" w14:textId="6EE5D2B9"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decoder each accept </w:t>
      </w:r>
      <w:r w:rsidR="00E33136">
        <w:lastRenderedPageBreak/>
        <w:t xml:space="preserve">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302D98">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302D98">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302D98">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2CE7175D"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302D98">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302D98">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w:t>
      </w:r>
      <w:proofErr w:type="spellStart"/>
      <w:r w:rsidR="00584E9B">
        <w:t>softmax</w:t>
      </w:r>
      <w:proofErr w:type="spellEnd"/>
      <w:r w:rsidR="00584E9B">
        <w:t xml:space="preserve"> function to get more stable gradients and normalize the score, respectively. </w:t>
      </w:r>
      <w:r w:rsidR="007B4FDE">
        <w:t xml:space="preserve">The resulting </w:t>
      </w:r>
      <w:proofErr w:type="spellStart"/>
      <w:r w:rsidR="00951AAB">
        <w:t>softmax</w:t>
      </w:r>
      <w:proofErr w:type="spellEnd"/>
      <w:r w:rsidR="00951AAB">
        <w:t xml:space="preserve">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w:t>
      </w:r>
      <w:proofErr w:type="spellStart"/>
      <w:r w:rsidR="00184011">
        <w:t>softmax</w:t>
      </w:r>
      <w:proofErr w:type="spellEnd"/>
      <w:r w:rsidR="00184011">
        <w:t xml:space="preserve">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t>
      </w:r>
      <w:r w:rsidR="007E6DD5">
        <w:lastRenderedPageBreak/>
        <w:t xml:space="preserve">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46888092"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w:t>
      </w:r>
      <w:proofErr w:type="spellStart"/>
      <w:r>
        <w:t>d</w:t>
      </w:r>
      <w:proofErr w:type="spellEnd"/>
      <w:r>
        <w:t xml:space="preserve">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302D98">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2083" cy="2672433"/>
                    </a:xfrm>
                    <a:prstGeom prst="rect">
                      <a:avLst/>
                    </a:prstGeom>
                  </pic:spPr>
                </pic:pic>
              </a:graphicData>
            </a:graphic>
          </wp:inline>
        </w:drawing>
      </w:r>
    </w:p>
    <w:p w14:paraId="7C2EEE6B" w14:textId="36175E10" w:rsidR="000454B1" w:rsidRDefault="00CD0911" w:rsidP="00CD0911">
      <w:pPr>
        <w:pStyle w:val="Beschriftung"/>
      </w:pPr>
      <w:r>
        <w:t xml:space="preserve">Figure </w:t>
      </w:r>
      <w:r>
        <w:fldChar w:fldCharType="begin"/>
      </w:r>
      <w:r>
        <w:instrText xml:space="preserve"> SEQ Figure \* ARABIC </w:instrText>
      </w:r>
      <w:r>
        <w:fldChar w:fldCharType="separate"/>
      </w:r>
      <w:r w:rsidR="00336883">
        <w:rPr>
          <w:noProof/>
        </w:rPr>
        <w:t>12</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302D98">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5VDE5OjU3OjAz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302D98">
            <w:rPr>
              <w:noProof/>
            </w:rPr>
            <w:t>(2017, p. 4)</w:t>
          </w:r>
          <w:r w:rsidR="003C13EE">
            <w:rPr>
              <w:noProof/>
            </w:rPr>
            <w:fldChar w:fldCharType="end"/>
          </w:r>
        </w:sdtContent>
      </w:sdt>
      <w:r w:rsidR="003C13EE">
        <w:t>)</w:t>
      </w:r>
    </w:p>
    <w:p w14:paraId="31546690" w14:textId="7AA1A4BF"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302D98">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302D98">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 xml:space="preserve">The general information flow of 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302D98">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20" w:name="_Toc98674041"/>
      <w:r>
        <w:lastRenderedPageBreak/>
        <w:t>Transfer Learning</w:t>
      </w:r>
      <w:bookmarkEnd w:id="20"/>
    </w:p>
    <w:p w14:paraId="2778437B" w14:textId="41305B50"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302D98">
            <w:rPr>
              <w:noProof/>
            </w:rPr>
            <w:t>(Ruder, 2019, pp. 42–43)</w:t>
          </w:r>
          <w:r w:rsidR="002F3786">
            <w:rPr>
              <w:noProof/>
            </w:rPr>
            <w:fldChar w:fldCharType="end"/>
          </w:r>
        </w:sdtContent>
      </w:sdt>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5901" cy="2925737"/>
                    </a:xfrm>
                    <a:prstGeom prst="rect">
                      <a:avLst/>
                    </a:prstGeom>
                  </pic:spPr>
                </pic:pic>
              </a:graphicData>
            </a:graphic>
          </wp:inline>
        </w:drawing>
      </w:r>
    </w:p>
    <w:p w14:paraId="1B920320" w14:textId="171E4F72"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336883">
        <w:rPr>
          <w:noProof/>
        </w:rPr>
        <w:t>13</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302D98">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302D98">
            <w:rPr>
              <w:noProof/>
            </w:rPr>
            <w:t>(2010)</w:t>
          </w:r>
          <w:r>
            <w:rPr>
              <w:noProof/>
            </w:rPr>
            <w:fldChar w:fldCharType="end"/>
          </w:r>
        </w:sdtContent>
      </w:sdt>
      <w:r>
        <w:t xml:space="preserve"> in the </w:t>
      </w:r>
      <w:r w:rsidR="00E435D5">
        <w:t>truncated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302D98">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302D98">
            <w:rPr>
              <w:noProof/>
            </w:rPr>
            <w:t>(2019)</w:t>
          </w:r>
          <w:r>
            <w:rPr>
              <w:noProof/>
            </w:rPr>
            <w:fldChar w:fldCharType="end"/>
          </w:r>
        </w:sdtContent>
      </w:sdt>
      <w:r>
        <w:t>)</w:t>
      </w:r>
    </w:p>
    <w:p w14:paraId="5E4A839B" w14:textId="08D5A9F6"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302D98">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302D98">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550B926C" w14:textId="3B437E47" w:rsidR="00DE1DB7" w:rsidRDefault="00DE1DB7" w:rsidP="00DE1DB7">
      <w:r>
        <w:t xml:space="preserve">The setting of sequential transfer learning occurs when the source task differs from the target task and the aim is to transfer the knowledge of a model that was trained on the source task to the target task in order to improve its performance. Note that the tasks in this setting are learned sequential, otherwise there would be talk of multi-task learning. </w:t>
      </w:r>
      <w:r>
        <w:lastRenderedPageBreak/>
        <w:t xml:space="preserve">Sequential transfer learning can be useful in several situations, </w:t>
      </w:r>
      <w:r w:rsidR="009E1EC8">
        <w:t xml:space="preserve">e. g. if there is a lot of data available for the source task but only little for the target task, or if adaption to many different tasks is necessary. Generally speaking, this kind of transfer learning consists of two phases, </w:t>
      </w:r>
      <w:r w:rsidR="0035405F">
        <w:t xml:space="preserve">i.e., </w:t>
      </w:r>
      <w:r w:rsidR="009E1EC8">
        <w:t>pretraining and adaption</w:t>
      </w:r>
      <w:r w:rsidR="00044DE5">
        <w:t xml:space="preserve">. </w:t>
      </w:r>
      <w:sdt>
        <w:sdtPr>
          <w:alias w:val="To edit, see citavi.com/edit"/>
          <w:tag w:val="CitaviPlaceholder#f4dff36f-b7d3-4191-a1dc-307703d6a3ed"/>
          <w:id w:val="-655691378"/>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I3Y2Q0LTg1OGQtNDI3ZS05NDUxLWY3NTY4YTY5ZDNiMi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0LCJOdW1iZXJpbmdUeXBlIjowLCJOdW1lcmFsU3lzdGVtIjowLCJPcmlnaW5hbFN0cmluZyI6IjY0IiwiUHJldHR5U3RyaW5nIjoiNjQifSwiTnVtYmVyaW5nVHlwZSI6MCwiTnVtZXJhbFN5c3RlbSI6MCwiT3JpZ2luYWxTdHJpbmciOiI2My02NCIsIlN0YXJ0UGFnZSI6eyIkaWQiOiI1IiwiJHR5cGUiOiJTd2lzc0FjYWRlbWljLlBhZ2VOdW1iZXIsIFN3aXNzQWNhZGVtaWMiLCJJc0Z1bGx5TnVtZXJpYyI6dHJ1ZSwiTnVtYmVyIjo2MywiTnVtYmVyaW5nVHlwZSI6MCwiTnVtZXJhbFN5c3RlbSI6MCwiT3JpZ2luYWxTdHJpbmciOiI2MyIsIlByZXR0eVN0cmluZyI6Ij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PigJM2NCkifV19LCJUYWciOiJDaXRhdmlQbGFjZWhvbGRlciNmNGRmZjM2Zi1iN2QzLTQxOTEtYTFkYy0zMDc3MDNkNmEzZWQiLCJUZXh0IjoiKFJ1ZGVyLCAyMDE5LCBwcC7CoDYz4oCTNjQpIiwiV0FJVmVyc2lvbiI6IjYuNS4wLjAifQ==}</w:instrText>
          </w:r>
          <w:r w:rsidR="008E2353">
            <w:rPr>
              <w:noProof/>
            </w:rPr>
            <w:fldChar w:fldCharType="separate"/>
          </w:r>
          <w:r w:rsidR="00302D98">
            <w:rPr>
              <w:noProof/>
            </w:rPr>
            <w:t>(Ruder, 2019, pp. 63–64)</w:t>
          </w:r>
          <w:r w:rsidR="008E2353">
            <w:rPr>
              <w:noProof/>
            </w:rPr>
            <w:fldChar w:fldCharType="end"/>
          </w:r>
        </w:sdtContent>
      </w:sdt>
    </w:p>
    <w:p w14:paraId="145843F7" w14:textId="3B7BE020" w:rsidR="008C3DC4" w:rsidRDefault="0035405F" w:rsidP="008C3DC4">
      <w:pPr>
        <w:pStyle w:val="Folgeabsatz"/>
      </w:pPr>
      <w:r>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302D98">
            <w:rPr>
              <w:noProof/>
            </w:rPr>
            <w:t>(Ruder, 2019, pp. 65–66)</w:t>
          </w:r>
          <w:r w:rsidR="008E2353">
            <w:rPr>
              <w:noProof/>
            </w:rPr>
            <w:fldChar w:fldCharType="end"/>
          </w:r>
        </w:sdtContent>
      </w:sdt>
    </w:p>
    <w:p w14:paraId="6D23F47C" w14:textId="78C75F11"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302D98">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58AD5934" w:rsidR="00F03AD4" w:rsidRDefault="00651704" w:rsidP="008F1EA1">
      <w:r>
        <w:t xml:space="preserve">Often the distribution of the data seen during training </w:t>
      </w:r>
      <w:r w:rsidR="00F36A39">
        <w:t xml:space="preserve">differs from </w:t>
      </w:r>
      <w:r>
        <w:t xml:space="preserve">the distribution of the data </w:t>
      </w:r>
      <w:r w:rsidR="00F36A39">
        <w:t xml:space="preserve">to which </w:t>
      </w:r>
      <w:r>
        <w:t xml:space="preserve">the model </w:t>
      </w:r>
      <w:r w:rsidR="00F36A39">
        <w:t xml:space="preserve">is applied. In this case, domain adaption is appropriate. </w:t>
      </w:r>
      <w:r w:rsidR="00D77DB3">
        <w:t xml:space="preserve">Domain adaption </w:t>
      </w:r>
      <w:r w:rsidR="008F1EA1">
        <w:t xml:space="preserve">aims to learn better representations for a specific target domain, unlike sequential transfer learning, which tends to aim to learn more general useful representations. Furthermore, domain adaption assumes both, the source, and the target domain, to 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302D98">
            <w:rPr>
              <w:noProof/>
            </w:rPr>
            <w:t>(Ruder, 2019, p. 86)</w:t>
          </w:r>
          <w:r w:rsidR="00BB2FB3">
            <w:rPr>
              <w:noProof/>
            </w:rPr>
            <w:fldChar w:fldCharType="end"/>
          </w:r>
        </w:sdtContent>
      </w:sdt>
    </w:p>
    <w:p w14:paraId="7CEFC3D8" w14:textId="615FE810" w:rsidR="002036E4" w:rsidRDefault="002036E4" w:rsidP="002036E4">
      <w:pPr>
        <w:pStyle w:val="Zwischenberschriftnichtnummeriert"/>
      </w:pPr>
      <w:proofErr w:type="spellStart"/>
      <w:r>
        <w:t>ULMFiT</w:t>
      </w:r>
      <w:proofErr w:type="spellEnd"/>
    </w:p>
    <w:p w14:paraId="1A92F809" w14:textId="3EFE20CE" w:rsidR="002036E4" w:rsidRPr="002036E4" w:rsidRDefault="002036E4" w:rsidP="002036E4">
      <w:r>
        <w:t xml:space="preserve">A major step </w:t>
      </w:r>
      <w:r w:rsidR="00B85BAC">
        <w:t>towards efficient transfer learning in natural language processing was the publication of Universal Language Model Fine-Tuning (</w:t>
      </w:r>
      <w:proofErr w:type="spellStart"/>
      <w:r w:rsidR="00B85BAC">
        <w:t>ULMFiT</w:t>
      </w:r>
      <w:proofErr w:type="spellEnd"/>
      <w:r w:rsidR="00B85BAC">
        <w:t xml:space="preserve">)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5VDE5OjU3OjAz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302D98">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xOVQxOTo1NzowMy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302D98">
            <w:rPr>
              <w:noProof/>
            </w:rPr>
            <w:t>(2018)</w:t>
          </w:r>
          <w:r>
            <w:rPr>
              <w:noProof/>
            </w:rPr>
            <w:fldChar w:fldCharType="end"/>
          </w:r>
        </w:sdtContent>
      </w:sdt>
      <w:r>
        <w:t xml:space="preserve">. </w:t>
      </w:r>
      <w:r w:rsidR="00B85BAC">
        <w:t xml:space="preserve">With </w:t>
      </w:r>
      <w:proofErr w:type="spellStart"/>
      <w:r w:rsidR="00B85BAC">
        <w:t>ULMFiT</w:t>
      </w:r>
      <w:proofErr w:type="spellEnd"/>
      <w:r w:rsidR="00B85BAC">
        <w:t xml:space="preserve"> they proposed the concept of pretrained language models. </w:t>
      </w:r>
      <w:r w:rsidR="00A1307E">
        <w:t xml:space="preserve">Their </w:t>
      </w:r>
      <w:r w:rsidR="00A1307E">
        <w:lastRenderedPageBreak/>
        <w:t>method is based on the sequential transfer learning approach. First, they train a general domain language model on a large text corpus, which is based on a variant of LSTM (</w:t>
      </w:r>
      <w:r w:rsidR="00A1307E" w:rsidRPr="00A1307E">
        <w:rPr>
          <w:highlight w:val="yellow"/>
        </w:rPr>
        <w:t>see section …).</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1" w:name="_Toc98674042"/>
      <w:r>
        <w:t>BERT</w:t>
      </w:r>
      <w:bookmarkEnd w:id="21"/>
    </w:p>
    <w:p w14:paraId="5426A4CB" w14:textId="2687109F" w:rsidR="003F26A7" w:rsidRPr="003F26A7" w:rsidRDefault="00626C6F" w:rsidP="003F26A7">
      <w:r>
        <w:t xml:space="preserve">With the publication of </w:t>
      </w:r>
      <w:r w:rsidR="003F26A7" w:rsidRPr="00626C6F">
        <w:rPr>
          <w:i/>
          <w:iCs/>
        </w:rPr>
        <w:t>Bidirectional Encoder Representations from Transformers (BERT)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302D98">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302D98">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302D98">
            <w:rPr>
              <w:noProof/>
            </w:rPr>
            <w:t>(Radford et al., 2018)</w:t>
          </w:r>
          <w:r w:rsidR="00A40142">
            <w:rPr>
              <w:noProof/>
            </w:rPr>
            <w:fldChar w:fldCharType="end"/>
          </w:r>
        </w:sdtContent>
      </w:sdt>
      <w:r w:rsidR="00A40142">
        <w:t xml:space="preserve">, </w:t>
      </w:r>
      <w:proofErr w:type="spellStart"/>
      <w:r w:rsidR="00A40142">
        <w:t>ELMo</w:t>
      </w:r>
      <w:proofErr w:type="spellEnd"/>
      <w:r w:rsidR="00A40142">
        <w:t xml:space="preserve">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lUMTk6NTc6MDM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302D98">
            <w:rPr>
              <w:noProof/>
            </w:rPr>
            <w:t>(Peters et al., 2018)</w:t>
          </w:r>
          <w:r w:rsidR="00A40142">
            <w:rPr>
              <w:noProof/>
            </w:rPr>
            <w:fldChar w:fldCharType="end"/>
          </w:r>
        </w:sdtContent>
      </w:sdt>
      <w:r w:rsidR="00A40142">
        <w:t xml:space="preserve"> and </w:t>
      </w:r>
      <w:proofErr w:type="spellStart"/>
      <w:r w:rsidR="00A40142">
        <w:t>ULMFiT</w:t>
      </w:r>
      <w:proofErr w:type="spellEnd"/>
      <w:r w:rsidR="00A40142">
        <w:t xml:space="preserve">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TlUMTk6NTc6MDM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302D98">
            <w:rPr>
              <w:noProof/>
            </w:rPr>
            <w:t>(Howard &amp; Ruder, 2018)</w:t>
          </w:r>
          <w:r w:rsidR="00A40142">
            <w:rPr>
              <w:noProof/>
            </w:rPr>
            <w:fldChar w:fldCharType="end"/>
          </w:r>
        </w:sdtContent>
      </w:sdt>
      <w:r w:rsidR="00A40142">
        <w:t>. BERT’s outstanding performance is reflected in the fact that it achieved state-of-the-art performance on eleven different NLP tasks and makes it the most popular NLP model in recent years.</w:t>
      </w:r>
      <w:r w:rsidR="00AA4611">
        <w:t xml:space="preserve"> </w:t>
      </w:r>
      <w:r w:rsidR="00C65DCC">
        <w:t xml:space="preserve">This first section of this chapter explains the inner workings of BERT in order to justify its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lacking domain specific knowledge. </w:t>
      </w:r>
    </w:p>
    <w:p w14:paraId="264CC564" w14:textId="60B689D7" w:rsidR="00A16ABB" w:rsidRDefault="00CD2D93" w:rsidP="007C28BD">
      <w:pPr>
        <w:pStyle w:val="berschrift3"/>
      </w:pPr>
      <w:bookmarkStart w:id="22" w:name="_Toc98674043"/>
      <w:r>
        <w:t>Inner Workings</w:t>
      </w:r>
      <w:bookmarkEnd w:id="22"/>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238250"/>
                    </a:xfrm>
                    <a:prstGeom prst="rect">
                      <a:avLst/>
                    </a:prstGeom>
                  </pic:spPr>
                </pic:pic>
              </a:graphicData>
            </a:graphic>
          </wp:inline>
        </w:drawing>
      </w:r>
    </w:p>
    <w:p w14:paraId="55D2F19E" w14:textId="462EEC1C"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336883">
        <w:rPr>
          <w:noProof/>
        </w:rPr>
        <w:t>14</w:t>
      </w:r>
      <w:r>
        <w:fldChar w:fldCharType="end"/>
      </w:r>
      <w:r>
        <w:t xml:space="preserve">: </w:t>
      </w:r>
      <w:r w:rsidR="00F5532F">
        <w:t xml:space="preserve">Overview of pretraining model architectures. BERT is deeply bidirectional, GPT is unidirectional, and </w:t>
      </w:r>
      <w:proofErr w:type="spellStart"/>
      <w:r w:rsidR="00F5532F">
        <w:t>ELMo</w:t>
      </w:r>
      <w:proofErr w:type="spellEnd"/>
      <w:r w:rsidR="00F5532F">
        <w:t xml:space="preserve"> is shallowly bidirectional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302D98">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302D98">
            <w:rPr>
              <w:noProof/>
            </w:rPr>
            <w:t>(2018, Appendix A)</w:t>
          </w:r>
          <w:r w:rsidR="00F5532F">
            <w:rPr>
              <w:noProof/>
            </w:rPr>
            <w:fldChar w:fldCharType="end"/>
          </w:r>
        </w:sdtContent>
      </w:sdt>
      <w:r w:rsidR="00F5532F">
        <w:t>)</w:t>
      </w:r>
    </w:p>
    <w:p w14:paraId="633FA2F9" w14:textId="21BA4B57" w:rsidR="00F5532F" w:rsidRDefault="003908D6" w:rsidP="00D50E34">
      <w:pPr>
        <w:pStyle w:val="Folgeabsatz"/>
        <w:ind w:firstLine="0"/>
      </w:pPr>
      <w:r>
        <w:t>BERT</w:t>
      </w:r>
      <w:r w:rsidR="00192B9F">
        <w:t>’s architecture s</w:t>
      </w:r>
      <w:r>
        <w:t xml:space="preserve"> is </w:t>
      </w:r>
      <w:r w:rsidR="00192B9F">
        <w:t>simply a stack transformer-</w:t>
      </w:r>
      <w:r>
        <w:t xml:space="preserve">encoders </w:t>
      </w:r>
      <w:r w:rsidR="00192B9F">
        <w:t xml:space="preserve">(see section …). </w:t>
      </w:r>
      <w:r w:rsidR="001739C1">
        <w:t xml:space="preserve">BERT </w:t>
      </w:r>
      <w:r w:rsidR="00454D58">
        <w:t xml:space="preserve">originally </w:t>
      </w:r>
      <w:r w:rsidR="001739C1">
        <w:t>comes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w:t>
      </w:r>
      <w:r w:rsidR="00454D58">
        <w:lastRenderedPageBreak/>
        <w:t xml:space="preserve">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302D98">
            <w:rPr>
              <w:noProof/>
            </w:rPr>
            <w:t>(Devlin &amp; Chang, 2018)</w:t>
          </w:r>
          <w:r w:rsidR="00D50E34">
            <w:rPr>
              <w:noProof/>
            </w:rPr>
            <w:fldChar w:fldCharType="end"/>
          </w:r>
        </w:sdtContent>
      </w:sdt>
      <w:r w:rsidR="00C36BCC">
        <w:t xml:space="preserve">. That means it uses both the previous and following context of a word to generate a representation, while starting from the very bottom of a deep neural network, what distinguishes it from </w:t>
      </w:r>
      <w:proofErr w:type="spellStart"/>
      <w:r w:rsidR="00C36BCC">
        <w:t>ELMo’s</w:t>
      </w:r>
      <w:proofErr w:type="spellEnd"/>
      <w:r w:rsidR="00C36BCC">
        <w:t xml:space="preserve"> approach (</w:t>
      </w:r>
      <w:r w:rsidR="00C36BCC" w:rsidRPr="00C36BCC">
        <w:rPr>
          <w:highlight w:val="yellow"/>
        </w:rPr>
        <w:t>see section 2.2.1</w:t>
      </w:r>
      <w:r w:rsidR="00C36BCC">
        <w:t>)</w:t>
      </w:r>
      <w:r w:rsidR="00654AC0">
        <w:t>. In order to learn these representations, BERT was pretrained on a huge amount of general text data</w:t>
      </w:r>
      <w:r w:rsidR="00A174EE">
        <w:t xml:space="preserve"> (3.3B words)</w:t>
      </w:r>
      <w:r w:rsidR="00654AC0">
        <w:t xml:space="preserve">, originating from </w:t>
      </w:r>
      <w:proofErr w:type="spellStart"/>
      <w:r w:rsidR="00654AC0">
        <w:t>BooksCorpus</w:t>
      </w:r>
      <w:proofErr w:type="spellEnd"/>
      <w:r w:rsidR="00654AC0">
        <w:t xml:space="preserve">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302D98">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157900BB"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302D98">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5B1C2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N2M2Njc3NmEtZDYzNy00NmM0LWI5MzgtMTRkZTRkOWU2ZDkyIiwiVGV4dCI6IihEZXZsaW4gZXQgYWwuLCAyMDE4LCBQcmUtdHJhaW5pbmcgQkVSVCkiLCJXQUlWZXJzaW9uIjoiNi41LjAuMCJ9}</w:instrText>
          </w:r>
          <w:r w:rsidR="005B1C2E">
            <w:rPr>
              <w:noProof/>
            </w:rPr>
            <w:fldChar w:fldCharType="separate"/>
          </w:r>
          <w:r w:rsidR="00302D98">
            <w:rPr>
              <w:noProof/>
            </w:rPr>
            <w:t>(Devlin et al., 2018, Pre-training BERT)</w:t>
          </w:r>
          <w:r w:rsidR="005B1C2E">
            <w:rPr>
              <w:noProof/>
            </w:rPr>
            <w:fldChar w:fldCharType="end"/>
          </w:r>
        </w:sdtContent>
      </w:sdt>
    </w:p>
    <w:p w14:paraId="67FF32D3" w14:textId="3E461CF8"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100ECE" w:rsidRPr="00100ECE">
        <w:rPr>
          <w:highlight w:val="yellow"/>
        </w:rPr>
        <w:t>section Transfer Learning</w:t>
      </w:r>
      <w:r>
        <w:t xml:space="preserve">. </w:t>
      </w:r>
    </w:p>
    <w:p w14:paraId="7E6E5ACB" w14:textId="4AE6BA25" w:rsidR="0021270E" w:rsidRDefault="0021270E" w:rsidP="006967D6">
      <w:pPr>
        <w:pStyle w:val="Zwischenberschriftnichtnummeriert"/>
      </w:pPr>
      <w:r>
        <w:t>Next Sentence Prediction</w:t>
      </w:r>
    </w:p>
    <w:p w14:paraId="3AE32E97" w14:textId="62710E69" w:rsidR="00531E5C" w:rsidRDefault="009A5C76" w:rsidP="00B1488F">
      <w:pPr>
        <w:spacing w:after="200"/>
        <w:jc w:val="left"/>
      </w:pPr>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302D98">
            <w:rPr>
              <w:noProof/>
            </w:rPr>
            <w:t>(Devlin et al., 2018, Pre-training BERT)</w:t>
          </w:r>
          <w:r w:rsidR="00232C3D">
            <w:rPr>
              <w:noProof/>
            </w:rPr>
            <w:fldChar w:fldCharType="end"/>
          </w:r>
        </w:sdtContent>
      </w:sdt>
    </w:p>
    <w:p w14:paraId="122E5093" w14:textId="1A5A7DBE" w:rsidR="00531E5C" w:rsidRDefault="00531E5C" w:rsidP="00531E5C">
      <w:pPr>
        <w:pStyle w:val="Zwischenberschriftnichtnummeriert"/>
      </w:pPr>
      <w:r>
        <w:lastRenderedPageBreak/>
        <w:t>Input and Output</w:t>
      </w:r>
      <w:r w:rsidR="0027277C">
        <w:t xml:space="preserve"> Representations</w:t>
      </w:r>
    </w:p>
    <w:p w14:paraId="207307E1" w14:textId="3E27C6EE" w:rsidR="00CA2775" w:rsidRDefault="00A039F1" w:rsidP="00A53A9B">
      <w:r>
        <w:t xml:space="preserve">BERT does not input the embeddings of whole words but rather uses </w:t>
      </w:r>
      <w:proofErr w:type="spellStart"/>
      <w:r>
        <w:t>WordPiece</w:t>
      </w:r>
      <w:proofErr w:type="spellEnd"/>
      <w:r>
        <w:t xml:space="preserve"> </w:t>
      </w:r>
      <w:sdt>
        <w:sdtPr>
          <w:alias w:val="To edit, see citavi.com/edit"/>
          <w:tag w:val="CitaviPlaceholder#5c91fdc0-4132-408b-843d-35362b07b9c1"/>
          <w:id w:val="1811365435"/>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Pr>
              <w:noProof/>
            </w:rPr>
            <w:fldChar w:fldCharType="separate"/>
          </w:r>
          <w:r w:rsidR="00302D98">
            <w:rPr>
              <w:noProof/>
            </w:rPr>
            <w:t>(Wu et al., 2016)</w:t>
          </w:r>
          <w:r>
            <w:rPr>
              <w:noProof/>
            </w:rPr>
            <w:fldChar w:fldCharType="end"/>
          </w:r>
        </w:sdtContent>
      </w:sdt>
      <w:r>
        <w:t xml:space="preserve"> embeddings with a 30</w:t>
      </w:r>
      <w:r w:rsidR="008A5C79">
        <w:t>,</w:t>
      </w:r>
      <w:r>
        <w:t xml:space="preserve">000 token vocabulary. This means the input sequence is segmented into single tokens based on this existing vocabulary. If a word as a whole is not included in the vocabulary, </w:t>
      </w:r>
      <w:r w:rsidR="00EB092B">
        <w:t xml:space="preserve">it is split into multiple </w:t>
      </w:r>
      <w:proofErr w:type="spellStart"/>
      <w:r w:rsidR="00EB092B">
        <w:t>subtokens</w:t>
      </w:r>
      <w:proofErr w:type="spellEnd"/>
      <w:r w:rsidR="00EB092B">
        <w:t xml:space="preserve">, e.g., </w:t>
      </w:r>
      <m:oMath>
        <m:r>
          <w:rPr>
            <w:rFonts w:ascii="Cambria Math" w:hAnsi="Cambria Math"/>
          </w:rPr>
          <m:t>embedding → em + ##bed + ##ding</m:t>
        </m:r>
      </m:oMath>
      <w:r w:rsidR="00EB092B">
        <w:t>. Note that all subwords except for the fi</w:t>
      </w:r>
      <w:proofErr w:type="spellStart"/>
      <w:r w:rsidR="00EB092B">
        <w:t>rst</w:t>
      </w:r>
      <w:proofErr w:type="spellEnd"/>
      <w:r w:rsidR="00EB092B">
        <w:t xml:space="preserve"> one start with </w:t>
      </w:r>
      <m:oMath>
        <m:r>
          <w:rPr>
            <w:rFonts w:ascii="Cambria Math" w:hAnsi="Cambria Math"/>
          </w:rPr>
          <m:t>##</m:t>
        </m:r>
      </m:oMath>
      <w:r w:rsidR="00EB092B">
        <w:t xml:space="preserve">. </w:t>
      </w:r>
      <w:r w:rsidR="0071694A">
        <w:t xml:space="preserve">Additionally, BERT adds a </w:t>
      </w:r>
      <w:r w:rsidR="0071694A" w:rsidRPr="0071694A">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t xml:space="preserve">The [CLS] is added, so that the final hidden state that corresponds to it can be used as the aggregate sequence representation for classification tasks. </w:t>
      </w:r>
      <w:r w:rsidR="0091514D">
        <w:t xml:space="preserve">[SEP] is added to differentiate sentences within the input sequence which is necessary for specific tasks such as NSP or question answering. </w:t>
      </w:r>
      <w:r w:rsidR="00875330">
        <w:t>The final representation of a token results from the sum of its token, segment (encodes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302D98">
            <w:rPr>
              <w:noProof/>
            </w:rPr>
            <w:t>(Devlin et al., 2018)</w:t>
          </w:r>
          <w:r w:rsidR="00A53A9B">
            <w:rPr>
              <w:noProof/>
            </w:rPr>
            <w:fldChar w:fldCharType="end"/>
          </w:r>
        </w:sdtContent>
      </w:sdt>
    </w:p>
    <w:p w14:paraId="0C21214B" w14:textId="518FD3B3" w:rsidR="007C28BD" w:rsidRDefault="007C28BD" w:rsidP="007C28BD">
      <w:pPr>
        <w:pStyle w:val="berschrift3"/>
      </w:pPr>
      <w:bookmarkStart w:id="23" w:name="_Toc98674044"/>
      <w:r>
        <w:t>BERT in Conversational AI</w:t>
      </w:r>
      <w:bookmarkEnd w:id="23"/>
    </w:p>
    <w:p w14:paraId="15B951EC" w14:textId="78914749"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302D98">
            <w:rPr>
              <w:noProof/>
            </w:rPr>
            <w:t>(Devlin &amp; Chang, 2018)</w:t>
          </w:r>
          <w:r w:rsidR="00E02B05">
            <w:rPr>
              <w:noProof/>
            </w:rPr>
            <w:fldChar w:fldCharType="end"/>
          </w:r>
        </w:sdtContent>
      </w:sdt>
      <w:r>
        <w:t xml:space="preserve"> ensured that is was also applied in conversational AI research.</w:t>
      </w:r>
      <w:r w:rsidR="003313CC">
        <w:t xml:space="preserve"> </w:t>
      </w:r>
      <w:sdt>
        <w:sdtPr>
          <w:alias w:val="To edit, see citavi.com/edit"/>
          <w:tag w:val="CitaviPlaceholder#6adde550-6e5d-4cdf-917a-d0247c0a436f"/>
          <w:id w:val="1947188672"/>
          <w:placeholder>
            <w:docPart w:val="DefaultPlaceholder_-1854013440"/>
          </w:placeholder>
        </w:sdtPr>
        <w:sdtEndPr/>
        <w:sdtContent>
          <w:r w:rsidR="0056552F">
            <w:rPr>
              <w:noProof/>
            </w:rPr>
            <w:fldChar w:fldCharType="begin"/>
          </w:r>
          <w:r w:rsidR="0056552F">
            <w:rPr>
              <w:noProof/>
            </w:rPr>
            <w:instrText>ADDIN CitaviPlaceholder{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ciLCIkdHlwZSI6IlN3aXNzQWNhZGVtaWMuQ2l0YXZpLlBlcnNvbiwgU3dpc3NBY2FkZW1pYy5DaXRhdmkiLCJGaXJzdE5hbWUiOiJXZW4iLCJMYXN0TmFtZSI6IldhbmciLCJQcm90ZWN0ZWQiOmZhbHNlLCJTZXgiOjEsIkNyZWF0ZWRCeSI6Il9QYXNjaCIsIkNyZWF0ZWRPbiI6IjIwMjItMDItMTNUMTM6MDk6NDIiLCJNb2RpZmllZEJ5IjoiX1Bhc2NoIiwiSWQiOiJjZDUzZjNiYi02MGZkLTRjZGUtYTEzYi03ODBkZTI1MjhiNTgiLCJNb2RpZmllZE9uIjoiMjAyMi0wMi0xM1QxMzowOTo0M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MFQxMzowODoyMiIsIlByb2plY3QiOnsiJHJlZiI6IjUifX0sIlVzZU51bWJlcmluZ1R5cGVPZlBhcmVudERvY3VtZW50IjpmYWxzZX1dLCJGb3JtYXR0ZWRUZXh0Ijp7IiRpZCI6IjE3IiwiQ291bnQiOjEsIlRleHRVbml0cyI6W3siJGlkIjoiMTgiLCJGb250U3R5bGUiOnsiJGlkIjoiMTkiLCJOZXV0cmFsIjp0cnVlfSwiUmVhZGluZ09yZGVyIjoxLCJUZXh0IjoiQ2hlbiBldCBhbC4ifV19LCJUYWciOiJDaXRhdmlQbGFjZWhvbGRlciM2YWRkZTU1MC02ZTVkLTRjZGYtOTE3YS1kMDI0N2MwYTQzNmYiLCJUZXh0IjoiQ2hlbiBldCBhbC4iLCJXQUlWZXJzaW9uIjoiNi41LjAuMCJ9}</w:instrText>
          </w:r>
          <w:r w:rsidR="0056552F">
            <w:rPr>
              <w:noProof/>
            </w:rPr>
            <w:fldChar w:fldCharType="separate"/>
          </w:r>
          <w:r w:rsidR="0056552F">
            <w:rPr>
              <w:noProof/>
            </w:rPr>
            <w:t>Chen et al.</w:t>
          </w:r>
          <w:r w:rsidR="0056552F">
            <w:rPr>
              <w:noProof/>
            </w:rPr>
            <w:fldChar w:fldCharType="end"/>
          </w:r>
        </w:sdtContent>
      </w:sdt>
      <w:r w:rsidR="0056552F">
        <w:t xml:space="preserve"> </w:t>
      </w:r>
      <w:sdt>
        <w:sdtPr>
          <w:alias w:val="To edit, see citavi.com/edit"/>
          <w:tag w:val="CitaviPlaceholder#d260f567-5569-49fd-8f00-bde4bbf1b394"/>
          <w:id w:val="1597907665"/>
          <w:placeholder>
            <w:docPart w:val="DefaultPlaceholder_-1854013440"/>
          </w:placeholder>
        </w:sdtPr>
        <w:sdtEndPr/>
        <w:sdtContent>
          <w:r w:rsidR="0056552F">
            <w:rPr>
              <w:noProof/>
            </w:rPr>
            <w:fldChar w:fldCharType="begin"/>
          </w:r>
          <w:r w:rsidR="0056552F">
            <w:rPr>
              <w:noProof/>
            </w:rPr>
            <w:instrText>ADDIN CitaviPlaceholder{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i4xMDkwOXYxIiwiVXJpU3RyaW5nIjoiaHR0cDovL2FyeGl2Lm9yZy9wZGYvMTkwMi4xMDkwOXY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NUMTM6MDk6NDIiLCJNb2RpZmllZEJ5IjoiX1Bhc2NoIiwiSWQiOiJjN2Q1NTdiOS1mMTMyLTRmZGEtOTI4NS1hNDE5Y2RlOTMxZGEiLCJNb2RpZmllZE9uIjoiMjAyMi0wMi0xM1QxMzowOTo0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IuMTA5MDl2MSIsIlVyaVN0cmluZyI6Imh0dHBzOi8vYXJ4aXYub3JnL3BkZi8xOTAyLjEwOTA5djE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TNUMTM6MDk6NDIiLCJNb2RpZmllZEJ5IjoiX1Bhc2NoIiwiSWQiOiJkN2M4NDA2ZS1kYTg5LTRkZDQtOWU0MS00ODIyZGU2NzJkMGMiLCJNb2RpZmllZE9uIjoiMjAyMi0wMi0xM1QxMzowOTo0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IuMTA5MDl2MSIsIlVyaVN0cmluZyI6Imh0dHA6Ly9hcnhpdi5vcmcvYWJzLzE5MDIuMTA5MDl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OSkifV19LCJUYWciOiJDaXRhdmlQbGFjZWhvbGRlciNkMjYwZjU2Ny01NTY5LTQ5ZmQtOGYwMC1iZGU0YmJmMWIzOTQiLCJUZXh0IjoiKDIwMTkpIiwiV0FJVmVyc2lvbiI6IjYuNS4wLjAifQ==}</w:instrText>
          </w:r>
          <w:r w:rsidR="0056552F">
            <w:rPr>
              <w:noProof/>
            </w:rPr>
            <w:fldChar w:fldCharType="separate"/>
          </w:r>
          <w:r w:rsidR="0056552F">
            <w:rPr>
              <w:noProof/>
            </w:rPr>
            <w:t>(2019)</w:t>
          </w:r>
          <w:r w:rsidR="0056552F">
            <w:rPr>
              <w:noProof/>
            </w:rPr>
            <w:fldChar w:fldCharType="end"/>
          </w:r>
        </w:sdtContent>
      </w:sdt>
      <w:r w:rsidR="0056552F">
        <w:t xml:space="preserve"> applied BERT for intent classification and slot filling and achieved significant performance improvement for those tasks on several benchmark datasets </w:t>
      </w:r>
      <w:r w:rsidR="009323C1">
        <w:t xml:space="preserve">compared to traditional attention-based RNNs. </w:t>
      </w:r>
      <w:sdt>
        <w:sdtPr>
          <w:alias w:val="To edit, see citavi.com/edit"/>
          <w:tag w:val="CitaviPlaceholder#11503e24-9379-4a67-956a-2cb6075a8748"/>
          <w:id w:val="849060949"/>
          <w:placeholder>
            <w:docPart w:val="DefaultPlaceholder_-1854013440"/>
          </w:placeholder>
        </w:sdtPr>
        <w:sdtEndPr/>
        <w:sdtContent>
          <w:r w:rsidR="002724B1">
            <w:rPr>
              <w:noProof/>
            </w:rPr>
            <w:fldChar w:fldCharType="begin"/>
          </w:r>
          <w:r w:rsidR="002724B1">
            <w:rPr>
              <w:noProof/>
            </w:rPr>
            <w:instrText>ADDIN CitaviPlaceholder{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BUMTM6MDg6MjIiLCJQcm9qZWN0Ijp7IiRyZWYiOiI1In19LCJVc2VOdW1iZXJpbmdUeXBlT2ZQYXJlbnREb2N1bWVudCI6ZmFsc2V9XSwiRm9ybWF0dGVkVGV4dCI6eyIkaWQiOiIxNiIsIkNvdW50IjoxLCJUZXh0VW5pdHMiOlt7IiRpZCI6IjE3IiwiRm9udFN0eWxlIjp7IiRpZCI6IjE4IiwiTmV1dHJhbCI6dHJ1ZX0sIlJlYWRpbmdPcmRlciI6MSwiVGV4dCI6IlZha3VsZW5rbyBldCBhbC4ifV19LCJUYWciOiJDaXRhdmlQbGFjZWhvbGRlciMxMTUwM2UyNC05Mzc5LTRhNjctOTU2YS0yY2I2MDc1YTg3NDgiLCJUZXh0IjoiVmFrdWxlbmtvIGV0IGFsLiIsIldBSVZlcnNpb24iOiI2LjUuMC4wIn0=}</w:instrText>
          </w:r>
          <w:r w:rsidR="002724B1">
            <w:rPr>
              <w:noProof/>
            </w:rPr>
            <w:fldChar w:fldCharType="separate"/>
          </w:r>
          <w:r w:rsidR="002724B1">
            <w:rPr>
              <w:noProof/>
            </w:rPr>
            <w:t>Vakulenko et al.</w:t>
          </w:r>
          <w:r w:rsidR="002724B1">
            <w:rPr>
              <w:noProof/>
            </w:rPr>
            <w:fldChar w:fldCharType="end"/>
          </w:r>
        </w:sdtContent>
      </w:sdt>
      <w:r w:rsidR="002724B1">
        <w:t xml:space="preserve"> </w:t>
      </w:r>
      <w:sdt>
        <w:sdtPr>
          <w:alias w:val="To edit, see citavi.com/edit"/>
          <w:tag w:val="CitaviPlaceholder#90ace946-305d-4623-96fb-de1a59ebc1d8"/>
          <w:id w:val="-1368215781"/>
          <w:placeholder>
            <w:docPart w:val="DefaultPlaceholder_-1854013440"/>
          </w:placeholder>
        </w:sdtPr>
        <w:sdtEndPr/>
        <w:sdtContent>
          <w:r w:rsidR="002724B1">
            <w:rPr>
              <w:noProof/>
            </w:rPr>
            <w:fldChar w:fldCharType="begin"/>
          </w:r>
          <w:r w:rsidR="002724B1">
            <w:rPr>
              <w:noProof/>
            </w:rPr>
            <w:instrText>ADDIN CitaviPlaceholder{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zNDM3OTYzLjM0NDE3NDgiLCJVcmlTdHJpbmciOiJodHRwczovL2RvaS5vcmcvMTAuMTE0NS8zNDM3OTYzLjM0NDE3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DoyNCIsIk1vZGlmaWVkQnkiOiJfUGFzY2giLCJJZCI6ImI2MzY4Y2U0LTQ0NmYtNGE2Yy1hODk0LTVlZTkxMjFiOGU4MyIsIk1vZGlmaWVkT24iOiIyMDIyLTAyLTEwVDE5OjI4OjI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Mzc5NjMiLCJVcmlTdHJpbmciOiJodHRwczovL2RsLmFjbS5vcmcvZG9pL3Byb2NlZWRpbmdzLzEwLjExNDUvMzQzNzk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EpIn1dfSwiVGFnIjoiQ2l0YXZpUGxhY2Vob2xkZXIjOTBhY2U5NDYtMzA1ZC00NjIzLTk2ZmItZGUxYTU5ZWJjMWQ4IiwiVGV4dCI6IigyMDIxKSIsIldBSVZlcnNpb24iOiI2LjUuMC4wIn0=}</w:instrText>
          </w:r>
          <w:r w:rsidR="002724B1">
            <w:rPr>
              <w:noProof/>
            </w:rPr>
            <w:fldChar w:fldCharType="separate"/>
          </w:r>
          <w:r w:rsidR="002724B1">
            <w:rPr>
              <w:noProof/>
            </w:rPr>
            <w:t>(2021)</w:t>
          </w:r>
          <w:r w:rsidR="002724B1">
            <w:rPr>
              <w:noProof/>
            </w:rPr>
            <w:fldChar w:fldCharType="end"/>
          </w:r>
        </w:sdtContent>
      </w:sdt>
      <w:r w:rsidR="002724B1">
        <w:t xml:space="preserve"> propose a new conversational question answering architecture which achieves new state of the art performance on the TREC Cast 2019 passage retrieval dataset. They use</w:t>
      </w:r>
      <w:r w:rsidR="005E26A3">
        <w:t>d</w:t>
      </w:r>
      <w:r w:rsidR="002724B1">
        <w:t xml:space="preserve"> BERT </w:t>
      </w:r>
      <w:r w:rsidR="00CC66B7">
        <w:t xml:space="preserve">in their architecture </w:t>
      </w:r>
      <w:r w:rsidR="002724B1">
        <w:t>for passage re-ranking and answer span extraction.</w:t>
      </w:r>
      <w:r w:rsidR="00EF683D">
        <w:t xml:space="preserve"> </w:t>
      </w:r>
      <w:r w:rsidR="00B9039C">
        <w:t xml:space="preserve">Answer span extraction is also the task that BERT is applied for in the </w:t>
      </w:r>
      <w:proofErr w:type="spellStart"/>
      <w:r w:rsidR="00B9039C">
        <w:t>BERTserini</w:t>
      </w:r>
      <w:proofErr w:type="spellEnd"/>
      <w:r w:rsidR="00B9039C">
        <w:t xml:space="preserve"> chatbot proposed by </w:t>
      </w:r>
      <w:sdt>
        <w:sdtPr>
          <w:alias w:val="To edit, see citavi.com/edit"/>
          <w:tag w:val="CitaviPlaceholder#67c11efe-c751-4091-8c59-627f35a59546"/>
          <w:id w:val="889453617"/>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2MzZWU5NWQzLTQwMjQtNGNlYy1iMjI1LWE3N2M4ZTZhYTQ0MiIsIkVudHJpZXMiOlt7IiRpZCI6IjIiLCIkdHlwZSI6IlN3aXNzQWNhZGVtaWMuQ2l0YXZpLkNpdGF0aW9ucy5Xb3JkUGxhY2Vob2xkZXJFbnRyeSwgU3dpc3NBY2FkZW1pYy5DaXRhdmkiLCJJZCI6IjExNjlkMTY3LTg1N2ItNDk5ZS05YWFmLTAyMGJiNTFlZTlmZi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NjdjMTFlZmUtYzc1MS00MDkxLThjNTktNjI3ZjM1YTU5NTQ2IiwiVGV4dCI6IllhbmcsIFcuIGV0IGFsLiIsIldBSVZlcnNpb24iOiI2LjUuMC4wIn0=}</w:instrText>
          </w:r>
          <w:r w:rsidR="00B9039C">
            <w:rPr>
              <w:noProof/>
            </w:rPr>
            <w:fldChar w:fldCharType="separate"/>
          </w:r>
          <w:r w:rsidR="00B9039C">
            <w:rPr>
              <w:noProof/>
            </w:rPr>
            <w:t>Yang, W. et al.</w:t>
          </w:r>
          <w:r w:rsidR="00B9039C">
            <w:rPr>
              <w:noProof/>
            </w:rPr>
            <w:fldChar w:fldCharType="end"/>
          </w:r>
        </w:sdtContent>
      </w:sdt>
      <w:r w:rsidR="00B9039C">
        <w:t xml:space="preserve"> </w:t>
      </w:r>
      <w:sdt>
        <w:sdtPr>
          <w:alias w:val="To edit, see citavi.com/edit"/>
          <w:tag w:val="CitaviPlaceholder#c3ee95d3-4024-4cec-b225-a77c8e6aa442"/>
          <w:id w:val="1411660719"/>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zY3YzExZWZlLWM3NTEtNDA5MS04YzU5LTYyN2YzNWE1OTU0NiIsIkVudHJpZXMiOlt7IiRpZCI6IjIiLCIkdHlwZSI6IlN3aXNzQWNhZGVtaWMuQ2l0YXZpLkNpdGF0aW9ucy5Xb3JkUGxhY2Vob2xkZXJFbnRyeSwgU3dpc3NBY2FkZW1pYy5DaXRhdmkiLCJJZCI6ImQ0YTBkZjA3LTlmN2EtNGI0Yi04NDk1LWFiNmJjMTY3ODkxYS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NjM2VlOTVkMy00MDI0LTRjZWMtYjIyNS1hNzdjOGU2YWE0NDIiLCJUZXh0IjoiKDIwMTkpIiwiV0FJVmVyc2lvbiI6IjYuNS4wLjAifQ==}</w:instrText>
          </w:r>
          <w:r w:rsidR="00B9039C">
            <w:rPr>
              <w:noProof/>
            </w:rPr>
            <w:fldChar w:fldCharType="separate"/>
          </w:r>
          <w:r w:rsidR="00B9039C">
            <w:rPr>
              <w:noProof/>
            </w:rPr>
            <w:t>(2019)</w:t>
          </w:r>
          <w:r w:rsidR="00B9039C">
            <w:rPr>
              <w:noProof/>
            </w:rPr>
            <w:fldChar w:fldCharType="end"/>
          </w:r>
        </w:sdtContent>
      </w:sdt>
      <w:r w:rsidR="00B9039C">
        <w:t xml:space="preserve">. </w:t>
      </w:r>
      <w:r w:rsidR="00EF683D">
        <w:t xml:space="preserve">The </w:t>
      </w:r>
      <w:proofErr w:type="spellStart"/>
      <w:r w:rsidR="00EF683D">
        <w:t>BERTserini</w:t>
      </w:r>
      <w:proofErr w:type="spellEnd"/>
      <w:r w:rsidR="00EF683D">
        <w:t xml:space="preserve"> architecture first retrieves relevant articles from a Wikipedia corpus given a specific query, and a BERT model that was finetuned on </w:t>
      </w:r>
      <w:r w:rsidR="009237DC">
        <w:t>a big question answering corpus</w:t>
      </w:r>
      <w:r w:rsidR="00EF683D">
        <w:t xml:space="preserve"> then extracts the appropriate text span that contains the answer. </w:t>
      </w:r>
      <w:sdt>
        <w:sdtPr>
          <w:alias w:val="To edit, see citavi.com/edit"/>
          <w:tag w:val="CitaviPlaceholder#49130856-a7c9-4a15-ba16-69670e0505e0"/>
          <w:id w:val="549732479"/>
          <w:placeholder>
            <w:docPart w:val="DefaultPlaceholder_-1854013440"/>
          </w:placeholder>
        </w:sdtPr>
        <w:sdtEndPr/>
        <w:sdtContent>
          <w:r w:rsidR="006E1D22">
            <w:rPr>
              <w:noProof/>
            </w:rPr>
            <w:fldChar w:fldCharType="begin"/>
          </w:r>
          <w:r w:rsidR="006E1D22">
            <w:rPr>
              <w:noProof/>
            </w:rPr>
            <w:instrText>ADDIN CitaviPlaceholder{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a29zIiwiTGFzdE5hbWUiOiJWb3NrYXJpZGVzIiwiUHJvdGVjdGVkIjpmYWxzZSwiU2V4IjowLCJDcmVhdGVkQnkiOiJfUGFzY2giLCJDcmVhdGVkT24iOiIyMDIyLTAyLTEwVDE5OjI5OjI5IiwiTW9kaWZpZWRCeSI6Il9QYXNjaCIsIklkIjoiYzcyZDYwYmQtY2UyZi00ZDY2LTkwMTYtZDVlNTJmOTA2OWE4IiwiTW9kaWZpZWRPbiI6IjIwMjItMDItMTBUMTk6Mjk6MjkiLCJQcm9qZWN0Ijp7IiRpZCI6IjUiLCIkdHlwZSI6IlN3aXNzQWNhZGVtaWMuQ2l0YXZpLlByb2plY3QsIFN3aXNzQWNhZGVtaWMuQ2l0YXZpIn19LHsiJGlkIjoiNi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E2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BUMTM6MDg6MjIiLCJQcm9qZWN0Ijp7IiRyZWYiOiI1In19LCJVc2VOdW1iZXJpbmdUeXBlT2ZQYXJlbnREb2N1bWVudCI6ZmFsc2V9XSwiRm9ybWF0dGVkVGV4dCI6eyIkaWQiOiIxNyIsIkNvdW50IjoxLCJUZXh0VW5pdHMiOlt7IiRpZCI6IjE4IiwiRm9udFN0eWxlIjp7IiRpZCI6IjE5IiwiTmV1dHJhbCI6dHJ1ZX0sIlJlYWRpbmdPcmRlciI6MSwiVGV4dCI6IlZvc2thcmlkZXMgZXQgYWwuIn1dfSwiVGFnIjoiQ2l0YXZpUGxhY2Vob2xkZXIjNDkxMzA4NTYtYTdjOS00YTE1LWJhMTYtNjk2NzBlMDUwNWUwIiwiVGV4dCI6IlZvc2thcmlkZXMgZXQgYWwuIiwiV0FJVmVyc2lvbiI6IjYuNS4wLjAifQ==}</w:instrText>
          </w:r>
          <w:r w:rsidR="006E1D22">
            <w:rPr>
              <w:noProof/>
            </w:rPr>
            <w:fldChar w:fldCharType="separate"/>
          </w:r>
          <w:r w:rsidR="006E1D22">
            <w:rPr>
              <w:noProof/>
            </w:rPr>
            <w:t>Voskarides et al.</w:t>
          </w:r>
          <w:r w:rsidR="006E1D22">
            <w:rPr>
              <w:noProof/>
            </w:rPr>
            <w:fldChar w:fldCharType="end"/>
          </w:r>
        </w:sdtContent>
      </w:sdt>
      <w:r w:rsidR="006E1D22">
        <w:t xml:space="preserve"> </w:t>
      </w:r>
      <w:sdt>
        <w:sdtPr>
          <w:alias w:val="To edit, see citavi.com/edit"/>
          <w:tag w:val="CitaviPlaceholder#d5616da3-e1b4-4b19-8f71-7ab0e441ca6c"/>
          <w:id w:val="880295281"/>
          <w:placeholder>
            <w:docPart w:val="DefaultPlaceholder_-1854013440"/>
          </w:placeholder>
        </w:sdtPr>
        <w:sdtEndPr/>
        <w:sdtContent>
          <w:r w:rsidR="006E1D22">
            <w:rPr>
              <w:noProof/>
            </w:rPr>
            <w:fldChar w:fldCharType="begin"/>
          </w:r>
          <w:r w:rsidR="006E1D22">
            <w:rPr>
              <w:noProof/>
            </w:rPr>
            <w:instrText>ADDIN CitaviPlaceholder{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M5NzI3MS4zNDAxMTMwIiwiVXJpU3RyaW5nIjoiaHR0cHM6Ly9kb2kub3JnLzEwLjExNDUvMzM5NzI3MS4zNDAxMT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jk6MjkiLCJNb2RpZmllZEJ5IjoiX1Bhc2NoIiwiSWQiOiJhZTkwN2RmYS00MjVlLTQ3YjktODNhMC1mN2RkMjYyODNmYTIiLCJNb2RpZmllZE9uIjoiMjAyMi0wMi0xMFQxOToyOToy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zk3MjcxIiwiVXJpU3RyaW5nIjoiaHR0cHM6Ly9kbC5hY20ub3JnL2RvaS9wcm9jZWVkaW5ncy8xMC4xMTQ1LzMzOTc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ZDU2MTZkYTMtZTFiNC00YjE5LThmNzEtN2FiMGU0NDFjYTZjIiwiVGV4dCI6IigyMDIwKSIsIldBSVZlcnNpb24iOiI2LjUuMC4wIn0=}</w:instrText>
          </w:r>
          <w:r w:rsidR="006E1D22">
            <w:rPr>
              <w:noProof/>
            </w:rPr>
            <w:fldChar w:fldCharType="separate"/>
          </w:r>
          <w:r w:rsidR="006E1D22">
            <w:rPr>
              <w:noProof/>
            </w:rPr>
            <w:t>(2020)</w:t>
          </w:r>
          <w:r w:rsidR="006E1D22">
            <w:rPr>
              <w:noProof/>
            </w:rPr>
            <w:fldChar w:fldCharType="end"/>
          </w:r>
        </w:sdtContent>
      </w:sdt>
      <w:r w:rsidR="006E1D22">
        <w:t xml:space="preserve"> applied BERT for query resolution, which is the task of enriching the current turn query with context from the conversational history. In their paper, they formulate it as a binary task where BERT predicts for each term of the conversational history, whether it should be added to the current turn or not. </w:t>
      </w:r>
      <w:r w:rsidR="002F3A8C">
        <w:t xml:space="preserve">Other tasks in conversational AI for which BERT </w:t>
      </w:r>
      <w:r w:rsidR="00B05E7A">
        <w:lastRenderedPageBreak/>
        <w:t>was</w:t>
      </w:r>
      <w:r w:rsidR="002F3A8C">
        <w:t xml:space="preserve"> used </w:t>
      </w:r>
      <w:r w:rsidR="00362E66">
        <w:t>include dialogue breakdown detection</w:t>
      </w:r>
      <w:r w:rsidR="00BB36BF">
        <w:t xml:space="preserve"> </w:t>
      </w:r>
      <w:sdt>
        <w:sdtPr>
          <w:alias w:val="To edit, see citavi.com/edit"/>
          <w:tag w:val="CitaviPlaceholder#baba38db-9c70-4479-a113-52ff27ba661b"/>
          <w:id w:val="187950224"/>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jcwODM0LWIwOTYtNDdmYy04MGE1LWY3N2ViZjJmZTNmMiIsIlJhbmdlTGVuZ3RoIjoxNiwiUmVmZXJlbmNlSWQiOiIyNDdlMTA2Yi05NmI5LTRjODUtYTc0OS02NDdkMDlhZmYz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N1Z2l5YW1hIiwiUHJvdGVjdGVkIjpmYWxzZSwiU2V4IjowLCJDcmVhdGVkQnkiOiJfUGFzY2giLCJDcmVhdGVkT24iOiIyMDIyLTAyLTE3VDEwOjA3OjMyIiwiTW9kaWZpZWRCeSI6Il9QYXNjaCIsIklkIjoiMTNhN2FjMjctNDkwYy00ZDU3LWI1MmYtMGQyYjUyYzYzNGU4IiwiTW9kaWZpZWRPbiI6IjIwMjItMDItMTdUMTA6MD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}</w:instrText>
          </w:r>
          <w:r w:rsidR="00BB36BF">
            <w:rPr>
              <w:noProof/>
            </w:rPr>
            <w:fldChar w:fldCharType="separate"/>
          </w:r>
          <w:r w:rsidR="00BB36BF">
            <w:rPr>
              <w:noProof/>
            </w:rPr>
            <w:t>(Sugiyama, 2021)</w:t>
          </w:r>
          <w:r w:rsidR="00BB36BF">
            <w:rPr>
              <w:noProof/>
            </w:rPr>
            <w:fldChar w:fldCharType="end"/>
          </w:r>
        </w:sdtContent>
      </w:sdt>
      <w:r w:rsidR="00362E66">
        <w:t>, response selection</w:t>
      </w:r>
      <w:r w:rsidR="00BB36BF">
        <w:t xml:space="preserve"> </w:t>
      </w:r>
      <w:sdt>
        <w:sdtPr>
          <w:alias w:val="To edit, see citavi.com/edit"/>
          <w:tag w:val="CitaviPlaceholder#304b4f9d-4ba3-4c42-bb2f-f3dbd3b24f55"/>
          <w:id w:val="-100266159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AwODE0LTNiZjctNDk4OS05ZTYwLTIwZmM2Y2U5YjUxMSIsIlJhbmdlTGVuZ3RoIjoxNywiUmVmZXJlbmNlSWQiOiJmMWFmZGI0Ni02NDc5LTQyNzUtOWU1YS1lYWQ3MjY4YjM3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g2NTMvdjEvMjAyMS5uYWFjbC1tYWluLjEyMiIsIlVyaVN0cmluZyI6Imh0dHBzOi8vZG9pLm9yZy8xMC4xODY1My92MS8yMDIxLm5hYWNsLW1haW4uMTI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U6MDY6MTIiLCJNb2RpZmllZEJ5IjoiX1Bhc2NoIiwiSWQiOiI5MTQ1N2Y5Yy01MTMwLTRiMmYtYTc4YS0yZTZmNmJmYThkMWIiLCJNb2RpZmllZE9uIjoiMjAyMS0xMS0xNVQxNTow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FjbHdlYi5vcmcvYW50aG9sb2d5LzIwMjEubmFhY2wtbWFpbiIsIlVyaVN0cmluZyI6Imh0dHBzOi8vd3d3LmFjbHdlYi5vcmcvYW50aG9sb2d5LzIwMjEubmFhY2wtbWFpb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HM6Ly93d3cuaXNjYS1zcGVlY2gub3JnL2FyY2hpdmUvaW50ZXJzcGVlY2hfMjAyMCIsIlVyaVN0cmluZyI6Imh0dHBzOi8vd3d3LmlzY2Etc3BlZWNoLm9yZy9hcmNoaXZlL2ludGVyc3BlZWNoXzIw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0OjU3OjM0IiwiTW9kaWZpZWRCeSI6Il9QYXNjaCIsIklkIjoiY2ZlZTgzYjctNzUwMC00ZWExLWExYzAtYTI0ZTQ4M2I5YTdlIiwiTW9kaWZpZWRPbiI6IjIwMjEtMTEtMTVUMTQ6NTc6MzQiLCJQcm9qZWN0Ijp7IiRyZWYiOiI1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yMTQzNy9JbnRlcnNwZWVjaC4yMDIwLTIxNTMiLCJVcmlTdHJpbmciOiJodHRwczovL2RvaS5vcmcvMTAuMjE0MzcvSW50ZXJzcGVlY2guMjAyMC0yMTU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jE0MzcvSW50ZXJzcGVlY2guMjAyMC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IxNDM3L0ludGVyc3BlZWNoLjIwMjAiLCJVcmlTdHJpbmciOiJodHRwczovL2RvaS5vcmcvMTAuMjE0MzcvSW50ZXJzcGVlY2guMjAy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}</w:instrText>
          </w:r>
          <w:r w:rsidR="00BB36BF">
            <w:rPr>
              <w:noProof/>
            </w:rPr>
            <w:fldChar w:fldCharType="separate"/>
          </w:r>
          <w:r w:rsidR="00BB36BF">
            <w:rPr>
              <w:noProof/>
            </w:rPr>
            <w:t>(Han et al., 2021; Whang et al., 2020)</w:t>
          </w:r>
          <w:r w:rsidR="00BB36BF">
            <w:rPr>
              <w:noProof/>
            </w:rPr>
            <w:fldChar w:fldCharType="end"/>
          </w:r>
        </w:sdtContent>
      </w:sdt>
      <w:r w:rsidR="00362E66">
        <w:t>, dialogue state tracking</w:t>
      </w:r>
      <w:r w:rsidR="00BB36BF">
        <w:t xml:space="preserve"> </w:t>
      </w:r>
      <w:sdt>
        <w:sdtPr>
          <w:alias w:val="To edit, see citavi.com/edit"/>
          <w:tag w:val="CitaviPlaceholder#967ce00e-8e6a-4a46-8778-246793e5be9c"/>
          <w:id w:val="1923217231"/>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5MDcuMDMwNDB2MSIsIlVyaVN0cmluZyI6Imh0dHBzOi8vYXJ4aXYub3JnL3BkZi8xOTA3LjAzMDQwdjE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N1QwOTo1Mzo0NCIsIk1vZGlmaWVkQnkiOiJfUGFzY2giLCJJZCI6IjI5Nzk3ZDU0LTQ4YWQtNDVlZi1hMWUyLWIxNDE3YmQxOGQyZiIsIk1vZGlmaWVkT24iOiIyMDIyLTAyLTE3VDA5OjU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TkwNy4wMzA0MHYxIiwiVXJpU3RyaW5nIjoiaHR0cDovL2FyeGl2Lm9yZy9hYnMvMTkwNy4wMzA0MHY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Dk6NTM6NDQiLCJNb2RpZmllZEJ5IjoiX1Bhc2NoIiwiSWQiOiI4OTFjZGIxMi1kOTc2LTQzM2EtOTc4OS05Y2NkNDAwOGUxNWUiLCJNb2RpZmllZE9uIjoiMjAyMi0wMi0xN1QwOTo1Mzo0N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5MDcuMDMwNDB2MSIsIlVyaVN0cmluZyI6Imh0dHA6Ly9hcnhpdi5vcmcvcGRmLzE5MDcuMDMwNDB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}</w:instrText>
          </w:r>
          <w:r w:rsidR="00BB36BF">
            <w:rPr>
              <w:noProof/>
            </w:rPr>
            <w:fldChar w:fldCharType="separate"/>
          </w:r>
          <w:r w:rsidR="00BB36BF">
            <w:rPr>
              <w:noProof/>
            </w:rPr>
            <w:t>(Chao &amp; Lane, 2019)</w:t>
          </w:r>
          <w:r w:rsidR="00BB36BF">
            <w:rPr>
              <w:noProof/>
            </w:rPr>
            <w:fldChar w:fldCharType="end"/>
          </w:r>
        </w:sdtContent>
      </w:sdt>
      <w:r w:rsidR="00362E66">
        <w:t xml:space="preserve"> or topic prediction in recommender systems</w:t>
      </w:r>
      <w:r w:rsidR="00BB36BF">
        <w:t xml:space="preserve"> </w:t>
      </w:r>
      <w:sdt>
        <w:sdtPr>
          <w:alias w:val="To edit, see citavi.com/edit"/>
          <w:tag w:val="CitaviPlaceholder#7609cd35-2af8-4cfa-ba49-eda8add8a6fb"/>
          <w:id w:val="187056108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jAxMC4wNDEyNXYyIiwiVXJpU3RyaW5nIjoiaHR0cDovL2FyeGl2Lm9yZy9hYnMvMjAxMC4wNDEyNXY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TA6MDM6MzEiLCJNb2RpZmllZEJ5IjoiX1Bhc2NoIiwiSWQiOiIzYjdiOGJlOS1kOWJmLTRkNDgtYTY1MS1hNmEyZTdiZjg3YWUiLCJNb2RpZmllZE9uIjoiMjAyMi0wMi0xN1QxMDowMz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IwMTAuMDQxMjV2MiIsIlVyaVN0cmluZyI6Imh0dHA6Ly9hcnhpdi5vcmcvcGRmLzIwMTAuMDQxMjV2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EwOjAzOjMxIiwiTW9kaWZpZWRCeSI6Il9QYXNjaCIsIklkIjoiM2U5YzIzNWItNTRlZi00ZDIzLTk0NTQtMmYxMzljNTY5Y2IxIiwiTW9kaWZpZWRPbiI6IjIwMjItMDItMTdUMTA6MDM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DEwLjA0MTI1djIiLCJVcmlTdHJpbmciOiJodHRwczovL2FyeGl2Lm9yZy9wZGYvMjAxMC4wNDEyNXYy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}</w:instrText>
          </w:r>
          <w:r w:rsidR="00BB36BF">
            <w:rPr>
              <w:noProof/>
            </w:rPr>
            <w:fldChar w:fldCharType="separate"/>
          </w:r>
          <w:r w:rsidR="00BB36BF">
            <w:rPr>
              <w:noProof/>
            </w:rPr>
            <w:t>(Zhou et al., 2020)</w:t>
          </w:r>
          <w:r w:rsidR="00BB36BF">
            <w:rPr>
              <w:noProof/>
            </w:rPr>
            <w:fldChar w:fldCharType="end"/>
          </w:r>
        </w:sdtContent>
      </w:sdt>
      <w:r w:rsidR="00362E66">
        <w:t>.</w:t>
      </w:r>
      <w:r w:rsidR="00FB28A1">
        <w:t xml:space="preserve"> </w:t>
      </w:r>
      <w:r w:rsidR="00B05E7A">
        <w:t>In terms of the cooking domain,</w:t>
      </w:r>
      <w:r w:rsidR="00D46EE5">
        <w:t xml:space="preserve"> </w:t>
      </w:r>
      <w:sdt>
        <w:sdtPr>
          <w:alias w:val="To edit, see citavi.com/edit"/>
          <w:tag w:val="CitaviPlaceholder#5881ce41-e18e-41a7-9a5d-9e581194cda9"/>
          <w:id w:val="1611091557"/>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2ExY2UwM2Y3LWMxZGQtNDA1ZS1iYjA5LTFkZjE4YzFjZjA2MiIsIkVudHJpZXMiOlt7IiRpZCI6IjIiLCIkdHlwZSI6IlN3aXNzQWNhZGVtaWMuQ2l0YXZpLkNpdGF0aW9ucy5Xb3JkUGxhY2Vob2xkZXJFbnRyeSwgU3dpc3NBY2FkZW1pYy5DaXRhdmkiLCJJZCI6IjYwMzgyMDgzLTU1YjctNDcyNi05NTNiLWViNjgzZTU5MDRlM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1ODgxY2U0MS1lMThlLTQxYTctOWE1ZC05ZTU4MTE5NGNkYTkiLCJUZXh0IjoiU2Nod2FibCIsIldBSVZlcnNpb24iOiI2LjUuMC4wIn0=}</w:instrText>
          </w:r>
          <w:r w:rsidR="00D46EE5">
            <w:rPr>
              <w:noProof/>
            </w:rPr>
            <w:fldChar w:fldCharType="separate"/>
          </w:r>
          <w:r w:rsidR="00D46EE5">
            <w:rPr>
              <w:noProof/>
            </w:rPr>
            <w:t>Schwabl</w:t>
          </w:r>
          <w:r w:rsidR="00D46EE5">
            <w:rPr>
              <w:noProof/>
            </w:rPr>
            <w:fldChar w:fldCharType="end"/>
          </w:r>
        </w:sdtContent>
      </w:sdt>
      <w:r w:rsidR="00D46EE5">
        <w:t xml:space="preserve"> </w:t>
      </w:r>
      <w:sdt>
        <w:sdtPr>
          <w:alias w:val="To edit, see citavi.com/edit"/>
          <w:tag w:val="CitaviPlaceholder#a1ce03f7-c1dd-405e-bb09-1df18c1cf062"/>
          <w:id w:val="1196123372"/>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zU4ODFjZTQxLWUxOGUtNDFhNy05YTVkLTllNTgxMTk0Y2RhOSIsIkVudHJpZXMiOlt7IiRpZCI6IjIiLCIkdHlwZSI6IlN3aXNzQWNhZGVtaWMuQ2l0YXZpLkNpdGF0aW9ucy5Xb3JkUGxhY2Vob2xkZXJFbnRyeSwgU3dpc3NBY2FkZW1pYy5DaXRhdmkiLCJJZCI6IjU0NmMzMDY3LTVjMmYtNGRhNi1iNTZjLTcxZjA4MTY2NDc3N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ExY2UwM2Y3LWMxZGQtNDA1ZS1iYjA5LTFkZjE4YzFjZjA2MiIsIlRleHQiOiIoMjAyMSkiLCJXQUlWZXJzaW9uIjoiNi41LjAuMCJ9}</w:instrText>
          </w:r>
          <w:r w:rsidR="00D46EE5">
            <w:rPr>
              <w:noProof/>
            </w:rPr>
            <w:fldChar w:fldCharType="separate"/>
          </w:r>
          <w:r w:rsidR="00D46EE5">
            <w:rPr>
              <w:noProof/>
            </w:rPr>
            <w:t>(2021)</w:t>
          </w:r>
          <w:r w:rsidR="00D46EE5">
            <w:rPr>
              <w:noProof/>
            </w:rPr>
            <w:fldChar w:fldCharType="end"/>
          </w:r>
        </w:sdtContent>
      </w:sdt>
      <w:r w:rsidR="00D46EE5">
        <w:t xml:space="preserve"> </w:t>
      </w:r>
      <w:r w:rsidR="00B05E7A">
        <w:t xml:space="preserve">showed that BERT-based models are </w:t>
      </w:r>
      <w:r w:rsidR="00ED714A">
        <w:t xml:space="preserve">beneficial </w:t>
      </w:r>
      <w:r w:rsidR="00B05E7A">
        <w:t>when it comes to</w:t>
      </w:r>
      <w:r w:rsidR="00FB28A1">
        <w:t xml:space="preserve"> classifying information needs that occur during cooking</w:t>
      </w:r>
      <w:r w:rsidR="00ED714A">
        <w:t xml:space="preserve">, which was done </w:t>
      </w:r>
      <w:r w:rsidR="00D46EE5">
        <w:t>using</w:t>
      </w:r>
      <w:r w:rsidR="00ED714A">
        <w:t xml:space="preserve"> the </w:t>
      </w:r>
      <w:proofErr w:type="spellStart"/>
      <w:r w:rsidR="00ED714A">
        <w:t>Cookversational</w:t>
      </w:r>
      <w:proofErr w:type="spellEnd"/>
      <w:r w:rsidR="00ED714A">
        <w:t xml:space="preserve"> Search dataset (</w:t>
      </w:r>
      <w:r w:rsidR="00ED714A" w:rsidRPr="00ED714A">
        <w:rPr>
          <w:highlight w:val="yellow"/>
        </w:rPr>
        <w:t>see section …</w:t>
      </w:r>
      <w:r w:rsidR="00ED714A">
        <w:t>)</w:t>
      </w:r>
      <w:r w:rsidR="00B05E7A">
        <w:t xml:space="preserve">. </w:t>
      </w:r>
      <w:r w:rsidR="00D46EE5">
        <w:t xml:space="preserve">In his experiments, he </w:t>
      </w:r>
      <w:r w:rsidR="00FB28A1">
        <w:t xml:space="preserve">only applied default BERT models for this cooking specific task, however, he suggests that a domain specific BERT model </w:t>
      </w:r>
      <w:r w:rsidR="00D46EE5">
        <w:t>for the cooking domain would probably</w:t>
      </w:r>
      <w:r w:rsidR="00FB28A1">
        <w:t xml:space="preserve"> yield better classification results, which thus motivates the following section. </w:t>
      </w:r>
    </w:p>
    <w:p w14:paraId="6C1E5E2B" w14:textId="24F00A7A" w:rsidR="002E70F2" w:rsidRDefault="004E32EA" w:rsidP="002E70F2">
      <w:pPr>
        <w:pStyle w:val="berschrift3"/>
      </w:pPr>
      <w:bookmarkStart w:id="24" w:name="_Toc98674045"/>
      <w:r>
        <w:t>BERT for Specific Domains</w:t>
      </w:r>
      <w:bookmarkEnd w:id="24"/>
    </w:p>
    <w:p w14:paraId="08FC05AF" w14:textId="19F90F7D" w:rsidR="00E5651C" w:rsidRDefault="00CA622A" w:rsidP="00E5651C">
      <w:r>
        <w:t xml:space="preserve">Since BERT was only pretrained on plain text data from the general domain, its performance is limited due to the lack of domain specific knowledge. Adapting BERT for a specific domain is </w:t>
      </w:r>
      <w:r w:rsidR="00F724F0">
        <w:t xml:space="preserve">thus a common approach and there is a lot of research showing that this generally leads to performance gains on </w:t>
      </w:r>
      <w:r w:rsidR="00964DB6">
        <w:t xml:space="preserve">the </w:t>
      </w:r>
      <w:r w:rsidR="00F724F0">
        <w:t>downstream tasks of the adapted domain (</w:t>
      </w:r>
      <w:r w:rsidR="00BE0FFC" w:rsidRPr="00996BEE">
        <w:rPr>
          <w:highlight w:val="yellow"/>
        </w:rPr>
        <w:t>see below</w:t>
      </w:r>
      <w:r w:rsidR="00F724F0">
        <w:t xml:space="preserve">). </w:t>
      </w:r>
      <w:r w:rsidR="003548B3">
        <w:t xml:space="preserve">The two main </w:t>
      </w:r>
      <w:r w:rsidR="00F724F0">
        <w:t xml:space="preserve">methods </w:t>
      </w:r>
      <w:r w:rsidR="003548B3">
        <w:t xml:space="preserve">that </w:t>
      </w:r>
      <w:r w:rsidR="00F724F0">
        <w:t xml:space="preserve">have been established in literature to </w:t>
      </w:r>
      <w:r w:rsidR="003548B3">
        <w:t>do this are</w:t>
      </w:r>
      <w:r w:rsidR="0041519B">
        <w:t xml:space="preserve"> </w:t>
      </w:r>
      <w:r w:rsidR="00F724F0" w:rsidRPr="003548B3">
        <w:rPr>
          <w:i/>
          <w:iCs/>
        </w:rPr>
        <w:t>pretraining on domain-specific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302D98">
            <w:rPr>
              <w:noProof/>
            </w:rPr>
            <w:t>(Liu et al., 2021)</w:t>
          </w:r>
          <w:r w:rsidR="00E5651C">
            <w:rPr>
              <w:noProof/>
            </w:rPr>
            <w:fldChar w:fldCharType="end"/>
          </w:r>
        </w:sdtContent>
      </w:sdt>
      <w:r w:rsidR="004E32EA">
        <w:t xml:space="preserve">. </w:t>
      </w:r>
      <w:r w:rsidR="00632399">
        <w:t xml:space="preserve">In the following, all the mentioned papers for </w:t>
      </w:r>
    </w:p>
    <w:p w14:paraId="70941FB8" w14:textId="3C1090EE" w:rsidR="00161E1B" w:rsidRDefault="00055DA2" w:rsidP="003548B3">
      <w:pPr>
        <w:pStyle w:val="Folgeabsatz"/>
      </w:pPr>
      <w:r>
        <w:t>In case of p</w:t>
      </w:r>
      <w:r w:rsidR="003548B3">
        <w:t xml:space="preserve">retraining </w:t>
      </w:r>
      <w:r>
        <w:t xml:space="preserve">from scratch, a large domain specific corpus is used instead of the general Wikipedia and book data to train the BERT model from scratch. </w:t>
      </w:r>
      <w:r w:rsidR="00A9540B">
        <w:t xml:space="preserve">The most popular example for this approach is </w:t>
      </w:r>
      <w:proofErr w:type="spellStart"/>
      <w:r w:rsidR="00A9540B">
        <w:t>SciBERT</w:t>
      </w:r>
      <w:proofErr w:type="spellEnd"/>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xOVQxOTo1NzowMy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302D98">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A9540B">
        <w:t xml:space="preserve"> of scientific articles (1.14M). </w:t>
      </w:r>
      <w:r w:rsidR="00273D78">
        <w:t xml:space="preserve">The researchers of </w:t>
      </w:r>
      <w:proofErr w:type="spellStart"/>
      <w:r w:rsidR="00273D78">
        <w:t>SciBERT</w:t>
      </w:r>
      <w:proofErr w:type="spellEnd"/>
      <w:r w:rsidR="00273D78">
        <w:t xml:space="preserve"> also used a custom </w:t>
      </w:r>
      <w:proofErr w:type="spellStart"/>
      <w:r w:rsidR="00273D78">
        <w:t>WordPiece</w:t>
      </w:r>
      <w:proofErr w:type="spellEnd"/>
      <w:r w:rsidR="00273D78">
        <w:t xml:space="preserve"> vocabulary that was specifically created for the science domain, which lead to an average increase of 0.6 F1 score. </w:t>
      </w:r>
      <w:proofErr w:type="spellStart"/>
      <w:r w:rsidR="00DB24B6">
        <w:t>SciBERT</w:t>
      </w:r>
      <w:proofErr w:type="spellEnd"/>
      <w:r w:rsidR="00DB24B6">
        <w:t xml:space="preserve">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high computational resources that are necessary to perform the training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w:t>
      </w:r>
      <w:r w:rsidR="00057A4B">
        <w:lastRenderedPageBreak/>
        <w:t>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pbWRldHRtZXJzLmNvbS8yMDE4LzEwLzE3L3RwdXMtdnMtZ3B1cy1mb3ItdHJhbnNmb3JtZXJzLWJlcnQvIzp+OnRleHQ9Q29uY2x1c2lvbiwxMSUyMGRheXMlMjB1c2luZyUyMDglMkRiaXQuIiwiVXJpU3RyaW5nIjoiaHR0cHM6Ly90aW1kZXR0bWVycy5jb20vMjAxOC8xMC8xNy90cHVzLXZzLWdwdXMtZm9yLXRyYW5zZm9ybWVycy1iZXJ0LyM6fjp0ZXh0PUNvbmNsdXNpb24sMTEgZGF5cyB1c2luZyA4LWJpdC4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1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UifX0sIlVzZU51bWJlcmluZ1R5cGVPZlBhcmVudERvY3VtZW50IjpmYWxzZX1dLCJGb3JtYXR0ZWRUZXh0Ijp7IiRpZCI6IjkiLCJDb3VudCI6MSwiVGV4dFVuaXRzIjpbeyIkaWQiOiIxMCIsIkZvbnRTdHlsZSI6eyIkaWQiOiIxMSIsIk5ldXRyYWwiOnRydWV9LCJSZWFkaW5nT3JkZXIiOjEsIlRleHQiOiIoVGltIERldHRtZXJzLCAyMDE4KSJ9XX0sIlRhZyI6IkNpdGF2aVBsYWNlaG9sZGVyI2QxZjQ0MThjLTMxZDYtNGI1MC1hMTFhLTIwODBiMDNlM2M3ZCIsIlRleHQiOiIoVGltIERldHRtZXJzLCAyMDE4KSIsIldBSVZlcnNpb24iOiI2LjUuMC4wIn0=}</w:instrText>
          </w:r>
          <w:r w:rsidR="00F24D72">
            <w:rPr>
              <w:noProof/>
            </w:rPr>
            <w:fldChar w:fldCharType="separate"/>
          </w:r>
          <w:r w:rsidR="00302D98">
            <w:rPr>
              <w:noProof/>
            </w:rPr>
            <w:t>(Tim Dettmers, 2018)</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800" cy="1833633"/>
                    </a:xfrm>
                    <a:prstGeom prst="rect">
                      <a:avLst/>
                    </a:prstGeom>
                  </pic:spPr>
                </pic:pic>
              </a:graphicData>
            </a:graphic>
          </wp:inline>
        </w:drawing>
      </w:r>
    </w:p>
    <w:p w14:paraId="1C01894D" w14:textId="3EE2CB80" w:rsidR="0030040D" w:rsidRDefault="00161E1B" w:rsidP="00161E1B">
      <w:pPr>
        <w:pStyle w:val="Beschriftung"/>
      </w:pPr>
      <w:r>
        <w:t xml:space="preserve">Figure </w:t>
      </w:r>
      <w:r>
        <w:fldChar w:fldCharType="begin"/>
      </w:r>
      <w:r>
        <w:instrText xml:space="preserve"> SEQ Figure \* ARABIC </w:instrText>
      </w:r>
      <w:r>
        <w:fldChar w:fldCharType="separate"/>
      </w:r>
      <w:r w:rsidR="00336883">
        <w:rPr>
          <w:noProof/>
        </w:rPr>
        <w:t>15</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302D98">
            <w:rPr>
              <w:noProof/>
            </w:rPr>
            <w:t>(Konle &amp; Jannidis, 2020, p. 249)</w:t>
          </w:r>
          <w:r w:rsidR="003E51DA">
            <w:rPr>
              <w:noProof/>
            </w:rPr>
            <w:fldChar w:fldCharType="end"/>
          </w:r>
        </w:sdtContent>
      </w:sdt>
    </w:p>
    <w:p w14:paraId="1D421802" w14:textId="3548A3F4"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TlUMTk6NTc6MDM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5VDE5OjU3OjAz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302D98">
            <w:rPr>
              <w:noProof/>
            </w:rPr>
            <w:t>(Gururangan et al., 2020; Rietzler et al., 2019)</w:t>
          </w:r>
          <w:r w:rsidR="00FA4773">
            <w:rPr>
              <w:noProof/>
            </w:rPr>
            <w:fldChar w:fldCharType="end"/>
          </w:r>
        </w:sdtContent>
      </w:sdt>
      <w:r w:rsidR="006E4ECC">
        <w:t>.</w:t>
      </w:r>
      <w:r w:rsidR="00796EB1">
        <w:t xml:space="preserve"> </w:t>
      </w:r>
      <w:r w:rsidR="00116232">
        <w:t xml:space="preserve">Some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8E256B">
        <w:t xml:space="preserve"> and </w:t>
      </w:r>
      <w:r w:rsidR="000E4EA5">
        <w:t xml:space="preserve">has been proven beneficial </w:t>
      </w:r>
      <w:r w:rsidR="00665DD3">
        <w:t xml:space="preserve">in terms of 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5VDE5OjU3OjAz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302D98">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394D3383" w:rsidR="00A33269" w:rsidRDefault="006E4ECC" w:rsidP="002D1162">
      <w:pPr>
        <w:pStyle w:val="Folgeabsatz"/>
      </w:pPr>
      <w:r>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BC0703" w:rsidRPr="00BC0703">
        <w:rPr>
          <w:highlight w:val="yellow"/>
        </w:rPr>
        <w:t>figure 15.</w:t>
      </w:r>
      <w:r w:rsidR="00BC0703">
        <w:t xml:space="preserve"> </w:t>
      </w:r>
      <w:r w:rsidR="003C678F">
        <w:t xml:space="preserve">Just like TAPT, DAPT has been shown in many research papers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TlUMTk6NTc6MDM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lUMTk6NTc6MDM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OVQxOTo1NzowMy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302D98">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OVQxOTo1NzowM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302D98">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lUMTk6NTc6MDM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302D98">
            <w:rPr>
              <w:noProof/>
            </w:rPr>
            <w:t>(2020)</w:t>
          </w:r>
          <w:r w:rsidR="00CD75A7">
            <w:rPr>
              <w:noProof/>
            </w:rPr>
            <w:fldChar w:fldCharType="end"/>
          </w:r>
        </w:sdtContent>
      </w:sdt>
      <w:r w:rsidR="00CD75A7">
        <w:t xml:space="preserve"> show consistent improvements in their model’s performance when the DAPT domain is more distant from the source domain</w:t>
      </w:r>
      <w:r w:rsidR="008701BC">
        <w:t>,</w:t>
      </w:r>
      <w:r w:rsidR="00CD75A7">
        <w:t xml:space="preserve"> </w:t>
      </w:r>
      <w:r w:rsidR="0075118C">
        <w:t>indicating</w:t>
      </w:r>
      <w:r w:rsidR="00CD75A7">
        <w:t xml:space="preserve"> that there is a higher potential for DAPT the bigger the data shift between the source and target domain.</w:t>
      </w:r>
      <w:r w:rsidR="00F14352">
        <w:t xml:space="preserve"> In regards of the data </w:t>
      </w:r>
      <w:r w:rsidR="00220102">
        <w:t xml:space="preserve">amount for </w:t>
      </w:r>
      <w:r w:rsidR="00220102">
        <w:lastRenderedPageBreak/>
        <w:t>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302D98">
            <w:rPr>
              <w:noProof/>
            </w:rPr>
            <w:t>(Sung et al., 2019)</w:t>
          </w:r>
          <w:r w:rsidR="004355B8">
            <w:rPr>
              <w:noProof/>
            </w:rPr>
            <w:fldChar w:fldCharType="end"/>
          </w:r>
        </w:sdtContent>
      </w:sdt>
      <w:r w:rsidR="004355B8">
        <w:t xml:space="preserve"> 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lUMTk6NTc6MDM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302D98">
            <w:rPr>
              <w:noProof/>
            </w:rPr>
            <w:t>(Lee et al., 2020)</w:t>
          </w:r>
          <w:r w:rsidR="004355B8">
            <w:rPr>
              <w:noProof/>
            </w:rPr>
            <w:fldChar w:fldCharType="end"/>
          </w:r>
        </w:sdtContent>
      </w:sdt>
      <w:r w:rsidR="00EB003D">
        <w:t xml:space="preserve">. </w:t>
      </w:r>
      <w:r w:rsidR="006622C7">
        <w:t xml:space="preserve">As is generally the case in machine learning, larger amounts of data 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lUMTk6NTc6MDM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ZjMTg4ZjY5LWFhZjYtNGFiNC1iZGJlLTQzZjQzY2NlNTA2OCIsIlRleHQiOiIoTGVlIGV0IGFsLiwgMjAyMCkiLCJXQUlWZXJzaW9uIjoiNi41LjAuMCJ9}</w:instrText>
          </w:r>
          <w:r w:rsidR="006622C7">
            <w:rPr>
              <w:noProof/>
            </w:rPr>
            <w:fldChar w:fldCharType="separate"/>
          </w:r>
          <w:r w:rsidR="00302D98">
            <w:rPr>
              <w:noProof/>
            </w:rPr>
            <w:t>(Lee et al., 2020)</w:t>
          </w:r>
          <w:r w:rsidR="006622C7">
            <w:rPr>
              <w:noProof/>
            </w:rPr>
            <w:fldChar w:fldCharType="end"/>
          </w:r>
        </w:sdtContent>
      </w:sdt>
      <w:r w:rsidR="006622C7">
        <w:t xml:space="preserve">, and even though it may not always be the case, it is still the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302D98">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4EB3B3AD" w:rsidR="00E5651C" w:rsidRDefault="009C441E" w:rsidP="00E5651C">
      <w:pPr>
        <w:pStyle w:val="Folgeabsatz"/>
      </w:pPr>
      <w:r>
        <w:t xml:space="preserve">There is now a BERT model for a wide </w:t>
      </w:r>
      <w:r w:rsidR="00411DB0">
        <w:t>variety</w:t>
      </w:r>
      <w:r>
        <w:t xml:space="preserve"> of domains, including </w:t>
      </w:r>
      <w:proofErr w:type="spellStart"/>
      <w:r>
        <w:t>BioBERT</w:t>
      </w:r>
      <w:proofErr w:type="spellEnd"/>
      <w:r>
        <w:t xml:space="preserve"> </w:t>
      </w:r>
      <w:sdt>
        <w:sdtPr>
          <w:alias w:val="To edit, see citavi.com/edit"/>
          <w:tag w:val="CitaviPlaceholder#f704eede-667a-4f07-baa8-b64abad54bbe"/>
          <w:id w:val="1280842553"/>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lUMTk6NTc6MDM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Pr>
              <w:noProof/>
            </w:rPr>
            <w:fldChar w:fldCharType="separate"/>
          </w:r>
          <w:r w:rsidR="00302D98">
            <w:rPr>
              <w:noProof/>
            </w:rPr>
            <w:t>(Lee et al., 2020)</w:t>
          </w:r>
          <w:r>
            <w:rPr>
              <w:noProof/>
            </w:rPr>
            <w:fldChar w:fldCharType="end"/>
          </w:r>
        </w:sdtContent>
      </w:sdt>
      <w:r>
        <w:t xml:space="preserve"> for the biomedical domain, </w:t>
      </w:r>
      <w:proofErr w:type="spellStart"/>
      <w:r>
        <w:t>FinBERT</w:t>
      </w:r>
      <w:proofErr w:type="spellEnd"/>
      <w:r>
        <w:t xml:space="preserve"> </w:t>
      </w:r>
      <w:sdt>
        <w:sdtPr>
          <w:alias w:val="To edit, see citavi.com/edit"/>
          <w:tag w:val="CitaviPlaceholder#92c92dbc-22d2-4709-99f3-df60cfd712b7"/>
          <w:id w:val="-1716195883"/>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TlUMTk6NTc6MDM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Pr>
              <w:noProof/>
            </w:rPr>
            <w:fldChar w:fldCharType="separate"/>
          </w:r>
          <w:r w:rsidR="00302D98">
            <w:rPr>
              <w:noProof/>
            </w:rPr>
            <w:t>(Araci, 2019)</w:t>
          </w:r>
          <w:r>
            <w:rPr>
              <w:noProof/>
            </w:rPr>
            <w:fldChar w:fldCharType="end"/>
          </w:r>
        </w:sdtContent>
      </w:sdt>
      <w:r>
        <w:t xml:space="preserve"> for the financial domain, </w:t>
      </w:r>
      <w:proofErr w:type="spellStart"/>
      <w:r>
        <w:t>HateBERT</w:t>
      </w:r>
      <w:proofErr w:type="spellEnd"/>
      <w:r>
        <w:t xml:space="preserve"> </w:t>
      </w:r>
      <w:sdt>
        <w:sdtPr>
          <w:alias w:val="To edit, see citavi.com/edit"/>
          <w:tag w:val="CitaviPlaceholder#b9025c1e-d19b-41ce-b142-26baba75c142"/>
          <w:id w:val="-153143179"/>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Pr>
              <w:noProof/>
            </w:rPr>
            <w:fldChar w:fldCharType="separate"/>
          </w:r>
          <w:r w:rsidR="00302D98">
            <w:rPr>
              <w:noProof/>
            </w:rPr>
            <w:t>(Caselli et al., 2020)</w:t>
          </w:r>
          <w:r>
            <w:rPr>
              <w:noProof/>
            </w:rPr>
            <w:fldChar w:fldCharType="end"/>
          </w:r>
        </w:sdtContent>
      </w:sdt>
      <w:r>
        <w:t xml:space="preserve"> for hate speech, and </w:t>
      </w:r>
      <w:proofErr w:type="spellStart"/>
      <w:r>
        <w:t>ClinicalBERT</w:t>
      </w:r>
      <w:proofErr w:type="spellEnd"/>
      <w:r>
        <w:t xml:space="preserve"> </w:t>
      </w:r>
      <w:sdt>
        <w:sdtPr>
          <w:alias w:val="To edit, see citavi.com/edit"/>
          <w:tag w:val="CitaviPlaceholder#650181ce-72a5-4cba-983e-d75129beda37"/>
          <w:id w:val="-240334707"/>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xOVQxOTo1NzowMy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Pr>
              <w:noProof/>
            </w:rPr>
            <w:fldChar w:fldCharType="separate"/>
          </w:r>
          <w:r w:rsidR="00302D98">
            <w:rPr>
              <w:noProof/>
            </w:rPr>
            <w:t>(Alsentzer et al., 2019)</w:t>
          </w:r>
          <w:r>
            <w:rPr>
              <w:noProof/>
            </w:rPr>
            <w:fldChar w:fldCharType="end"/>
          </w:r>
        </w:sdtContent>
      </w:sdt>
      <w:r>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302D98">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302D98">
            <w:rPr>
              <w:noProof/>
            </w:rPr>
            <w:t>(2021)</w:t>
          </w:r>
          <w:r w:rsidR="0062671A">
            <w:rPr>
              <w:noProof/>
            </w:rPr>
            <w:fldChar w:fldCharType="end"/>
          </w:r>
        </w:sdtContent>
      </w:sdt>
      <w:r w:rsidR="0062671A">
        <w:t xml:space="preserve"> proposed FoodBERT, </w:t>
      </w:r>
      <w:r w:rsidR="001F212F">
        <w:t xml:space="preserve">a BERT model for the food domain. The researchers followed the DAPT approach and used the recipe instructions from Recipe1M+ </w:t>
      </w:r>
      <w:r w:rsidR="006A1CF8">
        <w:t>(</w:t>
      </w:r>
      <w:r w:rsidR="006A1CF8" w:rsidRPr="006A1CF8">
        <w:rPr>
          <w:highlight w:val="yellow"/>
        </w:rPr>
        <w:t>see section …)</w:t>
      </w:r>
      <w:r w:rsidR="006A1CF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domain-specific words</w:t>
      </w:r>
      <w:r w:rsidR="00B83D99">
        <w:t xml:space="preserve"> as t</w:t>
      </w:r>
      <w:r w:rsidR="00C747A4">
        <w:t xml:space="preserve">his </w:t>
      </w:r>
      <w:r w:rsidR="00593412">
        <w:t xml:space="preserve">can have a positive effect on model performance as was shown before </w:t>
      </w:r>
      <w:sdt>
        <w:sdtPr>
          <w:alias w:val="To edit, see citavi.com/edit"/>
          <w:tag w:val="CitaviPlaceholder#632b2972-6a2c-4e9e-ade8-ae492da3438d"/>
          <w:id w:val="-681967543"/>
          <w:placeholder>
            <w:docPart w:val="DefaultPlaceholder_-1854013440"/>
          </w:placeholder>
        </w:sdtPr>
        <w:sdtEndPr/>
        <w:sdtContent>
          <w:r w:rsidR="00C747A4">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C747A4">
            <w:rPr>
              <w:noProof/>
            </w:rPr>
            <w:fldChar w:fldCharType="separate"/>
          </w:r>
          <w:r w:rsidR="00302D98">
            <w:rPr>
              <w:noProof/>
            </w:rPr>
            <w:t>(Tai et al., 2020)</w:t>
          </w:r>
          <w:r w:rsidR="00C747A4">
            <w:rPr>
              <w:noProof/>
            </w:rPr>
            <w:fldChar w:fldCharType="end"/>
          </w:r>
        </w:sdtContent>
      </w:sdt>
      <w:r w:rsidR="00E14ECD">
        <w:t xml:space="preserve">, similar </w:t>
      </w:r>
      <w:r w:rsidR="00593412">
        <w:t xml:space="preserve">to the above-mentioned complete rewrite of the </w:t>
      </w:r>
      <w:proofErr w:type="spellStart"/>
      <w:r w:rsidR="00C747A4">
        <w:t>SciBERT</w:t>
      </w:r>
      <w:proofErr w:type="spellEnd"/>
      <w:r w:rsidR="00593412">
        <w:t xml:space="preserve"> </w:t>
      </w:r>
      <w:r w:rsidR="00C747A4">
        <w:t>vocabulary.</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302D98">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302D98">
            <w:rPr>
              <w:noProof/>
            </w:rPr>
            <w:t>(2021)</w:t>
          </w:r>
          <w:r w:rsidR="000F5F56">
            <w:rPr>
              <w:noProof/>
            </w:rPr>
            <w:fldChar w:fldCharType="end"/>
          </w:r>
        </w:sdtContent>
      </w:sdt>
      <w:r w:rsidR="000F5F56">
        <w:t xml:space="preserve"> applied FoodBERT for the specific task of context-free food substitute recommendation, where it performs significantly better than the </w:t>
      </w:r>
      <w:r w:rsidR="00F31630">
        <w:t>default</w:t>
      </w:r>
      <w:r w:rsidR="000F5F56">
        <w:t xml:space="preserve"> BERT model. </w:t>
      </w:r>
    </w:p>
    <w:p w14:paraId="3900BCF1" w14:textId="4F496FD7" w:rsidR="00933F6C" w:rsidRDefault="00BF79EA" w:rsidP="00880CA2">
      <w:pPr>
        <w:pStyle w:val="berschrift2"/>
      </w:pPr>
      <w:bookmarkStart w:id="25" w:name="_Toc98674046"/>
      <w:r>
        <w:t>Cooking datasets</w:t>
      </w:r>
      <w:bookmarkEnd w:id="25"/>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26" w:name="_Toc98674047"/>
      <w:r>
        <w:t>RecipeNLG</w:t>
      </w:r>
      <w:bookmarkEnd w:id="26"/>
    </w:p>
    <w:p w14:paraId="71BCB780" w14:textId="481BC138"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302D98">
            <w:rPr>
              <w:noProof/>
            </w:rPr>
            <w:t>(Bień et al., 2020)</w:t>
          </w:r>
          <w:r w:rsidR="003E7276">
            <w:rPr>
              <w:noProof/>
            </w:rPr>
            <w:fldChar w:fldCharType="end"/>
          </w:r>
        </w:sdtContent>
      </w:sdt>
      <w:r>
        <w:t xml:space="preserve"> is a cooking recipe dataset for semi-structured text generation. </w:t>
      </w:r>
      <w:r w:rsidR="003E7276">
        <w:t>It contains over 2.2 million distinct recipes and is assumed to be the largest publicly 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5VDE5OjU3OjAz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302D98">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lastRenderedPageBreak/>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302D98">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302D98">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7" w:name="_Toc98674048"/>
      <w:proofErr w:type="spellStart"/>
      <w:r>
        <w:t>Cookversational</w:t>
      </w:r>
      <w:proofErr w:type="spellEnd"/>
      <w:r>
        <w:t xml:space="preserve"> </w:t>
      </w:r>
      <w:r w:rsidR="0076066D">
        <w:t>S</w:t>
      </w:r>
      <w:r>
        <w:t>earch</w:t>
      </w:r>
      <w:bookmarkEnd w:id="2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50D9F630"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1A6633">
        <w:rPr>
          <w:noProof/>
        </w:rPr>
        <w:t>1</w:t>
      </w:r>
      <w:r w:rsidR="00FB3456">
        <w:fldChar w:fldCharType="end"/>
      </w:r>
      <w:r>
        <w:t xml:space="preserve">: Excerpt from </w:t>
      </w:r>
      <w:proofErr w:type="spellStart"/>
      <w:r w:rsidR="00A04374">
        <w:t>C</w:t>
      </w:r>
      <w:r>
        <w:t>ookversational</w:t>
      </w:r>
      <w:proofErr w:type="spellEnd"/>
      <w:r>
        <w:t xml:space="preserve"> </w:t>
      </w:r>
      <w:r w:rsidR="00A04374">
        <w:t>S</w:t>
      </w:r>
      <w:r>
        <w:t xml:space="preserve">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302D98">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302D98">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5DE67641" w:rsidR="0076066D" w:rsidRPr="0076066D" w:rsidRDefault="00B00A9F" w:rsidP="00162BF9">
      <w:proofErr w:type="spellStart"/>
      <w:r w:rsidRPr="00827115">
        <w:rPr>
          <w:i/>
          <w:iCs/>
        </w:rPr>
        <w:t>Cookversational</w:t>
      </w:r>
      <w:proofErr w:type="spellEnd"/>
      <w:r w:rsidRPr="00827115">
        <w:rPr>
          <w:i/>
          <w:iCs/>
        </w:rPr>
        <w:t xml:space="preserve">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302D98">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302D98">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anhang</w:t>
      </w:r>
      <w:proofErr w:type="spellEnd"/>
      <w:r w:rsidR="007C7C3A" w:rsidRPr="007C7C3A">
        <w:rPr>
          <w:highlight w:val="yellow"/>
        </w:rPr>
        <w:t xml:space="preserve"> </w:t>
      </w:r>
      <w:proofErr w:type="spellStart"/>
      <w:r w:rsidR="007C7C3A" w:rsidRPr="007C7C3A">
        <w:rPr>
          <w:highlight w:val="yellow"/>
        </w:rPr>
        <w:t>packen</w:t>
      </w:r>
      <w:proofErr w:type="spellEnd"/>
    </w:p>
    <w:p w14:paraId="1CD7D843" w14:textId="0163DF9F" w:rsidR="00704F10" w:rsidRDefault="00704F10" w:rsidP="00704F10">
      <w:pPr>
        <w:pStyle w:val="berschrift3"/>
      </w:pPr>
      <w:bookmarkStart w:id="28" w:name="_Toc98674049"/>
      <w:proofErr w:type="spellStart"/>
      <w:r>
        <w:t>DoQA</w:t>
      </w:r>
      <w:bookmarkEnd w:id="28"/>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6D034856" w:rsidR="00EF1FEB" w:rsidRDefault="00EF1FEB">
      <w:pPr>
        <w:pStyle w:val="Beschriftung"/>
      </w:pPr>
      <w:r>
        <w:lastRenderedPageBreak/>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proofErr w:type="spellStart"/>
      <w:r>
        <w:t>DoQA</w:t>
      </w:r>
      <w:proofErr w:type="spellEnd"/>
      <w:r>
        <w:t xml:space="preserve"> dataset.</w:t>
      </w:r>
      <w:r w:rsidR="000D1AD1">
        <w:t xml:space="preserve"> (</w:t>
      </w:r>
      <w:r w:rsidR="000D1AD1" w:rsidRPr="000D1AD1">
        <w:rPr>
          <w:highlight w:val="yellow"/>
        </w:rPr>
        <w:t>cite)</w:t>
      </w:r>
    </w:p>
    <w:p w14:paraId="60A3335F" w14:textId="7370EB22"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302D98">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which is advantageous since this is also the domain of choice in this thesis. </w:t>
      </w:r>
      <w:r w:rsidR="009333B9">
        <w:t xml:space="preserve">The dialogues were created via Wizard of Oz method with crowdsourcing, where the </w:t>
      </w:r>
      <w:proofErr w:type="spellStart"/>
      <w:r w:rsidR="009333B9">
        <w:t>crowdworkers</w:t>
      </w:r>
      <w:proofErr w:type="spellEnd"/>
      <w:r w:rsidR="009333B9">
        <w:t xml:space="preserve">,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[C]</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302D98">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 xml:space="preserve">An excerpt from </w:t>
      </w:r>
      <w:proofErr w:type="spellStart"/>
      <w:r w:rsidR="00E20C9E" w:rsidRPr="00A22879">
        <w:rPr>
          <w:highlight w:val="yellow"/>
        </w:rPr>
        <w:t>DoQA</w:t>
      </w:r>
      <w:proofErr w:type="spellEnd"/>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anhnag</w:t>
      </w:r>
      <w:proofErr w:type="spellEnd"/>
      <w:r w:rsidR="007C7C3A" w:rsidRPr="007C7C3A">
        <w:rPr>
          <w:highlight w:val="yellow"/>
        </w:rPr>
        <w:t xml:space="preserve"> </w:t>
      </w:r>
      <w:proofErr w:type="spellStart"/>
      <w:r w:rsidR="007C7C3A" w:rsidRPr="007C7C3A">
        <w:rPr>
          <w:highlight w:val="yellow"/>
        </w:rPr>
        <w:t>packen</w:t>
      </w:r>
      <w:proofErr w:type="spellEnd"/>
    </w:p>
    <w:p w14:paraId="5EBAE641" w14:textId="431FCEAC" w:rsidR="00CA6E1B" w:rsidRDefault="00704F10" w:rsidP="00FB3456">
      <w:pPr>
        <w:pStyle w:val="berschrift3"/>
      </w:pPr>
      <w:bookmarkStart w:id="29" w:name="_Toc98674050"/>
      <w:proofErr w:type="spellStart"/>
      <w:r>
        <w:t>FoodBase</w:t>
      </w:r>
      <w:bookmarkEnd w:id="29"/>
      <w:proofErr w:type="spellEnd"/>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69528127" w:rsidR="00FB3456" w:rsidRDefault="00FB3456">
      <w:pPr>
        <w:pStyle w:val="Beschriftung"/>
      </w:pPr>
      <w:r>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 xml:space="preserve">from the </w:t>
      </w:r>
      <w:proofErr w:type="spellStart"/>
      <w:r w:rsidR="004E0CAE">
        <w:t>FoodBase</w:t>
      </w:r>
      <w:proofErr w:type="spellEnd"/>
      <w:r w:rsidR="004E0CAE">
        <w:t xml:space="preserv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lUMTk6NTc6MDM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302D98">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302D98">
            <w:rPr>
              <w:noProof/>
            </w:rPr>
            <w:t>(2021)</w:t>
          </w:r>
          <w:r w:rsidR="004E0CAE">
            <w:rPr>
              <w:noProof/>
            </w:rPr>
            <w:fldChar w:fldCharType="end"/>
          </w:r>
        </w:sdtContent>
      </w:sdt>
    </w:p>
    <w:p w14:paraId="4300E6F9" w14:textId="1AF2B14B" w:rsidR="00333081" w:rsidRDefault="00D40C46" w:rsidP="00333081">
      <w:proofErr w:type="spellStart"/>
      <w:r w:rsidRPr="00FE4E2A">
        <w:rPr>
          <w:i/>
          <w:iCs/>
        </w:rPr>
        <w:t>FoodBase</w:t>
      </w:r>
      <w:proofErr w:type="spellEnd"/>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OVQxOTo1NzowMy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302D98">
            <w:rPr>
              <w:noProof/>
            </w:rPr>
            <w:t>(Popovski, Seljak, &amp; Eftimov, 2019)</w:t>
          </w:r>
          <w:r w:rsidR="00FE4E2A">
            <w:rPr>
              <w:noProof/>
            </w:rPr>
            <w:fldChar w:fldCharType="end"/>
          </w:r>
        </w:sdtContent>
      </w:sdt>
      <w:r w:rsidR="00FE4E2A">
        <w:t xml:space="preserve"> is a corpus </w:t>
      </w:r>
      <w:r w:rsidR="00301E34">
        <w:t>for annotated food entities</w:t>
      </w:r>
      <w:r w:rsidR="00FA72E9">
        <w:t xml:space="preserve">, available in a curated and </w:t>
      </w:r>
      <w:proofErr w:type="spellStart"/>
      <w:r w:rsidR="00FA72E9">
        <w:t>uncurated</w:t>
      </w:r>
      <w:proofErr w:type="spellEnd"/>
      <w:r w:rsidR="00FA72E9">
        <w:t xml:space="preserve">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302D98">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w:t>
      </w:r>
      <w:proofErr w:type="spellStart"/>
      <w:r w:rsidR="006311AB">
        <w:t>uncurated</w:t>
      </w:r>
      <w:proofErr w:type="spellEnd"/>
      <w:r w:rsidR="006311AB">
        <w:t xml:space="preserve"> version, the curated version was </w:t>
      </w:r>
      <w:r w:rsidR="006311AB">
        <w:lastRenderedPageBreak/>
        <w:t>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w:t>
      </w:r>
      <w:proofErr w:type="spellStart"/>
      <w:r w:rsidR="00506EB3">
        <w:t>uncurated</w:t>
      </w:r>
      <w:proofErr w:type="spellEnd"/>
      <w:r w:rsidR="00506EB3">
        <w:t xml:space="preserve">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2BA0079A" w:rsidR="003C4D3A" w:rsidRDefault="00D85A83" w:rsidP="00F522A5">
      <w:pPr>
        <w:pStyle w:val="Folgeabsatz"/>
      </w:pPr>
      <w:r>
        <w:t xml:space="preserve">As an extension of the </w:t>
      </w:r>
      <w:proofErr w:type="spellStart"/>
      <w:r>
        <w:t>FoodBase</w:t>
      </w:r>
      <w:proofErr w:type="spellEnd"/>
      <w:r>
        <w:t xml:space="preserv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302D98">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 xml:space="preserve">More specifically, it provides a mapping between the semantic tags of Hansard, </w:t>
      </w:r>
      <w:proofErr w:type="spellStart"/>
      <w:r w:rsidR="00176C66" w:rsidRPr="00166BB7">
        <w:rPr>
          <w:i/>
          <w:iCs/>
        </w:rPr>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lUMTk6NTc6MDM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302D98">
            <w:rPr>
              <w:noProof/>
            </w:rPr>
            <w:t>(Dooley et al., 2018)</w:t>
          </w:r>
          <w:r w:rsidR="001445EB">
            <w:rPr>
              <w:noProof/>
            </w:rPr>
            <w:fldChar w:fldCharType="end"/>
          </w:r>
        </w:sdtContent>
      </w:sdt>
      <w:r w:rsidR="00176C66">
        <w:t xml:space="preserve">, </w:t>
      </w:r>
      <w:proofErr w:type="spellStart"/>
      <w:r w:rsidR="00176C66" w:rsidRPr="00166BB7">
        <w:rPr>
          <w:i/>
          <w:iCs/>
        </w:rPr>
        <w:t>OntoFood</w:t>
      </w:r>
      <w:proofErr w:type="spellEnd"/>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5VDE5OjU3OjAz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302D98">
            <w:rPr>
              <w:noProof/>
            </w:rPr>
            <w:t>(Donnelly, 2006)</w:t>
          </w:r>
          <w:r w:rsidR="001445EB">
            <w:rPr>
              <w:noProof/>
            </w:rPr>
            <w:fldChar w:fldCharType="end"/>
          </w:r>
        </w:sdtContent>
      </w:sdt>
      <w:r w:rsidR="001445EB">
        <w:t xml:space="preserve"> </w:t>
      </w:r>
      <w:r w:rsidR="003E43ED">
        <w:t>ontology</w:t>
      </w:r>
      <w:r w:rsidR="00176C66">
        <w:t xml:space="preserve">. </w:t>
      </w:r>
    </w:p>
    <w:p w14:paraId="65204B9D" w14:textId="5A3890DA" w:rsidR="00C22D34" w:rsidRDefault="00CD3237"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lUMTk6NTc6MDM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302D98">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302D98">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 xml:space="preserve">dataset consists of the 1000 recipes from </w:t>
      </w:r>
      <w:proofErr w:type="spellStart"/>
      <w:r w:rsidR="006D1804">
        <w:t>FoodBase</w:t>
      </w:r>
      <w:proofErr w:type="spellEnd"/>
      <w:r w:rsidR="006D1804">
        <w:t>, as well as five different semantic tag</w:t>
      </w:r>
      <w:r w:rsidR="00AD37F6">
        <w:t xml:space="preserve">ging 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w:t>
      </w:r>
      <w:proofErr w:type="spellStart"/>
      <w:r w:rsidR="00D72601">
        <w:t>FoodBase</w:t>
      </w:r>
      <w:proofErr w:type="spellEnd"/>
      <w:r w:rsidR="00D72601">
        <w:t xml:space="preserv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w:t>
      </w:r>
      <w:proofErr w:type="spellStart"/>
      <w:r w:rsidR="00F87F4D">
        <w:t>FoodBase</w:t>
      </w:r>
      <w:proofErr w:type="spellEnd"/>
      <w:r w:rsidR="00F87F4D">
        <w:t xml:space="preserv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w:t>
      </w:r>
      <w:proofErr w:type="spellStart"/>
      <w:r w:rsidR="0069222D">
        <w:t>FoodBase</w:t>
      </w:r>
      <w:proofErr w:type="spellEnd"/>
      <w:r w:rsidR="0069222D">
        <w:t xml:space="preserv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302D98">
            <w:rPr>
              <w:noProof/>
            </w:rPr>
            <w:t xml:space="preserve">(Ramshaw &amp; Marcus, </w:t>
          </w:r>
          <w:r w:rsidR="00302D98">
            <w:rPr>
              <w:noProof/>
            </w:rPr>
            <w:lastRenderedPageBreak/>
            <w:t>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302D98">
            <w:rPr>
              <w:noProof/>
            </w:rPr>
            <w:t>(Stojanov et al., 2021)</w:t>
          </w:r>
          <w:r w:rsidR="003D2C30">
            <w:rPr>
              <w:noProof/>
            </w:rPr>
            <w:fldChar w:fldCharType="end"/>
          </w:r>
        </w:sdtContent>
      </w:sdt>
    </w:p>
    <w:p w14:paraId="427905D2" w14:textId="14C008F9" w:rsidR="008777C0" w:rsidRDefault="008777C0" w:rsidP="008777C0">
      <w:pPr>
        <w:pStyle w:val="berschrift2"/>
      </w:pPr>
      <w:bookmarkStart w:id="30" w:name="_Toc98674051"/>
      <w:r>
        <w:t>Summary and Key Differentiators</w:t>
      </w:r>
      <w:bookmarkEnd w:id="30"/>
    </w:p>
    <w:p w14:paraId="21C83FE8" w14:textId="56E0D09D" w:rsidR="00EC0B5E" w:rsidRDefault="008D6BA3" w:rsidP="008D6BA3">
      <w:r>
        <w:t>CAs are ubiquitous and can be found in a broad range of contexts (</w:t>
      </w:r>
      <w:r w:rsidRPr="008D6BA3">
        <w:rPr>
          <w:highlight w:val="yellow"/>
        </w:rPr>
        <w:t>see section …).</w:t>
      </w:r>
      <w:r>
        <w:t xml:space="preserve"> </w:t>
      </w:r>
      <w:r w:rsidR="00EC0B5E">
        <w:t>The kitchen also provides a fertile context, but research in this regard is rather sparse</w:t>
      </w:r>
      <w:r w:rsidR="00AF4654">
        <w:t xml:space="preserve"> (</w:t>
      </w:r>
      <w:r w:rsidR="00AF4654" w:rsidRPr="00AF4654">
        <w:rPr>
          <w:highlight w:val="yellow"/>
        </w:rPr>
        <w:t>section …)</w:t>
      </w:r>
      <w:r w:rsidR="003F6475">
        <w:t>, even though conversational AI has generally made strong progress due to rapid advances in the area of deep learning</w:t>
      </w:r>
      <w:r w:rsidR="00AF4654">
        <w:t xml:space="preserve"> (</w:t>
      </w:r>
      <w:r w:rsidR="00AF4654" w:rsidRPr="00AF4654">
        <w:rPr>
          <w:highlight w:val="yellow"/>
        </w:rPr>
        <w:t>section ANN)</w:t>
      </w:r>
      <w:r w:rsidR="003F6475" w:rsidRPr="00AF4654">
        <w:rPr>
          <w:highlight w:val="yellow"/>
        </w:rPr>
        <w:t>.</w:t>
      </w:r>
      <w:r w:rsidR="003F6475">
        <w:t xml:space="preserve"> </w:t>
      </w:r>
      <w:r w:rsidR="0078066B">
        <w:t>The deep learning model BERT</w:t>
      </w:r>
      <w:r w:rsidR="00AF4654">
        <w:t xml:space="preserve"> (</w:t>
      </w:r>
      <w:r w:rsidR="00AF4654" w:rsidRPr="00AF4654">
        <w:rPr>
          <w:highlight w:val="yellow"/>
        </w:rPr>
        <w:t>section …</w:t>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AF4654" w:rsidRPr="00AF4654">
        <w:rPr>
          <w:highlight w:val="yellow"/>
        </w:rPr>
        <w:t>section …</w:t>
      </w:r>
      <w:r w:rsidR="00AF4654">
        <w:t>)</w:t>
      </w:r>
      <w:r w:rsidR="00576186">
        <w:t xml:space="preserve">. </w:t>
      </w:r>
      <w:r w:rsidR="003E526D">
        <w:t xml:space="preserve">As BERT lacks domain specific knowledge, domain adaption has proven to be beneficial, with DAPT being a good trade-off of between </w:t>
      </w:r>
      <w:r w:rsidR="00354FDF">
        <w:t xml:space="preserve">required </w:t>
      </w:r>
      <w:r w:rsidR="003E526D">
        <w:t>time</w:t>
      </w:r>
      <w:r w:rsidR="00DD7005">
        <w:t>/</w:t>
      </w:r>
      <w:r w:rsidR="003E526D">
        <w:t>computational resources and improvements in performance</w:t>
      </w:r>
      <w:r w:rsidR="003343E2">
        <w:t xml:space="preserve"> (section …)</w:t>
      </w:r>
      <w:r w:rsidR="003E526D">
        <w:t xml:space="preserve">.  </w:t>
      </w:r>
    </w:p>
    <w:p w14:paraId="64E2B53E" w14:textId="09AFF8F8" w:rsidR="00EC0B5E" w:rsidRDefault="00034C33" w:rsidP="008C3778">
      <w:pPr>
        <w:pStyle w:val="Folgeabsatz"/>
        <w:rPr>
          <w:rStyle w:val="Fett"/>
        </w:rPr>
      </w:pPr>
      <w:r>
        <w:t xml:space="preserve">Based on these advances and discoveries, </w:t>
      </w:r>
      <w:r w:rsidR="003E6FAE" w:rsidRPr="0055134C">
        <w:t>CookBERT</w:t>
      </w:r>
      <w:r w:rsidR="003E6FAE">
        <w:t xml:space="preserve">, a domain specific BERT model for the cooking domain, is </w:t>
      </w:r>
      <w:r w:rsidR="0055134C">
        <w:t>to be developed</w:t>
      </w:r>
      <w:r w:rsidR="00451478">
        <w:t xml:space="preserve"> in this thesis. </w:t>
      </w:r>
      <w:r w:rsidR="001A54B5">
        <w:t xml:space="preserve">Compared to </w:t>
      </w:r>
      <w:r w:rsidR="004E4BCF">
        <w:t xml:space="preserve">the </w:t>
      </w:r>
      <w:r w:rsidR="001A54B5">
        <w:t xml:space="preserve">existing </w:t>
      </w:r>
      <w:r w:rsidR="004E4BCF">
        <w:t>FoodBERT</w:t>
      </w:r>
      <w:r w:rsidR="001A54B5">
        <w:t xml:space="preserve"> model, CookBERT is to be trained on more cooking-specific data, as this had positive impact on downstream task performance in previous work</w:t>
      </w:r>
      <w:r w:rsidR="004E4BCF">
        <w:t xml:space="preserve"> </w:t>
      </w:r>
      <w:r w:rsidR="004E4BCF" w:rsidRPr="004E4BCF">
        <w:rPr>
          <w:highlight w:val="yellow"/>
        </w:rPr>
        <w:t>(see section …</w:t>
      </w:r>
      <w:r w:rsidR="004E4BCF">
        <w:t xml:space="preserve">). In addition, </w:t>
      </w:r>
      <w:r w:rsidR="00441F08">
        <w:t xml:space="preserve">CookBERT is to be evaluated for several CAs related </w:t>
      </w:r>
      <w:r w:rsidR="00407195">
        <w:t>tasks since</w:t>
      </w:r>
      <w:r w:rsidR="00441F08">
        <w:t xml:space="preserve"> the model is to be used primarily for the development of future CAs for the kitchen. </w:t>
      </w:r>
      <w:r w:rsidR="00407195">
        <w:t>The central research question of this thesis arising from this is</w:t>
      </w:r>
      <w:r w:rsidR="008C3778">
        <w:t xml:space="preserve"> </w:t>
      </w:r>
      <w:r w:rsidR="008C3778" w:rsidRPr="008C3778">
        <w:rPr>
          <w:b/>
          <w:bCs/>
        </w:rPr>
        <w:t>h</w:t>
      </w:r>
      <w:r w:rsidR="00407195" w:rsidRPr="008C3778">
        <w:rPr>
          <w:rStyle w:val="Fett"/>
        </w:rPr>
        <w:t>ow does BERT’s DAPT for the cooking domain affect its performance on CA relevant tasks</w:t>
      </w:r>
      <w:r w:rsidR="008C3778">
        <w:rPr>
          <w:rStyle w:val="Fett"/>
        </w:rPr>
        <w:t xml:space="preserve">. </w:t>
      </w:r>
    </w:p>
    <w:p w14:paraId="3EEF0514" w14:textId="0BCBF87E" w:rsidR="00354FDF" w:rsidRPr="002C14E7" w:rsidRDefault="00354FDF" w:rsidP="00354FDF">
      <w:pPr>
        <w:pStyle w:val="Folgeabsatz"/>
        <w:numPr>
          <w:ilvl w:val="0"/>
          <w:numId w:val="28"/>
        </w:numPr>
        <w:rPr>
          <w:rStyle w:val="Fett"/>
          <w:b w:val="0"/>
          <w:bCs w:val="0"/>
          <w:color w:val="FF0000"/>
        </w:rPr>
      </w:pPr>
      <w:proofErr w:type="spellStart"/>
      <w:r w:rsidRPr="002C14E7">
        <w:rPr>
          <w:rStyle w:val="Fett"/>
          <w:color w:val="FF0000"/>
        </w:rPr>
        <w:t>Hier</w:t>
      </w:r>
      <w:proofErr w:type="spellEnd"/>
      <w:r w:rsidRPr="002C14E7">
        <w:rPr>
          <w:rStyle w:val="Fett"/>
          <w:color w:val="FF0000"/>
        </w:rPr>
        <w:t xml:space="preserve"> </w:t>
      </w:r>
      <w:proofErr w:type="spellStart"/>
      <w:r w:rsidRPr="002C14E7">
        <w:rPr>
          <w:rStyle w:val="Fett"/>
          <w:color w:val="FF0000"/>
        </w:rPr>
        <w:t>im</w:t>
      </w:r>
      <w:proofErr w:type="spellEnd"/>
      <w:r w:rsidRPr="002C14E7">
        <w:rPr>
          <w:rStyle w:val="Fett"/>
          <w:color w:val="FF0000"/>
        </w:rPr>
        <w:t xml:space="preserve"> </w:t>
      </w:r>
      <w:proofErr w:type="spellStart"/>
      <w:r w:rsidRPr="002C14E7">
        <w:rPr>
          <w:rStyle w:val="Fett"/>
          <w:color w:val="FF0000"/>
        </w:rPr>
        <w:t>Kapitel</w:t>
      </w:r>
      <w:proofErr w:type="spellEnd"/>
      <w:r w:rsidRPr="002C14E7">
        <w:rPr>
          <w:rStyle w:val="Fett"/>
          <w:color w:val="FF0000"/>
        </w:rPr>
        <w:t xml:space="preserve"> </w:t>
      </w:r>
      <w:proofErr w:type="spellStart"/>
      <w:r w:rsidRPr="002C14E7">
        <w:rPr>
          <w:rStyle w:val="Fett"/>
          <w:color w:val="FF0000"/>
        </w:rPr>
        <w:t>noch</w:t>
      </w:r>
      <w:proofErr w:type="spellEnd"/>
      <w:r w:rsidRPr="002C14E7">
        <w:rPr>
          <w:rStyle w:val="Fett"/>
          <w:color w:val="FF0000"/>
        </w:rPr>
        <w:t xml:space="preserve"> </w:t>
      </w:r>
      <w:proofErr w:type="spellStart"/>
      <w:r w:rsidRPr="002C14E7">
        <w:rPr>
          <w:rStyle w:val="Fett"/>
          <w:color w:val="FF0000"/>
        </w:rPr>
        <w:t>mit</w:t>
      </w:r>
      <w:proofErr w:type="spellEnd"/>
      <w:r w:rsidRPr="002C14E7">
        <w:rPr>
          <w:rStyle w:val="Fett"/>
          <w:color w:val="FF0000"/>
        </w:rPr>
        <w:t xml:space="preserve"> </w:t>
      </w:r>
      <w:proofErr w:type="spellStart"/>
      <w:r w:rsidRPr="002C14E7">
        <w:rPr>
          <w:rStyle w:val="Fett"/>
          <w:color w:val="FF0000"/>
        </w:rPr>
        <w:t>reinbringen</w:t>
      </w:r>
      <w:proofErr w:type="spellEnd"/>
      <w:r w:rsidRPr="002C14E7">
        <w:rPr>
          <w:rStyle w:val="Fett"/>
          <w:color w:val="FF0000"/>
        </w:rPr>
        <w:t xml:space="preserve">, </w:t>
      </w:r>
      <w:proofErr w:type="spellStart"/>
      <w:r w:rsidRPr="002C14E7">
        <w:rPr>
          <w:rStyle w:val="Fett"/>
          <w:color w:val="FF0000"/>
        </w:rPr>
        <w:t>dass</w:t>
      </w:r>
      <w:proofErr w:type="spellEnd"/>
      <w:r w:rsidRPr="002C14E7">
        <w:rPr>
          <w:rStyle w:val="Fett"/>
          <w:color w:val="FF0000"/>
        </w:rPr>
        <w:t xml:space="preserve"> DAPT </w:t>
      </w:r>
      <w:proofErr w:type="spellStart"/>
      <w:r w:rsidRPr="002C14E7">
        <w:rPr>
          <w:rStyle w:val="Fett"/>
          <w:color w:val="FF0000"/>
        </w:rPr>
        <w:t>verwendet</w:t>
      </w:r>
      <w:proofErr w:type="spellEnd"/>
      <w:r w:rsidRPr="002C14E7">
        <w:rPr>
          <w:rStyle w:val="Fett"/>
          <w:color w:val="FF0000"/>
        </w:rPr>
        <w:t xml:space="preserve"> </w:t>
      </w:r>
      <w:proofErr w:type="spellStart"/>
      <w:r w:rsidRPr="002C14E7">
        <w:rPr>
          <w:rStyle w:val="Fett"/>
          <w:color w:val="FF0000"/>
        </w:rPr>
        <w:t>wird</w:t>
      </w:r>
      <w:proofErr w:type="spellEnd"/>
      <w:r w:rsidRPr="002C14E7">
        <w:rPr>
          <w:rStyle w:val="Fett"/>
          <w:color w:val="FF0000"/>
        </w:rPr>
        <w:t xml:space="preserve"> etc.</w:t>
      </w:r>
    </w:p>
    <w:p w14:paraId="2B13D10F" w14:textId="7E22087A" w:rsidR="005E6146" w:rsidRDefault="00785A1B" w:rsidP="005E6146">
      <w:pPr>
        <w:pStyle w:val="berschrift1"/>
      </w:pPr>
      <w:bookmarkStart w:id="31" w:name="_Toc98674052"/>
      <w:r>
        <w:t>Methodology</w:t>
      </w:r>
      <w:bookmarkEnd w:id="31"/>
    </w:p>
    <w:p w14:paraId="3756A854" w14:textId="55613CEB" w:rsidR="00A44BF9" w:rsidRPr="00A44BF9" w:rsidRDefault="00150217" w:rsidP="00227722">
      <w:r>
        <w:t xml:space="preserve">This </w:t>
      </w:r>
      <w:r w:rsidR="007A7E48">
        <w:t>chapter</w:t>
      </w:r>
      <w:r>
        <w:t xml:space="preserve"> covers</w:t>
      </w:r>
      <w:r w:rsidR="003721CA">
        <w:t xml:space="preserve"> the methodology used in order to answer the research question</w:t>
      </w:r>
      <w:r w:rsidR="007A7E48">
        <w:t>, which is strongly inspired by previous research on the topic of domain adaption of BERT</w:t>
      </w:r>
      <w:r w:rsidR="003721CA">
        <w:t xml:space="preserve">. </w:t>
      </w:r>
      <w:r w:rsidR="007A7E48">
        <w:t xml:space="preserve">First, the data that was used for DAPT, as well as necessary pre-processing steps, are elucidated in section 3.1. To get an impression of the potential that is to be expected </w:t>
      </w:r>
      <w:r w:rsidR="002C14E7">
        <w:t xml:space="preserve">by adapting BERT for the cooking domain, a simple domain similarity analysis of the general source domain and the specific cooking domain is presented in section 3.2. </w:t>
      </w:r>
      <w:r w:rsidR="002C14E7">
        <w:lastRenderedPageBreak/>
        <w:t xml:space="preserve">Section 3.3 covers the addition of cooking specific vocabulary to BERT’s vocabulary. </w:t>
      </w:r>
      <w:r w:rsidR="004D264A">
        <w:t xml:space="preserve">Section 3.4 gives a brief overview over the tools and development environment used for domain adapting BERT. </w:t>
      </w:r>
      <w:r w:rsidR="006812A7">
        <w:t>Information on the actual DAPT is covered in section 3.5</w:t>
      </w:r>
      <w:r w:rsidR="00865577">
        <w:t xml:space="preserve">. </w:t>
      </w:r>
      <w:r w:rsidR="0035334A">
        <w:t>Finally, section 3.6 covers the experimental setup for evaluat</w:t>
      </w:r>
      <w:r w:rsidR="00F80910">
        <w:t xml:space="preserve">ing </w:t>
      </w:r>
      <w:r w:rsidR="0035334A">
        <w:t>the</w:t>
      </w:r>
      <w:r w:rsidR="00F80910">
        <w:t xml:space="preserve"> previously</w:t>
      </w:r>
      <w:r w:rsidR="0035334A">
        <w:t xml:space="preserve"> created CookBERT model. </w:t>
      </w:r>
      <w:r w:rsidR="004D264A">
        <w:t xml:space="preserve"> </w:t>
      </w:r>
    </w:p>
    <w:p w14:paraId="57FAE598" w14:textId="6DD3583B" w:rsidR="00872A15" w:rsidRDefault="00147430" w:rsidP="00872A15">
      <w:pPr>
        <w:pStyle w:val="berschrift2"/>
      </w:pPr>
      <w:bookmarkStart w:id="32" w:name="_Toc98674053"/>
      <w:r>
        <w:t xml:space="preserve">Preparing the </w:t>
      </w:r>
      <w:r w:rsidR="00B12379">
        <w:t>Data</w:t>
      </w:r>
      <w:r w:rsidR="00FC16D1">
        <w:t xml:space="preserve"> for </w:t>
      </w:r>
      <w:r>
        <w:t>Domain Adaptive Pre</w:t>
      </w:r>
      <w:r w:rsidR="00014E7D">
        <w:t>t</w:t>
      </w:r>
      <w:r>
        <w:t>raining</w:t>
      </w:r>
      <w:bookmarkEnd w:id="32"/>
    </w:p>
    <w:p w14:paraId="77F0CE68" w14:textId="69D4B626" w:rsidR="00653EC2" w:rsidRDefault="00D12BA0" w:rsidP="00D12BA0">
      <w:r>
        <w:t>Compared to FoodBERT</w:t>
      </w:r>
      <w:r w:rsidR="00653EC2">
        <w:t xml:space="preserve"> from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302D98">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302D98">
            <w:rPr>
              <w:noProof/>
            </w:rPr>
            <w:t>(2021)</w:t>
          </w:r>
          <w:r w:rsidR="00306A8A">
            <w:rPr>
              <w:noProof/>
            </w:rPr>
            <w:fldChar w:fldCharType="end"/>
          </w:r>
        </w:sdtContent>
      </w:sdt>
      <w:r>
        <w:t xml:space="preserve">, which was further pretrained on Recipe1M+ instructions, more data is to be used for CookBERT, as this tends to increase task performance (see </w:t>
      </w:r>
      <w:r w:rsidRPr="00653EC2">
        <w:rPr>
          <w:highlight w:val="yellow"/>
        </w:rPr>
        <w:t>section</w:t>
      </w:r>
      <w:r w:rsidR="00653EC2">
        <w:t>)</w:t>
      </w:r>
      <w:r>
        <w:t xml:space="preserve">. </w:t>
      </w:r>
      <w:r w:rsidR="00A3367B">
        <w:t xml:space="preserve">For this reason, the RecipeNLG dataset </w:t>
      </w:r>
      <w:r w:rsidR="00683098">
        <w:t>was</w:t>
      </w:r>
      <w:r w:rsidR="00A3367B">
        <w:t xml:space="preserve"> used to perform DAPT for CookBERT, more precisely only the recipe instructions.</w:t>
      </w:r>
      <w:r w:rsidR="009F123C">
        <w:t xml:space="preserve"> </w:t>
      </w:r>
      <w:r w:rsidR="00683098">
        <w:t xml:space="preserve">The instructions of a recipe in this dataset are originally divided into single processing steps. However, each recipe can be regarded as a self-contained document and thus all the instructions of a recipe were concatenated. </w:t>
      </w:r>
      <w:r w:rsidR="00653EC2">
        <w:t xml:space="preserve">Additionally, lowercasing was applied to all text data, as the BERT base uncased model was used as the starting point for CookBERT, as described </w:t>
      </w:r>
      <w:r w:rsidR="00653EC2" w:rsidRPr="00653EC2">
        <w:rPr>
          <w:highlight w:val="yellow"/>
        </w:rPr>
        <w:t>in section</w:t>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A56F6A">
        <w:t>each</w:t>
      </w:r>
      <w:r w:rsidR="00BA0131">
        <w:t xml:space="preserve"> </w:t>
      </w:r>
      <w:r w:rsidR="00653EC2">
        <w:t xml:space="preserve">recipe can be handled as </w:t>
      </w:r>
      <w:r w:rsidR="00A56F6A">
        <w:t xml:space="preserve">a </w:t>
      </w:r>
      <w:r w:rsidR="00653EC2">
        <w:t>distinct sequence</w:t>
      </w:r>
      <w:r w:rsidR="00A56F6A">
        <w:t xml:space="preserve"> </w:t>
      </w:r>
      <w:r w:rsidR="00653EC2">
        <w:t xml:space="preserve">when performing DAPT, without including the context of another recipe. This results in a total of almost exactly 1GB of pure cooking specific text data. </w:t>
      </w:r>
    </w:p>
    <w:p w14:paraId="025E1008" w14:textId="543C57FF" w:rsidR="005826B7" w:rsidRPr="005826B7" w:rsidRDefault="00121436" w:rsidP="00EF1309">
      <w:pPr>
        <w:pStyle w:val="berschrift2"/>
      </w:pPr>
      <w:bookmarkStart w:id="33" w:name="_Toc98674054"/>
      <w:r>
        <w:t>Analyzing Domain Similarity</w:t>
      </w:r>
      <w:bookmarkEnd w:id="33"/>
    </w:p>
    <w:p w14:paraId="09209890" w14:textId="6DBCD669" w:rsidR="00EF1309"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OVQxOTo1NzowM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302D98">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lUMTk6NTc6MDM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302D98">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r w:rsidR="00C86161">
        <w:t>RecipeNLG, Recipe1M+</w:t>
      </w:r>
      <w:r w:rsidR="00D217CB">
        <w:t>,</w:t>
      </w:r>
      <w:r w:rsidR="00C86161">
        <w:t xml:space="preserve"> and the </w:t>
      </w:r>
      <w:proofErr w:type="spellStart"/>
      <w:r w:rsidR="00C86161">
        <w:t>WikiBook</w:t>
      </w:r>
      <w:proofErr w:type="spellEnd"/>
      <w:r w:rsidR="007F439A">
        <w:t xml:space="preserve"> </w:t>
      </w:r>
      <w:r w:rsidR="00697698">
        <w:t>from CookBERT, FoodBERT</w:t>
      </w:r>
      <w:r w:rsidR="00D217CB">
        <w:t>,</w:t>
      </w:r>
      <w:r w:rsidR="00697698">
        <w:t xml:space="preserve"> and the standard BERT</w:t>
      </w:r>
      <w:r w:rsidR="00D217CB">
        <w:t>,</w:t>
      </w:r>
      <w:r w:rsidR="00697698">
        <w:t xml:space="preserve"> respectively</w:t>
      </w:r>
      <w:r w:rsidR="00D217CB">
        <w:t>,</w:t>
      </w:r>
      <w:r w:rsidR="00697698">
        <w:t xml:space="preserve">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302D98">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302D98">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RecipeNLG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w:t>
      </w:r>
      <w:r w:rsidR="00B60E4B">
        <w:t xml:space="preserve">, </w:t>
      </w:r>
      <w:proofErr w:type="spellStart"/>
      <w:r w:rsidR="005B1216">
        <w:t>stopword</w:t>
      </w:r>
      <w:proofErr w:type="spellEnd"/>
      <w:r w:rsidR="00B60E4B">
        <w:t xml:space="preserve"> removal</w:t>
      </w:r>
      <w:r w:rsidR="005B1216">
        <w:t xml:space="preserve"> and punctuation) was then created for each of the three corpora. </w:t>
      </w:r>
    </w:p>
    <w:p w14:paraId="3878505F" w14:textId="77777777" w:rsidR="00840E0E" w:rsidRDefault="00EF1309" w:rsidP="00840E0E">
      <w:pPr>
        <w:pStyle w:val="Abbildung"/>
        <w:keepNext/>
      </w:pPr>
      <w:r>
        <w:lastRenderedPageBreak/>
        <w:drawing>
          <wp:inline distT="0" distB="0" distL="0" distR="0" wp14:anchorId="2CC37C78" wp14:editId="628AC449">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388BF2F7" w:rsidR="00A57A94" w:rsidRDefault="00840E0E" w:rsidP="00840E0E">
      <w:pPr>
        <w:pStyle w:val="Beschriftung"/>
      </w:pPr>
      <w:r>
        <w:t xml:space="preserve">Figure </w:t>
      </w:r>
      <w:r>
        <w:fldChar w:fldCharType="begin"/>
      </w:r>
      <w:r>
        <w:instrText xml:space="preserve"> SEQ Figure \* ARABIC </w:instrText>
      </w:r>
      <w:r>
        <w:fldChar w:fldCharType="separate"/>
      </w:r>
      <w:r w:rsidR="00336883">
        <w:rPr>
          <w:noProof/>
        </w:rPr>
        <w:t>16</w:t>
      </w:r>
      <w:r>
        <w:fldChar w:fldCharType="end"/>
      </w:r>
      <w:r>
        <w:t xml:space="preserve">: </w:t>
      </w:r>
      <w:r w:rsidR="00487C0D">
        <w:t>Vocabulary overlap</w:t>
      </w:r>
      <w:r w:rsidR="00EA745F">
        <w:t xml:space="preserve"> (in %)</w:t>
      </w:r>
      <w:r w:rsidR="00487C0D">
        <w:t xml:space="preserve"> </w:t>
      </w:r>
      <w:r w:rsidR="006708A5">
        <w:t>between the</w:t>
      </w:r>
      <w:r w:rsidR="007364D2">
        <w:t xml:space="preserve"> source data (</w:t>
      </w:r>
      <w:proofErr w:type="spellStart"/>
      <w:r w:rsidR="007364D2">
        <w:t>WikiBooks</w:t>
      </w:r>
      <w:proofErr w:type="spellEnd"/>
      <w:r w:rsidR="007364D2">
        <w:t>) and the target domain data (Recipe1M+ and RecipeNLG, respec</w:t>
      </w:r>
      <w:r w:rsidR="005E0C51">
        <w:t>t</w:t>
      </w:r>
      <w:r w:rsidR="007364D2">
        <w:t>ively) based on</w:t>
      </w:r>
      <w:r w:rsidR="00487C0D">
        <w:t xml:space="preserve"> the 10,000 most frequent unigrams</w:t>
      </w:r>
      <w:r w:rsidR="00826D89">
        <w:t>.</w:t>
      </w:r>
    </w:p>
    <w:p w14:paraId="687DC528" w14:textId="4CDCA9BF"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A578D8">
        <w:t>figure</w:t>
      </w:r>
      <w:r>
        <w:t xml:space="preserve"> 4.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5VDE5OjU3OjAz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302D98">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34" w:name="_Toc98674055"/>
      <w:r>
        <w:rPr>
          <w:lang w:val="de-DE" w:eastAsia="en-US"/>
        </w:rPr>
        <w:t xml:space="preserve">Domain </w:t>
      </w:r>
      <w:r w:rsidR="00F00C6C">
        <w:rPr>
          <w:lang w:val="de-DE" w:eastAsia="en-US"/>
        </w:rPr>
        <w:t>Vocabulary Insertion</w:t>
      </w:r>
      <w:bookmarkEnd w:id="34"/>
    </w:p>
    <w:p w14:paraId="28D89FEB" w14:textId="1275208A"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302D98">
            <w:rPr>
              <w:noProof/>
              <w:lang w:eastAsia="en-US"/>
            </w:rPr>
            <w:t>(Daumé Iii &amp; Jagarlamudi, 2011; Dong &amp; Huang, 2018)</w:t>
          </w:r>
          <w:r>
            <w:rPr>
              <w:noProof/>
              <w:lang w:eastAsia="en-US"/>
            </w:rPr>
            <w:fldChar w:fldCharType="end"/>
          </w:r>
        </w:sdtContent>
      </w:sdt>
      <w:r>
        <w:rPr>
          <w:lang w:eastAsia="en-US"/>
        </w:rPr>
        <w:t xml:space="preserve">. Even though BERT deals quite well with OOV words by splitting them up into smaller </w:t>
      </w:r>
      <w:proofErr w:type="spellStart"/>
      <w:r>
        <w:rPr>
          <w:lang w:eastAsia="en-US"/>
        </w:rPr>
        <w:t>subtokens</w:t>
      </w:r>
      <w:proofErr w:type="spellEnd"/>
      <w:r>
        <w:rPr>
          <w:lang w:eastAsia="en-US"/>
        </w:rPr>
        <w:t xml:space="preserve"> (</w:t>
      </w:r>
      <w:r w:rsidRPr="006E06A9">
        <w:rPr>
          <w:highlight w:val="yellow"/>
          <w:lang w:eastAsia="en-US"/>
        </w:rPr>
        <w:t>see section …)</w:t>
      </w:r>
      <w:r w:rsidR="00B00AFB">
        <w:rPr>
          <w:lang w:eastAsia="en-US"/>
        </w:rPr>
        <w:t xml:space="preserve">, creating a custom vocabulary or adding domain specific words to the existing BERT vocabulary can still </w:t>
      </w:r>
      <w:r w:rsidR="00111DD5">
        <w:rPr>
          <w:lang w:eastAsia="en-US"/>
        </w:rPr>
        <w:t>improve task performance</w:t>
      </w:r>
      <w:r w:rsidR="00A10EAE">
        <w:rPr>
          <w:lang w:eastAsia="en-US"/>
        </w:rPr>
        <w:t xml:space="preserve"> (see </w:t>
      </w:r>
      <w:r w:rsidR="00A10EAE" w:rsidRPr="00C2309A">
        <w:rPr>
          <w:highlight w:val="yellow"/>
          <w:lang w:eastAsia="en-US"/>
        </w:rPr>
        <w:t>section …</w:t>
      </w:r>
      <w:r w:rsidR="00A10EAE">
        <w:rPr>
          <w:lang w:eastAsia="en-US"/>
        </w:rPr>
        <w:t>)</w:t>
      </w:r>
      <w:r w:rsidR="00111DD5">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722913">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302D98">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722913">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302D98">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w:t>
      </w:r>
      <w:proofErr w:type="spellStart"/>
      <w:r w:rsidR="00580321">
        <w:rPr>
          <w:lang w:eastAsia="en-US"/>
        </w:rPr>
        <w:t>subtokens</w:t>
      </w:r>
      <w:proofErr w:type="spellEnd"/>
      <w:r w:rsidR="00580321">
        <w:rPr>
          <w:lang w:eastAsia="en-US"/>
        </w:rPr>
        <w:t xml:space="preserve">,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m:t>preheat → pre + ##hea + ##t</m:t>
          </m:r>
        </m:oMath>
      </m:oMathPara>
    </w:p>
    <w:p w14:paraId="52C2CA43" w14:textId="54CD5B3E" w:rsidR="000D2BB1" w:rsidRPr="000D2BB1" w:rsidRDefault="000D2BB1" w:rsidP="000D2BB1">
      <w:pPr>
        <w:pStyle w:val="Folgeabsatz"/>
      </w:pPr>
      <m:oMathPara>
        <m:oMath>
          <m:r>
            <w:rPr>
              <w:rFonts w:ascii="Cambria Math" w:hAnsi="Cambria Math"/>
            </w:rPr>
            <w:lastRenderedPageBreak/>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38381F65" w:rsidR="000D2BB1" w:rsidRPr="00753986" w:rsidRDefault="000D2BB1" w:rsidP="000D2BB1">
      <w:pPr>
        <w:pStyle w:val="Folgeabsatz"/>
      </w:pPr>
      <m:oMathPara>
        <m:oMath>
          <m:r>
            <w:rPr>
              <w:rFonts w:ascii="Cambria Math" w:hAnsi="Cambria Math"/>
            </w:rPr>
            <m:t>caramelized → cara + ##mel + ##ized</m:t>
          </m:r>
        </m:oMath>
      </m:oMathPara>
    </w:p>
    <w:p w14:paraId="24CFDCE9" w14:textId="5FA9811F" w:rsidR="00F82245" w:rsidRDefault="00AE4518" w:rsidP="000D2BB1">
      <w:pPr>
        <w:pStyle w:val="Folgeabsatz"/>
        <w:ind w:firstLine="0"/>
        <w:rPr>
          <w:lang w:eastAsia="en-US"/>
        </w:rPr>
      </w:pPr>
      <w:r>
        <w:t>W</w:t>
      </w:r>
      <w:r w:rsidR="00753986">
        <w:t xml:space="preserve">hile </w:t>
      </w:r>
      <w:sdt>
        <w:sdtPr>
          <w:alias w:val="To edit, see citavi.com/edit"/>
          <w:tag w:val="CitaviPlaceholder#f2d256c8-3b39-41b3-813b-fd4cf3a0ca15"/>
          <w:id w:val="-73818497"/>
          <w:placeholder>
            <w:docPart w:val="DefaultPlaceholder_-1854013440"/>
          </w:placeholder>
        </w:sdtPr>
        <w:sdtContent>
          <w:r w:rsidR="00753986">
            <w:rPr>
              <w:noProof/>
            </w:rPr>
            <w:fldChar w:fldCharType="begin"/>
          </w:r>
          <w:r w:rsidR="00753986">
            <w:rPr>
              <w:noProof/>
            </w:rPr>
            <w:instrText>ADDIN CitaviPlaceholder{eyIkaWQiOiIxIiwiJHR5cGUiOiJTd2lzc0FjYWRlbWljLkNpdGF2aS5DaXRhdGlvbnMuV29yZFBsYWNlaG9sZGVyLCBTd2lzc0FjYWRlbWljLkNpdGF2aSIsIkFzc29jaWF0ZVdpdGhQbGFjZWhvbGRlclRhZyI6IkNpdGF2aVBsYWNlaG9sZGVyI2Q3MWZmMWU3LThhMWEtNGEwMi1hN2VmLTU0N2ViZjAzZTRiYyIsIkVudHJpZXMiOlt7IiRpZCI6IjIiLCIkdHlwZSI6IlN3aXNzQWNhZGVtaWMuQ2l0YXZpLkNpdGF0aW9ucy5Xb3JkUGxhY2Vob2xkZXJFbnRyeSwgU3dpc3NBY2FkZW1pYy5DaXRhdmkiLCJJZCI6Ijk2ZjAzYzVjLTQ4ZDMtNDZkNy05NWYyLTQyNmJmY2FhNjA3N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wVDIxOjE4OjU1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yZDI1NmM4LTNiMzktNDFiMy04MTNiLWZkNGNmM2EwY2ExNSIsIlRleHQiOiJQZWxsZWdyaW5pIGV0IGFsLiIsIldBSVZlcnNpb24iOiI2LjUuMC4wIn0=}</w:instrText>
          </w:r>
          <w:r w:rsidR="00753986">
            <w:rPr>
              <w:noProof/>
            </w:rPr>
            <w:fldChar w:fldCharType="separate"/>
          </w:r>
          <w:r w:rsidR="00753986">
            <w:rPr>
              <w:noProof/>
            </w:rPr>
            <w:t>Pellegrini et al.</w:t>
          </w:r>
          <w:r w:rsidR="00753986">
            <w:rPr>
              <w:noProof/>
            </w:rPr>
            <w:fldChar w:fldCharType="end"/>
          </w:r>
        </w:sdtContent>
      </w:sdt>
      <w:r w:rsidR="00753986">
        <w:t xml:space="preserve"> </w:t>
      </w:r>
      <w:sdt>
        <w:sdtPr>
          <w:alias w:val="To edit, see citavi.com/edit"/>
          <w:tag w:val="CitaviPlaceholder#d71ff1e7-8a1a-4a02-a7ef-547ebf03e4bc"/>
          <w:id w:val="1198209086"/>
          <w:placeholder>
            <w:docPart w:val="DefaultPlaceholder_-1854013440"/>
          </w:placeholder>
        </w:sdtPr>
        <w:sdtContent>
          <w:r w:rsidR="00753986">
            <w:rPr>
              <w:noProof/>
            </w:rPr>
            <w:fldChar w:fldCharType="begin"/>
          </w:r>
          <w:r w:rsidR="00753986">
            <w:rPr>
              <w:noProof/>
            </w:rPr>
            <w:instrText>ADDIN CitaviPlaceholder{eyIkaWQiOiIxIiwiJHR5cGUiOiJTd2lzc0FjYWRlbWljLkNpdGF2aS5DaXRhdGlvbnMuV29yZFBsYWNlaG9sZGVyLCBTd2lzc0FjYWRlbWljLkNpdGF2aSIsIkFzc29jaWF0ZVdpdGhQbGFjZWhvbGRlclRhZyI6IkNpdGF2aVBsYWNlaG9sZGVyI2YyZDI1NmM4LTNiMzktNDFiMy04MTNiLWZkNGNmM2EwY2ExNSIsIkVudHJpZXMiOlt7IiRpZCI6IjIiLCIkdHlwZSI6IlN3aXNzQWNhZGVtaWMuQ2l0YXZpLkNpdGF0aW9ucy5Xb3JkUGxhY2Vob2xkZXJFbnRyeSwgU3dpc3NBY2FkZW1pYy5DaXRhdmkiLCJJZCI6IjA4MTI0YmE0LTkyNTYtNDYwOS1iZjg4LTE3YTYyNzFhODEx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FQyMToxODo1NS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Q3MWZmMWU3LThhMWEtNGEwMi1hN2VmLTU0N2ViZjAzZTRiYyIsIlRleHQiOiIoMjAyMSkiLCJXQUlWZXJzaW9uIjoiNi41LjAuMCJ9}</w:instrText>
          </w:r>
          <w:r w:rsidR="00753986">
            <w:rPr>
              <w:noProof/>
            </w:rPr>
            <w:fldChar w:fldCharType="separate"/>
          </w:r>
          <w:r w:rsidR="00753986">
            <w:rPr>
              <w:noProof/>
            </w:rPr>
            <w:t>(2021)</w:t>
          </w:r>
          <w:r w:rsidR="00753986">
            <w:rPr>
              <w:noProof/>
            </w:rPr>
            <w:fldChar w:fldCharType="end"/>
          </w:r>
        </w:sdtContent>
      </w:sdt>
      <w:r w:rsidR="00753986">
        <w:t xml:space="preserve"> use an external list of cooking ingredients and add every ingredient from this list (multi-word ingredients were combined to one a single token with an underscore) to their FoodBERT vocabulary that occurs at least ten times in the</w:t>
      </w:r>
      <w:r w:rsidR="00076D07">
        <w:t>ir pretraining corpus</w:t>
      </w:r>
      <w:r>
        <w:t xml:space="preserve">, this is considered </w:t>
      </w:r>
      <w:r w:rsidR="00E27E8C">
        <w:t>suboptimal in this thesis</w:t>
      </w:r>
      <w:r w:rsidR="006400A2">
        <w:t>, as the weights of these new vocabularies are initialized from scratch and such low occurrence frequencies are arguably not sufficient for learning adequate representations of these</w:t>
      </w:r>
      <w:r w:rsidR="00337DFB">
        <w:t xml:space="preserve"> tokens</w:t>
      </w:r>
      <w:r w:rsidR="00076D07">
        <w:t>.</w:t>
      </w:r>
      <w:r w:rsidR="006400A2">
        <w:t xml:space="preserve"> </w:t>
      </w:r>
      <w:r w:rsidR="006400A2">
        <w:rPr>
          <w:lang w:eastAsia="en-US"/>
        </w:rPr>
        <w:t>Therefore, t</w:t>
      </w:r>
      <w:r w:rsidR="00D217CB">
        <w:rPr>
          <w:lang w:eastAsia="en-US"/>
        </w:rPr>
        <w:t xml:space="preserve">o enhance </w:t>
      </w:r>
      <w:proofErr w:type="spellStart"/>
      <w:r w:rsidR="00D217CB">
        <w:rPr>
          <w:lang w:eastAsia="en-US"/>
        </w:rPr>
        <w:t>CookBERT’s</w:t>
      </w:r>
      <w:proofErr w:type="spellEnd"/>
      <w:r w:rsidR="00D217CB">
        <w:rPr>
          <w:lang w:eastAsia="en-US"/>
        </w:rPr>
        <w:t xml:space="preserve"> vocabulary, </w:t>
      </w:r>
      <w:r w:rsidR="00B70B65">
        <w:rPr>
          <w:lang w:eastAsia="en-US"/>
        </w:rPr>
        <w:t>only the</w:t>
      </w:r>
      <w:r w:rsidR="00D217CB">
        <w:rPr>
          <w:lang w:eastAsia="en-US"/>
        </w:rPr>
        <w:t xml:space="preserve"> words from the RecipeNLG vocabulary </w:t>
      </w:r>
      <w:r w:rsidR="0027188E">
        <w:rPr>
          <w:lang w:eastAsia="en-US"/>
        </w:rPr>
        <w:t xml:space="preserve">created </w:t>
      </w:r>
      <w:r w:rsidR="0027188E" w:rsidRPr="0027188E">
        <w:rPr>
          <w:highlight w:val="yellow"/>
          <w:lang w:eastAsia="en-US"/>
        </w:rPr>
        <w:t>in section 3.2</w:t>
      </w:r>
      <w:r w:rsidR="0027188E">
        <w:rPr>
          <w:lang w:eastAsia="en-US"/>
        </w:rPr>
        <w:t xml:space="preserve"> </w:t>
      </w:r>
      <w:r w:rsidR="00D217CB">
        <w:rPr>
          <w:lang w:eastAsia="en-US"/>
        </w:rPr>
        <w:t>that occur at least 1000 times in the dataset and were not already included in the BERT base vocabulary</w:t>
      </w:r>
      <w:r w:rsidR="006400A2">
        <w:rPr>
          <w:lang w:eastAsia="en-US"/>
        </w:rPr>
        <w:t xml:space="preserve"> </w:t>
      </w:r>
      <w:r w:rsidR="00D217CB">
        <w:rPr>
          <w:lang w:eastAsia="en-US"/>
        </w:rPr>
        <w:t>were added</w:t>
      </w:r>
      <w:r w:rsidR="006400A2">
        <w:rPr>
          <w:lang w:eastAsia="en-US"/>
        </w:rPr>
        <w:t xml:space="preserve"> so that adequate representations can be learned</w:t>
      </w:r>
      <w:r w:rsidR="00D217CB">
        <w:rPr>
          <w:lang w:eastAsia="en-US"/>
        </w:rPr>
        <w:t>.</w:t>
      </w:r>
      <w:r w:rsidR="00B8481D">
        <w:rPr>
          <w:lang w:eastAsia="en-US"/>
        </w:rPr>
        <w:t xml:space="preserve"> </w:t>
      </w:r>
      <w:r w:rsidR="00342B71">
        <w:rPr>
          <w:lang w:eastAsia="en-US"/>
        </w:rPr>
        <w:t xml:space="preserve">Additionally, the added vocabularies </w:t>
      </w:r>
      <w:r w:rsidR="007B7A8C">
        <w:rPr>
          <w:lang w:eastAsia="en-US"/>
        </w:rPr>
        <w:t>do not only correspond to</w:t>
      </w:r>
      <w:r w:rsidR="00342B71">
        <w:rPr>
          <w:lang w:eastAsia="en-US"/>
        </w:rPr>
        <w:t xml:space="preserve"> ingredients like it is the case for FoodBERT, but also </w:t>
      </w:r>
      <w:r w:rsidR="007B7A8C">
        <w:rPr>
          <w:lang w:eastAsia="en-US"/>
        </w:rPr>
        <w:t xml:space="preserve">to </w:t>
      </w:r>
      <w:r w:rsidR="00342B71">
        <w:rPr>
          <w:lang w:eastAsia="en-US"/>
        </w:rPr>
        <w:t>other cooking related terms such as actions (e.g., “preheat”) or kitchen utensils (e.g., “skillet”).</w:t>
      </w:r>
      <w:r w:rsidR="00B8481D">
        <w:rPr>
          <w:lang w:eastAsia="en-US"/>
        </w:rPr>
        <w:t xml:space="preserve"> </w:t>
      </w:r>
      <w:r w:rsidR="005E16F0">
        <w:rPr>
          <w:lang w:eastAsia="en-US"/>
        </w:rPr>
        <w:t xml:space="preserve">To obtain </w:t>
      </w:r>
      <w:proofErr w:type="spellStart"/>
      <w:r w:rsidR="005E16F0">
        <w:rPr>
          <w:lang w:eastAsia="en-US"/>
        </w:rPr>
        <w:t>CookBERT’s</w:t>
      </w:r>
      <w:proofErr w:type="spellEnd"/>
      <w:r w:rsidR="005E16F0">
        <w:rPr>
          <w:lang w:eastAsia="en-US"/>
        </w:rPr>
        <w:t xml:space="preserve"> </w:t>
      </w:r>
      <w:r w:rsidR="007546D6">
        <w:rPr>
          <w:lang w:eastAsia="en-US"/>
        </w:rPr>
        <w:t xml:space="preserve">final </w:t>
      </w:r>
      <w:r w:rsidR="005E16F0">
        <w:rPr>
          <w:lang w:eastAsia="en-US"/>
        </w:rPr>
        <w:t>vocabulary, a total of 1229 cooking-specific words were added to the BERT</w:t>
      </w:r>
      <w:r w:rsidR="006400A2" w:rsidRPr="006400A2">
        <w:rPr>
          <w:vertAlign w:val="subscript"/>
          <w:lang w:eastAsia="en-US"/>
        </w:rPr>
        <w:t>BASE_UNCASED</w:t>
      </w:r>
      <w:r w:rsidR="006400A2">
        <w:rPr>
          <w:lang w:eastAsia="en-US"/>
        </w:rPr>
        <w:t xml:space="preserve"> </w:t>
      </w:r>
      <w:r w:rsidR="005E16F0">
        <w:rPr>
          <w:lang w:eastAsia="en-US"/>
        </w:rPr>
        <w:t xml:space="preserve">vocabulary, resulting in a new total size of 31,751 tokens.  </w:t>
      </w:r>
    </w:p>
    <w:p w14:paraId="0D66FA18" w14:textId="59B7E76D" w:rsidR="000F036B" w:rsidRDefault="000F036B" w:rsidP="000F036B">
      <w:pPr>
        <w:pStyle w:val="berschrift2"/>
        <w:rPr>
          <w:lang w:eastAsia="en-US"/>
        </w:rPr>
      </w:pPr>
      <w:bookmarkStart w:id="35" w:name="_Toc98674056"/>
      <w:r>
        <w:rPr>
          <w:lang w:eastAsia="en-US"/>
        </w:rPr>
        <w:t>Tools and Environment</w:t>
      </w:r>
      <w:bookmarkEnd w:id="35"/>
    </w:p>
    <w:p w14:paraId="7F3633E9" w14:textId="673A9CAE" w:rsidR="00EF243D" w:rsidRDefault="00EF243D" w:rsidP="00EF243D">
      <w:pPr>
        <w:rPr>
          <w:lang w:eastAsia="en-US"/>
        </w:rPr>
      </w:pPr>
      <w:r>
        <w:rPr>
          <w:lang w:eastAsia="en-US"/>
        </w:rPr>
        <w:t xml:space="preserve">Google </w:t>
      </w:r>
      <w:proofErr w:type="spellStart"/>
      <w:r>
        <w:rPr>
          <w:lang w:eastAsia="en-US"/>
        </w:rPr>
        <w:t>Colaboratory</w:t>
      </w:r>
      <w:proofErr w:type="spellEnd"/>
      <w:r w:rsidR="00086554">
        <w:rPr>
          <w:rStyle w:val="Funotenzeichen"/>
          <w:lang w:eastAsia="en-US"/>
        </w:rPr>
        <w:footnoteReference w:id="5"/>
      </w:r>
      <w:r>
        <w:rPr>
          <w:lang w:eastAsia="en-US"/>
        </w:rPr>
        <w:t xml:space="preserve">, short </w:t>
      </w:r>
      <w:proofErr w:type="spellStart"/>
      <w:r>
        <w:rPr>
          <w:lang w:eastAsia="en-US"/>
        </w:rPr>
        <w:t>Colab</w:t>
      </w:r>
      <w:proofErr w:type="spellEnd"/>
      <w:r>
        <w:rPr>
          <w:lang w:eastAsia="en-US"/>
        </w:rPr>
        <w:t xml:space="preserve">,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 xml:space="preserve">It is based on </w:t>
      </w:r>
      <w:proofErr w:type="spellStart"/>
      <w:r w:rsidR="00B74C45">
        <w:rPr>
          <w:lang w:eastAsia="en-US"/>
        </w:rPr>
        <w:t>Jupyter</w:t>
      </w:r>
      <w:proofErr w:type="spellEnd"/>
      <w:r w:rsidR="00F26E5C">
        <w:rPr>
          <w:rStyle w:val="Funotenzeichen"/>
          <w:lang w:eastAsia="en-US"/>
        </w:rPr>
        <w:footnoteReference w:id="6"/>
      </w:r>
      <w:r w:rsidR="00B74C45">
        <w:rPr>
          <w:lang w:eastAsia="en-US"/>
        </w:rPr>
        <w:t xml:space="preserve"> and allows </w:t>
      </w:r>
      <w:r w:rsidR="00C52ADB">
        <w:rPr>
          <w:lang w:eastAsia="en-US"/>
        </w:rPr>
        <w:t>to</w:t>
      </w:r>
      <w:r w:rsidR="00B74C45">
        <w:rPr>
          <w:lang w:eastAsia="en-US"/>
        </w:rPr>
        <w:t xml:space="preserve"> manipulate and execute </w:t>
      </w:r>
      <w:proofErr w:type="spellStart"/>
      <w:r w:rsidR="00B74C45">
        <w:rPr>
          <w:lang w:eastAsia="en-US"/>
        </w:rPr>
        <w:t>Jupyter</w:t>
      </w:r>
      <w:proofErr w:type="spellEnd"/>
      <w:r w:rsidR="00B74C45">
        <w:rPr>
          <w:lang w:eastAsia="en-US"/>
        </w:rPr>
        <w:t xml:space="preserve"> notebooks </w:t>
      </w:r>
      <w:r w:rsidR="00C52ADB">
        <w:rPr>
          <w:lang w:eastAsia="en-US"/>
        </w:rPr>
        <w:t>in a</w:t>
      </w:r>
      <w:r w:rsidR="00B74C45">
        <w:rPr>
          <w:lang w:eastAsia="en-US"/>
        </w:rPr>
        <w:t xml:space="preserve"> browser. The biggest advantage of </w:t>
      </w:r>
      <w:proofErr w:type="spellStart"/>
      <w:r w:rsidR="00B74C45">
        <w:rPr>
          <w:lang w:eastAsia="en-US"/>
        </w:rPr>
        <w:t>Colab</w:t>
      </w:r>
      <w:proofErr w:type="spellEnd"/>
      <w:r w:rsidR="00B74C45">
        <w:rPr>
          <w:lang w:eastAsia="en-US"/>
        </w:rPr>
        <w:t xml:space="preserve"> is the freely pro</w:t>
      </w:r>
      <w:r w:rsidR="006B3F1B">
        <w:rPr>
          <w:lang w:eastAsia="en-US"/>
        </w:rPr>
        <w:t xml:space="preserve">vided GPU, which makes it particularly attractive for machine learning and data analysis problems. </w:t>
      </w:r>
      <w:r w:rsidR="00713542">
        <w:rPr>
          <w:lang w:eastAsia="en-US"/>
        </w:rPr>
        <w:t xml:space="preserve">In addition, </w:t>
      </w:r>
      <w:proofErr w:type="spellStart"/>
      <w:r w:rsidR="00713542">
        <w:rPr>
          <w:lang w:eastAsia="en-US"/>
        </w:rPr>
        <w:t>Colab</w:t>
      </w:r>
      <w:proofErr w:type="spellEnd"/>
      <w:r w:rsidR="00713542">
        <w:rPr>
          <w:lang w:eastAsia="en-US"/>
        </w:rPr>
        <w:t xml:space="preserve"> enables easy integration of Google Drive</w:t>
      </w:r>
      <w:r w:rsidR="00CA1F11">
        <w:rPr>
          <w:rStyle w:val="Funotenzeichen"/>
          <w:lang w:eastAsia="en-US"/>
        </w:rPr>
        <w:footnoteReference w:id="7"/>
      </w:r>
      <w:r w:rsidR="00713542">
        <w:rPr>
          <w:lang w:eastAsia="en-US"/>
        </w:rPr>
        <w:t xml:space="preserve">, which was used in this thesis to store the </w:t>
      </w:r>
      <w:proofErr w:type="spellStart"/>
      <w:r w:rsidR="00BF5C2A">
        <w:rPr>
          <w:lang w:eastAsia="en-US"/>
        </w:rPr>
        <w:t>J</w:t>
      </w:r>
      <w:r w:rsidR="00713542">
        <w:rPr>
          <w:lang w:eastAsia="en-US"/>
        </w:rPr>
        <w:t>upyter</w:t>
      </w:r>
      <w:proofErr w:type="spellEnd"/>
      <w:r w:rsidR="00713542">
        <w:rPr>
          <w:lang w:eastAsia="en-US"/>
        </w:rPr>
        <w:t>-</w:t>
      </w:r>
      <w:r w:rsidR="00BF5C2A">
        <w:rPr>
          <w:lang w:eastAsia="en-US"/>
        </w:rPr>
        <w:t>N</w:t>
      </w:r>
      <w:r w:rsidR="00713542">
        <w:rPr>
          <w:lang w:eastAsia="en-US"/>
        </w:rPr>
        <w:t>otebooks and the relatively memory-intensive</w:t>
      </w:r>
      <w:r w:rsidR="007708C3">
        <w:rPr>
          <w:lang w:eastAsia="en-US"/>
        </w:rPr>
        <w:t xml:space="preserve"> BERT </w:t>
      </w:r>
      <w:r w:rsidR="00713542">
        <w:rPr>
          <w:lang w:eastAsia="en-US"/>
        </w:rPr>
        <w:t xml:space="preserve">checkpoints that are saved during DAPT. </w:t>
      </w:r>
      <w:r w:rsidR="00DE58B5">
        <w:rPr>
          <w:lang w:eastAsia="en-US"/>
        </w:rPr>
        <w:t xml:space="preserve">While the free version already offers extensive functionality, the Google </w:t>
      </w:r>
      <w:proofErr w:type="spellStart"/>
      <w:r w:rsidR="00DE58B5">
        <w:rPr>
          <w:lang w:eastAsia="en-US"/>
        </w:rPr>
        <w:t>Colab</w:t>
      </w:r>
      <w:proofErr w:type="spellEnd"/>
      <w:r w:rsidR="00DE58B5">
        <w:rPr>
          <w:lang w:eastAsia="en-US"/>
        </w:rPr>
        <w:t xml:space="preserve">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2C407F3E" w:rsidR="00A84949" w:rsidRPr="00A84949" w:rsidRDefault="00A84949" w:rsidP="00A84949">
      <w:pPr>
        <w:pStyle w:val="Folgeabsatz"/>
        <w:rPr>
          <w:lang w:eastAsia="en-US"/>
        </w:rPr>
      </w:pPr>
      <w:proofErr w:type="spellStart"/>
      <w:r w:rsidRPr="00B85B7E">
        <w:rPr>
          <w:highlight w:val="yellow"/>
          <w:lang w:eastAsia="en-US"/>
        </w:rPr>
        <w:lastRenderedPageBreak/>
        <w:t>Huggingface</w:t>
      </w:r>
      <w:proofErr w:type="spellEnd"/>
      <w:r w:rsidRPr="00B85B7E">
        <w:rPr>
          <w:highlight w:val="yellow"/>
          <w:lang w:eastAsia="en-US"/>
        </w:rPr>
        <w:t xml:space="preserve"> </w:t>
      </w:r>
      <w:r w:rsidR="00AE30E3">
        <w:rPr>
          <w:highlight w:val="yellow"/>
          <w:lang w:eastAsia="en-US"/>
        </w:rPr>
        <w:t xml:space="preserve">Transformer </w:t>
      </w:r>
      <w:r w:rsidRPr="00B85B7E">
        <w:rPr>
          <w:highlight w:val="yellow"/>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722913">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xOVQxOTo1NzowMy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302D98">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customize them to your own needs. It also provides scripts to finetune the models for specific downstream tasks. </w:t>
      </w:r>
      <w:r w:rsidR="00BD257C">
        <w:rPr>
          <w:lang w:eastAsia="en-US"/>
        </w:rPr>
        <w:t xml:space="preserve">The thesis made use of these models provided, as well as the finetuning scripts. </w:t>
      </w:r>
    </w:p>
    <w:p w14:paraId="6F39F66D" w14:textId="40D4EADF" w:rsidR="004E7B50" w:rsidRDefault="004728DD" w:rsidP="00585DA6">
      <w:pPr>
        <w:pStyle w:val="berschrift2"/>
      </w:pPr>
      <w:bookmarkStart w:id="36" w:name="_Toc98674057"/>
      <w:r>
        <w:t>Domain-Adaptive Pretraining</w:t>
      </w:r>
      <w:bookmarkEnd w:id="36"/>
    </w:p>
    <w:p w14:paraId="448F28E7" w14:textId="53491FBA" w:rsidR="001C3431" w:rsidRDefault="009D4BF7" w:rsidP="009D4BF7">
      <w:r>
        <w:t>BERT</w:t>
      </w:r>
      <w:r w:rsidRPr="009D4BF7">
        <w:rPr>
          <w:vertAlign w:val="subscript"/>
        </w:rPr>
        <w:t>BASE_UNCASED</w:t>
      </w:r>
      <w:r>
        <w:rPr>
          <w:vertAlign w:val="subscript"/>
        </w:rPr>
        <w:t xml:space="preserve"> </w:t>
      </w:r>
      <w:r>
        <w:t>was used as the starting point for CookBERT.</w:t>
      </w:r>
      <w:r w:rsidR="00E21C4C">
        <w:t xml:space="preserve"> Although the large version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currency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1B13DB">
        <w:t xml:space="preserve">arguably </w:t>
      </w:r>
      <w:r w:rsidR="00276A58">
        <w:t>occurs significantly more often</w:t>
      </w:r>
      <w:r w:rsidR="001B13DB">
        <w:t xml:space="preserve"> regarding the cooking 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rsidR="00A56F6A">
        <w:t xml:space="preserve"> </w:t>
      </w:r>
      <w:r w:rsidR="004A0B58">
        <w:t>this is another</w:t>
      </w:r>
      <w:r w:rsidR="005F160B">
        <w:t xml:space="preserve"> differentiator</w:t>
      </w:r>
      <w:r w:rsidR="004A0B58">
        <w:t xml:space="preserve"> to FoodBERT, which is based on the cased version. </w:t>
      </w:r>
    </w:p>
    <w:p w14:paraId="2777D7A7" w14:textId="0210AA1C"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a </w:t>
      </w:r>
      <w:proofErr w:type="spellStart"/>
      <w:r>
        <w:t>futher</w:t>
      </w:r>
      <w:proofErr w:type="spellEnd"/>
      <w:r>
        <w:t xml:space="preserve"> three epochs on the MLM task on the RecipeNLG instructions prepared in </w:t>
      </w:r>
      <w:r w:rsidRPr="00A96DE3">
        <w:rPr>
          <w:highlight w:val="yellow"/>
        </w:rPr>
        <w:t>section …</w:t>
      </w:r>
      <w:r>
        <w:t>, with</w:t>
      </w:r>
      <w:r w:rsidR="0001108C">
        <w:t xml:space="preserve"> 5%</w:t>
      </w:r>
      <w:r>
        <w:t xml:space="preserve"> of the data serving as validation data. The script for the MLM task from </w:t>
      </w:r>
      <w:proofErr w:type="spellStart"/>
      <w:r>
        <w:t>Huggingface</w:t>
      </w:r>
      <w:proofErr w:type="spellEnd"/>
      <w:r>
        <w:t xml:space="preserv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302D98">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 xml:space="preserve">In addition, it was ensured that each sequence only contains complete recipe instructions (which corresponds to lines in the prepared data from </w:t>
      </w:r>
      <w:r w:rsidR="0086601B" w:rsidRPr="0086601B">
        <w:rPr>
          <w:highlight w:val="yellow"/>
        </w:rPr>
        <w:t>section …</w:t>
      </w:r>
      <w:r w:rsidR="0086601B">
        <w:t>). Validatio</w:t>
      </w:r>
      <w:r w:rsidR="008B593E">
        <w:t xml:space="preserve">n was performed every 1000 steps. Checkpoints were also saved at the same intervals, to prevent </w:t>
      </w:r>
      <w:r w:rsidR="008B593E">
        <w:lastRenderedPageBreak/>
        <w:t xml:space="preserve">the training from having to be restarted from scratch if the training was aborted. </w:t>
      </w:r>
      <w:r w:rsidR="00035624">
        <w:t>Otherwise BERT’s default training parameters were used.</w:t>
      </w:r>
    </w:p>
    <w:p w14:paraId="0B927F40" w14:textId="12675D71" w:rsidR="00585DA6" w:rsidRDefault="00585DA6" w:rsidP="004B3D1E">
      <w:pPr>
        <w:pStyle w:val="Abbildung"/>
      </w:pPr>
      <w:r w:rsidRPr="004B3D1E">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6CC4F7AE" w:rsidR="00616870" w:rsidRPr="00E6692C" w:rsidRDefault="00585DA6" w:rsidP="00585DA6">
      <w:pPr>
        <w:pStyle w:val="Beschriftung"/>
        <w:rPr>
          <w:lang w:eastAsia="en-GB"/>
        </w:rPr>
      </w:pPr>
      <w:r>
        <w:t xml:space="preserve">Figure </w:t>
      </w:r>
      <w:r>
        <w:fldChar w:fldCharType="begin"/>
      </w:r>
      <w:r>
        <w:instrText xml:space="preserve"> SEQ Figure \* ARABIC </w:instrText>
      </w:r>
      <w:r>
        <w:fldChar w:fldCharType="separate"/>
      </w:r>
      <w:r w:rsidR="00336883">
        <w:rPr>
          <w:noProof/>
        </w:rPr>
        <w:t>17</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p>
    <w:p w14:paraId="18744676" w14:textId="5E7C3F24" w:rsidR="001A6633" w:rsidRDefault="00035624" w:rsidP="00E6692C">
      <w:pPr>
        <w:pStyle w:val="Folgeabsatz"/>
        <w:ind w:firstLine="0"/>
        <w:rPr>
          <w:lang w:eastAsia="en-GB"/>
        </w:rPr>
      </w:pPr>
      <w:r>
        <w:rPr>
          <w:lang w:eastAsia="en-GB"/>
        </w:rPr>
        <w:t xml:space="preserve">DAPT was performed on a single NVIDIA Tesla P100 GPU provided by Google </w:t>
      </w:r>
      <w:proofErr w:type="spellStart"/>
      <w:r>
        <w:rPr>
          <w:lang w:eastAsia="en-GB"/>
        </w:rPr>
        <w:t>Colab</w:t>
      </w:r>
      <w:proofErr w:type="spellEnd"/>
      <w:r>
        <w:rPr>
          <w:lang w:eastAsia="en-GB"/>
        </w:rPr>
        <w:t xml:space="preserve"> Pro and took approximately five complete days. </w:t>
      </w:r>
      <w:proofErr w:type="spellStart"/>
      <w:r w:rsidR="00AE3DE2">
        <w:rPr>
          <w:lang w:eastAsia="en-GB"/>
        </w:rPr>
        <w:t>CookBERT’s</w:t>
      </w:r>
      <w:proofErr w:type="spellEnd"/>
      <w:r w:rsidR="00AE3DE2">
        <w:rPr>
          <w:lang w:eastAsia="en-GB"/>
        </w:rPr>
        <w:t xml:space="preserve"> learning curve is shown in figure 17 and it indicates that even though the model is slowly converging after almost 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524ABC">
        <w:tc>
          <w:tcPr>
            <w:tcW w:w="3261" w:type="dxa"/>
            <w:tcBorders>
              <w:top w:val="single" w:sz="18" w:space="0" w:color="auto"/>
              <w:bottom w:val="single" w:sz="18" w:space="0" w:color="auto"/>
            </w:tcBorders>
          </w:tcPr>
          <w:p w14:paraId="55D01A68"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Input</w:t>
            </w:r>
          </w:p>
        </w:tc>
        <w:tc>
          <w:tcPr>
            <w:tcW w:w="1842" w:type="dxa"/>
            <w:tcBorders>
              <w:top w:val="single" w:sz="18" w:space="0" w:color="auto"/>
              <w:bottom w:val="single" w:sz="18" w:space="0" w:color="auto"/>
            </w:tcBorders>
          </w:tcPr>
          <w:p w14:paraId="2B91E4B2"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524ABC">
        <w:tc>
          <w:tcPr>
            <w:tcW w:w="3261" w:type="dxa"/>
            <w:vMerge w:val="restart"/>
            <w:tcBorders>
              <w:top w:val="single" w:sz="18" w:space="0" w:color="auto"/>
            </w:tcBorders>
            <w:vAlign w:val="center"/>
          </w:tcPr>
          <w:p w14:paraId="1990B406"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524ABC">
        <w:tc>
          <w:tcPr>
            <w:tcW w:w="3261" w:type="dxa"/>
            <w:vMerge/>
            <w:tcBorders>
              <w:bottom w:val="single" w:sz="12" w:space="0" w:color="auto"/>
            </w:tcBorders>
            <w:vAlign w:val="center"/>
          </w:tcPr>
          <w:p w14:paraId="3D8A724C"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524ABC">
        <w:tc>
          <w:tcPr>
            <w:tcW w:w="3261" w:type="dxa"/>
            <w:vMerge w:val="restart"/>
            <w:tcBorders>
              <w:top w:val="single" w:sz="12" w:space="0" w:color="auto"/>
            </w:tcBorders>
            <w:vAlign w:val="center"/>
          </w:tcPr>
          <w:p w14:paraId="1B3FA958"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524ABC">
        <w:tc>
          <w:tcPr>
            <w:tcW w:w="3261" w:type="dxa"/>
            <w:vMerge/>
            <w:tcBorders>
              <w:bottom w:val="single" w:sz="12" w:space="0" w:color="auto"/>
            </w:tcBorders>
            <w:vAlign w:val="center"/>
          </w:tcPr>
          <w:p w14:paraId="3FC17266"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524ABC">
        <w:tc>
          <w:tcPr>
            <w:tcW w:w="3261" w:type="dxa"/>
            <w:vMerge w:val="restart"/>
            <w:tcBorders>
              <w:top w:val="single" w:sz="12" w:space="0" w:color="auto"/>
            </w:tcBorders>
            <w:vAlign w:val="center"/>
          </w:tcPr>
          <w:p w14:paraId="33AAD7A6"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524ABC">
        <w:tc>
          <w:tcPr>
            <w:tcW w:w="3261" w:type="dxa"/>
            <w:vMerge/>
            <w:tcBorders>
              <w:bottom w:val="single" w:sz="12" w:space="0" w:color="auto"/>
            </w:tcBorders>
          </w:tcPr>
          <w:p w14:paraId="4D7C659E"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524ABC">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E3E7AFD" w:rsidR="001A6633" w:rsidRDefault="001A6633" w:rsidP="001A6633">
      <w:pPr>
        <w:pStyle w:val="Beschriftung"/>
      </w:pPr>
      <w:r>
        <w:t xml:space="preserve">Table </w:t>
      </w:r>
      <w:r>
        <w:fldChar w:fldCharType="begin"/>
      </w:r>
      <w:r>
        <w:instrText xml:space="preserve"> SEQ Table \* ARABIC </w:instrText>
      </w:r>
      <w:r>
        <w:fldChar w:fldCharType="separate"/>
      </w:r>
      <w:r>
        <w:rPr>
          <w:noProof/>
        </w:rPr>
        <w:t>4</w:t>
      </w:r>
      <w:r>
        <w:fldChar w:fldCharType="end"/>
      </w:r>
      <w:r>
        <w:t>: MLM predictions.</w:t>
      </w:r>
    </w:p>
    <w:p w14:paraId="352EF040" w14:textId="775DEF28" w:rsidR="006646F2" w:rsidRDefault="006646F2" w:rsidP="00E6692C">
      <w:pPr>
        <w:pStyle w:val="Folgeabsatz"/>
        <w:ind w:firstLine="0"/>
        <w:rPr>
          <w:lang w:eastAsia="en-GB"/>
        </w:rPr>
      </w:pPr>
      <w:r>
        <w:rPr>
          <w:lang w:eastAsia="en-GB"/>
        </w:rPr>
        <w:t>As a result of DAPT, CookBERT emerges, which is now more strongly focused on the cooking domain compared to the base model. This can be well illustrated by the examples in table 4. While both models, CookBERT and BERT</w:t>
      </w:r>
      <w:r w:rsidRPr="006646F2">
        <w:rPr>
          <w:vertAlign w:val="subscript"/>
          <w:lang w:eastAsia="en-GB"/>
        </w:rPr>
        <w:t>BASE_UNCASED</w:t>
      </w:r>
      <w:r w:rsidRPr="006646F2">
        <w:rPr>
          <w:lang w:eastAsia="en-GB"/>
        </w:rPr>
        <w:t xml:space="preserve"> </w:t>
      </w:r>
      <w:r>
        <w:rPr>
          <w:lang w:eastAsia="en-GB"/>
        </w:rPr>
        <w:t>make reasonable word predictions, the ones of BERT</w:t>
      </w:r>
      <w:r w:rsidRPr="006646F2">
        <w:rPr>
          <w:vertAlign w:val="subscript"/>
          <w:lang w:eastAsia="en-GB"/>
        </w:rPr>
        <w:t>BASE_UNCASED</w:t>
      </w:r>
      <w:r w:rsidRPr="006646F2">
        <w:rPr>
          <w:lang w:eastAsia="en-GB"/>
        </w:rPr>
        <w:t xml:space="preserve"> </w:t>
      </w:r>
      <w:r>
        <w:rPr>
          <w:lang w:eastAsia="en-GB"/>
        </w:rPr>
        <w:t xml:space="preserve">are more generic and the ones of CookBERT are strongly related to cooking specific vocabulary. </w:t>
      </w:r>
    </w:p>
    <w:p w14:paraId="71FD2682" w14:textId="047528A2" w:rsidR="00F311EF" w:rsidRDefault="00A3367B" w:rsidP="00F311EF">
      <w:pPr>
        <w:pStyle w:val="berschrift2"/>
      </w:pPr>
      <w:bookmarkStart w:id="37" w:name="_Toc98674058"/>
      <w:r>
        <w:lastRenderedPageBreak/>
        <w:t>Experimental Setup</w:t>
      </w:r>
      <w:bookmarkEnd w:id="37"/>
    </w:p>
    <w:p w14:paraId="6E1CB927" w14:textId="553839C3" w:rsidR="00193D5B" w:rsidRPr="00193D5B" w:rsidRDefault="00883DF9" w:rsidP="00193D5B">
      <w:r>
        <w:t xml:space="preserve">CookBERT is evaluated using three conversational agent relevant tasks, including intent classification, named entity recognition, and question answering. In addition, two BERT based </w:t>
      </w:r>
      <w:r w:rsidR="00C70BE2">
        <w:t xml:space="preserve">baseline </w:t>
      </w:r>
      <w:r>
        <w:t>models</w:t>
      </w:r>
      <w:r w:rsidR="00CE16CE">
        <w:t>, namely BERT</w:t>
      </w:r>
      <w:r w:rsidR="00CE16CE" w:rsidRPr="00883DF9">
        <w:rPr>
          <w:vertAlign w:val="subscript"/>
        </w:rPr>
        <w:t>BASE_UNCASED</w:t>
      </w:r>
      <w:r w:rsidR="00CE16CE" w:rsidRPr="00CE16CE">
        <w:t xml:space="preserve"> and FoodBERT</w:t>
      </w:r>
      <w:r w:rsidR="00CE16CE">
        <w:rPr>
          <w:vertAlign w:val="subscript"/>
        </w:rPr>
        <w:t>,</w:t>
      </w:r>
      <w:r>
        <w:t xml:space="preserve"> were applied for the same tasks in order to</w:t>
      </w:r>
      <w:r w:rsidR="00874765">
        <w:t xml:space="preserve"> be able to</w:t>
      </w:r>
      <w:r>
        <w:t xml:space="preserve"> compare and rank </w:t>
      </w:r>
      <w:proofErr w:type="spellStart"/>
      <w:r>
        <w:t>CookBERT’s</w:t>
      </w:r>
      <w:proofErr w:type="spellEnd"/>
      <w:r>
        <w:t xml:space="preserve"> performance. BERT</w:t>
      </w:r>
      <w:r w:rsidRPr="00883DF9">
        <w:rPr>
          <w:vertAlign w:val="subscript"/>
        </w:rPr>
        <w:t>BASE_UNCASED</w:t>
      </w:r>
      <w:r w:rsidRPr="00883DF9">
        <w:t xml:space="preserve"> </w:t>
      </w:r>
      <w:r>
        <w:t>was chosen, as it is the</w:t>
      </w:r>
      <w:r w:rsidR="00057891">
        <w:t xml:space="preserve"> </w:t>
      </w:r>
      <w:r w:rsidR="00A357F1">
        <w:t xml:space="preserve">model used for initializing CookBERT and </w:t>
      </w:r>
      <w:r w:rsidR="00C70BE2">
        <w:t>allows to investigate the</w:t>
      </w:r>
      <w:r w:rsidR="00A357F1">
        <w:t xml:space="preserve"> effect </w:t>
      </w:r>
      <w:r w:rsidR="00C70BE2">
        <w:t>that the</w:t>
      </w:r>
      <w:r w:rsidR="00A357F1">
        <w:t xml:space="preserve"> domain adaption methodology used in this thesis </w:t>
      </w:r>
      <w:r w:rsidR="00C70BE2">
        <w:t>has on task performance</w:t>
      </w:r>
      <w:r w:rsidR="00A357F1">
        <w:t>.</w:t>
      </w:r>
      <w:r w:rsidR="00841C55">
        <w:t xml:space="preserve"> </w:t>
      </w:r>
      <w:r w:rsidR="00C70BE2">
        <w:t>FoodBERT</w:t>
      </w:r>
      <w:r w:rsidR="00841C55">
        <w:t xml:space="preserve"> was chosen as the other baseline model, since it</w:t>
      </w:r>
      <w:r w:rsidR="00C70BE2">
        <w:t xml:space="preserve"> is also a cooking specific BERT model, but was created with a slightly different methodology compared to CookBERT.</w:t>
      </w:r>
      <w:r w:rsidR="00C44608">
        <w:t xml:space="preserve"> </w:t>
      </w:r>
      <w:r w:rsidR="008876C0">
        <w:t xml:space="preserve">This </w:t>
      </w:r>
      <w:r w:rsidR="004A6FB0">
        <w:t>remainder of this cha</w:t>
      </w:r>
      <w:r w:rsidR="008876C0">
        <w:t>pter covers the setup for performing the experiments.</w:t>
      </w:r>
    </w:p>
    <w:p w14:paraId="2F4EA62E" w14:textId="0254F9D2" w:rsidR="00593CE0" w:rsidRDefault="007A7EBF" w:rsidP="00593CE0">
      <w:pPr>
        <w:pStyle w:val="berschrift3"/>
      </w:pPr>
      <w:bookmarkStart w:id="38" w:name="_Toc98674059"/>
      <w:r>
        <w:t>Intent Classification</w:t>
      </w:r>
      <w:bookmarkEnd w:id="38"/>
    </w:p>
    <w:p w14:paraId="4AF08B0C" w14:textId="76EDD8B9" w:rsidR="00AA682E" w:rsidRDefault="000E56C4" w:rsidP="00EA7FFA">
      <w:r>
        <w:t xml:space="preserve">The first </w:t>
      </w:r>
      <w:r w:rsidR="00611991">
        <w:t>evaluation task is</w:t>
      </w:r>
      <w:r>
        <w:t xml:space="preserve"> intent classification. </w:t>
      </w:r>
      <w:r w:rsidR="00AA682E">
        <w:t xml:space="preserve">For this, the </w:t>
      </w:r>
      <w:proofErr w:type="spellStart"/>
      <w:r w:rsidR="00AA682E">
        <w:t>Cookversational</w:t>
      </w:r>
      <w:proofErr w:type="spellEnd"/>
      <w:r w:rsidR="00AA682E">
        <w:t xml:space="preserve"> Search dataset is used (</w:t>
      </w:r>
      <w:r w:rsidR="00AA682E" w:rsidRPr="00AA682E">
        <w:rPr>
          <w:highlight w:val="yellow"/>
        </w:rPr>
        <w:t>section …</w:t>
      </w:r>
      <w:r w:rsidR="00AA682E">
        <w:t xml:space="preserve">). </w:t>
      </w:r>
      <w:r w:rsidR="001F678E">
        <w:t>T</w:t>
      </w:r>
      <w:r w:rsidR="00AF252A">
        <w:t xml:space="preserve">he focus 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EndPr/>
        <w:sdtContent>
          <w:r w:rsidR="001F678E">
            <w:rPr>
              <w:noProof/>
            </w:rPr>
            <w:fldChar w:fldCharType="begin"/>
          </w:r>
          <w:r w:rsidR="001F678E">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302D98">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EndPr/>
        <w:sdtContent>
          <w:r w:rsidR="001F678E">
            <w:rPr>
              <w:noProof/>
            </w:rPr>
            <w:fldChar w:fldCharType="begin"/>
          </w:r>
          <w:r w:rsidR="001F678E">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302D98">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need has to be identified based on a single user utterance, without additional contextual information in the form of previous utterances. </w:t>
      </w:r>
      <w:r w:rsidR="00B776CF">
        <w:t xml:space="preserve">With the one previous utterance condition, on the other hand, the preceding user utterance is prepended to the current utterance as additional context information.  </w:t>
      </w:r>
    </w:p>
    <w:p w14:paraId="4BE7D147" w14:textId="77777777" w:rsidR="00011DCB" w:rsidRDefault="00011DCB" w:rsidP="00011DCB">
      <w:pPr>
        <w:pStyle w:val="Abbildung"/>
        <w:keepNext/>
      </w:pPr>
      <w:r>
        <w:lastRenderedPageBreak/>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7180" cy="2569382"/>
                    </a:xfrm>
                    <a:prstGeom prst="rect">
                      <a:avLst/>
                    </a:prstGeom>
                  </pic:spPr>
                </pic:pic>
              </a:graphicData>
            </a:graphic>
          </wp:inline>
        </w:drawing>
      </w:r>
    </w:p>
    <w:p w14:paraId="578836CC" w14:textId="24023A54" w:rsidR="00011DCB" w:rsidRDefault="00011DCB" w:rsidP="00011DCB">
      <w:pPr>
        <w:pStyle w:val="Beschriftung"/>
      </w:pPr>
      <w:r>
        <w:t xml:space="preserve">Figure </w:t>
      </w:r>
      <w:r>
        <w:fldChar w:fldCharType="begin"/>
      </w:r>
      <w:r>
        <w:instrText xml:space="preserve"> SEQ Figure \* ARABIC </w:instrText>
      </w:r>
      <w:r>
        <w:fldChar w:fldCharType="separate"/>
      </w:r>
      <w:r w:rsidR="00336883">
        <w:rPr>
          <w:noProof/>
        </w:rPr>
        <w:t>18</w:t>
      </w:r>
      <w:r>
        <w:fldChar w:fldCharType="end"/>
      </w:r>
      <w:r>
        <w:t xml:space="preserve">: BERT for </w:t>
      </w:r>
      <w:r w:rsidR="00461395">
        <w:t>text</w:t>
      </w:r>
      <w:r>
        <w:t xml:space="preserve"> classification</w:t>
      </w:r>
      <w:r w:rsidR="00602370">
        <w:t xml:space="preserve">. </w:t>
      </w:r>
      <w:proofErr w:type="spellStart"/>
      <w:r w:rsidR="000E23E4">
        <w:t>E</w:t>
      </w:r>
      <w:r w:rsidR="00461395" w:rsidRPr="00461395">
        <w:rPr>
          <w:vertAlign w:val="subscript"/>
        </w:rPr>
        <w:t>i</w:t>
      </w:r>
      <w:proofErr w:type="spellEnd"/>
      <w:r w:rsidR="000E23E4">
        <w:t xml:space="preserve"> </w:t>
      </w:r>
      <w:r w:rsidR="00461395">
        <w:t xml:space="preserve">denotes the input embedding and </w:t>
      </w:r>
      <w:proofErr w:type="spellStart"/>
      <w:r w:rsidR="00461395">
        <w:t>T</w:t>
      </w:r>
      <w:r w:rsidR="00461395">
        <w:rPr>
          <w:vertAlign w:val="subscript"/>
        </w:rPr>
        <w:t>i</w:t>
      </w:r>
      <w:proofErr w:type="spellEnd"/>
      <w:r w:rsidR="00461395">
        <w:t xml:space="preserve"> the contextual representation of token </w:t>
      </w:r>
      <w:proofErr w:type="spellStart"/>
      <w:r w:rsidR="00461395">
        <w:t>i</w:t>
      </w:r>
      <w:proofErr w:type="spellEnd"/>
      <w:r w:rsidR="00461395">
        <w:t xml:space="preserve">. C denotes the contextual representation of the [CLS] token (Taken from </w:t>
      </w:r>
      <w:sdt>
        <w:sdtPr>
          <w:alias w:val="To edit, see citavi.com/edit"/>
          <w:tag w:val="CitaviPlaceholder#fa71b3bd-d95d-431f-bf2f-a65c96c0c9fd"/>
          <w:id w:val="-1303460044"/>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302D98">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302D98">
            <w:rPr>
              <w:noProof/>
            </w:rPr>
            <w:t>(2018, Appendix B)</w:t>
          </w:r>
          <w:r w:rsidR="00461395">
            <w:rPr>
              <w:noProof/>
            </w:rPr>
            <w:fldChar w:fldCharType="end"/>
          </w:r>
        </w:sdtContent>
      </w:sdt>
      <w:r w:rsidR="00461395">
        <w:t>)</w:t>
      </w:r>
    </w:p>
    <w:p w14:paraId="716A2BA8" w14:textId="135CFEEB" w:rsidR="00722913" w:rsidRDefault="00722913" w:rsidP="00AE11F1">
      <w:r>
        <w:t xml:space="preserve">In order to apply BERT for multi-class classification, a </w:t>
      </w:r>
      <w:proofErr w:type="spellStart"/>
      <w:r>
        <w:t>softmax</w:t>
      </w:r>
      <w:proofErr w:type="spellEnd"/>
      <w:r>
        <w:t xml:space="preserve"> classifier is added on top of the BERT model, which takes the final hidden state of the </w:t>
      </w:r>
      <w:r w:rsidRPr="00722913">
        <w:rPr>
          <w:i/>
          <w:iCs/>
        </w:rPr>
        <w:t>[CLS]</w:t>
      </w:r>
      <w:r>
        <w:t xml:space="preserve"> token and predicts a probability for each possible label (</w:t>
      </w:r>
      <w:r w:rsidRPr="00722913">
        <w:rPr>
          <w:highlight w:val="yellow"/>
        </w:rPr>
        <w:t>see figure 18</w:t>
      </w:r>
      <w:r>
        <w:t xml:space="preserve">; </w:t>
      </w:r>
      <w:sdt>
        <w:sdtPr>
          <w:alias w:val="To edit, see citavi.com/edit"/>
          <w:tag w:val="CitaviPlaceholder#9c9cd3ef-7b5d-441a-9ba8-a687173ab928"/>
          <w:id w:val="-174702833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302D98">
            <w:rPr>
              <w:noProof/>
            </w:rPr>
            <w:t>Sun et al., 2019</w:t>
          </w:r>
          <w:r>
            <w:rPr>
              <w:noProof/>
            </w:rPr>
            <w:fldChar w:fldCharType="end"/>
          </w:r>
        </w:sdtContent>
      </w:sdt>
      <w:r>
        <w:t xml:space="preserve">). The label with the highest probability is the one that is assigned to the input sequence. To adjust the three models that are to be evaluated accordingly, the finetuning script for sequence classification by </w:t>
      </w:r>
      <w:r w:rsidR="002B0F35">
        <w:t xml:space="preserve">the </w:t>
      </w:r>
      <w:proofErr w:type="spellStart"/>
      <w:r>
        <w:t>Huggingface</w:t>
      </w:r>
      <w:proofErr w:type="spellEnd"/>
      <w:r>
        <w:t xml:space="preserve"> Library was used.</w:t>
      </w:r>
    </w:p>
    <w:p w14:paraId="3C478DFC" w14:textId="6F0BFA3E" w:rsidR="005C10D5" w:rsidRDefault="007A5A7E" w:rsidP="008F0081">
      <w:pPr>
        <w:pStyle w:val="Folgeabsatz"/>
      </w:pPr>
      <w:r>
        <w:t xml:space="preserve">For all three models, a </w:t>
      </w:r>
      <w:r w:rsidR="00E55EAD">
        <w:t xml:space="preserve">10-fold cross validation was performed for both conditions, with identical folds for each model within a condition. As classes are highly imbalanced, stratified sampling was applied and the class weights were adjusted </w:t>
      </w:r>
      <w:r w:rsidR="009B5AA8">
        <w:t>to ensure</w:t>
      </w:r>
      <w:r w:rsidR="00E55EAD">
        <w:t xml:space="preserve"> that rare classes are weighted more heavily. </w:t>
      </w:r>
      <w:r w:rsidR="00F81400">
        <w:t>A</w:t>
      </w:r>
      <w:r w:rsidR="00D15D10">
        <w:t xml:space="preserve">ll models </w:t>
      </w:r>
      <w:r w:rsidR="00E55EAD">
        <w:t>of both conditions</w:t>
      </w:r>
      <w:r w:rsidR="00D15D10">
        <w:t xml:space="preserve"> were trained for 4 epochs with a lower learning rate of 2e-5, which was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302D98">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302D98">
            <w:rPr>
              <w:noProof/>
            </w:rPr>
            <w:t>(2019)</w:t>
          </w:r>
          <w:r w:rsidR="00D15D10">
            <w:rPr>
              <w:noProof/>
            </w:rPr>
            <w:fldChar w:fldCharType="end"/>
          </w:r>
        </w:sdtContent>
      </w:sdt>
      <w:r w:rsidR="00D15D10">
        <w:t xml:space="preserve"> in order to avoid catastrophic forgetting</w:t>
      </w:r>
      <w:r w:rsidR="00DE6CED">
        <w:t xml:space="preserve">, and a batch size of 16 with </w:t>
      </w:r>
      <w:r w:rsidR="00E55EAD">
        <w:t>two</w:t>
      </w:r>
      <w:r w:rsidR="00DE6CED">
        <w:t xml:space="preserve"> gradient accumulation steps</w:t>
      </w:r>
      <w:r w:rsidR="00D15D10">
        <w:t>.</w:t>
      </w:r>
      <w:r w:rsidR="008F0081">
        <w:t xml:space="preserve"> </w:t>
      </w:r>
      <w:r w:rsidR="005C10D5">
        <w:t>For the task of intent classification, the following hypotheses are made:</w:t>
      </w:r>
    </w:p>
    <w:p w14:paraId="26AFF5B5" w14:textId="575BC90F" w:rsidR="005C10D5" w:rsidRDefault="005C10D5" w:rsidP="005C10D5">
      <w:pPr>
        <w:pStyle w:val="Blockzitat"/>
        <w:spacing w:line="360" w:lineRule="auto"/>
      </w:pPr>
      <w:r w:rsidRPr="005C10D5">
        <w:rPr>
          <w:b/>
          <w:bCs/>
        </w:rPr>
        <w:t>H1.1</w:t>
      </w:r>
      <w:r>
        <w:t xml:space="preserve">: </w:t>
      </w:r>
      <w:proofErr w:type="spellStart"/>
      <w:r>
        <w:t>CookBERT</w:t>
      </w:r>
      <w:r>
        <w:t>’s</w:t>
      </w:r>
      <w:proofErr w:type="spellEnd"/>
      <w:r>
        <w:t xml:space="preserve"> general performance on the classification of cooking information needs from the </w:t>
      </w:r>
      <w:proofErr w:type="spellStart"/>
      <w:r>
        <w:t>Cookversational</w:t>
      </w:r>
      <w:proofErr w:type="spellEnd"/>
      <w:r>
        <w:t xml:space="preserve"> Search dataset is significantly higher than for </w:t>
      </w:r>
      <w:r>
        <w:t>BERT</w:t>
      </w:r>
      <w:r w:rsidRPr="009B37A1">
        <w:rPr>
          <w:vertAlign w:val="subscript"/>
        </w:rPr>
        <w:t>BASE_UNCASED</w:t>
      </w:r>
      <w:r>
        <w:t xml:space="preserve">. </w:t>
      </w:r>
    </w:p>
    <w:p w14:paraId="773D3224" w14:textId="25A58B60" w:rsidR="005C10D5" w:rsidRDefault="005C10D5" w:rsidP="005C10D5">
      <w:pPr>
        <w:pStyle w:val="Blockzitat"/>
        <w:spacing w:line="360" w:lineRule="auto"/>
      </w:pPr>
      <w:r w:rsidRPr="005C10D5">
        <w:rPr>
          <w:b/>
          <w:bCs/>
        </w:rPr>
        <w:t>H1.2</w:t>
      </w:r>
      <w:r>
        <w:t xml:space="preserve">: </w:t>
      </w:r>
      <w:proofErr w:type="spellStart"/>
      <w:r>
        <w:t>CookBERT’s</w:t>
      </w:r>
      <w:proofErr w:type="spellEnd"/>
      <w:r>
        <w:t xml:space="preserve"> general performance on the classification of cooking information needs from the </w:t>
      </w:r>
      <w:proofErr w:type="spellStart"/>
      <w:r>
        <w:t>Cookversational</w:t>
      </w:r>
      <w:proofErr w:type="spellEnd"/>
      <w:r>
        <w:t xml:space="preserve"> Search dataset is significantly higher than for </w:t>
      </w:r>
      <w:r w:rsidR="00061715">
        <w:t>FoodBERT</w:t>
      </w:r>
      <w:r>
        <w:t>.</w:t>
      </w:r>
    </w:p>
    <w:p w14:paraId="7BF1C294" w14:textId="05758A54" w:rsidR="002B0F35" w:rsidRDefault="005C10D5" w:rsidP="005C10D5">
      <w:pPr>
        <w:pStyle w:val="Folgeabsatz"/>
        <w:ind w:firstLine="0"/>
      </w:pPr>
      <w:r>
        <w:lastRenderedPageBreak/>
        <w:t>Furthermore, f</w:t>
      </w:r>
      <w:r w:rsidR="002B0F35">
        <w:t xml:space="preserve">or each condition </w:t>
      </w:r>
      <m:oMath>
        <m:r>
          <w:rPr>
            <w:rFonts w:ascii="Cambria Math" w:hAnsi="Cambria Math"/>
          </w:rPr>
          <m:t>c</m:t>
        </m:r>
      </m:oMath>
      <w:r w:rsidR="002B0F35">
        <w:t xml:space="preserve">, the following hypotheses are formulated: </w:t>
      </w:r>
    </w:p>
    <w:p w14:paraId="1CCD889D" w14:textId="0167C073" w:rsidR="009B37A1" w:rsidRDefault="00A41276" w:rsidP="009B37A1">
      <w:pPr>
        <w:pStyle w:val="Blockzitat"/>
        <w:spacing w:line="360" w:lineRule="auto"/>
      </w:pPr>
      <w:r w:rsidRPr="002B0F35">
        <w:rPr>
          <w:b/>
          <w:bCs/>
        </w:rPr>
        <w:t>H1.</w:t>
      </w:r>
      <w:r w:rsidR="005C10D5">
        <w:rPr>
          <w:b/>
          <w:bCs/>
        </w:rPr>
        <w:t>3</w:t>
      </w:r>
      <w:r>
        <w:t xml:space="preserve">: </w:t>
      </w:r>
      <w:r w:rsidR="009B37A1">
        <w:t>CookBERT performs significantly better than BERT</w:t>
      </w:r>
      <w:r w:rsidR="009B37A1" w:rsidRPr="009B37A1">
        <w:rPr>
          <w:vertAlign w:val="subscript"/>
        </w:rPr>
        <w:t>BASE_UNCASED</w:t>
      </w:r>
      <w:r w:rsidR="009B37A1">
        <w:t xml:space="preserve"> </w:t>
      </w:r>
      <w:r w:rsidR="003010B8">
        <w:t>for</w:t>
      </w:r>
      <w:r w:rsidR="009B37A1">
        <w:t xml:space="preserve"> classifying cooking information needs from the </w:t>
      </w:r>
      <w:proofErr w:type="spellStart"/>
      <w:r w:rsidR="009B37A1">
        <w:t>Cookversational</w:t>
      </w:r>
      <w:proofErr w:type="spellEnd"/>
      <w:r w:rsidR="009B37A1">
        <w:t xml:space="preserve"> Search dataset under condition c</w:t>
      </w:r>
      <w:r w:rsidR="009B37A1" w:rsidRPr="009B37A1">
        <w:t>.</w:t>
      </w:r>
      <w:r w:rsidR="009B37A1">
        <w:t xml:space="preserve"> </w:t>
      </w:r>
    </w:p>
    <w:p w14:paraId="67550B31" w14:textId="5A3E7B6E" w:rsidR="00CC5117" w:rsidRDefault="00A41276" w:rsidP="009B37A1">
      <w:pPr>
        <w:pStyle w:val="Blockzitat"/>
        <w:spacing w:line="360" w:lineRule="auto"/>
      </w:pPr>
      <w:r w:rsidRPr="002B0F35">
        <w:rPr>
          <w:b/>
          <w:bCs/>
        </w:rPr>
        <w:t>H1.</w:t>
      </w:r>
      <w:r w:rsidR="005C10D5">
        <w:rPr>
          <w:b/>
          <w:bCs/>
        </w:rPr>
        <w:t>4</w:t>
      </w:r>
      <w:r>
        <w:t xml:space="preserve">: </w:t>
      </w:r>
      <w:r w:rsidR="009B37A1">
        <w:t xml:space="preserve">CookBERT performs significantly better than FoodBERT </w:t>
      </w:r>
      <w:r w:rsidR="003010B8">
        <w:t>for</w:t>
      </w:r>
      <w:r w:rsidR="009B37A1">
        <w:t xml:space="preserve"> classifying cooking information needs from the </w:t>
      </w:r>
      <w:proofErr w:type="spellStart"/>
      <w:r w:rsidR="009B37A1">
        <w:t>Cookversational</w:t>
      </w:r>
      <w:proofErr w:type="spellEnd"/>
      <w:r w:rsidR="009B37A1">
        <w:t xml:space="preserve"> Search dataset under condition c</w:t>
      </w:r>
      <w:r w:rsidR="009B37A1" w:rsidRPr="009B37A1">
        <w:t>.</w:t>
      </w:r>
    </w:p>
    <w:p w14:paraId="70F52FCD" w14:textId="61E431E3" w:rsidR="00C33EA3" w:rsidRDefault="00C33EA3" w:rsidP="00C33EA3">
      <w:pPr>
        <w:pStyle w:val="berschrift3"/>
      </w:pPr>
      <w:bookmarkStart w:id="39" w:name="_Toc98674060"/>
      <w:r>
        <w:t>Named</w:t>
      </w:r>
      <w:r w:rsidR="002F6FB0">
        <w:t xml:space="preserve"> E</w:t>
      </w:r>
      <w:r>
        <w:t>ntity recognition</w:t>
      </w:r>
      <w:bookmarkEnd w:id="39"/>
    </w:p>
    <w:p w14:paraId="6DA34C56" w14:textId="6A639874" w:rsidR="00BE7960" w:rsidRPr="00BE7960" w:rsidRDefault="001716CF" w:rsidP="00BE7960">
      <w:r>
        <w:t xml:space="preserve">The second evaluation task is named entity recognition and is carried out using the </w:t>
      </w:r>
      <w:r w:rsidR="00AA3F1A">
        <w:t xml:space="preserve">curated version of the </w:t>
      </w:r>
      <w:proofErr w:type="spellStart"/>
      <w:r>
        <w:t>FoodBase</w:t>
      </w:r>
      <w:proofErr w:type="spellEnd"/>
      <w:r>
        <w:t xml:space="preserv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lUMTk6NTc6MDM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302D98">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302D98">
            <w:rPr>
              <w:noProof/>
            </w:rPr>
            <w:t>(2021)</w:t>
          </w:r>
          <w:r>
            <w:rPr>
              <w:noProof/>
            </w:rPr>
            <w:fldChar w:fldCharType="end"/>
          </w:r>
        </w:sdtContent>
      </w:sdt>
      <w:r>
        <w:t xml:space="preserve"> for five different tagging schemes (</w:t>
      </w:r>
      <w:r w:rsidRPr="001716CF">
        <w:rPr>
          <w:highlight w:val="yellow"/>
        </w:rPr>
        <w:t>see section …).</w:t>
      </w:r>
      <w:r>
        <w:t xml:space="preserve"> </w:t>
      </w:r>
    </w:p>
    <w:p w14:paraId="053256CA" w14:textId="77777777" w:rsidR="00BE7960" w:rsidRDefault="00B8475B" w:rsidP="00BE7960">
      <w:pPr>
        <w:pStyle w:val="Abbildung"/>
        <w:keepNext/>
      </w:pPr>
      <w:r>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8900" cy="2602224"/>
                    </a:xfrm>
                    <a:prstGeom prst="rect">
                      <a:avLst/>
                    </a:prstGeom>
                  </pic:spPr>
                </pic:pic>
              </a:graphicData>
            </a:graphic>
          </wp:inline>
        </w:drawing>
      </w:r>
    </w:p>
    <w:p w14:paraId="1521DB7C" w14:textId="0403B2AF" w:rsidR="00B8475B" w:rsidRDefault="00BE7960" w:rsidP="00302D98">
      <w:pPr>
        <w:pStyle w:val="Beschriftung"/>
      </w:pPr>
      <w:r>
        <w:t xml:space="preserve">Figure </w:t>
      </w:r>
      <w:r>
        <w:fldChar w:fldCharType="begin"/>
      </w:r>
      <w:r>
        <w:instrText xml:space="preserve"> SEQ Figure \* ARABIC </w:instrText>
      </w:r>
      <w:r>
        <w:fldChar w:fldCharType="separate"/>
      </w:r>
      <w:r w:rsidR="00336883">
        <w:rPr>
          <w:noProof/>
        </w:rPr>
        <w:t>19</w:t>
      </w:r>
      <w:r>
        <w:fldChar w:fldCharType="end"/>
      </w:r>
      <w:r>
        <w:t>: BERT for named entity recognition.</w:t>
      </w:r>
      <w:r w:rsidR="00302D98">
        <w:t xml:space="preserve"> (Taken from </w:t>
      </w:r>
      <w:sdt>
        <w:sdtPr>
          <w:alias w:val="To edit, see citavi.com/edit"/>
          <w:tag w:val="CitaviPlaceholder#6aeb93ad-1935-4517-b705-2eb62f7f34d4"/>
          <w:id w:val="2143384765"/>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302D98">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302D98">
            <w:rPr>
              <w:noProof/>
            </w:rPr>
            <w:t>(2018, Appendix B)</w:t>
          </w:r>
          <w:r w:rsidR="00302D98">
            <w:rPr>
              <w:noProof/>
            </w:rPr>
            <w:fldChar w:fldCharType="end"/>
          </w:r>
        </w:sdtContent>
      </w:sdt>
      <w:r w:rsidR="00302D98">
        <w:t>)</w:t>
      </w:r>
    </w:p>
    <w:p w14:paraId="630DBFCB" w14:textId="56796B0A" w:rsidR="00B12E01" w:rsidRDefault="00BD119E" w:rsidP="00B12E01">
      <w:pPr>
        <w:pStyle w:val="Folgeabsatz"/>
        <w:ind w:firstLine="0"/>
      </w:pPr>
      <w:r>
        <w:t xml:space="preserve">The adaptation of BERT for NER is similar as for sequence classification. The difference is that a token-level </w:t>
      </w:r>
      <w:proofErr w:type="spellStart"/>
      <w:r>
        <w:t>softmax</w:t>
      </w:r>
      <w:proofErr w:type="spellEnd"/>
      <w:r>
        <w:t xml:space="preserve"> classifier is added on top of BERT. This takes the last hidden states for each token of the sequence and then predicts the corresponding tag (see figure 19). To adjust the three models that are to be evaluated accordingly, the finetuning script for token classification </w:t>
      </w:r>
      <w:r w:rsidR="002B0F35">
        <w:t xml:space="preserve">by </w:t>
      </w:r>
      <w:proofErr w:type="spellStart"/>
      <w:r w:rsidR="002B0F35">
        <w:t>Huggingface</w:t>
      </w:r>
      <w:proofErr w:type="spellEnd"/>
      <w:r w:rsidR="002B0F35">
        <w:t xml:space="preserve"> Library was used. </w:t>
      </w:r>
    </w:p>
    <w:p w14:paraId="44ABF447" w14:textId="7A0B95F9" w:rsidR="005F2A02" w:rsidRDefault="00B12E01" w:rsidP="008F0081">
      <w:pPr>
        <w:pStyle w:val="Folgeabsatz"/>
      </w:pPr>
      <w:r>
        <w:t>The three models were evaluated with a 10-fold cross validation for each of the five different tagging schemes</w:t>
      </w:r>
      <w:r w:rsidR="00DC3F0F">
        <w:t xml:space="preserve"> (identical folds for each model within a tagging scheme)</w:t>
      </w:r>
      <w:r>
        <w:t xml:space="preserve">, which corresponds to a total number of 150 finetuned models. </w:t>
      </w:r>
      <w:r w:rsidR="004934AB">
        <w:t xml:space="preserve">Since </w:t>
      </w:r>
      <w:sdt>
        <w:sdtPr>
          <w:alias w:val="To edit, see citavi.com/edit"/>
          <w:tag w:val="CitaviPlaceholder#ed3446bc-1e86-4ec0-ba88-767a3751d8e7"/>
          <w:id w:val="1820303435"/>
          <w:placeholder>
            <w:docPart w:val="DefaultPlaceholder_-1854013440"/>
          </w:placeholder>
        </w:sdtPr>
        <w:sdtEndPr/>
        <w:sdtContent>
          <w:r w:rsidR="004934AB">
            <w:rPr>
              <w:noProof/>
            </w:rPr>
            <w:fldChar w:fldCharType="begin"/>
          </w:r>
          <w:r w:rsidR="004934AB">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lUMTk6NTc6MDM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302D98">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EndPr/>
        <w:sdtContent>
          <w:r w:rsidR="004934AB">
            <w:rPr>
              <w:noProof/>
            </w:rPr>
            <w:fldChar w:fldCharType="begin"/>
          </w:r>
          <w:r w:rsidR="004934AB">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302D98">
            <w:rPr>
              <w:noProof/>
            </w:rPr>
            <w:t>(2021)</w:t>
          </w:r>
          <w:r w:rsidR="004934AB">
            <w:rPr>
              <w:noProof/>
            </w:rPr>
            <w:fldChar w:fldCharType="end"/>
          </w:r>
        </w:sdtContent>
      </w:sdt>
      <w:r w:rsidR="004934AB">
        <w:t xml:space="preserve"> </w:t>
      </w:r>
      <w:r w:rsidR="004934AB">
        <w:lastRenderedPageBreak/>
        <w:t>showed that many epochs (up to 100</w:t>
      </w:r>
      <w:r w:rsidR="00733264">
        <w:t>, but with linear learning rate reduction</w:t>
      </w:r>
      <w:r w:rsidR="004934AB">
        <w:t xml:space="preserve">) are needed to finetune BERT for this task, a higher number of epochs was chosen. However, due to computational and time constraints, the models were only finetuned for 15 epochs, even though additional epochs would probably yield better results. </w:t>
      </w:r>
      <w:r w:rsidR="00733264">
        <w:t>In addition, a learning rate of 2e-5 and a batch size of 16 with two gradient accumulation steps were chosen.</w:t>
      </w:r>
      <w:r w:rsidR="008F0081">
        <w:t xml:space="preserve"> </w:t>
      </w:r>
      <w:r w:rsidR="005A71A1">
        <w:t xml:space="preserve">For each of the five tagging schemes </w:t>
      </w:r>
      <m:oMath>
        <m:r>
          <w:rPr>
            <w:rFonts w:ascii="Cambria Math" w:hAnsi="Cambria Math"/>
          </w:rPr>
          <m:t>s</m:t>
        </m:r>
      </m:oMath>
      <w:r w:rsidR="005A71A1">
        <w:t>, the following hypotheses are formulated:</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CookBERT performs significantly better than BERT</w:t>
      </w:r>
      <w:r w:rsidR="004477F8" w:rsidRPr="009B37A1">
        <w:rPr>
          <w:vertAlign w:val="subscript"/>
        </w:rPr>
        <w:t>BASE_UNCASED</w:t>
      </w:r>
      <w:r w:rsidR="004477F8">
        <w:t xml:space="preserve"> </w:t>
      </w:r>
      <w:r w:rsidR="003010B8">
        <w:t>for</w:t>
      </w:r>
      <w:r w:rsidR="004477F8">
        <w:t xml:space="preserve"> tagging food entities from the </w:t>
      </w:r>
      <w:proofErr w:type="spellStart"/>
      <w:r w:rsidR="004477F8">
        <w:t>FoodBase</w:t>
      </w:r>
      <w:proofErr w:type="spellEnd"/>
      <w:r w:rsidR="004477F8">
        <w:t xml:space="preserv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FoodBERT </w:t>
      </w:r>
      <w:r w:rsidR="003010B8">
        <w:t>for</w:t>
      </w:r>
      <w:r w:rsidR="003143F4">
        <w:t xml:space="preserve"> tagging food entities from the </w:t>
      </w:r>
      <w:proofErr w:type="spellStart"/>
      <w:r w:rsidR="003143F4">
        <w:t>FoodBase</w:t>
      </w:r>
      <w:proofErr w:type="spellEnd"/>
      <w:r w:rsidR="003143F4">
        <w:t xml:space="preserv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40" w:name="_Toc98674061"/>
      <w:r>
        <w:t>Question Answering</w:t>
      </w:r>
      <w:bookmarkEnd w:id="40"/>
    </w:p>
    <w:p w14:paraId="1A2F4E2A" w14:textId="07ED9986" w:rsidR="001C00FD" w:rsidRPr="001C00FD" w:rsidRDefault="0018229A" w:rsidP="001C00FD">
      <w:r>
        <w:t xml:space="preserve">The last evaluation task is question answering in the sense of answer span extraction. For this, the cooking subset of the </w:t>
      </w:r>
      <w:proofErr w:type="spellStart"/>
      <w:r>
        <w:t>DoQA</w:t>
      </w:r>
      <w:proofErr w:type="spellEnd"/>
      <w:r>
        <w:t xml:space="preserve"> dataset is used</w:t>
      </w:r>
      <w:r w:rsidR="00791A0E">
        <w:t xml:space="preserve"> (</w:t>
      </w:r>
      <w:r w:rsidR="00791A0E" w:rsidRPr="00791A0E">
        <w:rPr>
          <w:highlight w:val="yellow"/>
        </w:rPr>
        <w:t>see section …</w:t>
      </w:r>
      <w:r w:rsidR="00791A0E">
        <w:t>)</w:t>
      </w:r>
      <w:r>
        <w:t xml:space="preserve">. Unanswerable </w:t>
      </w:r>
      <w:r w:rsidR="00BD2611">
        <w:t>questions</w:t>
      </w:r>
      <w:r>
        <w:t xml:space="preserve"> were removed, resulting in a total of 5266 samples.</w:t>
      </w:r>
    </w:p>
    <w:p w14:paraId="477C4EAE" w14:textId="77777777" w:rsidR="00336883" w:rsidRDefault="00B8475B" w:rsidP="00336883">
      <w:pPr>
        <w:pStyle w:val="Abbildung"/>
        <w:keepNext/>
      </w:pPr>
      <w:r>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181" cy="2525409"/>
                    </a:xfrm>
                    <a:prstGeom prst="rect">
                      <a:avLst/>
                    </a:prstGeom>
                  </pic:spPr>
                </pic:pic>
              </a:graphicData>
            </a:graphic>
          </wp:inline>
        </w:drawing>
      </w:r>
    </w:p>
    <w:p w14:paraId="152C5CF4" w14:textId="52C74EAB" w:rsidR="00B8475B" w:rsidRDefault="00336883" w:rsidP="00302D98">
      <w:pPr>
        <w:pStyle w:val="Beschriftung"/>
      </w:pPr>
      <w:r>
        <w:t xml:space="preserve">Figure </w:t>
      </w:r>
      <w:r>
        <w:fldChar w:fldCharType="begin"/>
      </w:r>
      <w:r>
        <w:instrText xml:space="preserve"> SEQ Figure \* ARABIC </w:instrText>
      </w:r>
      <w:r>
        <w:fldChar w:fldCharType="separate"/>
      </w:r>
      <w:r>
        <w:rPr>
          <w:noProof/>
        </w:rPr>
        <w:t>20</w:t>
      </w:r>
      <w:r>
        <w:fldChar w:fldCharType="end"/>
      </w:r>
      <w:r>
        <w:t>: BERT for question answering</w:t>
      </w:r>
      <w:r w:rsidR="00302D98">
        <w:t xml:space="preserve">. (Taken from </w:t>
      </w:r>
      <w:sdt>
        <w:sdtPr>
          <w:alias w:val="To edit, see citavi.com/edit"/>
          <w:tag w:val="CitaviPlaceholder#4e4cdb02-e24b-47cd-9c04-47cd8f714d30"/>
          <w:id w:val="1714311923"/>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302D98">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302D98">
            <w:rPr>
              <w:noProof/>
            </w:rPr>
            <w:t>(2018, Appendix B)</w:t>
          </w:r>
          <w:r w:rsidR="00302D98">
            <w:rPr>
              <w:noProof/>
            </w:rPr>
            <w:fldChar w:fldCharType="end"/>
          </w:r>
        </w:sdtContent>
      </w:sdt>
      <w:r w:rsidR="00302D98">
        <w:t>)</w:t>
      </w:r>
    </w:p>
    <w:p w14:paraId="4356A13B" w14:textId="0B63E61B" w:rsidR="00737D1C" w:rsidRDefault="00737D1C" w:rsidP="003A2330">
      <w:r>
        <w:t>To</w:t>
      </w:r>
      <w:r w:rsidR="00807241">
        <w:t xml:space="preserve"> apply BERT for question answering, </w:t>
      </w:r>
      <w:r>
        <w:t>a</w:t>
      </w:r>
      <w:r w:rsidR="00336883">
        <w:t xml:space="preserve"> token-level </w:t>
      </w:r>
      <w:proofErr w:type="spellStart"/>
      <w:r w:rsidR="00336883">
        <w:t>softmax</w:t>
      </w:r>
      <w:proofErr w:type="spellEnd"/>
      <w:r w:rsidR="00336883">
        <w:t xml:space="preserve"> classifier </w:t>
      </w:r>
      <w:r>
        <w:t xml:space="preserve">is added </w:t>
      </w:r>
      <w:r w:rsidR="00336883">
        <w:t xml:space="preserve">on top of </w:t>
      </w:r>
      <w:r w:rsidR="00756BE8">
        <w:t>it</w:t>
      </w:r>
      <w:r>
        <w:t xml:space="preserve">. The classifier has two different weight vectors, so that the start and the end of the answer span can be predicted. The </w:t>
      </w:r>
      <w:proofErr w:type="spellStart"/>
      <w:r>
        <w:t>softmax</w:t>
      </w:r>
      <w:proofErr w:type="spellEnd"/>
      <w:r>
        <w:t xml:space="preserve"> classifier takes the final hidden state of each token from the paragraph and creates a probability distribution over all words. The </w:t>
      </w:r>
      <w:r>
        <w:lastRenderedPageBreak/>
        <w:t>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EndPr/>
        <w:sdtContent>
          <w:r w:rsidR="001F77CF">
            <w:rPr>
              <w:noProof/>
            </w:rPr>
            <w:fldChar w:fldCharType="begin"/>
          </w:r>
          <w:r w:rsidR="001F77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WiIsIk1vZGlmaWVkQnkiOiJfUGFzY2giLCJJZCI6ImQ5MWY0MzU1LWM4MzMtNDgwMi05NDRhLWQzM2I4NGExZTUwMSIsIk1vZGlmaWVkT24iOiIyMDIyLTAzLTE5VDIyOjUyOjMy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tY2Nvcm1pY2ttbC5jb20vMjAyMC8wMy8xMC9xdWVzdGlvbi1hbnN3ZXJpbmctd2l0aC1hLWZpbmUtdHVuZWQtQkVSVC8iLCJVcmlTdHJpbmciOiJodHRwczovL21jY29ybWlja21sLmNvbS8yMDIwLzAzLzEwL3F1ZXN0aW9uLWFuc3dlcmluZy13aXRoLWEtZmluZS10dW5lZC1CRVJ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}</w:instrText>
          </w:r>
          <w:r w:rsidR="001F77CF">
            <w:rPr>
              <w:noProof/>
            </w:rPr>
            <w:fldChar w:fldCharType="separate"/>
          </w:r>
          <w:r w:rsidR="001F77CF">
            <w:rPr>
              <w:noProof/>
            </w:rPr>
            <w:t>(McCormick, 2020)</w:t>
          </w:r>
          <w:r w:rsidR="001F77CF">
            <w:rPr>
              <w:noProof/>
            </w:rPr>
            <w:fldChar w:fldCharType="end"/>
          </w:r>
        </w:sdtContent>
      </w:sdt>
    </w:p>
    <w:p w14:paraId="33DD90BA" w14:textId="645A60B0" w:rsidR="003A2330" w:rsidRPr="003A2330" w:rsidRDefault="00737D1C" w:rsidP="007E5131">
      <w:pPr>
        <w:pStyle w:val="Folgeabsatz"/>
      </w:pPr>
      <w:r>
        <w:t xml:space="preserve">Again, the appropriate script from </w:t>
      </w:r>
      <w:proofErr w:type="spellStart"/>
      <w:r>
        <w:t>Huggingface</w:t>
      </w:r>
      <w:proofErr w:type="spellEnd"/>
      <w:r>
        <w:t xml:space="preserve"> Library was used for adapting and finetuning the three BERT models</w:t>
      </w:r>
      <w:r w:rsidR="00E8284E">
        <w:t>,</w:t>
      </w:r>
      <w:r w:rsidR="001F77CF">
        <w:t xml:space="preserve"> and the performance of them was evaluated via 10-fold cross validation</w:t>
      </w:r>
      <w:r>
        <w:t xml:space="preserve">. </w:t>
      </w:r>
      <w:r w:rsidR="00FF4E63">
        <w:t xml:space="preserve">The parameters chosen for finetuning are the ones proposed in the original BERT paper </w:t>
      </w:r>
      <w:sdt>
        <w:sdtPr>
          <w:alias w:val="To edit, see citavi.com/edit"/>
          <w:tag w:val="CitaviPlaceholder#fd5b11be-794c-45fa-99df-24883021c4cc"/>
          <w:id w:val="-1035725323"/>
          <w:placeholder>
            <w:docPart w:val="DefaultPlaceholder_-1854013440"/>
          </w:placeholder>
        </w:sdtPr>
        <w:sdtEnd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7C0DDB">
            <w:rPr>
              <w:noProof/>
            </w:rPr>
            <w:t>(Devlin et al., 2018)</w:t>
          </w:r>
          <w:r w:rsidR="007C0DDB">
            <w:rPr>
              <w:noProof/>
            </w:rPr>
            <w:fldChar w:fldCharType="end"/>
          </w:r>
        </w:sdtContent>
      </w:sdt>
      <w:r w:rsidR="00FF4E63">
        <w:t xml:space="preserve">. This means the models are finetuned for three epochs with a learning rate of 5e-5 and a batch size of </w:t>
      </w:r>
      <w:r w:rsidR="007E5131">
        <w:t>32.</w:t>
      </w:r>
      <w:r w:rsidR="007C0DDB">
        <w:t xml:space="preserve"> The hypothesis regarding this task are as follows: </w:t>
      </w:r>
    </w:p>
    <w:p w14:paraId="611F4E11" w14:textId="38CA45E9" w:rsidR="008F0081" w:rsidRDefault="008F0081" w:rsidP="008F0081">
      <w:pPr>
        <w:pStyle w:val="Blockzitat"/>
        <w:spacing w:line="360" w:lineRule="auto"/>
      </w:pPr>
      <w:r w:rsidRPr="005A71A1">
        <w:rPr>
          <w:b/>
          <w:bCs/>
        </w:rPr>
        <w:t>H</w:t>
      </w:r>
      <w:r w:rsidR="00602877">
        <w:rPr>
          <w:b/>
          <w:bCs/>
        </w:rPr>
        <w:t>3</w:t>
      </w:r>
      <w:r w:rsidRPr="005A71A1">
        <w:rPr>
          <w:b/>
          <w:bCs/>
        </w:rPr>
        <w:t>.1</w:t>
      </w:r>
      <w:r>
        <w:t>: CookBERT performs significantly better than BERT</w:t>
      </w:r>
      <w:r w:rsidRPr="009B37A1">
        <w:rPr>
          <w:vertAlign w:val="subscript"/>
        </w:rPr>
        <w:t>BASE_UNCASED</w:t>
      </w:r>
      <w:r>
        <w:t xml:space="preserve"> for question answering on the </w:t>
      </w:r>
      <w:proofErr w:type="spellStart"/>
      <w:r>
        <w:t>DoQA</w:t>
      </w:r>
      <w:proofErr w:type="spellEnd"/>
      <w:r>
        <w:t xml:space="preserve"> cooking dataset.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xml:space="preserve">: CookBERT performs significantly better than FoodBERT for question answering on the </w:t>
      </w:r>
      <w:proofErr w:type="spellStart"/>
      <w:r>
        <w:t>DoQA</w:t>
      </w:r>
      <w:proofErr w:type="spellEnd"/>
      <w:r>
        <w:t xml:space="preserve"> cooking dataset.</w:t>
      </w:r>
    </w:p>
    <w:p w14:paraId="506022FE" w14:textId="79195AC7" w:rsidR="0094192B" w:rsidRDefault="0094192B" w:rsidP="0094192B">
      <w:pPr>
        <w:pStyle w:val="berschrift1"/>
      </w:pPr>
      <w:bookmarkStart w:id="41" w:name="_Toc98674062"/>
      <w:r>
        <w:t>Evaluation</w:t>
      </w:r>
      <w:bookmarkEnd w:id="41"/>
    </w:p>
    <w:p w14:paraId="3BAA9C0D" w14:textId="53FB17B3" w:rsidR="0094192B" w:rsidRDefault="008C7506" w:rsidP="0094192B">
      <w:pPr>
        <w:pStyle w:val="berschrift2"/>
      </w:pPr>
      <w:bookmarkStart w:id="42" w:name="_Toc98674063"/>
      <w:r>
        <w:t>Intent</w:t>
      </w:r>
      <w:r w:rsidR="0094192B">
        <w:t xml:space="preserve"> </w:t>
      </w:r>
      <w:r w:rsidR="002F6FB0">
        <w:t>C</w:t>
      </w:r>
      <w:r w:rsidR="0094192B">
        <w:t>lassification</w:t>
      </w:r>
      <w:bookmarkEnd w:id="42"/>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D3F45">
            <w:pPr>
              <w:spacing w:line="240" w:lineRule="auto"/>
              <w:jc w:val="left"/>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11A24CD7" w:rsidR="00EF39A2" w:rsidRDefault="00670575" w:rsidP="00EF39A2">
      <w:pPr>
        <w:pStyle w:val="Beschriftung"/>
      </w:pPr>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8C7506">
        <w:t>Intent</w:t>
      </w:r>
      <w:r w:rsidR="00675943">
        <w:t xml:space="preserve"> classification</w:t>
      </w:r>
      <w:r>
        <w:t xml:space="preserve"> </w:t>
      </w:r>
      <w:r w:rsidR="00675943">
        <w:t xml:space="preserve">experiment </w:t>
      </w:r>
      <w:r>
        <w:t>results after 10-fold cross validation grouped by model and condition.</w:t>
      </w:r>
    </w:p>
    <w:p w14:paraId="36A7AFF0" w14:textId="4B47FAB8" w:rsidR="00D84864" w:rsidRDefault="00B8552A" w:rsidP="00A120C1">
      <w:r>
        <w:t xml:space="preserve">The results </w:t>
      </w:r>
      <w:r w:rsidR="00A515CE">
        <w:t xml:space="preserve">for the precision, recall and F-measure </w:t>
      </w:r>
      <w:r>
        <w:t xml:space="preserve">for the </w:t>
      </w:r>
      <w:r w:rsidR="008C7506">
        <w:t>intent</w:t>
      </w:r>
      <w:r>
        <w:t xml:space="preserve"> classification </w:t>
      </w:r>
      <w:r w:rsidR="008C7506">
        <w:t xml:space="preserve">task </w:t>
      </w:r>
      <w:r>
        <w:t xml:space="preserve">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 xml:space="preserve">1 </w:t>
      </w:r>
      <w:proofErr w:type="spellStart"/>
      <w:r w:rsidR="006208C7" w:rsidRPr="006208C7">
        <w:rPr>
          <w:i/>
          <w:iCs/>
        </w:rPr>
        <w:t>prev</w:t>
      </w:r>
      <w:proofErr w:type="spellEnd"/>
      <w:r w:rsidR="006208C7" w:rsidRPr="006208C7">
        <w:rPr>
          <w:i/>
          <w:iCs/>
        </w:rPr>
        <w:t xml:space="preserve"> turn</w:t>
      </w:r>
      <w:r w:rsidR="006208C7">
        <w:rPr>
          <w:i/>
          <w:iCs/>
        </w:rPr>
        <w:t xml:space="preserve"> </w:t>
      </w:r>
      <w:r w:rsidR="006208C7" w:rsidRPr="006208C7">
        <w:t xml:space="preserve">condition, </w:t>
      </w:r>
      <w:r w:rsidR="006208C7" w:rsidRPr="006208C7">
        <w:lastRenderedPageBreak/>
        <w:t xml:space="preserve">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 xml:space="preserve">1 </w:t>
      </w:r>
      <w:proofErr w:type="spellStart"/>
      <w:r w:rsidR="00D11AC1" w:rsidRPr="00FF4805">
        <w:rPr>
          <w:i/>
          <w:iCs/>
        </w:rPr>
        <w:t>prev</w:t>
      </w:r>
      <w:proofErr w:type="spellEnd"/>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43" w:name="_Toc98674064"/>
      <w:r>
        <w:t>Named</w:t>
      </w:r>
      <w:r w:rsidR="002F6FB0">
        <w:t xml:space="preserve"> E</w:t>
      </w:r>
      <w:r>
        <w:t xml:space="preserve">ntity </w:t>
      </w:r>
      <w:r w:rsidR="002F6FB0">
        <w:t>R</w:t>
      </w:r>
      <w:r>
        <w:t>ecognition</w:t>
      </w:r>
      <w:bookmarkEnd w:id="43"/>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31AD0B86" w:rsidR="007B1FE9" w:rsidRDefault="008D03D0" w:rsidP="008D03D0">
      <w:pPr>
        <w:pStyle w:val="Beschriftung"/>
      </w:pPr>
      <w:r>
        <w:t xml:space="preserve">Table </w:t>
      </w:r>
      <w:r>
        <w:fldChar w:fldCharType="begin"/>
      </w:r>
      <w:r>
        <w:instrText xml:space="preserve"> SEQ Table \* ARABIC </w:instrText>
      </w:r>
      <w:r>
        <w:fldChar w:fldCharType="separate"/>
      </w:r>
      <w:r w:rsidR="001A6633">
        <w:rPr>
          <w:noProof/>
        </w:rPr>
        <w:t>6</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w:t>
      </w:r>
      <w:proofErr w:type="gramStart"/>
      <w:r w:rsidR="00331A26">
        <w:t>taken into account</w:t>
      </w:r>
      <w:proofErr w:type="gramEnd"/>
      <w:r w:rsidR="00331A26">
        <w:t xml:space="preserve">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w:t>
      </w:r>
      <w:r w:rsidR="00656A7B">
        <w:lastRenderedPageBreak/>
        <w:t xml:space="preserve">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6E0AB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 xml:space="preserve">performs significantly better on the three tasks Food-classification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performs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4274B1EF" w:rsidR="00D34CF6" w:rsidRPr="00D34CF6" w:rsidRDefault="000E7180" w:rsidP="000B4D1D">
      <w:pPr>
        <w:pStyle w:val="Folgeabsatz"/>
      </w:pPr>
      <w:r>
        <w:t>The</w:t>
      </w:r>
      <w:r w:rsidR="000B4D1D">
        <w:t xml:space="preserve"> overall performance for named entity recognition on the </w:t>
      </w:r>
      <w:proofErr w:type="spellStart"/>
      <w:r w:rsidR="000B4D1D">
        <w:t>FoodBase</w:t>
      </w:r>
      <w:proofErr w:type="spellEnd"/>
      <w:r w:rsidR="000B4D1D">
        <w:t xml:space="preserve"> corpus, given as the macro-averaged F-measure over all tasks, is 80.33%</w:t>
      </w:r>
      <w:r>
        <w:t xml:space="preserve"> for CookBERT, 77.65% for BERT</w:t>
      </w:r>
      <w:r w:rsidR="000A5F46" w:rsidRPr="000A5F46">
        <w:rPr>
          <w:vertAlign w:val="subscript"/>
        </w:rPr>
        <w:t>BASE_UNCASED</w:t>
      </w:r>
      <w:r w:rsidR="00D247FC" w:rsidRPr="00D247FC">
        <w:t>,</w:t>
      </w:r>
      <w:r w:rsidR="000A5F46" w:rsidRPr="00D247FC">
        <w:t xml:space="preserve"> </w:t>
      </w:r>
      <w:r>
        <w:t>and 67.87% for FoodBERT</w:t>
      </w:r>
      <w:r w:rsidR="000B4D1D">
        <w:t xml:space="preserve">. </w:t>
      </w:r>
    </w:p>
    <w:p w14:paraId="154B4229" w14:textId="2A76E708" w:rsidR="0094192B" w:rsidRDefault="0094192B" w:rsidP="0094192B">
      <w:pPr>
        <w:pStyle w:val="berschrift2"/>
      </w:pPr>
      <w:bookmarkStart w:id="44" w:name="_Toc98674065"/>
      <w:r>
        <w:t>Question Answering</w:t>
      </w:r>
      <w:bookmarkEnd w:id="44"/>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3AE0E7E5" w14:textId="59AB5AEF" w:rsidR="00A375BE" w:rsidRDefault="00B40B67" w:rsidP="00A375BE">
      <w:pPr>
        <w:pStyle w:val="berschrift1"/>
      </w:pPr>
      <w:bookmarkStart w:id="45" w:name="_Toc98674066"/>
      <w:r>
        <w:lastRenderedPageBreak/>
        <w:t>Discussion</w:t>
      </w:r>
      <w:bookmarkEnd w:id="45"/>
    </w:p>
    <w:p w14:paraId="1DCC6C8D" w14:textId="53BABB57" w:rsidR="00BA18D2" w:rsidRDefault="00BA18D2" w:rsidP="00BA18D2">
      <w:pPr>
        <w:pStyle w:val="Listenabsatz"/>
        <w:numPr>
          <w:ilvl w:val="0"/>
          <w:numId w:val="15"/>
        </w:numPr>
      </w:pPr>
      <w:r>
        <w:t>Intent classification</w:t>
      </w:r>
    </w:p>
    <w:p w14:paraId="3DB1E1E1" w14:textId="623C2A92" w:rsidR="00B24546" w:rsidRDefault="00B24546" w:rsidP="00B24546">
      <w:pPr>
        <w:pStyle w:val="Listenabsatz"/>
        <w:numPr>
          <w:ilvl w:val="1"/>
          <w:numId w:val="15"/>
        </w:numPr>
      </w:pPr>
      <w:proofErr w:type="spellStart"/>
      <w:r>
        <w:t>Wenn</w:t>
      </w:r>
      <w:proofErr w:type="spellEnd"/>
      <w:r>
        <w:t xml:space="preserve"> man die </w:t>
      </w:r>
      <w:proofErr w:type="spellStart"/>
      <w:r>
        <w:t>einzelnen</w:t>
      </w:r>
      <w:proofErr w:type="spellEnd"/>
      <w:r>
        <w:t xml:space="preserve"> Conditions </w:t>
      </w:r>
      <w:proofErr w:type="spellStart"/>
      <w:r>
        <w:t>betrachtet</w:t>
      </w:r>
      <w:proofErr w:type="spellEnd"/>
      <w:r>
        <w:t xml:space="preserve">, </w:t>
      </w:r>
      <w:proofErr w:type="spellStart"/>
      <w:r>
        <w:t>ist</w:t>
      </w:r>
      <w:proofErr w:type="spellEnd"/>
      <w:r>
        <w:t xml:space="preserve"> CookBERT </w:t>
      </w:r>
      <w:proofErr w:type="spellStart"/>
      <w:r>
        <w:t>nur</w:t>
      </w:r>
      <w:proofErr w:type="spellEnd"/>
      <w:r>
        <w:t xml:space="preserve"> significant </w:t>
      </w:r>
      <w:proofErr w:type="spellStart"/>
      <w:r>
        <w:t>besser</w:t>
      </w:r>
      <w:proofErr w:type="spellEnd"/>
      <w:r>
        <w:t xml:space="preserve"> </w:t>
      </w:r>
      <w:proofErr w:type="spellStart"/>
      <w:r>
        <w:t>im</w:t>
      </w:r>
      <w:proofErr w:type="spellEnd"/>
      <w:r>
        <w:t xml:space="preserve"> 1 </w:t>
      </w:r>
      <w:proofErr w:type="spellStart"/>
      <w:r>
        <w:t>prev</w:t>
      </w:r>
      <w:proofErr w:type="spellEnd"/>
      <w:r>
        <w:t xml:space="preserve"> utterance condition </w:t>
      </w:r>
      <w:proofErr w:type="spellStart"/>
      <w:r>
        <w:t>im</w:t>
      </w:r>
      <w:proofErr w:type="spellEnd"/>
      <w:r>
        <w:t xml:space="preserve"> </w:t>
      </w:r>
      <w:proofErr w:type="spellStart"/>
      <w:r>
        <w:t>Vergleich</w:t>
      </w:r>
      <w:proofErr w:type="spellEnd"/>
      <w:r>
        <w:t xml:space="preserve"> </w:t>
      </w:r>
      <w:proofErr w:type="spellStart"/>
      <w:r>
        <w:t>zu</w:t>
      </w:r>
      <w:proofErr w:type="spellEnd"/>
      <w:r>
        <w:t xml:space="preserve"> FoodBERT</w:t>
      </w:r>
    </w:p>
    <w:p w14:paraId="393A0F76" w14:textId="28572FCE" w:rsidR="00B24546" w:rsidRDefault="00B24546" w:rsidP="00B24546">
      <w:pPr>
        <w:pStyle w:val="Listenabsatz"/>
        <w:numPr>
          <w:ilvl w:val="1"/>
          <w:numId w:val="15"/>
        </w:numPr>
      </w:pPr>
      <w:proofErr w:type="spellStart"/>
      <w:r>
        <w:t>Betrachtet</w:t>
      </w:r>
      <w:proofErr w:type="spellEnd"/>
      <w:r>
        <w:t xml:space="preserve"> man </w:t>
      </w:r>
      <w:proofErr w:type="spellStart"/>
      <w:r>
        <w:t>allerdings</w:t>
      </w:r>
      <w:proofErr w:type="spellEnd"/>
      <w:r>
        <w:t xml:space="preserve"> die overall performance </w:t>
      </w:r>
      <w:proofErr w:type="spellStart"/>
      <w:r>
        <w:t>für</w:t>
      </w:r>
      <w:proofErr w:type="spellEnd"/>
      <w:r>
        <w:t xml:space="preserve"> classification, </w:t>
      </w:r>
      <w:proofErr w:type="spellStart"/>
      <w:r>
        <w:t>ist</w:t>
      </w:r>
      <w:proofErr w:type="spellEnd"/>
      <w:r>
        <w:t xml:space="preserve"> </w:t>
      </w:r>
      <w:proofErr w:type="spellStart"/>
      <w:r>
        <w:t>festzustellen</w:t>
      </w:r>
      <w:proofErr w:type="spellEnd"/>
      <w:r>
        <w:t xml:space="preserve">, </w:t>
      </w:r>
      <w:proofErr w:type="spellStart"/>
      <w:r>
        <w:t>dass</w:t>
      </w:r>
      <w:proofErr w:type="spellEnd"/>
      <w:r>
        <w:t xml:space="preserve"> CookBERT </w:t>
      </w:r>
      <w:proofErr w:type="spellStart"/>
      <w:r>
        <w:t>gemäß</w:t>
      </w:r>
      <w:proofErr w:type="spellEnd"/>
      <w:r>
        <w:t xml:space="preserve"> der </w:t>
      </w:r>
      <w:proofErr w:type="spellStart"/>
      <w:r>
        <w:t>Erwartungen</w:t>
      </w:r>
      <w:proofErr w:type="spellEnd"/>
      <w:r>
        <w:t xml:space="preserve"> </w:t>
      </w:r>
      <w:proofErr w:type="spellStart"/>
      <w:r>
        <w:t>beide</w:t>
      </w:r>
      <w:proofErr w:type="spellEnd"/>
      <w:r>
        <w:t xml:space="preserve"> </w:t>
      </w:r>
      <w:proofErr w:type="spellStart"/>
      <w:r>
        <w:t>anderen</w:t>
      </w:r>
      <w:proofErr w:type="spellEnd"/>
      <w:r>
        <w:t xml:space="preserve"> </w:t>
      </w:r>
      <w:proofErr w:type="spellStart"/>
      <w:r>
        <w:t>Modelle</w:t>
      </w:r>
      <w:proofErr w:type="spellEnd"/>
      <w:r>
        <w:t xml:space="preserve"> </w:t>
      </w:r>
      <w:proofErr w:type="spellStart"/>
      <w:r>
        <w:t>signifkant</w:t>
      </w:r>
      <w:proofErr w:type="spellEnd"/>
      <w:r>
        <w:t xml:space="preserve"> outperformed und die </w:t>
      </w:r>
      <w:proofErr w:type="spellStart"/>
      <w:r>
        <w:t>Hypothesen</w:t>
      </w:r>
      <w:proofErr w:type="spellEnd"/>
      <w:r>
        <w:t xml:space="preserve"> … und … </w:t>
      </w:r>
      <w:proofErr w:type="spellStart"/>
      <w:r>
        <w:t>somit</w:t>
      </w:r>
      <w:proofErr w:type="spellEnd"/>
      <w:r>
        <w:t xml:space="preserve"> </w:t>
      </w:r>
      <w:proofErr w:type="spellStart"/>
      <w:r>
        <w:t>angenommen</w:t>
      </w:r>
      <w:proofErr w:type="spellEnd"/>
      <w:r>
        <w:t xml:space="preserve"> </w:t>
      </w:r>
      <w:proofErr w:type="spellStart"/>
      <w:r>
        <w:t>werden</w:t>
      </w:r>
      <w:proofErr w:type="spellEnd"/>
      <w:r>
        <w:t xml:space="preserve"> </w:t>
      </w:r>
      <w:proofErr w:type="spellStart"/>
      <w:r>
        <w:t>können</w:t>
      </w:r>
      <w:proofErr w:type="spellEnd"/>
      <w:r>
        <w:t xml:space="preserve">. </w:t>
      </w:r>
    </w:p>
    <w:p w14:paraId="68917679" w14:textId="3C437DB8" w:rsidR="005C10D5" w:rsidRDefault="005774C9" w:rsidP="000D11F3">
      <w:pPr>
        <w:pStyle w:val="Listenabsatz"/>
        <w:numPr>
          <w:ilvl w:val="1"/>
          <w:numId w:val="15"/>
        </w:numPr>
      </w:pPr>
      <w:proofErr w:type="spellStart"/>
      <w:r>
        <w:t>Entgegen</w:t>
      </w:r>
      <w:proofErr w:type="spellEnd"/>
      <w:r>
        <w:t xml:space="preserve"> der </w:t>
      </w:r>
      <w:proofErr w:type="spellStart"/>
      <w:r>
        <w:t>Erwartungen</w:t>
      </w:r>
      <w:proofErr w:type="spellEnd"/>
      <w:r>
        <w:t xml:space="preserve"> </w:t>
      </w:r>
      <w:proofErr w:type="spellStart"/>
      <w:r>
        <w:t>gibt</w:t>
      </w:r>
      <w:proofErr w:type="spellEnd"/>
      <w:r>
        <w:t xml:space="preserve"> es </w:t>
      </w:r>
      <w:proofErr w:type="spellStart"/>
      <w:r>
        <w:t>keinen</w:t>
      </w:r>
      <w:proofErr w:type="spellEnd"/>
      <w:r>
        <w:t xml:space="preserve"> </w:t>
      </w:r>
      <w:proofErr w:type="spellStart"/>
      <w:r>
        <w:t>Unterschied</w:t>
      </w:r>
      <w:proofErr w:type="spellEnd"/>
      <w:r>
        <w:t xml:space="preserve"> </w:t>
      </w:r>
      <w:proofErr w:type="spellStart"/>
      <w:r>
        <w:t>zwischen</w:t>
      </w:r>
      <w:proofErr w:type="spellEnd"/>
      <w:r>
        <w:t xml:space="preserve"> FoodBERT und </w:t>
      </w:r>
      <w:proofErr w:type="spellStart"/>
      <w:r>
        <w:t>BERTbase</w:t>
      </w:r>
      <w:proofErr w:type="spellEnd"/>
      <w:r>
        <w:t xml:space="preserve">, </w:t>
      </w:r>
      <w:r w:rsidR="00B205FB">
        <w:t xml:space="preserve">FoodBERT </w:t>
      </w:r>
      <w:proofErr w:type="spellStart"/>
      <w:r w:rsidR="00B205FB">
        <w:t>scheint</w:t>
      </w:r>
      <w:proofErr w:type="spellEnd"/>
      <w:r w:rsidR="00B205FB">
        <w:t xml:space="preserve"> </w:t>
      </w:r>
      <w:proofErr w:type="spellStart"/>
      <w:r w:rsidR="00B205FB">
        <w:t>sogar</w:t>
      </w:r>
      <w:proofErr w:type="spellEnd"/>
      <w:r w:rsidR="00B205FB">
        <w:t xml:space="preserve"> </w:t>
      </w:r>
      <w:proofErr w:type="spellStart"/>
      <w:r w:rsidR="00B205FB">
        <w:t>schlechter</w:t>
      </w:r>
      <w:proofErr w:type="spellEnd"/>
      <w:r w:rsidR="00B205FB">
        <w:t xml:space="preserve"> </w:t>
      </w:r>
      <w:proofErr w:type="spellStart"/>
      <w:r w:rsidR="00B205FB">
        <w:t>abzuschneiden</w:t>
      </w:r>
      <w:proofErr w:type="spellEnd"/>
      <w:r w:rsidR="00B205FB">
        <w:t xml:space="preserve">, </w:t>
      </w:r>
      <w:proofErr w:type="spellStart"/>
      <w:r w:rsidR="00B205FB">
        <w:t>auch</w:t>
      </w:r>
      <w:proofErr w:type="spellEnd"/>
      <w:r w:rsidR="00B205FB">
        <w:t xml:space="preserve"> </w:t>
      </w:r>
      <w:proofErr w:type="spellStart"/>
      <w:r w:rsidR="00B205FB">
        <w:t>wenn</w:t>
      </w:r>
      <w:proofErr w:type="spellEnd"/>
      <w:r w:rsidR="00B205FB">
        <w:t xml:space="preserve"> </w:t>
      </w:r>
      <w:proofErr w:type="spellStart"/>
      <w:r w:rsidR="00B205FB">
        <w:t>diese</w:t>
      </w:r>
      <w:proofErr w:type="spellEnd"/>
      <w:r w:rsidR="00B205FB">
        <w:t xml:space="preserve"> findings </w:t>
      </w:r>
      <w:proofErr w:type="spellStart"/>
      <w:r w:rsidR="00B205FB">
        <w:t>nicht</w:t>
      </w:r>
      <w:proofErr w:type="spellEnd"/>
      <w:r w:rsidR="00B205FB">
        <w:t xml:space="preserve"> significant </w:t>
      </w:r>
      <w:proofErr w:type="spellStart"/>
      <w:r w:rsidR="00B205FB">
        <w:t>sind</w:t>
      </w:r>
      <w:proofErr w:type="spellEnd"/>
      <w:r w:rsidR="00B205FB">
        <w:t xml:space="preserve">. </w:t>
      </w:r>
    </w:p>
    <w:p w14:paraId="19BF993A" w14:textId="5745B565" w:rsidR="005C10D5" w:rsidRDefault="00516429" w:rsidP="000D11F3">
      <w:pPr>
        <w:pStyle w:val="Listenabsatz"/>
        <w:numPr>
          <w:ilvl w:val="0"/>
          <w:numId w:val="28"/>
        </w:numPr>
      </w:pPr>
      <w:r>
        <w:t xml:space="preserve">In case of intent classification, CookBERT benefits from the additional domain adaptive pretraining as it seems to have a better grasp of understanding the cooking specific user utterances. It is however not clear, was die performance improvements </w:t>
      </w:r>
      <w:proofErr w:type="spellStart"/>
      <w:r>
        <w:t>genau</w:t>
      </w:r>
      <w:proofErr w:type="spellEnd"/>
      <w:r>
        <w:t xml:space="preserve"> </w:t>
      </w:r>
      <w:proofErr w:type="spellStart"/>
      <w:r>
        <w:t>ausgelöst</w:t>
      </w:r>
      <w:proofErr w:type="spellEnd"/>
      <w:r>
        <w:t xml:space="preserve"> hat</w:t>
      </w:r>
      <w:r w:rsidR="00753986">
        <w:t xml:space="preserve"> (</w:t>
      </w:r>
      <w:proofErr w:type="spellStart"/>
      <w:r w:rsidR="00753986">
        <w:t>vokabular</w:t>
      </w:r>
      <w:proofErr w:type="spellEnd"/>
      <w:r w:rsidR="00753986">
        <w:t xml:space="preserve">, DAPT auf </w:t>
      </w:r>
      <w:proofErr w:type="spellStart"/>
      <w:r w:rsidR="00753986">
        <w:t>mehr</w:t>
      </w:r>
      <w:proofErr w:type="spellEnd"/>
      <w:r w:rsidR="00753986">
        <w:t xml:space="preserve"> </w:t>
      </w:r>
      <w:proofErr w:type="spellStart"/>
      <w:r w:rsidR="00753986">
        <w:t>daten</w:t>
      </w:r>
      <w:proofErr w:type="spellEnd"/>
      <w:r w:rsidR="00753986">
        <w:t xml:space="preserve">, lowercased model) </w:t>
      </w:r>
    </w:p>
    <w:p w14:paraId="1AE32C0B" w14:textId="11C57B51" w:rsidR="000D11F3" w:rsidRDefault="00895512" w:rsidP="009E2F1B">
      <w:pPr>
        <w:pStyle w:val="Listenabsatz"/>
        <w:numPr>
          <w:ilvl w:val="0"/>
          <w:numId w:val="15"/>
        </w:numPr>
      </w:pPr>
      <w:r>
        <w:t>Named entity recognition</w:t>
      </w:r>
    </w:p>
    <w:p w14:paraId="268FA7AA" w14:textId="77777777" w:rsidR="00895512" w:rsidRDefault="00895512" w:rsidP="00895512">
      <w:pPr>
        <w:pStyle w:val="Listenabsatz"/>
        <w:numPr>
          <w:ilvl w:val="1"/>
          <w:numId w:val="15"/>
        </w:numPr>
      </w:pPr>
    </w:p>
    <w:p w14:paraId="571F5AE1" w14:textId="77777777" w:rsidR="00AF003A" w:rsidRDefault="00AF003A" w:rsidP="00AF003A">
      <w:pPr>
        <w:pStyle w:val="Folgeabsatz"/>
        <w:numPr>
          <w:ilvl w:val="0"/>
          <w:numId w:val="15"/>
        </w:numPr>
      </w:pPr>
      <w:r>
        <w:t xml:space="preserve">CookBERT </w:t>
      </w:r>
      <w:proofErr w:type="spellStart"/>
      <w:r>
        <w:t>schlechter</w:t>
      </w:r>
      <w:proofErr w:type="spellEnd"/>
      <w:r>
        <w:t xml:space="preserve"> in QA</w:t>
      </w:r>
    </w:p>
    <w:p w14:paraId="568ED183" w14:textId="5351AF31" w:rsidR="00A375BE" w:rsidRDefault="00AF003A" w:rsidP="00AF003A">
      <w:pPr>
        <w:pStyle w:val="Folgeabsatz"/>
        <w:numPr>
          <w:ilvl w:val="1"/>
          <w:numId w:val="15"/>
        </w:numPr>
      </w:pPr>
      <w:proofErr w:type="spellStart"/>
      <w:r>
        <w:t>Wegen</w:t>
      </w:r>
      <w:proofErr w:type="spellEnd"/>
      <w:r>
        <w:t xml:space="preserve"> </w:t>
      </w:r>
      <w:proofErr w:type="spellStart"/>
      <w:r>
        <w:t>Pretrainingsdaten</w:t>
      </w:r>
      <w:proofErr w:type="spellEnd"/>
      <w:r>
        <w:t xml:space="preserve">, da </w:t>
      </w:r>
      <w:proofErr w:type="spellStart"/>
      <w:r>
        <w:t>diese</w:t>
      </w:r>
      <w:proofErr w:type="spellEnd"/>
      <w:r>
        <w:t xml:space="preserve"> </w:t>
      </w:r>
      <w:proofErr w:type="spellStart"/>
      <w:r>
        <w:t>nicht</w:t>
      </w:r>
      <w:proofErr w:type="spellEnd"/>
      <w:r>
        <w:t xml:space="preserve"> </w:t>
      </w:r>
      <w:proofErr w:type="spellStart"/>
      <w:r>
        <w:t>natürlich</w:t>
      </w:r>
      <w:proofErr w:type="spellEnd"/>
      <w:r>
        <w:t xml:space="preserve"> </w:t>
      </w:r>
      <w:proofErr w:type="spellStart"/>
      <w:r>
        <w:t>sind</w:t>
      </w:r>
      <w:proofErr w:type="spellEnd"/>
      <w:r w:rsidR="00A375BE">
        <w:t xml:space="preserve"> </w:t>
      </w:r>
    </w:p>
    <w:p w14:paraId="7FBADCD7" w14:textId="53AB36CD" w:rsidR="005E16D1" w:rsidRDefault="005E16D1" w:rsidP="00AF003A">
      <w:pPr>
        <w:pStyle w:val="Folgeabsatz"/>
        <w:numPr>
          <w:ilvl w:val="1"/>
          <w:numId w:val="15"/>
        </w:numPr>
      </w:pPr>
      <w:r>
        <w:t xml:space="preserve">Die </w:t>
      </w:r>
      <w:proofErr w:type="spellStart"/>
      <w:r>
        <w:t>allgemein</w:t>
      </w:r>
      <w:proofErr w:type="spellEnd"/>
      <w:r>
        <w:t xml:space="preserve"> </w:t>
      </w:r>
      <w:proofErr w:type="spellStart"/>
      <w:r>
        <w:t>niedrige</w:t>
      </w:r>
      <w:proofErr w:type="spellEnd"/>
      <w:r>
        <w:t xml:space="preserve"> Performance </w:t>
      </w:r>
      <w:proofErr w:type="spellStart"/>
      <w:r>
        <w:t>ist</w:t>
      </w:r>
      <w:proofErr w:type="spellEnd"/>
      <w:r>
        <w:t xml:space="preserve"> </w:t>
      </w:r>
      <w:proofErr w:type="spellStart"/>
      <w:r>
        <w:t>mit</w:t>
      </w:r>
      <w:proofErr w:type="spellEnd"/>
      <w:r>
        <w:t xml:space="preserve"> der </w:t>
      </w:r>
      <w:proofErr w:type="spellStart"/>
      <w:r>
        <w:t>Komplexität</w:t>
      </w:r>
      <w:proofErr w:type="spellEnd"/>
      <w:r>
        <w:t xml:space="preserve"> der </w:t>
      </w:r>
      <w:proofErr w:type="spellStart"/>
      <w:r>
        <w:t>Daten</w:t>
      </w:r>
      <w:proofErr w:type="spellEnd"/>
      <w:r>
        <w:t xml:space="preserve"> </w:t>
      </w:r>
      <w:proofErr w:type="spellStart"/>
      <w:r>
        <w:t>zu</w:t>
      </w:r>
      <w:proofErr w:type="spellEnd"/>
      <w:r>
        <w:t xml:space="preserve"> </w:t>
      </w:r>
      <w:proofErr w:type="spellStart"/>
      <w:r>
        <w:t>begründen</w:t>
      </w:r>
      <w:proofErr w:type="spellEnd"/>
      <w:r>
        <w:t xml:space="preserve">, was </w:t>
      </w:r>
      <w:proofErr w:type="spellStart"/>
      <w:r>
        <w:t>auch</w:t>
      </w:r>
      <w:proofErr w:type="spellEnd"/>
      <w:r>
        <w:t xml:space="preserve"> </w:t>
      </w:r>
      <w:proofErr w:type="spellStart"/>
      <w:r>
        <w:t>im</w:t>
      </w:r>
      <w:proofErr w:type="spellEnd"/>
      <w:r>
        <w:t xml:space="preserve"> </w:t>
      </w:r>
      <w:proofErr w:type="spellStart"/>
      <w:r>
        <w:t>DoQA</w:t>
      </w:r>
      <w:proofErr w:type="spellEnd"/>
      <w:r>
        <w:t xml:space="preserve"> paper </w:t>
      </w:r>
      <w:proofErr w:type="spellStart"/>
      <w:r>
        <w:t>selbst</w:t>
      </w:r>
      <w:proofErr w:type="spellEnd"/>
      <w:r>
        <w:t xml:space="preserve"> </w:t>
      </w:r>
      <w:proofErr w:type="spellStart"/>
      <w:r>
        <w:t>erwähnt</w:t>
      </w:r>
      <w:proofErr w:type="spellEnd"/>
      <w:r>
        <w:t xml:space="preserve"> </w:t>
      </w:r>
      <w:proofErr w:type="spellStart"/>
      <w:r>
        <w:t>wird</w:t>
      </w:r>
      <w:proofErr w:type="spellEnd"/>
      <w:r>
        <w:t>.</w:t>
      </w:r>
    </w:p>
    <w:p w14:paraId="6A624118" w14:textId="2A122BC2" w:rsidR="002C7668" w:rsidRDefault="002C7668" w:rsidP="002C7668">
      <w:pPr>
        <w:pStyle w:val="Folgeabsatz"/>
        <w:numPr>
          <w:ilvl w:val="0"/>
          <w:numId w:val="15"/>
        </w:numPr>
      </w:pPr>
      <w:proofErr w:type="spellStart"/>
      <w:r>
        <w:t>Generell</w:t>
      </w:r>
      <w:proofErr w:type="spellEnd"/>
      <w:r>
        <w:t>:</w:t>
      </w:r>
    </w:p>
    <w:p w14:paraId="1AD6E7B0" w14:textId="3F59D315" w:rsidR="00C64F66" w:rsidRDefault="002C7668" w:rsidP="00C64F66">
      <w:pPr>
        <w:pStyle w:val="Folgeabsatz"/>
        <w:numPr>
          <w:ilvl w:val="1"/>
          <w:numId w:val="32"/>
        </w:numPr>
      </w:pPr>
      <w:proofErr w:type="spellStart"/>
      <w:r>
        <w:t>Generell</w:t>
      </w:r>
      <w:proofErr w:type="spellEnd"/>
      <w:r>
        <w:t xml:space="preserve"> is tzu </w:t>
      </w:r>
      <w:proofErr w:type="spellStart"/>
      <w:r>
        <w:t>sagen</w:t>
      </w:r>
      <w:proofErr w:type="spellEnd"/>
      <w:r>
        <w:t xml:space="preserve">, </w:t>
      </w:r>
      <w:proofErr w:type="spellStart"/>
      <w:r>
        <w:t>dass</w:t>
      </w:r>
      <w:proofErr w:type="spellEnd"/>
      <w:r>
        <w:t xml:space="preserve"> </w:t>
      </w:r>
      <w:r w:rsidR="00934DE4">
        <w:t xml:space="preserve">die </w:t>
      </w:r>
      <w:proofErr w:type="spellStart"/>
      <w:r w:rsidR="00934DE4">
        <w:t>verwendete</w:t>
      </w:r>
      <w:proofErr w:type="spellEnd"/>
      <w:r w:rsidR="00934DE4">
        <w:t xml:space="preserve"> </w:t>
      </w:r>
      <w:proofErr w:type="spellStart"/>
      <w:r w:rsidR="00934DE4">
        <w:t>Methodik</w:t>
      </w:r>
      <w:proofErr w:type="spellEnd"/>
      <w:r w:rsidR="00934DE4">
        <w:t xml:space="preserve">, um CookBERT </w:t>
      </w:r>
      <w:proofErr w:type="spellStart"/>
      <w:r w:rsidR="00934DE4">
        <w:t>zu</w:t>
      </w:r>
      <w:proofErr w:type="spellEnd"/>
      <w:r w:rsidR="00934DE4">
        <w:t xml:space="preserve"> </w:t>
      </w:r>
      <w:proofErr w:type="spellStart"/>
      <w:r w:rsidR="00934DE4">
        <w:t>erstellen</w:t>
      </w:r>
      <w:proofErr w:type="spellEnd"/>
      <w:r w:rsidR="00934DE4">
        <w:t xml:space="preserve">, </w:t>
      </w:r>
      <w:r w:rsidR="00C64F66">
        <w:t>a viable strategy to obtain domain specific language representation models in a fast and cheap way</w:t>
      </w:r>
      <w:r w:rsidR="00C64F66">
        <w:t xml:space="preserve"> </w:t>
      </w:r>
      <w:proofErr w:type="spellStart"/>
      <w:r w:rsidR="00C64F66">
        <w:t>ist</w:t>
      </w:r>
      <w:proofErr w:type="spellEnd"/>
      <w:r w:rsidR="00C64F66">
        <w:t>.</w:t>
      </w:r>
    </w:p>
    <w:p w14:paraId="7403A8CA" w14:textId="4255DCCA" w:rsidR="006D1542" w:rsidRDefault="006D1542" w:rsidP="00C64F66">
      <w:pPr>
        <w:pStyle w:val="Folgeabsatz"/>
        <w:numPr>
          <w:ilvl w:val="1"/>
          <w:numId w:val="32"/>
        </w:numPr>
      </w:pPr>
      <w:r>
        <w:t xml:space="preserve">DAPT </w:t>
      </w:r>
      <w:proofErr w:type="spellStart"/>
      <w:r>
        <w:t>wie</w:t>
      </w:r>
      <w:proofErr w:type="spellEnd"/>
      <w:r>
        <w:t xml:space="preserve"> es in </w:t>
      </w:r>
      <w:proofErr w:type="spellStart"/>
      <w:r>
        <w:t>dieser</w:t>
      </w:r>
      <w:proofErr w:type="spellEnd"/>
      <w:r>
        <w:t xml:space="preserve"> Arbeit </w:t>
      </w:r>
      <w:proofErr w:type="spellStart"/>
      <w:r>
        <w:t>verwendet</w:t>
      </w:r>
      <w:proofErr w:type="spellEnd"/>
      <w:r>
        <w:t xml:space="preserve"> </w:t>
      </w:r>
      <w:proofErr w:type="spellStart"/>
      <w:r>
        <w:t>wurde</w:t>
      </w:r>
      <w:proofErr w:type="spellEnd"/>
      <w:r>
        <w:t xml:space="preserve"> </w:t>
      </w:r>
      <w:proofErr w:type="spellStart"/>
      <w:r>
        <w:t>kann</w:t>
      </w:r>
      <w:proofErr w:type="spellEnd"/>
      <w:r>
        <w:t xml:space="preserve"> die Task performance significant </w:t>
      </w:r>
      <w:proofErr w:type="spellStart"/>
      <w:r>
        <w:t>steigern</w:t>
      </w:r>
      <w:proofErr w:type="spellEnd"/>
      <w:r>
        <w:t xml:space="preserve">, muss es </w:t>
      </w:r>
      <w:proofErr w:type="spellStart"/>
      <w:r>
        <w:t>aber</w:t>
      </w:r>
      <w:proofErr w:type="spellEnd"/>
      <w:r>
        <w:t xml:space="preserve"> </w:t>
      </w:r>
      <w:proofErr w:type="spellStart"/>
      <w:r>
        <w:t>nicht</w:t>
      </w:r>
      <w:proofErr w:type="spellEnd"/>
      <w:r>
        <w:t xml:space="preserve">. Das </w:t>
      </w:r>
      <w:proofErr w:type="spellStart"/>
      <w:r>
        <w:t>deckt</w:t>
      </w:r>
      <w:proofErr w:type="spellEnd"/>
      <w:r>
        <w:t xml:space="preserve"> </w:t>
      </w:r>
      <w:proofErr w:type="spellStart"/>
      <w:r>
        <w:t>sich</w:t>
      </w:r>
      <w:proofErr w:type="spellEnd"/>
      <w:r>
        <w:t xml:space="preserve"> </w:t>
      </w:r>
      <w:proofErr w:type="spellStart"/>
      <w:r>
        <w:t>auch</w:t>
      </w:r>
      <w:proofErr w:type="spellEnd"/>
      <w:r>
        <w:t xml:space="preserve"> </w:t>
      </w:r>
      <w:proofErr w:type="spellStart"/>
      <w:r>
        <w:t>mit</w:t>
      </w:r>
      <w:proofErr w:type="spellEnd"/>
      <w:r>
        <w:t xml:space="preserve"> den findings </w:t>
      </w:r>
      <w:proofErr w:type="spellStart"/>
      <w:r>
        <w:t>aus</w:t>
      </w:r>
      <w:proofErr w:type="spellEnd"/>
      <w:r>
        <w:t xml:space="preserve"> </w:t>
      </w:r>
      <w:proofErr w:type="spellStart"/>
      <w:r>
        <w:t>vorherigen</w:t>
      </w:r>
      <w:proofErr w:type="spellEnd"/>
      <w:r>
        <w:t xml:space="preserve"> </w:t>
      </w:r>
      <w:proofErr w:type="spellStart"/>
      <w:r>
        <w:t>Arbeiten</w:t>
      </w:r>
      <w:proofErr w:type="spellEnd"/>
      <w:r>
        <w:t xml:space="preserve">. Wie </w:t>
      </w:r>
      <w:proofErr w:type="spellStart"/>
      <w:r>
        <w:t>aber</w:t>
      </w:r>
      <w:proofErr w:type="spellEnd"/>
      <w:r>
        <w:t xml:space="preserve"> </w:t>
      </w:r>
      <w:proofErr w:type="spellStart"/>
      <w:r>
        <w:t>auch</w:t>
      </w:r>
      <w:proofErr w:type="spellEnd"/>
      <w:r>
        <w:t xml:space="preserve"> </w:t>
      </w:r>
      <w:proofErr w:type="spellStart"/>
      <w:r>
        <w:t>diese</w:t>
      </w:r>
      <w:proofErr w:type="spellEnd"/>
      <w:r>
        <w:t xml:space="preserve"> </w:t>
      </w:r>
      <w:proofErr w:type="spellStart"/>
      <w:r>
        <w:t>schon</w:t>
      </w:r>
      <w:proofErr w:type="spellEnd"/>
      <w:r>
        <w:t xml:space="preserve"> </w:t>
      </w:r>
      <w:proofErr w:type="spellStart"/>
      <w:r>
        <w:t>sagen</w:t>
      </w:r>
      <w:proofErr w:type="spellEnd"/>
      <w:r>
        <w:t xml:space="preserve">, </w:t>
      </w:r>
      <w:proofErr w:type="spellStart"/>
      <w:r>
        <w:t>ist</w:t>
      </w:r>
      <w:proofErr w:type="spellEnd"/>
      <w:r>
        <w:t xml:space="preserve"> DAPT </w:t>
      </w:r>
      <w:proofErr w:type="spellStart"/>
      <w:r>
        <w:t>vor</w:t>
      </w:r>
      <w:proofErr w:type="spellEnd"/>
      <w:r>
        <w:t xml:space="preserve"> </w:t>
      </w:r>
      <w:proofErr w:type="spellStart"/>
      <w:r>
        <w:t>allem</w:t>
      </w:r>
      <w:proofErr w:type="spellEnd"/>
      <w:r>
        <w:t xml:space="preserve"> </w:t>
      </w:r>
      <w:proofErr w:type="spellStart"/>
      <w:r>
        <w:t>bei</w:t>
      </w:r>
      <w:proofErr w:type="spellEnd"/>
      <w:r>
        <w:t xml:space="preserve"> </w:t>
      </w:r>
      <w:proofErr w:type="spellStart"/>
      <w:r>
        <w:t>wenig</w:t>
      </w:r>
      <w:proofErr w:type="spellEnd"/>
      <w:r>
        <w:t xml:space="preserve"> </w:t>
      </w:r>
      <w:proofErr w:type="spellStart"/>
      <w:r>
        <w:t>Daten</w:t>
      </w:r>
      <w:proofErr w:type="spellEnd"/>
      <w:r>
        <w:t xml:space="preserve"> </w:t>
      </w:r>
      <w:proofErr w:type="spellStart"/>
      <w:r>
        <w:t>wie</w:t>
      </w:r>
      <w:proofErr w:type="spellEnd"/>
      <w:r>
        <w:t xml:space="preserve"> es </w:t>
      </w:r>
      <w:proofErr w:type="spellStart"/>
      <w:r>
        <w:t>hier</w:t>
      </w:r>
      <w:proofErr w:type="spellEnd"/>
      <w:r>
        <w:t xml:space="preserve"> </w:t>
      </w:r>
      <w:proofErr w:type="spellStart"/>
      <w:r>
        <w:t>im</w:t>
      </w:r>
      <w:proofErr w:type="spellEnd"/>
      <w:r>
        <w:t xml:space="preserve"> </w:t>
      </w:r>
      <w:proofErr w:type="spellStart"/>
      <w:r>
        <w:t>Kochbereich</w:t>
      </w:r>
      <w:proofErr w:type="spellEnd"/>
      <w:r>
        <w:t xml:space="preserve"> der Fall </w:t>
      </w:r>
      <w:proofErr w:type="spellStart"/>
      <w:r>
        <w:t>ist</w:t>
      </w:r>
      <w:proofErr w:type="spellEnd"/>
      <w:r>
        <w:t xml:space="preserve">, die </w:t>
      </w:r>
      <w:proofErr w:type="spellStart"/>
      <w:r>
        <w:t>beste</w:t>
      </w:r>
      <w:proofErr w:type="spellEnd"/>
      <w:r>
        <w:t xml:space="preserve"> Option die man hat. </w:t>
      </w:r>
    </w:p>
    <w:p w14:paraId="16257630" w14:textId="418305FB" w:rsidR="002C7668" w:rsidRPr="00D6397D" w:rsidRDefault="002C7668" w:rsidP="00793BC2">
      <w:pPr>
        <w:pStyle w:val="Folgeabsatz"/>
        <w:ind w:firstLine="0"/>
      </w:pPr>
    </w:p>
    <w:p w14:paraId="45A23DB1" w14:textId="2B208397" w:rsidR="00045E24" w:rsidRDefault="00045E24" w:rsidP="00045E24">
      <w:proofErr w:type="spellStart"/>
      <w:r>
        <w:lastRenderedPageBreak/>
        <w:t>Tabellenrahmen</w:t>
      </w:r>
      <w:proofErr w:type="spellEnd"/>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proofErr w:type="spellStart"/>
      <w:r>
        <w:t>Schriftgröße</w:t>
      </w:r>
      <w:proofErr w:type="spellEnd"/>
      <w:r>
        <w:t>: 9</w:t>
      </w:r>
    </w:p>
    <w:p w14:paraId="25F2BEB5" w14:textId="5441B968" w:rsidR="00785EA7" w:rsidRDefault="00785EA7" w:rsidP="00785EA7">
      <w:pPr>
        <w:pStyle w:val="berschrift1"/>
      </w:pPr>
      <w:bookmarkStart w:id="46" w:name="_Toc98674067"/>
      <w:r>
        <w:t>Limitations</w:t>
      </w:r>
      <w:bookmarkEnd w:id="46"/>
    </w:p>
    <w:p w14:paraId="0C6778EC" w14:textId="7896ADB4" w:rsidR="00A40DFE" w:rsidRPr="00A40DFE" w:rsidRDefault="005C75BC" w:rsidP="00A40DFE">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are not very natural, since the instructions 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302D98">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302D98">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4792C688"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proofErr w:type="spellStart"/>
      <w:r w:rsidR="002839F6">
        <w:t>FoodBase</w:t>
      </w:r>
      <w:proofErr w:type="spellEnd"/>
      <w:r w:rsidR="002839F6">
        <w:t>,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64D717DC" w14:textId="3624E696" w:rsidR="00A40DFE" w:rsidRDefault="00A40DFE" w:rsidP="00EF22A7">
      <w:pPr>
        <w:pStyle w:val="Folgeabsatz"/>
      </w:pPr>
      <w:r>
        <w:t xml:space="preserve">It is furthermore not possible, </w:t>
      </w:r>
      <w:proofErr w:type="spellStart"/>
      <w:r>
        <w:t>basierend</w:t>
      </w:r>
      <w:proofErr w:type="spellEnd"/>
      <w:r>
        <w:t xml:space="preserve"> auf </w:t>
      </w:r>
      <w:proofErr w:type="spellStart"/>
      <w:r>
        <w:t>dieser</w:t>
      </w:r>
      <w:proofErr w:type="spellEnd"/>
      <w:r>
        <w:t xml:space="preserve"> Arbeit </w:t>
      </w:r>
      <w:proofErr w:type="spellStart"/>
      <w:r>
        <w:t>zu</w:t>
      </w:r>
      <w:proofErr w:type="spellEnd"/>
      <w:r>
        <w:t xml:space="preserve"> </w:t>
      </w:r>
      <w:proofErr w:type="spellStart"/>
      <w:r>
        <w:t>sagen</w:t>
      </w:r>
      <w:proofErr w:type="spellEnd"/>
      <w:r>
        <w:t xml:space="preserve">, </w:t>
      </w:r>
      <w:proofErr w:type="spellStart"/>
      <w:r>
        <w:t>aus</w:t>
      </w:r>
      <w:proofErr w:type="spellEnd"/>
      <w:r>
        <w:t xml:space="preserve"> </w:t>
      </w:r>
      <w:proofErr w:type="spellStart"/>
      <w:r>
        <w:t>welchem</w:t>
      </w:r>
      <w:proofErr w:type="spellEnd"/>
      <w:r>
        <w:t xml:space="preserve"> </w:t>
      </w:r>
      <w:proofErr w:type="spellStart"/>
      <w:r>
        <w:t>Grund</w:t>
      </w:r>
      <w:proofErr w:type="spellEnd"/>
      <w:r>
        <w:t xml:space="preserve"> CookBERT </w:t>
      </w:r>
      <w:proofErr w:type="spellStart"/>
      <w:r>
        <w:t>zu</w:t>
      </w:r>
      <w:proofErr w:type="spellEnd"/>
      <w:r>
        <w:t xml:space="preserve"> </w:t>
      </w:r>
      <w:proofErr w:type="spellStart"/>
      <w:r>
        <w:t>besseren</w:t>
      </w:r>
      <w:proofErr w:type="spellEnd"/>
      <w:r>
        <w:t xml:space="preserve">/ </w:t>
      </w:r>
      <w:proofErr w:type="spellStart"/>
      <w:r>
        <w:t>nicht</w:t>
      </w:r>
      <w:proofErr w:type="spellEnd"/>
      <w:r>
        <w:t xml:space="preserve"> </w:t>
      </w:r>
      <w:proofErr w:type="spellStart"/>
      <w:r>
        <w:t>besseren</w:t>
      </w:r>
      <w:proofErr w:type="spellEnd"/>
      <w:r>
        <w:t xml:space="preserve"> </w:t>
      </w:r>
      <w:proofErr w:type="spellStart"/>
      <w:r>
        <w:t>Ergebnissen</w:t>
      </w:r>
      <w:proofErr w:type="spellEnd"/>
      <w:r>
        <w:t xml:space="preserve"> </w:t>
      </w:r>
      <w:proofErr w:type="spellStart"/>
      <w:r>
        <w:t>geführt</w:t>
      </w:r>
      <w:proofErr w:type="spellEnd"/>
      <w:r>
        <w:t xml:space="preserve"> hat </w:t>
      </w:r>
      <w:proofErr w:type="spellStart"/>
      <w:r>
        <w:t>als</w:t>
      </w:r>
      <w:proofErr w:type="spellEnd"/>
      <w:r>
        <w:t xml:space="preserve"> das base </w:t>
      </w:r>
      <w:proofErr w:type="spellStart"/>
      <w:r>
        <w:t>modell</w:t>
      </w:r>
      <w:proofErr w:type="spellEnd"/>
      <w:r>
        <w:t xml:space="preserve"> </w:t>
      </w:r>
      <w:proofErr w:type="spellStart"/>
      <w:r>
        <w:t>oder</w:t>
      </w:r>
      <w:proofErr w:type="spellEnd"/>
      <w:r>
        <w:t xml:space="preserve"> </w:t>
      </w:r>
      <w:proofErr w:type="spellStart"/>
      <w:r>
        <w:t>als</w:t>
      </w:r>
      <w:proofErr w:type="spellEnd"/>
      <w:r>
        <w:t xml:space="preserve"> FoodBERT. Das </w:t>
      </w:r>
      <w:proofErr w:type="spellStart"/>
      <w:r>
        <w:t>könnte</w:t>
      </w:r>
      <w:proofErr w:type="spellEnd"/>
      <w:r>
        <w:t xml:space="preserve"> an </w:t>
      </w:r>
      <w:proofErr w:type="spellStart"/>
      <w:r>
        <w:t>nur</w:t>
      </w:r>
      <w:proofErr w:type="spellEnd"/>
      <w:r>
        <w:t xml:space="preserve"> </w:t>
      </w:r>
      <w:proofErr w:type="spellStart"/>
      <w:r>
        <w:t>einem</w:t>
      </w:r>
      <w:proofErr w:type="spellEnd"/>
      <w:r>
        <w:t xml:space="preserve"> </w:t>
      </w:r>
      <w:proofErr w:type="spellStart"/>
      <w:r>
        <w:t>Aspekt</w:t>
      </w:r>
      <w:proofErr w:type="spellEnd"/>
      <w:r>
        <w:t xml:space="preserve"> </w:t>
      </w:r>
      <w:proofErr w:type="spellStart"/>
      <w:r>
        <w:t>liegen</w:t>
      </w:r>
      <w:proofErr w:type="spellEnd"/>
      <w:r>
        <w:t xml:space="preserve"> (der </w:t>
      </w:r>
      <w:proofErr w:type="spellStart"/>
      <w:r>
        <w:t>zuätzlich</w:t>
      </w:r>
      <w:proofErr w:type="spellEnd"/>
      <w:r>
        <w:t xml:space="preserve"> </w:t>
      </w:r>
      <w:proofErr w:type="spellStart"/>
      <w:r>
        <w:t>großen</w:t>
      </w:r>
      <w:proofErr w:type="spellEnd"/>
      <w:r>
        <w:t xml:space="preserve"> </w:t>
      </w:r>
      <w:proofErr w:type="spellStart"/>
      <w:r>
        <w:lastRenderedPageBreak/>
        <w:t>Datenmenge</w:t>
      </w:r>
      <w:proofErr w:type="spellEnd"/>
      <w:r>
        <w:t xml:space="preserve"> an </w:t>
      </w:r>
      <w:proofErr w:type="spellStart"/>
      <w:r>
        <w:t>kochspezifischen</w:t>
      </w:r>
      <w:proofErr w:type="spellEnd"/>
      <w:r>
        <w:t xml:space="preserve"> </w:t>
      </w:r>
      <w:proofErr w:type="spellStart"/>
      <w:r>
        <w:t>Daten</w:t>
      </w:r>
      <w:proofErr w:type="spellEnd"/>
      <w:r>
        <w:t xml:space="preserve">) </w:t>
      </w:r>
      <w:proofErr w:type="spellStart"/>
      <w:r>
        <w:t>oder</w:t>
      </w:r>
      <w:proofErr w:type="spellEnd"/>
      <w:r>
        <w:t xml:space="preserve"> an der combination </w:t>
      </w:r>
      <w:proofErr w:type="spellStart"/>
      <w:r>
        <w:t>aus</w:t>
      </w:r>
      <w:proofErr w:type="spellEnd"/>
      <w:r>
        <w:t xml:space="preserve"> </w:t>
      </w:r>
      <w:proofErr w:type="spellStart"/>
      <w:r>
        <w:t>mehreren</w:t>
      </w:r>
      <w:proofErr w:type="spellEnd"/>
      <w:r>
        <w:t xml:space="preserve">/ </w:t>
      </w:r>
      <w:proofErr w:type="spellStart"/>
      <w:r>
        <w:t>allen</w:t>
      </w:r>
      <w:proofErr w:type="spellEnd"/>
      <w:r>
        <w:t xml:space="preserve"> </w:t>
      </w:r>
      <w:proofErr w:type="spellStart"/>
      <w:r>
        <w:t>aspekten</w:t>
      </w:r>
      <w:proofErr w:type="spellEnd"/>
      <w:r>
        <w:t xml:space="preserve"> der </w:t>
      </w:r>
      <w:proofErr w:type="spellStart"/>
      <w:r>
        <w:t>verwendeten</w:t>
      </w:r>
      <w:proofErr w:type="spellEnd"/>
      <w:r>
        <w:t xml:space="preserve"> </w:t>
      </w:r>
      <w:proofErr w:type="spellStart"/>
      <w:r>
        <w:t>Methodik</w:t>
      </w:r>
      <w:proofErr w:type="spellEnd"/>
      <w:r w:rsidR="00A422F9">
        <w:t xml:space="preserve"> </w:t>
      </w:r>
      <w:proofErr w:type="spellStart"/>
      <w:r w:rsidR="00A422F9">
        <w:t>bzw</w:t>
      </w:r>
      <w:proofErr w:type="spellEnd"/>
      <w:r w:rsidR="00A422F9">
        <w:t xml:space="preserve">. Es </w:t>
      </w:r>
      <w:proofErr w:type="spellStart"/>
      <w:r w:rsidR="00A422F9">
        <w:t>ist</w:t>
      </w:r>
      <w:proofErr w:type="spellEnd"/>
      <w:r w:rsidR="00A422F9">
        <w:t xml:space="preserve"> </w:t>
      </w:r>
      <w:proofErr w:type="spellStart"/>
      <w:r w:rsidR="00A422F9">
        <w:t>nicht</w:t>
      </w:r>
      <w:proofErr w:type="spellEnd"/>
      <w:r w:rsidR="00A422F9">
        <w:t xml:space="preserve"> </w:t>
      </w:r>
      <w:proofErr w:type="spellStart"/>
      <w:r w:rsidR="00A422F9">
        <w:t>klar</w:t>
      </w:r>
      <w:proofErr w:type="spellEnd"/>
      <w:r w:rsidR="00A422F9">
        <w:t xml:space="preserve"> to what degree die </w:t>
      </w:r>
      <w:proofErr w:type="spellStart"/>
      <w:r w:rsidR="00A422F9">
        <w:t>einzelnen</w:t>
      </w:r>
      <w:proofErr w:type="spellEnd"/>
      <w:r w:rsidR="00A422F9">
        <w:t xml:space="preserve"> </w:t>
      </w:r>
      <w:proofErr w:type="spellStart"/>
      <w:r w:rsidR="00A422F9">
        <w:t>Methodik</w:t>
      </w:r>
      <w:proofErr w:type="spellEnd"/>
      <w:r w:rsidR="00A422F9">
        <w:t xml:space="preserve">-choices die Performance </w:t>
      </w:r>
      <w:proofErr w:type="spellStart"/>
      <w:r w:rsidR="00A422F9">
        <w:t>letzlich</w:t>
      </w:r>
      <w:proofErr w:type="spellEnd"/>
      <w:r w:rsidR="00A422F9">
        <w:t xml:space="preserve"> </w:t>
      </w:r>
      <w:proofErr w:type="spellStart"/>
      <w:r w:rsidR="00A422F9">
        <w:t>beeinflussen</w:t>
      </w:r>
      <w:proofErr w:type="spellEnd"/>
      <w:r w:rsidR="00A422F9">
        <w:t xml:space="preserve">. Dazu </w:t>
      </w:r>
      <w:proofErr w:type="spellStart"/>
      <w:r w:rsidR="00A422F9">
        <w:t>wären</w:t>
      </w:r>
      <w:proofErr w:type="spellEnd"/>
      <w:r w:rsidR="00A422F9">
        <w:t xml:space="preserve"> </w:t>
      </w:r>
      <w:proofErr w:type="spellStart"/>
      <w:r w:rsidR="00A422F9">
        <w:t>abgekapselte</w:t>
      </w:r>
      <w:proofErr w:type="spellEnd"/>
      <w:r w:rsidR="00A422F9">
        <w:t xml:space="preserve"> </w:t>
      </w:r>
      <w:proofErr w:type="spellStart"/>
      <w:r w:rsidR="00A422F9">
        <w:t>Experimente</w:t>
      </w:r>
      <w:proofErr w:type="spellEnd"/>
      <w:r w:rsidR="00A422F9">
        <w:t xml:space="preserve">, die </w:t>
      </w:r>
      <w:proofErr w:type="spellStart"/>
      <w:r w:rsidR="00A422F9">
        <w:t>dann</w:t>
      </w:r>
      <w:proofErr w:type="spellEnd"/>
      <w:r w:rsidR="00A422F9">
        <w:t xml:space="preserve"> </w:t>
      </w:r>
      <w:proofErr w:type="spellStart"/>
      <w:r w:rsidR="00A422F9">
        <w:t>speziell</w:t>
      </w:r>
      <w:proofErr w:type="spellEnd"/>
      <w:r w:rsidR="00A422F9">
        <w:t xml:space="preserve"> </w:t>
      </w:r>
      <w:proofErr w:type="spellStart"/>
      <w:r w:rsidR="00A422F9">
        <w:t>untersuchen</w:t>
      </w:r>
      <w:proofErr w:type="spellEnd"/>
      <w:r w:rsidR="00A422F9">
        <w:t xml:space="preserve">, </w:t>
      </w:r>
      <w:proofErr w:type="spellStart"/>
      <w:r w:rsidR="00A422F9">
        <w:t>wie</w:t>
      </w:r>
      <w:proofErr w:type="spellEnd"/>
      <w:r w:rsidR="00A422F9">
        <w:t xml:space="preserve"> </w:t>
      </w:r>
      <w:proofErr w:type="spellStart"/>
      <w:r w:rsidR="00A422F9">
        <w:t>sich</w:t>
      </w:r>
      <w:proofErr w:type="spellEnd"/>
      <w:r w:rsidR="00A422F9">
        <w:t xml:space="preserve"> das </w:t>
      </w:r>
      <w:proofErr w:type="spellStart"/>
      <w:r w:rsidR="00A422F9">
        <w:t>Einfügen</w:t>
      </w:r>
      <w:proofErr w:type="spellEnd"/>
      <w:r w:rsidR="00A422F9">
        <w:t xml:space="preserve"> von </w:t>
      </w:r>
      <w:proofErr w:type="spellStart"/>
      <w:r w:rsidR="00A422F9">
        <w:t>Vokabular</w:t>
      </w:r>
      <w:proofErr w:type="spellEnd"/>
      <w:r w:rsidR="00A422F9">
        <w:t xml:space="preserve"> vs. </w:t>
      </w:r>
      <w:proofErr w:type="spellStart"/>
      <w:r w:rsidR="00A422F9">
        <w:t>kein</w:t>
      </w:r>
      <w:proofErr w:type="spellEnd"/>
      <w:r w:rsidR="00A422F9">
        <w:t xml:space="preserve"> </w:t>
      </w:r>
      <w:proofErr w:type="spellStart"/>
      <w:r w:rsidR="00A422F9">
        <w:t>Vokabular</w:t>
      </w:r>
      <w:proofErr w:type="spellEnd"/>
      <w:r w:rsidR="00A422F9">
        <w:t xml:space="preserve"> </w:t>
      </w:r>
      <w:proofErr w:type="spellStart"/>
      <w:r w:rsidR="00A422F9">
        <w:t>auswirkt</w:t>
      </w:r>
      <w:proofErr w:type="spellEnd"/>
      <w:r w:rsidR="00A422F9">
        <w:t xml:space="preserve"> etc. </w:t>
      </w:r>
    </w:p>
    <w:p w14:paraId="518CF795" w14:textId="06B1EEF9"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newer and more optimized models 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302D98">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TlUMTk6NTc6MDQ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302D98">
            <w:rPr>
              <w:noProof/>
            </w:rPr>
            <w:t>(Yang, Z. et al., 2019)</w:t>
          </w:r>
          <w:r w:rsidR="0022525D">
            <w:rPr>
              <w:noProof/>
            </w:rPr>
            <w:fldChar w:fldCharType="end"/>
          </w:r>
        </w:sdtContent>
      </w:sdt>
      <w:r>
        <w:t xml:space="preserve"> even lead to further performance </w:t>
      </w:r>
      <w:r w:rsidR="001A2D56">
        <w:t>improvements</w:t>
      </w:r>
      <w:r>
        <w:t xml:space="preserve">. </w:t>
      </w:r>
    </w:p>
    <w:p w14:paraId="7A1BFF96" w14:textId="5DFE26E1" w:rsidR="00B40B67" w:rsidRDefault="00B40B67" w:rsidP="00B40B67">
      <w:pPr>
        <w:pStyle w:val="berschrift1"/>
      </w:pPr>
      <w:bookmarkStart w:id="47" w:name="_Toc98674068"/>
      <w:r>
        <w:t>Conclusion</w:t>
      </w:r>
      <w:bookmarkEnd w:id="47"/>
    </w:p>
    <w:p w14:paraId="7A265C6D" w14:textId="56CD65EF" w:rsid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13B8595A" w14:textId="1DFCA032" w:rsidR="0007775A" w:rsidRDefault="0007775A" w:rsidP="0007775A">
      <w:pPr>
        <w:pStyle w:val="Listenabsatz"/>
        <w:numPr>
          <w:ilvl w:val="0"/>
          <w:numId w:val="15"/>
        </w:numPr>
      </w:pPr>
      <w:r>
        <w:t xml:space="preserve">Future work: limitations </w:t>
      </w:r>
      <w:proofErr w:type="spellStart"/>
      <w:r>
        <w:t>aufgreifen</w:t>
      </w:r>
      <w:proofErr w:type="spellEnd"/>
      <w:r>
        <w:t xml:space="preserve"> und </w:t>
      </w:r>
      <w:proofErr w:type="spellStart"/>
      <w:r>
        <w:t>andere</w:t>
      </w:r>
      <w:proofErr w:type="spellEnd"/>
      <w:r>
        <w:t xml:space="preserve"> BERT </w:t>
      </w:r>
      <w:proofErr w:type="spellStart"/>
      <w:r>
        <w:t>modelle</w:t>
      </w:r>
      <w:proofErr w:type="spellEnd"/>
      <w:r>
        <w:t xml:space="preserve"> </w:t>
      </w:r>
      <w:proofErr w:type="spellStart"/>
      <w:r>
        <w:t>testen</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Datensätze</w:t>
      </w:r>
      <w:proofErr w:type="spellEnd"/>
      <w:r>
        <w:t xml:space="preserve"> </w:t>
      </w:r>
      <w:proofErr w:type="spellStart"/>
      <w:proofErr w:type="gramStart"/>
      <w:r>
        <w:t>testen</w:t>
      </w:r>
      <w:proofErr w:type="spellEnd"/>
      <w:r>
        <w:t>;</w:t>
      </w:r>
      <w:proofErr w:type="gramEnd"/>
      <w:r>
        <w:t xml:space="preserve">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w:t>
      </w:r>
      <w:proofErr w:type="spellStart"/>
      <w:r w:rsidR="000E634A">
        <w:t>bspw</w:t>
      </w:r>
      <w:proofErr w:type="spellEnd"/>
      <w:r w:rsidR="000E634A">
        <w:t>. Query rewriting (</w:t>
      </w:r>
      <w:proofErr w:type="spellStart"/>
      <w:r w:rsidR="000E634A">
        <w:t>Frummet</w:t>
      </w:r>
      <w:proofErr w:type="spellEnd"/>
      <w:r w:rsidR="000E634A">
        <w:t xml:space="preserve"> </w:t>
      </w:r>
      <w:proofErr w:type="spellStart"/>
      <w:r w:rsidR="000E634A">
        <w:t>datensatz</w:t>
      </w:r>
      <w:proofErr w:type="spellEnd"/>
      <w:r w:rsidR="000E634A">
        <w:t xml:space="preserve">) </w:t>
      </w:r>
      <w:proofErr w:type="spellStart"/>
      <w:r w:rsidR="000E634A">
        <w:t>zu</w:t>
      </w:r>
      <w:proofErr w:type="spellEnd"/>
      <w:r w:rsidR="000E634A">
        <w:t xml:space="preserve"> </w:t>
      </w:r>
      <w:proofErr w:type="spellStart"/>
      <w:r w:rsidR="000E634A">
        <w:t>machen</w:t>
      </w:r>
      <w:proofErr w:type="spellEnd"/>
      <w:r w:rsidR="000E634A">
        <w:t xml:space="preserve"> </w:t>
      </w:r>
      <w:proofErr w:type="spellStart"/>
      <w:r w:rsidR="00C0030E">
        <w:t>oder</w:t>
      </w:r>
      <w:proofErr w:type="spellEnd"/>
      <w:r w:rsidR="00C0030E">
        <w:t xml:space="preserve"> es in </w:t>
      </w:r>
      <w:proofErr w:type="spellStart"/>
      <w:r w:rsidR="00C0030E">
        <w:t>ein</w:t>
      </w:r>
      <w:proofErr w:type="spellEnd"/>
      <w:r w:rsidR="00C0030E">
        <w:t xml:space="preserve"> </w:t>
      </w:r>
      <w:proofErr w:type="spellStart"/>
      <w:r w:rsidR="00C0030E">
        <w:t>tatsächliches</w:t>
      </w:r>
      <w:proofErr w:type="spellEnd"/>
      <w:r w:rsidR="00C0030E">
        <w:t xml:space="preserve"> System </w:t>
      </w:r>
      <w:proofErr w:type="spellStart"/>
      <w:r w:rsidR="00C0030E">
        <w:t>zu</w:t>
      </w:r>
      <w:proofErr w:type="spellEnd"/>
      <w:r w:rsidR="00C0030E">
        <w:t xml:space="preserve"> </w:t>
      </w:r>
      <w:proofErr w:type="spellStart"/>
      <w:r w:rsidR="00C0030E">
        <w:t>integrieren</w:t>
      </w:r>
      <w:proofErr w:type="spellEnd"/>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8" w:name="_Toc98674069"/>
      <w:r>
        <w:lastRenderedPageBreak/>
        <w:t>Bibliography</w:t>
      </w:r>
      <w:bookmarkEnd w:id="48"/>
    </w:p>
    <w:sdt>
      <w:sdtPr>
        <w:tag w:val="CitaviBibliography"/>
        <w:id w:val="-1581826981"/>
        <w:placeholder>
          <w:docPart w:val="064329369A064B18ABE191526EE8A16D"/>
        </w:placeholder>
      </w:sdtPr>
      <w:sdtEndPr/>
      <w:sdtContent>
        <w:p w14:paraId="4AEDA812" w14:textId="77777777" w:rsidR="00753986" w:rsidRDefault="00344C79" w:rsidP="00753986">
          <w:pPr>
            <w:pStyle w:val="CitaviBibliographyEntry"/>
          </w:pPr>
          <w:r>
            <w:fldChar w:fldCharType="begin"/>
          </w:r>
          <w:r>
            <w:instrText>ADDIN CitaviBibliography</w:instrText>
          </w:r>
          <w:r>
            <w:fldChar w:fldCharType="separate"/>
          </w:r>
          <w:bookmarkStart w:id="49" w:name="_CTVL00145ca38837a2b4a1f9fc5bed79b408aaf"/>
          <w:proofErr w:type="spellStart"/>
          <w:r w:rsidR="00753986">
            <w:t>Adamopoulou</w:t>
          </w:r>
          <w:proofErr w:type="spellEnd"/>
          <w:r w:rsidR="00753986">
            <w:t xml:space="preserve">, E., &amp; </w:t>
          </w:r>
          <w:proofErr w:type="spellStart"/>
          <w:r w:rsidR="00753986">
            <w:t>Moussiades</w:t>
          </w:r>
          <w:proofErr w:type="spellEnd"/>
          <w:r w:rsidR="00753986">
            <w:t>, L. (2020, June). An overview of chatbot technology.</w:t>
          </w:r>
          <w:bookmarkEnd w:id="49"/>
          <w:r w:rsidR="00753986">
            <w:t xml:space="preserve"> </w:t>
          </w:r>
          <w:r w:rsidR="00753986" w:rsidRPr="00753986">
            <w:rPr>
              <w:i/>
            </w:rPr>
            <w:t>IFIP International Conference on Artificial Intelligence Applications and Innovations</w:t>
          </w:r>
          <w:r w:rsidR="00753986" w:rsidRPr="00753986">
            <w:t>, 373–383.</w:t>
          </w:r>
        </w:p>
        <w:p w14:paraId="393F9D49" w14:textId="77777777" w:rsidR="00753986" w:rsidRDefault="00753986" w:rsidP="00753986">
          <w:pPr>
            <w:pStyle w:val="CitaviBibliographyEntry"/>
          </w:pPr>
          <w:bookmarkStart w:id="50" w:name="_CTVL0018efb0ce5b57440caa8048d8adf537e10"/>
          <w:proofErr w:type="spellStart"/>
          <w:r>
            <w:t>Alammar</w:t>
          </w:r>
          <w:proofErr w:type="spellEnd"/>
          <w:r>
            <w:t>, J. (2018a).</w:t>
          </w:r>
          <w:bookmarkEnd w:id="50"/>
          <w:r>
            <w:t xml:space="preserve"> </w:t>
          </w:r>
          <w:r w:rsidRPr="00753986">
            <w:rPr>
              <w:i/>
            </w:rPr>
            <w:t>The Illustrated Transformer [Blog post]</w:t>
          </w:r>
          <w:r w:rsidRPr="00753986">
            <w:t>. https://jalammar.github.io/illustrated-transformer/</w:t>
          </w:r>
        </w:p>
        <w:p w14:paraId="5B8B1D62" w14:textId="77777777" w:rsidR="00753986" w:rsidRDefault="00753986" w:rsidP="00753986">
          <w:pPr>
            <w:pStyle w:val="CitaviBibliographyEntry"/>
          </w:pPr>
          <w:bookmarkStart w:id="51" w:name="_CTVL001a09092c28ee8404fb86d7f61744d9b95"/>
          <w:proofErr w:type="spellStart"/>
          <w:r>
            <w:t>Alammar</w:t>
          </w:r>
          <w:proofErr w:type="spellEnd"/>
          <w:r>
            <w:t>, J. (2018b).</w:t>
          </w:r>
          <w:bookmarkEnd w:id="51"/>
          <w:r>
            <w:t xml:space="preserve"> </w:t>
          </w:r>
          <w:r w:rsidRPr="00753986">
            <w:rPr>
              <w:i/>
            </w:rPr>
            <w:t>Visualizing A Neural Machine Translation Model (Mechanics of Seq2seq Models With Attention) [Blog post]</w:t>
          </w:r>
          <w:r w:rsidRPr="00753986">
            <w:t>. https://jalammar.github.io/visualizing-neural-machine-translation-mechanics-of-seq2seq-models-with-attention/</w:t>
          </w:r>
        </w:p>
        <w:p w14:paraId="21FAF368" w14:textId="77777777" w:rsidR="00753986" w:rsidRDefault="00753986" w:rsidP="00753986">
          <w:pPr>
            <w:pStyle w:val="CitaviBibliographyEntry"/>
          </w:pPr>
          <w:bookmarkStart w:id="52" w:name="_CTVL0012c1743d68cbf46ef82ad497c3caeba47"/>
          <w:proofErr w:type="spellStart"/>
          <w:r>
            <w:t>Alsentzer</w:t>
          </w:r>
          <w:proofErr w:type="spellEnd"/>
          <w:r>
            <w:t xml:space="preserve">, E., Murphy, J. R., </w:t>
          </w:r>
          <w:proofErr w:type="spellStart"/>
          <w:r>
            <w:t>Boag</w:t>
          </w:r>
          <w:proofErr w:type="spellEnd"/>
          <w:r>
            <w:t xml:space="preserve">, W., Weng, W.-H., Di </w:t>
          </w:r>
          <w:proofErr w:type="spellStart"/>
          <w:r>
            <w:t>Jin</w:t>
          </w:r>
          <w:proofErr w:type="spellEnd"/>
          <w:r>
            <w:t>, Naumann, T., &amp; McDermott, M. B. A. (2019, April 6).</w:t>
          </w:r>
          <w:bookmarkEnd w:id="52"/>
          <w:r>
            <w:t xml:space="preserve"> </w:t>
          </w:r>
          <w:r w:rsidRPr="00753986">
            <w:rPr>
              <w:i/>
            </w:rPr>
            <w:t>Publicly Available Clinical BERT Embeddings</w:t>
          </w:r>
          <w:r w:rsidRPr="00753986">
            <w:t xml:space="preserve">. http://arxiv.org/pdf/1904.03323v3 </w:t>
          </w:r>
        </w:p>
        <w:p w14:paraId="527AA80D" w14:textId="77777777" w:rsidR="00753986" w:rsidRDefault="00753986" w:rsidP="00753986">
          <w:pPr>
            <w:pStyle w:val="CitaviBibliographyEntry"/>
          </w:pPr>
          <w:bookmarkStart w:id="53"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53"/>
          <w:r>
            <w:t xml:space="preserve"> </w:t>
          </w:r>
          <w:r w:rsidRPr="00753986">
            <w:rPr>
              <w:i/>
            </w:rPr>
            <w:t>CASCON</w:t>
          </w:r>
          <w:r w:rsidRPr="00753986">
            <w:t>, 247–253.</w:t>
          </w:r>
        </w:p>
        <w:p w14:paraId="3595B393" w14:textId="77777777" w:rsidR="00753986" w:rsidRDefault="00753986" w:rsidP="00753986">
          <w:pPr>
            <w:pStyle w:val="CitaviBibliographyEntry"/>
          </w:pPr>
          <w:bookmarkStart w:id="54" w:name="_CTVL00145406c2cd8184c3e9877b89438e38654"/>
          <w:proofErr w:type="spellStart"/>
          <w:r>
            <w:t>Araci</w:t>
          </w:r>
          <w:proofErr w:type="spellEnd"/>
          <w:r>
            <w:t>, D. (2019, August 27).</w:t>
          </w:r>
          <w:bookmarkEnd w:id="54"/>
          <w:r>
            <w:t xml:space="preserve"> </w:t>
          </w:r>
          <w:proofErr w:type="spellStart"/>
          <w:r w:rsidRPr="00753986">
            <w:rPr>
              <w:i/>
            </w:rPr>
            <w:t>FinBERT</w:t>
          </w:r>
          <w:proofErr w:type="spellEnd"/>
          <w:r w:rsidRPr="00753986">
            <w:rPr>
              <w:i/>
            </w:rPr>
            <w:t>: Financial Sentiment Analysis with Pre-trained Language Models</w:t>
          </w:r>
          <w:r w:rsidRPr="00753986">
            <w:t xml:space="preserve">. http://arxiv.org/pdf/1908.10063v1 </w:t>
          </w:r>
        </w:p>
        <w:p w14:paraId="4B0F8A4D" w14:textId="77777777" w:rsidR="00753986" w:rsidRDefault="00753986" w:rsidP="00753986">
          <w:pPr>
            <w:pStyle w:val="CitaviBibliographyEntry"/>
          </w:pPr>
          <w:bookmarkStart w:id="55" w:name="_CTVL00102190d58c7144f578156a41583f82001"/>
          <w:r>
            <w:t xml:space="preserve">Ba, J. L., </w:t>
          </w:r>
          <w:proofErr w:type="spellStart"/>
          <w:r>
            <w:t>Kiros</w:t>
          </w:r>
          <w:proofErr w:type="spellEnd"/>
          <w:r>
            <w:t>, J. R., &amp; Hinton, G. E. (2016, July 21).</w:t>
          </w:r>
          <w:bookmarkEnd w:id="55"/>
          <w:r>
            <w:t xml:space="preserve"> </w:t>
          </w:r>
          <w:r w:rsidRPr="00753986">
            <w:rPr>
              <w:i/>
            </w:rPr>
            <w:t>Layer Normalization</w:t>
          </w:r>
          <w:r w:rsidRPr="00753986">
            <w:t xml:space="preserve">. http://arxiv.org/pdf/1607.06450v1 </w:t>
          </w:r>
        </w:p>
        <w:p w14:paraId="042E55BA" w14:textId="77777777" w:rsidR="00753986" w:rsidRDefault="00753986" w:rsidP="00753986">
          <w:pPr>
            <w:pStyle w:val="CitaviBibliographyEntry"/>
          </w:pPr>
          <w:bookmarkStart w:id="56" w:name="_CTVL001d93cbfdb4ba44e2f85e03eb2675a6fa4"/>
          <w:proofErr w:type="spellStart"/>
          <w:r>
            <w:t>Bahdanau</w:t>
          </w:r>
          <w:proofErr w:type="spellEnd"/>
          <w:r>
            <w:t xml:space="preserve">, D., Cho, K., &amp; </w:t>
          </w:r>
          <w:proofErr w:type="spellStart"/>
          <w:r>
            <w:t>Bengio</w:t>
          </w:r>
          <w:proofErr w:type="spellEnd"/>
          <w:r>
            <w:t>, Y. (2014, September 1).</w:t>
          </w:r>
          <w:bookmarkEnd w:id="56"/>
          <w:r>
            <w:t xml:space="preserve"> </w:t>
          </w:r>
          <w:r w:rsidRPr="00753986">
            <w:rPr>
              <w:i/>
            </w:rPr>
            <w:t>Neural Machine Translation by Jointly Learning to Align and Translate</w:t>
          </w:r>
          <w:r w:rsidRPr="00753986">
            <w:t xml:space="preserve">. http://arxiv.org/pdf/1409.0473v7 </w:t>
          </w:r>
        </w:p>
        <w:p w14:paraId="3430E50D" w14:textId="77777777" w:rsidR="00753986" w:rsidRDefault="00753986" w:rsidP="00753986">
          <w:pPr>
            <w:pStyle w:val="CitaviBibliographyEntry"/>
          </w:pPr>
          <w:bookmarkStart w:id="57"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57"/>
          <w:r>
            <w:t xml:space="preserve"> </w:t>
          </w:r>
          <w:r w:rsidRPr="00753986">
            <w:rPr>
              <w:i/>
            </w:rPr>
            <w:t>2016 IEEE International Conference on Acoustics, Speech and Signal Processing (ICASSP)</w:t>
          </w:r>
          <w:r w:rsidRPr="00753986">
            <w:t>, 4945–4949. https://doi.org/10.1109/ICASSP.2016.7472618</w:t>
          </w:r>
        </w:p>
        <w:p w14:paraId="6BA4239B" w14:textId="77777777" w:rsidR="00753986" w:rsidRDefault="00753986" w:rsidP="00753986">
          <w:pPr>
            <w:pStyle w:val="CitaviBibliographyEntry"/>
          </w:pPr>
          <w:bookmarkStart w:id="58"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58"/>
          <w:r>
            <w:t xml:space="preserve"> </w:t>
          </w:r>
          <w:r w:rsidRPr="00753986">
            <w:rPr>
              <w:i/>
            </w:rPr>
            <w:t>Proceedings of the 2020 Conference on Human Information Interaction and Retrieval</w:t>
          </w:r>
          <w:r w:rsidRPr="00753986">
            <w:t>, 73–82. https://doi.org/10.1145/3343413.3377967</w:t>
          </w:r>
        </w:p>
        <w:p w14:paraId="5D691DA4" w14:textId="77777777" w:rsidR="00753986" w:rsidRDefault="00753986" w:rsidP="00753986">
          <w:pPr>
            <w:pStyle w:val="CitaviBibliographyEntry"/>
          </w:pPr>
          <w:bookmarkStart w:id="59" w:name="_CTVL0011cd9e65b0c014a8a944f2f623e99fa79"/>
          <w:proofErr w:type="spellStart"/>
          <w:r>
            <w:t>Beltagy</w:t>
          </w:r>
          <w:proofErr w:type="spellEnd"/>
          <w:r>
            <w:t xml:space="preserve">, I., Lo Kyle, &amp; Cohan, A. (2019). </w:t>
          </w:r>
          <w:proofErr w:type="spellStart"/>
          <w:r>
            <w:t>SciBERT</w:t>
          </w:r>
          <w:proofErr w:type="spellEnd"/>
          <w:r>
            <w:t>: A Pretrained Language Model for Scientific Text. http://arxiv.org/pdf/1903.10676v3</w:t>
          </w:r>
        </w:p>
        <w:p w14:paraId="12878EC6" w14:textId="77777777" w:rsidR="00753986" w:rsidRDefault="00753986" w:rsidP="00753986">
          <w:pPr>
            <w:pStyle w:val="CitaviBibliographyEntry"/>
          </w:pPr>
          <w:bookmarkStart w:id="60" w:name="_CTVL001fa9996dca6314d8c956dacbc0eb3be8d"/>
          <w:bookmarkEnd w:id="59"/>
          <w:proofErr w:type="spellStart"/>
          <w:r>
            <w:t>Bickmore</w:t>
          </w:r>
          <w:proofErr w:type="spellEnd"/>
          <w:r>
            <w:t>, T. W., Caruso, L., &amp; Clough-</w:t>
          </w:r>
          <w:proofErr w:type="spellStart"/>
          <w:r>
            <w:t>Gorr</w:t>
          </w:r>
          <w:proofErr w:type="spellEnd"/>
          <w:r>
            <w:t>, K. (2005). Acceptance and usability of a relational agent interface by urban older adults.</w:t>
          </w:r>
          <w:bookmarkEnd w:id="60"/>
          <w:r>
            <w:t xml:space="preserve"> </w:t>
          </w:r>
          <w:r w:rsidRPr="00753986">
            <w:rPr>
              <w:i/>
            </w:rPr>
            <w:t xml:space="preserve">CHI'05 Extended Abstracts on </w:t>
          </w:r>
          <w:r w:rsidRPr="00753986">
            <w:rPr>
              <w:i/>
            </w:rPr>
            <w:lastRenderedPageBreak/>
            <w:t>Human Factors in Computing Systems</w:t>
          </w:r>
          <w:r w:rsidRPr="00753986">
            <w:t>, 1212–1215. https://doi.org/10.1145/1056808.1056879</w:t>
          </w:r>
        </w:p>
        <w:p w14:paraId="30CD16EA" w14:textId="77777777" w:rsidR="00753986" w:rsidRDefault="00753986" w:rsidP="00753986">
          <w:pPr>
            <w:pStyle w:val="CitaviBibliographyEntry"/>
          </w:pPr>
          <w:bookmarkStart w:id="61"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A. (2020). RecipeNLG: A Cooking Recipes Dataset for Semi-Structured Text Generation.</w:t>
          </w:r>
          <w:bookmarkEnd w:id="61"/>
          <w:r>
            <w:t xml:space="preserve"> </w:t>
          </w:r>
          <w:r w:rsidRPr="00753986">
            <w:rPr>
              <w:i/>
            </w:rPr>
            <w:t>Proceedings of the 13th International Conference on Natural Language Generation</w:t>
          </w:r>
          <w:r w:rsidRPr="00753986">
            <w:t>, 22–28. https://aclanthology.org/2020.inlg-1.4</w:t>
          </w:r>
        </w:p>
        <w:p w14:paraId="18B9EBC8" w14:textId="77777777" w:rsidR="00753986" w:rsidRDefault="00753986" w:rsidP="00753986">
          <w:pPr>
            <w:pStyle w:val="CitaviBibliographyEntry"/>
          </w:pPr>
          <w:bookmarkStart w:id="62"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62"/>
          <w:r>
            <w:t xml:space="preserve"> </w:t>
          </w:r>
          <w:r w:rsidRPr="00753986">
            <w:rPr>
              <w:i/>
            </w:rPr>
            <w:t xml:space="preserve">Lecture Notes in Computer Science. Internet Science </w:t>
          </w:r>
          <w:r w:rsidRPr="00753986">
            <w:t>(Vol. 10673, pp. 377–392). Springer International Publishing. https://doi.org/10.1007/978-3-319-70284-1_30</w:t>
          </w:r>
        </w:p>
        <w:p w14:paraId="2EB91FEB" w14:textId="77777777" w:rsidR="00753986" w:rsidRDefault="00753986" w:rsidP="00753986">
          <w:pPr>
            <w:pStyle w:val="CitaviBibliographyEntry"/>
          </w:pPr>
          <w:bookmarkStart w:id="63"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63"/>
          <w:r>
            <w:t xml:space="preserve"> </w:t>
          </w:r>
          <w:r w:rsidRPr="00753986">
            <w:rPr>
              <w:i/>
            </w:rPr>
            <w:t>Proceedings of the 58th Annual Meeting of the Association for Computational Linguistics</w:t>
          </w:r>
          <w:r w:rsidRPr="00753986">
            <w:t>, 7302–7314. https://doi.org/10.48550/arXiv.2005.01328</w:t>
          </w:r>
        </w:p>
        <w:p w14:paraId="29AF1115" w14:textId="77777777" w:rsidR="00753986" w:rsidRDefault="00753986" w:rsidP="00753986">
          <w:pPr>
            <w:pStyle w:val="CitaviBibliographyEntry"/>
          </w:pPr>
          <w:bookmarkStart w:id="64" w:name="_CTVL00173d572ba97894277b4f6816245ef248c"/>
          <w:r>
            <w:t xml:space="preserve">Caselli, T., Basile, V., </w:t>
          </w:r>
          <w:proofErr w:type="spellStart"/>
          <w:r>
            <w:t>Mitrović</w:t>
          </w:r>
          <w:proofErr w:type="spellEnd"/>
          <w:r>
            <w:t xml:space="preserve">, J., &amp; </w:t>
          </w:r>
          <w:proofErr w:type="spellStart"/>
          <w:r>
            <w:t>Granitzer</w:t>
          </w:r>
          <w:proofErr w:type="spellEnd"/>
          <w:r>
            <w:t>, M. (2020, October 23).</w:t>
          </w:r>
          <w:bookmarkEnd w:id="64"/>
          <w:r>
            <w:t xml:space="preserve"> </w:t>
          </w:r>
          <w:proofErr w:type="spellStart"/>
          <w:r w:rsidRPr="00753986">
            <w:rPr>
              <w:i/>
            </w:rPr>
            <w:t>HateBERT</w:t>
          </w:r>
          <w:proofErr w:type="spellEnd"/>
          <w:r w:rsidRPr="00753986">
            <w:rPr>
              <w:i/>
            </w:rPr>
            <w:t>: Retraining BERT for Abusive Language Detection in English</w:t>
          </w:r>
          <w:r w:rsidRPr="00753986">
            <w:t xml:space="preserve">. http://arxiv.org/pdf/2010.12472v2 </w:t>
          </w:r>
        </w:p>
        <w:p w14:paraId="3386FC5B" w14:textId="77777777" w:rsidR="00753986" w:rsidRDefault="00753986" w:rsidP="00753986">
          <w:pPr>
            <w:pStyle w:val="CitaviBibliographyEntry"/>
          </w:pPr>
          <w:bookmarkStart w:id="65" w:name="_CTVL001aa03605fe15f4489843010563d4dcc09"/>
          <w:r>
            <w:t>Chao, G.-L., &amp; Lane, I. (2019, July 6).</w:t>
          </w:r>
          <w:bookmarkEnd w:id="65"/>
          <w:r>
            <w:t xml:space="preserve"> </w:t>
          </w:r>
          <w:r w:rsidRPr="00753986">
            <w:rPr>
              <w:i/>
            </w:rPr>
            <w:t>BERT-DST: Scalable End-to-End Dialogue State Tracking with Bidirectional Encoder Representations from Transformer</w:t>
          </w:r>
          <w:r w:rsidRPr="00753986">
            <w:t xml:space="preserve">. http://arxiv.org/pdf/1907.03040v1 </w:t>
          </w:r>
        </w:p>
        <w:p w14:paraId="43BDF696" w14:textId="77777777" w:rsidR="00753986" w:rsidRDefault="00753986" w:rsidP="00753986">
          <w:pPr>
            <w:pStyle w:val="CitaviBibliographyEntry"/>
          </w:pPr>
          <w:bookmarkStart w:id="66" w:name="_CTVL001a36a178bcae343fc9707d4007f58e5ef"/>
          <w:r>
            <w:t xml:space="preserve">Chen, D., Fisch, A., Weston, J., &amp; </w:t>
          </w:r>
          <w:proofErr w:type="spellStart"/>
          <w:r>
            <w:t>Bordes</w:t>
          </w:r>
          <w:proofErr w:type="spellEnd"/>
          <w:r>
            <w:t>, A. (2017, March 31).</w:t>
          </w:r>
          <w:bookmarkEnd w:id="66"/>
          <w:r>
            <w:t xml:space="preserve"> </w:t>
          </w:r>
          <w:r w:rsidRPr="00753986">
            <w:rPr>
              <w:i/>
            </w:rPr>
            <w:t>Reading Wikipedia to Answer Open-Domain Questions</w:t>
          </w:r>
          <w:r w:rsidRPr="00753986">
            <w:t xml:space="preserve">. http://arxiv.org/pdf/1704.00051v2 </w:t>
          </w:r>
        </w:p>
        <w:p w14:paraId="0A7D6A82" w14:textId="77777777" w:rsidR="00753986" w:rsidRDefault="00753986" w:rsidP="00753986">
          <w:pPr>
            <w:pStyle w:val="CitaviBibliographyEntry"/>
          </w:pPr>
          <w:bookmarkStart w:id="67" w:name="_CTVL00124238d48d76e4224b0de4167f1507633"/>
          <w:r>
            <w:t xml:space="preserve">Chen, Q., </w:t>
          </w:r>
          <w:proofErr w:type="spellStart"/>
          <w:r>
            <w:t>Zhuo</w:t>
          </w:r>
          <w:proofErr w:type="spellEnd"/>
          <w:r>
            <w:t>, Z., &amp; Wang, W. (2019).</w:t>
          </w:r>
          <w:bookmarkEnd w:id="67"/>
          <w:r>
            <w:t xml:space="preserve"> </w:t>
          </w:r>
          <w:r w:rsidRPr="00753986">
            <w:rPr>
              <w:i/>
            </w:rPr>
            <w:t>BERT for Joint Intent Classification and Slot Filling</w:t>
          </w:r>
          <w:r w:rsidRPr="00753986">
            <w:t xml:space="preserve">. http://arxiv.org/pdf/1902.10909v1 </w:t>
          </w:r>
        </w:p>
        <w:p w14:paraId="2DF9A46A" w14:textId="77777777" w:rsidR="00753986" w:rsidRDefault="00753986" w:rsidP="00753986">
          <w:pPr>
            <w:pStyle w:val="CitaviBibliographyEntry"/>
          </w:pPr>
          <w:bookmarkStart w:id="68" w:name="_CTVL0019621e44e8eee4b0db1fe31c22f45ff69"/>
          <w:r>
            <w:t xml:space="preserve">Cheng, J., Dong, L., &amp; </w:t>
          </w:r>
          <w:proofErr w:type="spellStart"/>
          <w:r>
            <w:t>Lapata</w:t>
          </w:r>
          <w:proofErr w:type="spellEnd"/>
          <w:r>
            <w:t>, M. (2016, January 25).</w:t>
          </w:r>
          <w:bookmarkEnd w:id="68"/>
          <w:r>
            <w:t xml:space="preserve"> </w:t>
          </w:r>
          <w:r w:rsidRPr="00753986">
            <w:rPr>
              <w:i/>
            </w:rPr>
            <w:t>Long Short-Term Memory-Networks for Machine Reading</w:t>
          </w:r>
          <w:r w:rsidRPr="00753986">
            <w:t xml:space="preserve">. http://arxiv.org/pdf/1601.06733v7 </w:t>
          </w:r>
        </w:p>
        <w:p w14:paraId="08B26F96" w14:textId="77777777" w:rsidR="00753986" w:rsidRDefault="00753986" w:rsidP="00753986">
          <w:pPr>
            <w:pStyle w:val="CitaviBibliographyEntry"/>
          </w:pPr>
          <w:bookmarkStart w:id="69" w:name="_CTVL001cedddf72fafb45579e3322ebd509b849"/>
          <w:r>
            <w:t>Chu, J. (2021, September 24–26). Recipe Bot: The Application of Conversational AI in Home Cooking Assistant. In</w:t>
          </w:r>
          <w:bookmarkEnd w:id="69"/>
          <w:r>
            <w:t xml:space="preserve"> </w:t>
          </w:r>
          <w:r w:rsidRPr="00753986">
            <w:rPr>
              <w:i/>
            </w:rPr>
            <w:t xml:space="preserve">2021 2nd International Conference on Big Data &amp; Artificial Intelligence &amp; Software Engineering (ICBASE) </w:t>
          </w:r>
          <w:r w:rsidRPr="00753986">
            <w:t>(pp. 696–700). IEEE. https://doi.org/10.1109/ICBASE53849.2021.00136</w:t>
          </w:r>
        </w:p>
        <w:p w14:paraId="31D98E6E" w14:textId="77777777" w:rsidR="00753986" w:rsidRDefault="00753986" w:rsidP="00753986">
          <w:pPr>
            <w:pStyle w:val="CitaviBibliographyEntry"/>
          </w:pPr>
          <w:bookmarkStart w:id="70" w:name="_CTVL001a7672c44651d4fbfa5f6bde395fbf481"/>
          <w:r>
            <w:lastRenderedPageBreak/>
            <w:t xml:space="preserve">Cui, L., Huang, S., Wei, F., Tan, C., Duan, C., &amp; Zhou, M. (2017). </w:t>
          </w:r>
          <w:proofErr w:type="spellStart"/>
          <w:r>
            <w:t>Superagent</w:t>
          </w:r>
          <w:proofErr w:type="spellEnd"/>
          <w:r>
            <w:t>: A customer service chatbot for e-commerce websites.</w:t>
          </w:r>
          <w:bookmarkEnd w:id="70"/>
          <w:r>
            <w:t xml:space="preserve"> </w:t>
          </w:r>
          <w:r w:rsidRPr="00753986">
            <w:rPr>
              <w:i/>
            </w:rPr>
            <w:t>Proceedings of ACL 2017, System Demonstrations</w:t>
          </w:r>
          <w:r w:rsidRPr="00753986">
            <w:t>, 97–102.</w:t>
          </w:r>
        </w:p>
        <w:p w14:paraId="1A3DE158" w14:textId="77777777" w:rsidR="00753986" w:rsidRDefault="00753986" w:rsidP="00753986">
          <w:pPr>
            <w:pStyle w:val="CitaviBibliographyEntry"/>
          </w:pPr>
          <w:bookmarkStart w:id="71" w:name="_CTVL0016394f85d4176402baf1d5e19a5b5dd66"/>
          <w:r>
            <w:t>Dai, A. M., &amp; Le, Q. V. (2015). Semi-supervised Sequence Learning.</w:t>
          </w:r>
          <w:bookmarkEnd w:id="71"/>
          <w:r>
            <w:t xml:space="preserve"> </w:t>
          </w:r>
          <w:r w:rsidRPr="00753986">
            <w:rPr>
              <w:i/>
            </w:rPr>
            <w:t>Advances in Neural Information Processing Systems</w:t>
          </w:r>
          <w:r w:rsidRPr="00753986">
            <w:t xml:space="preserve">, </w:t>
          </w:r>
          <w:r w:rsidRPr="00753986">
            <w:rPr>
              <w:i/>
            </w:rPr>
            <w:t>28</w:t>
          </w:r>
          <w:r w:rsidRPr="00753986">
            <w:t>, 3079–3087. http://arxiv.org/pdf/1511.01432v1</w:t>
          </w:r>
        </w:p>
        <w:p w14:paraId="5988B4A2" w14:textId="77777777" w:rsidR="00753986" w:rsidRDefault="00753986" w:rsidP="00753986">
          <w:pPr>
            <w:pStyle w:val="CitaviBibliographyEntry"/>
          </w:pPr>
          <w:bookmarkStart w:id="72" w:name="_CTVL001e3fb14b69e6942e3833d949ae6d4eded"/>
          <w:proofErr w:type="spellStart"/>
          <w:r>
            <w:t>Daumé</w:t>
          </w:r>
          <w:proofErr w:type="spellEnd"/>
          <w:r>
            <w:t xml:space="preserve"> </w:t>
          </w:r>
          <w:proofErr w:type="spellStart"/>
          <w:r>
            <w:t>Iii</w:t>
          </w:r>
          <w:proofErr w:type="spellEnd"/>
          <w:r>
            <w:t xml:space="preserve">, H., &amp; </w:t>
          </w:r>
          <w:proofErr w:type="spellStart"/>
          <w:r>
            <w:t>Jagarlamudi</w:t>
          </w:r>
          <w:proofErr w:type="spellEnd"/>
          <w:r>
            <w:t xml:space="preserve">, J. (2011, June). Domain adaptation for </w:t>
          </w:r>
          <w:proofErr w:type="spellStart"/>
          <w:r>
            <w:t>machien</w:t>
          </w:r>
          <w:proofErr w:type="spellEnd"/>
          <w:r>
            <w:t xml:space="preserve"> translation by mining unseen words.</w:t>
          </w:r>
          <w:bookmarkEnd w:id="72"/>
          <w:r>
            <w:t xml:space="preserve"> </w:t>
          </w:r>
          <w:r w:rsidRPr="00753986">
            <w:rPr>
              <w:i/>
            </w:rPr>
            <w:t>Proceedings of the 49th Annual Meeting of the Association for Computational Linguistics: Human Language Technologies</w:t>
          </w:r>
          <w:r w:rsidRPr="00753986">
            <w:t>, 407–412.</w:t>
          </w:r>
        </w:p>
        <w:p w14:paraId="39E91F37" w14:textId="77777777" w:rsidR="00753986" w:rsidRDefault="00753986" w:rsidP="00753986">
          <w:pPr>
            <w:pStyle w:val="CitaviBibliographyEntry"/>
          </w:pPr>
          <w:bookmarkStart w:id="73" w:name="_CTVL001bd69709e413049e684cf2f2869417d16"/>
          <w:r>
            <w:t>Devlin, J., &amp; Chang, M.-W. (2018).</w:t>
          </w:r>
          <w:bookmarkEnd w:id="73"/>
          <w:r>
            <w:t xml:space="preserve"> </w:t>
          </w:r>
          <w:r w:rsidRPr="00753986">
            <w:rPr>
              <w:i/>
            </w:rPr>
            <w:t xml:space="preserve">Open Sourcing BERT: State-of-the-Art Pre-training for Natural Language Processing. </w:t>
          </w:r>
          <w:r w:rsidRPr="00753986">
            <w:t>Google AI. https://ai.googleblog.com/2018/11/open-sourcing-bert-state-of-art-pre.html</w:t>
          </w:r>
        </w:p>
        <w:p w14:paraId="46B82203" w14:textId="77777777" w:rsidR="00753986" w:rsidRDefault="00753986" w:rsidP="00753986">
          <w:pPr>
            <w:pStyle w:val="CitaviBibliographyEntry"/>
          </w:pPr>
          <w:bookmarkStart w:id="74" w:name="_CTVL0017bff4cbd6d89444fa848edf2ca192f25"/>
          <w:r>
            <w:t>Devlin, J., Chang, M.-W., Lee, K., &amp; Toutanova, K. (2018, October 11).</w:t>
          </w:r>
          <w:bookmarkEnd w:id="74"/>
          <w:r>
            <w:t xml:space="preserve"> </w:t>
          </w:r>
          <w:r w:rsidRPr="00753986">
            <w:rPr>
              <w:i/>
            </w:rPr>
            <w:t>BERT: Pre-training of Deep Bidirectional Transformers for Language Understanding</w:t>
          </w:r>
          <w:r w:rsidRPr="00753986">
            <w:t xml:space="preserve">. http://arxiv.org/pdf/1810.04805v2 </w:t>
          </w:r>
        </w:p>
        <w:p w14:paraId="145E40D3" w14:textId="77777777" w:rsidR="00753986" w:rsidRDefault="00753986" w:rsidP="00753986">
          <w:pPr>
            <w:pStyle w:val="CitaviBibliographyEntry"/>
          </w:pPr>
          <w:bookmarkStart w:id="75" w:name="_CTVL001e220a9a1dd2648e8a31adb11a02b4251"/>
          <w:r>
            <w:t xml:space="preserve">Dong, J., &amp; Huang, J. (2018). Enhance word representation for out-of-vocabulary on </w:t>
          </w:r>
          <w:proofErr w:type="spellStart"/>
          <w:r>
            <w:t>ubunt</w:t>
          </w:r>
          <w:proofErr w:type="spellEnd"/>
          <w:r>
            <w:t xml:space="preserve"> dialogue corpus.</w:t>
          </w:r>
          <w:bookmarkEnd w:id="75"/>
          <w:r>
            <w:t xml:space="preserve"> </w:t>
          </w:r>
          <w:proofErr w:type="spellStart"/>
          <w:r w:rsidRPr="00753986">
            <w:rPr>
              <w:i/>
            </w:rPr>
            <w:t>ArXiv</w:t>
          </w:r>
          <w:proofErr w:type="spellEnd"/>
          <w:r w:rsidRPr="00753986">
            <w:rPr>
              <w:i/>
            </w:rPr>
            <w:t xml:space="preserve"> Preprint ArXiv:1802.02614</w:t>
          </w:r>
          <w:r w:rsidRPr="00753986">
            <w:t>.</w:t>
          </w:r>
        </w:p>
        <w:p w14:paraId="22B8B0EF" w14:textId="77777777" w:rsidR="00753986" w:rsidRDefault="00753986" w:rsidP="00753986">
          <w:pPr>
            <w:pStyle w:val="CitaviBibliographyEntry"/>
          </w:pPr>
          <w:bookmarkStart w:id="76" w:name="_CTVL001d40c1f019c0b48b88fba515e9407d56d"/>
          <w:r>
            <w:t xml:space="preserve">Donnelly, K. (2006). </w:t>
          </w:r>
          <w:proofErr w:type="spellStart"/>
          <w:r>
            <w:t>Snomed</w:t>
          </w:r>
          <w:proofErr w:type="spellEnd"/>
          <w:r>
            <w:t>-CT: The advanced terminology and coding system for eHealth.</w:t>
          </w:r>
          <w:bookmarkEnd w:id="76"/>
          <w:r>
            <w:t xml:space="preserve"> </w:t>
          </w:r>
          <w:r w:rsidRPr="00753986">
            <w:rPr>
              <w:i/>
            </w:rPr>
            <w:t>Studies in Health Technology and Informatics</w:t>
          </w:r>
          <w:r w:rsidRPr="00753986">
            <w:t xml:space="preserve">, </w:t>
          </w:r>
          <w:r w:rsidRPr="00753986">
            <w:rPr>
              <w:i/>
            </w:rPr>
            <w:t>121</w:t>
          </w:r>
          <w:r w:rsidRPr="00753986">
            <w:t>, 279–290.</w:t>
          </w:r>
        </w:p>
        <w:p w14:paraId="49D09C92" w14:textId="77777777" w:rsidR="00753986" w:rsidRDefault="00753986" w:rsidP="00753986">
          <w:pPr>
            <w:pStyle w:val="CitaviBibliographyEntry"/>
          </w:pPr>
          <w:bookmarkStart w:id="77"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77"/>
          <w:r>
            <w:t xml:space="preserve"> </w:t>
          </w:r>
          <w:r w:rsidRPr="00753986">
            <w:rPr>
              <w:i/>
            </w:rPr>
            <w:t>NPJ Science of Food</w:t>
          </w:r>
          <w:r w:rsidRPr="00753986">
            <w:t xml:space="preserve">, </w:t>
          </w:r>
          <w:r w:rsidRPr="00753986">
            <w:rPr>
              <w:i/>
            </w:rPr>
            <w:t>2</w:t>
          </w:r>
          <w:r w:rsidRPr="00753986">
            <w:t>, 23. https://doi.org/10.1038/s41538-018-0032-6</w:t>
          </w:r>
        </w:p>
        <w:p w14:paraId="01E6BA3A" w14:textId="77777777" w:rsidR="00753986" w:rsidRDefault="00753986" w:rsidP="00753986">
          <w:pPr>
            <w:pStyle w:val="CitaviBibliographyEntry"/>
          </w:pPr>
          <w:bookmarkStart w:id="78" w:name="_CTVL001587a21873a004799bed95d5e89c4c26a"/>
          <w:proofErr w:type="spellStart"/>
          <w:r>
            <w:t>Elsweiler</w:t>
          </w:r>
          <w:proofErr w:type="spellEnd"/>
          <w:r>
            <w:t>, D., Harvey, M., Ludwig, B., &amp; Said, A. (2015). Bringing the "healthy" into Food Recommenders.</w:t>
          </w:r>
          <w:bookmarkEnd w:id="78"/>
          <w:r>
            <w:t xml:space="preserve"> </w:t>
          </w:r>
          <w:r w:rsidRPr="00753986">
            <w:rPr>
              <w:i/>
            </w:rPr>
            <w:t>DMRS</w:t>
          </w:r>
          <w:r w:rsidRPr="00753986">
            <w:t>, 33–36.</w:t>
          </w:r>
        </w:p>
        <w:p w14:paraId="4A2BB83A" w14:textId="77777777" w:rsidR="00753986" w:rsidRDefault="00753986" w:rsidP="00753986">
          <w:pPr>
            <w:pStyle w:val="CitaviBibliographyEntry"/>
          </w:pPr>
          <w:bookmarkStart w:id="79"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79"/>
          <w:r>
            <w:t xml:space="preserve"> </w:t>
          </w:r>
          <w:r w:rsidRPr="00753986">
            <w:rPr>
              <w:i/>
            </w:rPr>
            <w:t xml:space="preserve">Proceedings of the 40th International </w:t>
          </w:r>
          <w:proofErr w:type="spellStart"/>
          <w:r w:rsidRPr="00753986">
            <w:rPr>
              <w:i/>
            </w:rPr>
            <w:t>Acm</w:t>
          </w:r>
          <w:proofErr w:type="spellEnd"/>
          <w:r w:rsidRPr="00753986">
            <w:rPr>
              <w:i/>
            </w:rPr>
            <w:t xml:space="preserve"> </w:t>
          </w:r>
          <w:proofErr w:type="spellStart"/>
          <w:r w:rsidRPr="00753986">
            <w:rPr>
              <w:i/>
            </w:rPr>
            <w:t>Sigir</w:t>
          </w:r>
          <w:proofErr w:type="spellEnd"/>
          <w:r w:rsidRPr="00753986">
            <w:rPr>
              <w:i/>
            </w:rPr>
            <w:t xml:space="preserve"> Conference on Research and Development in Information Retrieval</w:t>
          </w:r>
          <w:r w:rsidRPr="00753986">
            <w:t>, 575–584. https://doi.org/10.1145/3077136.3080826</w:t>
          </w:r>
        </w:p>
        <w:p w14:paraId="4474CB8E" w14:textId="77777777" w:rsidR="00753986" w:rsidRDefault="00753986" w:rsidP="00753986">
          <w:pPr>
            <w:pStyle w:val="CitaviBibliographyEntry"/>
          </w:pPr>
          <w:bookmarkStart w:id="80" w:name="_CTVL0017d5098728afc4d24bdb15a787f6f0e68"/>
          <w:r>
            <w:t>Firth, J. R. (1957). A synopsis of linguistic theory, 1930-1955.</w:t>
          </w:r>
          <w:bookmarkEnd w:id="80"/>
          <w:r>
            <w:t xml:space="preserve"> </w:t>
          </w:r>
          <w:r w:rsidRPr="00753986">
            <w:rPr>
              <w:i/>
            </w:rPr>
            <w:t>Studies in Linguistic Analysis</w:t>
          </w:r>
          <w:r w:rsidRPr="00753986">
            <w:t>.</w:t>
          </w:r>
        </w:p>
        <w:p w14:paraId="686A4B71" w14:textId="77777777" w:rsidR="00753986" w:rsidRDefault="00753986" w:rsidP="00753986">
          <w:pPr>
            <w:pStyle w:val="CitaviBibliographyEntry"/>
          </w:pPr>
          <w:bookmarkStart w:id="81" w:name="_CTVL0018cc4fcf649f94cf2a1c5d3f9884c2368"/>
          <w:proofErr w:type="spellStart"/>
          <w:r>
            <w:lastRenderedPageBreak/>
            <w:t>Følstad</w:t>
          </w:r>
          <w:proofErr w:type="spellEnd"/>
          <w:r>
            <w:t xml:space="preserve">, A., &amp; </w:t>
          </w:r>
          <w:proofErr w:type="spellStart"/>
          <w:r>
            <w:t>Brandtzæg</w:t>
          </w:r>
          <w:proofErr w:type="spellEnd"/>
          <w:r>
            <w:t>, P. B. (2017). Chatbots and the new world of HCI.</w:t>
          </w:r>
          <w:bookmarkEnd w:id="81"/>
          <w:r>
            <w:t xml:space="preserve"> </w:t>
          </w:r>
          <w:r w:rsidRPr="00753986">
            <w:rPr>
              <w:i/>
            </w:rPr>
            <w:t>Interactions</w:t>
          </w:r>
          <w:r w:rsidRPr="00753986">
            <w:t xml:space="preserve">, </w:t>
          </w:r>
          <w:r w:rsidRPr="00753986">
            <w:rPr>
              <w:i/>
            </w:rPr>
            <w:t>24</w:t>
          </w:r>
          <w:r w:rsidRPr="00753986">
            <w:t>(4), 38–42. https://doi.org/10.1145/3085558</w:t>
          </w:r>
        </w:p>
        <w:p w14:paraId="51185105" w14:textId="77777777" w:rsidR="00753986" w:rsidRDefault="00753986" w:rsidP="00753986">
          <w:pPr>
            <w:pStyle w:val="CitaviBibliographyEntry"/>
          </w:pPr>
          <w:bookmarkStart w:id="82"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82"/>
          <w:r>
            <w:t xml:space="preserve"> </w:t>
          </w:r>
          <w:r w:rsidRPr="00753986">
            <w:rPr>
              <w:i/>
            </w:rPr>
            <w:t>Proceedings of the 15th International Conference on Intelligent User Interfaces</w:t>
          </w:r>
          <w:r w:rsidRPr="00753986">
            <w:t>, 321–324. https://doi.org/10.1145/1719970.1720021</w:t>
          </w:r>
        </w:p>
        <w:p w14:paraId="47BC0913" w14:textId="77777777" w:rsidR="00753986" w:rsidRDefault="00753986" w:rsidP="00753986">
          <w:pPr>
            <w:pStyle w:val="CitaviBibliographyEntry"/>
          </w:pPr>
          <w:bookmarkStart w:id="83" w:name="_CTVL0016d6a8d7c1f824142897556188f974942"/>
          <w:proofErr w:type="spellStart"/>
          <w:r>
            <w:t>Frummet</w:t>
          </w:r>
          <w:proofErr w:type="spellEnd"/>
          <w:r>
            <w:t xml:space="preserve">, A., </w:t>
          </w:r>
          <w:proofErr w:type="spellStart"/>
          <w:r>
            <w:t>Elsweiler</w:t>
          </w:r>
          <w:proofErr w:type="spellEnd"/>
          <w:r>
            <w:t>, D., &amp; Ludwig, B. (2021, December 9).</w:t>
          </w:r>
          <w:bookmarkEnd w:id="83"/>
          <w:r>
            <w:t xml:space="preserve"> </w:t>
          </w:r>
          <w:r w:rsidRPr="00753986">
            <w:rPr>
              <w:i/>
            </w:rPr>
            <w:t>"What can I cook with these ingredients?" -- Understanding cooking-related information needs in conversational search</w:t>
          </w:r>
          <w:r w:rsidRPr="00753986">
            <w:t xml:space="preserve">. http://arxiv.org/pdf/2112.04788v2 </w:t>
          </w:r>
        </w:p>
        <w:p w14:paraId="6BA86486" w14:textId="77777777" w:rsidR="00753986" w:rsidRDefault="00753986" w:rsidP="00753986">
          <w:pPr>
            <w:pStyle w:val="CitaviBibliographyEntry"/>
          </w:pPr>
          <w:bookmarkStart w:id="84" w:name="_CTVL001038568269d3a433089601656321386f4"/>
          <w:r>
            <w:t>Google Research. (2018).</w:t>
          </w:r>
          <w:bookmarkEnd w:id="84"/>
          <w:r>
            <w:t xml:space="preserve"> </w:t>
          </w:r>
          <w:r w:rsidRPr="00753986">
            <w:rPr>
              <w:i/>
            </w:rPr>
            <w:t xml:space="preserve">BERT - </w:t>
          </w:r>
          <w:proofErr w:type="spellStart"/>
          <w:r w:rsidRPr="00753986">
            <w:rPr>
              <w:i/>
            </w:rPr>
            <w:t>Github</w:t>
          </w:r>
          <w:proofErr w:type="spellEnd"/>
          <w:r w:rsidRPr="00753986">
            <w:t>. https://github.com/google-research/bert</w:t>
          </w:r>
        </w:p>
        <w:p w14:paraId="67FDA0DA" w14:textId="77777777" w:rsidR="00753986" w:rsidRDefault="00753986" w:rsidP="00753986">
          <w:pPr>
            <w:pStyle w:val="CitaviBibliographyEntry"/>
          </w:pPr>
          <w:bookmarkStart w:id="85"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85"/>
          <w:r>
            <w:t xml:space="preserve"> </w:t>
          </w:r>
          <w:r w:rsidRPr="00753986">
            <w:rPr>
              <w:i/>
            </w:rPr>
            <w:t>Cognitive Systems Research</w:t>
          </w:r>
          <w:r w:rsidRPr="00753986">
            <w:t xml:space="preserve">, </w:t>
          </w:r>
          <w:r w:rsidRPr="00753986">
            <w:rPr>
              <w:i/>
            </w:rPr>
            <w:t>1</w:t>
          </w:r>
          <w:r w:rsidRPr="00753986">
            <w:t>(1), 35–51. https://doi.org/10.1016/S1389-0417(99)00005-4</w:t>
          </w:r>
        </w:p>
        <w:p w14:paraId="0F79E3DF" w14:textId="77777777" w:rsidR="00753986" w:rsidRDefault="00753986" w:rsidP="00753986">
          <w:pPr>
            <w:pStyle w:val="CitaviBibliographyEntry"/>
          </w:pPr>
          <w:bookmarkStart w:id="86"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86"/>
          <w:r>
            <w:t xml:space="preserve"> </w:t>
          </w:r>
          <w:r w:rsidRPr="00753986">
            <w:rPr>
              <w:i/>
            </w:rPr>
            <w:t>Don't Stop Pretraining: Adapt Language Models to Domains and Tasks</w:t>
          </w:r>
          <w:r w:rsidRPr="00753986">
            <w:t xml:space="preserve">. http://arxiv.org/pdf/2004.10964v3 </w:t>
          </w:r>
        </w:p>
        <w:p w14:paraId="2A3B8978" w14:textId="77777777" w:rsidR="00753986" w:rsidRDefault="00753986" w:rsidP="00753986">
          <w:pPr>
            <w:pStyle w:val="CitaviBibliographyEntry"/>
          </w:pPr>
          <w:bookmarkStart w:id="87" w:name="_CTVL001f1afdb46647942759e5aead7268b37d1"/>
          <w:r>
            <w:t xml:space="preserve">Han, J., Hong, T., Kim, B., Ko, Y., &amp; </w:t>
          </w:r>
          <w:proofErr w:type="spellStart"/>
          <w:r>
            <w:t>Seo</w:t>
          </w:r>
          <w:proofErr w:type="spellEnd"/>
          <w:r>
            <w:t>, J. (2021, June). Fine-grained Post-training for Improving Retrieval-based Dialogue Systems.</w:t>
          </w:r>
          <w:bookmarkEnd w:id="87"/>
          <w:r>
            <w:t xml:space="preserve"> </w:t>
          </w:r>
          <w:r w:rsidRPr="00753986">
            <w:rPr>
              <w:i/>
            </w:rPr>
            <w:t>Proceedings of the 2021 Conference of the North American Chapter of the Association for Computational Linguistics: Human Language Technologies</w:t>
          </w:r>
          <w:r w:rsidRPr="00753986">
            <w:t>, 1549–1558. https://doi.org/10.18653/v1/2021.naacl-main.122</w:t>
          </w:r>
        </w:p>
        <w:p w14:paraId="2DC26FE5" w14:textId="77777777" w:rsidR="00753986" w:rsidRDefault="00753986" w:rsidP="00753986">
          <w:pPr>
            <w:pStyle w:val="CitaviBibliographyEntry"/>
          </w:pPr>
          <w:bookmarkStart w:id="88" w:name="_CTVL001733e9035436e496db6203d4b88b0a7ce"/>
          <w:r>
            <w:t>Harris, Z. S. (1954). Distributional Structure.</w:t>
          </w:r>
          <w:bookmarkEnd w:id="88"/>
          <w:r>
            <w:t xml:space="preserve"> </w:t>
          </w:r>
          <w:r w:rsidRPr="00753986">
            <w:rPr>
              <w:i/>
            </w:rPr>
            <w:t>WORD</w:t>
          </w:r>
          <w:r w:rsidRPr="00753986">
            <w:t xml:space="preserve">, </w:t>
          </w:r>
          <w:r w:rsidRPr="00753986">
            <w:rPr>
              <w:i/>
            </w:rPr>
            <w:t>10</w:t>
          </w:r>
          <w:r w:rsidRPr="00753986">
            <w:t>(2-3), 146–162. https://doi.org/10.1080/00437956.1954.11659520</w:t>
          </w:r>
        </w:p>
        <w:p w14:paraId="7A8D9801" w14:textId="77777777" w:rsidR="00753986" w:rsidRDefault="00753986" w:rsidP="00753986">
          <w:pPr>
            <w:pStyle w:val="CitaviBibliographyEntry"/>
          </w:pPr>
          <w:bookmarkStart w:id="89"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89"/>
          <w:r>
            <w:t xml:space="preserve"> </w:t>
          </w:r>
          <w:r w:rsidRPr="00753986">
            <w:rPr>
              <w:i/>
            </w:rPr>
            <w:t>Neural Computation</w:t>
          </w:r>
          <w:r w:rsidRPr="00753986">
            <w:t xml:space="preserve">, </w:t>
          </w:r>
          <w:r w:rsidRPr="00753986">
            <w:rPr>
              <w:i/>
            </w:rPr>
            <w:t>9</w:t>
          </w:r>
          <w:r w:rsidRPr="00753986">
            <w:t>(8), 1735–1780.</w:t>
          </w:r>
        </w:p>
        <w:p w14:paraId="7BF1D257" w14:textId="77777777" w:rsidR="00753986" w:rsidRDefault="00753986" w:rsidP="00753986">
          <w:pPr>
            <w:pStyle w:val="CitaviBibliographyEntry"/>
          </w:pPr>
          <w:bookmarkStart w:id="90" w:name="_CTVL0011fbaf3f229d44004bfd02dd833ba3edc"/>
          <w:r>
            <w:t>Howard, J., &amp; Ruder, S. (2018, January 18).</w:t>
          </w:r>
          <w:bookmarkEnd w:id="90"/>
          <w:r>
            <w:t xml:space="preserve"> </w:t>
          </w:r>
          <w:r w:rsidRPr="00753986">
            <w:rPr>
              <w:i/>
            </w:rPr>
            <w:t>Universal Language Model Fine-tuning for Text Classification</w:t>
          </w:r>
          <w:r w:rsidRPr="00753986">
            <w:t xml:space="preserve">. http://arxiv.org/pdf/1801.06146v5 </w:t>
          </w:r>
        </w:p>
        <w:p w14:paraId="32E4220E" w14:textId="77777777" w:rsidR="00753986" w:rsidRDefault="00753986" w:rsidP="00753986">
          <w:pPr>
            <w:pStyle w:val="CitaviBibliographyEntry"/>
          </w:pPr>
          <w:bookmarkStart w:id="91" w:name="_CTVL001027507413e9f4f8a94b14381aff27aae"/>
          <w:r>
            <w:t>Huffman, S. (2019).</w:t>
          </w:r>
          <w:bookmarkEnd w:id="91"/>
          <w:r>
            <w:t xml:space="preserve"> </w:t>
          </w:r>
          <w:r w:rsidRPr="00753986">
            <w:rPr>
              <w:i/>
            </w:rPr>
            <w:t xml:space="preserve">Here’s how the Google Assistant became more helpful in 2018. </w:t>
          </w:r>
          <w:r w:rsidRPr="00753986">
            <w:t>Google. https://www.blog.google/products/assistant/heres-how-google-assistant-became-more-helpful-2018/</w:t>
          </w:r>
        </w:p>
        <w:p w14:paraId="1A436F1E" w14:textId="77777777" w:rsidR="00753986" w:rsidRDefault="00753986" w:rsidP="00753986">
          <w:pPr>
            <w:pStyle w:val="CitaviBibliographyEntry"/>
          </w:pPr>
          <w:bookmarkStart w:id="92" w:name="_CTVL001831a7da4b8e249ffb16fa62cb9823860"/>
          <w:r>
            <w:t>IBM Cloud Education. (2020a, August 17).</w:t>
          </w:r>
          <w:bookmarkEnd w:id="92"/>
          <w:r>
            <w:t xml:space="preserve"> </w:t>
          </w:r>
          <w:r w:rsidRPr="00753986">
            <w:rPr>
              <w:i/>
            </w:rPr>
            <w:t>Neural Networks</w:t>
          </w:r>
          <w:r w:rsidRPr="00753986">
            <w:t>. https://www.ibm.com/cloud/learn/neural-networks</w:t>
          </w:r>
        </w:p>
        <w:p w14:paraId="3CD3B2E7" w14:textId="77777777" w:rsidR="00753986" w:rsidRDefault="00753986" w:rsidP="00753986">
          <w:pPr>
            <w:pStyle w:val="CitaviBibliographyEntry"/>
          </w:pPr>
          <w:bookmarkStart w:id="93" w:name="_CTVL001c3d04624b6df4b50850771ef5dfc6380"/>
          <w:r>
            <w:lastRenderedPageBreak/>
            <w:t>IBM Cloud Education. (2020b, September 14).</w:t>
          </w:r>
          <w:bookmarkEnd w:id="93"/>
          <w:r>
            <w:t xml:space="preserve"> </w:t>
          </w:r>
          <w:r w:rsidRPr="00753986">
            <w:rPr>
              <w:i/>
            </w:rPr>
            <w:t>Recurrent Neural Networks</w:t>
          </w:r>
          <w:r w:rsidRPr="00753986">
            <w:t>. https://www.ibm.com/cloud/learn/recurrent-neural-networks</w:t>
          </w:r>
        </w:p>
        <w:p w14:paraId="1875AB4A" w14:textId="77777777" w:rsidR="00753986" w:rsidRDefault="00753986" w:rsidP="00753986">
          <w:pPr>
            <w:pStyle w:val="CitaviBibliographyEntry"/>
          </w:pPr>
          <w:bookmarkStart w:id="94" w:name="_CTVL0018bdb1a28ed4e4e6791e1bcbab4aebf6f"/>
          <w:proofErr w:type="spellStart"/>
          <w:r>
            <w:t>Joos</w:t>
          </w:r>
          <w:proofErr w:type="spellEnd"/>
          <w:r>
            <w:t>, M. (1950). Description of Language Design.</w:t>
          </w:r>
          <w:bookmarkEnd w:id="94"/>
          <w:r>
            <w:t xml:space="preserve"> </w:t>
          </w:r>
          <w:r w:rsidRPr="00753986">
            <w:rPr>
              <w:i/>
            </w:rPr>
            <w:t>The Journal of the Acoustical Society of America</w:t>
          </w:r>
          <w:r w:rsidRPr="00753986">
            <w:t xml:space="preserve">, </w:t>
          </w:r>
          <w:r w:rsidRPr="00753986">
            <w:rPr>
              <w:i/>
            </w:rPr>
            <w:t>22</w:t>
          </w:r>
          <w:r w:rsidRPr="00753986">
            <w:t>(6), 701–707. https://doi.org/10.1121/1.1906674</w:t>
          </w:r>
        </w:p>
        <w:p w14:paraId="374EDEF0" w14:textId="77777777" w:rsidR="00753986" w:rsidRDefault="00753986" w:rsidP="00753986">
          <w:pPr>
            <w:pStyle w:val="CitaviBibliographyEntry"/>
          </w:pPr>
          <w:bookmarkStart w:id="95" w:name="_CTVL001783c4f04883e41eca8eb5bea7a19aef7"/>
          <w:proofErr w:type="spellStart"/>
          <w:r>
            <w:t>Jurafsky</w:t>
          </w:r>
          <w:proofErr w:type="spellEnd"/>
          <w:r>
            <w:t>, D., &amp; Martin, J. H. (Eds.). (2021).</w:t>
          </w:r>
          <w:bookmarkEnd w:id="95"/>
          <w:r>
            <w:t xml:space="preserve"> </w:t>
          </w:r>
          <w:r w:rsidRPr="00753986">
            <w:rPr>
              <w:i/>
            </w:rPr>
            <w:t>Speech and Language Processing: 3rd ed. draft</w:t>
          </w:r>
          <w:r w:rsidRPr="00753986">
            <w:t xml:space="preserve">. https://web.stanford.edu/~jurafsky/slp3/ </w:t>
          </w:r>
        </w:p>
        <w:p w14:paraId="7B9720BA" w14:textId="77777777" w:rsidR="00753986" w:rsidRDefault="00753986" w:rsidP="00753986">
          <w:pPr>
            <w:pStyle w:val="CitaviBibliographyEntry"/>
          </w:pPr>
          <w:bookmarkStart w:id="96" w:name="_CTVL001972d1465e7f04b48916b596724e243b6"/>
          <w:r>
            <w:t>Kinsella, B., &amp; Mutchler, A. (April 2020).</w:t>
          </w:r>
          <w:bookmarkEnd w:id="96"/>
          <w:r>
            <w:t xml:space="preserve"> </w:t>
          </w:r>
          <w:r w:rsidRPr="00753986">
            <w:rPr>
              <w:i/>
            </w:rPr>
            <w:t xml:space="preserve">Smart Speaker Consumer Adoption Report Executive Summary. </w:t>
          </w:r>
          <w:r w:rsidRPr="00753986">
            <w:t xml:space="preserve">Voicebot.ai. </w:t>
          </w:r>
        </w:p>
        <w:p w14:paraId="31861821" w14:textId="77777777" w:rsidR="00753986" w:rsidRDefault="00753986" w:rsidP="00753986">
          <w:pPr>
            <w:pStyle w:val="CitaviBibliographyEntry"/>
          </w:pPr>
          <w:bookmarkStart w:id="97" w:name="_CTVL0018acb885677a24c9e8aade94cfcbf073a"/>
          <w:r>
            <w:t>Kobayashi, S. (2018).</w:t>
          </w:r>
          <w:bookmarkEnd w:id="97"/>
          <w:r>
            <w:t xml:space="preserve"> </w:t>
          </w:r>
          <w:r w:rsidRPr="00753986">
            <w:rPr>
              <w:i/>
            </w:rPr>
            <w:t xml:space="preserve">Homemade </w:t>
          </w:r>
          <w:proofErr w:type="spellStart"/>
          <w:r w:rsidRPr="00753986">
            <w:rPr>
              <w:i/>
            </w:rPr>
            <w:t>BookCorpus</w:t>
          </w:r>
          <w:proofErr w:type="spellEnd"/>
          <w:r w:rsidRPr="00753986">
            <w:t>. https://github.com/BIGBALLON/cifar-10-cnn</w:t>
          </w:r>
        </w:p>
        <w:p w14:paraId="657B1D37" w14:textId="77777777" w:rsidR="00753986" w:rsidRDefault="00753986" w:rsidP="00753986">
          <w:pPr>
            <w:pStyle w:val="CitaviBibliographyEntry"/>
          </w:pPr>
          <w:bookmarkStart w:id="98"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98"/>
          <w:r>
            <w:t xml:space="preserve"> </w:t>
          </w:r>
          <w:r w:rsidRPr="00753986">
            <w:rPr>
              <w:i/>
            </w:rPr>
            <w:t>CHR 2020: Workshop on Computational Humanities Research</w:t>
          </w:r>
          <w:r w:rsidRPr="00753986">
            <w:t>.</w:t>
          </w:r>
        </w:p>
        <w:p w14:paraId="51C3363D" w14:textId="77777777" w:rsidR="00753986" w:rsidRDefault="00753986" w:rsidP="00753986">
          <w:pPr>
            <w:pStyle w:val="CitaviBibliographyEntry"/>
          </w:pPr>
          <w:bookmarkStart w:id="99"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99"/>
          <w:r>
            <w:t xml:space="preserve"> </w:t>
          </w:r>
          <w:r w:rsidRPr="00753986">
            <w:rPr>
              <w:i/>
            </w:rPr>
            <w:t>Bioinformatics (Oxford, England)</w:t>
          </w:r>
          <w:r w:rsidRPr="00753986">
            <w:t xml:space="preserve">, </w:t>
          </w:r>
          <w:r w:rsidRPr="00753986">
            <w:rPr>
              <w:i/>
            </w:rPr>
            <w:t>36</w:t>
          </w:r>
          <w:r w:rsidRPr="00753986">
            <w:t>(4), 1234–1240. https://doi.org/10.1093/bioinformatics/btz682</w:t>
          </w:r>
        </w:p>
        <w:p w14:paraId="4D53310D" w14:textId="77777777" w:rsidR="00753986" w:rsidRDefault="00753986" w:rsidP="00753986">
          <w:pPr>
            <w:pStyle w:val="CitaviBibliographyEntry"/>
          </w:pPr>
          <w:bookmarkStart w:id="100" w:name="_CTVL00116f3387922b6407ea581b413f13c29c3"/>
          <w:r>
            <w:t>Lee, J., Kim, J., &amp; Kang, P. (2021, July 22).</w:t>
          </w:r>
          <w:bookmarkEnd w:id="100"/>
          <w:r>
            <w:t xml:space="preserve"> </w:t>
          </w:r>
          <w:r w:rsidRPr="00753986">
            <w:rPr>
              <w:i/>
            </w:rPr>
            <w:t>Back-Translated Task Adaptive Pretraining: Improving Accuracy and Robustness on Text Classification</w:t>
          </w:r>
          <w:r w:rsidRPr="00753986">
            <w:t xml:space="preserve">. http://arxiv.org/pdf/2107.10474v1 </w:t>
          </w:r>
        </w:p>
        <w:p w14:paraId="04A9380F" w14:textId="77777777" w:rsidR="00753986" w:rsidRDefault="00753986" w:rsidP="00753986">
          <w:pPr>
            <w:pStyle w:val="CitaviBibliographyEntry"/>
          </w:pPr>
          <w:bookmarkStart w:id="101"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101"/>
          <w:r>
            <w:t xml:space="preserve"> </w:t>
          </w:r>
          <w:r w:rsidRPr="00753986">
            <w:rPr>
              <w:i/>
            </w:rPr>
            <w:t>Proceedings of the 2016 Conference of the North American Chapter of the Association for Computational Linguistics: Human Language Technologies</w:t>
          </w:r>
          <w:r w:rsidRPr="00753986">
            <w:t>, 681–691. https://doi.org/10.18653/v1/N16-1082</w:t>
          </w:r>
        </w:p>
        <w:p w14:paraId="2D751DE3" w14:textId="77777777" w:rsidR="00753986" w:rsidRDefault="00753986" w:rsidP="00753986">
          <w:pPr>
            <w:pStyle w:val="CitaviBibliographyEntry"/>
          </w:pPr>
          <w:bookmarkStart w:id="102" w:name="_CTVL001f0bb561c7c4444e19981046d101fcec6"/>
          <w:r>
            <w:t xml:space="preserve">Lin, Z., Feng, M., Santos, C. N. d., Yu, M., Xiang, B., Zhou, B., &amp; </w:t>
          </w:r>
          <w:proofErr w:type="spellStart"/>
          <w:r>
            <w:t>Bengio</w:t>
          </w:r>
          <w:proofErr w:type="spellEnd"/>
          <w:r>
            <w:t>, Y. (2017, March 9).</w:t>
          </w:r>
          <w:bookmarkEnd w:id="102"/>
          <w:r>
            <w:t xml:space="preserve"> </w:t>
          </w:r>
          <w:r w:rsidRPr="00753986">
            <w:rPr>
              <w:i/>
            </w:rPr>
            <w:t>A Structured Self-attentive Sentence Embedding</w:t>
          </w:r>
          <w:r w:rsidRPr="00753986">
            <w:t xml:space="preserve">. http://arxiv.org/pdf/1703.03130v1 </w:t>
          </w:r>
        </w:p>
        <w:p w14:paraId="7E5D4842" w14:textId="77777777" w:rsidR="00753986" w:rsidRDefault="00753986" w:rsidP="00753986">
          <w:pPr>
            <w:pStyle w:val="CitaviBibliographyEntry"/>
          </w:pPr>
          <w:bookmarkStart w:id="103" w:name="_CTVL0015478cdb7f0994a55b419a5eb0bc11286"/>
          <w:r>
            <w:t xml:space="preserve">Liu, Y., Ott, M., Goyal, N., Du </w:t>
          </w:r>
          <w:proofErr w:type="spellStart"/>
          <w:r>
            <w:t>Jingfei</w:t>
          </w:r>
          <w:proofErr w:type="spellEnd"/>
          <w:r>
            <w:t xml:space="preserve">, Joshi, M., Chen, D., Levy, O., Lewis, M., </w:t>
          </w:r>
          <w:proofErr w:type="spellStart"/>
          <w:r>
            <w:t>Zettlemoyer</w:t>
          </w:r>
          <w:proofErr w:type="spellEnd"/>
          <w:r>
            <w:t xml:space="preserve">, L., &amp; </w:t>
          </w:r>
          <w:proofErr w:type="spellStart"/>
          <w:r>
            <w:t>Stoyanov</w:t>
          </w:r>
          <w:proofErr w:type="spellEnd"/>
          <w:r>
            <w:t>, V. (2019, July 26).</w:t>
          </w:r>
          <w:bookmarkEnd w:id="103"/>
          <w:r>
            <w:t xml:space="preserve"> </w:t>
          </w:r>
          <w:proofErr w:type="spellStart"/>
          <w:r w:rsidRPr="00753986">
            <w:rPr>
              <w:i/>
            </w:rPr>
            <w:t>RoBERTa</w:t>
          </w:r>
          <w:proofErr w:type="spellEnd"/>
          <w:r w:rsidRPr="00753986">
            <w:rPr>
              <w:i/>
            </w:rPr>
            <w:t>: A Robustly Optimized BERT Pretraining Approach</w:t>
          </w:r>
          <w:r w:rsidRPr="00753986">
            <w:t xml:space="preserve">. http://arxiv.org/pdf/1907.11692v1 </w:t>
          </w:r>
        </w:p>
        <w:p w14:paraId="23181B53" w14:textId="77777777" w:rsidR="00753986" w:rsidRDefault="00753986" w:rsidP="00753986">
          <w:pPr>
            <w:pStyle w:val="CitaviBibliographyEntry"/>
          </w:pPr>
          <w:bookmarkStart w:id="104" w:name="_CTVL0017132bb50ae734284b048f9ef69e2cd6e"/>
          <w:r>
            <w:t>Liu, Z., Lin, W., Shi, Y., &amp; Zhao, J. (2021). A Robustly Optimized BERT Pre-training Approach with Post-training. In S. Li, M. Sun, Y. Liu, H. Wu, L. Kang, W. Che, S. He, &amp; G. Rao (Eds.),</w:t>
          </w:r>
          <w:bookmarkEnd w:id="104"/>
          <w:r>
            <w:t xml:space="preserve"> </w:t>
          </w:r>
          <w:r w:rsidRPr="00753986">
            <w:rPr>
              <w:i/>
            </w:rPr>
            <w:t xml:space="preserve">Lecture Notes in Computer Science. Chinese Computational </w:t>
          </w:r>
          <w:r w:rsidRPr="00753986">
            <w:rPr>
              <w:i/>
            </w:rPr>
            <w:lastRenderedPageBreak/>
            <w:t xml:space="preserve">Linguistics </w:t>
          </w:r>
          <w:r w:rsidRPr="00753986">
            <w:t>(Vol. 12869, pp. 471–484). Springer International Publishing. https://doi.org/10.1007/978-3-030-84186-7_31</w:t>
          </w:r>
        </w:p>
        <w:p w14:paraId="1718FEF8" w14:textId="77777777" w:rsidR="00753986" w:rsidRDefault="00753986" w:rsidP="00753986">
          <w:pPr>
            <w:pStyle w:val="CitaviBibliographyEntry"/>
          </w:pPr>
          <w:bookmarkStart w:id="105" w:name="_CTVL00113d786617c9e4fbca767ab10ecd67202"/>
          <w:r>
            <w:t>Luong, M.-T., Pham, H., &amp; Manning, C. D. (2015, August 17).</w:t>
          </w:r>
          <w:bookmarkEnd w:id="105"/>
          <w:r>
            <w:t xml:space="preserve"> </w:t>
          </w:r>
          <w:r w:rsidRPr="00753986">
            <w:rPr>
              <w:i/>
            </w:rPr>
            <w:t>Effective Approaches to Attention-based Neural Machine Translation</w:t>
          </w:r>
          <w:r w:rsidRPr="00753986">
            <w:t xml:space="preserve">. http://arxiv.org/pdf/1508.04025v5 </w:t>
          </w:r>
        </w:p>
        <w:p w14:paraId="1BD6A4AA" w14:textId="77777777" w:rsidR="00753986" w:rsidRDefault="00753986" w:rsidP="00753986">
          <w:pPr>
            <w:pStyle w:val="CitaviBibliographyEntry"/>
          </w:pPr>
          <w:bookmarkStart w:id="106"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106"/>
          <w:r>
            <w:t xml:space="preserve"> </w:t>
          </w:r>
          <w:r w:rsidRPr="00753986">
            <w:rPr>
              <w:i/>
            </w:rPr>
            <w:t>IEEE Transactions on Pattern Analysis and Machine Intelligence</w:t>
          </w:r>
          <w:r w:rsidRPr="00753986">
            <w:t xml:space="preserve">, </w:t>
          </w:r>
          <w:r w:rsidRPr="00753986">
            <w:rPr>
              <w:i/>
            </w:rPr>
            <w:t>43</w:t>
          </w:r>
          <w:r w:rsidRPr="00753986">
            <w:t>(1), 187–203. https://doi.org/10.1109/TPAMI.2019.2927476</w:t>
          </w:r>
        </w:p>
        <w:p w14:paraId="4D07316F" w14:textId="77777777" w:rsidR="00753986" w:rsidRDefault="00753986" w:rsidP="00753986">
          <w:pPr>
            <w:pStyle w:val="CitaviBibliographyEntry"/>
          </w:pPr>
          <w:bookmarkStart w:id="107" w:name="_CTVL00116b52752066a41a08a910244ef5be6d6"/>
          <w:r>
            <w:t>McCormick, C. (2020, March 10).</w:t>
          </w:r>
          <w:bookmarkEnd w:id="107"/>
          <w:r>
            <w:t xml:space="preserve"> </w:t>
          </w:r>
          <w:r w:rsidRPr="00753986">
            <w:rPr>
              <w:i/>
            </w:rPr>
            <w:t>Question Answering with a Fine-Tuned BERT</w:t>
          </w:r>
          <w:r w:rsidRPr="00753986">
            <w:t>. https://mccormickml.com/2020/03/10/question-answering-with-a-fine-tuned-BERT/</w:t>
          </w:r>
        </w:p>
        <w:p w14:paraId="13CB8705" w14:textId="77777777" w:rsidR="00753986" w:rsidRDefault="00753986" w:rsidP="00753986">
          <w:pPr>
            <w:pStyle w:val="CitaviBibliographyEntry"/>
          </w:pPr>
          <w:bookmarkStart w:id="108" w:name="_CTVL00142ce2f6e57b44203a4ab18737e6d1ff6"/>
          <w:proofErr w:type="spellStart"/>
          <w:r>
            <w:t>McTear</w:t>
          </w:r>
          <w:proofErr w:type="spellEnd"/>
          <w:r>
            <w:t>, M. (2020). Conversational AI: Dialogue Systems, Conversational Agents, and Chatbots.</w:t>
          </w:r>
          <w:bookmarkEnd w:id="108"/>
          <w:r>
            <w:t xml:space="preserve"> </w:t>
          </w:r>
          <w:r w:rsidRPr="00753986">
            <w:rPr>
              <w:i/>
            </w:rPr>
            <w:t>Synthesis Lectures on Human Language Technologies</w:t>
          </w:r>
          <w:r w:rsidRPr="00753986">
            <w:t xml:space="preserve">, </w:t>
          </w:r>
          <w:r w:rsidRPr="00753986">
            <w:rPr>
              <w:i/>
            </w:rPr>
            <w:t>13</w:t>
          </w:r>
          <w:r w:rsidRPr="00753986">
            <w:t>(3), 1–251. https://doi.org/10.2200/S01060ED1V01Y202010HLT048</w:t>
          </w:r>
        </w:p>
        <w:p w14:paraId="7DAEAE09" w14:textId="77777777" w:rsidR="00753986" w:rsidRDefault="00753986" w:rsidP="00753986">
          <w:pPr>
            <w:pStyle w:val="CitaviBibliographyEntry"/>
          </w:pPr>
          <w:bookmarkStart w:id="109"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109"/>
          <w:r>
            <w:t xml:space="preserve"> </w:t>
          </w:r>
          <w:r w:rsidRPr="00753986">
            <w:rPr>
              <w:i/>
            </w:rPr>
            <w:t>Pointer Sentinel Mixture Models</w:t>
          </w:r>
          <w:r w:rsidRPr="00753986">
            <w:t xml:space="preserve">. http://arxiv.org/pdf/1609.07843v1 </w:t>
          </w:r>
        </w:p>
        <w:p w14:paraId="050E3DD9" w14:textId="77777777" w:rsidR="00753986" w:rsidRDefault="00753986" w:rsidP="00753986">
          <w:pPr>
            <w:pStyle w:val="CitaviBibliographyEntry"/>
          </w:pPr>
          <w:bookmarkStart w:id="110" w:name="_CTVL001d2b8d663a33d41be8054fa67be122288"/>
          <w:proofErr w:type="spellStart"/>
          <w:r>
            <w:t>Mikolov</w:t>
          </w:r>
          <w:proofErr w:type="spellEnd"/>
          <w:r>
            <w:t xml:space="preserve">, T., Chen, K., </w:t>
          </w:r>
          <w:proofErr w:type="spellStart"/>
          <w:r>
            <w:t>Corrado</w:t>
          </w:r>
          <w:proofErr w:type="spellEnd"/>
          <w:r>
            <w:t>, G., &amp; Dean, J. (2013, January 16).</w:t>
          </w:r>
          <w:bookmarkEnd w:id="110"/>
          <w:r>
            <w:t xml:space="preserve"> </w:t>
          </w:r>
          <w:r w:rsidRPr="00753986">
            <w:rPr>
              <w:i/>
            </w:rPr>
            <w:t>Efficient Estimation of Word Representations in Vector Space</w:t>
          </w:r>
          <w:r w:rsidRPr="00753986">
            <w:t xml:space="preserve">. http://arxiv.org/pdf/1301.3781v3 </w:t>
          </w:r>
        </w:p>
        <w:p w14:paraId="32AF371E" w14:textId="77777777" w:rsidR="00753986" w:rsidRDefault="00753986" w:rsidP="00753986">
          <w:pPr>
            <w:pStyle w:val="CitaviBibliographyEntry"/>
          </w:pPr>
          <w:bookmarkStart w:id="111"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111"/>
          <w:r>
            <w:t xml:space="preserve"> </w:t>
          </w:r>
          <w:r w:rsidRPr="00753986">
            <w:rPr>
              <w:i/>
            </w:rPr>
            <w:t>Advances in Neural Information Processing Systems</w:t>
          </w:r>
          <w:r w:rsidRPr="00753986">
            <w:t xml:space="preserve">, </w:t>
          </w:r>
          <w:r w:rsidRPr="00753986">
            <w:rPr>
              <w:i/>
            </w:rPr>
            <w:t>26</w:t>
          </w:r>
          <w:r w:rsidRPr="00753986">
            <w:t>.</w:t>
          </w:r>
        </w:p>
        <w:p w14:paraId="460869BB" w14:textId="77777777" w:rsidR="00753986" w:rsidRDefault="00753986" w:rsidP="00753986">
          <w:pPr>
            <w:pStyle w:val="CitaviBibliographyEntry"/>
          </w:pPr>
          <w:bookmarkStart w:id="112"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5AA78614" w14:textId="77777777" w:rsidR="00753986" w:rsidRDefault="00753986" w:rsidP="00753986">
          <w:pPr>
            <w:pStyle w:val="CitaviBibliographyEntry"/>
          </w:pPr>
          <w:bookmarkStart w:id="113" w:name="_CTVL001f9dde694b67141c48b1846218693253b"/>
          <w:bookmarkEnd w:id="112"/>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113"/>
          <w:r>
            <w:t xml:space="preserve"> </w:t>
          </w:r>
          <w:r w:rsidRPr="00753986">
            <w:rPr>
              <w:i/>
            </w:rPr>
            <w:t xml:space="preserve">Communications in Computer and Information Science. Knowledge and Systems Sciences </w:t>
          </w:r>
          <w:r w:rsidRPr="00753986">
            <w:t>(Vol. 780, pp. 38–52). Springer Singapore. https://doi.org/10.1007/978-981-10-6989-5_4</w:t>
          </w:r>
        </w:p>
        <w:p w14:paraId="17BB1E25" w14:textId="77777777" w:rsidR="00753986" w:rsidRDefault="00753986" w:rsidP="00753986">
          <w:pPr>
            <w:pStyle w:val="CitaviBibliographyEntry"/>
          </w:pPr>
          <w:bookmarkStart w:id="114" w:name="_CTVL001917ba81731b54dc590a312f66b30f355"/>
          <w:proofErr w:type="spellStart"/>
          <w:r>
            <w:t>Nimavat</w:t>
          </w:r>
          <w:proofErr w:type="spellEnd"/>
          <w:r>
            <w:t xml:space="preserve">, K., &amp; </w:t>
          </w:r>
          <w:proofErr w:type="spellStart"/>
          <w:r>
            <w:t>Champaneria</w:t>
          </w:r>
          <w:proofErr w:type="spellEnd"/>
          <w:r>
            <w:t xml:space="preserve">, T. (2017). Chatbots: An overview types, architecture, </w:t>
          </w:r>
          <w:proofErr w:type="gramStart"/>
          <w:r>
            <w:t>tools</w:t>
          </w:r>
          <w:proofErr w:type="gramEnd"/>
          <w:r>
            <w:t xml:space="preserve"> and future possibilities.</w:t>
          </w:r>
          <w:bookmarkEnd w:id="114"/>
          <w:r>
            <w:t xml:space="preserve"> </w:t>
          </w:r>
          <w:r w:rsidRPr="00753986">
            <w:rPr>
              <w:i/>
            </w:rPr>
            <w:t>Int. J. Sci. Res. Dev</w:t>
          </w:r>
          <w:r w:rsidRPr="00753986">
            <w:t xml:space="preserve">, </w:t>
          </w:r>
          <w:r w:rsidRPr="00753986">
            <w:rPr>
              <w:i/>
            </w:rPr>
            <w:t>5</w:t>
          </w:r>
          <w:r w:rsidRPr="00753986">
            <w:t>(7), 1019–1024.</w:t>
          </w:r>
        </w:p>
        <w:p w14:paraId="11C5535B" w14:textId="77777777" w:rsidR="00753986" w:rsidRDefault="00753986" w:rsidP="00753986">
          <w:pPr>
            <w:pStyle w:val="CitaviBibliographyEntry"/>
          </w:pPr>
          <w:bookmarkStart w:id="115" w:name="_CTVL001190aa82fbe8b4aa1924d43017c4cee30"/>
          <w:proofErr w:type="spellStart"/>
          <w:r>
            <w:t>Oinkina</w:t>
          </w:r>
          <w:proofErr w:type="spellEnd"/>
          <w:r>
            <w:t>. (2015).</w:t>
          </w:r>
          <w:bookmarkEnd w:id="115"/>
          <w:r>
            <w:t xml:space="preserve"> </w:t>
          </w:r>
          <w:r w:rsidRPr="00753986">
            <w:rPr>
              <w:i/>
            </w:rPr>
            <w:t>Understanding LSTM Networks</w:t>
          </w:r>
          <w:r w:rsidRPr="00753986">
            <w:t>. https://colah.github.io/posts/2015-08-Understanding-LSTMs/</w:t>
          </w:r>
        </w:p>
        <w:p w14:paraId="2BB427AB" w14:textId="77777777" w:rsidR="00753986" w:rsidRDefault="00753986" w:rsidP="00753986">
          <w:pPr>
            <w:pStyle w:val="CitaviBibliographyEntry"/>
          </w:pPr>
          <w:bookmarkStart w:id="116" w:name="_CTVL0014e4e937d13fa4fe19b1ed86cfd27f38a"/>
          <w:r>
            <w:lastRenderedPageBreak/>
            <w:t>Pan, S. J., &amp; Yang, Q. (2010). A Survey on Transfer Learning.</w:t>
          </w:r>
          <w:bookmarkEnd w:id="116"/>
          <w:r>
            <w:t xml:space="preserve"> </w:t>
          </w:r>
          <w:r w:rsidRPr="00753986">
            <w:rPr>
              <w:i/>
            </w:rPr>
            <w:t>IEEE Transactions on Knowledge and Data Engineering</w:t>
          </w:r>
          <w:r w:rsidRPr="00753986">
            <w:t xml:space="preserve">, </w:t>
          </w:r>
          <w:r w:rsidRPr="00753986">
            <w:rPr>
              <w:i/>
            </w:rPr>
            <w:t>22</w:t>
          </w:r>
          <w:r w:rsidRPr="00753986">
            <w:t>(10), 1345–1359. https://doi.org/10.1109/TKDE.2009.191</w:t>
          </w:r>
        </w:p>
        <w:p w14:paraId="3E096B70" w14:textId="77777777" w:rsidR="00753986" w:rsidRDefault="00753986" w:rsidP="00753986">
          <w:pPr>
            <w:pStyle w:val="CitaviBibliographyEntry"/>
          </w:pPr>
          <w:bookmarkStart w:id="117"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117"/>
          <w:r>
            <w:t xml:space="preserve"> </w:t>
          </w:r>
          <w:r w:rsidRPr="00753986">
            <w:rPr>
              <w:i/>
            </w:rPr>
            <w:t>A Decomposable Attention Model for Natural Language Inference</w:t>
          </w:r>
          <w:r w:rsidRPr="00753986">
            <w:t xml:space="preserve">. http://arxiv.org/pdf/1606.01933v2 </w:t>
          </w:r>
        </w:p>
        <w:p w14:paraId="1809B867" w14:textId="77777777" w:rsidR="00753986" w:rsidRDefault="00753986" w:rsidP="00753986">
          <w:pPr>
            <w:pStyle w:val="CitaviBibliographyEntry"/>
          </w:pPr>
          <w:bookmarkStart w:id="118"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118"/>
          <w:r>
            <w:t xml:space="preserve"> </w:t>
          </w:r>
          <w:r w:rsidRPr="00753986">
            <w:rPr>
              <w:i/>
            </w:rPr>
            <w:t>A Deep Reinforced Model for Abstractive Summarization</w:t>
          </w:r>
          <w:r w:rsidRPr="00753986">
            <w:t xml:space="preserve">. http://arxiv.org/pdf/1705.04304v3 </w:t>
          </w:r>
        </w:p>
        <w:p w14:paraId="1753FA67" w14:textId="77777777" w:rsidR="00753986" w:rsidRDefault="00753986" w:rsidP="00753986">
          <w:pPr>
            <w:pStyle w:val="CitaviBibliographyEntry"/>
          </w:pPr>
          <w:bookmarkStart w:id="119"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119"/>
          <w:r>
            <w:t xml:space="preserve"> </w:t>
          </w:r>
          <w:r w:rsidRPr="00753986">
            <w:rPr>
              <w:i/>
            </w:rPr>
            <w:t xml:space="preserve">Proceedings of the 14th International Joint Conference on Biomedical Engineering Systems and Technologies </w:t>
          </w:r>
          <w:r w:rsidRPr="00753986">
            <w:t>(pp. 67–77). SCITEPRESS - Science and Technology Publications. https://doi.org/10.5220/0010202000670077</w:t>
          </w:r>
        </w:p>
        <w:p w14:paraId="7F263213" w14:textId="77777777" w:rsidR="00753986" w:rsidRDefault="00753986" w:rsidP="00753986">
          <w:pPr>
            <w:pStyle w:val="CitaviBibliographyEntry"/>
          </w:pPr>
          <w:bookmarkStart w:id="120" w:name="_CTVL001dab7c42edd424bfda1af331d165e506a"/>
          <w:r>
            <w:t xml:space="preserve">Pennington, J., </w:t>
          </w:r>
          <w:proofErr w:type="spellStart"/>
          <w:r>
            <w:t>Socher</w:t>
          </w:r>
          <w:proofErr w:type="spellEnd"/>
          <w:r>
            <w:t>, R., &amp; Manning, C. (2014, October). Glove: Global Vectors for Word Representation.</w:t>
          </w:r>
          <w:bookmarkEnd w:id="120"/>
          <w:r>
            <w:t xml:space="preserve"> </w:t>
          </w:r>
          <w:r w:rsidRPr="00753986">
            <w:rPr>
              <w:i/>
            </w:rPr>
            <w:t>Proceedings of the 2014 Conference on Empirical Methods in Natural Language Processing (EMNLP)</w:t>
          </w:r>
          <w:r w:rsidRPr="00753986">
            <w:t>, 1532–1543. https://doi.org/10.3115/v1/D14-1162</w:t>
          </w:r>
        </w:p>
        <w:p w14:paraId="0808A46C" w14:textId="77777777" w:rsidR="00753986" w:rsidRDefault="00753986" w:rsidP="00753986">
          <w:pPr>
            <w:pStyle w:val="CitaviBibliographyEntry"/>
          </w:pPr>
          <w:bookmarkStart w:id="121"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21"/>
          <w:r>
            <w:t xml:space="preserve"> </w:t>
          </w:r>
          <w:r w:rsidRPr="00753986">
            <w:rPr>
              <w:i/>
            </w:rPr>
            <w:t>Deep contextualized word representations</w:t>
          </w:r>
          <w:r w:rsidRPr="00753986">
            <w:t xml:space="preserve">. http://arxiv.org/pdf/1802.05365v2 </w:t>
          </w:r>
        </w:p>
        <w:p w14:paraId="214A67D0" w14:textId="77777777" w:rsidR="00753986" w:rsidRDefault="00753986" w:rsidP="00753986">
          <w:pPr>
            <w:pStyle w:val="CitaviBibliographyEntry"/>
          </w:pPr>
          <w:bookmarkStart w:id="122"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22"/>
          <w:r>
            <w:t xml:space="preserve"> </w:t>
          </w:r>
          <w:r w:rsidRPr="00753986">
            <w:rPr>
              <w:i/>
            </w:rPr>
            <w:t>ICPRAM</w:t>
          </w:r>
          <w:r w:rsidRPr="00753986">
            <w:t>, 915–922.</w:t>
          </w:r>
        </w:p>
        <w:p w14:paraId="5F7D868B" w14:textId="77777777" w:rsidR="00753986" w:rsidRDefault="00753986" w:rsidP="00753986">
          <w:pPr>
            <w:pStyle w:val="CitaviBibliographyEntry"/>
          </w:pPr>
          <w:bookmarkStart w:id="123"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23"/>
          <w:r>
            <w:t xml:space="preserve"> </w:t>
          </w:r>
          <w:proofErr w:type="spellStart"/>
          <w:r w:rsidRPr="00753986">
            <w:rPr>
              <w:i/>
            </w:rPr>
            <w:t>Foodontomap</w:t>
          </w:r>
          <w:proofErr w:type="spellEnd"/>
          <w:r w:rsidRPr="00753986">
            <w:rPr>
              <w:i/>
            </w:rPr>
            <w:t xml:space="preserve">: Linking Food Concepts across different Food Ontologies. </w:t>
          </w:r>
          <w:r w:rsidRPr="00753986">
            <w:t>https://doi.org/10.5281/zenodo.2635437</w:t>
          </w:r>
        </w:p>
        <w:p w14:paraId="2F9BCD6D" w14:textId="77777777" w:rsidR="00753986" w:rsidRDefault="00753986" w:rsidP="00753986">
          <w:pPr>
            <w:pStyle w:val="CitaviBibliographyEntry"/>
          </w:pPr>
          <w:bookmarkStart w:id="124"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24"/>
          <w:r>
            <w:t xml:space="preserve"> </w:t>
          </w:r>
          <w:r w:rsidRPr="00753986">
            <w:rPr>
              <w:i/>
            </w:rPr>
            <w:t>Database : The Journal of Biological Databases and Curation</w:t>
          </w:r>
          <w:r w:rsidRPr="00753986">
            <w:t xml:space="preserve">, </w:t>
          </w:r>
          <w:r w:rsidRPr="00753986">
            <w:rPr>
              <w:i/>
            </w:rPr>
            <w:t xml:space="preserve">2019. </w:t>
          </w:r>
          <w:r w:rsidRPr="00753986">
            <w:t>https://doi.org/10.1093/database/baz121</w:t>
          </w:r>
        </w:p>
        <w:p w14:paraId="326C3DB2" w14:textId="77777777" w:rsidR="00753986" w:rsidRDefault="00753986" w:rsidP="00753986">
          <w:pPr>
            <w:pStyle w:val="CitaviBibliographyEntry"/>
            <w:rPr>
              <w:i/>
            </w:rPr>
          </w:pPr>
          <w:bookmarkStart w:id="125"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25"/>
          <w:r>
            <w:t xml:space="preserve"> </w:t>
          </w:r>
          <w:r w:rsidRPr="00753986">
            <w:rPr>
              <w:i/>
            </w:rPr>
            <w:t xml:space="preserve">Improving language understanding by generative pre-training. </w:t>
          </w:r>
        </w:p>
        <w:p w14:paraId="1D949EDF" w14:textId="77777777" w:rsidR="00753986" w:rsidRDefault="00753986" w:rsidP="00753986">
          <w:pPr>
            <w:pStyle w:val="CitaviBibliographyEntry"/>
          </w:pPr>
          <w:bookmarkStart w:id="126" w:name="_CTVL00121eb4d376cb94afb8e63b347fa6d17e5"/>
          <w:r>
            <w:t>Ramshaw, L. A., &amp; Marcus, M. P. (1999). Text chunking using transformation-based learning.</w:t>
          </w:r>
          <w:bookmarkEnd w:id="126"/>
          <w:r>
            <w:t xml:space="preserve"> </w:t>
          </w:r>
          <w:r w:rsidRPr="00753986">
            <w:rPr>
              <w:i/>
            </w:rPr>
            <w:t>Natural Language Processing Using Very Large Corpora</w:t>
          </w:r>
          <w:r w:rsidRPr="00753986">
            <w:t>, 157–176.</w:t>
          </w:r>
        </w:p>
        <w:p w14:paraId="011CDC6D" w14:textId="77777777" w:rsidR="00753986" w:rsidRDefault="00753986" w:rsidP="00753986">
          <w:pPr>
            <w:pStyle w:val="CitaviBibliographyEntry"/>
          </w:pPr>
          <w:bookmarkStart w:id="127" w:name="_CTVL001c04049df21344209bb2a437599944ced"/>
          <w:proofErr w:type="spellStart"/>
          <w:r>
            <w:lastRenderedPageBreak/>
            <w:t>Rietzler</w:t>
          </w:r>
          <w:proofErr w:type="spellEnd"/>
          <w:r>
            <w:t xml:space="preserve">, A., </w:t>
          </w:r>
          <w:proofErr w:type="spellStart"/>
          <w:r>
            <w:t>Stabinger</w:t>
          </w:r>
          <w:proofErr w:type="spellEnd"/>
          <w:r>
            <w:t xml:space="preserve">, S., Opitz, P., &amp; </w:t>
          </w:r>
          <w:proofErr w:type="spellStart"/>
          <w:r>
            <w:t>Engl</w:t>
          </w:r>
          <w:proofErr w:type="spellEnd"/>
          <w:r>
            <w:t>, S. (2019, August 30).</w:t>
          </w:r>
          <w:bookmarkEnd w:id="127"/>
          <w:r>
            <w:t xml:space="preserve"> </w:t>
          </w:r>
          <w:r w:rsidRPr="00753986">
            <w:rPr>
              <w:i/>
            </w:rPr>
            <w:t>Adapt or Get Left Behind: Domain Adaptation through BERT Language Model Finetuning for Aspect-Target Sentiment Classification</w:t>
          </w:r>
          <w:r w:rsidRPr="00753986">
            <w:t xml:space="preserve">. http://arxiv.org/pdf/1908.11860v2 </w:t>
          </w:r>
        </w:p>
        <w:p w14:paraId="45456EB7" w14:textId="77777777" w:rsidR="00753986" w:rsidRDefault="00753986" w:rsidP="00753986">
          <w:pPr>
            <w:pStyle w:val="CitaviBibliographyEntry"/>
          </w:pPr>
          <w:bookmarkStart w:id="128" w:name="_CTVL00103def230e3764392b34dfbd7f18ff651"/>
          <w:proofErr w:type="spellStart"/>
          <w:r>
            <w:t>Roffo</w:t>
          </w:r>
          <w:proofErr w:type="spellEnd"/>
          <w:r>
            <w:t>, G. (2017, June 1).</w:t>
          </w:r>
          <w:bookmarkEnd w:id="128"/>
          <w:r>
            <w:t xml:space="preserve"> </w:t>
          </w:r>
          <w:r w:rsidRPr="00753986">
            <w:rPr>
              <w:i/>
            </w:rPr>
            <w:t>Ranking to Learn and Learning to Rank: On the Role of Ranking in Pattern Recognition Applications</w:t>
          </w:r>
          <w:r w:rsidRPr="00753986">
            <w:t xml:space="preserve">. http://arxiv.org/pdf/1706.05933v1 </w:t>
          </w:r>
        </w:p>
        <w:p w14:paraId="3272419F" w14:textId="77777777" w:rsidR="00753986" w:rsidRDefault="00753986" w:rsidP="00753986">
          <w:pPr>
            <w:pStyle w:val="CitaviBibliographyEntry"/>
          </w:pPr>
          <w:bookmarkStart w:id="129" w:name="_CTVL0012935636ecfbe4322ad28b7215a789678"/>
          <w:r>
            <w:t>Ruder, S. (2019).</w:t>
          </w:r>
          <w:bookmarkEnd w:id="129"/>
          <w:r>
            <w:t xml:space="preserve"> </w:t>
          </w:r>
          <w:r w:rsidRPr="00753986">
            <w:rPr>
              <w:i/>
            </w:rPr>
            <w:t>Neural transfer learning for natural language processing</w:t>
          </w:r>
          <w:r w:rsidRPr="00753986">
            <w:t xml:space="preserve"> [Doctoral dissertation]. NUI Galway. </w:t>
          </w:r>
        </w:p>
        <w:p w14:paraId="0986707D" w14:textId="77777777" w:rsidR="00753986" w:rsidRDefault="00753986" w:rsidP="00753986">
          <w:pPr>
            <w:pStyle w:val="CitaviBibliographyEntry"/>
          </w:pPr>
          <w:bookmarkStart w:id="130" w:name="_CTVL001d7728424c20e4078a9c90aa9d0aeb019"/>
          <w:proofErr w:type="spellStart"/>
          <w:r>
            <w:t>Rumelhart</w:t>
          </w:r>
          <w:proofErr w:type="spellEnd"/>
          <w:r>
            <w:t>, D. E., Hinton, G. E., &amp; Williams, R. J. (1985).</w:t>
          </w:r>
          <w:bookmarkEnd w:id="130"/>
          <w:r>
            <w:t xml:space="preserve"> </w:t>
          </w:r>
          <w:r w:rsidRPr="00753986">
            <w:rPr>
              <w:i/>
            </w:rPr>
            <w:t xml:space="preserve">Learning internal representations by error propagation. </w:t>
          </w:r>
          <w:r w:rsidRPr="00753986">
            <w:t xml:space="preserve">California </w:t>
          </w:r>
          <w:proofErr w:type="spellStart"/>
          <w:r w:rsidRPr="00753986">
            <w:t>Univ</w:t>
          </w:r>
          <w:proofErr w:type="spellEnd"/>
          <w:r w:rsidRPr="00753986">
            <w:t xml:space="preserve"> San Diego La Jolla Inst for Cognitive Science. </w:t>
          </w:r>
        </w:p>
        <w:p w14:paraId="7A8C8643" w14:textId="77777777" w:rsidR="00753986" w:rsidRDefault="00753986" w:rsidP="00753986">
          <w:pPr>
            <w:pStyle w:val="CitaviBibliographyEntry"/>
          </w:pPr>
          <w:bookmarkStart w:id="131" w:name="_CTVL0014a39f66b793a4bbaa4d39c041e64b885"/>
          <w:r>
            <w:t>Rush, A. M. (2018, July). The Annotated Transformer.</w:t>
          </w:r>
          <w:bookmarkEnd w:id="131"/>
          <w:r>
            <w:t xml:space="preserve"> </w:t>
          </w:r>
          <w:r w:rsidRPr="00753986">
            <w:rPr>
              <w:i/>
            </w:rPr>
            <w:t xml:space="preserve">Proceedings of Workshop for NLP </w:t>
          </w:r>
          <w:proofErr w:type="gramStart"/>
          <w:r w:rsidRPr="00753986">
            <w:rPr>
              <w:i/>
            </w:rPr>
            <w:t>Open Source</w:t>
          </w:r>
          <w:proofErr w:type="gramEnd"/>
          <w:r w:rsidRPr="00753986">
            <w:rPr>
              <w:i/>
            </w:rPr>
            <w:t xml:space="preserve"> Software (NLP-OSS)</w:t>
          </w:r>
          <w:r w:rsidRPr="00753986">
            <w:t>, 52–60. https://doi.org/10.18653/v1/W18-2509</w:t>
          </w:r>
        </w:p>
        <w:p w14:paraId="1C8C557F" w14:textId="77777777" w:rsidR="00753986" w:rsidRDefault="00753986" w:rsidP="00753986">
          <w:pPr>
            <w:pStyle w:val="CitaviBibliographyEntry"/>
          </w:pPr>
          <w:bookmarkStart w:id="132" w:name="_CTVL001a405b74e02b7450fb02c7c5d532f091c"/>
          <w:proofErr w:type="spellStart"/>
          <w:r>
            <w:t>Schwabl</w:t>
          </w:r>
          <w:proofErr w:type="spellEnd"/>
          <w:r>
            <w:t>, P. (2021).</w:t>
          </w:r>
          <w:bookmarkEnd w:id="132"/>
          <w:r>
            <w:t xml:space="preserve"> </w:t>
          </w:r>
          <w:r w:rsidRPr="00753986">
            <w:rPr>
              <w:i/>
            </w:rPr>
            <w:t>Classifying user information needs in cooking dialogues – an empirical performance evaluation of transformer networks</w:t>
          </w:r>
          <w:r w:rsidRPr="00753986">
            <w:t xml:space="preserve"> [, Universität Regensburg]. </w:t>
          </w:r>
          <w:proofErr w:type="spellStart"/>
          <w:r w:rsidRPr="00753986">
            <w:t>DataCite</w:t>
          </w:r>
          <w:proofErr w:type="spellEnd"/>
          <w:r w:rsidRPr="00753986">
            <w:t>.</w:t>
          </w:r>
        </w:p>
        <w:p w14:paraId="3D415086" w14:textId="77777777" w:rsidR="00753986" w:rsidRDefault="00753986" w:rsidP="00753986">
          <w:pPr>
            <w:pStyle w:val="CitaviBibliographyEntry"/>
          </w:pPr>
          <w:bookmarkStart w:id="133"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33"/>
          <w:r>
            <w:t xml:space="preserve"> </w:t>
          </w:r>
          <w:r w:rsidRPr="00753986">
            <w:rPr>
              <w:i/>
            </w:rPr>
            <w:t>Journal of Medical Internet Research</w:t>
          </w:r>
          <w:r w:rsidRPr="00753986">
            <w:t xml:space="preserve">, </w:t>
          </w:r>
          <w:r w:rsidRPr="00753986">
            <w:rPr>
              <w:i/>
            </w:rPr>
            <w:t>23</w:t>
          </w:r>
          <w:r w:rsidRPr="00753986">
            <w:t>(8), e28229. https://doi.org/10.2196/28229</w:t>
          </w:r>
        </w:p>
        <w:p w14:paraId="0D057C5F" w14:textId="77777777" w:rsidR="00753986" w:rsidRDefault="00753986" w:rsidP="00753986">
          <w:pPr>
            <w:pStyle w:val="CitaviBibliographyEntry"/>
          </w:pPr>
          <w:bookmarkStart w:id="134" w:name="_CTVL001247e106b96b94c85a749647d09aff386"/>
          <w:r>
            <w:t>Sugiyama, H. (2021). Dialogue breakdown detection using BERT with traditional dialogue features.</w:t>
          </w:r>
          <w:bookmarkEnd w:id="134"/>
          <w:r>
            <w:t xml:space="preserve"> </w:t>
          </w:r>
          <w:r w:rsidRPr="00753986">
            <w:rPr>
              <w:i/>
            </w:rPr>
            <w:t>Increasing Naturalness and Flexibility in Spoken Dialogue Interaction</w:t>
          </w:r>
          <w:r w:rsidRPr="00753986">
            <w:t>, 419–427.</w:t>
          </w:r>
        </w:p>
        <w:p w14:paraId="2483FBE2" w14:textId="77777777" w:rsidR="00753986" w:rsidRDefault="00753986" w:rsidP="00753986">
          <w:pPr>
            <w:pStyle w:val="CitaviBibliographyEntry"/>
          </w:pPr>
          <w:bookmarkStart w:id="135" w:name="_CTVL0011244ced316a24a2a8e9d78ca7dc4abc6"/>
          <w:r>
            <w:t xml:space="preserve">Sun, C., </w:t>
          </w:r>
          <w:proofErr w:type="spellStart"/>
          <w:r>
            <w:t>Qiu</w:t>
          </w:r>
          <w:proofErr w:type="spellEnd"/>
          <w:r>
            <w:t>, X., Xu, Y., &amp; Huang, X. (2019, May 14).</w:t>
          </w:r>
          <w:bookmarkEnd w:id="135"/>
          <w:r>
            <w:t xml:space="preserve"> </w:t>
          </w:r>
          <w:r w:rsidRPr="00753986">
            <w:rPr>
              <w:i/>
            </w:rPr>
            <w:t>How to Fine-Tune BERT for Text Classification?</w:t>
          </w:r>
          <w:r w:rsidRPr="00753986">
            <w:t xml:space="preserve"> http://arxiv.org/pdf/1905.05583v3 </w:t>
          </w:r>
        </w:p>
        <w:p w14:paraId="137ACABD" w14:textId="77777777" w:rsidR="00753986" w:rsidRDefault="00753986" w:rsidP="00753986">
          <w:pPr>
            <w:pStyle w:val="CitaviBibliographyEntry"/>
          </w:pPr>
          <w:bookmarkStart w:id="136" w:name="_CTVL0016c364b7d416c414d8ba833fe33738a2d"/>
          <w:r>
            <w:t xml:space="preserve">Sung, C., </w:t>
          </w:r>
          <w:proofErr w:type="spellStart"/>
          <w:r>
            <w:t>Dhamecha</w:t>
          </w:r>
          <w:proofErr w:type="spellEnd"/>
          <w:r>
            <w:t xml:space="preserve">, T., </w:t>
          </w:r>
          <w:proofErr w:type="spellStart"/>
          <w:r>
            <w:t>Saha</w:t>
          </w:r>
          <w:proofErr w:type="spellEnd"/>
          <w:r>
            <w:t>, S., Ma, T., Reddy, V., &amp; Arora, R. (2019, November). Pre-Training BERT on Domain Resources for Short Answer Grading.</w:t>
          </w:r>
          <w:bookmarkEnd w:id="136"/>
          <w:r>
            <w:t xml:space="preserve"> </w:t>
          </w:r>
          <w:r w:rsidRPr="00753986">
            <w:rPr>
              <w:i/>
            </w:rPr>
            <w:t>Proceedings of the 2019 Conference on Empirical Methods in Natural Language Processing and the 9th International Joint Conference on Natural Language Processing (EMNLP-IJCNLP)</w:t>
          </w:r>
          <w:r w:rsidRPr="00753986">
            <w:t>, 6071–6075. https://doi.org/10.18653/v1/D19-1628</w:t>
          </w:r>
        </w:p>
        <w:p w14:paraId="3715E530" w14:textId="77777777" w:rsidR="00753986" w:rsidRDefault="00753986" w:rsidP="00753986">
          <w:pPr>
            <w:pStyle w:val="CitaviBibliographyEntry"/>
          </w:pPr>
          <w:bookmarkStart w:id="137"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37"/>
          <w:r>
            <w:t xml:space="preserve"> </w:t>
          </w:r>
          <w:proofErr w:type="spellStart"/>
          <w:r w:rsidRPr="00753986">
            <w:rPr>
              <w:i/>
            </w:rPr>
            <w:t>Dvances</w:t>
          </w:r>
          <w:proofErr w:type="spellEnd"/>
          <w:r w:rsidRPr="00753986">
            <w:rPr>
              <w:i/>
            </w:rPr>
            <w:t xml:space="preserve"> in Neural Information Processing Systems</w:t>
          </w:r>
          <w:r w:rsidRPr="00753986">
            <w:t xml:space="preserve">, </w:t>
          </w:r>
          <w:r w:rsidRPr="00753986">
            <w:rPr>
              <w:i/>
            </w:rPr>
            <w:t>27</w:t>
          </w:r>
          <w:r w:rsidRPr="00753986">
            <w:t>.</w:t>
          </w:r>
        </w:p>
        <w:p w14:paraId="0A53CFE1" w14:textId="77777777" w:rsidR="00753986" w:rsidRDefault="00753986" w:rsidP="00753986">
          <w:pPr>
            <w:pStyle w:val="CitaviBibliographyEntry"/>
          </w:pPr>
          <w:bookmarkStart w:id="138" w:name="_CTVL001ff5dd916240c4487bd58e7fbe42e292a"/>
          <w:r>
            <w:lastRenderedPageBreak/>
            <w:t xml:space="preserve">Tai, W., Kung, H. T., Dong, X., </w:t>
          </w:r>
          <w:proofErr w:type="spellStart"/>
          <w:r>
            <w:t>Comiter</w:t>
          </w:r>
          <w:proofErr w:type="spellEnd"/>
          <w:r>
            <w:t xml:space="preserve">, M., &amp; </w:t>
          </w:r>
          <w:proofErr w:type="spellStart"/>
          <w:r>
            <w:t>Kuo</w:t>
          </w:r>
          <w:proofErr w:type="spellEnd"/>
          <w:r>
            <w:t xml:space="preserve">, C.-F. (2020, November). </w:t>
          </w:r>
          <w:proofErr w:type="spellStart"/>
          <w:r>
            <w:t>exBERT</w:t>
          </w:r>
          <w:proofErr w:type="spellEnd"/>
          <w:r>
            <w:t>: Extending Pre-trained Models with Domain-specific Vocabulary Under Constrained Training Resources.</w:t>
          </w:r>
          <w:bookmarkEnd w:id="138"/>
          <w:r>
            <w:t xml:space="preserve"> </w:t>
          </w:r>
          <w:r w:rsidRPr="00753986">
            <w:rPr>
              <w:i/>
            </w:rPr>
            <w:t>Findings of the Association for Computational Linguistics: EMNLP 2020</w:t>
          </w:r>
          <w:r w:rsidRPr="00753986">
            <w:t>, 1433–1439. https://doi.org/10.18653/v1/2020.findings-emnlp.129</w:t>
          </w:r>
        </w:p>
        <w:p w14:paraId="105973F9" w14:textId="77777777" w:rsidR="00753986" w:rsidRDefault="00753986" w:rsidP="00753986">
          <w:pPr>
            <w:pStyle w:val="CitaviBibliographyEntry"/>
          </w:pPr>
          <w:bookmarkStart w:id="139" w:name="_CTVL0017a5287053abb4e75bb8f933601c4f65e"/>
          <w:r>
            <w:t>Taylor, W. L. (1953). “Cloze Procedure”: A New Tool for Measuring Readability.</w:t>
          </w:r>
          <w:bookmarkEnd w:id="139"/>
          <w:r>
            <w:t xml:space="preserve"> </w:t>
          </w:r>
          <w:r w:rsidRPr="00753986">
            <w:rPr>
              <w:i/>
            </w:rPr>
            <w:t>Journalism Quarterly</w:t>
          </w:r>
          <w:r w:rsidRPr="00753986">
            <w:t xml:space="preserve">, </w:t>
          </w:r>
          <w:r w:rsidRPr="00753986">
            <w:rPr>
              <w:i/>
            </w:rPr>
            <w:t>30</w:t>
          </w:r>
          <w:r w:rsidRPr="00753986">
            <w:t>(4), 415–433. https://doi.org/10.1177/107769905303000401</w:t>
          </w:r>
        </w:p>
        <w:p w14:paraId="42BFAEAB" w14:textId="77777777" w:rsidR="00753986" w:rsidRDefault="00753986" w:rsidP="00753986">
          <w:pPr>
            <w:pStyle w:val="CitaviBibliographyEntry"/>
          </w:pPr>
          <w:bookmarkStart w:id="140" w:name="_CTVL001491096681ead41639b2e27420ff4cd9c"/>
          <w:r>
            <w:t xml:space="preserve">Tim </w:t>
          </w:r>
          <w:proofErr w:type="spellStart"/>
          <w:r>
            <w:t>Dettmers</w:t>
          </w:r>
          <w:proofErr w:type="spellEnd"/>
          <w:r>
            <w:t>. (2018, October 17).</w:t>
          </w:r>
          <w:bookmarkEnd w:id="140"/>
          <w:r>
            <w:t xml:space="preserve"> </w:t>
          </w:r>
          <w:r w:rsidRPr="00753986">
            <w:rPr>
              <w:i/>
            </w:rPr>
            <w:t>TPUs vs GPUs for Transformers (BERT)</w:t>
          </w:r>
          <w:r w:rsidRPr="00753986">
            <w:t>. https://timdettmers.com/2018/10/17/tpus-vs-gpus-for-transformers-bert/#:~:text=Conclusion,11%20days%20using%208%2Dbit.</w:t>
          </w:r>
        </w:p>
        <w:p w14:paraId="516D19B0" w14:textId="77777777" w:rsidR="00753986" w:rsidRDefault="00753986" w:rsidP="00753986">
          <w:pPr>
            <w:pStyle w:val="CitaviBibliographyEntry"/>
          </w:pPr>
          <w:bookmarkStart w:id="141"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41"/>
          <w:r>
            <w:t xml:space="preserve"> </w:t>
          </w:r>
          <w:r w:rsidRPr="00753986">
            <w:rPr>
              <w:i/>
            </w:rPr>
            <w:t>Proceedings of the 14th ACM International Conference on Web Search and Data Mining</w:t>
          </w:r>
          <w:r w:rsidRPr="00753986">
            <w:t>, 355–363. https://doi.org/10.1145/3437963.3441748</w:t>
          </w:r>
        </w:p>
        <w:p w14:paraId="6D2CB0EE" w14:textId="77777777" w:rsidR="00753986" w:rsidRDefault="00753986" w:rsidP="00753986">
          <w:pPr>
            <w:pStyle w:val="CitaviBibliographyEntry"/>
          </w:pPr>
          <w:bookmarkStart w:id="142"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42"/>
          <w:r>
            <w:t xml:space="preserve"> </w:t>
          </w:r>
          <w:r w:rsidRPr="00753986">
            <w:rPr>
              <w:i/>
            </w:rPr>
            <w:t>Attention Is All You Need</w:t>
          </w:r>
          <w:r w:rsidRPr="00753986">
            <w:t xml:space="preserve">. http://arxiv.org/pdf/1706.03762v5 </w:t>
          </w:r>
        </w:p>
        <w:p w14:paraId="2717E3BE" w14:textId="77777777" w:rsidR="00753986" w:rsidRDefault="00753986" w:rsidP="00753986">
          <w:pPr>
            <w:pStyle w:val="CitaviBibliographyEntry"/>
          </w:pPr>
          <w:bookmarkStart w:id="143"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43"/>
          <w:r>
            <w:t xml:space="preserve"> </w:t>
          </w:r>
          <w:r w:rsidRPr="00753986">
            <w:rPr>
              <w:i/>
            </w:rPr>
            <w:t>Proceedings of the IEEE International Conference on Computer Vision</w:t>
          </w:r>
          <w:r w:rsidRPr="00753986">
            <w:t>, 4534–4542.</w:t>
          </w:r>
        </w:p>
        <w:p w14:paraId="70C833BE" w14:textId="77777777" w:rsidR="00753986" w:rsidRDefault="00753986" w:rsidP="00753986">
          <w:pPr>
            <w:pStyle w:val="CitaviBibliographyEntry"/>
          </w:pPr>
          <w:bookmarkStart w:id="144" w:name="_CTVL001385a015d35c1470c961891c0aa94e971"/>
          <w:proofErr w:type="spellStart"/>
          <w:r>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44"/>
          <w:r>
            <w:t xml:space="preserve"> </w:t>
          </w:r>
          <w:r w:rsidRPr="00753986">
            <w:rPr>
              <w:i/>
            </w:rPr>
            <w:t>Proceedings of the 43rd International ACM SIGIR Conference on Research and Development in Information Retrieval</w:t>
          </w:r>
          <w:r w:rsidRPr="00753986">
            <w:t>, 921–930. https://doi.org/10.1145/3397271.3401130</w:t>
          </w:r>
        </w:p>
        <w:p w14:paraId="1B734003" w14:textId="77777777" w:rsidR="00753986" w:rsidRDefault="00753986" w:rsidP="00753986">
          <w:pPr>
            <w:pStyle w:val="CitaviBibliographyEntry"/>
          </w:pPr>
          <w:bookmarkStart w:id="145" w:name="_CTVL0016cbfbee98f3a41a49edae273026b5772"/>
          <w:proofErr w:type="spellStart"/>
          <w:r>
            <w:t>Weizenbaum</w:t>
          </w:r>
          <w:proofErr w:type="spellEnd"/>
          <w:r>
            <w:t>, J. (1966). ELIZA-a computer program for the study of natural language communication between man and machine.</w:t>
          </w:r>
          <w:bookmarkEnd w:id="145"/>
          <w:r>
            <w:t xml:space="preserve"> </w:t>
          </w:r>
          <w:r w:rsidRPr="00753986">
            <w:rPr>
              <w:i/>
            </w:rPr>
            <w:t>Communications of the ACM</w:t>
          </w:r>
          <w:r w:rsidRPr="00753986">
            <w:t xml:space="preserve">, </w:t>
          </w:r>
          <w:r w:rsidRPr="00753986">
            <w:rPr>
              <w:i/>
            </w:rPr>
            <w:t>9</w:t>
          </w:r>
          <w:r w:rsidRPr="00753986">
            <w:t>(1), 36–45.</w:t>
          </w:r>
        </w:p>
        <w:p w14:paraId="20D33139" w14:textId="77777777" w:rsidR="00753986" w:rsidRDefault="00753986" w:rsidP="00753986">
          <w:pPr>
            <w:pStyle w:val="CitaviBibliographyEntry"/>
          </w:pPr>
          <w:bookmarkStart w:id="146" w:name="_CTVL001080c2bcbdb2345d7b0576fb3d0ad5476"/>
          <w:r>
            <w:t>Whang, T., Lee, D., Lee, C., Yang, K., Oh, D., &amp; Lim, H. (2020, October 25). An Effective Domain Adaptive Post-Training Method for BERT in Response Selection. In</w:t>
          </w:r>
          <w:bookmarkEnd w:id="146"/>
          <w:r>
            <w:t xml:space="preserve"> </w:t>
          </w:r>
          <w:proofErr w:type="spellStart"/>
          <w:r w:rsidRPr="00753986">
            <w:rPr>
              <w:i/>
            </w:rPr>
            <w:t>Interspeech</w:t>
          </w:r>
          <w:proofErr w:type="spellEnd"/>
          <w:r w:rsidRPr="00753986">
            <w:rPr>
              <w:i/>
            </w:rPr>
            <w:t xml:space="preserve"> 2020 </w:t>
          </w:r>
          <w:r w:rsidRPr="00753986">
            <w:t>(pp. 1585–1589). ISCA. https://doi.org/10.21437/Interspeech.2020-2153</w:t>
          </w:r>
        </w:p>
        <w:p w14:paraId="5BD55611" w14:textId="77777777" w:rsidR="00753986" w:rsidRDefault="00753986" w:rsidP="00753986">
          <w:pPr>
            <w:pStyle w:val="CitaviBibliographyEntry"/>
          </w:pPr>
          <w:bookmarkStart w:id="147" w:name="_CTVL001fc8955a09ca34801943c7159a3acab6b"/>
          <w:r>
            <w:lastRenderedPageBreak/>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147"/>
          <w:r>
            <w:t xml:space="preserve"> </w:t>
          </w:r>
          <w:r w:rsidRPr="00753986">
            <w:rPr>
              <w:i/>
            </w:rPr>
            <w:t>Proceedings of the 2020 CHI Conference on Human Factors in Computing Systems</w:t>
          </w:r>
          <w:r w:rsidRPr="00753986">
            <w:t>, 1–14. https://doi.org/10.1145/3313831.3376781</w:t>
          </w:r>
        </w:p>
        <w:p w14:paraId="5F0320AB" w14:textId="77777777" w:rsidR="00753986" w:rsidRDefault="00753986" w:rsidP="00753986">
          <w:pPr>
            <w:pStyle w:val="CitaviBibliographyEntry"/>
          </w:pPr>
          <w:bookmarkStart w:id="148" w:name="_CTVL00157399dd0e5f2449c8c73c14c7b96308d"/>
          <w:r>
            <w:t xml:space="preserve">Wolf, T., Debut, L., </w:t>
          </w:r>
          <w:proofErr w:type="spellStart"/>
          <w:r>
            <w:t>Sanh</w:t>
          </w:r>
          <w:proofErr w:type="spellEnd"/>
          <w:r>
            <w:t xml:space="preserve">, V., </w:t>
          </w:r>
          <w:proofErr w:type="spellStart"/>
          <w:r>
            <w:t>Chaumond</w:t>
          </w:r>
          <w:proofErr w:type="spellEnd"/>
          <w:r>
            <w:t xml:space="preserve">, J., </w:t>
          </w:r>
          <w:proofErr w:type="spellStart"/>
          <w:r>
            <w:t>Delangue</w:t>
          </w:r>
          <w:proofErr w:type="spellEnd"/>
          <w:r>
            <w:t xml:space="preserve">, C., Moi, A., </w:t>
          </w:r>
          <w:proofErr w:type="spellStart"/>
          <w:r>
            <w:t>Cistac</w:t>
          </w:r>
          <w:proofErr w:type="spellEnd"/>
          <w:r>
            <w:t xml:space="preserve">, P., </w:t>
          </w:r>
          <w:proofErr w:type="spellStart"/>
          <w:r>
            <w:t>Rault</w:t>
          </w:r>
          <w:proofErr w:type="spellEnd"/>
          <w:r>
            <w:t xml:space="preserve">, T., </w:t>
          </w:r>
          <w:proofErr w:type="spellStart"/>
          <w:r>
            <w:t>Louf</w:t>
          </w:r>
          <w:proofErr w:type="spellEnd"/>
          <w:r>
            <w:t xml:space="preserve">, R., </w:t>
          </w:r>
          <w:proofErr w:type="spellStart"/>
          <w:r>
            <w:t>Funtowicz</w:t>
          </w:r>
          <w:proofErr w:type="spellEnd"/>
          <w:r>
            <w:t xml:space="preserve">, M., Davison, J., Shleifer, S., Platen, P. v., Ma, C., </w:t>
          </w:r>
          <w:proofErr w:type="spellStart"/>
          <w:r>
            <w:t>Jernite</w:t>
          </w:r>
          <w:proofErr w:type="spellEnd"/>
          <w:r>
            <w:t xml:space="preserve">, Y., </w:t>
          </w:r>
          <w:proofErr w:type="spellStart"/>
          <w:r>
            <w:t>Plu</w:t>
          </w:r>
          <w:proofErr w:type="spellEnd"/>
          <w:r>
            <w:t xml:space="preserve">, J., Xu, C., Le </w:t>
          </w:r>
          <w:proofErr w:type="spellStart"/>
          <w:r>
            <w:t>Scao</w:t>
          </w:r>
          <w:proofErr w:type="spellEnd"/>
          <w:r>
            <w:t xml:space="preserve">, T., </w:t>
          </w:r>
          <w:proofErr w:type="spellStart"/>
          <w:r>
            <w:t>Gugger</w:t>
          </w:r>
          <w:proofErr w:type="spellEnd"/>
          <w:r>
            <w:t>, S., . . . Rush, A. M. (2019, October 9).</w:t>
          </w:r>
          <w:bookmarkEnd w:id="148"/>
          <w:r>
            <w:t xml:space="preserve"> </w:t>
          </w:r>
          <w:proofErr w:type="spellStart"/>
          <w:r w:rsidRPr="00753986">
            <w:rPr>
              <w:i/>
            </w:rPr>
            <w:t>HuggingFace's</w:t>
          </w:r>
          <w:proofErr w:type="spellEnd"/>
          <w:r w:rsidRPr="00753986">
            <w:rPr>
              <w:i/>
            </w:rPr>
            <w:t xml:space="preserve"> Transformers: State-of-the-art Natural Language Processing</w:t>
          </w:r>
          <w:r w:rsidRPr="00753986">
            <w:t xml:space="preserve">. http://arxiv.org/pdf/1910.03771v5 </w:t>
          </w:r>
        </w:p>
        <w:p w14:paraId="4D836366" w14:textId="77777777" w:rsidR="00753986" w:rsidRDefault="00753986" w:rsidP="00753986">
          <w:pPr>
            <w:pStyle w:val="CitaviBibliographyEntry"/>
          </w:pPr>
          <w:bookmarkStart w:id="149"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149"/>
          <w:r>
            <w:t xml:space="preserve"> </w:t>
          </w:r>
          <w:r w:rsidRPr="00753986">
            <w:rPr>
              <w:i/>
            </w:rPr>
            <w:t>Google's Neural Machine Translation System: Bridging the Gap between Human and Machine Translation</w:t>
          </w:r>
          <w:r w:rsidRPr="00753986">
            <w:t xml:space="preserve">. http://arxiv.org/pdf/1609.08144v2 </w:t>
          </w:r>
        </w:p>
        <w:p w14:paraId="640F3628" w14:textId="77777777" w:rsidR="00753986" w:rsidRDefault="00753986" w:rsidP="00753986">
          <w:pPr>
            <w:pStyle w:val="CitaviBibliographyEntry"/>
          </w:pPr>
          <w:bookmarkStart w:id="150" w:name="_CTVL001459c2a94e81b42dd85407af461beb3f7"/>
          <w:r>
            <w:t>Xu, L., Zhou, Q., Gong, K., Liang, X., Tang, J., &amp; Lin, L. (2019). End-to-End Knowledge-Routed Relational Dialogue System for Automatic Diagnosis.</w:t>
          </w:r>
          <w:bookmarkEnd w:id="150"/>
          <w:r>
            <w:t xml:space="preserve"> </w:t>
          </w:r>
          <w:r w:rsidRPr="00753986">
            <w:rPr>
              <w:i/>
            </w:rPr>
            <w:t>Proceedings of the AAAI Conference on Artificial Intelligence</w:t>
          </w:r>
          <w:r w:rsidRPr="00753986">
            <w:t xml:space="preserve">, </w:t>
          </w:r>
          <w:r w:rsidRPr="00753986">
            <w:rPr>
              <w:i/>
            </w:rPr>
            <w:t>33</w:t>
          </w:r>
          <w:r w:rsidRPr="00753986">
            <w:t>, 7346–7353. https://doi.org/10.1609/aaai.v33i01.33017346</w:t>
          </w:r>
        </w:p>
        <w:p w14:paraId="05618EE8" w14:textId="77777777" w:rsidR="00753986" w:rsidRDefault="00753986" w:rsidP="00753986">
          <w:pPr>
            <w:pStyle w:val="CitaviBibliographyEntry"/>
          </w:pPr>
          <w:bookmarkStart w:id="151" w:name="_CTVL00126e471777e124542a9a1705816ba9b60"/>
          <w:r>
            <w:t xml:space="preserve">Yang, W., </w:t>
          </w:r>
          <w:proofErr w:type="spellStart"/>
          <w:r>
            <w:t>Xie</w:t>
          </w:r>
          <w:proofErr w:type="spellEnd"/>
          <w:r>
            <w:t xml:space="preserve">, Y., Lin, A., Li, X., Tan, L., </w:t>
          </w:r>
          <w:proofErr w:type="spellStart"/>
          <w:r>
            <w:t>Xiong</w:t>
          </w:r>
          <w:proofErr w:type="spellEnd"/>
          <w:r>
            <w:t xml:space="preserve">, K., Li, M., &amp; Lin, J. (2019). End-to-End Open-Domain Question Answering with </w:t>
          </w:r>
          <w:proofErr w:type="spellStart"/>
          <w:r>
            <w:t>BERTserini</w:t>
          </w:r>
          <w:proofErr w:type="spellEnd"/>
          <w:r>
            <w:t>, 72–77. https://doi.org/10.18653/v1/N19-4013</w:t>
          </w:r>
        </w:p>
        <w:p w14:paraId="5E8509BF" w14:textId="77777777" w:rsidR="00753986" w:rsidRDefault="00753986" w:rsidP="00753986">
          <w:pPr>
            <w:pStyle w:val="CitaviBibliographyEntry"/>
          </w:pPr>
          <w:bookmarkStart w:id="152" w:name="_CTVL001380458d315254577aa39c7d02017ffcc"/>
          <w:bookmarkEnd w:id="151"/>
          <w:r>
            <w:t xml:space="preserve">Yang, Z., Dai, Z., Yang, Y., </w:t>
          </w:r>
          <w:proofErr w:type="spellStart"/>
          <w:r>
            <w:t>Carbonell</w:t>
          </w:r>
          <w:proofErr w:type="spellEnd"/>
          <w:r>
            <w:t xml:space="preserve">, J., </w:t>
          </w:r>
          <w:proofErr w:type="spellStart"/>
          <w:r>
            <w:t>Salakhutdinov</w:t>
          </w:r>
          <w:proofErr w:type="spellEnd"/>
          <w:r>
            <w:t>, R., &amp; Le V, Q. (2019, June 19).</w:t>
          </w:r>
          <w:bookmarkEnd w:id="152"/>
          <w:r>
            <w:t xml:space="preserve"> </w:t>
          </w:r>
          <w:proofErr w:type="spellStart"/>
          <w:r w:rsidRPr="00753986">
            <w:rPr>
              <w:i/>
            </w:rPr>
            <w:t>XLNet</w:t>
          </w:r>
          <w:proofErr w:type="spellEnd"/>
          <w:r w:rsidRPr="00753986">
            <w:rPr>
              <w:i/>
            </w:rPr>
            <w:t>: Generalized Autoregressive Pretraining for Language Understanding</w:t>
          </w:r>
          <w:r w:rsidRPr="00753986">
            <w:t xml:space="preserve">. http://arxiv.org/pdf/1906.08237v2 </w:t>
          </w:r>
        </w:p>
        <w:p w14:paraId="7EFFDF16" w14:textId="77777777" w:rsidR="00753986" w:rsidRDefault="00753986" w:rsidP="00753986">
          <w:pPr>
            <w:pStyle w:val="CitaviBibliographyEntry"/>
          </w:pPr>
          <w:bookmarkStart w:id="153" w:name="_CTVL0018db5f8188e894904a24895125858af12"/>
          <w:r>
            <w:t xml:space="preserve">Zhang, A., Lipton, Z. C., Li, M., &amp; </w:t>
          </w:r>
          <w:proofErr w:type="spellStart"/>
          <w:r>
            <w:t>Smola</w:t>
          </w:r>
          <w:proofErr w:type="spellEnd"/>
          <w:r>
            <w:t>, A. J. (2021, June 21).</w:t>
          </w:r>
          <w:bookmarkEnd w:id="153"/>
          <w:r>
            <w:t xml:space="preserve"> </w:t>
          </w:r>
          <w:r w:rsidRPr="00753986">
            <w:rPr>
              <w:i/>
            </w:rPr>
            <w:t>Dive into Deep Learning</w:t>
          </w:r>
          <w:r w:rsidRPr="00753986">
            <w:t xml:space="preserve">. http://arxiv.org/pdf/2106.11342v2 </w:t>
          </w:r>
        </w:p>
        <w:p w14:paraId="1EAD202B" w14:textId="77777777" w:rsidR="00753986" w:rsidRDefault="00753986" w:rsidP="00753986">
          <w:pPr>
            <w:pStyle w:val="CitaviBibliographyEntry"/>
          </w:pPr>
          <w:bookmarkStart w:id="154" w:name="_CTVL001773fc25908564cbc9f7bb718c5ec8355"/>
          <w:r>
            <w:t>Zhou, K., Zhou, Y., Zhao, W. X., Wang, X., &amp; Wen, J.-R. (2020, October 8).</w:t>
          </w:r>
          <w:bookmarkEnd w:id="154"/>
          <w:r>
            <w:t xml:space="preserve"> </w:t>
          </w:r>
          <w:r w:rsidRPr="00753986">
            <w:rPr>
              <w:i/>
            </w:rPr>
            <w:t>Towards Topic-Guided Conversational Recommender System</w:t>
          </w:r>
          <w:r w:rsidRPr="00753986">
            <w:t xml:space="preserve">. http://arxiv.org/pdf/2010.04125v2 </w:t>
          </w:r>
        </w:p>
        <w:p w14:paraId="5D009D97" w14:textId="77777777" w:rsidR="00753986" w:rsidRDefault="00753986" w:rsidP="00753986">
          <w:pPr>
            <w:pStyle w:val="CitaviBibliographyEntry"/>
          </w:pPr>
          <w:bookmarkStart w:id="155" w:name="_CTVL001d4f0a9d515174b6eaf7a2e1bf361ddbc"/>
          <w:r>
            <w:t xml:space="preserve">Zhu, Q., Gu, Y., Luo, L., Li, B., Li, C., Peng, W., Huang, M., &amp; Zhu, X. (2021). When does Further Pre-training MLM Help? An Empirical Study on Task-Oriented </w:t>
          </w:r>
          <w:r>
            <w:lastRenderedPageBreak/>
            <w:t>Dialog Pre-training.</w:t>
          </w:r>
          <w:bookmarkEnd w:id="155"/>
          <w:r>
            <w:t xml:space="preserve"> </w:t>
          </w:r>
          <w:r w:rsidRPr="00753986">
            <w:rPr>
              <w:i/>
            </w:rPr>
            <w:t>Proceedings of the Second Workshop on Insights from Negative Results in NLP</w:t>
          </w:r>
          <w:r w:rsidRPr="00753986">
            <w:t>, 54–61. https://aclanthology.org/2021.insights-1.9</w:t>
          </w:r>
        </w:p>
        <w:p w14:paraId="49A4B132" w14:textId="3A56A6ED" w:rsidR="00344C79" w:rsidRDefault="00753986" w:rsidP="00753986">
          <w:pPr>
            <w:pStyle w:val="CitaviBibliographyEntry"/>
          </w:pPr>
          <w:bookmarkStart w:id="156"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156"/>
          <w:r>
            <w:t xml:space="preserve"> </w:t>
          </w:r>
          <w:r w:rsidRPr="00753986">
            <w:rPr>
              <w:i/>
            </w:rPr>
            <w:t>Proceedings of the IEEE International Conference on Computer Vision</w:t>
          </w:r>
          <w:r w:rsidRPr="00753986">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57" w:name="_Toc361142779"/>
      <w:bookmarkStart w:id="158" w:name="_Toc361143712"/>
      <w:bookmarkStart w:id="159" w:name="_Toc452981265"/>
      <w:bookmarkStart w:id="160" w:name="_Toc98674070"/>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57"/>
      <w:bookmarkEnd w:id="158"/>
      <w:bookmarkEnd w:id="159"/>
      <w:bookmarkEnd w:id="160"/>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61" w:name="_Toc354659193"/>
      <w:bookmarkStart w:id="162" w:name="_Toc354660372"/>
      <w:bookmarkStart w:id="163" w:name="_Toc354660422"/>
      <w:bookmarkStart w:id="164" w:name="_Toc354660483"/>
      <w:bookmarkStart w:id="165" w:name="_Toc361142780"/>
      <w:bookmarkStart w:id="166" w:name="_Toc361143713"/>
      <w:bookmarkStart w:id="167" w:name="_Toc452981266"/>
      <w:bookmarkStart w:id="168" w:name="_Toc98674071"/>
      <w:r>
        <w:rPr>
          <w:lang w:eastAsia="en-US"/>
        </w:rPr>
        <w:t xml:space="preserve">A1 </w:t>
      </w:r>
      <w:proofErr w:type="spellStart"/>
      <w:r>
        <w:rPr>
          <w:lang w:eastAsia="en-US"/>
        </w:rPr>
        <w:t>Theoretische</w:t>
      </w:r>
      <w:proofErr w:type="spellEnd"/>
      <w:r>
        <w:rPr>
          <w:lang w:eastAsia="en-US"/>
        </w:rPr>
        <w:t xml:space="preserve"> Arbeit</w:t>
      </w:r>
      <w:bookmarkEnd w:id="161"/>
      <w:bookmarkEnd w:id="162"/>
      <w:bookmarkEnd w:id="163"/>
      <w:bookmarkEnd w:id="164"/>
      <w:bookmarkEnd w:id="165"/>
      <w:bookmarkEnd w:id="166"/>
      <w:bookmarkEnd w:id="167"/>
      <w:bookmarkEnd w:id="168"/>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69" w:name="_Toc354659194"/>
      <w:bookmarkStart w:id="170" w:name="_Toc354660373"/>
      <w:bookmarkStart w:id="171" w:name="_Toc354660423"/>
      <w:bookmarkStart w:id="172" w:name="_Toc354660484"/>
      <w:bookmarkStart w:id="173" w:name="_Toc361142781"/>
      <w:bookmarkStart w:id="174" w:name="_Toc361143714"/>
      <w:bookmarkStart w:id="175" w:name="_Toc452981267"/>
      <w:bookmarkStart w:id="176" w:name="_Toc98674072"/>
      <w:r>
        <w:rPr>
          <w:lang w:eastAsia="en-US"/>
        </w:rPr>
        <w:t xml:space="preserve">A2 </w:t>
      </w:r>
      <w:proofErr w:type="spellStart"/>
      <w:r>
        <w:rPr>
          <w:lang w:eastAsia="en-US"/>
        </w:rPr>
        <w:t>Konstruktive</w:t>
      </w:r>
      <w:proofErr w:type="spellEnd"/>
      <w:r>
        <w:rPr>
          <w:lang w:eastAsia="en-US"/>
        </w:rPr>
        <w:t xml:space="preserve"> Arbeit</w:t>
      </w:r>
      <w:bookmarkEnd w:id="169"/>
      <w:bookmarkEnd w:id="170"/>
      <w:bookmarkEnd w:id="171"/>
      <w:bookmarkEnd w:id="172"/>
      <w:bookmarkEnd w:id="173"/>
      <w:bookmarkEnd w:id="174"/>
      <w:bookmarkEnd w:id="175"/>
      <w:bookmarkEnd w:id="176"/>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77" w:name="_Toc354659195"/>
      <w:bookmarkStart w:id="178" w:name="_Toc354660374"/>
      <w:bookmarkStart w:id="179" w:name="_Toc354660424"/>
      <w:bookmarkStart w:id="180" w:name="_Toc354660485"/>
      <w:bookmarkStart w:id="181" w:name="_Toc361142782"/>
      <w:bookmarkStart w:id="182" w:name="_Toc361143715"/>
      <w:bookmarkStart w:id="183" w:name="_Toc452981268"/>
      <w:bookmarkStart w:id="184" w:name="_Toc98674073"/>
      <w:r>
        <w:t xml:space="preserve">A3 </w:t>
      </w:r>
      <w:proofErr w:type="spellStart"/>
      <w:r>
        <w:t>Empirische</w:t>
      </w:r>
      <w:proofErr w:type="spellEnd"/>
      <w:r>
        <w:t xml:space="preserve"> A</w:t>
      </w:r>
      <w:r w:rsidR="002656C2">
        <w:t>rbeit</w:t>
      </w:r>
      <w:bookmarkEnd w:id="177"/>
      <w:bookmarkEnd w:id="178"/>
      <w:bookmarkEnd w:id="179"/>
      <w:bookmarkEnd w:id="180"/>
      <w:bookmarkEnd w:id="181"/>
      <w:bookmarkEnd w:id="182"/>
      <w:bookmarkEnd w:id="183"/>
      <w:bookmarkEnd w:id="184"/>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85" w:name="_Toc452981269"/>
      <w:bookmarkStart w:id="186" w:name="_Toc98674074"/>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85"/>
      <w:bookmarkEnd w:id="186"/>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57154BDA"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A46D1F">
        <w:rPr>
          <w:lang w:eastAsia="en-US"/>
        </w:rPr>
        <w:t>CookBERT</w:t>
      </w:r>
      <w:r w:rsidR="00A84761" w:rsidRPr="00A46D1F">
        <w:rPr>
          <w:lang w:eastAsia="en-US"/>
        </w:rPr>
        <w:t xml:space="preserve"> –</w:t>
      </w:r>
      <w:r w:rsidR="00A84761">
        <w:rPr>
          <w:lang w:eastAsia="en-US"/>
        </w:rPr>
        <w:t xml:space="preserve"> Adapting BERT for the Cooking Domain</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CD3237"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CD3237"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CD3237"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CD3237"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CD3237"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CD3237"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CD3237"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CD3237"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CD3237"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CD3237"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CD3237"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CD3237"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CD3237"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CD3237"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CD3237"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87" w:name="_Toc354659196"/>
      <w:bookmarkStart w:id="188" w:name="_Toc354660375"/>
      <w:bookmarkStart w:id="189" w:name="_Toc354660425"/>
      <w:bookmarkStart w:id="190" w:name="_Toc354660486"/>
      <w:bookmarkStart w:id="191" w:name="_Toc361142784"/>
      <w:r>
        <w:br w:type="page"/>
      </w:r>
    </w:p>
    <w:bookmarkEnd w:id="187"/>
    <w:bookmarkEnd w:id="188"/>
    <w:bookmarkEnd w:id="189"/>
    <w:bookmarkEnd w:id="190"/>
    <w:bookmarkEnd w:id="191"/>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30"/>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3C3F9" w14:textId="77777777" w:rsidR="00CD3237" w:rsidRDefault="00CD3237" w:rsidP="00793C70">
      <w:pPr>
        <w:spacing w:line="240" w:lineRule="auto"/>
      </w:pPr>
      <w:r>
        <w:separator/>
      </w:r>
    </w:p>
  </w:endnote>
  <w:endnote w:type="continuationSeparator" w:id="0">
    <w:p w14:paraId="25F85638" w14:textId="77777777" w:rsidR="00CD3237" w:rsidRDefault="00CD3237"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C84CD" w14:textId="77777777" w:rsidR="00CD3237" w:rsidRDefault="00CD3237" w:rsidP="00793C70">
      <w:pPr>
        <w:spacing w:line="240" w:lineRule="auto"/>
      </w:pPr>
      <w:r>
        <w:separator/>
      </w:r>
    </w:p>
  </w:footnote>
  <w:footnote w:type="continuationSeparator" w:id="0">
    <w:p w14:paraId="6D35B5B1" w14:textId="77777777" w:rsidR="00CD3237" w:rsidRDefault="00CD3237"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4EE1A1D8" w:rsidR="000C577F" w:rsidRPr="000C577F" w:rsidRDefault="000C577F">
      <w:pPr>
        <w:pStyle w:val="Funotentext"/>
        <w:rPr>
          <w:lang w:val="de-DE"/>
        </w:rPr>
      </w:pPr>
      <w:r>
        <w:rPr>
          <w:rStyle w:val="Funotenzeichen"/>
        </w:rPr>
        <w:footnoteRef/>
      </w:r>
      <w:r>
        <w:t xml:space="preserve"> The adapted </w:t>
      </w:r>
      <w:proofErr w:type="spellStart"/>
      <w:r>
        <w:t>FoodBase</w:t>
      </w:r>
      <w:proofErr w:type="spellEnd"/>
      <w:r>
        <w:t xml:space="preserv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lUMTk6NTc6MDM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302D98">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302D98">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 w:id="5">
    <w:p w14:paraId="02EFFC70" w14:textId="1F717FC4" w:rsidR="00086554" w:rsidRPr="00086554" w:rsidRDefault="00086554">
      <w:pPr>
        <w:pStyle w:val="Funotentext"/>
        <w:rPr>
          <w:lang w:val="de-DE"/>
        </w:rPr>
      </w:pPr>
      <w:r>
        <w:rPr>
          <w:rStyle w:val="Funotenzeichen"/>
        </w:rPr>
        <w:footnoteRef/>
      </w:r>
      <w:r>
        <w:t xml:space="preserve"> </w:t>
      </w:r>
      <w:hyperlink r:id="rId3" w:history="1">
        <w:r w:rsidRPr="00A47B24">
          <w:rPr>
            <w:rStyle w:val="Hyperlink"/>
          </w:rPr>
          <w:t>https://colab.research.google.com/</w:t>
        </w:r>
      </w:hyperlink>
      <w:r>
        <w:t xml:space="preserve"> (Retrieved on March 17, 2022)</w:t>
      </w:r>
    </w:p>
  </w:footnote>
  <w:footnote w:id="6">
    <w:p w14:paraId="12E2315A" w14:textId="27A5E838" w:rsidR="00F26E5C" w:rsidRPr="00F26E5C" w:rsidRDefault="00F26E5C">
      <w:pPr>
        <w:pStyle w:val="Funotentext"/>
        <w:rPr>
          <w:lang w:val="de-DE"/>
        </w:rPr>
      </w:pPr>
      <w:r>
        <w:rPr>
          <w:rStyle w:val="Funotenzeichen"/>
        </w:rPr>
        <w:footnoteRef/>
      </w:r>
      <w:r>
        <w:t xml:space="preserve"> </w:t>
      </w:r>
      <w:hyperlink r:id="rId4" w:history="1">
        <w:r w:rsidRPr="00A47B24">
          <w:rPr>
            <w:rStyle w:val="Hyperlink"/>
          </w:rPr>
          <w:t>https://jupyter.org/</w:t>
        </w:r>
      </w:hyperlink>
      <w:r>
        <w:t xml:space="preserve"> (Retrieved on March 17, 2022)</w:t>
      </w:r>
    </w:p>
  </w:footnote>
  <w:footnote w:id="7">
    <w:p w14:paraId="268546D5" w14:textId="569B0135" w:rsidR="00CA1F11" w:rsidRPr="00CA1F11" w:rsidRDefault="00CA1F11">
      <w:pPr>
        <w:pStyle w:val="Funotentext"/>
        <w:rPr>
          <w:lang w:val="de-DE"/>
        </w:rPr>
      </w:pPr>
      <w:r>
        <w:rPr>
          <w:rStyle w:val="Funotenzeichen"/>
        </w:rPr>
        <w:footnoteRef/>
      </w:r>
      <w:r>
        <w:t xml:space="preserve"> </w:t>
      </w:r>
      <w:hyperlink r:id="rId5"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1A5865"/>
    <w:multiLevelType w:val="hybridMultilevel"/>
    <w:tmpl w:val="48DA6A84"/>
    <w:lvl w:ilvl="0" w:tplc="2FA2DDDE">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6"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6"/>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7"/>
  </w:num>
  <w:num w:numId="21">
    <w:abstractNumId w:val="22"/>
  </w:num>
  <w:num w:numId="22">
    <w:abstractNumId w:val="19"/>
  </w:num>
  <w:num w:numId="23">
    <w:abstractNumId w:val="35"/>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 w:numId="38">
    <w:abstractNumId w:val="3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1A92"/>
    <w:rsid w:val="00001FC2"/>
    <w:rsid w:val="00002EAF"/>
    <w:rsid w:val="000039EC"/>
    <w:rsid w:val="000048BF"/>
    <w:rsid w:val="00005026"/>
    <w:rsid w:val="0000503C"/>
    <w:rsid w:val="00005444"/>
    <w:rsid w:val="00005497"/>
    <w:rsid w:val="000068DF"/>
    <w:rsid w:val="0000725A"/>
    <w:rsid w:val="00007602"/>
    <w:rsid w:val="00007EDE"/>
    <w:rsid w:val="00010468"/>
    <w:rsid w:val="00010FB5"/>
    <w:rsid w:val="00011055"/>
    <w:rsid w:val="0001108C"/>
    <w:rsid w:val="00011DCB"/>
    <w:rsid w:val="00012861"/>
    <w:rsid w:val="00013288"/>
    <w:rsid w:val="0001360C"/>
    <w:rsid w:val="00013FE7"/>
    <w:rsid w:val="000147EF"/>
    <w:rsid w:val="00014A62"/>
    <w:rsid w:val="00014C0A"/>
    <w:rsid w:val="00014E7D"/>
    <w:rsid w:val="00015DEF"/>
    <w:rsid w:val="00016112"/>
    <w:rsid w:val="0001647D"/>
    <w:rsid w:val="000164E3"/>
    <w:rsid w:val="00020B23"/>
    <w:rsid w:val="0002104B"/>
    <w:rsid w:val="000214BD"/>
    <w:rsid w:val="00021C80"/>
    <w:rsid w:val="00021D96"/>
    <w:rsid w:val="000221F6"/>
    <w:rsid w:val="000224AC"/>
    <w:rsid w:val="00022D85"/>
    <w:rsid w:val="0002392F"/>
    <w:rsid w:val="00023C15"/>
    <w:rsid w:val="000247CA"/>
    <w:rsid w:val="00025801"/>
    <w:rsid w:val="000270B8"/>
    <w:rsid w:val="00027213"/>
    <w:rsid w:val="00027432"/>
    <w:rsid w:val="00027ACE"/>
    <w:rsid w:val="0003045A"/>
    <w:rsid w:val="0003103D"/>
    <w:rsid w:val="00031410"/>
    <w:rsid w:val="00031B2E"/>
    <w:rsid w:val="0003250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478"/>
    <w:rsid w:val="000438EE"/>
    <w:rsid w:val="00044492"/>
    <w:rsid w:val="0004467D"/>
    <w:rsid w:val="00044781"/>
    <w:rsid w:val="00044D48"/>
    <w:rsid w:val="00044DE5"/>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5DA2"/>
    <w:rsid w:val="00056B25"/>
    <w:rsid w:val="00057891"/>
    <w:rsid w:val="00057A4B"/>
    <w:rsid w:val="00061715"/>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5FC"/>
    <w:rsid w:val="00072CC7"/>
    <w:rsid w:val="000738E9"/>
    <w:rsid w:val="00073FC9"/>
    <w:rsid w:val="00074143"/>
    <w:rsid w:val="00074969"/>
    <w:rsid w:val="00074AC9"/>
    <w:rsid w:val="000757D9"/>
    <w:rsid w:val="00075AFC"/>
    <w:rsid w:val="00075BE6"/>
    <w:rsid w:val="00076CEF"/>
    <w:rsid w:val="00076D07"/>
    <w:rsid w:val="000776C7"/>
    <w:rsid w:val="0007775A"/>
    <w:rsid w:val="000809E9"/>
    <w:rsid w:val="00081F0F"/>
    <w:rsid w:val="00082FB8"/>
    <w:rsid w:val="000832C5"/>
    <w:rsid w:val="00083919"/>
    <w:rsid w:val="00083922"/>
    <w:rsid w:val="000844AC"/>
    <w:rsid w:val="00086554"/>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97A19"/>
    <w:rsid w:val="000A12BA"/>
    <w:rsid w:val="000A1DC3"/>
    <w:rsid w:val="000A1F60"/>
    <w:rsid w:val="000A265D"/>
    <w:rsid w:val="000A3E64"/>
    <w:rsid w:val="000A4742"/>
    <w:rsid w:val="000A48E2"/>
    <w:rsid w:val="000A4A85"/>
    <w:rsid w:val="000A5F46"/>
    <w:rsid w:val="000A5FB6"/>
    <w:rsid w:val="000A712F"/>
    <w:rsid w:val="000B0E61"/>
    <w:rsid w:val="000B1225"/>
    <w:rsid w:val="000B4D1D"/>
    <w:rsid w:val="000B4D48"/>
    <w:rsid w:val="000B5682"/>
    <w:rsid w:val="000B578F"/>
    <w:rsid w:val="000B6426"/>
    <w:rsid w:val="000B649C"/>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1F3"/>
    <w:rsid w:val="000D1250"/>
    <w:rsid w:val="000D1AD1"/>
    <w:rsid w:val="000D1B57"/>
    <w:rsid w:val="000D1E45"/>
    <w:rsid w:val="000D21AE"/>
    <w:rsid w:val="000D234F"/>
    <w:rsid w:val="000D28D5"/>
    <w:rsid w:val="000D2BB1"/>
    <w:rsid w:val="000D474B"/>
    <w:rsid w:val="000D545D"/>
    <w:rsid w:val="000D5AFF"/>
    <w:rsid w:val="000D5C25"/>
    <w:rsid w:val="000D5E15"/>
    <w:rsid w:val="000D66B5"/>
    <w:rsid w:val="000D7188"/>
    <w:rsid w:val="000E09DC"/>
    <w:rsid w:val="000E0AE8"/>
    <w:rsid w:val="000E0BD8"/>
    <w:rsid w:val="000E1CB7"/>
    <w:rsid w:val="000E201A"/>
    <w:rsid w:val="000E23E4"/>
    <w:rsid w:val="000E2BFD"/>
    <w:rsid w:val="000E314A"/>
    <w:rsid w:val="000E4786"/>
    <w:rsid w:val="000E4A60"/>
    <w:rsid w:val="000E4EA5"/>
    <w:rsid w:val="000E564E"/>
    <w:rsid w:val="000E56C4"/>
    <w:rsid w:val="000E6217"/>
    <w:rsid w:val="000E634A"/>
    <w:rsid w:val="000E6647"/>
    <w:rsid w:val="000E7180"/>
    <w:rsid w:val="000E7584"/>
    <w:rsid w:val="000E7B94"/>
    <w:rsid w:val="000F036B"/>
    <w:rsid w:val="000F0E90"/>
    <w:rsid w:val="000F0F93"/>
    <w:rsid w:val="000F161C"/>
    <w:rsid w:val="000F3062"/>
    <w:rsid w:val="000F35BE"/>
    <w:rsid w:val="000F38C6"/>
    <w:rsid w:val="000F3D4D"/>
    <w:rsid w:val="000F415C"/>
    <w:rsid w:val="000F4CB3"/>
    <w:rsid w:val="000F50C2"/>
    <w:rsid w:val="000F5893"/>
    <w:rsid w:val="000F5F56"/>
    <w:rsid w:val="000F6008"/>
    <w:rsid w:val="000F72DB"/>
    <w:rsid w:val="000F7953"/>
    <w:rsid w:val="0010017B"/>
    <w:rsid w:val="001007CE"/>
    <w:rsid w:val="00100839"/>
    <w:rsid w:val="00100E0D"/>
    <w:rsid w:val="00100EBB"/>
    <w:rsid w:val="00100ECE"/>
    <w:rsid w:val="00100F2E"/>
    <w:rsid w:val="0010273E"/>
    <w:rsid w:val="00102CD8"/>
    <w:rsid w:val="00102E8C"/>
    <w:rsid w:val="00104FCC"/>
    <w:rsid w:val="00105A3F"/>
    <w:rsid w:val="00106681"/>
    <w:rsid w:val="00106F84"/>
    <w:rsid w:val="00107297"/>
    <w:rsid w:val="00107E51"/>
    <w:rsid w:val="0011135A"/>
    <w:rsid w:val="00111646"/>
    <w:rsid w:val="00111DD5"/>
    <w:rsid w:val="00112961"/>
    <w:rsid w:val="001130BE"/>
    <w:rsid w:val="00116232"/>
    <w:rsid w:val="001202C8"/>
    <w:rsid w:val="00121436"/>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7172"/>
    <w:rsid w:val="001275B9"/>
    <w:rsid w:val="00127643"/>
    <w:rsid w:val="00130DBC"/>
    <w:rsid w:val="0013110C"/>
    <w:rsid w:val="00131671"/>
    <w:rsid w:val="00132057"/>
    <w:rsid w:val="00132142"/>
    <w:rsid w:val="001329DF"/>
    <w:rsid w:val="001336CE"/>
    <w:rsid w:val="0013607D"/>
    <w:rsid w:val="00136C96"/>
    <w:rsid w:val="001377DE"/>
    <w:rsid w:val="00140886"/>
    <w:rsid w:val="00141106"/>
    <w:rsid w:val="001420B2"/>
    <w:rsid w:val="001422B8"/>
    <w:rsid w:val="001424B9"/>
    <w:rsid w:val="001430E3"/>
    <w:rsid w:val="00143B3D"/>
    <w:rsid w:val="00144032"/>
    <w:rsid w:val="001445EB"/>
    <w:rsid w:val="00145331"/>
    <w:rsid w:val="001455E9"/>
    <w:rsid w:val="00146B2F"/>
    <w:rsid w:val="00147430"/>
    <w:rsid w:val="00147522"/>
    <w:rsid w:val="0014769A"/>
    <w:rsid w:val="00150217"/>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1904"/>
    <w:rsid w:val="00161D22"/>
    <w:rsid w:val="00161E1B"/>
    <w:rsid w:val="00162BF9"/>
    <w:rsid w:val="0016322D"/>
    <w:rsid w:val="00165522"/>
    <w:rsid w:val="00165DE5"/>
    <w:rsid w:val="0016655C"/>
    <w:rsid w:val="00166BB7"/>
    <w:rsid w:val="00166BCC"/>
    <w:rsid w:val="00167135"/>
    <w:rsid w:val="001677FC"/>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D5B"/>
    <w:rsid w:val="00193EB0"/>
    <w:rsid w:val="001942B4"/>
    <w:rsid w:val="001942BF"/>
    <w:rsid w:val="00194612"/>
    <w:rsid w:val="001946D9"/>
    <w:rsid w:val="001948F1"/>
    <w:rsid w:val="00195059"/>
    <w:rsid w:val="0019517F"/>
    <w:rsid w:val="0019678E"/>
    <w:rsid w:val="0019685B"/>
    <w:rsid w:val="00197618"/>
    <w:rsid w:val="001A0C3A"/>
    <w:rsid w:val="001A0F65"/>
    <w:rsid w:val="001A0FE0"/>
    <w:rsid w:val="001A2AE6"/>
    <w:rsid w:val="001A2D56"/>
    <w:rsid w:val="001A31E8"/>
    <w:rsid w:val="001A4536"/>
    <w:rsid w:val="001A53A1"/>
    <w:rsid w:val="001A54B5"/>
    <w:rsid w:val="001A5F0B"/>
    <w:rsid w:val="001A6633"/>
    <w:rsid w:val="001A6C13"/>
    <w:rsid w:val="001A783F"/>
    <w:rsid w:val="001B0877"/>
    <w:rsid w:val="001B12D0"/>
    <w:rsid w:val="001B13DB"/>
    <w:rsid w:val="001B13E5"/>
    <w:rsid w:val="001B2BDE"/>
    <w:rsid w:val="001B2D0A"/>
    <w:rsid w:val="001B2DA5"/>
    <w:rsid w:val="001B3815"/>
    <w:rsid w:val="001B5EDC"/>
    <w:rsid w:val="001B65C7"/>
    <w:rsid w:val="001B716F"/>
    <w:rsid w:val="001B76E4"/>
    <w:rsid w:val="001B7AD4"/>
    <w:rsid w:val="001C00FD"/>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AF0"/>
    <w:rsid w:val="001D66F6"/>
    <w:rsid w:val="001D71A6"/>
    <w:rsid w:val="001D7F0B"/>
    <w:rsid w:val="001E102A"/>
    <w:rsid w:val="001E131D"/>
    <w:rsid w:val="001E1A99"/>
    <w:rsid w:val="001E2266"/>
    <w:rsid w:val="001E250B"/>
    <w:rsid w:val="001E4183"/>
    <w:rsid w:val="001E48E0"/>
    <w:rsid w:val="001E4AFC"/>
    <w:rsid w:val="001E4B73"/>
    <w:rsid w:val="001E511A"/>
    <w:rsid w:val="001E5A4F"/>
    <w:rsid w:val="001E7840"/>
    <w:rsid w:val="001E7ED1"/>
    <w:rsid w:val="001F0F1E"/>
    <w:rsid w:val="001F134F"/>
    <w:rsid w:val="001F1C05"/>
    <w:rsid w:val="001F212F"/>
    <w:rsid w:val="001F2D78"/>
    <w:rsid w:val="001F3F36"/>
    <w:rsid w:val="001F40F5"/>
    <w:rsid w:val="001F5C73"/>
    <w:rsid w:val="001F678E"/>
    <w:rsid w:val="001F67B8"/>
    <w:rsid w:val="001F6858"/>
    <w:rsid w:val="001F6949"/>
    <w:rsid w:val="001F7018"/>
    <w:rsid w:val="001F77CF"/>
    <w:rsid w:val="00200250"/>
    <w:rsid w:val="002016BF"/>
    <w:rsid w:val="0020174F"/>
    <w:rsid w:val="00202101"/>
    <w:rsid w:val="0020230C"/>
    <w:rsid w:val="0020298D"/>
    <w:rsid w:val="002034A3"/>
    <w:rsid w:val="002036E4"/>
    <w:rsid w:val="002044FE"/>
    <w:rsid w:val="00204A97"/>
    <w:rsid w:val="00204AF5"/>
    <w:rsid w:val="002054CC"/>
    <w:rsid w:val="0020722B"/>
    <w:rsid w:val="0020739A"/>
    <w:rsid w:val="002078B6"/>
    <w:rsid w:val="00211754"/>
    <w:rsid w:val="00211858"/>
    <w:rsid w:val="002122F5"/>
    <w:rsid w:val="002123CC"/>
    <w:rsid w:val="002126DA"/>
    <w:rsid w:val="0021270E"/>
    <w:rsid w:val="002139C3"/>
    <w:rsid w:val="00213C80"/>
    <w:rsid w:val="00213D5C"/>
    <w:rsid w:val="00213E76"/>
    <w:rsid w:val="0021457B"/>
    <w:rsid w:val="00214F75"/>
    <w:rsid w:val="00215760"/>
    <w:rsid w:val="00216F3F"/>
    <w:rsid w:val="00220102"/>
    <w:rsid w:val="002212F1"/>
    <w:rsid w:val="00221AD4"/>
    <w:rsid w:val="002220C7"/>
    <w:rsid w:val="0022449B"/>
    <w:rsid w:val="00224920"/>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E04"/>
    <w:rsid w:val="00236083"/>
    <w:rsid w:val="00236749"/>
    <w:rsid w:val="0023687E"/>
    <w:rsid w:val="00237715"/>
    <w:rsid w:val="002377AC"/>
    <w:rsid w:val="00240430"/>
    <w:rsid w:val="0024177E"/>
    <w:rsid w:val="00241A0D"/>
    <w:rsid w:val="00241A1C"/>
    <w:rsid w:val="00241EB8"/>
    <w:rsid w:val="00245CB5"/>
    <w:rsid w:val="002461BA"/>
    <w:rsid w:val="0024673B"/>
    <w:rsid w:val="002467ED"/>
    <w:rsid w:val="00246CAF"/>
    <w:rsid w:val="00246EB0"/>
    <w:rsid w:val="002476C1"/>
    <w:rsid w:val="002517CB"/>
    <w:rsid w:val="002523D4"/>
    <w:rsid w:val="00252C96"/>
    <w:rsid w:val="002533A3"/>
    <w:rsid w:val="00253F90"/>
    <w:rsid w:val="00254360"/>
    <w:rsid w:val="00254F9E"/>
    <w:rsid w:val="002556E5"/>
    <w:rsid w:val="0025601D"/>
    <w:rsid w:val="0026007D"/>
    <w:rsid w:val="00260292"/>
    <w:rsid w:val="002607A6"/>
    <w:rsid w:val="00261BC1"/>
    <w:rsid w:val="002620A8"/>
    <w:rsid w:val="0026275B"/>
    <w:rsid w:val="00262852"/>
    <w:rsid w:val="00262C97"/>
    <w:rsid w:val="00262F82"/>
    <w:rsid w:val="0026342B"/>
    <w:rsid w:val="002637CE"/>
    <w:rsid w:val="00264519"/>
    <w:rsid w:val="00265233"/>
    <w:rsid w:val="00265407"/>
    <w:rsid w:val="002656C2"/>
    <w:rsid w:val="00265D10"/>
    <w:rsid w:val="00265DE9"/>
    <w:rsid w:val="00265FED"/>
    <w:rsid w:val="0026686D"/>
    <w:rsid w:val="00266960"/>
    <w:rsid w:val="002679AD"/>
    <w:rsid w:val="00270C3A"/>
    <w:rsid w:val="002710B9"/>
    <w:rsid w:val="00271715"/>
    <w:rsid w:val="0027188E"/>
    <w:rsid w:val="00271B93"/>
    <w:rsid w:val="00271C4B"/>
    <w:rsid w:val="002724B1"/>
    <w:rsid w:val="0027277C"/>
    <w:rsid w:val="002728E5"/>
    <w:rsid w:val="00273D78"/>
    <w:rsid w:val="00274489"/>
    <w:rsid w:val="002747E9"/>
    <w:rsid w:val="00274D16"/>
    <w:rsid w:val="002753AC"/>
    <w:rsid w:val="00275591"/>
    <w:rsid w:val="002755C8"/>
    <w:rsid w:val="00275EE6"/>
    <w:rsid w:val="002762E8"/>
    <w:rsid w:val="002766D8"/>
    <w:rsid w:val="00276A58"/>
    <w:rsid w:val="002776DA"/>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0A5"/>
    <w:rsid w:val="002863DA"/>
    <w:rsid w:val="002866C3"/>
    <w:rsid w:val="00286973"/>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A741A"/>
    <w:rsid w:val="002B00D2"/>
    <w:rsid w:val="002B0F35"/>
    <w:rsid w:val="002B284F"/>
    <w:rsid w:val="002B29A4"/>
    <w:rsid w:val="002B316B"/>
    <w:rsid w:val="002B378B"/>
    <w:rsid w:val="002B3A81"/>
    <w:rsid w:val="002B3E5B"/>
    <w:rsid w:val="002B436E"/>
    <w:rsid w:val="002B5CC6"/>
    <w:rsid w:val="002B6266"/>
    <w:rsid w:val="002B6D43"/>
    <w:rsid w:val="002B7E95"/>
    <w:rsid w:val="002C00A6"/>
    <w:rsid w:val="002C00C3"/>
    <w:rsid w:val="002C14E7"/>
    <w:rsid w:val="002C1689"/>
    <w:rsid w:val="002C17A7"/>
    <w:rsid w:val="002C1CB6"/>
    <w:rsid w:val="002C2729"/>
    <w:rsid w:val="002C33A5"/>
    <w:rsid w:val="002C47C6"/>
    <w:rsid w:val="002C5764"/>
    <w:rsid w:val="002C5D1A"/>
    <w:rsid w:val="002C6354"/>
    <w:rsid w:val="002C66AA"/>
    <w:rsid w:val="002C7668"/>
    <w:rsid w:val="002D03F9"/>
    <w:rsid w:val="002D0A2D"/>
    <w:rsid w:val="002D0F75"/>
    <w:rsid w:val="002D1162"/>
    <w:rsid w:val="002D1251"/>
    <w:rsid w:val="002D31C0"/>
    <w:rsid w:val="002D398F"/>
    <w:rsid w:val="002D3F85"/>
    <w:rsid w:val="002D5D50"/>
    <w:rsid w:val="002E1844"/>
    <w:rsid w:val="002E1A94"/>
    <w:rsid w:val="002E20F3"/>
    <w:rsid w:val="002E2323"/>
    <w:rsid w:val="002E33B1"/>
    <w:rsid w:val="002E3BA1"/>
    <w:rsid w:val="002E475C"/>
    <w:rsid w:val="002E497D"/>
    <w:rsid w:val="002E4F1D"/>
    <w:rsid w:val="002E50B6"/>
    <w:rsid w:val="002E51AB"/>
    <w:rsid w:val="002E6F33"/>
    <w:rsid w:val="002E70F2"/>
    <w:rsid w:val="002E74AD"/>
    <w:rsid w:val="002E7632"/>
    <w:rsid w:val="002E783B"/>
    <w:rsid w:val="002F0637"/>
    <w:rsid w:val="002F0FE0"/>
    <w:rsid w:val="002F1DAE"/>
    <w:rsid w:val="002F231F"/>
    <w:rsid w:val="002F2450"/>
    <w:rsid w:val="002F27E4"/>
    <w:rsid w:val="002F3132"/>
    <w:rsid w:val="002F3786"/>
    <w:rsid w:val="002F3A8C"/>
    <w:rsid w:val="002F46DC"/>
    <w:rsid w:val="002F55C6"/>
    <w:rsid w:val="002F63A6"/>
    <w:rsid w:val="002F68E7"/>
    <w:rsid w:val="002F6FB0"/>
    <w:rsid w:val="0030007B"/>
    <w:rsid w:val="0030040D"/>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E11"/>
    <w:rsid w:val="00325AD5"/>
    <w:rsid w:val="00325C1C"/>
    <w:rsid w:val="00325FB3"/>
    <w:rsid w:val="0032726B"/>
    <w:rsid w:val="00330108"/>
    <w:rsid w:val="003304D4"/>
    <w:rsid w:val="00330713"/>
    <w:rsid w:val="0033076C"/>
    <w:rsid w:val="00330901"/>
    <w:rsid w:val="003313CC"/>
    <w:rsid w:val="00331A26"/>
    <w:rsid w:val="00331D41"/>
    <w:rsid w:val="00331F19"/>
    <w:rsid w:val="00332BDC"/>
    <w:rsid w:val="00333081"/>
    <w:rsid w:val="003336EB"/>
    <w:rsid w:val="0033395B"/>
    <w:rsid w:val="003343E2"/>
    <w:rsid w:val="00334914"/>
    <w:rsid w:val="0033561D"/>
    <w:rsid w:val="00335648"/>
    <w:rsid w:val="00335A38"/>
    <w:rsid w:val="00335E49"/>
    <w:rsid w:val="00335F9F"/>
    <w:rsid w:val="003367F2"/>
    <w:rsid w:val="00336814"/>
    <w:rsid w:val="00336883"/>
    <w:rsid w:val="003375B5"/>
    <w:rsid w:val="0033767F"/>
    <w:rsid w:val="00337DFB"/>
    <w:rsid w:val="00340220"/>
    <w:rsid w:val="00341269"/>
    <w:rsid w:val="00341671"/>
    <w:rsid w:val="00342B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34A"/>
    <w:rsid w:val="00353420"/>
    <w:rsid w:val="0035405F"/>
    <w:rsid w:val="00354205"/>
    <w:rsid w:val="003548B3"/>
    <w:rsid w:val="00354916"/>
    <w:rsid w:val="00354D4E"/>
    <w:rsid w:val="00354F6E"/>
    <w:rsid w:val="00354FDF"/>
    <w:rsid w:val="003559C9"/>
    <w:rsid w:val="00355E59"/>
    <w:rsid w:val="00356A7A"/>
    <w:rsid w:val="003571B7"/>
    <w:rsid w:val="00361F39"/>
    <w:rsid w:val="00362C3D"/>
    <w:rsid w:val="00362CAC"/>
    <w:rsid w:val="00362E66"/>
    <w:rsid w:val="003630F2"/>
    <w:rsid w:val="00363A72"/>
    <w:rsid w:val="0036432F"/>
    <w:rsid w:val="00364339"/>
    <w:rsid w:val="003651B0"/>
    <w:rsid w:val="00365BC9"/>
    <w:rsid w:val="00367EC6"/>
    <w:rsid w:val="003703BD"/>
    <w:rsid w:val="00370C49"/>
    <w:rsid w:val="003721CA"/>
    <w:rsid w:val="00372EDA"/>
    <w:rsid w:val="003736C1"/>
    <w:rsid w:val="00373AE3"/>
    <w:rsid w:val="00374889"/>
    <w:rsid w:val="00374FF9"/>
    <w:rsid w:val="00376A79"/>
    <w:rsid w:val="003773B2"/>
    <w:rsid w:val="00377942"/>
    <w:rsid w:val="00377FF5"/>
    <w:rsid w:val="00380342"/>
    <w:rsid w:val="00380723"/>
    <w:rsid w:val="00380C91"/>
    <w:rsid w:val="00381C64"/>
    <w:rsid w:val="0038393C"/>
    <w:rsid w:val="00384464"/>
    <w:rsid w:val="00384750"/>
    <w:rsid w:val="00384B9B"/>
    <w:rsid w:val="00384D57"/>
    <w:rsid w:val="003854FA"/>
    <w:rsid w:val="00385908"/>
    <w:rsid w:val="00385FBA"/>
    <w:rsid w:val="00386C07"/>
    <w:rsid w:val="00387741"/>
    <w:rsid w:val="003905C8"/>
    <w:rsid w:val="003908D6"/>
    <w:rsid w:val="00390C18"/>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85A"/>
    <w:rsid w:val="003C5A8F"/>
    <w:rsid w:val="003C641A"/>
    <w:rsid w:val="003C678F"/>
    <w:rsid w:val="003C6F82"/>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D45"/>
    <w:rsid w:val="003F6475"/>
    <w:rsid w:val="003F7202"/>
    <w:rsid w:val="00400B8F"/>
    <w:rsid w:val="004011D2"/>
    <w:rsid w:val="00403A81"/>
    <w:rsid w:val="00403A98"/>
    <w:rsid w:val="00403BD3"/>
    <w:rsid w:val="00403C8D"/>
    <w:rsid w:val="00404DBC"/>
    <w:rsid w:val="004062E2"/>
    <w:rsid w:val="00407195"/>
    <w:rsid w:val="00407474"/>
    <w:rsid w:val="00407F3E"/>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5A02"/>
    <w:rsid w:val="00426052"/>
    <w:rsid w:val="00426BBD"/>
    <w:rsid w:val="00431C73"/>
    <w:rsid w:val="00431D96"/>
    <w:rsid w:val="00431FD7"/>
    <w:rsid w:val="0043234D"/>
    <w:rsid w:val="0043267C"/>
    <w:rsid w:val="00432709"/>
    <w:rsid w:val="0043273C"/>
    <w:rsid w:val="00432C18"/>
    <w:rsid w:val="004332D2"/>
    <w:rsid w:val="00434F58"/>
    <w:rsid w:val="00435058"/>
    <w:rsid w:val="004355B8"/>
    <w:rsid w:val="004358EE"/>
    <w:rsid w:val="00435A88"/>
    <w:rsid w:val="00435E27"/>
    <w:rsid w:val="0043658D"/>
    <w:rsid w:val="0043793C"/>
    <w:rsid w:val="00440DC4"/>
    <w:rsid w:val="004413DE"/>
    <w:rsid w:val="00441F08"/>
    <w:rsid w:val="00442238"/>
    <w:rsid w:val="00442310"/>
    <w:rsid w:val="00444199"/>
    <w:rsid w:val="004447D5"/>
    <w:rsid w:val="004450B1"/>
    <w:rsid w:val="00445DEE"/>
    <w:rsid w:val="00446257"/>
    <w:rsid w:val="00446B9D"/>
    <w:rsid w:val="00446DC4"/>
    <w:rsid w:val="00447162"/>
    <w:rsid w:val="004477F8"/>
    <w:rsid w:val="00447B96"/>
    <w:rsid w:val="00450BC7"/>
    <w:rsid w:val="00451478"/>
    <w:rsid w:val="00452449"/>
    <w:rsid w:val="004529A2"/>
    <w:rsid w:val="0045402E"/>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C63"/>
    <w:rsid w:val="00462620"/>
    <w:rsid w:val="00462C82"/>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7548"/>
    <w:rsid w:val="00477D55"/>
    <w:rsid w:val="0048259E"/>
    <w:rsid w:val="00482CE6"/>
    <w:rsid w:val="00483153"/>
    <w:rsid w:val="00483928"/>
    <w:rsid w:val="0048394C"/>
    <w:rsid w:val="00483EB0"/>
    <w:rsid w:val="00484836"/>
    <w:rsid w:val="00486A7F"/>
    <w:rsid w:val="00487C0D"/>
    <w:rsid w:val="004900E7"/>
    <w:rsid w:val="0049026F"/>
    <w:rsid w:val="00490DED"/>
    <w:rsid w:val="00491610"/>
    <w:rsid w:val="00491C6B"/>
    <w:rsid w:val="004928FC"/>
    <w:rsid w:val="00492A6C"/>
    <w:rsid w:val="00492C53"/>
    <w:rsid w:val="004934AB"/>
    <w:rsid w:val="0049470A"/>
    <w:rsid w:val="00495EDF"/>
    <w:rsid w:val="00496468"/>
    <w:rsid w:val="00497520"/>
    <w:rsid w:val="00497D65"/>
    <w:rsid w:val="004A0B58"/>
    <w:rsid w:val="004A0C16"/>
    <w:rsid w:val="004A0FF6"/>
    <w:rsid w:val="004A1465"/>
    <w:rsid w:val="004A146E"/>
    <w:rsid w:val="004A14BE"/>
    <w:rsid w:val="004A1608"/>
    <w:rsid w:val="004A16B5"/>
    <w:rsid w:val="004A1B27"/>
    <w:rsid w:val="004A3AD7"/>
    <w:rsid w:val="004A3F63"/>
    <w:rsid w:val="004A40F6"/>
    <w:rsid w:val="004A6A81"/>
    <w:rsid w:val="004A6FB0"/>
    <w:rsid w:val="004A71AE"/>
    <w:rsid w:val="004B034A"/>
    <w:rsid w:val="004B0621"/>
    <w:rsid w:val="004B1A2E"/>
    <w:rsid w:val="004B1F7E"/>
    <w:rsid w:val="004B215F"/>
    <w:rsid w:val="004B3BEE"/>
    <w:rsid w:val="004B3D1E"/>
    <w:rsid w:val="004B3F55"/>
    <w:rsid w:val="004B52D6"/>
    <w:rsid w:val="004B5718"/>
    <w:rsid w:val="004B6929"/>
    <w:rsid w:val="004B74C5"/>
    <w:rsid w:val="004C1C49"/>
    <w:rsid w:val="004C1F9A"/>
    <w:rsid w:val="004C2C7A"/>
    <w:rsid w:val="004C34EF"/>
    <w:rsid w:val="004C411E"/>
    <w:rsid w:val="004C72D7"/>
    <w:rsid w:val="004C7E05"/>
    <w:rsid w:val="004C7E7F"/>
    <w:rsid w:val="004D0529"/>
    <w:rsid w:val="004D0623"/>
    <w:rsid w:val="004D0BA6"/>
    <w:rsid w:val="004D1002"/>
    <w:rsid w:val="004D25F0"/>
    <w:rsid w:val="004D264A"/>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8AB"/>
    <w:rsid w:val="004F52A0"/>
    <w:rsid w:val="004F574E"/>
    <w:rsid w:val="004F5AC0"/>
    <w:rsid w:val="004F5E39"/>
    <w:rsid w:val="004F66A5"/>
    <w:rsid w:val="004F6F00"/>
    <w:rsid w:val="004F7B95"/>
    <w:rsid w:val="00500772"/>
    <w:rsid w:val="0050087C"/>
    <w:rsid w:val="00500B0A"/>
    <w:rsid w:val="00500C9F"/>
    <w:rsid w:val="00500E8A"/>
    <w:rsid w:val="0050112B"/>
    <w:rsid w:val="005019B6"/>
    <w:rsid w:val="00501BDE"/>
    <w:rsid w:val="00501BF1"/>
    <w:rsid w:val="0050219F"/>
    <w:rsid w:val="00502A41"/>
    <w:rsid w:val="00502ECE"/>
    <w:rsid w:val="00503FAD"/>
    <w:rsid w:val="00504069"/>
    <w:rsid w:val="00506EB3"/>
    <w:rsid w:val="005071CB"/>
    <w:rsid w:val="0050739F"/>
    <w:rsid w:val="005102B7"/>
    <w:rsid w:val="00511450"/>
    <w:rsid w:val="0051321D"/>
    <w:rsid w:val="005135A0"/>
    <w:rsid w:val="00513B11"/>
    <w:rsid w:val="005146A2"/>
    <w:rsid w:val="005148AD"/>
    <w:rsid w:val="00515CC9"/>
    <w:rsid w:val="00516429"/>
    <w:rsid w:val="00516627"/>
    <w:rsid w:val="00517720"/>
    <w:rsid w:val="0051781A"/>
    <w:rsid w:val="00517CE0"/>
    <w:rsid w:val="00520409"/>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49E"/>
    <w:rsid w:val="00530D30"/>
    <w:rsid w:val="00530FBC"/>
    <w:rsid w:val="00531E5C"/>
    <w:rsid w:val="0053277E"/>
    <w:rsid w:val="0053279B"/>
    <w:rsid w:val="0053357C"/>
    <w:rsid w:val="00533A90"/>
    <w:rsid w:val="00533C3F"/>
    <w:rsid w:val="00534332"/>
    <w:rsid w:val="005343E7"/>
    <w:rsid w:val="0053494E"/>
    <w:rsid w:val="00535AB5"/>
    <w:rsid w:val="005361B8"/>
    <w:rsid w:val="00536294"/>
    <w:rsid w:val="00536E08"/>
    <w:rsid w:val="0053781E"/>
    <w:rsid w:val="00537B9C"/>
    <w:rsid w:val="00537E1E"/>
    <w:rsid w:val="0054049D"/>
    <w:rsid w:val="00540556"/>
    <w:rsid w:val="0054069F"/>
    <w:rsid w:val="005435DF"/>
    <w:rsid w:val="005436FB"/>
    <w:rsid w:val="00543F18"/>
    <w:rsid w:val="00546034"/>
    <w:rsid w:val="005474FF"/>
    <w:rsid w:val="00547E0E"/>
    <w:rsid w:val="0055134C"/>
    <w:rsid w:val="005513B5"/>
    <w:rsid w:val="00551FC2"/>
    <w:rsid w:val="00551FE9"/>
    <w:rsid w:val="005529CF"/>
    <w:rsid w:val="005529FF"/>
    <w:rsid w:val="00553295"/>
    <w:rsid w:val="00553B45"/>
    <w:rsid w:val="00553CD9"/>
    <w:rsid w:val="00554532"/>
    <w:rsid w:val="00554598"/>
    <w:rsid w:val="005551A6"/>
    <w:rsid w:val="00555261"/>
    <w:rsid w:val="00555752"/>
    <w:rsid w:val="00555D23"/>
    <w:rsid w:val="00556E76"/>
    <w:rsid w:val="0055770F"/>
    <w:rsid w:val="00557E8E"/>
    <w:rsid w:val="00560418"/>
    <w:rsid w:val="005616D0"/>
    <w:rsid w:val="00561E4B"/>
    <w:rsid w:val="00563240"/>
    <w:rsid w:val="0056447F"/>
    <w:rsid w:val="00565104"/>
    <w:rsid w:val="005652F3"/>
    <w:rsid w:val="0056552F"/>
    <w:rsid w:val="0056611E"/>
    <w:rsid w:val="00566560"/>
    <w:rsid w:val="00566ED4"/>
    <w:rsid w:val="005674D6"/>
    <w:rsid w:val="005679F7"/>
    <w:rsid w:val="0057070B"/>
    <w:rsid w:val="005707F3"/>
    <w:rsid w:val="005708E6"/>
    <w:rsid w:val="0057099C"/>
    <w:rsid w:val="00570F4D"/>
    <w:rsid w:val="00571BEC"/>
    <w:rsid w:val="00571D0D"/>
    <w:rsid w:val="005733D1"/>
    <w:rsid w:val="0057378C"/>
    <w:rsid w:val="00573B88"/>
    <w:rsid w:val="00575381"/>
    <w:rsid w:val="00576186"/>
    <w:rsid w:val="0057630A"/>
    <w:rsid w:val="005765B5"/>
    <w:rsid w:val="00576E5E"/>
    <w:rsid w:val="00576F15"/>
    <w:rsid w:val="005774C9"/>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412"/>
    <w:rsid w:val="0059377A"/>
    <w:rsid w:val="005939CE"/>
    <w:rsid w:val="00593CE0"/>
    <w:rsid w:val="00594192"/>
    <w:rsid w:val="00595925"/>
    <w:rsid w:val="00596390"/>
    <w:rsid w:val="00596516"/>
    <w:rsid w:val="005A07C2"/>
    <w:rsid w:val="005A1128"/>
    <w:rsid w:val="005A2089"/>
    <w:rsid w:val="005A2C8F"/>
    <w:rsid w:val="005A3241"/>
    <w:rsid w:val="005A4BBE"/>
    <w:rsid w:val="005A5A5A"/>
    <w:rsid w:val="005A5FE7"/>
    <w:rsid w:val="005A6E9D"/>
    <w:rsid w:val="005A71A1"/>
    <w:rsid w:val="005A789D"/>
    <w:rsid w:val="005B04B0"/>
    <w:rsid w:val="005B0759"/>
    <w:rsid w:val="005B1216"/>
    <w:rsid w:val="005B15AA"/>
    <w:rsid w:val="005B1C2E"/>
    <w:rsid w:val="005B1DCB"/>
    <w:rsid w:val="005B2357"/>
    <w:rsid w:val="005B25AD"/>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0D5"/>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0A0C"/>
    <w:rsid w:val="005D11D0"/>
    <w:rsid w:val="005D2991"/>
    <w:rsid w:val="005D2BF7"/>
    <w:rsid w:val="005D3CFD"/>
    <w:rsid w:val="005D42E7"/>
    <w:rsid w:val="005D451D"/>
    <w:rsid w:val="005D53A7"/>
    <w:rsid w:val="005D65AC"/>
    <w:rsid w:val="005D79E5"/>
    <w:rsid w:val="005D7E65"/>
    <w:rsid w:val="005E0541"/>
    <w:rsid w:val="005E0679"/>
    <w:rsid w:val="005E0B8C"/>
    <w:rsid w:val="005E0C51"/>
    <w:rsid w:val="005E0CD9"/>
    <w:rsid w:val="005E16D1"/>
    <w:rsid w:val="005E16F0"/>
    <w:rsid w:val="005E2585"/>
    <w:rsid w:val="005E26A3"/>
    <w:rsid w:val="005E26AA"/>
    <w:rsid w:val="005E2881"/>
    <w:rsid w:val="005E2D13"/>
    <w:rsid w:val="005E3510"/>
    <w:rsid w:val="005E3A11"/>
    <w:rsid w:val="005E3F17"/>
    <w:rsid w:val="005E4035"/>
    <w:rsid w:val="005E4DC7"/>
    <w:rsid w:val="005E6146"/>
    <w:rsid w:val="005E62A1"/>
    <w:rsid w:val="005E660C"/>
    <w:rsid w:val="005E6F98"/>
    <w:rsid w:val="005E761E"/>
    <w:rsid w:val="005E76CF"/>
    <w:rsid w:val="005E7B24"/>
    <w:rsid w:val="005E7B51"/>
    <w:rsid w:val="005E7EC0"/>
    <w:rsid w:val="005F160B"/>
    <w:rsid w:val="005F188C"/>
    <w:rsid w:val="005F1EA8"/>
    <w:rsid w:val="005F2A02"/>
    <w:rsid w:val="005F3073"/>
    <w:rsid w:val="005F317F"/>
    <w:rsid w:val="005F37C2"/>
    <w:rsid w:val="005F3CD4"/>
    <w:rsid w:val="005F3D69"/>
    <w:rsid w:val="005F5306"/>
    <w:rsid w:val="005F796D"/>
    <w:rsid w:val="0060008A"/>
    <w:rsid w:val="006000A1"/>
    <w:rsid w:val="0060162A"/>
    <w:rsid w:val="00602370"/>
    <w:rsid w:val="00602877"/>
    <w:rsid w:val="006028AD"/>
    <w:rsid w:val="00602BA0"/>
    <w:rsid w:val="006051CE"/>
    <w:rsid w:val="0060695C"/>
    <w:rsid w:val="00606C04"/>
    <w:rsid w:val="00607712"/>
    <w:rsid w:val="0061123E"/>
    <w:rsid w:val="006117B4"/>
    <w:rsid w:val="00611991"/>
    <w:rsid w:val="00611DCC"/>
    <w:rsid w:val="0061545A"/>
    <w:rsid w:val="0061572C"/>
    <w:rsid w:val="00615FF3"/>
    <w:rsid w:val="0061625C"/>
    <w:rsid w:val="00616284"/>
    <w:rsid w:val="00616870"/>
    <w:rsid w:val="006169A1"/>
    <w:rsid w:val="00616D61"/>
    <w:rsid w:val="00617280"/>
    <w:rsid w:val="00620186"/>
    <w:rsid w:val="006204D1"/>
    <w:rsid w:val="006208C7"/>
    <w:rsid w:val="00620AC6"/>
    <w:rsid w:val="00620CE5"/>
    <w:rsid w:val="00621CA5"/>
    <w:rsid w:val="00623906"/>
    <w:rsid w:val="006240EB"/>
    <w:rsid w:val="00624A00"/>
    <w:rsid w:val="00625E16"/>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0A2"/>
    <w:rsid w:val="006408E1"/>
    <w:rsid w:val="0064138F"/>
    <w:rsid w:val="006416E6"/>
    <w:rsid w:val="006432B9"/>
    <w:rsid w:val="00643E14"/>
    <w:rsid w:val="006449C2"/>
    <w:rsid w:val="00645174"/>
    <w:rsid w:val="006457CC"/>
    <w:rsid w:val="006463F9"/>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668E"/>
    <w:rsid w:val="00656A7B"/>
    <w:rsid w:val="006575E7"/>
    <w:rsid w:val="00657FCF"/>
    <w:rsid w:val="006613AF"/>
    <w:rsid w:val="00662091"/>
    <w:rsid w:val="006622C7"/>
    <w:rsid w:val="00662EC6"/>
    <w:rsid w:val="00662F5B"/>
    <w:rsid w:val="00663996"/>
    <w:rsid w:val="00663F4F"/>
    <w:rsid w:val="006646F2"/>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766"/>
    <w:rsid w:val="00674955"/>
    <w:rsid w:val="00674F68"/>
    <w:rsid w:val="00675943"/>
    <w:rsid w:val="00676652"/>
    <w:rsid w:val="00676DFD"/>
    <w:rsid w:val="00676F3C"/>
    <w:rsid w:val="00677B65"/>
    <w:rsid w:val="00680529"/>
    <w:rsid w:val="0068055E"/>
    <w:rsid w:val="00680D3A"/>
    <w:rsid w:val="006812A7"/>
    <w:rsid w:val="00681336"/>
    <w:rsid w:val="0068145C"/>
    <w:rsid w:val="00683098"/>
    <w:rsid w:val="006831C4"/>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21D"/>
    <w:rsid w:val="006B077A"/>
    <w:rsid w:val="006B0C23"/>
    <w:rsid w:val="006B0EF3"/>
    <w:rsid w:val="006B1841"/>
    <w:rsid w:val="006B188F"/>
    <w:rsid w:val="006B1D68"/>
    <w:rsid w:val="006B24B9"/>
    <w:rsid w:val="006B26A0"/>
    <w:rsid w:val="006B3F1B"/>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4AF1"/>
    <w:rsid w:val="006C5DE7"/>
    <w:rsid w:val="006C646F"/>
    <w:rsid w:val="006C649C"/>
    <w:rsid w:val="006C6628"/>
    <w:rsid w:val="006C6DE4"/>
    <w:rsid w:val="006C709E"/>
    <w:rsid w:val="006C7CC5"/>
    <w:rsid w:val="006C7FB4"/>
    <w:rsid w:val="006D1542"/>
    <w:rsid w:val="006D1804"/>
    <w:rsid w:val="006D22BA"/>
    <w:rsid w:val="006D3203"/>
    <w:rsid w:val="006D37BB"/>
    <w:rsid w:val="006D485A"/>
    <w:rsid w:val="006D495E"/>
    <w:rsid w:val="006D5427"/>
    <w:rsid w:val="006D72E4"/>
    <w:rsid w:val="006D75CF"/>
    <w:rsid w:val="006D7809"/>
    <w:rsid w:val="006E0624"/>
    <w:rsid w:val="006E06A9"/>
    <w:rsid w:val="006E089C"/>
    <w:rsid w:val="006E15E7"/>
    <w:rsid w:val="006E1D22"/>
    <w:rsid w:val="006E247A"/>
    <w:rsid w:val="006E311F"/>
    <w:rsid w:val="006E32E0"/>
    <w:rsid w:val="006E3B6B"/>
    <w:rsid w:val="006E3D98"/>
    <w:rsid w:val="006E401C"/>
    <w:rsid w:val="006E407C"/>
    <w:rsid w:val="006E44FC"/>
    <w:rsid w:val="006E4E0D"/>
    <w:rsid w:val="006E4ECC"/>
    <w:rsid w:val="006E5615"/>
    <w:rsid w:val="006E5C7E"/>
    <w:rsid w:val="006E6F9A"/>
    <w:rsid w:val="006E7B1A"/>
    <w:rsid w:val="006E7CE5"/>
    <w:rsid w:val="006F1007"/>
    <w:rsid w:val="006F15F1"/>
    <w:rsid w:val="006F2F2D"/>
    <w:rsid w:val="006F31B1"/>
    <w:rsid w:val="006F3819"/>
    <w:rsid w:val="006F49B0"/>
    <w:rsid w:val="006F49BC"/>
    <w:rsid w:val="006F4CDB"/>
    <w:rsid w:val="006F5330"/>
    <w:rsid w:val="006F635B"/>
    <w:rsid w:val="007001B9"/>
    <w:rsid w:val="0070043A"/>
    <w:rsid w:val="007008AA"/>
    <w:rsid w:val="007008D7"/>
    <w:rsid w:val="00700BF6"/>
    <w:rsid w:val="00701ECB"/>
    <w:rsid w:val="007027A5"/>
    <w:rsid w:val="00702AAB"/>
    <w:rsid w:val="00702F39"/>
    <w:rsid w:val="00703ADD"/>
    <w:rsid w:val="00704C43"/>
    <w:rsid w:val="00704F10"/>
    <w:rsid w:val="00705306"/>
    <w:rsid w:val="007054EA"/>
    <w:rsid w:val="0070553C"/>
    <w:rsid w:val="0070559B"/>
    <w:rsid w:val="007062DC"/>
    <w:rsid w:val="007071F3"/>
    <w:rsid w:val="00707398"/>
    <w:rsid w:val="007076D4"/>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7EB5"/>
    <w:rsid w:val="00720A41"/>
    <w:rsid w:val="00721079"/>
    <w:rsid w:val="007227CC"/>
    <w:rsid w:val="00722913"/>
    <w:rsid w:val="00723AB2"/>
    <w:rsid w:val="00724079"/>
    <w:rsid w:val="00724F83"/>
    <w:rsid w:val="007250AB"/>
    <w:rsid w:val="007256BB"/>
    <w:rsid w:val="00726220"/>
    <w:rsid w:val="00727478"/>
    <w:rsid w:val="007311D1"/>
    <w:rsid w:val="00732A01"/>
    <w:rsid w:val="00732AF2"/>
    <w:rsid w:val="00732AF8"/>
    <w:rsid w:val="00733264"/>
    <w:rsid w:val="00733F9E"/>
    <w:rsid w:val="00734FB6"/>
    <w:rsid w:val="00735187"/>
    <w:rsid w:val="00735FAE"/>
    <w:rsid w:val="00736472"/>
    <w:rsid w:val="007364D2"/>
    <w:rsid w:val="00736EA6"/>
    <w:rsid w:val="00737D1C"/>
    <w:rsid w:val="007405DB"/>
    <w:rsid w:val="00740CDD"/>
    <w:rsid w:val="00741383"/>
    <w:rsid w:val="00741AC3"/>
    <w:rsid w:val="00743754"/>
    <w:rsid w:val="007437AD"/>
    <w:rsid w:val="00744525"/>
    <w:rsid w:val="00745049"/>
    <w:rsid w:val="00745967"/>
    <w:rsid w:val="00746A7F"/>
    <w:rsid w:val="0075118C"/>
    <w:rsid w:val="007513F3"/>
    <w:rsid w:val="00751D2C"/>
    <w:rsid w:val="00752271"/>
    <w:rsid w:val="00752AD3"/>
    <w:rsid w:val="007532A9"/>
    <w:rsid w:val="00753820"/>
    <w:rsid w:val="00753986"/>
    <w:rsid w:val="00753A3F"/>
    <w:rsid w:val="00753E6C"/>
    <w:rsid w:val="007540CB"/>
    <w:rsid w:val="00754394"/>
    <w:rsid w:val="007546D6"/>
    <w:rsid w:val="007548F3"/>
    <w:rsid w:val="007553D4"/>
    <w:rsid w:val="00755C46"/>
    <w:rsid w:val="00756455"/>
    <w:rsid w:val="00756BE8"/>
    <w:rsid w:val="00756CB3"/>
    <w:rsid w:val="00756D6B"/>
    <w:rsid w:val="007572B1"/>
    <w:rsid w:val="00760407"/>
    <w:rsid w:val="0076066D"/>
    <w:rsid w:val="00760E25"/>
    <w:rsid w:val="0076298D"/>
    <w:rsid w:val="007630D2"/>
    <w:rsid w:val="00763435"/>
    <w:rsid w:val="00764275"/>
    <w:rsid w:val="0076602A"/>
    <w:rsid w:val="00767A8D"/>
    <w:rsid w:val="00767E63"/>
    <w:rsid w:val="00767F8D"/>
    <w:rsid w:val="007702B9"/>
    <w:rsid w:val="00770427"/>
    <w:rsid w:val="007708C3"/>
    <w:rsid w:val="007723A5"/>
    <w:rsid w:val="0077281D"/>
    <w:rsid w:val="00772997"/>
    <w:rsid w:val="00772A41"/>
    <w:rsid w:val="00772BF0"/>
    <w:rsid w:val="007743A0"/>
    <w:rsid w:val="007743F9"/>
    <w:rsid w:val="007752D3"/>
    <w:rsid w:val="00776BD6"/>
    <w:rsid w:val="007773A8"/>
    <w:rsid w:val="00777CF7"/>
    <w:rsid w:val="0078066B"/>
    <w:rsid w:val="00781B4B"/>
    <w:rsid w:val="00782A03"/>
    <w:rsid w:val="007841C3"/>
    <w:rsid w:val="0078454B"/>
    <w:rsid w:val="007845BA"/>
    <w:rsid w:val="007846DF"/>
    <w:rsid w:val="00785181"/>
    <w:rsid w:val="00785A1B"/>
    <w:rsid w:val="00785EA7"/>
    <w:rsid w:val="00787C74"/>
    <w:rsid w:val="00787D0C"/>
    <w:rsid w:val="00790511"/>
    <w:rsid w:val="00791A0E"/>
    <w:rsid w:val="00791B2A"/>
    <w:rsid w:val="00792057"/>
    <w:rsid w:val="007929F0"/>
    <w:rsid w:val="00792B32"/>
    <w:rsid w:val="00793113"/>
    <w:rsid w:val="007936AD"/>
    <w:rsid w:val="00793B4A"/>
    <w:rsid w:val="00793BC2"/>
    <w:rsid w:val="00793C70"/>
    <w:rsid w:val="00793DF4"/>
    <w:rsid w:val="00794041"/>
    <w:rsid w:val="0079411A"/>
    <w:rsid w:val="0079437B"/>
    <w:rsid w:val="00794D00"/>
    <w:rsid w:val="0079557C"/>
    <w:rsid w:val="00796EB1"/>
    <w:rsid w:val="00797CE6"/>
    <w:rsid w:val="007A0B40"/>
    <w:rsid w:val="007A124F"/>
    <w:rsid w:val="007A1F09"/>
    <w:rsid w:val="007A4613"/>
    <w:rsid w:val="007A4B1C"/>
    <w:rsid w:val="007A5533"/>
    <w:rsid w:val="007A55EC"/>
    <w:rsid w:val="007A5606"/>
    <w:rsid w:val="007A5A7E"/>
    <w:rsid w:val="007A5C60"/>
    <w:rsid w:val="007A5CEB"/>
    <w:rsid w:val="007A698F"/>
    <w:rsid w:val="007A7036"/>
    <w:rsid w:val="007A7E48"/>
    <w:rsid w:val="007A7EBF"/>
    <w:rsid w:val="007B1660"/>
    <w:rsid w:val="007B1FE9"/>
    <w:rsid w:val="007B29A8"/>
    <w:rsid w:val="007B385C"/>
    <w:rsid w:val="007B45AA"/>
    <w:rsid w:val="007B4D28"/>
    <w:rsid w:val="007B4FDE"/>
    <w:rsid w:val="007B5B0D"/>
    <w:rsid w:val="007B6C93"/>
    <w:rsid w:val="007B7A8C"/>
    <w:rsid w:val="007C0C6D"/>
    <w:rsid w:val="007C0DD9"/>
    <w:rsid w:val="007C0DDB"/>
    <w:rsid w:val="007C11DB"/>
    <w:rsid w:val="007C12D3"/>
    <w:rsid w:val="007C28BD"/>
    <w:rsid w:val="007C2928"/>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57EF"/>
    <w:rsid w:val="007D5D62"/>
    <w:rsid w:val="007D6E49"/>
    <w:rsid w:val="007D7276"/>
    <w:rsid w:val="007D7D9B"/>
    <w:rsid w:val="007E080F"/>
    <w:rsid w:val="007E1448"/>
    <w:rsid w:val="007E1A86"/>
    <w:rsid w:val="007E1C66"/>
    <w:rsid w:val="007E31BF"/>
    <w:rsid w:val="007E423C"/>
    <w:rsid w:val="007E5131"/>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4E88"/>
    <w:rsid w:val="007F6491"/>
    <w:rsid w:val="007F70D0"/>
    <w:rsid w:val="007F7BD2"/>
    <w:rsid w:val="00800A70"/>
    <w:rsid w:val="008013CC"/>
    <w:rsid w:val="00801D78"/>
    <w:rsid w:val="008024A9"/>
    <w:rsid w:val="008029E3"/>
    <w:rsid w:val="00802DCD"/>
    <w:rsid w:val="00803570"/>
    <w:rsid w:val="00804C8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D89"/>
    <w:rsid w:val="00826E68"/>
    <w:rsid w:val="00827115"/>
    <w:rsid w:val="008275EE"/>
    <w:rsid w:val="008311E5"/>
    <w:rsid w:val="008317AA"/>
    <w:rsid w:val="008318DA"/>
    <w:rsid w:val="00832554"/>
    <w:rsid w:val="0083319A"/>
    <w:rsid w:val="008336CD"/>
    <w:rsid w:val="00837618"/>
    <w:rsid w:val="00840B51"/>
    <w:rsid w:val="00840E0E"/>
    <w:rsid w:val="00840FC4"/>
    <w:rsid w:val="00841052"/>
    <w:rsid w:val="00841260"/>
    <w:rsid w:val="0084179B"/>
    <w:rsid w:val="00841A1C"/>
    <w:rsid w:val="00841C55"/>
    <w:rsid w:val="0084322B"/>
    <w:rsid w:val="00843666"/>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577B4"/>
    <w:rsid w:val="008606D5"/>
    <w:rsid w:val="008615FC"/>
    <w:rsid w:val="00861E81"/>
    <w:rsid w:val="00862805"/>
    <w:rsid w:val="00862F0E"/>
    <w:rsid w:val="00863BBE"/>
    <w:rsid w:val="0086408F"/>
    <w:rsid w:val="00865577"/>
    <w:rsid w:val="00865B24"/>
    <w:rsid w:val="00865E46"/>
    <w:rsid w:val="0086601B"/>
    <w:rsid w:val="00866342"/>
    <w:rsid w:val="00866344"/>
    <w:rsid w:val="008673F2"/>
    <w:rsid w:val="00867478"/>
    <w:rsid w:val="00867682"/>
    <w:rsid w:val="00867B74"/>
    <w:rsid w:val="008701BC"/>
    <w:rsid w:val="00870427"/>
    <w:rsid w:val="00870570"/>
    <w:rsid w:val="00870E39"/>
    <w:rsid w:val="008715D2"/>
    <w:rsid w:val="008715FF"/>
    <w:rsid w:val="00871954"/>
    <w:rsid w:val="00871965"/>
    <w:rsid w:val="00872707"/>
    <w:rsid w:val="00872A15"/>
    <w:rsid w:val="00873565"/>
    <w:rsid w:val="00873B3B"/>
    <w:rsid w:val="0087415D"/>
    <w:rsid w:val="00874765"/>
    <w:rsid w:val="0087478B"/>
    <w:rsid w:val="00874EB5"/>
    <w:rsid w:val="00875330"/>
    <w:rsid w:val="00876271"/>
    <w:rsid w:val="008764ED"/>
    <w:rsid w:val="00876624"/>
    <w:rsid w:val="0087664F"/>
    <w:rsid w:val="008777C0"/>
    <w:rsid w:val="00880416"/>
    <w:rsid w:val="00880B22"/>
    <w:rsid w:val="00880CA2"/>
    <w:rsid w:val="00880D7C"/>
    <w:rsid w:val="00881286"/>
    <w:rsid w:val="00881848"/>
    <w:rsid w:val="00882544"/>
    <w:rsid w:val="00882DAB"/>
    <w:rsid w:val="00883DF9"/>
    <w:rsid w:val="00884A06"/>
    <w:rsid w:val="00884A5C"/>
    <w:rsid w:val="008853FB"/>
    <w:rsid w:val="0088557B"/>
    <w:rsid w:val="00886A74"/>
    <w:rsid w:val="00886C8C"/>
    <w:rsid w:val="00887088"/>
    <w:rsid w:val="008873E3"/>
    <w:rsid w:val="0088759E"/>
    <w:rsid w:val="00887698"/>
    <w:rsid w:val="008876C0"/>
    <w:rsid w:val="00887A84"/>
    <w:rsid w:val="0089096C"/>
    <w:rsid w:val="00891A9C"/>
    <w:rsid w:val="00891BD0"/>
    <w:rsid w:val="0089265E"/>
    <w:rsid w:val="008926C9"/>
    <w:rsid w:val="00892E6F"/>
    <w:rsid w:val="00893369"/>
    <w:rsid w:val="00893B33"/>
    <w:rsid w:val="008940F4"/>
    <w:rsid w:val="008942BC"/>
    <w:rsid w:val="00894BD7"/>
    <w:rsid w:val="00894D23"/>
    <w:rsid w:val="00895512"/>
    <w:rsid w:val="008969B3"/>
    <w:rsid w:val="00896A45"/>
    <w:rsid w:val="008A060C"/>
    <w:rsid w:val="008A07FC"/>
    <w:rsid w:val="008A0C36"/>
    <w:rsid w:val="008A1400"/>
    <w:rsid w:val="008A153F"/>
    <w:rsid w:val="008A17DC"/>
    <w:rsid w:val="008A1FE0"/>
    <w:rsid w:val="008A237E"/>
    <w:rsid w:val="008A25E6"/>
    <w:rsid w:val="008A4313"/>
    <w:rsid w:val="008A462C"/>
    <w:rsid w:val="008A4A5A"/>
    <w:rsid w:val="008A4A7A"/>
    <w:rsid w:val="008A4AC6"/>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C036F"/>
    <w:rsid w:val="008C2208"/>
    <w:rsid w:val="008C3162"/>
    <w:rsid w:val="008C3778"/>
    <w:rsid w:val="008C3DC4"/>
    <w:rsid w:val="008C3EC5"/>
    <w:rsid w:val="008C4860"/>
    <w:rsid w:val="008C508A"/>
    <w:rsid w:val="008C59C4"/>
    <w:rsid w:val="008C6269"/>
    <w:rsid w:val="008C6FA1"/>
    <w:rsid w:val="008C7506"/>
    <w:rsid w:val="008C78E2"/>
    <w:rsid w:val="008C7CDC"/>
    <w:rsid w:val="008C7D13"/>
    <w:rsid w:val="008D0225"/>
    <w:rsid w:val="008D03D0"/>
    <w:rsid w:val="008D084B"/>
    <w:rsid w:val="008D1462"/>
    <w:rsid w:val="008D2F8E"/>
    <w:rsid w:val="008D333A"/>
    <w:rsid w:val="008D3E9D"/>
    <w:rsid w:val="008D4111"/>
    <w:rsid w:val="008D41AA"/>
    <w:rsid w:val="008D44DB"/>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743E"/>
    <w:rsid w:val="008F7C08"/>
    <w:rsid w:val="0090015A"/>
    <w:rsid w:val="00900E83"/>
    <w:rsid w:val="00901039"/>
    <w:rsid w:val="00901583"/>
    <w:rsid w:val="009019FC"/>
    <w:rsid w:val="00902229"/>
    <w:rsid w:val="009023D9"/>
    <w:rsid w:val="00905823"/>
    <w:rsid w:val="009069E6"/>
    <w:rsid w:val="009070C4"/>
    <w:rsid w:val="0091106D"/>
    <w:rsid w:val="00911492"/>
    <w:rsid w:val="009139FF"/>
    <w:rsid w:val="0091417A"/>
    <w:rsid w:val="009145A3"/>
    <w:rsid w:val="00914E03"/>
    <w:rsid w:val="009150E7"/>
    <w:rsid w:val="0091514D"/>
    <w:rsid w:val="00915248"/>
    <w:rsid w:val="009157D2"/>
    <w:rsid w:val="0091691D"/>
    <w:rsid w:val="009170FF"/>
    <w:rsid w:val="009173BF"/>
    <w:rsid w:val="0092003D"/>
    <w:rsid w:val="009203BD"/>
    <w:rsid w:val="00921ACE"/>
    <w:rsid w:val="0092205F"/>
    <w:rsid w:val="009228C9"/>
    <w:rsid w:val="00923048"/>
    <w:rsid w:val="009237DC"/>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23C1"/>
    <w:rsid w:val="009333B9"/>
    <w:rsid w:val="0093387F"/>
    <w:rsid w:val="00933F6C"/>
    <w:rsid w:val="00933F71"/>
    <w:rsid w:val="00934DE4"/>
    <w:rsid w:val="00936B3F"/>
    <w:rsid w:val="009372C3"/>
    <w:rsid w:val="00937699"/>
    <w:rsid w:val="00937AD4"/>
    <w:rsid w:val="00937AFF"/>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9018B"/>
    <w:rsid w:val="00990936"/>
    <w:rsid w:val="0099144E"/>
    <w:rsid w:val="00991464"/>
    <w:rsid w:val="00991D5D"/>
    <w:rsid w:val="00991D6E"/>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5C5"/>
    <w:rsid w:val="009A7A69"/>
    <w:rsid w:val="009B20CB"/>
    <w:rsid w:val="009B31D0"/>
    <w:rsid w:val="009B37A1"/>
    <w:rsid w:val="009B3A3C"/>
    <w:rsid w:val="009B3CB4"/>
    <w:rsid w:val="009B4625"/>
    <w:rsid w:val="009B5284"/>
    <w:rsid w:val="009B558C"/>
    <w:rsid w:val="009B5AA8"/>
    <w:rsid w:val="009B5B59"/>
    <w:rsid w:val="009B5C1C"/>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D008A"/>
    <w:rsid w:val="009D033A"/>
    <w:rsid w:val="009D0716"/>
    <w:rsid w:val="009D077B"/>
    <w:rsid w:val="009D15F8"/>
    <w:rsid w:val="009D205C"/>
    <w:rsid w:val="009D2337"/>
    <w:rsid w:val="009D26E4"/>
    <w:rsid w:val="009D26ED"/>
    <w:rsid w:val="009D2AD4"/>
    <w:rsid w:val="009D31D5"/>
    <w:rsid w:val="009D3311"/>
    <w:rsid w:val="009D3BCC"/>
    <w:rsid w:val="009D496A"/>
    <w:rsid w:val="009D4BF7"/>
    <w:rsid w:val="009D5586"/>
    <w:rsid w:val="009D5B18"/>
    <w:rsid w:val="009D5DB2"/>
    <w:rsid w:val="009D689E"/>
    <w:rsid w:val="009D7A61"/>
    <w:rsid w:val="009E14A8"/>
    <w:rsid w:val="009E1EC8"/>
    <w:rsid w:val="009E22F8"/>
    <w:rsid w:val="009E2CC7"/>
    <w:rsid w:val="009E2F1B"/>
    <w:rsid w:val="009E324B"/>
    <w:rsid w:val="009E3E36"/>
    <w:rsid w:val="009E4F5F"/>
    <w:rsid w:val="009E53D2"/>
    <w:rsid w:val="009E60A8"/>
    <w:rsid w:val="009E645D"/>
    <w:rsid w:val="009E7AD4"/>
    <w:rsid w:val="009F00E1"/>
    <w:rsid w:val="009F0BC0"/>
    <w:rsid w:val="009F1103"/>
    <w:rsid w:val="009F123C"/>
    <w:rsid w:val="009F182D"/>
    <w:rsid w:val="009F3390"/>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AE2"/>
    <w:rsid w:val="00A120B5"/>
    <w:rsid w:val="00A120C1"/>
    <w:rsid w:val="00A12BED"/>
    <w:rsid w:val="00A1307E"/>
    <w:rsid w:val="00A13C7E"/>
    <w:rsid w:val="00A143DA"/>
    <w:rsid w:val="00A148B2"/>
    <w:rsid w:val="00A148F5"/>
    <w:rsid w:val="00A15D31"/>
    <w:rsid w:val="00A16624"/>
    <w:rsid w:val="00A16ABB"/>
    <w:rsid w:val="00A174EE"/>
    <w:rsid w:val="00A17924"/>
    <w:rsid w:val="00A21E3C"/>
    <w:rsid w:val="00A22235"/>
    <w:rsid w:val="00A22879"/>
    <w:rsid w:val="00A232BB"/>
    <w:rsid w:val="00A23461"/>
    <w:rsid w:val="00A234E8"/>
    <w:rsid w:val="00A23A28"/>
    <w:rsid w:val="00A24C38"/>
    <w:rsid w:val="00A25A6F"/>
    <w:rsid w:val="00A25F07"/>
    <w:rsid w:val="00A26292"/>
    <w:rsid w:val="00A26401"/>
    <w:rsid w:val="00A2640B"/>
    <w:rsid w:val="00A266C9"/>
    <w:rsid w:val="00A26AAA"/>
    <w:rsid w:val="00A31551"/>
    <w:rsid w:val="00A31634"/>
    <w:rsid w:val="00A31779"/>
    <w:rsid w:val="00A31FF5"/>
    <w:rsid w:val="00A32DAC"/>
    <w:rsid w:val="00A33166"/>
    <w:rsid w:val="00A33269"/>
    <w:rsid w:val="00A3367B"/>
    <w:rsid w:val="00A3407A"/>
    <w:rsid w:val="00A350E7"/>
    <w:rsid w:val="00A357F1"/>
    <w:rsid w:val="00A36C92"/>
    <w:rsid w:val="00A36CE4"/>
    <w:rsid w:val="00A375BE"/>
    <w:rsid w:val="00A376AF"/>
    <w:rsid w:val="00A40142"/>
    <w:rsid w:val="00A40DFE"/>
    <w:rsid w:val="00A41205"/>
    <w:rsid w:val="00A41276"/>
    <w:rsid w:val="00A413A5"/>
    <w:rsid w:val="00A4181B"/>
    <w:rsid w:val="00A4193D"/>
    <w:rsid w:val="00A41BB7"/>
    <w:rsid w:val="00A41D7E"/>
    <w:rsid w:val="00A422F9"/>
    <w:rsid w:val="00A4328F"/>
    <w:rsid w:val="00A43568"/>
    <w:rsid w:val="00A43BD7"/>
    <w:rsid w:val="00A43C31"/>
    <w:rsid w:val="00A44213"/>
    <w:rsid w:val="00A4492F"/>
    <w:rsid w:val="00A44BF9"/>
    <w:rsid w:val="00A4519B"/>
    <w:rsid w:val="00A4554A"/>
    <w:rsid w:val="00A45828"/>
    <w:rsid w:val="00A460F5"/>
    <w:rsid w:val="00A46B44"/>
    <w:rsid w:val="00A46D1F"/>
    <w:rsid w:val="00A472AF"/>
    <w:rsid w:val="00A5125C"/>
    <w:rsid w:val="00A51341"/>
    <w:rsid w:val="00A515CE"/>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603D3"/>
    <w:rsid w:val="00A6200A"/>
    <w:rsid w:val="00A6221F"/>
    <w:rsid w:val="00A654F8"/>
    <w:rsid w:val="00A657CC"/>
    <w:rsid w:val="00A66285"/>
    <w:rsid w:val="00A664DE"/>
    <w:rsid w:val="00A6770E"/>
    <w:rsid w:val="00A70282"/>
    <w:rsid w:val="00A70CAE"/>
    <w:rsid w:val="00A7150E"/>
    <w:rsid w:val="00A7173A"/>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3023"/>
    <w:rsid w:val="00A83233"/>
    <w:rsid w:val="00A834A0"/>
    <w:rsid w:val="00A84761"/>
    <w:rsid w:val="00A84949"/>
    <w:rsid w:val="00A85619"/>
    <w:rsid w:val="00A85831"/>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40B"/>
    <w:rsid w:val="00A956DA"/>
    <w:rsid w:val="00A96DE3"/>
    <w:rsid w:val="00A96E4E"/>
    <w:rsid w:val="00A97025"/>
    <w:rsid w:val="00A97569"/>
    <w:rsid w:val="00A97600"/>
    <w:rsid w:val="00A9760C"/>
    <w:rsid w:val="00A97971"/>
    <w:rsid w:val="00AA0E3E"/>
    <w:rsid w:val="00AA0F1F"/>
    <w:rsid w:val="00AA30BA"/>
    <w:rsid w:val="00AA3F1A"/>
    <w:rsid w:val="00AA4611"/>
    <w:rsid w:val="00AA4990"/>
    <w:rsid w:val="00AA4BC2"/>
    <w:rsid w:val="00AA51EE"/>
    <w:rsid w:val="00AA5800"/>
    <w:rsid w:val="00AA5D55"/>
    <w:rsid w:val="00AA5DC3"/>
    <w:rsid w:val="00AA6492"/>
    <w:rsid w:val="00AA682E"/>
    <w:rsid w:val="00AA6AAB"/>
    <w:rsid w:val="00AB227D"/>
    <w:rsid w:val="00AB4F0E"/>
    <w:rsid w:val="00AB5EF3"/>
    <w:rsid w:val="00AB6BDC"/>
    <w:rsid w:val="00AB6BE6"/>
    <w:rsid w:val="00AC0829"/>
    <w:rsid w:val="00AC13A9"/>
    <w:rsid w:val="00AC1FAC"/>
    <w:rsid w:val="00AC24A3"/>
    <w:rsid w:val="00AC27F3"/>
    <w:rsid w:val="00AC3BD4"/>
    <w:rsid w:val="00AC3F1C"/>
    <w:rsid w:val="00AC5B6C"/>
    <w:rsid w:val="00AC5E4A"/>
    <w:rsid w:val="00AC62EA"/>
    <w:rsid w:val="00AC6947"/>
    <w:rsid w:val="00AC714F"/>
    <w:rsid w:val="00AC7D81"/>
    <w:rsid w:val="00AD158F"/>
    <w:rsid w:val="00AD16B4"/>
    <w:rsid w:val="00AD16FB"/>
    <w:rsid w:val="00AD22BB"/>
    <w:rsid w:val="00AD2816"/>
    <w:rsid w:val="00AD37F6"/>
    <w:rsid w:val="00AD3F9A"/>
    <w:rsid w:val="00AD427A"/>
    <w:rsid w:val="00AD492F"/>
    <w:rsid w:val="00AD4AA5"/>
    <w:rsid w:val="00AD4EC3"/>
    <w:rsid w:val="00AD51DC"/>
    <w:rsid w:val="00AD574B"/>
    <w:rsid w:val="00AD5D6E"/>
    <w:rsid w:val="00AE09A9"/>
    <w:rsid w:val="00AE11F1"/>
    <w:rsid w:val="00AE1E32"/>
    <w:rsid w:val="00AE1FFE"/>
    <w:rsid w:val="00AE2117"/>
    <w:rsid w:val="00AE2604"/>
    <w:rsid w:val="00AE30E3"/>
    <w:rsid w:val="00AE3909"/>
    <w:rsid w:val="00AE3DE2"/>
    <w:rsid w:val="00AE4518"/>
    <w:rsid w:val="00AE4579"/>
    <w:rsid w:val="00AE457B"/>
    <w:rsid w:val="00AE46D1"/>
    <w:rsid w:val="00AE4A51"/>
    <w:rsid w:val="00AE4BE8"/>
    <w:rsid w:val="00AE5627"/>
    <w:rsid w:val="00AE56A6"/>
    <w:rsid w:val="00AE5DAB"/>
    <w:rsid w:val="00AE5E9C"/>
    <w:rsid w:val="00AE628D"/>
    <w:rsid w:val="00AE6FF0"/>
    <w:rsid w:val="00AE6FF3"/>
    <w:rsid w:val="00AE7B8A"/>
    <w:rsid w:val="00AF003A"/>
    <w:rsid w:val="00AF0363"/>
    <w:rsid w:val="00AF0401"/>
    <w:rsid w:val="00AF08A7"/>
    <w:rsid w:val="00AF2131"/>
    <w:rsid w:val="00AF252A"/>
    <w:rsid w:val="00AF28FB"/>
    <w:rsid w:val="00AF2D7B"/>
    <w:rsid w:val="00AF4654"/>
    <w:rsid w:val="00AF56DD"/>
    <w:rsid w:val="00AF591C"/>
    <w:rsid w:val="00AF704C"/>
    <w:rsid w:val="00AF79D3"/>
    <w:rsid w:val="00B005CA"/>
    <w:rsid w:val="00B00A9F"/>
    <w:rsid w:val="00B00AFB"/>
    <w:rsid w:val="00B00C61"/>
    <w:rsid w:val="00B017F2"/>
    <w:rsid w:val="00B01D7B"/>
    <w:rsid w:val="00B021AD"/>
    <w:rsid w:val="00B02714"/>
    <w:rsid w:val="00B027F1"/>
    <w:rsid w:val="00B03797"/>
    <w:rsid w:val="00B037D9"/>
    <w:rsid w:val="00B038AA"/>
    <w:rsid w:val="00B03D20"/>
    <w:rsid w:val="00B04DC4"/>
    <w:rsid w:val="00B05C23"/>
    <w:rsid w:val="00B05E7A"/>
    <w:rsid w:val="00B061F8"/>
    <w:rsid w:val="00B065C3"/>
    <w:rsid w:val="00B0678B"/>
    <w:rsid w:val="00B06F6F"/>
    <w:rsid w:val="00B07AC2"/>
    <w:rsid w:val="00B11257"/>
    <w:rsid w:val="00B1186B"/>
    <w:rsid w:val="00B12379"/>
    <w:rsid w:val="00B1249B"/>
    <w:rsid w:val="00B126C7"/>
    <w:rsid w:val="00B12825"/>
    <w:rsid w:val="00B129D5"/>
    <w:rsid w:val="00B12E01"/>
    <w:rsid w:val="00B13200"/>
    <w:rsid w:val="00B13BED"/>
    <w:rsid w:val="00B14238"/>
    <w:rsid w:val="00B1425E"/>
    <w:rsid w:val="00B14299"/>
    <w:rsid w:val="00B1488F"/>
    <w:rsid w:val="00B15988"/>
    <w:rsid w:val="00B15E55"/>
    <w:rsid w:val="00B165C9"/>
    <w:rsid w:val="00B205FB"/>
    <w:rsid w:val="00B22127"/>
    <w:rsid w:val="00B229CF"/>
    <w:rsid w:val="00B22A69"/>
    <w:rsid w:val="00B23483"/>
    <w:rsid w:val="00B23910"/>
    <w:rsid w:val="00B24032"/>
    <w:rsid w:val="00B24472"/>
    <w:rsid w:val="00B24546"/>
    <w:rsid w:val="00B24588"/>
    <w:rsid w:val="00B25193"/>
    <w:rsid w:val="00B2540D"/>
    <w:rsid w:val="00B25843"/>
    <w:rsid w:val="00B25B6B"/>
    <w:rsid w:val="00B25C1F"/>
    <w:rsid w:val="00B26322"/>
    <w:rsid w:val="00B270F2"/>
    <w:rsid w:val="00B315DB"/>
    <w:rsid w:val="00B31989"/>
    <w:rsid w:val="00B31C26"/>
    <w:rsid w:val="00B32216"/>
    <w:rsid w:val="00B32C70"/>
    <w:rsid w:val="00B33429"/>
    <w:rsid w:val="00B33882"/>
    <w:rsid w:val="00B3448C"/>
    <w:rsid w:val="00B34D14"/>
    <w:rsid w:val="00B34EF5"/>
    <w:rsid w:val="00B35B0D"/>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566"/>
    <w:rsid w:val="00B52449"/>
    <w:rsid w:val="00B5292C"/>
    <w:rsid w:val="00B5323E"/>
    <w:rsid w:val="00B538F2"/>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467B"/>
    <w:rsid w:val="00B646D8"/>
    <w:rsid w:val="00B6471E"/>
    <w:rsid w:val="00B65000"/>
    <w:rsid w:val="00B65C31"/>
    <w:rsid w:val="00B65C9F"/>
    <w:rsid w:val="00B66614"/>
    <w:rsid w:val="00B66803"/>
    <w:rsid w:val="00B66EBF"/>
    <w:rsid w:val="00B67415"/>
    <w:rsid w:val="00B6769C"/>
    <w:rsid w:val="00B70B65"/>
    <w:rsid w:val="00B7154B"/>
    <w:rsid w:val="00B72BC9"/>
    <w:rsid w:val="00B743C1"/>
    <w:rsid w:val="00B74C45"/>
    <w:rsid w:val="00B74E4D"/>
    <w:rsid w:val="00B75224"/>
    <w:rsid w:val="00B757F1"/>
    <w:rsid w:val="00B75CAE"/>
    <w:rsid w:val="00B7638E"/>
    <w:rsid w:val="00B763A6"/>
    <w:rsid w:val="00B76734"/>
    <w:rsid w:val="00B76FF4"/>
    <w:rsid w:val="00B776CF"/>
    <w:rsid w:val="00B80660"/>
    <w:rsid w:val="00B807B0"/>
    <w:rsid w:val="00B80AD6"/>
    <w:rsid w:val="00B82644"/>
    <w:rsid w:val="00B83C23"/>
    <w:rsid w:val="00B83D99"/>
    <w:rsid w:val="00B8475B"/>
    <w:rsid w:val="00B8481D"/>
    <w:rsid w:val="00B8552A"/>
    <w:rsid w:val="00B855F2"/>
    <w:rsid w:val="00B857FD"/>
    <w:rsid w:val="00B85A4E"/>
    <w:rsid w:val="00B85B4A"/>
    <w:rsid w:val="00B85B7E"/>
    <w:rsid w:val="00B85BAC"/>
    <w:rsid w:val="00B85E3A"/>
    <w:rsid w:val="00B86189"/>
    <w:rsid w:val="00B87B90"/>
    <w:rsid w:val="00B9039C"/>
    <w:rsid w:val="00B90CC5"/>
    <w:rsid w:val="00B91ABC"/>
    <w:rsid w:val="00B925A1"/>
    <w:rsid w:val="00B92982"/>
    <w:rsid w:val="00B94857"/>
    <w:rsid w:val="00B956B3"/>
    <w:rsid w:val="00B956CE"/>
    <w:rsid w:val="00B95749"/>
    <w:rsid w:val="00B96493"/>
    <w:rsid w:val="00BA0131"/>
    <w:rsid w:val="00BA0449"/>
    <w:rsid w:val="00BA0733"/>
    <w:rsid w:val="00BA18D2"/>
    <w:rsid w:val="00BA1D15"/>
    <w:rsid w:val="00BA2477"/>
    <w:rsid w:val="00BA26A0"/>
    <w:rsid w:val="00BA29FE"/>
    <w:rsid w:val="00BA3580"/>
    <w:rsid w:val="00BA35ED"/>
    <w:rsid w:val="00BA3A5D"/>
    <w:rsid w:val="00BA4044"/>
    <w:rsid w:val="00BA4C13"/>
    <w:rsid w:val="00BA4D34"/>
    <w:rsid w:val="00BA4F13"/>
    <w:rsid w:val="00BA596A"/>
    <w:rsid w:val="00BA5C81"/>
    <w:rsid w:val="00BA5F70"/>
    <w:rsid w:val="00BA6A89"/>
    <w:rsid w:val="00BA74F9"/>
    <w:rsid w:val="00BA7897"/>
    <w:rsid w:val="00BB0BEE"/>
    <w:rsid w:val="00BB0BFC"/>
    <w:rsid w:val="00BB14D0"/>
    <w:rsid w:val="00BB15DF"/>
    <w:rsid w:val="00BB1A92"/>
    <w:rsid w:val="00BB1F76"/>
    <w:rsid w:val="00BB2FB3"/>
    <w:rsid w:val="00BB36BF"/>
    <w:rsid w:val="00BB3887"/>
    <w:rsid w:val="00BB49F0"/>
    <w:rsid w:val="00BB5912"/>
    <w:rsid w:val="00BB5B1E"/>
    <w:rsid w:val="00BB6BE6"/>
    <w:rsid w:val="00BB7078"/>
    <w:rsid w:val="00BB714B"/>
    <w:rsid w:val="00BB75D0"/>
    <w:rsid w:val="00BC0703"/>
    <w:rsid w:val="00BC0863"/>
    <w:rsid w:val="00BC1A53"/>
    <w:rsid w:val="00BC3615"/>
    <w:rsid w:val="00BC5081"/>
    <w:rsid w:val="00BC5317"/>
    <w:rsid w:val="00BC5AD2"/>
    <w:rsid w:val="00BC664E"/>
    <w:rsid w:val="00BC6934"/>
    <w:rsid w:val="00BC702D"/>
    <w:rsid w:val="00BC7EE9"/>
    <w:rsid w:val="00BD035A"/>
    <w:rsid w:val="00BD04F5"/>
    <w:rsid w:val="00BD0951"/>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7FA7"/>
    <w:rsid w:val="00BE0219"/>
    <w:rsid w:val="00BE0CE0"/>
    <w:rsid w:val="00BE0FFC"/>
    <w:rsid w:val="00BE1BED"/>
    <w:rsid w:val="00BE1D1D"/>
    <w:rsid w:val="00BE3264"/>
    <w:rsid w:val="00BE568C"/>
    <w:rsid w:val="00BE582C"/>
    <w:rsid w:val="00BE6552"/>
    <w:rsid w:val="00BE6B00"/>
    <w:rsid w:val="00BE719C"/>
    <w:rsid w:val="00BE7960"/>
    <w:rsid w:val="00BE7D89"/>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B81"/>
    <w:rsid w:val="00C1300B"/>
    <w:rsid w:val="00C1332B"/>
    <w:rsid w:val="00C133F5"/>
    <w:rsid w:val="00C13A2D"/>
    <w:rsid w:val="00C13ACF"/>
    <w:rsid w:val="00C13AF8"/>
    <w:rsid w:val="00C13DCF"/>
    <w:rsid w:val="00C14427"/>
    <w:rsid w:val="00C14A72"/>
    <w:rsid w:val="00C14B48"/>
    <w:rsid w:val="00C15A1E"/>
    <w:rsid w:val="00C1631A"/>
    <w:rsid w:val="00C1636C"/>
    <w:rsid w:val="00C1748C"/>
    <w:rsid w:val="00C204DD"/>
    <w:rsid w:val="00C2075C"/>
    <w:rsid w:val="00C209FF"/>
    <w:rsid w:val="00C21265"/>
    <w:rsid w:val="00C22126"/>
    <w:rsid w:val="00C226EC"/>
    <w:rsid w:val="00C22D34"/>
    <w:rsid w:val="00C22FB7"/>
    <w:rsid w:val="00C2309A"/>
    <w:rsid w:val="00C242F5"/>
    <w:rsid w:val="00C24518"/>
    <w:rsid w:val="00C2571B"/>
    <w:rsid w:val="00C25C8F"/>
    <w:rsid w:val="00C2632F"/>
    <w:rsid w:val="00C26740"/>
    <w:rsid w:val="00C27876"/>
    <w:rsid w:val="00C3093A"/>
    <w:rsid w:val="00C32137"/>
    <w:rsid w:val="00C33883"/>
    <w:rsid w:val="00C33E68"/>
    <w:rsid w:val="00C33EA3"/>
    <w:rsid w:val="00C346E4"/>
    <w:rsid w:val="00C34F17"/>
    <w:rsid w:val="00C35C76"/>
    <w:rsid w:val="00C36BCC"/>
    <w:rsid w:val="00C41922"/>
    <w:rsid w:val="00C41AF9"/>
    <w:rsid w:val="00C41C00"/>
    <w:rsid w:val="00C41CD5"/>
    <w:rsid w:val="00C4232A"/>
    <w:rsid w:val="00C42BE1"/>
    <w:rsid w:val="00C44575"/>
    <w:rsid w:val="00C44608"/>
    <w:rsid w:val="00C454F8"/>
    <w:rsid w:val="00C464BE"/>
    <w:rsid w:val="00C4759F"/>
    <w:rsid w:val="00C50090"/>
    <w:rsid w:val="00C5022D"/>
    <w:rsid w:val="00C51129"/>
    <w:rsid w:val="00C5187E"/>
    <w:rsid w:val="00C52845"/>
    <w:rsid w:val="00C52A31"/>
    <w:rsid w:val="00C52ADB"/>
    <w:rsid w:val="00C53406"/>
    <w:rsid w:val="00C54613"/>
    <w:rsid w:val="00C54A0C"/>
    <w:rsid w:val="00C54F54"/>
    <w:rsid w:val="00C56221"/>
    <w:rsid w:val="00C57DBD"/>
    <w:rsid w:val="00C615BD"/>
    <w:rsid w:val="00C62105"/>
    <w:rsid w:val="00C6249E"/>
    <w:rsid w:val="00C624EC"/>
    <w:rsid w:val="00C62923"/>
    <w:rsid w:val="00C6308C"/>
    <w:rsid w:val="00C64062"/>
    <w:rsid w:val="00C643B7"/>
    <w:rsid w:val="00C64F66"/>
    <w:rsid w:val="00C6522C"/>
    <w:rsid w:val="00C6527E"/>
    <w:rsid w:val="00C65DCC"/>
    <w:rsid w:val="00C66356"/>
    <w:rsid w:val="00C673BB"/>
    <w:rsid w:val="00C70BE2"/>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4CE5"/>
    <w:rsid w:val="00C9546C"/>
    <w:rsid w:val="00C95557"/>
    <w:rsid w:val="00C95793"/>
    <w:rsid w:val="00C962F7"/>
    <w:rsid w:val="00C96E35"/>
    <w:rsid w:val="00C97C9F"/>
    <w:rsid w:val="00CA029F"/>
    <w:rsid w:val="00CA0530"/>
    <w:rsid w:val="00CA060B"/>
    <w:rsid w:val="00CA0AA1"/>
    <w:rsid w:val="00CA1F11"/>
    <w:rsid w:val="00CA2775"/>
    <w:rsid w:val="00CA2933"/>
    <w:rsid w:val="00CA2AC4"/>
    <w:rsid w:val="00CA2E72"/>
    <w:rsid w:val="00CA37A1"/>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F7C"/>
    <w:rsid w:val="00CC66B7"/>
    <w:rsid w:val="00CC72FE"/>
    <w:rsid w:val="00CD0329"/>
    <w:rsid w:val="00CD0862"/>
    <w:rsid w:val="00CD0911"/>
    <w:rsid w:val="00CD0ABC"/>
    <w:rsid w:val="00CD1B77"/>
    <w:rsid w:val="00CD1E47"/>
    <w:rsid w:val="00CD2D93"/>
    <w:rsid w:val="00CD3237"/>
    <w:rsid w:val="00CD341F"/>
    <w:rsid w:val="00CD3866"/>
    <w:rsid w:val="00CD3A58"/>
    <w:rsid w:val="00CD43D7"/>
    <w:rsid w:val="00CD48C0"/>
    <w:rsid w:val="00CD48FF"/>
    <w:rsid w:val="00CD4AA5"/>
    <w:rsid w:val="00CD5396"/>
    <w:rsid w:val="00CD55C9"/>
    <w:rsid w:val="00CD69BB"/>
    <w:rsid w:val="00CD6EEF"/>
    <w:rsid w:val="00CD7227"/>
    <w:rsid w:val="00CD75A7"/>
    <w:rsid w:val="00CE0EF0"/>
    <w:rsid w:val="00CE16CE"/>
    <w:rsid w:val="00CE1D4C"/>
    <w:rsid w:val="00CE2D91"/>
    <w:rsid w:val="00CE3551"/>
    <w:rsid w:val="00CE3783"/>
    <w:rsid w:val="00CE3A96"/>
    <w:rsid w:val="00CE45A5"/>
    <w:rsid w:val="00CE4D03"/>
    <w:rsid w:val="00CE5B82"/>
    <w:rsid w:val="00CF1479"/>
    <w:rsid w:val="00CF23DF"/>
    <w:rsid w:val="00CF2733"/>
    <w:rsid w:val="00CF2874"/>
    <w:rsid w:val="00CF2A06"/>
    <w:rsid w:val="00CF400E"/>
    <w:rsid w:val="00CF494F"/>
    <w:rsid w:val="00CF55B5"/>
    <w:rsid w:val="00CF561C"/>
    <w:rsid w:val="00CF5A2A"/>
    <w:rsid w:val="00CF5FCD"/>
    <w:rsid w:val="00CF7095"/>
    <w:rsid w:val="00CF758F"/>
    <w:rsid w:val="00CF7A6A"/>
    <w:rsid w:val="00CF7E2F"/>
    <w:rsid w:val="00D008E8"/>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2BA0"/>
    <w:rsid w:val="00D13A3E"/>
    <w:rsid w:val="00D13CF4"/>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47FC"/>
    <w:rsid w:val="00D2650B"/>
    <w:rsid w:val="00D30EA4"/>
    <w:rsid w:val="00D3114A"/>
    <w:rsid w:val="00D311AC"/>
    <w:rsid w:val="00D31A37"/>
    <w:rsid w:val="00D3224D"/>
    <w:rsid w:val="00D336E2"/>
    <w:rsid w:val="00D33938"/>
    <w:rsid w:val="00D34870"/>
    <w:rsid w:val="00D348C0"/>
    <w:rsid w:val="00D34CF6"/>
    <w:rsid w:val="00D34FC4"/>
    <w:rsid w:val="00D36D05"/>
    <w:rsid w:val="00D3705E"/>
    <w:rsid w:val="00D404A6"/>
    <w:rsid w:val="00D40C46"/>
    <w:rsid w:val="00D4162C"/>
    <w:rsid w:val="00D417AB"/>
    <w:rsid w:val="00D41CB8"/>
    <w:rsid w:val="00D42937"/>
    <w:rsid w:val="00D42A00"/>
    <w:rsid w:val="00D42CB4"/>
    <w:rsid w:val="00D43853"/>
    <w:rsid w:val="00D44659"/>
    <w:rsid w:val="00D44D1F"/>
    <w:rsid w:val="00D45592"/>
    <w:rsid w:val="00D46535"/>
    <w:rsid w:val="00D46EE5"/>
    <w:rsid w:val="00D470F2"/>
    <w:rsid w:val="00D47BE1"/>
    <w:rsid w:val="00D47FC2"/>
    <w:rsid w:val="00D50E34"/>
    <w:rsid w:val="00D519A6"/>
    <w:rsid w:val="00D51EA3"/>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1206"/>
    <w:rsid w:val="00D91425"/>
    <w:rsid w:val="00D948BF"/>
    <w:rsid w:val="00D94946"/>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3366"/>
    <w:rsid w:val="00DC3397"/>
    <w:rsid w:val="00DC3B41"/>
    <w:rsid w:val="00DC3F0F"/>
    <w:rsid w:val="00DC43E5"/>
    <w:rsid w:val="00DC4FAE"/>
    <w:rsid w:val="00DC715A"/>
    <w:rsid w:val="00DC7B83"/>
    <w:rsid w:val="00DC7C16"/>
    <w:rsid w:val="00DD01CE"/>
    <w:rsid w:val="00DD07BE"/>
    <w:rsid w:val="00DD08A4"/>
    <w:rsid w:val="00DD0DFB"/>
    <w:rsid w:val="00DD1965"/>
    <w:rsid w:val="00DD315B"/>
    <w:rsid w:val="00DD4793"/>
    <w:rsid w:val="00DD614A"/>
    <w:rsid w:val="00DD6325"/>
    <w:rsid w:val="00DD675E"/>
    <w:rsid w:val="00DD7005"/>
    <w:rsid w:val="00DE113E"/>
    <w:rsid w:val="00DE1416"/>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1C32"/>
    <w:rsid w:val="00DF20D7"/>
    <w:rsid w:val="00DF2CCA"/>
    <w:rsid w:val="00DF2DDF"/>
    <w:rsid w:val="00DF3DBC"/>
    <w:rsid w:val="00DF4F94"/>
    <w:rsid w:val="00DF5568"/>
    <w:rsid w:val="00DF57E6"/>
    <w:rsid w:val="00DF5AA9"/>
    <w:rsid w:val="00DF7E33"/>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6F1"/>
    <w:rsid w:val="00E237ED"/>
    <w:rsid w:val="00E23841"/>
    <w:rsid w:val="00E248DE"/>
    <w:rsid w:val="00E24B2F"/>
    <w:rsid w:val="00E24ECC"/>
    <w:rsid w:val="00E24F4D"/>
    <w:rsid w:val="00E26935"/>
    <w:rsid w:val="00E26D76"/>
    <w:rsid w:val="00E2745A"/>
    <w:rsid w:val="00E27BA1"/>
    <w:rsid w:val="00E27C93"/>
    <w:rsid w:val="00E27E8C"/>
    <w:rsid w:val="00E3018E"/>
    <w:rsid w:val="00E31948"/>
    <w:rsid w:val="00E328CF"/>
    <w:rsid w:val="00E33136"/>
    <w:rsid w:val="00E333D1"/>
    <w:rsid w:val="00E34CA4"/>
    <w:rsid w:val="00E35D28"/>
    <w:rsid w:val="00E35F77"/>
    <w:rsid w:val="00E36487"/>
    <w:rsid w:val="00E37554"/>
    <w:rsid w:val="00E37DFC"/>
    <w:rsid w:val="00E37EDD"/>
    <w:rsid w:val="00E40A86"/>
    <w:rsid w:val="00E40F61"/>
    <w:rsid w:val="00E41C8D"/>
    <w:rsid w:val="00E41D94"/>
    <w:rsid w:val="00E41F4A"/>
    <w:rsid w:val="00E4276A"/>
    <w:rsid w:val="00E435D5"/>
    <w:rsid w:val="00E4386E"/>
    <w:rsid w:val="00E455D2"/>
    <w:rsid w:val="00E47A16"/>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55EAD"/>
    <w:rsid w:val="00E5651C"/>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70205"/>
    <w:rsid w:val="00E70704"/>
    <w:rsid w:val="00E70DCB"/>
    <w:rsid w:val="00E7112A"/>
    <w:rsid w:val="00E736E8"/>
    <w:rsid w:val="00E736F6"/>
    <w:rsid w:val="00E738E1"/>
    <w:rsid w:val="00E74996"/>
    <w:rsid w:val="00E74F39"/>
    <w:rsid w:val="00E74F53"/>
    <w:rsid w:val="00E7532E"/>
    <w:rsid w:val="00E75CB9"/>
    <w:rsid w:val="00E763D2"/>
    <w:rsid w:val="00E77E9E"/>
    <w:rsid w:val="00E80817"/>
    <w:rsid w:val="00E80931"/>
    <w:rsid w:val="00E80B7D"/>
    <w:rsid w:val="00E8284E"/>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45F"/>
    <w:rsid w:val="00EA7768"/>
    <w:rsid w:val="00EA7E8C"/>
    <w:rsid w:val="00EA7FFA"/>
    <w:rsid w:val="00EB003D"/>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8FB"/>
    <w:rsid w:val="00EC3E2E"/>
    <w:rsid w:val="00EC3E99"/>
    <w:rsid w:val="00EC43F7"/>
    <w:rsid w:val="00EC454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4A"/>
    <w:rsid w:val="00ED718A"/>
    <w:rsid w:val="00ED7700"/>
    <w:rsid w:val="00EE01E9"/>
    <w:rsid w:val="00EE038F"/>
    <w:rsid w:val="00EE11F6"/>
    <w:rsid w:val="00EE1B93"/>
    <w:rsid w:val="00EE2ECB"/>
    <w:rsid w:val="00EE37D8"/>
    <w:rsid w:val="00EE3FC5"/>
    <w:rsid w:val="00EE45DC"/>
    <w:rsid w:val="00EE4D5C"/>
    <w:rsid w:val="00EE5BCB"/>
    <w:rsid w:val="00EE66BE"/>
    <w:rsid w:val="00EE684B"/>
    <w:rsid w:val="00EE6C6E"/>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3D"/>
    <w:rsid w:val="00EF68BF"/>
    <w:rsid w:val="00EF709F"/>
    <w:rsid w:val="00EF7461"/>
    <w:rsid w:val="00F00C6C"/>
    <w:rsid w:val="00F01CBD"/>
    <w:rsid w:val="00F0211E"/>
    <w:rsid w:val="00F02209"/>
    <w:rsid w:val="00F02636"/>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F33"/>
    <w:rsid w:val="00F21721"/>
    <w:rsid w:val="00F24D72"/>
    <w:rsid w:val="00F2508A"/>
    <w:rsid w:val="00F25C5F"/>
    <w:rsid w:val="00F25C99"/>
    <w:rsid w:val="00F26E5C"/>
    <w:rsid w:val="00F277CB"/>
    <w:rsid w:val="00F278D3"/>
    <w:rsid w:val="00F3000D"/>
    <w:rsid w:val="00F30484"/>
    <w:rsid w:val="00F306E5"/>
    <w:rsid w:val="00F306F2"/>
    <w:rsid w:val="00F3078C"/>
    <w:rsid w:val="00F30996"/>
    <w:rsid w:val="00F30F43"/>
    <w:rsid w:val="00F311EF"/>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226"/>
    <w:rsid w:val="00F635D9"/>
    <w:rsid w:val="00F640FA"/>
    <w:rsid w:val="00F649EE"/>
    <w:rsid w:val="00F65B6C"/>
    <w:rsid w:val="00F65E87"/>
    <w:rsid w:val="00F66B53"/>
    <w:rsid w:val="00F66DBB"/>
    <w:rsid w:val="00F66E4A"/>
    <w:rsid w:val="00F70493"/>
    <w:rsid w:val="00F70A73"/>
    <w:rsid w:val="00F71316"/>
    <w:rsid w:val="00F7136F"/>
    <w:rsid w:val="00F719EC"/>
    <w:rsid w:val="00F72047"/>
    <w:rsid w:val="00F724F0"/>
    <w:rsid w:val="00F72F8E"/>
    <w:rsid w:val="00F7396B"/>
    <w:rsid w:val="00F754E6"/>
    <w:rsid w:val="00F76025"/>
    <w:rsid w:val="00F76431"/>
    <w:rsid w:val="00F76F94"/>
    <w:rsid w:val="00F77615"/>
    <w:rsid w:val="00F80168"/>
    <w:rsid w:val="00F80857"/>
    <w:rsid w:val="00F80910"/>
    <w:rsid w:val="00F80B09"/>
    <w:rsid w:val="00F81400"/>
    <w:rsid w:val="00F816B8"/>
    <w:rsid w:val="00F82245"/>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EC8"/>
    <w:rsid w:val="00F970FB"/>
    <w:rsid w:val="00F974A6"/>
    <w:rsid w:val="00FA15D6"/>
    <w:rsid w:val="00FA2609"/>
    <w:rsid w:val="00FA26C0"/>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8A1"/>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6088"/>
    <w:rsid w:val="00FC61A7"/>
    <w:rsid w:val="00FC7282"/>
    <w:rsid w:val="00FD0090"/>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 Id="rId5" Type="http://schemas.openxmlformats.org/officeDocument/2006/relationships/hyperlink" Target="https://www.google.com/drive/" TargetMode="External"/><Relationship Id="rId4" Type="http://schemas.openxmlformats.org/officeDocument/2006/relationships/hyperlink" Target="https://jupyter.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2540C4"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2540C4"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2540C4" w:rsidRDefault="00D85E65" w:rsidP="00D85E65">
          <w:pPr>
            <w:pStyle w:val="06D99E5BE8264C8E8D3FB900A10123FB"/>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257"/>
    <w:rsid w:val="0002271A"/>
    <w:rsid w:val="00045187"/>
    <w:rsid w:val="000517E8"/>
    <w:rsid w:val="000561FE"/>
    <w:rsid w:val="00063AFE"/>
    <w:rsid w:val="0007176C"/>
    <w:rsid w:val="000721DC"/>
    <w:rsid w:val="0007361F"/>
    <w:rsid w:val="00086D08"/>
    <w:rsid w:val="00091C32"/>
    <w:rsid w:val="000C46AF"/>
    <w:rsid w:val="000D0EAC"/>
    <w:rsid w:val="000E72F7"/>
    <w:rsid w:val="000E7C4A"/>
    <w:rsid w:val="001361B6"/>
    <w:rsid w:val="00154FF1"/>
    <w:rsid w:val="00155051"/>
    <w:rsid w:val="00174153"/>
    <w:rsid w:val="001E4089"/>
    <w:rsid w:val="001F15A4"/>
    <w:rsid w:val="001F5317"/>
    <w:rsid w:val="002121EE"/>
    <w:rsid w:val="00222A67"/>
    <w:rsid w:val="00226B6C"/>
    <w:rsid w:val="00230A1D"/>
    <w:rsid w:val="0023449D"/>
    <w:rsid w:val="00237510"/>
    <w:rsid w:val="002540C4"/>
    <w:rsid w:val="00262462"/>
    <w:rsid w:val="00265802"/>
    <w:rsid w:val="002822C4"/>
    <w:rsid w:val="002906D5"/>
    <w:rsid w:val="002917A8"/>
    <w:rsid w:val="002B607B"/>
    <w:rsid w:val="002D38FD"/>
    <w:rsid w:val="002E5206"/>
    <w:rsid w:val="002E7081"/>
    <w:rsid w:val="002F13B1"/>
    <w:rsid w:val="002F153D"/>
    <w:rsid w:val="00331DFC"/>
    <w:rsid w:val="00341863"/>
    <w:rsid w:val="003519B4"/>
    <w:rsid w:val="00376779"/>
    <w:rsid w:val="003E33A5"/>
    <w:rsid w:val="003E495D"/>
    <w:rsid w:val="003E4CC6"/>
    <w:rsid w:val="003E5B3C"/>
    <w:rsid w:val="003F47FA"/>
    <w:rsid w:val="00401DC3"/>
    <w:rsid w:val="004107FB"/>
    <w:rsid w:val="00415F05"/>
    <w:rsid w:val="00426E57"/>
    <w:rsid w:val="00431726"/>
    <w:rsid w:val="004357FA"/>
    <w:rsid w:val="00445263"/>
    <w:rsid w:val="00460FEC"/>
    <w:rsid w:val="00474BE0"/>
    <w:rsid w:val="00475D64"/>
    <w:rsid w:val="004A0724"/>
    <w:rsid w:val="004A5E1A"/>
    <w:rsid w:val="004D0263"/>
    <w:rsid w:val="004D4133"/>
    <w:rsid w:val="004F05A9"/>
    <w:rsid w:val="004F220C"/>
    <w:rsid w:val="0052177A"/>
    <w:rsid w:val="00527D14"/>
    <w:rsid w:val="00532BF5"/>
    <w:rsid w:val="00546C05"/>
    <w:rsid w:val="005507CD"/>
    <w:rsid w:val="0056286C"/>
    <w:rsid w:val="005A0078"/>
    <w:rsid w:val="005C4000"/>
    <w:rsid w:val="00642D84"/>
    <w:rsid w:val="00644357"/>
    <w:rsid w:val="00651F56"/>
    <w:rsid w:val="006668C6"/>
    <w:rsid w:val="00671DF8"/>
    <w:rsid w:val="00677B4F"/>
    <w:rsid w:val="006808FD"/>
    <w:rsid w:val="0069061B"/>
    <w:rsid w:val="006960C2"/>
    <w:rsid w:val="006B386D"/>
    <w:rsid w:val="006B3B9A"/>
    <w:rsid w:val="006D03DF"/>
    <w:rsid w:val="00702244"/>
    <w:rsid w:val="0074693A"/>
    <w:rsid w:val="007711FE"/>
    <w:rsid w:val="007716B6"/>
    <w:rsid w:val="0077515C"/>
    <w:rsid w:val="0079773D"/>
    <w:rsid w:val="007A4D35"/>
    <w:rsid w:val="007D5343"/>
    <w:rsid w:val="007F0765"/>
    <w:rsid w:val="007F5B29"/>
    <w:rsid w:val="00822988"/>
    <w:rsid w:val="00830156"/>
    <w:rsid w:val="008302D9"/>
    <w:rsid w:val="008509C3"/>
    <w:rsid w:val="00852B49"/>
    <w:rsid w:val="008674B2"/>
    <w:rsid w:val="00884EF3"/>
    <w:rsid w:val="008979AA"/>
    <w:rsid w:val="008C1EEF"/>
    <w:rsid w:val="008C465C"/>
    <w:rsid w:val="008C4CF5"/>
    <w:rsid w:val="008E4DD8"/>
    <w:rsid w:val="00920E97"/>
    <w:rsid w:val="00927711"/>
    <w:rsid w:val="00947EFA"/>
    <w:rsid w:val="00961419"/>
    <w:rsid w:val="009643B5"/>
    <w:rsid w:val="00965428"/>
    <w:rsid w:val="00982620"/>
    <w:rsid w:val="009833F8"/>
    <w:rsid w:val="00984D7F"/>
    <w:rsid w:val="0098561E"/>
    <w:rsid w:val="009864D8"/>
    <w:rsid w:val="009928AB"/>
    <w:rsid w:val="009B45D0"/>
    <w:rsid w:val="009B5CE6"/>
    <w:rsid w:val="009D3CAA"/>
    <w:rsid w:val="00A0338F"/>
    <w:rsid w:val="00A06378"/>
    <w:rsid w:val="00A35BA1"/>
    <w:rsid w:val="00A413E2"/>
    <w:rsid w:val="00A724DC"/>
    <w:rsid w:val="00A72D13"/>
    <w:rsid w:val="00A830CE"/>
    <w:rsid w:val="00A87899"/>
    <w:rsid w:val="00AD3264"/>
    <w:rsid w:val="00AF4776"/>
    <w:rsid w:val="00B06C97"/>
    <w:rsid w:val="00B110D3"/>
    <w:rsid w:val="00B318E4"/>
    <w:rsid w:val="00B36B3D"/>
    <w:rsid w:val="00B45C24"/>
    <w:rsid w:val="00B50600"/>
    <w:rsid w:val="00B51D60"/>
    <w:rsid w:val="00B6423D"/>
    <w:rsid w:val="00B67174"/>
    <w:rsid w:val="00B7621D"/>
    <w:rsid w:val="00B84EEC"/>
    <w:rsid w:val="00BA14BF"/>
    <w:rsid w:val="00BB3748"/>
    <w:rsid w:val="00BD4FFA"/>
    <w:rsid w:val="00BD5F93"/>
    <w:rsid w:val="00BF3E96"/>
    <w:rsid w:val="00C018E4"/>
    <w:rsid w:val="00C04341"/>
    <w:rsid w:val="00C1765B"/>
    <w:rsid w:val="00C72B03"/>
    <w:rsid w:val="00C93DBD"/>
    <w:rsid w:val="00CB0BD5"/>
    <w:rsid w:val="00CB18FE"/>
    <w:rsid w:val="00CC507D"/>
    <w:rsid w:val="00CD2FBF"/>
    <w:rsid w:val="00CE2381"/>
    <w:rsid w:val="00D00A9E"/>
    <w:rsid w:val="00D243D8"/>
    <w:rsid w:val="00D63021"/>
    <w:rsid w:val="00D700D3"/>
    <w:rsid w:val="00D805FB"/>
    <w:rsid w:val="00D85E65"/>
    <w:rsid w:val="00DA429B"/>
    <w:rsid w:val="00DC007E"/>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85E65"/>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290332</Words>
  <Characters>1654898</Characters>
  <Application>Microsoft Office Word</Application>
  <DocSecurity>0</DocSecurity>
  <Lines>13790</Lines>
  <Paragraphs>3882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2022-03-20T22:08:00Z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8">
    <vt:lpwstr>E:\Studium\Bachelorarbeit - CookBERT\Github Repo\CookBERT\literature\CookBERT_Citavi\CookBERT_Citavi.ctv6</vt:lpwstr>
  </property>
  <property fmtid="{D5CDD505-2E9C-101B-9397-08002B2CF9AE}" pid="15" name="CitaviDocumentProperty_6">
    <vt:lpwstr>True</vt:lpwstr>
  </property>
  <property fmtid="{D5CDD505-2E9C-101B-9397-08002B2CF9AE}" pid="16" name="CitaviDocumentProperty_1">
    <vt:lpwstr>6.5.0.0</vt:lpwstr>
  </property>
</Properties>
</file>