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145FE738" w14:textId="402FA8EB" w:rsidR="004D76B0"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7714756" w:history="1">
            <w:r w:rsidR="004D76B0" w:rsidRPr="000F69B4">
              <w:rPr>
                <w:rStyle w:val="Hyperlink"/>
                <w:rFonts w:eastAsiaTheme="majorEastAsia"/>
                <w:noProof/>
              </w:rPr>
              <w:t>1</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Introduction</w:t>
            </w:r>
            <w:r w:rsidR="004D76B0">
              <w:rPr>
                <w:noProof/>
                <w:webHidden/>
              </w:rPr>
              <w:tab/>
            </w:r>
            <w:r w:rsidR="004D76B0">
              <w:rPr>
                <w:noProof/>
                <w:webHidden/>
              </w:rPr>
              <w:fldChar w:fldCharType="begin"/>
            </w:r>
            <w:r w:rsidR="004D76B0">
              <w:rPr>
                <w:noProof/>
                <w:webHidden/>
              </w:rPr>
              <w:instrText xml:space="preserve"> PAGEREF _Toc97714756 \h </w:instrText>
            </w:r>
            <w:r w:rsidR="004D76B0">
              <w:rPr>
                <w:noProof/>
                <w:webHidden/>
              </w:rPr>
            </w:r>
            <w:r w:rsidR="004D76B0">
              <w:rPr>
                <w:noProof/>
                <w:webHidden/>
              </w:rPr>
              <w:fldChar w:fldCharType="separate"/>
            </w:r>
            <w:r w:rsidR="004D76B0">
              <w:rPr>
                <w:noProof/>
                <w:webHidden/>
              </w:rPr>
              <w:t>8</w:t>
            </w:r>
            <w:r w:rsidR="004D76B0">
              <w:rPr>
                <w:noProof/>
                <w:webHidden/>
              </w:rPr>
              <w:fldChar w:fldCharType="end"/>
            </w:r>
          </w:hyperlink>
        </w:p>
        <w:p w14:paraId="3E35F961" w14:textId="0CF74141" w:rsidR="004D76B0" w:rsidRDefault="00F4798B">
          <w:pPr>
            <w:pStyle w:val="Verzeichnis1"/>
            <w:rPr>
              <w:rFonts w:asciiTheme="minorHAnsi" w:eastAsiaTheme="minorEastAsia" w:hAnsiTheme="minorHAnsi" w:cstheme="minorBidi"/>
              <w:b w:val="0"/>
              <w:noProof/>
              <w:sz w:val="22"/>
              <w:szCs w:val="22"/>
              <w:lang w:eastAsia="en-GB"/>
            </w:rPr>
          </w:pPr>
          <w:hyperlink w:anchor="_Toc97714757" w:history="1">
            <w:r w:rsidR="004D76B0" w:rsidRPr="000F69B4">
              <w:rPr>
                <w:rStyle w:val="Hyperlink"/>
                <w:rFonts w:eastAsiaTheme="majorEastAsia"/>
                <w:noProof/>
              </w:rPr>
              <w:t>2</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Related Work</w:t>
            </w:r>
            <w:r w:rsidR="004D76B0">
              <w:rPr>
                <w:noProof/>
                <w:webHidden/>
              </w:rPr>
              <w:tab/>
            </w:r>
            <w:r w:rsidR="004D76B0">
              <w:rPr>
                <w:noProof/>
                <w:webHidden/>
              </w:rPr>
              <w:fldChar w:fldCharType="begin"/>
            </w:r>
            <w:r w:rsidR="004D76B0">
              <w:rPr>
                <w:noProof/>
                <w:webHidden/>
              </w:rPr>
              <w:instrText xml:space="preserve"> PAGEREF _Toc97714757 \h </w:instrText>
            </w:r>
            <w:r w:rsidR="004D76B0">
              <w:rPr>
                <w:noProof/>
                <w:webHidden/>
              </w:rPr>
            </w:r>
            <w:r w:rsidR="004D76B0">
              <w:rPr>
                <w:noProof/>
                <w:webHidden/>
              </w:rPr>
              <w:fldChar w:fldCharType="separate"/>
            </w:r>
            <w:r w:rsidR="004D76B0">
              <w:rPr>
                <w:noProof/>
                <w:webHidden/>
              </w:rPr>
              <w:t>10</w:t>
            </w:r>
            <w:r w:rsidR="004D76B0">
              <w:rPr>
                <w:noProof/>
                <w:webHidden/>
              </w:rPr>
              <w:fldChar w:fldCharType="end"/>
            </w:r>
          </w:hyperlink>
        </w:p>
        <w:p w14:paraId="37ACD442" w14:textId="4F98DF67"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58" w:history="1">
            <w:r w:rsidR="004D76B0" w:rsidRPr="000F69B4">
              <w:rPr>
                <w:rStyle w:val="Hyperlink"/>
                <w:rFonts w:eastAsiaTheme="majorEastAsia"/>
                <w:noProof/>
              </w:rPr>
              <w:t>2.1</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Conversational Artificial Intelligence</w:t>
            </w:r>
            <w:r w:rsidR="004D76B0">
              <w:rPr>
                <w:noProof/>
                <w:webHidden/>
              </w:rPr>
              <w:tab/>
            </w:r>
            <w:r w:rsidR="004D76B0">
              <w:rPr>
                <w:noProof/>
                <w:webHidden/>
              </w:rPr>
              <w:fldChar w:fldCharType="begin"/>
            </w:r>
            <w:r w:rsidR="004D76B0">
              <w:rPr>
                <w:noProof/>
                <w:webHidden/>
              </w:rPr>
              <w:instrText xml:space="preserve"> PAGEREF _Toc97714758 \h </w:instrText>
            </w:r>
            <w:r w:rsidR="004D76B0">
              <w:rPr>
                <w:noProof/>
                <w:webHidden/>
              </w:rPr>
            </w:r>
            <w:r w:rsidR="004D76B0">
              <w:rPr>
                <w:noProof/>
                <w:webHidden/>
              </w:rPr>
              <w:fldChar w:fldCharType="separate"/>
            </w:r>
            <w:r w:rsidR="004D76B0">
              <w:rPr>
                <w:noProof/>
                <w:webHidden/>
              </w:rPr>
              <w:t>10</w:t>
            </w:r>
            <w:r w:rsidR="004D76B0">
              <w:rPr>
                <w:noProof/>
                <w:webHidden/>
              </w:rPr>
              <w:fldChar w:fldCharType="end"/>
            </w:r>
          </w:hyperlink>
        </w:p>
        <w:p w14:paraId="7C57AF88" w14:textId="778B0A63"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59" w:history="1">
            <w:r w:rsidR="004D76B0" w:rsidRPr="000F69B4">
              <w:rPr>
                <w:rStyle w:val="Hyperlink"/>
                <w:rFonts w:eastAsiaTheme="majorEastAsia"/>
                <w:noProof/>
              </w:rPr>
              <w:t>2.1.1</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Introduction</w:t>
            </w:r>
            <w:r w:rsidR="004D76B0">
              <w:rPr>
                <w:noProof/>
                <w:webHidden/>
              </w:rPr>
              <w:tab/>
            </w:r>
            <w:r w:rsidR="004D76B0">
              <w:rPr>
                <w:noProof/>
                <w:webHidden/>
              </w:rPr>
              <w:fldChar w:fldCharType="begin"/>
            </w:r>
            <w:r w:rsidR="004D76B0">
              <w:rPr>
                <w:noProof/>
                <w:webHidden/>
              </w:rPr>
              <w:instrText xml:space="preserve"> PAGEREF _Toc97714759 \h </w:instrText>
            </w:r>
            <w:r w:rsidR="004D76B0">
              <w:rPr>
                <w:noProof/>
                <w:webHidden/>
              </w:rPr>
            </w:r>
            <w:r w:rsidR="004D76B0">
              <w:rPr>
                <w:noProof/>
                <w:webHidden/>
              </w:rPr>
              <w:fldChar w:fldCharType="separate"/>
            </w:r>
            <w:r w:rsidR="004D76B0">
              <w:rPr>
                <w:noProof/>
                <w:webHidden/>
              </w:rPr>
              <w:t>10</w:t>
            </w:r>
            <w:r w:rsidR="004D76B0">
              <w:rPr>
                <w:noProof/>
                <w:webHidden/>
              </w:rPr>
              <w:fldChar w:fldCharType="end"/>
            </w:r>
          </w:hyperlink>
        </w:p>
        <w:p w14:paraId="4AF5E027" w14:textId="2B35F099"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0" w:history="1">
            <w:r w:rsidR="004D76B0" w:rsidRPr="000F69B4">
              <w:rPr>
                <w:rStyle w:val="Hyperlink"/>
                <w:rFonts w:eastAsiaTheme="majorEastAsia"/>
                <w:noProof/>
              </w:rPr>
              <w:t>2.1.2</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Inner Workings</w:t>
            </w:r>
            <w:r w:rsidR="004D76B0">
              <w:rPr>
                <w:noProof/>
                <w:webHidden/>
              </w:rPr>
              <w:tab/>
            </w:r>
            <w:r w:rsidR="004D76B0">
              <w:rPr>
                <w:noProof/>
                <w:webHidden/>
              </w:rPr>
              <w:fldChar w:fldCharType="begin"/>
            </w:r>
            <w:r w:rsidR="004D76B0">
              <w:rPr>
                <w:noProof/>
                <w:webHidden/>
              </w:rPr>
              <w:instrText xml:space="preserve"> PAGEREF _Toc97714760 \h </w:instrText>
            </w:r>
            <w:r w:rsidR="004D76B0">
              <w:rPr>
                <w:noProof/>
                <w:webHidden/>
              </w:rPr>
            </w:r>
            <w:r w:rsidR="004D76B0">
              <w:rPr>
                <w:noProof/>
                <w:webHidden/>
              </w:rPr>
              <w:fldChar w:fldCharType="separate"/>
            </w:r>
            <w:r w:rsidR="004D76B0">
              <w:rPr>
                <w:noProof/>
                <w:webHidden/>
              </w:rPr>
              <w:t>12</w:t>
            </w:r>
            <w:r w:rsidR="004D76B0">
              <w:rPr>
                <w:noProof/>
                <w:webHidden/>
              </w:rPr>
              <w:fldChar w:fldCharType="end"/>
            </w:r>
          </w:hyperlink>
        </w:p>
        <w:p w14:paraId="55A519CC" w14:textId="685A2695"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1" w:history="1">
            <w:r w:rsidR="004D76B0" w:rsidRPr="000F69B4">
              <w:rPr>
                <w:rStyle w:val="Hyperlink"/>
                <w:rFonts w:eastAsiaTheme="majorEastAsia"/>
                <w:noProof/>
              </w:rPr>
              <w:t>2.1.3</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Application in the Cooking Domain</w:t>
            </w:r>
            <w:r w:rsidR="004D76B0">
              <w:rPr>
                <w:noProof/>
                <w:webHidden/>
              </w:rPr>
              <w:tab/>
            </w:r>
            <w:r w:rsidR="004D76B0">
              <w:rPr>
                <w:noProof/>
                <w:webHidden/>
              </w:rPr>
              <w:fldChar w:fldCharType="begin"/>
            </w:r>
            <w:r w:rsidR="004D76B0">
              <w:rPr>
                <w:noProof/>
                <w:webHidden/>
              </w:rPr>
              <w:instrText xml:space="preserve"> PAGEREF _Toc97714761 \h </w:instrText>
            </w:r>
            <w:r w:rsidR="004D76B0">
              <w:rPr>
                <w:noProof/>
                <w:webHidden/>
              </w:rPr>
            </w:r>
            <w:r w:rsidR="004D76B0">
              <w:rPr>
                <w:noProof/>
                <w:webHidden/>
              </w:rPr>
              <w:fldChar w:fldCharType="separate"/>
            </w:r>
            <w:r w:rsidR="004D76B0">
              <w:rPr>
                <w:noProof/>
                <w:webHidden/>
              </w:rPr>
              <w:t>12</w:t>
            </w:r>
            <w:r w:rsidR="004D76B0">
              <w:rPr>
                <w:noProof/>
                <w:webHidden/>
              </w:rPr>
              <w:fldChar w:fldCharType="end"/>
            </w:r>
          </w:hyperlink>
        </w:p>
        <w:p w14:paraId="39DB9AF3" w14:textId="0B1B2666"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62" w:history="1">
            <w:r w:rsidR="004D76B0" w:rsidRPr="000F69B4">
              <w:rPr>
                <w:rStyle w:val="Hyperlink"/>
                <w:rFonts w:eastAsiaTheme="majorEastAsia"/>
                <w:noProof/>
              </w:rPr>
              <w:t>2.2</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Pretrained Neural Network Models for Language Processing</w:t>
            </w:r>
            <w:r w:rsidR="004D76B0">
              <w:rPr>
                <w:noProof/>
                <w:webHidden/>
              </w:rPr>
              <w:tab/>
            </w:r>
            <w:r w:rsidR="004D76B0">
              <w:rPr>
                <w:noProof/>
                <w:webHidden/>
              </w:rPr>
              <w:fldChar w:fldCharType="begin"/>
            </w:r>
            <w:r w:rsidR="004D76B0">
              <w:rPr>
                <w:noProof/>
                <w:webHidden/>
              </w:rPr>
              <w:instrText xml:space="preserve"> PAGEREF _Toc97714762 \h </w:instrText>
            </w:r>
            <w:r w:rsidR="004D76B0">
              <w:rPr>
                <w:noProof/>
                <w:webHidden/>
              </w:rPr>
            </w:r>
            <w:r w:rsidR="004D76B0">
              <w:rPr>
                <w:noProof/>
                <w:webHidden/>
              </w:rPr>
              <w:fldChar w:fldCharType="separate"/>
            </w:r>
            <w:r w:rsidR="004D76B0">
              <w:rPr>
                <w:noProof/>
                <w:webHidden/>
              </w:rPr>
              <w:t>14</w:t>
            </w:r>
            <w:r w:rsidR="004D76B0">
              <w:rPr>
                <w:noProof/>
                <w:webHidden/>
              </w:rPr>
              <w:fldChar w:fldCharType="end"/>
            </w:r>
          </w:hyperlink>
        </w:p>
        <w:p w14:paraId="38D42F13" w14:textId="1E4FF18F"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3" w:history="1">
            <w:r w:rsidR="004D76B0" w:rsidRPr="000F69B4">
              <w:rPr>
                <w:rStyle w:val="Hyperlink"/>
                <w:rFonts w:eastAsiaTheme="majorEastAsia"/>
                <w:noProof/>
              </w:rPr>
              <w:t>2.2.1</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Word Embeddings</w:t>
            </w:r>
            <w:r w:rsidR="004D76B0">
              <w:rPr>
                <w:noProof/>
                <w:webHidden/>
              </w:rPr>
              <w:tab/>
            </w:r>
            <w:r w:rsidR="004D76B0">
              <w:rPr>
                <w:noProof/>
                <w:webHidden/>
              </w:rPr>
              <w:fldChar w:fldCharType="begin"/>
            </w:r>
            <w:r w:rsidR="004D76B0">
              <w:rPr>
                <w:noProof/>
                <w:webHidden/>
              </w:rPr>
              <w:instrText xml:space="preserve"> PAGEREF _Toc97714763 \h </w:instrText>
            </w:r>
            <w:r w:rsidR="004D76B0">
              <w:rPr>
                <w:noProof/>
                <w:webHidden/>
              </w:rPr>
            </w:r>
            <w:r w:rsidR="004D76B0">
              <w:rPr>
                <w:noProof/>
                <w:webHidden/>
              </w:rPr>
              <w:fldChar w:fldCharType="separate"/>
            </w:r>
            <w:r w:rsidR="004D76B0">
              <w:rPr>
                <w:noProof/>
                <w:webHidden/>
              </w:rPr>
              <w:t>14</w:t>
            </w:r>
            <w:r w:rsidR="004D76B0">
              <w:rPr>
                <w:noProof/>
                <w:webHidden/>
              </w:rPr>
              <w:fldChar w:fldCharType="end"/>
            </w:r>
          </w:hyperlink>
        </w:p>
        <w:p w14:paraId="3F1EBABA" w14:textId="7A2007FA"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4" w:history="1">
            <w:r w:rsidR="004D76B0" w:rsidRPr="000F69B4">
              <w:rPr>
                <w:rStyle w:val="Hyperlink"/>
                <w:rFonts w:eastAsiaTheme="majorEastAsia"/>
                <w:noProof/>
              </w:rPr>
              <w:t>2.2.2</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Encoder-Decoder</w:t>
            </w:r>
            <w:r w:rsidR="004D76B0">
              <w:rPr>
                <w:noProof/>
                <w:webHidden/>
              </w:rPr>
              <w:tab/>
            </w:r>
            <w:r w:rsidR="004D76B0">
              <w:rPr>
                <w:noProof/>
                <w:webHidden/>
              </w:rPr>
              <w:fldChar w:fldCharType="begin"/>
            </w:r>
            <w:r w:rsidR="004D76B0">
              <w:rPr>
                <w:noProof/>
                <w:webHidden/>
              </w:rPr>
              <w:instrText xml:space="preserve"> PAGEREF _Toc97714764 \h </w:instrText>
            </w:r>
            <w:r w:rsidR="004D76B0">
              <w:rPr>
                <w:noProof/>
                <w:webHidden/>
              </w:rPr>
            </w:r>
            <w:r w:rsidR="004D76B0">
              <w:rPr>
                <w:noProof/>
                <w:webHidden/>
              </w:rPr>
              <w:fldChar w:fldCharType="separate"/>
            </w:r>
            <w:r w:rsidR="004D76B0">
              <w:rPr>
                <w:noProof/>
                <w:webHidden/>
              </w:rPr>
              <w:t>15</w:t>
            </w:r>
            <w:r w:rsidR="004D76B0">
              <w:rPr>
                <w:noProof/>
                <w:webHidden/>
              </w:rPr>
              <w:fldChar w:fldCharType="end"/>
            </w:r>
          </w:hyperlink>
        </w:p>
        <w:p w14:paraId="18EE4EB5" w14:textId="3D97CF38"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5" w:history="1">
            <w:r w:rsidR="004D76B0" w:rsidRPr="000F69B4">
              <w:rPr>
                <w:rStyle w:val="Hyperlink"/>
                <w:rFonts w:eastAsiaTheme="majorEastAsia"/>
                <w:noProof/>
              </w:rPr>
              <w:t>2.2.3</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Attention</w:t>
            </w:r>
            <w:r w:rsidR="004D76B0">
              <w:rPr>
                <w:noProof/>
                <w:webHidden/>
              </w:rPr>
              <w:tab/>
            </w:r>
            <w:r w:rsidR="004D76B0">
              <w:rPr>
                <w:noProof/>
                <w:webHidden/>
              </w:rPr>
              <w:fldChar w:fldCharType="begin"/>
            </w:r>
            <w:r w:rsidR="004D76B0">
              <w:rPr>
                <w:noProof/>
                <w:webHidden/>
              </w:rPr>
              <w:instrText xml:space="preserve"> PAGEREF _Toc97714765 \h </w:instrText>
            </w:r>
            <w:r w:rsidR="004D76B0">
              <w:rPr>
                <w:noProof/>
                <w:webHidden/>
              </w:rPr>
            </w:r>
            <w:r w:rsidR="004D76B0">
              <w:rPr>
                <w:noProof/>
                <w:webHidden/>
              </w:rPr>
              <w:fldChar w:fldCharType="separate"/>
            </w:r>
            <w:r w:rsidR="004D76B0">
              <w:rPr>
                <w:noProof/>
                <w:webHidden/>
              </w:rPr>
              <w:t>16</w:t>
            </w:r>
            <w:r w:rsidR="004D76B0">
              <w:rPr>
                <w:noProof/>
                <w:webHidden/>
              </w:rPr>
              <w:fldChar w:fldCharType="end"/>
            </w:r>
          </w:hyperlink>
        </w:p>
        <w:p w14:paraId="094E4721" w14:textId="7EE949D8"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6" w:history="1">
            <w:r w:rsidR="004D76B0" w:rsidRPr="000F69B4">
              <w:rPr>
                <w:rStyle w:val="Hyperlink"/>
                <w:rFonts w:eastAsiaTheme="majorEastAsia"/>
                <w:noProof/>
              </w:rPr>
              <w:t>2.2.4</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Transformers</w:t>
            </w:r>
            <w:r w:rsidR="004D76B0">
              <w:rPr>
                <w:noProof/>
                <w:webHidden/>
              </w:rPr>
              <w:tab/>
            </w:r>
            <w:r w:rsidR="004D76B0">
              <w:rPr>
                <w:noProof/>
                <w:webHidden/>
              </w:rPr>
              <w:fldChar w:fldCharType="begin"/>
            </w:r>
            <w:r w:rsidR="004D76B0">
              <w:rPr>
                <w:noProof/>
                <w:webHidden/>
              </w:rPr>
              <w:instrText xml:space="preserve"> PAGEREF _Toc97714766 \h </w:instrText>
            </w:r>
            <w:r w:rsidR="004D76B0">
              <w:rPr>
                <w:noProof/>
                <w:webHidden/>
              </w:rPr>
            </w:r>
            <w:r w:rsidR="004D76B0">
              <w:rPr>
                <w:noProof/>
                <w:webHidden/>
              </w:rPr>
              <w:fldChar w:fldCharType="separate"/>
            </w:r>
            <w:r w:rsidR="004D76B0">
              <w:rPr>
                <w:noProof/>
                <w:webHidden/>
              </w:rPr>
              <w:t>18</w:t>
            </w:r>
            <w:r w:rsidR="004D76B0">
              <w:rPr>
                <w:noProof/>
                <w:webHidden/>
              </w:rPr>
              <w:fldChar w:fldCharType="end"/>
            </w:r>
          </w:hyperlink>
        </w:p>
        <w:p w14:paraId="1B0B7A82" w14:textId="076E40A8"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7" w:history="1">
            <w:r w:rsidR="004D76B0" w:rsidRPr="000F69B4">
              <w:rPr>
                <w:rStyle w:val="Hyperlink"/>
                <w:rFonts w:eastAsiaTheme="majorEastAsia"/>
                <w:noProof/>
              </w:rPr>
              <w:t>2.2.5</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Neural Transfer Learning</w:t>
            </w:r>
            <w:r w:rsidR="004D76B0">
              <w:rPr>
                <w:noProof/>
                <w:webHidden/>
              </w:rPr>
              <w:tab/>
            </w:r>
            <w:r w:rsidR="004D76B0">
              <w:rPr>
                <w:noProof/>
                <w:webHidden/>
              </w:rPr>
              <w:fldChar w:fldCharType="begin"/>
            </w:r>
            <w:r w:rsidR="004D76B0">
              <w:rPr>
                <w:noProof/>
                <w:webHidden/>
              </w:rPr>
              <w:instrText xml:space="preserve"> PAGEREF _Toc97714767 \h </w:instrText>
            </w:r>
            <w:r w:rsidR="004D76B0">
              <w:rPr>
                <w:noProof/>
                <w:webHidden/>
              </w:rPr>
            </w:r>
            <w:r w:rsidR="004D76B0">
              <w:rPr>
                <w:noProof/>
                <w:webHidden/>
              </w:rPr>
              <w:fldChar w:fldCharType="separate"/>
            </w:r>
            <w:r w:rsidR="004D76B0">
              <w:rPr>
                <w:noProof/>
                <w:webHidden/>
              </w:rPr>
              <w:t>21</w:t>
            </w:r>
            <w:r w:rsidR="004D76B0">
              <w:rPr>
                <w:noProof/>
                <w:webHidden/>
              </w:rPr>
              <w:fldChar w:fldCharType="end"/>
            </w:r>
          </w:hyperlink>
        </w:p>
        <w:p w14:paraId="22678593" w14:textId="1C40E2C6"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68" w:history="1">
            <w:r w:rsidR="004D76B0" w:rsidRPr="000F69B4">
              <w:rPr>
                <w:rStyle w:val="Hyperlink"/>
                <w:rFonts w:eastAsiaTheme="majorEastAsia"/>
                <w:noProof/>
              </w:rPr>
              <w:t>2.3</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BERT</w:t>
            </w:r>
            <w:r w:rsidR="004D76B0">
              <w:rPr>
                <w:noProof/>
                <w:webHidden/>
              </w:rPr>
              <w:tab/>
            </w:r>
            <w:r w:rsidR="004D76B0">
              <w:rPr>
                <w:noProof/>
                <w:webHidden/>
              </w:rPr>
              <w:fldChar w:fldCharType="begin"/>
            </w:r>
            <w:r w:rsidR="004D76B0">
              <w:rPr>
                <w:noProof/>
                <w:webHidden/>
              </w:rPr>
              <w:instrText xml:space="preserve"> PAGEREF _Toc97714768 \h </w:instrText>
            </w:r>
            <w:r w:rsidR="004D76B0">
              <w:rPr>
                <w:noProof/>
                <w:webHidden/>
              </w:rPr>
            </w:r>
            <w:r w:rsidR="004D76B0">
              <w:rPr>
                <w:noProof/>
                <w:webHidden/>
              </w:rPr>
              <w:fldChar w:fldCharType="separate"/>
            </w:r>
            <w:r w:rsidR="004D76B0">
              <w:rPr>
                <w:noProof/>
                <w:webHidden/>
              </w:rPr>
              <w:t>21</w:t>
            </w:r>
            <w:r w:rsidR="004D76B0">
              <w:rPr>
                <w:noProof/>
                <w:webHidden/>
              </w:rPr>
              <w:fldChar w:fldCharType="end"/>
            </w:r>
          </w:hyperlink>
        </w:p>
        <w:p w14:paraId="787C22A7" w14:textId="065BF6EF"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69" w:history="1">
            <w:r w:rsidR="004D76B0" w:rsidRPr="000F69B4">
              <w:rPr>
                <w:rStyle w:val="Hyperlink"/>
                <w:rFonts w:eastAsiaTheme="majorEastAsia"/>
                <w:noProof/>
              </w:rPr>
              <w:t>2.4</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Cooking datasets</w:t>
            </w:r>
            <w:r w:rsidR="004D76B0">
              <w:rPr>
                <w:noProof/>
                <w:webHidden/>
              </w:rPr>
              <w:tab/>
            </w:r>
            <w:r w:rsidR="004D76B0">
              <w:rPr>
                <w:noProof/>
                <w:webHidden/>
              </w:rPr>
              <w:fldChar w:fldCharType="begin"/>
            </w:r>
            <w:r w:rsidR="004D76B0">
              <w:rPr>
                <w:noProof/>
                <w:webHidden/>
              </w:rPr>
              <w:instrText xml:space="preserve"> PAGEREF _Toc97714769 \h </w:instrText>
            </w:r>
            <w:r w:rsidR="004D76B0">
              <w:rPr>
                <w:noProof/>
                <w:webHidden/>
              </w:rPr>
            </w:r>
            <w:r w:rsidR="004D76B0">
              <w:rPr>
                <w:noProof/>
                <w:webHidden/>
              </w:rPr>
              <w:fldChar w:fldCharType="separate"/>
            </w:r>
            <w:r w:rsidR="004D76B0">
              <w:rPr>
                <w:noProof/>
                <w:webHidden/>
              </w:rPr>
              <w:t>22</w:t>
            </w:r>
            <w:r w:rsidR="004D76B0">
              <w:rPr>
                <w:noProof/>
                <w:webHidden/>
              </w:rPr>
              <w:fldChar w:fldCharType="end"/>
            </w:r>
          </w:hyperlink>
        </w:p>
        <w:p w14:paraId="4D4A6118" w14:textId="63547BBC"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0" w:history="1">
            <w:r w:rsidR="004D76B0" w:rsidRPr="000F69B4">
              <w:rPr>
                <w:rStyle w:val="Hyperlink"/>
                <w:rFonts w:eastAsiaTheme="majorEastAsia"/>
                <w:noProof/>
              </w:rPr>
              <w:t>2.4.1</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RecipeNLG</w:t>
            </w:r>
            <w:r w:rsidR="004D76B0">
              <w:rPr>
                <w:noProof/>
                <w:webHidden/>
              </w:rPr>
              <w:tab/>
            </w:r>
            <w:r w:rsidR="004D76B0">
              <w:rPr>
                <w:noProof/>
                <w:webHidden/>
              </w:rPr>
              <w:fldChar w:fldCharType="begin"/>
            </w:r>
            <w:r w:rsidR="004D76B0">
              <w:rPr>
                <w:noProof/>
                <w:webHidden/>
              </w:rPr>
              <w:instrText xml:space="preserve"> PAGEREF _Toc97714770 \h </w:instrText>
            </w:r>
            <w:r w:rsidR="004D76B0">
              <w:rPr>
                <w:noProof/>
                <w:webHidden/>
              </w:rPr>
            </w:r>
            <w:r w:rsidR="004D76B0">
              <w:rPr>
                <w:noProof/>
                <w:webHidden/>
              </w:rPr>
              <w:fldChar w:fldCharType="separate"/>
            </w:r>
            <w:r w:rsidR="004D76B0">
              <w:rPr>
                <w:noProof/>
                <w:webHidden/>
              </w:rPr>
              <w:t>22</w:t>
            </w:r>
            <w:r w:rsidR="004D76B0">
              <w:rPr>
                <w:noProof/>
                <w:webHidden/>
              </w:rPr>
              <w:fldChar w:fldCharType="end"/>
            </w:r>
          </w:hyperlink>
        </w:p>
        <w:p w14:paraId="397BBC72" w14:textId="356C8B23"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1" w:history="1">
            <w:r w:rsidR="004D76B0" w:rsidRPr="000F69B4">
              <w:rPr>
                <w:rStyle w:val="Hyperlink"/>
                <w:rFonts w:eastAsiaTheme="majorEastAsia"/>
                <w:noProof/>
              </w:rPr>
              <w:t>2.4.2</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Cookversational Search</w:t>
            </w:r>
            <w:r w:rsidR="004D76B0">
              <w:rPr>
                <w:noProof/>
                <w:webHidden/>
              </w:rPr>
              <w:tab/>
            </w:r>
            <w:r w:rsidR="004D76B0">
              <w:rPr>
                <w:noProof/>
                <w:webHidden/>
              </w:rPr>
              <w:fldChar w:fldCharType="begin"/>
            </w:r>
            <w:r w:rsidR="004D76B0">
              <w:rPr>
                <w:noProof/>
                <w:webHidden/>
              </w:rPr>
              <w:instrText xml:space="preserve"> PAGEREF _Toc97714771 \h </w:instrText>
            </w:r>
            <w:r w:rsidR="004D76B0">
              <w:rPr>
                <w:noProof/>
                <w:webHidden/>
              </w:rPr>
            </w:r>
            <w:r w:rsidR="004D76B0">
              <w:rPr>
                <w:noProof/>
                <w:webHidden/>
              </w:rPr>
              <w:fldChar w:fldCharType="separate"/>
            </w:r>
            <w:r w:rsidR="004D76B0">
              <w:rPr>
                <w:noProof/>
                <w:webHidden/>
              </w:rPr>
              <w:t>22</w:t>
            </w:r>
            <w:r w:rsidR="004D76B0">
              <w:rPr>
                <w:noProof/>
                <w:webHidden/>
              </w:rPr>
              <w:fldChar w:fldCharType="end"/>
            </w:r>
          </w:hyperlink>
        </w:p>
        <w:p w14:paraId="5AF93C60" w14:textId="0EC163BA"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2" w:history="1">
            <w:r w:rsidR="004D76B0" w:rsidRPr="000F69B4">
              <w:rPr>
                <w:rStyle w:val="Hyperlink"/>
                <w:rFonts w:eastAsiaTheme="majorEastAsia"/>
                <w:noProof/>
              </w:rPr>
              <w:t>2.4.3</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DoQA</w:t>
            </w:r>
            <w:r w:rsidR="004D76B0">
              <w:rPr>
                <w:noProof/>
                <w:webHidden/>
              </w:rPr>
              <w:tab/>
            </w:r>
            <w:r w:rsidR="004D76B0">
              <w:rPr>
                <w:noProof/>
                <w:webHidden/>
              </w:rPr>
              <w:fldChar w:fldCharType="begin"/>
            </w:r>
            <w:r w:rsidR="004D76B0">
              <w:rPr>
                <w:noProof/>
                <w:webHidden/>
              </w:rPr>
              <w:instrText xml:space="preserve"> PAGEREF _Toc97714772 \h </w:instrText>
            </w:r>
            <w:r w:rsidR="004D76B0">
              <w:rPr>
                <w:noProof/>
                <w:webHidden/>
              </w:rPr>
            </w:r>
            <w:r w:rsidR="004D76B0">
              <w:rPr>
                <w:noProof/>
                <w:webHidden/>
              </w:rPr>
              <w:fldChar w:fldCharType="separate"/>
            </w:r>
            <w:r w:rsidR="004D76B0">
              <w:rPr>
                <w:noProof/>
                <w:webHidden/>
              </w:rPr>
              <w:t>23</w:t>
            </w:r>
            <w:r w:rsidR="004D76B0">
              <w:rPr>
                <w:noProof/>
                <w:webHidden/>
              </w:rPr>
              <w:fldChar w:fldCharType="end"/>
            </w:r>
          </w:hyperlink>
        </w:p>
        <w:p w14:paraId="268E1C59" w14:textId="3ED09E28"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3" w:history="1">
            <w:r w:rsidR="004D76B0" w:rsidRPr="000F69B4">
              <w:rPr>
                <w:rStyle w:val="Hyperlink"/>
                <w:rFonts w:eastAsiaTheme="majorEastAsia"/>
                <w:noProof/>
              </w:rPr>
              <w:t>2.4.4</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FoodBase</w:t>
            </w:r>
            <w:r w:rsidR="004D76B0">
              <w:rPr>
                <w:noProof/>
                <w:webHidden/>
              </w:rPr>
              <w:tab/>
            </w:r>
            <w:r w:rsidR="004D76B0">
              <w:rPr>
                <w:noProof/>
                <w:webHidden/>
              </w:rPr>
              <w:fldChar w:fldCharType="begin"/>
            </w:r>
            <w:r w:rsidR="004D76B0">
              <w:rPr>
                <w:noProof/>
                <w:webHidden/>
              </w:rPr>
              <w:instrText xml:space="preserve"> PAGEREF _Toc97714773 \h </w:instrText>
            </w:r>
            <w:r w:rsidR="004D76B0">
              <w:rPr>
                <w:noProof/>
                <w:webHidden/>
              </w:rPr>
            </w:r>
            <w:r w:rsidR="004D76B0">
              <w:rPr>
                <w:noProof/>
                <w:webHidden/>
              </w:rPr>
              <w:fldChar w:fldCharType="separate"/>
            </w:r>
            <w:r w:rsidR="004D76B0">
              <w:rPr>
                <w:noProof/>
                <w:webHidden/>
              </w:rPr>
              <w:t>24</w:t>
            </w:r>
            <w:r w:rsidR="004D76B0">
              <w:rPr>
                <w:noProof/>
                <w:webHidden/>
              </w:rPr>
              <w:fldChar w:fldCharType="end"/>
            </w:r>
          </w:hyperlink>
        </w:p>
        <w:p w14:paraId="34E24445" w14:textId="513FAF2B"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4" w:history="1">
            <w:r w:rsidR="004D76B0" w:rsidRPr="000F69B4">
              <w:rPr>
                <w:rStyle w:val="Hyperlink"/>
                <w:rFonts w:eastAsiaTheme="majorEastAsia"/>
                <w:noProof/>
              </w:rPr>
              <w:t>2.5</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Summary and Key Differentiators</w:t>
            </w:r>
            <w:r w:rsidR="004D76B0">
              <w:rPr>
                <w:noProof/>
                <w:webHidden/>
              </w:rPr>
              <w:tab/>
            </w:r>
            <w:r w:rsidR="004D76B0">
              <w:rPr>
                <w:noProof/>
                <w:webHidden/>
              </w:rPr>
              <w:fldChar w:fldCharType="begin"/>
            </w:r>
            <w:r w:rsidR="004D76B0">
              <w:rPr>
                <w:noProof/>
                <w:webHidden/>
              </w:rPr>
              <w:instrText xml:space="preserve"> PAGEREF _Toc97714774 \h </w:instrText>
            </w:r>
            <w:r w:rsidR="004D76B0">
              <w:rPr>
                <w:noProof/>
                <w:webHidden/>
              </w:rPr>
            </w:r>
            <w:r w:rsidR="004D76B0">
              <w:rPr>
                <w:noProof/>
                <w:webHidden/>
              </w:rPr>
              <w:fldChar w:fldCharType="separate"/>
            </w:r>
            <w:r w:rsidR="004D76B0">
              <w:rPr>
                <w:noProof/>
                <w:webHidden/>
              </w:rPr>
              <w:t>25</w:t>
            </w:r>
            <w:r w:rsidR="004D76B0">
              <w:rPr>
                <w:noProof/>
                <w:webHidden/>
              </w:rPr>
              <w:fldChar w:fldCharType="end"/>
            </w:r>
          </w:hyperlink>
        </w:p>
        <w:p w14:paraId="6761DEE9" w14:textId="475DD07A" w:rsidR="004D76B0" w:rsidRDefault="00F4798B">
          <w:pPr>
            <w:pStyle w:val="Verzeichnis1"/>
            <w:rPr>
              <w:rFonts w:asciiTheme="minorHAnsi" w:eastAsiaTheme="minorEastAsia" w:hAnsiTheme="minorHAnsi" w:cstheme="minorBidi"/>
              <w:b w:val="0"/>
              <w:noProof/>
              <w:sz w:val="22"/>
              <w:szCs w:val="22"/>
              <w:lang w:eastAsia="en-GB"/>
            </w:rPr>
          </w:pPr>
          <w:hyperlink w:anchor="_Toc97714775" w:history="1">
            <w:r w:rsidR="004D76B0" w:rsidRPr="000F69B4">
              <w:rPr>
                <w:rStyle w:val="Hyperlink"/>
                <w:rFonts w:eastAsiaTheme="majorEastAsia"/>
                <w:noProof/>
              </w:rPr>
              <w:t>3</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Methodology</w:t>
            </w:r>
            <w:r w:rsidR="004D76B0">
              <w:rPr>
                <w:noProof/>
                <w:webHidden/>
              </w:rPr>
              <w:tab/>
            </w:r>
            <w:r w:rsidR="004D76B0">
              <w:rPr>
                <w:noProof/>
                <w:webHidden/>
              </w:rPr>
              <w:fldChar w:fldCharType="begin"/>
            </w:r>
            <w:r w:rsidR="004D76B0">
              <w:rPr>
                <w:noProof/>
                <w:webHidden/>
              </w:rPr>
              <w:instrText xml:space="preserve"> PAGEREF _Toc97714775 \h </w:instrText>
            </w:r>
            <w:r w:rsidR="004D76B0">
              <w:rPr>
                <w:noProof/>
                <w:webHidden/>
              </w:rPr>
            </w:r>
            <w:r w:rsidR="004D76B0">
              <w:rPr>
                <w:noProof/>
                <w:webHidden/>
              </w:rPr>
              <w:fldChar w:fldCharType="separate"/>
            </w:r>
            <w:r w:rsidR="004D76B0">
              <w:rPr>
                <w:noProof/>
                <w:webHidden/>
              </w:rPr>
              <w:t>26</w:t>
            </w:r>
            <w:r w:rsidR="004D76B0">
              <w:rPr>
                <w:noProof/>
                <w:webHidden/>
              </w:rPr>
              <w:fldChar w:fldCharType="end"/>
            </w:r>
          </w:hyperlink>
        </w:p>
        <w:p w14:paraId="30B1744D" w14:textId="39A4AF19"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6" w:history="1">
            <w:r w:rsidR="004D76B0" w:rsidRPr="000F69B4">
              <w:rPr>
                <w:rStyle w:val="Hyperlink"/>
                <w:rFonts w:eastAsiaTheme="majorEastAsia"/>
                <w:noProof/>
              </w:rPr>
              <w:t>3.1</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Data for DAPT</w:t>
            </w:r>
            <w:r w:rsidR="004D76B0">
              <w:rPr>
                <w:noProof/>
                <w:webHidden/>
              </w:rPr>
              <w:tab/>
            </w:r>
            <w:r w:rsidR="004D76B0">
              <w:rPr>
                <w:noProof/>
                <w:webHidden/>
              </w:rPr>
              <w:fldChar w:fldCharType="begin"/>
            </w:r>
            <w:r w:rsidR="004D76B0">
              <w:rPr>
                <w:noProof/>
                <w:webHidden/>
              </w:rPr>
              <w:instrText xml:space="preserve"> PAGEREF _Toc97714776 \h </w:instrText>
            </w:r>
            <w:r w:rsidR="004D76B0">
              <w:rPr>
                <w:noProof/>
                <w:webHidden/>
              </w:rPr>
            </w:r>
            <w:r w:rsidR="004D76B0">
              <w:rPr>
                <w:noProof/>
                <w:webHidden/>
              </w:rPr>
              <w:fldChar w:fldCharType="separate"/>
            </w:r>
            <w:r w:rsidR="004D76B0">
              <w:rPr>
                <w:noProof/>
                <w:webHidden/>
              </w:rPr>
              <w:t>26</w:t>
            </w:r>
            <w:r w:rsidR="004D76B0">
              <w:rPr>
                <w:noProof/>
                <w:webHidden/>
              </w:rPr>
              <w:fldChar w:fldCharType="end"/>
            </w:r>
          </w:hyperlink>
        </w:p>
        <w:p w14:paraId="22C777C7" w14:textId="0905A3E4"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7" w:history="1">
            <w:r w:rsidR="004D76B0" w:rsidRPr="000F69B4">
              <w:rPr>
                <w:rStyle w:val="Hyperlink"/>
                <w:rFonts w:eastAsiaTheme="majorEastAsia"/>
                <w:noProof/>
              </w:rPr>
              <w:t>3.2</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Analyzing Domain Similarity</w:t>
            </w:r>
            <w:r w:rsidR="004D76B0">
              <w:rPr>
                <w:noProof/>
                <w:webHidden/>
              </w:rPr>
              <w:tab/>
            </w:r>
            <w:r w:rsidR="004D76B0">
              <w:rPr>
                <w:noProof/>
                <w:webHidden/>
              </w:rPr>
              <w:fldChar w:fldCharType="begin"/>
            </w:r>
            <w:r w:rsidR="004D76B0">
              <w:rPr>
                <w:noProof/>
                <w:webHidden/>
              </w:rPr>
              <w:instrText xml:space="preserve"> PAGEREF _Toc97714777 \h </w:instrText>
            </w:r>
            <w:r w:rsidR="004D76B0">
              <w:rPr>
                <w:noProof/>
                <w:webHidden/>
              </w:rPr>
            </w:r>
            <w:r w:rsidR="004D76B0">
              <w:rPr>
                <w:noProof/>
                <w:webHidden/>
              </w:rPr>
              <w:fldChar w:fldCharType="separate"/>
            </w:r>
            <w:r w:rsidR="004D76B0">
              <w:rPr>
                <w:noProof/>
                <w:webHidden/>
              </w:rPr>
              <w:t>28</w:t>
            </w:r>
            <w:r w:rsidR="004D76B0">
              <w:rPr>
                <w:noProof/>
                <w:webHidden/>
              </w:rPr>
              <w:fldChar w:fldCharType="end"/>
            </w:r>
          </w:hyperlink>
        </w:p>
        <w:p w14:paraId="594AE3E9" w14:textId="70EBDC5E"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8" w:history="1">
            <w:r w:rsidR="004D76B0" w:rsidRPr="000F69B4">
              <w:rPr>
                <w:rStyle w:val="Hyperlink"/>
                <w:rFonts w:eastAsiaTheme="majorEastAsia"/>
                <w:noProof/>
                <w:lang w:val="de-DE" w:eastAsia="en-US"/>
              </w:rPr>
              <w:t>3.3</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lang w:val="de-DE" w:eastAsia="en-US"/>
              </w:rPr>
              <w:t>Domain Vocabulary Insertion</w:t>
            </w:r>
            <w:r w:rsidR="004D76B0">
              <w:rPr>
                <w:noProof/>
                <w:webHidden/>
              </w:rPr>
              <w:tab/>
            </w:r>
            <w:r w:rsidR="004D76B0">
              <w:rPr>
                <w:noProof/>
                <w:webHidden/>
              </w:rPr>
              <w:fldChar w:fldCharType="begin"/>
            </w:r>
            <w:r w:rsidR="004D76B0">
              <w:rPr>
                <w:noProof/>
                <w:webHidden/>
              </w:rPr>
              <w:instrText xml:space="preserve"> PAGEREF _Toc97714778 \h </w:instrText>
            </w:r>
            <w:r w:rsidR="004D76B0">
              <w:rPr>
                <w:noProof/>
                <w:webHidden/>
              </w:rPr>
            </w:r>
            <w:r w:rsidR="004D76B0">
              <w:rPr>
                <w:noProof/>
                <w:webHidden/>
              </w:rPr>
              <w:fldChar w:fldCharType="separate"/>
            </w:r>
            <w:r w:rsidR="004D76B0">
              <w:rPr>
                <w:noProof/>
                <w:webHidden/>
              </w:rPr>
              <w:t>29</w:t>
            </w:r>
            <w:r w:rsidR="004D76B0">
              <w:rPr>
                <w:noProof/>
                <w:webHidden/>
              </w:rPr>
              <w:fldChar w:fldCharType="end"/>
            </w:r>
          </w:hyperlink>
        </w:p>
        <w:p w14:paraId="29163A96" w14:textId="34CECBDB"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9" w:history="1">
            <w:r w:rsidR="004D76B0" w:rsidRPr="000F69B4">
              <w:rPr>
                <w:rStyle w:val="Hyperlink"/>
                <w:rFonts w:eastAsiaTheme="majorEastAsia"/>
                <w:noProof/>
              </w:rPr>
              <w:t>3.4</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DAPT</w:t>
            </w:r>
            <w:r w:rsidR="004D76B0">
              <w:rPr>
                <w:noProof/>
                <w:webHidden/>
              </w:rPr>
              <w:tab/>
            </w:r>
            <w:r w:rsidR="004D76B0">
              <w:rPr>
                <w:noProof/>
                <w:webHidden/>
              </w:rPr>
              <w:fldChar w:fldCharType="begin"/>
            </w:r>
            <w:r w:rsidR="004D76B0">
              <w:rPr>
                <w:noProof/>
                <w:webHidden/>
              </w:rPr>
              <w:instrText xml:space="preserve"> PAGEREF _Toc97714779 \h </w:instrText>
            </w:r>
            <w:r w:rsidR="004D76B0">
              <w:rPr>
                <w:noProof/>
                <w:webHidden/>
              </w:rPr>
            </w:r>
            <w:r w:rsidR="004D76B0">
              <w:rPr>
                <w:noProof/>
                <w:webHidden/>
              </w:rPr>
              <w:fldChar w:fldCharType="separate"/>
            </w:r>
            <w:r w:rsidR="004D76B0">
              <w:rPr>
                <w:noProof/>
                <w:webHidden/>
              </w:rPr>
              <w:t>30</w:t>
            </w:r>
            <w:r w:rsidR="004D76B0">
              <w:rPr>
                <w:noProof/>
                <w:webHidden/>
              </w:rPr>
              <w:fldChar w:fldCharType="end"/>
            </w:r>
          </w:hyperlink>
        </w:p>
        <w:p w14:paraId="54D25745" w14:textId="6EE918C4"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0" w:history="1">
            <w:r w:rsidR="004D76B0" w:rsidRPr="000F69B4">
              <w:rPr>
                <w:rStyle w:val="Hyperlink"/>
                <w:rFonts w:eastAsiaTheme="majorEastAsia"/>
                <w:noProof/>
              </w:rPr>
              <w:t>3.5</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Implementation Details</w:t>
            </w:r>
            <w:r w:rsidR="004D76B0">
              <w:rPr>
                <w:noProof/>
                <w:webHidden/>
              </w:rPr>
              <w:tab/>
            </w:r>
            <w:r w:rsidR="004D76B0">
              <w:rPr>
                <w:noProof/>
                <w:webHidden/>
              </w:rPr>
              <w:fldChar w:fldCharType="begin"/>
            </w:r>
            <w:r w:rsidR="004D76B0">
              <w:rPr>
                <w:noProof/>
                <w:webHidden/>
              </w:rPr>
              <w:instrText xml:space="preserve"> PAGEREF _Toc97714780 \h </w:instrText>
            </w:r>
            <w:r w:rsidR="004D76B0">
              <w:rPr>
                <w:noProof/>
                <w:webHidden/>
              </w:rPr>
            </w:r>
            <w:r w:rsidR="004D76B0">
              <w:rPr>
                <w:noProof/>
                <w:webHidden/>
              </w:rPr>
              <w:fldChar w:fldCharType="separate"/>
            </w:r>
            <w:r w:rsidR="004D76B0">
              <w:rPr>
                <w:noProof/>
                <w:webHidden/>
              </w:rPr>
              <w:t>31</w:t>
            </w:r>
            <w:r w:rsidR="004D76B0">
              <w:rPr>
                <w:noProof/>
                <w:webHidden/>
              </w:rPr>
              <w:fldChar w:fldCharType="end"/>
            </w:r>
          </w:hyperlink>
        </w:p>
        <w:p w14:paraId="246AD68C" w14:textId="29E1814B"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1" w:history="1">
            <w:r w:rsidR="004D76B0" w:rsidRPr="000F69B4">
              <w:rPr>
                <w:rStyle w:val="Hyperlink"/>
                <w:rFonts w:eastAsiaTheme="majorEastAsia"/>
                <w:noProof/>
              </w:rPr>
              <w:t>3.6</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Finetuning</w:t>
            </w:r>
            <w:r w:rsidR="004D76B0">
              <w:rPr>
                <w:noProof/>
                <w:webHidden/>
              </w:rPr>
              <w:tab/>
            </w:r>
            <w:r w:rsidR="004D76B0">
              <w:rPr>
                <w:noProof/>
                <w:webHidden/>
              </w:rPr>
              <w:fldChar w:fldCharType="begin"/>
            </w:r>
            <w:r w:rsidR="004D76B0">
              <w:rPr>
                <w:noProof/>
                <w:webHidden/>
              </w:rPr>
              <w:instrText xml:space="preserve"> PAGEREF _Toc97714781 \h </w:instrText>
            </w:r>
            <w:r w:rsidR="004D76B0">
              <w:rPr>
                <w:noProof/>
                <w:webHidden/>
              </w:rPr>
            </w:r>
            <w:r w:rsidR="004D76B0">
              <w:rPr>
                <w:noProof/>
                <w:webHidden/>
              </w:rPr>
              <w:fldChar w:fldCharType="separate"/>
            </w:r>
            <w:r w:rsidR="004D76B0">
              <w:rPr>
                <w:noProof/>
                <w:webHidden/>
              </w:rPr>
              <w:t>31</w:t>
            </w:r>
            <w:r w:rsidR="004D76B0">
              <w:rPr>
                <w:noProof/>
                <w:webHidden/>
              </w:rPr>
              <w:fldChar w:fldCharType="end"/>
            </w:r>
          </w:hyperlink>
        </w:p>
        <w:p w14:paraId="31B58297" w14:textId="7C6579A3"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82" w:history="1">
            <w:r w:rsidR="004D76B0" w:rsidRPr="000F69B4">
              <w:rPr>
                <w:rStyle w:val="Hyperlink"/>
                <w:rFonts w:eastAsiaTheme="majorEastAsia"/>
                <w:noProof/>
              </w:rPr>
              <w:t>3.6.1</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Intent Classification</w:t>
            </w:r>
            <w:r w:rsidR="004D76B0">
              <w:rPr>
                <w:noProof/>
                <w:webHidden/>
              </w:rPr>
              <w:tab/>
            </w:r>
            <w:r w:rsidR="004D76B0">
              <w:rPr>
                <w:noProof/>
                <w:webHidden/>
              </w:rPr>
              <w:fldChar w:fldCharType="begin"/>
            </w:r>
            <w:r w:rsidR="004D76B0">
              <w:rPr>
                <w:noProof/>
                <w:webHidden/>
              </w:rPr>
              <w:instrText xml:space="preserve"> PAGEREF _Toc97714782 \h </w:instrText>
            </w:r>
            <w:r w:rsidR="004D76B0">
              <w:rPr>
                <w:noProof/>
                <w:webHidden/>
              </w:rPr>
            </w:r>
            <w:r w:rsidR="004D76B0">
              <w:rPr>
                <w:noProof/>
                <w:webHidden/>
              </w:rPr>
              <w:fldChar w:fldCharType="separate"/>
            </w:r>
            <w:r w:rsidR="004D76B0">
              <w:rPr>
                <w:noProof/>
                <w:webHidden/>
              </w:rPr>
              <w:t>31</w:t>
            </w:r>
            <w:r w:rsidR="004D76B0">
              <w:rPr>
                <w:noProof/>
                <w:webHidden/>
              </w:rPr>
              <w:fldChar w:fldCharType="end"/>
            </w:r>
          </w:hyperlink>
        </w:p>
        <w:p w14:paraId="1B5FAA82" w14:textId="78F814CA"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83" w:history="1">
            <w:r w:rsidR="004D76B0" w:rsidRPr="000F69B4">
              <w:rPr>
                <w:rStyle w:val="Hyperlink"/>
                <w:rFonts w:eastAsiaTheme="majorEastAsia"/>
                <w:noProof/>
              </w:rPr>
              <w:t>3.6.2</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Named Entity recognition</w:t>
            </w:r>
            <w:r w:rsidR="004D76B0">
              <w:rPr>
                <w:noProof/>
                <w:webHidden/>
              </w:rPr>
              <w:tab/>
            </w:r>
            <w:r w:rsidR="004D76B0">
              <w:rPr>
                <w:noProof/>
                <w:webHidden/>
              </w:rPr>
              <w:fldChar w:fldCharType="begin"/>
            </w:r>
            <w:r w:rsidR="004D76B0">
              <w:rPr>
                <w:noProof/>
                <w:webHidden/>
              </w:rPr>
              <w:instrText xml:space="preserve"> PAGEREF _Toc97714783 \h </w:instrText>
            </w:r>
            <w:r w:rsidR="004D76B0">
              <w:rPr>
                <w:noProof/>
                <w:webHidden/>
              </w:rPr>
            </w:r>
            <w:r w:rsidR="004D76B0">
              <w:rPr>
                <w:noProof/>
                <w:webHidden/>
              </w:rPr>
              <w:fldChar w:fldCharType="separate"/>
            </w:r>
            <w:r w:rsidR="004D76B0">
              <w:rPr>
                <w:noProof/>
                <w:webHidden/>
              </w:rPr>
              <w:t>33</w:t>
            </w:r>
            <w:r w:rsidR="004D76B0">
              <w:rPr>
                <w:noProof/>
                <w:webHidden/>
              </w:rPr>
              <w:fldChar w:fldCharType="end"/>
            </w:r>
          </w:hyperlink>
        </w:p>
        <w:p w14:paraId="401CF3ED" w14:textId="0AA11BBE" w:rsidR="004D76B0" w:rsidRDefault="00F4798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84" w:history="1">
            <w:r w:rsidR="004D76B0" w:rsidRPr="000F69B4">
              <w:rPr>
                <w:rStyle w:val="Hyperlink"/>
                <w:rFonts w:eastAsiaTheme="majorEastAsia"/>
                <w:noProof/>
              </w:rPr>
              <w:t>3.6.3</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Question Answering</w:t>
            </w:r>
            <w:r w:rsidR="004D76B0">
              <w:rPr>
                <w:noProof/>
                <w:webHidden/>
              </w:rPr>
              <w:tab/>
            </w:r>
            <w:r w:rsidR="004D76B0">
              <w:rPr>
                <w:noProof/>
                <w:webHidden/>
              </w:rPr>
              <w:fldChar w:fldCharType="begin"/>
            </w:r>
            <w:r w:rsidR="004D76B0">
              <w:rPr>
                <w:noProof/>
                <w:webHidden/>
              </w:rPr>
              <w:instrText xml:space="preserve"> PAGEREF _Toc97714784 \h </w:instrText>
            </w:r>
            <w:r w:rsidR="004D76B0">
              <w:rPr>
                <w:noProof/>
                <w:webHidden/>
              </w:rPr>
            </w:r>
            <w:r w:rsidR="004D76B0">
              <w:rPr>
                <w:noProof/>
                <w:webHidden/>
              </w:rPr>
              <w:fldChar w:fldCharType="separate"/>
            </w:r>
            <w:r w:rsidR="004D76B0">
              <w:rPr>
                <w:noProof/>
                <w:webHidden/>
              </w:rPr>
              <w:t>33</w:t>
            </w:r>
            <w:r w:rsidR="004D76B0">
              <w:rPr>
                <w:noProof/>
                <w:webHidden/>
              </w:rPr>
              <w:fldChar w:fldCharType="end"/>
            </w:r>
          </w:hyperlink>
        </w:p>
        <w:p w14:paraId="31C69581" w14:textId="0020683D" w:rsidR="004D76B0" w:rsidRDefault="00F4798B">
          <w:pPr>
            <w:pStyle w:val="Verzeichnis1"/>
            <w:rPr>
              <w:rFonts w:asciiTheme="minorHAnsi" w:eastAsiaTheme="minorEastAsia" w:hAnsiTheme="minorHAnsi" w:cstheme="minorBidi"/>
              <w:b w:val="0"/>
              <w:noProof/>
              <w:sz w:val="22"/>
              <w:szCs w:val="22"/>
              <w:lang w:eastAsia="en-GB"/>
            </w:rPr>
          </w:pPr>
          <w:hyperlink w:anchor="_Toc97714785" w:history="1">
            <w:r w:rsidR="004D76B0" w:rsidRPr="000F69B4">
              <w:rPr>
                <w:rStyle w:val="Hyperlink"/>
                <w:rFonts w:eastAsiaTheme="majorEastAsia"/>
                <w:noProof/>
              </w:rPr>
              <w:t>4</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Evaluation</w:t>
            </w:r>
            <w:r w:rsidR="004D76B0">
              <w:rPr>
                <w:noProof/>
                <w:webHidden/>
              </w:rPr>
              <w:tab/>
            </w:r>
            <w:r w:rsidR="004D76B0">
              <w:rPr>
                <w:noProof/>
                <w:webHidden/>
              </w:rPr>
              <w:fldChar w:fldCharType="begin"/>
            </w:r>
            <w:r w:rsidR="004D76B0">
              <w:rPr>
                <w:noProof/>
                <w:webHidden/>
              </w:rPr>
              <w:instrText xml:space="preserve"> PAGEREF _Toc97714785 \h </w:instrText>
            </w:r>
            <w:r w:rsidR="004D76B0">
              <w:rPr>
                <w:noProof/>
                <w:webHidden/>
              </w:rPr>
            </w:r>
            <w:r w:rsidR="004D76B0">
              <w:rPr>
                <w:noProof/>
                <w:webHidden/>
              </w:rPr>
              <w:fldChar w:fldCharType="separate"/>
            </w:r>
            <w:r w:rsidR="004D76B0">
              <w:rPr>
                <w:noProof/>
                <w:webHidden/>
              </w:rPr>
              <w:t>33</w:t>
            </w:r>
            <w:r w:rsidR="004D76B0">
              <w:rPr>
                <w:noProof/>
                <w:webHidden/>
              </w:rPr>
              <w:fldChar w:fldCharType="end"/>
            </w:r>
          </w:hyperlink>
        </w:p>
        <w:p w14:paraId="2A623781" w14:textId="4E6EDB13"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6" w:history="1">
            <w:r w:rsidR="004D76B0" w:rsidRPr="000F69B4">
              <w:rPr>
                <w:rStyle w:val="Hyperlink"/>
                <w:rFonts w:eastAsiaTheme="majorEastAsia"/>
                <w:noProof/>
              </w:rPr>
              <w:t>4.1</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Multi-class Classification</w:t>
            </w:r>
            <w:r w:rsidR="004D76B0">
              <w:rPr>
                <w:noProof/>
                <w:webHidden/>
              </w:rPr>
              <w:tab/>
            </w:r>
            <w:r w:rsidR="004D76B0">
              <w:rPr>
                <w:noProof/>
                <w:webHidden/>
              </w:rPr>
              <w:fldChar w:fldCharType="begin"/>
            </w:r>
            <w:r w:rsidR="004D76B0">
              <w:rPr>
                <w:noProof/>
                <w:webHidden/>
              </w:rPr>
              <w:instrText xml:space="preserve"> PAGEREF _Toc97714786 \h </w:instrText>
            </w:r>
            <w:r w:rsidR="004D76B0">
              <w:rPr>
                <w:noProof/>
                <w:webHidden/>
              </w:rPr>
            </w:r>
            <w:r w:rsidR="004D76B0">
              <w:rPr>
                <w:noProof/>
                <w:webHidden/>
              </w:rPr>
              <w:fldChar w:fldCharType="separate"/>
            </w:r>
            <w:r w:rsidR="004D76B0">
              <w:rPr>
                <w:noProof/>
                <w:webHidden/>
              </w:rPr>
              <w:t>33</w:t>
            </w:r>
            <w:r w:rsidR="004D76B0">
              <w:rPr>
                <w:noProof/>
                <w:webHidden/>
              </w:rPr>
              <w:fldChar w:fldCharType="end"/>
            </w:r>
          </w:hyperlink>
        </w:p>
        <w:p w14:paraId="14F807D6" w14:textId="7A054C3C"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7" w:history="1">
            <w:r w:rsidR="004D76B0" w:rsidRPr="000F69B4">
              <w:rPr>
                <w:rStyle w:val="Hyperlink"/>
                <w:rFonts w:eastAsiaTheme="majorEastAsia"/>
                <w:noProof/>
              </w:rPr>
              <w:t>4.2</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Named Entity Recognition</w:t>
            </w:r>
            <w:r w:rsidR="004D76B0">
              <w:rPr>
                <w:noProof/>
                <w:webHidden/>
              </w:rPr>
              <w:tab/>
            </w:r>
            <w:r w:rsidR="004D76B0">
              <w:rPr>
                <w:noProof/>
                <w:webHidden/>
              </w:rPr>
              <w:fldChar w:fldCharType="begin"/>
            </w:r>
            <w:r w:rsidR="004D76B0">
              <w:rPr>
                <w:noProof/>
                <w:webHidden/>
              </w:rPr>
              <w:instrText xml:space="preserve"> PAGEREF _Toc97714787 \h </w:instrText>
            </w:r>
            <w:r w:rsidR="004D76B0">
              <w:rPr>
                <w:noProof/>
                <w:webHidden/>
              </w:rPr>
            </w:r>
            <w:r w:rsidR="004D76B0">
              <w:rPr>
                <w:noProof/>
                <w:webHidden/>
              </w:rPr>
              <w:fldChar w:fldCharType="separate"/>
            </w:r>
            <w:r w:rsidR="004D76B0">
              <w:rPr>
                <w:noProof/>
                <w:webHidden/>
              </w:rPr>
              <w:t>34</w:t>
            </w:r>
            <w:r w:rsidR="004D76B0">
              <w:rPr>
                <w:noProof/>
                <w:webHidden/>
              </w:rPr>
              <w:fldChar w:fldCharType="end"/>
            </w:r>
          </w:hyperlink>
        </w:p>
        <w:p w14:paraId="0A516A85" w14:textId="4F26942C" w:rsidR="004D76B0" w:rsidRDefault="00F4798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8" w:history="1">
            <w:r w:rsidR="004D76B0" w:rsidRPr="000F69B4">
              <w:rPr>
                <w:rStyle w:val="Hyperlink"/>
                <w:rFonts w:eastAsiaTheme="majorEastAsia"/>
                <w:noProof/>
              </w:rPr>
              <w:t>4.3</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Question Answering</w:t>
            </w:r>
            <w:r w:rsidR="004D76B0">
              <w:rPr>
                <w:noProof/>
                <w:webHidden/>
              </w:rPr>
              <w:tab/>
            </w:r>
            <w:r w:rsidR="004D76B0">
              <w:rPr>
                <w:noProof/>
                <w:webHidden/>
              </w:rPr>
              <w:fldChar w:fldCharType="begin"/>
            </w:r>
            <w:r w:rsidR="004D76B0">
              <w:rPr>
                <w:noProof/>
                <w:webHidden/>
              </w:rPr>
              <w:instrText xml:space="preserve"> PAGEREF _Toc97714788 \h </w:instrText>
            </w:r>
            <w:r w:rsidR="004D76B0">
              <w:rPr>
                <w:noProof/>
                <w:webHidden/>
              </w:rPr>
            </w:r>
            <w:r w:rsidR="004D76B0">
              <w:rPr>
                <w:noProof/>
                <w:webHidden/>
              </w:rPr>
              <w:fldChar w:fldCharType="separate"/>
            </w:r>
            <w:r w:rsidR="004D76B0">
              <w:rPr>
                <w:noProof/>
                <w:webHidden/>
              </w:rPr>
              <w:t>35</w:t>
            </w:r>
            <w:r w:rsidR="004D76B0">
              <w:rPr>
                <w:noProof/>
                <w:webHidden/>
              </w:rPr>
              <w:fldChar w:fldCharType="end"/>
            </w:r>
          </w:hyperlink>
        </w:p>
        <w:p w14:paraId="7070389F" w14:textId="46E8EBA2" w:rsidR="004D76B0" w:rsidRDefault="00F4798B">
          <w:pPr>
            <w:pStyle w:val="Verzeichnis1"/>
            <w:rPr>
              <w:rFonts w:asciiTheme="minorHAnsi" w:eastAsiaTheme="minorEastAsia" w:hAnsiTheme="minorHAnsi" w:cstheme="minorBidi"/>
              <w:b w:val="0"/>
              <w:noProof/>
              <w:sz w:val="22"/>
              <w:szCs w:val="22"/>
              <w:lang w:eastAsia="en-GB"/>
            </w:rPr>
          </w:pPr>
          <w:hyperlink w:anchor="_Toc97714789" w:history="1">
            <w:r w:rsidR="004D76B0" w:rsidRPr="000F69B4">
              <w:rPr>
                <w:rStyle w:val="Hyperlink"/>
                <w:rFonts w:eastAsiaTheme="majorEastAsia"/>
                <w:noProof/>
              </w:rPr>
              <w:t>5</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Discussion</w:t>
            </w:r>
            <w:r w:rsidR="004D76B0">
              <w:rPr>
                <w:noProof/>
                <w:webHidden/>
              </w:rPr>
              <w:tab/>
            </w:r>
            <w:r w:rsidR="004D76B0">
              <w:rPr>
                <w:noProof/>
                <w:webHidden/>
              </w:rPr>
              <w:fldChar w:fldCharType="begin"/>
            </w:r>
            <w:r w:rsidR="004D76B0">
              <w:rPr>
                <w:noProof/>
                <w:webHidden/>
              </w:rPr>
              <w:instrText xml:space="preserve"> PAGEREF _Toc97714789 \h </w:instrText>
            </w:r>
            <w:r w:rsidR="004D76B0">
              <w:rPr>
                <w:noProof/>
                <w:webHidden/>
              </w:rPr>
            </w:r>
            <w:r w:rsidR="004D76B0">
              <w:rPr>
                <w:noProof/>
                <w:webHidden/>
              </w:rPr>
              <w:fldChar w:fldCharType="separate"/>
            </w:r>
            <w:r w:rsidR="004D76B0">
              <w:rPr>
                <w:noProof/>
                <w:webHidden/>
              </w:rPr>
              <w:t>35</w:t>
            </w:r>
            <w:r w:rsidR="004D76B0">
              <w:rPr>
                <w:noProof/>
                <w:webHidden/>
              </w:rPr>
              <w:fldChar w:fldCharType="end"/>
            </w:r>
          </w:hyperlink>
        </w:p>
        <w:p w14:paraId="1C391078" w14:textId="57D8FA7A" w:rsidR="004D76B0" w:rsidRDefault="00F4798B">
          <w:pPr>
            <w:pStyle w:val="Verzeichnis1"/>
            <w:rPr>
              <w:rFonts w:asciiTheme="minorHAnsi" w:eastAsiaTheme="minorEastAsia" w:hAnsiTheme="minorHAnsi" w:cstheme="minorBidi"/>
              <w:b w:val="0"/>
              <w:noProof/>
              <w:sz w:val="22"/>
              <w:szCs w:val="22"/>
              <w:lang w:eastAsia="en-GB"/>
            </w:rPr>
          </w:pPr>
          <w:hyperlink w:anchor="_Toc97714790" w:history="1">
            <w:r w:rsidR="004D76B0" w:rsidRPr="000F69B4">
              <w:rPr>
                <w:rStyle w:val="Hyperlink"/>
                <w:rFonts w:eastAsiaTheme="majorEastAsia"/>
                <w:noProof/>
              </w:rPr>
              <w:t>6</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Limitations</w:t>
            </w:r>
            <w:r w:rsidR="004D76B0">
              <w:rPr>
                <w:noProof/>
                <w:webHidden/>
              </w:rPr>
              <w:tab/>
            </w:r>
            <w:r w:rsidR="004D76B0">
              <w:rPr>
                <w:noProof/>
                <w:webHidden/>
              </w:rPr>
              <w:fldChar w:fldCharType="begin"/>
            </w:r>
            <w:r w:rsidR="004D76B0">
              <w:rPr>
                <w:noProof/>
                <w:webHidden/>
              </w:rPr>
              <w:instrText xml:space="preserve"> PAGEREF _Toc97714790 \h </w:instrText>
            </w:r>
            <w:r w:rsidR="004D76B0">
              <w:rPr>
                <w:noProof/>
                <w:webHidden/>
              </w:rPr>
            </w:r>
            <w:r w:rsidR="004D76B0">
              <w:rPr>
                <w:noProof/>
                <w:webHidden/>
              </w:rPr>
              <w:fldChar w:fldCharType="separate"/>
            </w:r>
            <w:r w:rsidR="004D76B0">
              <w:rPr>
                <w:noProof/>
                <w:webHidden/>
              </w:rPr>
              <w:t>36</w:t>
            </w:r>
            <w:r w:rsidR="004D76B0">
              <w:rPr>
                <w:noProof/>
                <w:webHidden/>
              </w:rPr>
              <w:fldChar w:fldCharType="end"/>
            </w:r>
          </w:hyperlink>
        </w:p>
        <w:p w14:paraId="543983DD" w14:textId="0485CEAA" w:rsidR="004D76B0" w:rsidRDefault="00F4798B">
          <w:pPr>
            <w:pStyle w:val="Verzeichnis1"/>
            <w:rPr>
              <w:rFonts w:asciiTheme="minorHAnsi" w:eastAsiaTheme="minorEastAsia" w:hAnsiTheme="minorHAnsi" w:cstheme="minorBidi"/>
              <w:b w:val="0"/>
              <w:noProof/>
              <w:sz w:val="22"/>
              <w:szCs w:val="22"/>
              <w:lang w:eastAsia="en-GB"/>
            </w:rPr>
          </w:pPr>
          <w:hyperlink w:anchor="_Toc97714791" w:history="1">
            <w:r w:rsidR="004D76B0" w:rsidRPr="000F69B4">
              <w:rPr>
                <w:rStyle w:val="Hyperlink"/>
                <w:rFonts w:eastAsiaTheme="majorEastAsia"/>
                <w:noProof/>
              </w:rPr>
              <w:t>7</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Conclusion</w:t>
            </w:r>
            <w:r w:rsidR="004D76B0">
              <w:rPr>
                <w:noProof/>
                <w:webHidden/>
              </w:rPr>
              <w:tab/>
            </w:r>
            <w:r w:rsidR="004D76B0">
              <w:rPr>
                <w:noProof/>
                <w:webHidden/>
              </w:rPr>
              <w:fldChar w:fldCharType="begin"/>
            </w:r>
            <w:r w:rsidR="004D76B0">
              <w:rPr>
                <w:noProof/>
                <w:webHidden/>
              </w:rPr>
              <w:instrText xml:space="preserve"> PAGEREF _Toc97714791 \h </w:instrText>
            </w:r>
            <w:r w:rsidR="004D76B0">
              <w:rPr>
                <w:noProof/>
                <w:webHidden/>
              </w:rPr>
            </w:r>
            <w:r w:rsidR="004D76B0">
              <w:rPr>
                <w:noProof/>
                <w:webHidden/>
              </w:rPr>
              <w:fldChar w:fldCharType="separate"/>
            </w:r>
            <w:r w:rsidR="004D76B0">
              <w:rPr>
                <w:noProof/>
                <w:webHidden/>
              </w:rPr>
              <w:t>37</w:t>
            </w:r>
            <w:r w:rsidR="004D76B0">
              <w:rPr>
                <w:noProof/>
                <w:webHidden/>
              </w:rPr>
              <w:fldChar w:fldCharType="end"/>
            </w:r>
          </w:hyperlink>
        </w:p>
        <w:p w14:paraId="3D849EEF" w14:textId="77B7A087" w:rsidR="004D76B0" w:rsidRDefault="00F4798B">
          <w:pPr>
            <w:pStyle w:val="Verzeichnis1"/>
            <w:rPr>
              <w:rFonts w:asciiTheme="minorHAnsi" w:eastAsiaTheme="minorEastAsia" w:hAnsiTheme="minorHAnsi" w:cstheme="minorBidi"/>
              <w:b w:val="0"/>
              <w:noProof/>
              <w:sz w:val="22"/>
              <w:szCs w:val="22"/>
              <w:lang w:eastAsia="en-GB"/>
            </w:rPr>
          </w:pPr>
          <w:hyperlink w:anchor="_Toc97714792" w:history="1">
            <w:r w:rsidR="004D76B0" w:rsidRPr="000F69B4">
              <w:rPr>
                <w:rStyle w:val="Hyperlink"/>
                <w:rFonts w:eastAsiaTheme="majorEastAsia"/>
                <w:noProof/>
              </w:rPr>
              <w:t>Bibliography</w:t>
            </w:r>
            <w:r w:rsidR="004D76B0">
              <w:rPr>
                <w:noProof/>
                <w:webHidden/>
              </w:rPr>
              <w:tab/>
            </w:r>
            <w:r w:rsidR="004D76B0">
              <w:rPr>
                <w:noProof/>
                <w:webHidden/>
              </w:rPr>
              <w:fldChar w:fldCharType="begin"/>
            </w:r>
            <w:r w:rsidR="004D76B0">
              <w:rPr>
                <w:noProof/>
                <w:webHidden/>
              </w:rPr>
              <w:instrText xml:space="preserve"> PAGEREF _Toc97714792 \h </w:instrText>
            </w:r>
            <w:r w:rsidR="004D76B0">
              <w:rPr>
                <w:noProof/>
                <w:webHidden/>
              </w:rPr>
            </w:r>
            <w:r w:rsidR="004D76B0">
              <w:rPr>
                <w:noProof/>
                <w:webHidden/>
              </w:rPr>
              <w:fldChar w:fldCharType="separate"/>
            </w:r>
            <w:r w:rsidR="004D76B0">
              <w:rPr>
                <w:noProof/>
                <w:webHidden/>
              </w:rPr>
              <w:t>38</w:t>
            </w:r>
            <w:r w:rsidR="004D76B0">
              <w:rPr>
                <w:noProof/>
                <w:webHidden/>
              </w:rPr>
              <w:fldChar w:fldCharType="end"/>
            </w:r>
          </w:hyperlink>
        </w:p>
        <w:p w14:paraId="23D21503" w14:textId="7515BF9D" w:rsidR="004D76B0" w:rsidRDefault="00F4798B">
          <w:pPr>
            <w:pStyle w:val="Verzeichnis1"/>
            <w:rPr>
              <w:rFonts w:asciiTheme="minorHAnsi" w:eastAsiaTheme="minorEastAsia" w:hAnsiTheme="minorHAnsi" w:cstheme="minorBidi"/>
              <w:b w:val="0"/>
              <w:noProof/>
              <w:sz w:val="22"/>
              <w:szCs w:val="22"/>
              <w:lang w:eastAsia="en-GB"/>
            </w:rPr>
          </w:pPr>
          <w:hyperlink w:anchor="_Toc97714793" w:history="1">
            <w:r w:rsidR="004D76B0" w:rsidRPr="000F69B4">
              <w:rPr>
                <w:rStyle w:val="Hyperlink"/>
                <w:rFonts w:eastAsiaTheme="majorEastAsia"/>
                <w:noProof/>
              </w:rPr>
              <w:t>Anhang A: Bausteine wissenschaftlicher Arbeiten</w:t>
            </w:r>
            <w:r w:rsidR="004D76B0">
              <w:rPr>
                <w:noProof/>
                <w:webHidden/>
              </w:rPr>
              <w:tab/>
            </w:r>
            <w:r w:rsidR="004D76B0">
              <w:rPr>
                <w:noProof/>
                <w:webHidden/>
              </w:rPr>
              <w:fldChar w:fldCharType="begin"/>
            </w:r>
            <w:r w:rsidR="004D76B0">
              <w:rPr>
                <w:noProof/>
                <w:webHidden/>
              </w:rPr>
              <w:instrText xml:space="preserve"> PAGEREF _Toc97714793 \h </w:instrText>
            </w:r>
            <w:r w:rsidR="004D76B0">
              <w:rPr>
                <w:noProof/>
                <w:webHidden/>
              </w:rPr>
            </w:r>
            <w:r w:rsidR="004D76B0">
              <w:rPr>
                <w:noProof/>
                <w:webHidden/>
              </w:rPr>
              <w:fldChar w:fldCharType="separate"/>
            </w:r>
            <w:r w:rsidR="004D76B0">
              <w:rPr>
                <w:noProof/>
                <w:webHidden/>
              </w:rPr>
              <w:t>45</w:t>
            </w:r>
            <w:r w:rsidR="004D76B0">
              <w:rPr>
                <w:noProof/>
                <w:webHidden/>
              </w:rPr>
              <w:fldChar w:fldCharType="end"/>
            </w:r>
          </w:hyperlink>
        </w:p>
        <w:p w14:paraId="4D7CD3EE" w14:textId="383D41A1" w:rsidR="004D76B0" w:rsidRDefault="00F4798B">
          <w:pPr>
            <w:pStyle w:val="Verzeichnis2"/>
            <w:tabs>
              <w:tab w:val="right" w:leader="dot" w:pos="7807"/>
            </w:tabs>
            <w:rPr>
              <w:rFonts w:asciiTheme="minorHAnsi" w:eastAsiaTheme="minorEastAsia" w:hAnsiTheme="minorHAnsi" w:cstheme="minorBidi"/>
              <w:noProof/>
              <w:sz w:val="22"/>
              <w:szCs w:val="22"/>
              <w:lang w:eastAsia="en-GB"/>
            </w:rPr>
          </w:pPr>
          <w:hyperlink w:anchor="_Toc97714794" w:history="1">
            <w:r w:rsidR="004D76B0" w:rsidRPr="000F69B4">
              <w:rPr>
                <w:rStyle w:val="Hyperlink"/>
                <w:rFonts w:eastAsiaTheme="majorEastAsia"/>
                <w:noProof/>
                <w:lang w:eastAsia="en-US"/>
              </w:rPr>
              <w:t>A1 Theoretische Arbeit</w:t>
            </w:r>
            <w:r w:rsidR="004D76B0">
              <w:rPr>
                <w:noProof/>
                <w:webHidden/>
              </w:rPr>
              <w:tab/>
            </w:r>
            <w:r w:rsidR="004D76B0">
              <w:rPr>
                <w:noProof/>
                <w:webHidden/>
              </w:rPr>
              <w:fldChar w:fldCharType="begin"/>
            </w:r>
            <w:r w:rsidR="004D76B0">
              <w:rPr>
                <w:noProof/>
                <w:webHidden/>
              </w:rPr>
              <w:instrText xml:space="preserve"> PAGEREF _Toc97714794 \h </w:instrText>
            </w:r>
            <w:r w:rsidR="004D76B0">
              <w:rPr>
                <w:noProof/>
                <w:webHidden/>
              </w:rPr>
            </w:r>
            <w:r w:rsidR="004D76B0">
              <w:rPr>
                <w:noProof/>
                <w:webHidden/>
              </w:rPr>
              <w:fldChar w:fldCharType="separate"/>
            </w:r>
            <w:r w:rsidR="004D76B0">
              <w:rPr>
                <w:noProof/>
                <w:webHidden/>
              </w:rPr>
              <w:t>45</w:t>
            </w:r>
            <w:r w:rsidR="004D76B0">
              <w:rPr>
                <w:noProof/>
                <w:webHidden/>
              </w:rPr>
              <w:fldChar w:fldCharType="end"/>
            </w:r>
          </w:hyperlink>
        </w:p>
        <w:p w14:paraId="48DB2202" w14:textId="05555883" w:rsidR="004D76B0" w:rsidRDefault="00F4798B">
          <w:pPr>
            <w:pStyle w:val="Verzeichnis2"/>
            <w:tabs>
              <w:tab w:val="right" w:leader="dot" w:pos="7807"/>
            </w:tabs>
            <w:rPr>
              <w:rFonts w:asciiTheme="minorHAnsi" w:eastAsiaTheme="minorEastAsia" w:hAnsiTheme="minorHAnsi" w:cstheme="minorBidi"/>
              <w:noProof/>
              <w:sz w:val="22"/>
              <w:szCs w:val="22"/>
              <w:lang w:eastAsia="en-GB"/>
            </w:rPr>
          </w:pPr>
          <w:hyperlink w:anchor="_Toc97714795" w:history="1">
            <w:r w:rsidR="004D76B0" w:rsidRPr="000F69B4">
              <w:rPr>
                <w:rStyle w:val="Hyperlink"/>
                <w:rFonts w:eastAsiaTheme="majorEastAsia"/>
                <w:noProof/>
                <w:lang w:eastAsia="en-US"/>
              </w:rPr>
              <w:t>A2 Konstruktive Arbeit</w:t>
            </w:r>
            <w:r w:rsidR="004D76B0">
              <w:rPr>
                <w:noProof/>
                <w:webHidden/>
              </w:rPr>
              <w:tab/>
            </w:r>
            <w:r w:rsidR="004D76B0">
              <w:rPr>
                <w:noProof/>
                <w:webHidden/>
              </w:rPr>
              <w:fldChar w:fldCharType="begin"/>
            </w:r>
            <w:r w:rsidR="004D76B0">
              <w:rPr>
                <w:noProof/>
                <w:webHidden/>
              </w:rPr>
              <w:instrText xml:space="preserve"> PAGEREF _Toc97714795 \h </w:instrText>
            </w:r>
            <w:r w:rsidR="004D76B0">
              <w:rPr>
                <w:noProof/>
                <w:webHidden/>
              </w:rPr>
            </w:r>
            <w:r w:rsidR="004D76B0">
              <w:rPr>
                <w:noProof/>
                <w:webHidden/>
              </w:rPr>
              <w:fldChar w:fldCharType="separate"/>
            </w:r>
            <w:r w:rsidR="004D76B0">
              <w:rPr>
                <w:noProof/>
                <w:webHidden/>
              </w:rPr>
              <w:t>45</w:t>
            </w:r>
            <w:r w:rsidR="004D76B0">
              <w:rPr>
                <w:noProof/>
                <w:webHidden/>
              </w:rPr>
              <w:fldChar w:fldCharType="end"/>
            </w:r>
          </w:hyperlink>
        </w:p>
        <w:p w14:paraId="19B48AAF" w14:textId="5E75E0B5" w:rsidR="004D76B0" w:rsidRDefault="00F4798B">
          <w:pPr>
            <w:pStyle w:val="Verzeichnis2"/>
            <w:tabs>
              <w:tab w:val="right" w:leader="dot" w:pos="7807"/>
            </w:tabs>
            <w:rPr>
              <w:rFonts w:asciiTheme="minorHAnsi" w:eastAsiaTheme="minorEastAsia" w:hAnsiTheme="minorHAnsi" w:cstheme="minorBidi"/>
              <w:noProof/>
              <w:sz w:val="22"/>
              <w:szCs w:val="22"/>
              <w:lang w:eastAsia="en-GB"/>
            </w:rPr>
          </w:pPr>
          <w:hyperlink w:anchor="_Toc97714796" w:history="1">
            <w:r w:rsidR="004D76B0" w:rsidRPr="000F69B4">
              <w:rPr>
                <w:rStyle w:val="Hyperlink"/>
                <w:rFonts w:eastAsiaTheme="majorEastAsia"/>
                <w:noProof/>
              </w:rPr>
              <w:t>A3 Empirische Arbeit</w:t>
            </w:r>
            <w:r w:rsidR="004D76B0">
              <w:rPr>
                <w:noProof/>
                <w:webHidden/>
              </w:rPr>
              <w:tab/>
            </w:r>
            <w:r w:rsidR="004D76B0">
              <w:rPr>
                <w:noProof/>
                <w:webHidden/>
              </w:rPr>
              <w:fldChar w:fldCharType="begin"/>
            </w:r>
            <w:r w:rsidR="004D76B0">
              <w:rPr>
                <w:noProof/>
                <w:webHidden/>
              </w:rPr>
              <w:instrText xml:space="preserve"> PAGEREF _Toc97714796 \h </w:instrText>
            </w:r>
            <w:r w:rsidR="004D76B0">
              <w:rPr>
                <w:noProof/>
                <w:webHidden/>
              </w:rPr>
            </w:r>
            <w:r w:rsidR="004D76B0">
              <w:rPr>
                <w:noProof/>
                <w:webHidden/>
              </w:rPr>
              <w:fldChar w:fldCharType="separate"/>
            </w:r>
            <w:r w:rsidR="004D76B0">
              <w:rPr>
                <w:noProof/>
                <w:webHidden/>
              </w:rPr>
              <w:t>45</w:t>
            </w:r>
            <w:r w:rsidR="004D76B0">
              <w:rPr>
                <w:noProof/>
                <w:webHidden/>
              </w:rPr>
              <w:fldChar w:fldCharType="end"/>
            </w:r>
          </w:hyperlink>
        </w:p>
        <w:p w14:paraId="3E391AE4" w14:textId="2D769443" w:rsidR="004D76B0" w:rsidRDefault="00F4798B">
          <w:pPr>
            <w:pStyle w:val="Verzeichnis1"/>
            <w:rPr>
              <w:rFonts w:asciiTheme="minorHAnsi" w:eastAsiaTheme="minorEastAsia" w:hAnsiTheme="minorHAnsi" w:cstheme="minorBidi"/>
              <w:b w:val="0"/>
              <w:noProof/>
              <w:sz w:val="22"/>
              <w:szCs w:val="22"/>
              <w:lang w:eastAsia="en-GB"/>
            </w:rPr>
          </w:pPr>
          <w:hyperlink w:anchor="_Toc97714797" w:history="1">
            <w:r w:rsidR="004D76B0" w:rsidRPr="000F69B4">
              <w:rPr>
                <w:rStyle w:val="Hyperlink"/>
                <w:rFonts w:eastAsiaTheme="majorEastAsia"/>
                <w:noProof/>
              </w:rPr>
              <w:t>Erklärung zur Urheberschaft</w:t>
            </w:r>
            <w:r w:rsidR="004D76B0">
              <w:rPr>
                <w:noProof/>
                <w:webHidden/>
              </w:rPr>
              <w:tab/>
            </w:r>
            <w:r w:rsidR="004D76B0">
              <w:rPr>
                <w:noProof/>
                <w:webHidden/>
              </w:rPr>
              <w:fldChar w:fldCharType="begin"/>
            </w:r>
            <w:r w:rsidR="004D76B0">
              <w:rPr>
                <w:noProof/>
                <w:webHidden/>
              </w:rPr>
              <w:instrText xml:space="preserve"> PAGEREF _Toc97714797 \h </w:instrText>
            </w:r>
            <w:r w:rsidR="004D76B0">
              <w:rPr>
                <w:noProof/>
                <w:webHidden/>
              </w:rPr>
            </w:r>
            <w:r w:rsidR="004D76B0">
              <w:rPr>
                <w:noProof/>
                <w:webHidden/>
              </w:rPr>
              <w:fldChar w:fldCharType="separate"/>
            </w:r>
            <w:r w:rsidR="004D76B0">
              <w:rPr>
                <w:noProof/>
                <w:webHidden/>
              </w:rPr>
              <w:t>47</w:t>
            </w:r>
            <w:r w:rsidR="004D76B0">
              <w:rPr>
                <w:noProof/>
                <w:webHidden/>
              </w:rPr>
              <w:fldChar w:fldCharType="end"/>
            </w:r>
          </w:hyperlink>
        </w:p>
        <w:p w14:paraId="6644C970" w14:textId="2FC962F6"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7D2FE05D" w14:textId="40432E49" w:rsidR="000B6426" w:rsidRPr="000B6426" w:rsidRDefault="00FE3667" w:rsidP="000B6426">
      <w:pPr>
        <w:pStyle w:val="Inhaltsverzeichnisberschrift"/>
        <w:rPr>
          <w:lang w:val="en-US"/>
        </w:rPr>
      </w:pPr>
      <w:r w:rsidRPr="00633F3C">
        <w:rPr>
          <w:lang w:val="en-US"/>
        </w:rPr>
        <w:lastRenderedPageBreak/>
        <w:t>Abstract</w:t>
      </w:r>
    </w:p>
    <w:p w14:paraId="28D10D26" w14:textId="77777777" w:rsidR="00D850A5" w:rsidRDefault="0052358D" w:rsidP="0071080B">
      <w:pPr>
        <w:pStyle w:val="Listenabsatz"/>
        <w:numPr>
          <w:ilvl w:val="0"/>
          <w:numId w:val="21"/>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sidR="000B6426">
        <w:rPr>
          <w:lang w:val="en-US" w:eastAsia="en-US"/>
        </w:rPr>
        <w:t xml:space="preserve">. </w:t>
      </w:r>
    </w:p>
    <w:p w14:paraId="740BBFB3" w14:textId="1CF19A66" w:rsidR="00D850A5" w:rsidRDefault="00D850A5" w:rsidP="0071080B">
      <w:pPr>
        <w:pStyle w:val="Listenabsatz"/>
        <w:numPr>
          <w:ilvl w:val="0"/>
          <w:numId w:val="21"/>
        </w:numPr>
        <w:rPr>
          <w:lang w:val="en-US" w:eastAsia="en-US"/>
        </w:rPr>
      </w:pPr>
      <w:r>
        <w:rPr>
          <w:lang w:val="en-US" w:eastAsia="en-US"/>
        </w:rPr>
        <w:t xml:space="preserve">While Cas were rule-based </w:t>
      </w:r>
      <w:proofErr w:type="spellStart"/>
      <w:r>
        <w:rPr>
          <w:lang w:val="en-US" w:eastAsia="en-US"/>
        </w:rPr>
        <w:t>früher</w:t>
      </w:r>
      <w:proofErr w:type="spellEnd"/>
      <w:r>
        <w:rPr>
          <w:lang w:val="en-US" w:eastAsia="en-US"/>
        </w:rPr>
        <w:t xml:space="preserve">, </w:t>
      </w:r>
      <w:proofErr w:type="spellStart"/>
      <w:r>
        <w:rPr>
          <w:lang w:val="en-US" w:eastAsia="en-US"/>
        </w:rPr>
        <w:t>sind</w:t>
      </w:r>
      <w:proofErr w:type="spellEnd"/>
      <w:r>
        <w:rPr>
          <w:lang w:val="en-US" w:eastAsia="en-US"/>
        </w:rPr>
        <w:t xml:space="preserve"> </w:t>
      </w:r>
      <w:proofErr w:type="spellStart"/>
      <w:r>
        <w:rPr>
          <w:lang w:val="en-US" w:eastAsia="en-US"/>
        </w:rPr>
        <w:t>sie</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sidR="00C24518">
        <w:rPr>
          <w:lang w:val="en-US" w:eastAsia="en-US"/>
        </w:rPr>
        <w:t>größtenteils</w:t>
      </w:r>
      <w:proofErr w:type="spellEnd"/>
      <w:r w:rsidR="00C24518">
        <w:rPr>
          <w:lang w:val="en-US" w:eastAsia="en-US"/>
        </w:rPr>
        <w:t xml:space="preserve"> </w:t>
      </w:r>
      <w:proofErr w:type="spellStart"/>
      <w:r>
        <w:rPr>
          <w:lang w:val="en-US" w:eastAsia="en-US"/>
        </w:rPr>
        <w:t>basierend</w:t>
      </w:r>
      <w:proofErr w:type="spellEnd"/>
      <w:r>
        <w:rPr>
          <w:lang w:val="en-US" w:eastAsia="en-US"/>
        </w:rPr>
        <w:t xml:space="preserve"> auf neural networks</w:t>
      </w:r>
    </w:p>
    <w:p w14:paraId="107166AA" w14:textId="12F8C716" w:rsidR="0052358D" w:rsidRDefault="00C24518" w:rsidP="0071080B">
      <w:pPr>
        <w:pStyle w:val="Listenabsatz"/>
        <w:numPr>
          <w:ilvl w:val="0"/>
          <w:numId w:val="21"/>
        </w:numPr>
        <w:rPr>
          <w:lang w:val="en-US" w:eastAsia="en-US"/>
        </w:rPr>
      </w:pPr>
      <w:proofErr w:type="spellStart"/>
      <w:r>
        <w:rPr>
          <w:lang w:val="en-US" w:eastAsia="en-US"/>
        </w:rPr>
        <w:t>Vor</w:t>
      </w:r>
      <w:proofErr w:type="spellEnd"/>
      <w:r>
        <w:rPr>
          <w:lang w:val="en-US" w:eastAsia="en-US"/>
        </w:rPr>
        <w:t xml:space="preserve"> </w:t>
      </w:r>
      <w:proofErr w:type="spellStart"/>
      <w:r>
        <w:rPr>
          <w:lang w:val="en-US" w:eastAsia="en-US"/>
        </w:rPr>
        <w:t>allem</w:t>
      </w:r>
      <w:proofErr w:type="spellEnd"/>
      <w:r>
        <w:rPr>
          <w:lang w:val="en-US" w:eastAsia="en-US"/>
        </w:rPr>
        <w:t xml:space="preserve"> das von Google </w:t>
      </w:r>
      <w:proofErr w:type="spellStart"/>
      <w:r>
        <w:rPr>
          <w:lang w:val="en-US" w:eastAsia="en-US"/>
        </w:rPr>
        <w:t>vorgestellte</w:t>
      </w:r>
      <w:proofErr w:type="spellEnd"/>
      <w:r>
        <w:rPr>
          <w:lang w:val="en-US" w:eastAsia="en-US"/>
        </w:rPr>
        <w:t xml:space="preserve"> BERT </w:t>
      </w:r>
      <w:proofErr w:type="spellStart"/>
      <w:r w:rsidR="00D850A5">
        <w:rPr>
          <w:lang w:val="en-US" w:eastAsia="en-US"/>
        </w:rPr>
        <w:t>Besonders</w:t>
      </w:r>
      <w:proofErr w:type="spellEnd"/>
      <w:r w:rsidR="00D850A5">
        <w:rPr>
          <w:lang w:val="en-US" w:eastAsia="en-US"/>
        </w:rPr>
        <w:t xml:space="preserve"> huge pretrained neural network language models like BERT </w:t>
      </w:r>
      <w:proofErr w:type="spellStart"/>
      <w:r w:rsidR="00D850A5">
        <w:rPr>
          <w:lang w:val="en-US" w:eastAsia="en-US"/>
        </w:rPr>
        <w:t>haben</w:t>
      </w:r>
      <w:proofErr w:type="spellEnd"/>
      <w:r w:rsidR="00D850A5">
        <w:rPr>
          <w:lang w:val="en-US" w:eastAsia="en-US"/>
        </w:rPr>
        <w:t xml:space="preserve"> </w:t>
      </w:r>
      <w:proofErr w:type="spellStart"/>
      <w:r w:rsidR="00D850A5">
        <w:rPr>
          <w:lang w:val="en-US" w:eastAsia="en-US"/>
        </w:rPr>
        <w:t>aufgrund</w:t>
      </w:r>
      <w:proofErr w:type="spellEnd"/>
      <w:r w:rsidR="00D850A5">
        <w:rPr>
          <w:lang w:val="en-US" w:eastAsia="en-US"/>
        </w:rPr>
        <w:t xml:space="preserve"> </w:t>
      </w:r>
      <w:proofErr w:type="spellStart"/>
      <w:r w:rsidR="00D850A5">
        <w:rPr>
          <w:lang w:val="en-US" w:eastAsia="en-US"/>
        </w:rPr>
        <w:t>ihrer</w:t>
      </w:r>
      <w:proofErr w:type="spellEnd"/>
      <w:r w:rsidR="00D850A5">
        <w:rPr>
          <w:lang w:val="en-US" w:eastAsia="en-US"/>
        </w:rPr>
        <w:t xml:space="preserve"> </w:t>
      </w:r>
      <w:proofErr w:type="spellStart"/>
      <w:r w:rsidR="00D850A5">
        <w:rPr>
          <w:lang w:val="en-US" w:eastAsia="en-US"/>
        </w:rPr>
        <w:t>herausragenden</w:t>
      </w:r>
      <w:proofErr w:type="spellEnd"/>
      <w:r w:rsidR="00D850A5">
        <w:rPr>
          <w:lang w:val="en-US" w:eastAsia="en-US"/>
        </w:rPr>
        <w:t xml:space="preserve"> Performance die </w:t>
      </w:r>
      <w:proofErr w:type="spellStart"/>
      <w:r w:rsidR="00D850A5">
        <w:rPr>
          <w:lang w:val="en-US" w:eastAsia="en-US"/>
        </w:rPr>
        <w:t>Aufmerksamkeit</w:t>
      </w:r>
      <w:proofErr w:type="spellEnd"/>
      <w:r w:rsidR="00D850A5">
        <w:rPr>
          <w:lang w:val="en-US" w:eastAsia="en-US"/>
        </w:rPr>
        <w:t xml:space="preserve"> auf </w:t>
      </w:r>
      <w:proofErr w:type="spellStart"/>
      <w:r w:rsidR="00D850A5">
        <w:rPr>
          <w:lang w:val="en-US" w:eastAsia="en-US"/>
        </w:rPr>
        <w:t>sich</w:t>
      </w:r>
      <w:proofErr w:type="spellEnd"/>
      <w:r w:rsidR="00D850A5">
        <w:rPr>
          <w:lang w:val="en-US" w:eastAsia="en-US"/>
        </w:rPr>
        <w:t xml:space="preserve"> </w:t>
      </w:r>
      <w:proofErr w:type="spellStart"/>
      <w:r w:rsidR="00D850A5">
        <w:rPr>
          <w:lang w:val="en-US" w:eastAsia="en-US"/>
        </w:rPr>
        <w:t>gezogen</w:t>
      </w:r>
      <w:proofErr w:type="spellEnd"/>
      <w:r w:rsidR="00D850A5">
        <w:rPr>
          <w:lang w:val="en-US" w:eastAsia="en-US"/>
        </w:rPr>
        <w:t xml:space="preserve"> und warden </w:t>
      </w:r>
      <w:proofErr w:type="spellStart"/>
      <w:r w:rsidR="00D850A5">
        <w:rPr>
          <w:lang w:val="en-US" w:eastAsia="en-US"/>
        </w:rPr>
        <w:t>für</w:t>
      </w:r>
      <w:proofErr w:type="spellEnd"/>
      <w:r w:rsidR="00D850A5">
        <w:rPr>
          <w:lang w:val="en-US" w:eastAsia="en-US"/>
        </w:rPr>
        <w:t xml:space="preserve"> </w:t>
      </w:r>
      <w:proofErr w:type="spellStart"/>
      <w:r w:rsidR="00D850A5">
        <w:rPr>
          <w:lang w:val="en-US" w:eastAsia="en-US"/>
        </w:rPr>
        <w:t>unterschiedlichsten</w:t>
      </w:r>
      <w:proofErr w:type="spellEnd"/>
      <w:r w:rsidR="00D850A5">
        <w:rPr>
          <w:lang w:val="en-US" w:eastAsia="en-US"/>
        </w:rPr>
        <w:t xml:space="preserve"> </w:t>
      </w:r>
      <w:proofErr w:type="spellStart"/>
      <w:r w:rsidR="00D850A5">
        <w:rPr>
          <w:lang w:val="en-US" w:eastAsia="en-US"/>
        </w:rPr>
        <w:t>Aufgaben</w:t>
      </w:r>
      <w:proofErr w:type="spellEnd"/>
      <w:r w:rsidR="00D850A5">
        <w:rPr>
          <w:lang w:val="en-US" w:eastAsia="en-US"/>
        </w:rPr>
        <w:t xml:space="preserve"> in Cas </w:t>
      </w:r>
      <w:proofErr w:type="spellStart"/>
      <w:r w:rsidR="00D850A5">
        <w:rPr>
          <w:lang w:val="en-US" w:eastAsia="en-US"/>
        </w:rPr>
        <w:t>eingesetzt</w:t>
      </w:r>
      <w:proofErr w:type="spellEnd"/>
    </w:p>
    <w:p w14:paraId="3C574C7D" w14:textId="4AB6F5E7" w:rsidR="000B6426" w:rsidRDefault="000B6426" w:rsidP="0071080B">
      <w:pPr>
        <w:pStyle w:val="Listenabsatz"/>
        <w:numPr>
          <w:ilvl w:val="0"/>
          <w:numId w:val="21"/>
        </w:numPr>
        <w:rPr>
          <w:lang w:val="en-US" w:eastAsia="en-US"/>
        </w:rPr>
      </w:pPr>
      <w:proofErr w:type="spellStart"/>
      <w:r>
        <w:rPr>
          <w:lang w:val="en-US" w:eastAsia="en-US"/>
        </w:rPr>
        <w:t>viele</w:t>
      </w:r>
      <w:proofErr w:type="spellEnd"/>
      <w:r>
        <w:rPr>
          <w:lang w:val="en-US" w:eastAsia="en-US"/>
        </w:rPr>
        <w:t xml:space="preserve"> </w:t>
      </w:r>
      <w:proofErr w:type="gramStart"/>
      <w:r>
        <w:rPr>
          <w:lang w:val="en-US" w:eastAsia="en-US"/>
        </w:rPr>
        <w:t>Cas</w:t>
      </w:r>
      <w:proofErr w:type="gramEnd"/>
      <w:r>
        <w:rPr>
          <w:lang w:val="en-US" w:eastAsia="en-US"/>
        </w:rPr>
        <w:t xml:space="preserve"> </w:t>
      </w:r>
      <w:r w:rsidR="00C24518">
        <w:rPr>
          <w:lang w:val="en-US" w:eastAsia="en-US"/>
        </w:rPr>
        <w:t xml:space="preserve">warden </w:t>
      </w:r>
      <w:r>
        <w:rPr>
          <w:lang w:val="en-US" w:eastAsia="en-US"/>
        </w:rPr>
        <w:t xml:space="preserve">in </w:t>
      </w:r>
      <w:proofErr w:type="spellStart"/>
      <w:r w:rsidR="00C24518">
        <w:rPr>
          <w:lang w:val="en-US" w:eastAsia="en-US"/>
        </w:rPr>
        <w:t>ganz</w:t>
      </w:r>
      <w:proofErr w:type="spellEnd"/>
      <w:r w:rsidR="00C24518">
        <w:rPr>
          <w:lang w:val="en-US" w:eastAsia="en-US"/>
        </w:rPr>
        <w:t xml:space="preserve"> </w:t>
      </w:r>
      <w:proofErr w:type="spellStart"/>
      <w:r>
        <w:rPr>
          <w:lang w:val="en-US" w:eastAsia="en-US"/>
        </w:rPr>
        <w:t>bestimmten</w:t>
      </w:r>
      <w:proofErr w:type="spellEnd"/>
      <w:r>
        <w:rPr>
          <w:lang w:val="en-US" w:eastAsia="en-US"/>
        </w:rPr>
        <w:t xml:space="preserve"> </w:t>
      </w:r>
      <w:proofErr w:type="spellStart"/>
      <w:r>
        <w:rPr>
          <w:lang w:val="en-US" w:eastAsia="en-US"/>
        </w:rPr>
        <w:t>kontexten</w:t>
      </w:r>
      <w:proofErr w:type="spellEnd"/>
      <w:r>
        <w:rPr>
          <w:lang w:val="en-US" w:eastAsia="en-US"/>
        </w:rPr>
        <w:t xml:space="preserve"> </w:t>
      </w:r>
      <w:proofErr w:type="spellStart"/>
      <w:r>
        <w:rPr>
          <w:lang w:val="en-US" w:eastAsia="en-US"/>
        </w:rPr>
        <w:t>eingesetzt</w:t>
      </w:r>
      <w:proofErr w:type="spellEnd"/>
    </w:p>
    <w:p w14:paraId="68047708" w14:textId="76F6484E" w:rsidR="00C24518" w:rsidRDefault="00C24518" w:rsidP="0071080B">
      <w:pPr>
        <w:pStyle w:val="Listenabsatz"/>
        <w:numPr>
          <w:ilvl w:val="0"/>
          <w:numId w:val="21"/>
        </w:numPr>
        <w:rPr>
          <w:lang w:val="en-US" w:eastAsia="en-US"/>
        </w:rPr>
      </w:pPr>
      <w:r>
        <w:rPr>
          <w:lang w:val="en-US" w:eastAsia="en-US"/>
        </w:rPr>
        <w:t xml:space="preserve">In der </w:t>
      </w:r>
      <w:proofErr w:type="spellStart"/>
      <w:r>
        <w:rPr>
          <w:lang w:val="en-US" w:eastAsia="en-US"/>
        </w:rPr>
        <w:t>Literatur</w:t>
      </w:r>
      <w:proofErr w:type="spellEnd"/>
      <w:r>
        <w:rPr>
          <w:lang w:val="en-US" w:eastAsia="en-US"/>
        </w:rPr>
        <w:t xml:space="preserve"> hat </w:t>
      </w:r>
      <w:proofErr w:type="spellStart"/>
      <w:r>
        <w:rPr>
          <w:lang w:val="en-US" w:eastAsia="en-US"/>
        </w:rPr>
        <w:t>sich</w:t>
      </w:r>
      <w:proofErr w:type="spellEnd"/>
      <w:r>
        <w:rPr>
          <w:lang w:val="en-US" w:eastAsia="en-US"/>
        </w:rPr>
        <w:t xml:space="preserve"> </w:t>
      </w:r>
      <w:proofErr w:type="spellStart"/>
      <w:r>
        <w:rPr>
          <w:lang w:val="en-US" w:eastAsia="en-US"/>
        </w:rPr>
        <w:t>aber</w:t>
      </w:r>
      <w:proofErr w:type="spellEnd"/>
      <w:r>
        <w:rPr>
          <w:lang w:val="en-US" w:eastAsia="en-US"/>
        </w:rPr>
        <w:t xml:space="preserve"> </w:t>
      </w:r>
      <w:proofErr w:type="spellStart"/>
      <w:r>
        <w:rPr>
          <w:lang w:val="en-US" w:eastAsia="en-US"/>
        </w:rPr>
        <w:t>immer</w:t>
      </w:r>
      <w:proofErr w:type="spellEnd"/>
      <w:r>
        <w:rPr>
          <w:lang w:val="en-US" w:eastAsia="en-US"/>
        </w:rPr>
        <w:t xml:space="preserve"> </w:t>
      </w:r>
      <w:proofErr w:type="spellStart"/>
      <w:r>
        <w:rPr>
          <w:lang w:val="en-US" w:eastAsia="en-US"/>
        </w:rPr>
        <w:t>wieder</w:t>
      </w:r>
      <w:proofErr w:type="spellEnd"/>
      <w:r>
        <w:rPr>
          <w:lang w:val="en-US" w:eastAsia="en-US"/>
        </w:rPr>
        <w:t xml:space="preserve"> </w:t>
      </w:r>
      <w:proofErr w:type="spellStart"/>
      <w:r>
        <w:rPr>
          <w:lang w:val="en-US" w:eastAsia="en-US"/>
        </w:rPr>
        <w:t>gezeigt</w:t>
      </w:r>
      <w:proofErr w:type="spellEnd"/>
      <w:r w:rsidR="00573B88">
        <w:rPr>
          <w:lang w:val="en-US" w:eastAsia="en-US"/>
        </w:rPr>
        <w:t xml:space="preserve">, </w:t>
      </w:r>
      <w:proofErr w:type="spellStart"/>
      <w:r w:rsidR="00573B88">
        <w:rPr>
          <w:lang w:val="en-US" w:eastAsia="en-US"/>
        </w:rPr>
        <w:t>dass</w:t>
      </w:r>
      <w:proofErr w:type="spellEnd"/>
      <w:r w:rsidR="00573B88">
        <w:rPr>
          <w:lang w:val="en-US" w:eastAsia="en-US"/>
        </w:rPr>
        <w:t xml:space="preserve"> BERT </w:t>
      </w:r>
      <w:proofErr w:type="spellStart"/>
      <w:r w:rsidR="00573B88">
        <w:rPr>
          <w:lang w:val="en-US" w:eastAsia="en-US"/>
        </w:rPr>
        <w:t>domänenspez</w:t>
      </w:r>
      <w:proofErr w:type="spellEnd"/>
      <w:r w:rsidR="00573B88">
        <w:rPr>
          <w:lang w:val="en-US" w:eastAsia="en-US"/>
        </w:rPr>
        <w:t xml:space="preserve"> Wissen </w:t>
      </w:r>
      <w:proofErr w:type="spellStart"/>
      <w:r w:rsidR="00573B88">
        <w:rPr>
          <w:lang w:val="en-US" w:eastAsia="en-US"/>
        </w:rPr>
        <w:t>fehlt</w:t>
      </w:r>
      <w:proofErr w:type="spellEnd"/>
      <w:r w:rsidR="00573B88">
        <w:rPr>
          <w:lang w:val="en-US" w:eastAsia="en-US"/>
        </w:rPr>
        <w:t xml:space="preserve"> und </w:t>
      </w:r>
      <w:proofErr w:type="spellStart"/>
      <w:r w:rsidR="00573B88">
        <w:rPr>
          <w:lang w:val="en-US" w:eastAsia="en-US"/>
        </w:rPr>
        <w:t>somit</w:t>
      </w:r>
      <w:proofErr w:type="spellEnd"/>
      <w:r w:rsidR="00573B88">
        <w:rPr>
          <w:lang w:val="en-US" w:eastAsia="en-US"/>
        </w:rPr>
        <w:t xml:space="preserve"> seine Performance </w:t>
      </w:r>
      <w:proofErr w:type="spellStart"/>
      <w:r w:rsidR="00573B88">
        <w:rPr>
          <w:lang w:val="en-US" w:eastAsia="en-US"/>
        </w:rPr>
        <w:t>limitiert</w:t>
      </w:r>
      <w:proofErr w:type="spellEnd"/>
      <w:r w:rsidR="00573B88">
        <w:rPr>
          <w:lang w:val="en-US" w:eastAsia="en-US"/>
        </w:rPr>
        <w:t xml:space="preserve"> </w:t>
      </w:r>
      <w:proofErr w:type="spellStart"/>
      <w:r w:rsidR="00573B88">
        <w:rPr>
          <w:lang w:val="en-US" w:eastAsia="en-US"/>
        </w:rPr>
        <w:t>ist</w:t>
      </w:r>
      <w:proofErr w:type="spellEnd"/>
      <w:r w:rsidR="00573B88">
        <w:rPr>
          <w:lang w:val="en-US" w:eastAsia="en-US"/>
        </w:rPr>
        <w:t>.</w:t>
      </w:r>
    </w:p>
    <w:p w14:paraId="6140C248" w14:textId="2DF0C883" w:rsidR="00C9276F" w:rsidRDefault="00C9276F" w:rsidP="0071080B">
      <w:pPr>
        <w:pStyle w:val="Listenabsatz"/>
        <w:numPr>
          <w:ilvl w:val="0"/>
          <w:numId w:val="21"/>
        </w:numPr>
        <w:rPr>
          <w:lang w:val="en-US" w:eastAsia="en-US"/>
        </w:rPr>
      </w:pPr>
      <w:r>
        <w:rPr>
          <w:lang w:val="en-US" w:eastAsia="en-US"/>
        </w:rPr>
        <w:t xml:space="preserve">In </w:t>
      </w:r>
      <w:proofErr w:type="spellStart"/>
      <w:r>
        <w:rPr>
          <w:lang w:val="en-US" w:eastAsia="en-US"/>
        </w:rPr>
        <w:t>dieser</w:t>
      </w:r>
      <w:proofErr w:type="spellEnd"/>
      <w:r>
        <w:rPr>
          <w:lang w:val="en-US" w:eastAsia="en-US"/>
        </w:rPr>
        <w:t xml:space="preserve"> Arbeit </w:t>
      </w:r>
      <w:proofErr w:type="spellStart"/>
      <w:r>
        <w:rPr>
          <w:lang w:val="en-US" w:eastAsia="en-US"/>
        </w:rPr>
        <w:t>wird</w:t>
      </w:r>
      <w:proofErr w:type="spellEnd"/>
      <w:r>
        <w:rPr>
          <w:lang w:val="en-US" w:eastAsia="en-US"/>
        </w:rPr>
        <w:t xml:space="preserve"> </w:t>
      </w:r>
      <w:r w:rsidR="00A148F5">
        <w:rPr>
          <w:lang w:val="en-US" w:eastAsia="en-US"/>
        </w:rPr>
        <w:t xml:space="preserve">CookBERT </w:t>
      </w:r>
      <w:proofErr w:type="spellStart"/>
      <w:r w:rsidR="00A148F5">
        <w:rPr>
          <w:lang w:val="en-US" w:eastAsia="en-US"/>
        </w:rPr>
        <w:t>vorgestellt</w:t>
      </w:r>
      <w:proofErr w:type="spellEnd"/>
      <w:r w:rsidR="00A148F5">
        <w:rPr>
          <w:lang w:val="en-US" w:eastAsia="en-US"/>
        </w:rPr>
        <w:t xml:space="preserve">, </w:t>
      </w:r>
      <w:proofErr w:type="spellStart"/>
      <w:r w:rsidR="00A148F5">
        <w:rPr>
          <w:lang w:val="en-US" w:eastAsia="en-US"/>
        </w:rPr>
        <w:t>ein</w:t>
      </w:r>
      <w:proofErr w:type="spellEnd"/>
      <w:r w:rsidR="00A148F5">
        <w:rPr>
          <w:lang w:val="en-US" w:eastAsia="en-US"/>
        </w:rPr>
        <w:t xml:space="preserve"> </w:t>
      </w:r>
      <w:proofErr w:type="spellStart"/>
      <w:r w:rsidR="00A148F5">
        <w:rPr>
          <w:lang w:val="en-US" w:eastAsia="en-US"/>
        </w:rPr>
        <w:t>domänenspezifische</w:t>
      </w:r>
      <w:proofErr w:type="spellEnd"/>
      <w:r w:rsidR="00A148F5">
        <w:rPr>
          <w:lang w:val="en-US" w:eastAsia="en-US"/>
        </w:rPr>
        <w:t xml:space="preserve"> </w:t>
      </w:r>
      <w:r>
        <w:rPr>
          <w:lang w:val="en-US" w:eastAsia="en-US"/>
        </w:rPr>
        <w:t>BERT</w:t>
      </w:r>
      <w:r w:rsidR="00A148F5">
        <w:rPr>
          <w:lang w:val="en-US" w:eastAsia="en-US"/>
        </w:rPr>
        <w:t xml:space="preserve">, der </w:t>
      </w:r>
      <w:r w:rsidR="00FC38EA">
        <w:rPr>
          <w:lang w:val="en-US" w:eastAsia="en-US"/>
        </w:rPr>
        <w:t>via DAPT</w:t>
      </w:r>
      <w:r>
        <w:rPr>
          <w:lang w:val="en-US" w:eastAsia="en-US"/>
        </w:rPr>
        <w:t xml:space="preserve"> </w:t>
      </w:r>
      <w:proofErr w:type="gramStart"/>
      <w:r>
        <w:rPr>
          <w:lang w:val="en-US" w:eastAsia="en-US"/>
        </w:rPr>
        <w:t>an</w:t>
      </w:r>
      <w:proofErr w:type="gram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sidR="00086CA0">
        <w:rPr>
          <w:lang w:val="en-US" w:eastAsia="en-US"/>
        </w:rPr>
        <w:t xml:space="preserve">, um die Performance von downstream tasks </w:t>
      </w:r>
      <w:r w:rsidR="00AC5B6C">
        <w:rPr>
          <w:lang w:val="en-US" w:eastAsia="en-US"/>
        </w:rPr>
        <w:t xml:space="preserve">von </w:t>
      </w:r>
      <w:proofErr w:type="spellStart"/>
      <w:r w:rsidR="00AC5B6C">
        <w:rPr>
          <w:lang w:val="en-US" w:eastAsia="en-US"/>
        </w:rPr>
        <w:t>gleichdomänigen</w:t>
      </w:r>
      <w:proofErr w:type="spellEnd"/>
      <w:r w:rsidR="00AC5B6C">
        <w:rPr>
          <w:lang w:val="en-US" w:eastAsia="en-US"/>
        </w:rPr>
        <w:t xml:space="preserve"> Cas </w:t>
      </w:r>
      <w:proofErr w:type="spellStart"/>
      <w:r w:rsidR="00086CA0">
        <w:rPr>
          <w:lang w:val="en-US" w:eastAsia="en-US"/>
        </w:rPr>
        <w:t>zu</w:t>
      </w:r>
      <w:proofErr w:type="spellEnd"/>
      <w:r w:rsidR="00086CA0">
        <w:rPr>
          <w:lang w:val="en-US" w:eastAsia="en-US"/>
        </w:rPr>
        <w:t xml:space="preserve"> </w:t>
      </w:r>
      <w:proofErr w:type="spellStart"/>
      <w:r w:rsidR="00086CA0">
        <w:rPr>
          <w:lang w:val="en-US" w:eastAsia="en-US"/>
        </w:rPr>
        <w:t>verbessern</w:t>
      </w:r>
      <w:proofErr w:type="spellEnd"/>
    </w:p>
    <w:p w14:paraId="0921E77E" w14:textId="692FD406" w:rsidR="00AC5B6C" w:rsidRPr="004B3F55" w:rsidRDefault="00AC5B6C" w:rsidP="004B3F55">
      <w:pPr>
        <w:pStyle w:val="Listenabsatz"/>
        <w:numPr>
          <w:ilvl w:val="0"/>
          <w:numId w:val="21"/>
        </w:numPr>
        <w:rPr>
          <w:lang w:val="en-US" w:eastAsia="en-US"/>
        </w:rPr>
      </w:pPr>
      <w:r>
        <w:rPr>
          <w:lang w:val="en-US" w:eastAsia="en-US"/>
        </w:rPr>
        <w:t xml:space="preserve">Die Arbeit </w:t>
      </w:r>
      <w:proofErr w:type="spellStart"/>
      <w:r>
        <w:rPr>
          <w:lang w:val="en-US" w:eastAsia="en-US"/>
        </w:rPr>
        <w:t>zeigt</w:t>
      </w:r>
      <w:proofErr w:type="spellEnd"/>
      <w:r>
        <w:rPr>
          <w:lang w:val="en-US" w:eastAsia="en-US"/>
        </w:rPr>
        <w:t xml:space="preserve">, </w:t>
      </w:r>
      <w:proofErr w:type="spellStart"/>
      <w:r>
        <w:rPr>
          <w:lang w:val="en-US" w:eastAsia="en-US"/>
        </w:rPr>
        <w:t>dass</w:t>
      </w:r>
      <w:proofErr w:type="spellEnd"/>
      <w:r>
        <w:rPr>
          <w:lang w:val="en-US" w:eastAsia="en-US"/>
        </w:rPr>
        <w:t xml:space="preserve"> </w:t>
      </w:r>
      <w:r w:rsidR="00A148F5">
        <w:rPr>
          <w:lang w:val="en-US" w:eastAsia="en-US"/>
        </w:rPr>
        <w:t xml:space="preserve">CookBERT promising results </w:t>
      </w:r>
      <w:proofErr w:type="spellStart"/>
      <w:r w:rsidR="00A148F5">
        <w:rPr>
          <w:lang w:val="en-US" w:eastAsia="en-US"/>
        </w:rPr>
        <w:t>erzielt</w:t>
      </w:r>
      <w:proofErr w:type="spellEnd"/>
      <w:r w:rsidR="00A148F5">
        <w:rPr>
          <w:lang w:val="en-US" w:eastAsia="en-US"/>
        </w:rPr>
        <w:t xml:space="preserve"> und das standard BERT in </w:t>
      </w:r>
      <w:proofErr w:type="spellStart"/>
      <w:r w:rsidR="00A148F5">
        <w:rPr>
          <w:lang w:val="en-US" w:eastAsia="en-US"/>
        </w:rPr>
        <w:t>zwei</w:t>
      </w:r>
      <w:proofErr w:type="spellEnd"/>
      <w:r w:rsidR="00A148F5">
        <w:rPr>
          <w:lang w:val="en-US" w:eastAsia="en-US"/>
        </w:rPr>
        <w:t xml:space="preserve"> von </w:t>
      </w:r>
      <w:proofErr w:type="spellStart"/>
      <w:r w:rsidR="00A148F5">
        <w:rPr>
          <w:lang w:val="en-US" w:eastAsia="en-US"/>
        </w:rPr>
        <w:t>drei</w:t>
      </w:r>
      <w:proofErr w:type="spellEnd"/>
      <w:r w:rsidR="00A148F5">
        <w:rPr>
          <w:lang w:val="en-US" w:eastAsia="en-US"/>
        </w:rPr>
        <w:t xml:space="preserve"> Cas relevant tasks der cooking domain significant outperformed</w:t>
      </w:r>
      <w:r w:rsidR="004B3F55">
        <w:rPr>
          <w:lang w:val="en-US" w:eastAsia="en-US"/>
        </w:rPr>
        <w:t xml:space="preserve">, was die </w:t>
      </w:r>
      <w:proofErr w:type="spellStart"/>
      <w:r w:rsidR="004B3F55">
        <w:rPr>
          <w:lang w:val="en-US" w:eastAsia="en-US"/>
        </w:rPr>
        <w:t>Effizient</w:t>
      </w:r>
      <w:proofErr w:type="spellEnd"/>
      <w:r w:rsidR="004B3F55">
        <w:rPr>
          <w:lang w:val="en-US" w:eastAsia="en-US"/>
        </w:rPr>
        <w:t xml:space="preserve"> der </w:t>
      </w:r>
      <w:proofErr w:type="spellStart"/>
      <w:r w:rsidR="004B3F55">
        <w:rPr>
          <w:lang w:val="en-US" w:eastAsia="en-US"/>
        </w:rPr>
        <w:t>Domänenadaption</w:t>
      </w:r>
      <w:proofErr w:type="spellEnd"/>
      <w:r w:rsidR="004B3F55">
        <w:rPr>
          <w:lang w:val="en-US" w:eastAsia="en-US"/>
        </w:rPr>
        <w:t xml:space="preserve"> </w:t>
      </w:r>
      <w:proofErr w:type="spellStart"/>
      <w:r w:rsidR="004B3F55">
        <w:rPr>
          <w:lang w:val="en-US" w:eastAsia="en-US"/>
        </w:rPr>
        <w:t>unterstreicht</w:t>
      </w:r>
      <w:proofErr w:type="spellEnd"/>
      <w:r w:rsidR="004B3F55">
        <w:rPr>
          <w:lang w:val="en-US" w:eastAsia="en-US"/>
        </w:rPr>
        <w:t xml:space="preserve"> und </w:t>
      </w:r>
      <w:proofErr w:type="spellStart"/>
      <w:r w:rsidR="004B3F55">
        <w:rPr>
          <w:lang w:val="en-US" w:eastAsia="en-US"/>
        </w:rPr>
        <w:t>zu</w:t>
      </w:r>
      <w:proofErr w:type="spellEnd"/>
      <w:r w:rsidR="004B3F55">
        <w:rPr>
          <w:lang w:val="en-US" w:eastAsia="en-US"/>
        </w:rPr>
        <w:t xml:space="preserve"> </w:t>
      </w:r>
      <w:proofErr w:type="spellStart"/>
      <w:r w:rsidR="004B3F55">
        <w:rPr>
          <w:lang w:val="en-US" w:eastAsia="en-US"/>
        </w:rPr>
        <w:t>weiterer</w:t>
      </w:r>
      <w:proofErr w:type="spellEnd"/>
      <w:r w:rsidR="004B3F55">
        <w:rPr>
          <w:lang w:val="en-US" w:eastAsia="en-US"/>
        </w:rPr>
        <w:t xml:space="preserve"> </w:t>
      </w:r>
      <w:proofErr w:type="spellStart"/>
      <w:r w:rsidR="004B3F55">
        <w:rPr>
          <w:lang w:val="en-US" w:eastAsia="en-US"/>
        </w:rPr>
        <w:t>Forschung</w:t>
      </w:r>
      <w:proofErr w:type="spellEnd"/>
      <w:r w:rsidR="004B3F55">
        <w:rPr>
          <w:lang w:val="en-US" w:eastAsia="en-US"/>
        </w:rPr>
        <w:t xml:space="preserve"> </w:t>
      </w:r>
      <w:proofErr w:type="spellStart"/>
      <w:r w:rsidR="004B3F55">
        <w:rPr>
          <w:lang w:val="en-US" w:eastAsia="en-US"/>
        </w:rPr>
        <w:t>für</w:t>
      </w:r>
      <w:proofErr w:type="spellEnd"/>
      <w:r w:rsidR="004B3F55">
        <w:rPr>
          <w:lang w:val="en-US" w:eastAsia="en-US"/>
        </w:rPr>
        <w:t xml:space="preserve"> </w:t>
      </w:r>
      <w:proofErr w:type="spellStart"/>
      <w:r w:rsidR="004B3F55">
        <w:rPr>
          <w:lang w:val="en-US" w:eastAsia="en-US"/>
        </w:rPr>
        <w:t>andere</w:t>
      </w:r>
      <w:proofErr w:type="spellEnd"/>
      <w:r w:rsidR="004B3F55">
        <w:rPr>
          <w:lang w:val="en-US" w:eastAsia="en-US"/>
        </w:rPr>
        <w:t xml:space="preserve"> </w:t>
      </w:r>
      <w:proofErr w:type="spellStart"/>
      <w:r w:rsidR="004B3F55">
        <w:rPr>
          <w:lang w:val="en-US" w:eastAsia="en-US"/>
        </w:rPr>
        <w:t>Domänen</w:t>
      </w:r>
      <w:proofErr w:type="spellEnd"/>
      <w:r w:rsidR="004B3F55">
        <w:rPr>
          <w:lang w:val="en-US" w:eastAsia="en-US"/>
        </w:rPr>
        <w:t xml:space="preserve">, </w:t>
      </w:r>
      <w:proofErr w:type="spellStart"/>
      <w:r w:rsidR="004B3F55">
        <w:rPr>
          <w:lang w:val="en-US" w:eastAsia="en-US"/>
        </w:rPr>
        <w:t>sowie</w:t>
      </w:r>
      <w:proofErr w:type="spellEnd"/>
      <w:r w:rsidR="004B3F55">
        <w:rPr>
          <w:lang w:val="en-US" w:eastAsia="en-US"/>
        </w:rPr>
        <w:t xml:space="preserve"> </w:t>
      </w:r>
      <w:r w:rsidR="00807671">
        <w:rPr>
          <w:lang w:val="en-US" w:eastAsia="en-US"/>
        </w:rPr>
        <w:t xml:space="preserve">die Integration von CookBERT in </w:t>
      </w:r>
      <w:proofErr w:type="spellStart"/>
      <w:r w:rsidR="00807671">
        <w:rPr>
          <w:lang w:val="en-US" w:eastAsia="en-US"/>
        </w:rPr>
        <w:t>ein</w:t>
      </w:r>
      <w:proofErr w:type="spellEnd"/>
      <w:r w:rsidR="00807671">
        <w:rPr>
          <w:lang w:val="en-US" w:eastAsia="en-US"/>
        </w:rPr>
        <w:t xml:space="preserve"> </w:t>
      </w:r>
      <w:proofErr w:type="spellStart"/>
      <w:r w:rsidR="00807671">
        <w:rPr>
          <w:lang w:val="en-US" w:eastAsia="en-US"/>
        </w:rPr>
        <w:t>tatsächliches</w:t>
      </w:r>
      <w:proofErr w:type="spellEnd"/>
      <w:r w:rsidR="00807671">
        <w:rPr>
          <w:lang w:val="en-US" w:eastAsia="en-US"/>
        </w:rPr>
        <w:t xml:space="preserve"> System, </w:t>
      </w:r>
      <w:proofErr w:type="spellStart"/>
      <w:r w:rsidR="00807671">
        <w:rPr>
          <w:lang w:val="en-US" w:eastAsia="en-US"/>
        </w:rPr>
        <w:t>motiviert</w:t>
      </w:r>
      <w:proofErr w:type="spellEnd"/>
      <w:r w:rsidR="00807671">
        <w:rPr>
          <w:lang w:val="en-US" w:eastAsia="en-US"/>
        </w:rPr>
        <w:t>.</w:t>
      </w:r>
      <w:r w:rsidR="00A148F5" w:rsidRPr="004B3F55">
        <w:rPr>
          <w:lang w:val="en-US" w:eastAsia="en-US"/>
        </w:rPr>
        <w:t xml:space="preserve"> </w:t>
      </w:r>
    </w:p>
    <w:p w14:paraId="0ADEA555" w14:textId="0A93B58C" w:rsidR="00573B88" w:rsidRDefault="00573B88" w:rsidP="00573B88">
      <w:pPr>
        <w:pStyle w:val="Listenabsatz"/>
        <w:numPr>
          <w:ilvl w:val="0"/>
          <w:numId w:val="35"/>
        </w:numPr>
        <w:rPr>
          <w:lang w:val="en-US" w:eastAsia="en-US"/>
        </w:rPr>
      </w:pPr>
      <w:proofErr w:type="spellStart"/>
      <w:r>
        <w:rPr>
          <w:lang w:val="en-US" w:eastAsia="en-US"/>
        </w:rPr>
        <w:t>Irgendwie</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reinbringen</w:t>
      </w:r>
      <w:proofErr w:type="spellEnd"/>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7714756"/>
      <w:bookmarkEnd w:id="0"/>
      <w:bookmarkEnd w:id="1"/>
      <w:bookmarkEnd w:id="2"/>
      <w:bookmarkEnd w:id="3"/>
      <w:bookmarkEnd w:id="4"/>
      <w:bookmarkEnd w:id="5"/>
      <w:r>
        <w:lastRenderedPageBreak/>
        <w:t>Introduction</w:t>
      </w:r>
      <w:bookmarkEnd w:id="6"/>
    </w:p>
    <w:p w14:paraId="0BD01520" w14:textId="298446B3" w:rsidR="00741383" w:rsidRDefault="00187D34" w:rsidP="00741383">
      <w:r>
        <w:t>Conversational agents</w:t>
      </w:r>
      <w:r w:rsidR="00CD0329">
        <w:t xml:space="preserve"> (CAs)</w:t>
      </w:r>
      <w:r>
        <w:t xml:space="preserve"> like Amazon’s </w:t>
      </w:r>
      <w:r w:rsidR="00753E6C">
        <w:t>Echo</w:t>
      </w:r>
      <w:r w:rsidR="00B126C7">
        <w:rPr>
          <w:rStyle w:val="Funotenzeichen"/>
        </w:rPr>
        <w:footnoteReference w:id="1"/>
      </w:r>
      <w:r>
        <w:t xml:space="preserve"> or </w:t>
      </w:r>
      <w:r w:rsidR="00500B0A">
        <w:t>Apple’s Siri</w:t>
      </w:r>
      <w:r w:rsidR="00B126C7">
        <w:rPr>
          <w:rStyle w:val="Funotenzeichen"/>
        </w:rPr>
        <w:footnoteReference w:id="2"/>
      </w:r>
      <w:r w:rsidR="00B126C7">
        <w:t xml:space="preserve">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270C3A">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5VDE3OjQ3OjA3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270C3A">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lUMTc6NDc6MDc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270C3A">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270C3A">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270C3A">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lUMTc6NDc6MD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270C3A">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270C3A">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270C3A">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0CA9C8D2"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270C3A">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270C3A">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6D495E">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lUMTc6NDc6MDc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5VDE3OjQ3OjA3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270C3A">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270C3A">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w:t>
      </w:r>
      <w:r w:rsidR="008A060C">
        <w:lastRenderedPageBreak/>
        <w:t xml:space="preserve">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lUMTc6NDc6MDc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lUMTc6NDc6MDc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OVQxNzo0NzowNy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lUMTc6NDc6MDc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270C3A">
            <w:rPr>
              <w:noProof/>
            </w:rPr>
            <w:t>(Chao &amp; Lane, 2019; Chen et al., 2019; Vakulenko et al., 2021; Voskarides et al., 2020)</w:t>
          </w:r>
          <w:r w:rsidR="00F15806">
            <w:rPr>
              <w:noProof/>
            </w:rPr>
            <w:fldChar w:fldCharType="end"/>
          </w:r>
        </w:sdtContent>
      </w:sdt>
      <w:r w:rsidR="008A060C">
        <w:t xml:space="preserve">. </w:t>
      </w:r>
    </w:p>
    <w:p w14:paraId="6B9B82A0" w14:textId="00AA9460"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lUMTc6NDc6MDc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270C3A">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5VDE3OjQ3OjA3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OVQxNzo0NzowNy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270C3A">
            <w:rPr>
              <w:noProof/>
            </w:rPr>
            <w:t>(Gururangan et al., 2020; Lee et al., 2020)</w:t>
          </w:r>
          <w:r w:rsidR="004413DE">
            <w:rPr>
              <w:noProof/>
            </w:rPr>
            <w:fldChar w:fldCharType="end"/>
          </w:r>
        </w:sdtContent>
      </w:sdt>
      <w:r w:rsidR="00FD2D1C">
        <w:t xml:space="preserve">. </w:t>
      </w:r>
      <w:r w:rsidR="00782A03">
        <w:t xml:space="preserve"> </w:t>
      </w:r>
    </w:p>
    <w:p w14:paraId="41324B49" w14:textId="7C63C47E" w:rsidR="009F45A6" w:rsidRDefault="008535AB" w:rsidP="009A7A69">
      <w:pPr>
        <w:pStyle w:val="Folgeabsatz"/>
      </w:pPr>
      <w:r>
        <w:t xml:space="preserve">Proceeding from </w:t>
      </w:r>
      <w:r w:rsidR="005939CE">
        <w:t>this, the goal of this bachelor thesis is</w:t>
      </w:r>
      <w:r w:rsidR="00C53406">
        <w:t xml:space="preserve"> (</w:t>
      </w:r>
      <w:r w:rsidR="003042F4" w:rsidRPr="00B03D20">
        <w:rPr>
          <w:highlight w:val="yellow"/>
        </w:rPr>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9A7A69">
        <w:t xml:space="preserve">. </w:t>
      </w:r>
      <w:r w:rsidR="009A7A69" w:rsidRPr="009A7A69">
        <w:rPr>
          <w:highlight w:val="yellow"/>
        </w:rPr>
        <w:t>(</w:t>
      </w:r>
      <w:r w:rsidR="00D71F78" w:rsidRPr="009A7A69">
        <w:rPr>
          <w:highlight w:val="yellow"/>
        </w:rPr>
        <w:t xml:space="preserve">in order to </w:t>
      </w:r>
      <w:r w:rsidR="00C53406" w:rsidRPr="009A7A69">
        <w:rPr>
          <w:highlight w:val="yellow"/>
        </w:rPr>
        <w:t xml:space="preserve">provide a sophisticated model that can be utilized in conversational agents for this </w:t>
      </w:r>
      <w:r w:rsidR="00426BBD" w:rsidRPr="009A7A69">
        <w:rPr>
          <w:highlight w:val="yellow"/>
        </w:rPr>
        <w:t>domain</w:t>
      </w:r>
      <w:r w:rsidR="00C53406" w:rsidRPr="009A7A69">
        <w:rPr>
          <w:highlight w:val="yellow"/>
        </w:rPr>
        <w:t>.</w:t>
      </w:r>
      <w:r w:rsidR="009A7A69" w:rsidRPr="009A7A69">
        <w:rPr>
          <w:highlight w:val="yellow"/>
        </w:rPr>
        <w:t>)</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lUMTc6NDc6MDc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270C3A">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270C3A">
            <w:rPr>
              <w:noProof/>
            </w:rPr>
            <w:t>(Huffman, 2019)</w:t>
          </w:r>
          <w:r w:rsidR="00426BBD" w:rsidRPr="004E56BE">
            <w:rPr>
              <w:noProof/>
            </w:rPr>
            <w:fldChar w:fldCharType="end"/>
          </w:r>
        </w:sdtContent>
      </w:sdt>
      <w:r w:rsidR="00181E9E" w:rsidRPr="004E56BE">
        <w:t>.</w:t>
      </w:r>
      <w:r w:rsidR="00181E9E">
        <w:t xml:space="preserve"> </w:t>
      </w:r>
      <w:r w:rsidR="009A7A69">
        <w:t>By a</w:t>
      </w:r>
      <w:r w:rsidR="00B95749">
        <w:t>dapting BERT for the cooking domain</w:t>
      </w:r>
      <w:r w:rsidR="009A7A69">
        <w:t>, it</w:t>
      </w:r>
      <w:r w:rsidR="00B95749">
        <w:t xml:space="preserve"> is hoped to increase its natural language understanding for </w:t>
      </w:r>
      <w:r w:rsidR="00B807B0">
        <w:t>this domain</w:t>
      </w:r>
      <w:r w:rsidR="00B95749">
        <w:t xml:space="preserve"> and with it </w:t>
      </w:r>
      <w:r w:rsidR="00BB5B1E">
        <w:t xml:space="preserve">the </w:t>
      </w:r>
      <w:r w:rsidR="00B95749">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he introduction of CookBERT, a domain adapted BERT model for the cooking domain</w:t>
      </w:r>
      <w:r>
        <w:t>,</w:t>
      </w:r>
    </w:p>
    <w:p w14:paraId="2FC9B5CA" w14:textId="65A28FDC" w:rsidR="00B229CF" w:rsidRDefault="00B229CF" w:rsidP="00B229CF">
      <w:pPr>
        <w:pStyle w:val="Folgeabsatz"/>
        <w:numPr>
          <w:ilvl w:val="0"/>
          <w:numId w:val="32"/>
        </w:numPr>
      </w:pPr>
      <w:r>
        <w:t>t</w:t>
      </w:r>
      <w:r w:rsidR="00BB5B1E">
        <w:t>he evaluation of CookBERT on three conversational agent relevant tasks, as well as a comparison to the similar FoodBERT</w:t>
      </w:r>
      <w:r w:rsidR="00B46A1C">
        <w:t xml:space="preserve"> </w:t>
      </w:r>
      <w:sdt>
        <w:sdtPr>
          <w:alias w:val="To edit, see citavi.com/edit"/>
          <w:tag w:val="CitaviPlaceholder#7ea7a1bd-c60a-41dd-96f5-d68d8d41026d"/>
          <w:id w:val="132755410"/>
          <w:placeholder>
            <w:docPart w:val="DefaultPlaceholder_-1854013440"/>
          </w:placeholder>
        </w:sdtPr>
        <w:sdtEndPr/>
        <w:sdtContent>
          <w:r w:rsidR="00B46A1C">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OGQxN2NjLTMwYzYtNGFmOS1iMTQzLWZhNWM1NzhjZWNiMS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ItMDMtMDlUMTc6NDc6MDc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M3ZWE3YTFiZC1jNjBhLTQxZGQtOTZmNS1kNjhkOGQ0MTAyNmQiLCJUZXh0IjoiKFBlbGxlZ3JpbmkgZXQgYWwuLCAyMDIxKSIsIldBSVZlcnNpb24iOiI2LjUuMC4wIn0=}</w:instrText>
          </w:r>
          <w:r w:rsidR="00B46A1C">
            <w:rPr>
              <w:noProof/>
            </w:rPr>
            <w:fldChar w:fldCharType="separate"/>
          </w:r>
          <w:r w:rsidR="00270C3A">
            <w:rPr>
              <w:noProof/>
            </w:rPr>
            <w:t>(Pellegrini et al., 2021)</w:t>
          </w:r>
          <w:r w:rsidR="00B46A1C">
            <w:rPr>
              <w:noProof/>
            </w:rPr>
            <w:fldChar w:fldCharType="end"/>
          </w:r>
        </w:sdtContent>
      </w:sdt>
      <w:r w:rsidR="00BB5B1E">
        <w:t xml:space="preserve"> and standard BERT model</w:t>
      </w:r>
      <w:r>
        <w:t>,</w:t>
      </w:r>
    </w:p>
    <w:p w14:paraId="6EAC6824" w14:textId="4C793A4C" w:rsidR="009F45A6" w:rsidRDefault="00B229CF" w:rsidP="00B229CF">
      <w:pPr>
        <w:pStyle w:val="Folgeabsatz"/>
        <w:numPr>
          <w:ilvl w:val="0"/>
          <w:numId w:val="32"/>
        </w:numPr>
      </w:pPr>
      <w:r>
        <w:lastRenderedPageBreak/>
        <w:t>a</w:t>
      </w:r>
      <w:r w:rsidR="009F45A6">
        <w:t>dditional evidence that further pretraining</w:t>
      </w:r>
      <w:r w:rsidR="00937AD4">
        <w:t xml:space="preserve"> on domain specific data</w:t>
      </w:r>
      <w:r w:rsidR="009F45A6">
        <w:t xml:space="preserve"> is a viable strategy to obtain domain specific language representation models in a fast and cheap way</w:t>
      </w:r>
      <w:r w:rsidR="00B46A1C">
        <w:t>.</w:t>
      </w:r>
    </w:p>
    <w:p w14:paraId="44496D06" w14:textId="0E0D848A" w:rsidR="009F45A6" w:rsidRPr="006C6628" w:rsidRDefault="00E91B0B" w:rsidP="009F45A6">
      <w:pPr>
        <w:pStyle w:val="Folgeabsatz"/>
        <w:ind w:firstLine="0"/>
      </w:pPr>
      <w:r w:rsidRPr="00E91B0B">
        <w:rPr>
          <w:highlight w:val="yellow"/>
        </w:rPr>
        <w:t>The remainder of this thesis is organized as follows. In section 2, ….</w:t>
      </w:r>
    </w:p>
    <w:p w14:paraId="796BDE4B" w14:textId="292A89BF" w:rsidR="00BF5EE2" w:rsidRPr="00BB5B1E" w:rsidRDefault="009B7D85" w:rsidP="00BB5B1E">
      <w:pPr>
        <w:pStyle w:val="Folgeabsatz"/>
        <w:numPr>
          <w:ilvl w:val="0"/>
          <w:numId w:val="28"/>
        </w:numPr>
        <w:rPr>
          <w:highlight w:val="green"/>
        </w:rPr>
      </w:pPr>
      <w:r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7714757"/>
      <w:r>
        <w:lastRenderedPageBreak/>
        <w:t>Related Work</w:t>
      </w:r>
      <w:bookmarkEnd w:id="7"/>
    </w:p>
    <w:p w14:paraId="1D702C89" w14:textId="2401070B"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w:t>
      </w:r>
      <w:r w:rsidR="009E53D2">
        <w:t>AI</w:t>
      </w:r>
      <w:r>
        <w:t xml:space="preserve">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Pr="005E0679" w:rsidRDefault="00596516" w:rsidP="0071080B">
      <w:pPr>
        <w:pStyle w:val="Folgeabsatz"/>
        <w:numPr>
          <w:ilvl w:val="0"/>
          <w:numId w:val="25"/>
        </w:numPr>
        <w:rPr>
          <w:highlight w:val="yellow"/>
        </w:rPr>
      </w:pPr>
      <w:r w:rsidRPr="005E0679">
        <w:rPr>
          <w:highlight w:val="yellow"/>
        </w:rPr>
        <w:t xml:space="preserve">Section 2.1 </w:t>
      </w:r>
      <w:proofErr w:type="spellStart"/>
      <w:r w:rsidRPr="005E0679">
        <w:rPr>
          <w:highlight w:val="yellow"/>
        </w:rPr>
        <w:t>enthält</w:t>
      </w:r>
      <w:proofErr w:type="spellEnd"/>
      <w:r w:rsidRPr="005E0679">
        <w:rPr>
          <w:highlight w:val="yellow"/>
        </w:rPr>
        <w:t xml:space="preserve"> den Background </w:t>
      </w:r>
      <w:proofErr w:type="spellStart"/>
      <w:r w:rsidRPr="005E0679">
        <w:rPr>
          <w:highlight w:val="yellow"/>
        </w:rPr>
        <w:t>zu</w:t>
      </w:r>
      <w:proofErr w:type="spellEnd"/>
      <w:r w:rsidRPr="005E0679">
        <w:rPr>
          <w:highlight w:val="yellow"/>
        </w:rPr>
        <w:t xml:space="preserve"> BERT und seine core concepts, die </w:t>
      </w:r>
      <w:proofErr w:type="spellStart"/>
      <w:r w:rsidRPr="005E0679">
        <w:rPr>
          <w:highlight w:val="yellow"/>
        </w:rPr>
        <w:t>zum</w:t>
      </w:r>
      <w:proofErr w:type="spellEnd"/>
      <w:r w:rsidRPr="005E0679">
        <w:rPr>
          <w:highlight w:val="yellow"/>
        </w:rPr>
        <w:t xml:space="preserve"> </w:t>
      </w:r>
      <w:proofErr w:type="spellStart"/>
      <w:r w:rsidRPr="005E0679">
        <w:rPr>
          <w:highlight w:val="yellow"/>
        </w:rPr>
        <w:t>Verständnis</w:t>
      </w:r>
      <w:proofErr w:type="spellEnd"/>
      <w:r w:rsidRPr="005E0679">
        <w:rPr>
          <w:highlight w:val="yellow"/>
        </w:rPr>
        <w:t xml:space="preserve"> </w:t>
      </w:r>
      <w:proofErr w:type="spellStart"/>
      <w:r w:rsidRPr="005E0679">
        <w:rPr>
          <w:highlight w:val="yellow"/>
        </w:rPr>
        <w:t>diese</w:t>
      </w:r>
      <w:proofErr w:type="spellEnd"/>
      <w:r w:rsidRPr="005E0679">
        <w:rPr>
          <w:highlight w:val="yellow"/>
        </w:rPr>
        <w:t xml:space="preserve"> Arbeit </w:t>
      </w:r>
      <w:proofErr w:type="spellStart"/>
      <w:r w:rsidRPr="005E0679">
        <w:rPr>
          <w:highlight w:val="yellow"/>
        </w:rPr>
        <w:t>beitragen</w:t>
      </w:r>
      <w:proofErr w:type="spellEnd"/>
    </w:p>
    <w:p w14:paraId="49D0F7D4" w14:textId="7B6A530B" w:rsidR="00933F6C" w:rsidRDefault="00596516" w:rsidP="0071080B">
      <w:pPr>
        <w:pStyle w:val="Folgeabsatz"/>
        <w:numPr>
          <w:ilvl w:val="0"/>
          <w:numId w:val="25"/>
        </w:numPr>
      </w:pPr>
      <w:r w:rsidRPr="005E0679">
        <w:rPr>
          <w:highlight w:val="yellow"/>
        </w:rPr>
        <w:t>Section</w:t>
      </w:r>
    </w:p>
    <w:p w14:paraId="77CB654A" w14:textId="283ECAB7" w:rsidR="00E51E9E" w:rsidRDefault="00F325F8" w:rsidP="00B24472">
      <w:pPr>
        <w:pStyle w:val="berschrift2"/>
      </w:pPr>
      <w:bookmarkStart w:id="8" w:name="_Toc97714758"/>
      <w:r>
        <w:t xml:space="preserve">Conversational </w:t>
      </w:r>
      <w:r w:rsidR="009E53D2">
        <w:t>A</w:t>
      </w:r>
      <w:r w:rsidR="007B385C">
        <w:t xml:space="preserve">rtificial </w:t>
      </w:r>
      <w:r w:rsidR="009E53D2">
        <w:t>I</w:t>
      </w:r>
      <w:r w:rsidR="007B385C">
        <w:t>ntelligence</w:t>
      </w:r>
      <w:bookmarkEnd w:id="8"/>
    </w:p>
    <w:p w14:paraId="1D1D0882" w14:textId="778CAE5F" w:rsidR="008C036F" w:rsidRDefault="008C036F" w:rsidP="008C036F">
      <w:r>
        <w:t xml:space="preserve">This chapter </w:t>
      </w:r>
      <w:r w:rsidR="005E0679">
        <w:t>gives a general overview of</w:t>
      </w:r>
      <w:r>
        <w:t xml:space="preserve"> </w:t>
      </w:r>
      <w:r w:rsidR="00007EDE">
        <w:t>conversational artificial intelligence</w:t>
      </w:r>
      <w:r>
        <w:t xml:space="preserve"> as well as</w:t>
      </w:r>
      <w:r w:rsidR="005E0679">
        <w:t xml:space="preserve"> </w:t>
      </w:r>
      <w:r>
        <w:t xml:space="preserve">the research on their integration in the context of cooking. </w:t>
      </w:r>
      <w:r w:rsidR="005E0679">
        <w:t>More precisely, s</w:t>
      </w:r>
      <w:r w:rsidR="00FC61A7">
        <w:t xml:space="preserve">ection 2.1.1 provides a brief introduction to </w:t>
      </w:r>
      <w:r w:rsidR="005E0679">
        <w:t>the</w:t>
      </w:r>
      <w:r w:rsidR="00FC61A7">
        <w:t xml:space="preserve"> topic</w:t>
      </w:r>
      <w:r w:rsidR="005E0679">
        <w:t xml:space="preserve"> of conversational artificial intelligence</w:t>
      </w:r>
      <w:r w:rsidR="00FC61A7">
        <w:t xml:space="preserve">. </w:t>
      </w:r>
      <w:r w:rsidR="00234134">
        <w:t>In s</w:t>
      </w:r>
      <w:r w:rsidR="004D76B0">
        <w:t xml:space="preserve">ection </w:t>
      </w:r>
      <w:r w:rsidR="005E0679">
        <w:t>2.1.2</w:t>
      </w:r>
      <w:r w:rsidR="00234134">
        <w:t xml:space="preserve">, the inner workings of such systems are presented, and section 2.1.3 covers the research done towards the usage of conversational artificial intelligence systems in the kitchen.  </w:t>
      </w:r>
    </w:p>
    <w:p w14:paraId="7DDC1D84" w14:textId="77777777" w:rsidR="008C036F" w:rsidRDefault="008C036F" w:rsidP="008C036F">
      <w:pPr>
        <w:pStyle w:val="Listenabsatz"/>
        <w:numPr>
          <w:ilvl w:val="0"/>
          <w:numId w:val="25"/>
        </w:numPr>
      </w:pPr>
      <w:r>
        <w:t xml:space="preserve"> History/ </w:t>
      </w:r>
      <w:proofErr w:type="spellStart"/>
      <w:r>
        <w:t>Anwendungsgebiete</w:t>
      </w:r>
      <w:proofErr w:type="spellEnd"/>
      <w:r>
        <w:t xml:space="preserve">/ von rule-based </w:t>
      </w:r>
      <w:proofErr w:type="spellStart"/>
      <w:r>
        <w:t>zu</w:t>
      </w:r>
      <w:proofErr w:type="spellEnd"/>
      <w:r>
        <w:t xml:space="preserve"> </w:t>
      </w:r>
      <w:proofErr w:type="spellStart"/>
      <w:r>
        <w:t>statistischen</w:t>
      </w:r>
      <w:proofErr w:type="spellEnd"/>
      <w:r>
        <w:t xml:space="preserve"> Approaches</w:t>
      </w:r>
    </w:p>
    <w:p w14:paraId="00655D4C" w14:textId="77777777" w:rsidR="008C036F" w:rsidRDefault="008C036F" w:rsidP="008C036F">
      <w:pPr>
        <w:pStyle w:val="Listenabsatz"/>
        <w:numPr>
          <w:ilvl w:val="0"/>
          <w:numId w:val="28"/>
        </w:numPr>
      </w:pPr>
      <w:r>
        <w:t xml:space="preserve">Motivate the use of neural networks/BERT / show that these latest neural networks are state of the art in such CAs </w:t>
      </w:r>
    </w:p>
    <w:p w14:paraId="4BB8E854" w14:textId="073DE5DB" w:rsidR="008C036F" w:rsidRDefault="008C036F" w:rsidP="008C036F">
      <w:pPr>
        <w:pStyle w:val="Listenabsatz"/>
        <w:numPr>
          <w:ilvl w:val="0"/>
          <w:numId w:val="25"/>
        </w:numPr>
      </w:pPr>
      <w:proofErr w:type="spellStart"/>
      <w:r>
        <w:t>Funktionsweise</w:t>
      </w:r>
      <w:proofErr w:type="spellEnd"/>
    </w:p>
    <w:p w14:paraId="6CA7A8D8" w14:textId="3ACC5569" w:rsidR="004C2C7A" w:rsidRDefault="004C2C7A" w:rsidP="004C2C7A">
      <w:pPr>
        <w:pStyle w:val="Listenabsatz"/>
        <w:numPr>
          <w:ilvl w:val="1"/>
          <w:numId w:val="25"/>
        </w:numPr>
      </w:pPr>
      <w:proofErr w:type="spellStart"/>
      <w:r>
        <w:t>Zwei</w:t>
      </w:r>
      <w:proofErr w:type="spellEnd"/>
      <w:r>
        <w:t xml:space="preserve"> </w:t>
      </w:r>
      <w:proofErr w:type="spellStart"/>
      <w:r>
        <w:t>Architekturen</w:t>
      </w:r>
      <w:proofErr w:type="spellEnd"/>
      <w:r>
        <w:t xml:space="preserve"> </w:t>
      </w:r>
      <w:proofErr w:type="spellStart"/>
      <w:r>
        <w:t>werden</w:t>
      </w:r>
      <w:proofErr w:type="spellEnd"/>
      <w:r>
        <w:t xml:space="preserve"> </w:t>
      </w:r>
      <w:proofErr w:type="spellStart"/>
      <w:r>
        <w:t>vorgestellt</w:t>
      </w:r>
      <w:proofErr w:type="spellEnd"/>
      <w:r>
        <w:t xml:space="preserve">, um </w:t>
      </w:r>
      <w:proofErr w:type="spellStart"/>
      <w:r>
        <w:t>einen</w:t>
      </w:r>
      <w:proofErr w:type="spellEnd"/>
      <w:r>
        <w:t xml:space="preserve"> </w:t>
      </w:r>
      <w:proofErr w:type="spellStart"/>
      <w:r>
        <w:t>oberflächlichen</w:t>
      </w:r>
      <w:proofErr w:type="spellEnd"/>
      <w:r>
        <w:t xml:space="preserve"> </w:t>
      </w:r>
      <w:proofErr w:type="spellStart"/>
      <w:r>
        <w:t>Überblick</w:t>
      </w:r>
      <w:proofErr w:type="spellEnd"/>
      <w:r>
        <w:t xml:space="preserve"> </w:t>
      </w:r>
      <w:proofErr w:type="spellStart"/>
      <w:r>
        <w:t>zu</w:t>
      </w:r>
      <w:proofErr w:type="spellEnd"/>
      <w:r>
        <w:t xml:space="preserve"> </w:t>
      </w:r>
      <w:proofErr w:type="spellStart"/>
      <w:r>
        <w:t>bekommen</w:t>
      </w:r>
      <w:proofErr w:type="spellEnd"/>
      <w:r>
        <w:t xml:space="preserve">, </w:t>
      </w:r>
      <w:proofErr w:type="spellStart"/>
      <w:r>
        <w:t>wie</w:t>
      </w:r>
      <w:proofErr w:type="spellEnd"/>
      <w:r>
        <w:t xml:space="preserve"> Conversational agents die </w:t>
      </w:r>
      <w:proofErr w:type="spellStart"/>
      <w:r>
        <w:t>Conversationen</w:t>
      </w:r>
      <w:proofErr w:type="spellEnd"/>
      <w:r>
        <w:t xml:space="preserve"> </w:t>
      </w:r>
      <w:proofErr w:type="spellStart"/>
      <w:r>
        <w:t>handhaben</w:t>
      </w:r>
      <w:proofErr w:type="spellEnd"/>
      <w:r>
        <w:t xml:space="preserve"> und </w:t>
      </w:r>
      <w:proofErr w:type="spellStart"/>
      <w:r>
        <w:t>welche</w:t>
      </w:r>
      <w:proofErr w:type="spellEnd"/>
      <w:r>
        <w:t xml:space="preserve"> </w:t>
      </w:r>
      <w:proofErr w:type="spellStart"/>
      <w:r>
        <w:t>Aufgaben</w:t>
      </w:r>
      <w:proofErr w:type="spellEnd"/>
      <w:r>
        <w:t xml:space="preserve"> CAs </w:t>
      </w:r>
      <w:proofErr w:type="spellStart"/>
      <w:r>
        <w:t>innerlich</w:t>
      </w:r>
      <w:proofErr w:type="spellEnd"/>
      <w:r>
        <w:t xml:space="preserve"> </w:t>
      </w:r>
      <w:proofErr w:type="spellStart"/>
      <w:r>
        <w:t>bewältigen</w:t>
      </w:r>
      <w:proofErr w:type="spellEnd"/>
      <w:r>
        <w:t xml:space="preserve"> </w:t>
      </w:r>
      <w:proofErr w:type="spellStart"/>
      <w:r>
        <w:t>müssen</w:t>
      </w:r>
      <w:proofErr w:type="spellEnd"/>
      <w:r>
        <w:t>, (which will also help to choose the tasks that CookBERT is tested on)</w:t>
      </w:r>
    </w:p>
    <w:p w14:paraId="48184A82" w14:textId="77777777" w:rsidR="008C036F" w:rsidRDefault="008C036F" w:rsidP="008C036F">
      <w:pPr>
        <w:pStyle w:val="Listenabsatz"/>
        <w:numPr>
          <w:ilvl w:val="0"/>
          <w:numId w:val="25"/>
        </w:numPr>
      </w:pPr>
      <w:r>
        <w:t xml:space="preserve">CAs in the kitchen </w:t>
      </w:r>
    </w:p>
    <w:p w14:paraId="66EF2980" w14:textId="77777777" w:rsidR="008C036F" w:rsidRDefault="008C036F" w:rsidP="008C036F">
      <w:pPr>
        <w:pStyle w:val="Listenabsatz"/>
        <w:numPr>
          <w:ilvl w:val="1"/>
          <w:numId w:val="25"/>
        </w:numPr>
      </w:pPr>
      <w:r>
        <w:t>Motivate the domain of choice</w:t>
      </w:r>
    </w:p>
    <w:p w14:paraId="0BF3A567" w14:textId="6181A07D" w:rsidR="008C036F" w:rsidRPr="008C036F" w:rsidRDefault="008C036F" w:rsidP="008C036F">
      <w:pPr>
        <w:pStyle w:val="Listenabsatz"/>
        <w:numPr>
          <w:ilvl w:val="1"/>
          <w:numId w:val="25"/>
        </w:numPr>
      </w:pPr>
      <w:r>
        <w:t>Why is kitchen believed to be a fertile context?</w:t>
      </w:r>
    </w:p>
    <w:p w14:paraId="473D83DD" w14:textId="002372A8" w:rsidR="00810CAC" w:rsidRDefault="005D07C7" w:rsidP="00810CAC">
      <w:pPr>
        <w:pStyle w:val="berschrift3"/>
      </w:pPr>
      <w:bookmarkStart w:id="9" w:name="_Toc97714759"/>
      <w:r>
        <w:t>Introduction</w:t>
      </w:r>
      <w:bookmarkEnd w:id="9"/>
    </w:p>
    <w:p w14:paraId="3E96CACE" w14:textId="60CF8D6D" w:rsidR="008C036F" w:rsidRDefault="008C036F" w:rsidP="008C036F">
      <w:pPr>
        <w:rPr>
          <w:color w:val="000000" w:themeColor="text1"/>
        </w:rPr>
      </w:pPr>
      <w:r w:rsidRPr="00294B18">
        <w:t xml:space="preserve">Conversational Artificial Intelligence, widely known by the acronym conversational AI, is “the study of techniques for creating software agents that can engage in natural </w:t>
      </w:r>
      <w:r w:rsidRPr="00294B18">
        <w:lastRenderedPageBreak/>
        <w:t>conversational interactions with humans”</w:t>
      </w:r>
      <w:r w:rsidR="004C2C7A">
        <w:t xml:space="preserve"> </w:t>
      </w:r>
      <w:sdt>
        <w:sdtPr>
          <w:alias w:val="To edit, see citavi.com/edit"/>
          <w:tag w:val="CitaviPlaceholder#add1f30f-924e-4049-bf07-554cea354847"/>
          <w:id w:val="2069755051"/>
          <w:placeholder>
            <w:docPart w:val="DefaultPlaceholder_-1854013440"/>
          </w:placeholder>
        </w:sdtPr>
        <w:sdtEndPr/>
        <w:sdtContent>
          <w:r w:rsidR="004C2C7A">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RiODVkLWQyYTMtNDEwNS04NGMzLTYxZjlmNGU3NWJhOCIsIlJhbmdlTGVuZ3RoIjoyMy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ByZWZhY2UiLCJTdGFydFBhZ2UiOnsiJGlkIjoiNSIsIiR0eXBlIjoiU3dpc3NBY2FkZW1pYy5QYWdlTnVtYmVyLCBTd2lzc0FjYWRlbWljIiwiSXNGdWxseU51bWVyaWMiOmZhbHNlLCJOdW1iZXJpbmdUeXBlIjowLCJOdW1lcmFsU3lzdGVtIjotMSwiT3JpZ2luYWxTdHJpbmciOiJQcmVmYWNlIiwiUHJldHR5U3RyaW5nIjoiUHJlZmFjZ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5VDE3OjQ3OjA3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QcmVmYWNlKSJ9XX0sIlRhZyI6IkNpdGF2aVBsYWNlaG9sZGVyI2FkZDFmMzBmLTkyNGUtNDA0OS1iZjA3LTU1NGNlYTM1NDg0NyIsIlRleHQiOiIoTWNUZWFyLCAyMDIwLCBQcmVmYWNlKSIsIldBSVZlcnNpb24iOiI2LjUuMC4wIn0=}</w:instrText>
          </w:r>
          <w:r w:rsidR="004C2C7A">
            <w:rPr>
              <w:noProof/>
            </w:rPr>
            <w:fldChar w:fldCharType="separate"/>
          </w:r>
          <w:r w:rsidR="00270C3A">
            <w:rPr>
              <w:noProof/>
            </w:rPr>
            <w:t>(McTear, 2020, Preface)</w:t>
          </w:r>
          <w:r w:rsidR="004C2C7A">
            <w:rPr>
              <w:noProof/>
            </w:rPr>
            <w:fldChar w:fldCharType="end"/>
          </w:r>
          <w:r w:rsidR="004C2C7A">
            <w:rPr>
              <w:noProof/>
            </w:rPr>
            <w:t>.</w:t>
          </w:r>
        </w:sdtContent>
      </w:sdt>
      <w:r w:rsidR="001D5AF0">
        <w:t xml:space="preserve"> </w:t>
      </w:r>
      <w:r w:rsidR="00A56F27">
        <w:t>Compared to the typical interaction via command line or graphical user interface</w:t>
      </w:r>
      <w:r w:rsidR="006613AF">
        <w:t>s</w:t>
      </w:r>
      <w:r w:rsidR="00A56F27">
        <w:t>, such systems provide the opportunity for more natural interaction</w:t>
      </w:r>
      <w:r w:rsidR="00FC61A7">
        <w:t xml:space="preserve"> via conversation</w:t>
      </w:r>
      <w:r w:rsidR="00CB19A5">
        <w:t xml:space="preserve"> and thus </w:t>
      </w:r>
      <w:r w:rsidR="00A56F27">
        <w:t>promis</w:t>
      </w:r>
      <w:r w:rsidR="00CB19A5">
        <w:t xml:space="preserve">e </w:t>
      </w:r>
      <w:r w:rsidR="00A56F27">
        <w:t>an in</w:t>
      </w:r>
      <w:r w:rsidR="00CA61A7" w:rsidRPr="007B29A8">
        <w:rPr>
          <w:color w:val="000000" w:themeColor="text1"/>
        </w:rPr>
        <w:t>creased ease of use and speed of user request</w:t>
      </w:r>
      <w:r w:rsidR="00CA61A7">
        <w:rPr>
          <w:color w:val="000000" w:themeColor="text1"/>
        </w:rPr>
        <w:t>s</w:t>
      </w:r>
      <w:r w:rsidR="00CA61A7" w:rsidRPr="007B29A8">
        <w:rPr>
          <w:color w:val="000000" w:themeColor="text1"/>
        </w:rPr>
        <w:t xml:space="preserve"> as well as </w:t>
      </w:r>
      <w:r w:rsidR="00CA61A7">
        <w:rPr>
          <w:color w:val="000000" w:themeColor="text1"/>
        </w:rPr>
        <w:t>a</w:t>
      </w:r>
      <w:r w:rsidR="00CA61A7" w:rsidRPr="007B29A8">
        <w:rPr>
          <w:color w:val="000000" w:themeColor="text1"/>
        </w:rPr>
        <w:t xml:space="preserve"> convenient usage</w:t>
      </w:r>
      <w:r w:rsidR="00CA61A7">
        <w:rPr>
          <w:color w:val="000000" w:themeColor="text1"/>
        </w:rPr>
        <w:t xml:space="preserve"> </w:t>
      </w:r>
      <w:sdt>
        <w:sdtPr>
          <w:rPr>
            <w:color w:val="000000" w:themeColor="text1"/>
          </w:rPr>
          <w:alias w:val="To edit, see citavi.com/edit"/>
          <w:tag w:val="CitaviPlaceholder#8a936928-fd2b-4b14-b964-89b3c76b4236"/>
          <w:id w:val="1569147049"/>
          <w:placeholder>
            <w:docPart w:val="3E8A184B109F4D038A4A9D5C1A356597"/>
          </w:placeholder>
        </w:sdtPr>
        <w:sdtEndPr/>
        <w:sdtContent>
          <w:r w:rsidR="00CA61A7" w:rsidRPr="007B29A8">
            <w:rPr>
              <w:noProof/>
              <w:color w:val="000000" w:themeColor="text1"/>
            </w:rPr>
            <w:fldChar w:fldCharType="begin"/>
          </w:r>
          <w:r w:rsidR="00CA61A7">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OGE5MzY5MjgtZmQyYi00YjE0LWI5NjQtODliM2M3NmI0MjM2IiwiVGV4dCI6IihCcmFuZHR6YWVnICYgRsO4bHN0YWQsIDIwMTcpIiwiV0FJVmVyc2lvbiI6IjYuNS4wLjAifQ==}</w:instrText>
          </w:r>
          <w:r w:rsidR="00CA61A7" w:rsidRPr="007B29A8">
            <w:rPr>
              <w:noProof/>
              <w:color w:val="000000" w:themeColor="text1"/>
            </w:rPr>
            <w:fldChar w:fldCharType="separate"/>
          </w:r>
          <w:r w:rsidR="00270C3A">
            <w:rPr>
              <w:noProof/>
              <w:color w:val="000000" w:themeColor="text1"/>
            </w:rPr>
            <w:t>(Brandtzaeg &amp; Følstad, 2017)</w:t>
          </w:r>
          <w:r w:rsidR="00CA61A7" w:rsidRPr="007B29A8">
            <w:rPr>
              <w:noProof/>
              <w:color w:val="000000" w:themeColor="text1"/>
            </w:rPr>
            <w:fldChar w:fldCharType="end"/>
          </w:r>
        </w:sdtContent>
      </w:sdt>
      <w:r w:rsidR="00CB19A5">
        <w:rPr>
          <w:color w:val="000000" w:themeColor="text1"/>
        </w:rPr>
        <w:t xml:space="preserve">. Conversational AI systems are sometimes even </w:t>
      </w:r>
      <w:r w:rsidR="00521D02">
        <w:rPr>
          <w:color w:val="000000" w:themeColor="text1"/>
        </w:rPr>
        <w:t>referred to</w:t>
      </w:r>
      <w:r w:rsidR="00CB19A5">
        <w:rPr>
          <w:color w:val="000000" w:themeColor="text1"/>
        </w:rPr>
        <w:t xml:space="preserve"> as “the new world of HCI”</w:t>
      </w:r>
      <w:r w:rsidR="00937AFF">
        <w:rPr>
          <w:color w:val="000000" w:themeColor="text1"/>
        </w:rPr>
        <w:t xml:space="preserve"> </w:t>
      </w:r>
      <w:r w:rsidR="00CB19A5">
        <w:rPr>
          <w:color w:val="000000" w:themeColor="text1"/>
        </w:rPr>
        <w:t xml:space="preserve">, with well-known personalities from the tech-industry like Satya Nadella (Microsoft CEO) or Mark Zuckerberg (Facebook CEO), </w:t>
      </w:r>
      <w:r w:rsidR="00521D02">
        <w:rPr>
          <w:color w:val="000000" w:themeColor="text1"/>
        </w:rPr>
        <w:t xml:space="preserve">who </w:t>
      </w:r>
      <w:r w:rsidR="00A90A26">
        <w:rPr>
          <w:color w:val="000000" w:themeColor="text1"/>
        </w:rPr>
        <w:t xml:space="preserve">praise them as a solution to the current app-overload problem </w:t>
      </w:r>
      <w:r w:rsidR="006613AF">
        <w:rPr>
          <w:color w:val="000000" w:themeColor="text1"/>
        </w:rPr>
        <w:t>and</w:t>
      </w:r>
      <w:r w:rsidR="00A90A26">
        <w:rPr>
          <w:color w:val="000000" w:themeColor="text1"/>
        </w:rPr>
        <w:t xml:space="preserve"> even </w:t>
      </w:r>
      <w:r w:rsidR="00521D02">
        <w:rPr>
          <w:color w:val="000000" w:themeColor="text1"/>
        </w:rPr>
        <w:t xml:space="preserve">compare the </w:t>
      </w:r>
      <w:r w:rsidR="006613AF">
        <w:rPr>
          <w:color w:val="000000" w:themeColor="text1"/>
        </w:rPr>
        <w:t>upcoming</w:t>
      </w:r>
      <w:r w:rsidR="00521D02">
        <w:rPr>
          <w:color w:val="000000" w:themeColor="text1"/>
        </w:rPr>
        <w:t xml:space="preserve"> developments of such systems to earlier, major revolutions like the introduction of the graphical user interface or the web </w:t>
      </w:r>
      <w:sdt>
        <w:sdtPr>
          <w:rPr>
            <w:color w:val="000000" w:themeColor="text1"/>
          </w:rPr>
          <w:alias w:val="To edit, see citavi.com/edit"/>
          <w:tag w:val="CitaviPlaceholder#9b62042b-1180-49c2-a0ac-0f5cdfc146b1"/>
          <w:id w:val="-2059918683"/>
          <w:placeholder>
            <w:docPart w:val="DefaultPlaceholder_-1854013440"/>
          </w:placeholder>
        </w:sdtPr>
        <w:sdtEndPr/>
        <w:sdtContent>
          <w:r w:rsidR="00521D02">
            <w:rPr>
              <w:noProof/>
              <w:color w:val="000000" w:themeColor="text1"/>
            </w:rPr>
            <w:fldChar w:fldCharType="begin"/>
          </w:r>
          <w:r w:rsidR="006D495E">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jUyMDM0LWI0M2YtNGQxZi04ZWY2LWYyODMxYWY4MjVkNyIsIlJhbmdlTGVuZ3RoIjoyNywiUmVmZXJlbmNlSWQiOiI4Y2M0ZmNmNi00OWY5LTRjZjItYTFjNS1kM2Y5ODg0YzIz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NiasO4cm4iLCJMYXN0TmFtZSI6IkbDuGxzdGFkIiwiUHJvdGVjdGVkIjpmYWxzZSwiU2V4IjowLCJDcmVhdGVkQnkiOiJfUGFzY2giLCJDcmVhdGVkT24iOiIyMDIyLTAyLTExVDE0OjE4OjIyIiwiTW9kaWZpZWRCeSI6Il9QYXNjaCIsIklkIjoiNGIzNzlhYTYtYTNhMC00OWFiLTg5NjUtM2Q5M2NiMzdjMmFmIiwiTW9kaWZpZWRPbiI6IjIwMjItMDItMTFUMTQ6MTg6MjIiLCJQcm9qZWN0Ijp7IiRpZCI6IjUiLCIkdHlwZSI6IlN3aXNzQWNhZGVtaWMuQ2l0YXZpLlByb2plY3QsIFN3aXNzQWNhZGVtaWMuQ2l0YXZpIn19LHsiJGlkIjoiNiIsIiR0eXBlIjoiU3dpc3NBY2FkZW1pYy5DaXRhdmkuUGVyc29uLCBTd2lzc0FjYWRlbWljLkNpdGF2aSIsIkZpcnN0TmFtZSI6IlBldHRlciIsIkxhc3ROYW1lIjoiQnJhbmR0esOmZyIsIk1pZGRsZU5hbWUiOiJCYWUiLCJQcm90ZWN0ZWQiOmZhbHNlLCJTZXgiOjIsIkNyZWF0ZWRCeSI6Il9QYXNjaCIsIkNyZWF0ZWRPbiI6IjIwMjItMDItMTFUMTQ6MTg6MjIiLCJNb2RpZmllZEJ5IjoiX1Bhc2NoIiwiSWQiOiIxZWM4ZTMyNC05MzU5LTQ4NzQtYjlmMi1mZTdkNDA0MjhkYzAiLCJNb2RpZmllZE9uIjoiMjAyMi0wMi0xMVQxNDoxODoyMiIsIlByb2plY3QiOnsiJHJlZiI6IjUifX1dLCJDaXRhdGlvbktleVVwZGF0ZVR5cGUiOjAsIkNvbGxhYm9yYXRvcnMiOltdLCJEb2kiOiIxMC4xMTQ1LzMwODU1NT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zMDg1NTU4IiwiVXJpU3RyaW5nIjoiaHR0cHM6Ly9kb2kub3JnLzEwLjExNDUvMzA4NTU1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FUMTQ6MTg6MjIiLCJNb2RpZmllZEJ5IjoiX1Bhc2NoIiwiSWQiOiIyNDAwZGQ1NS0wM2E5LTRkZTktYmM1My00MDZjMzg3OTAxZTgiLCJNb2RpZmllZE9uIjoiMjAyMi0wMi0xMVQxNDoxODoyMiIsIlByb2plY3QiOnsiJHJlZiI6IjUifX1dLCJOdW1iZXIiOiI0IiwiT3JnYW5pemF0aW9ucyI6W10sIk90aGVyc0ludm9sdmVkIjpbXSwiUGFnZVJhbmdlIjoiPHNwPlxyXG4gIDxuPjM4PC9uPlxyXG4gIDxpbj50cnVlPC9pbj5cclxuICA8b3M+Mzg8L29zPlxyXG4gIDxwcz4zODwvcHM+XHJcbjwvc3A+XHJcbjxlcD5cclxuICA8bj40Mjwvbj5cclxuICA8aW4+dHJ1ZTwvaW4+XHJcbiAgPG9zPjQyPC9vcz5cclxuICA8cHM+NDI8L3BzPlxyXG48L2VwPlxyXG48b3M+MzgtNDI8L29zPiIsIlBlcmlvZGljYWwiOnsiJGlkIjoiMTAiLCIkdHlwZSI6IlN3aXNzQWNhZGVtaWMuQ2l0YXZpLlBlcmlvZGljYWwsIFN3aXNzQWNhZGVtaWMuQ2l0YXZpIiwiRWlzc24iOiIxNTU4LTM0NDkiLCJJc3NuIjoiMTA3Mi01NTIwIiwiTmFtZSI6IkludGVyYWN0aW9ucyIsIlBhZ2luYXRpb24iOjAsIlByb3RlY3RlZCI6ZmFsc2UsIlN0YW5kYXJkQWJicmV2aWF0aW9uIjoiaW50ZXJhY3Rpb25zIiwiQ3JlYXRlZEJ5IjoiX1Bhc2NoIiwiQ3JlYXRlZE9uIjoiMjAyMi0wMi0xMVQxNDoxODoyMiIsIk1vZGlmaWVkQnkiOiJfUGFzY2giLCJJZCI6ImVhNTIxZjlhLTIwOTMtNGFmOC05MGZjLWRmY2ExMDQ0YTM5YSIsIk1vZGlmaWVkT24iOiIyMDIyLTAyLTExVDE0OjE4OjIyIiwiUHJvamVjdCI6eyIkcmVmIjoiNSJ9fSwiUHVibGlzaGVycyI6W10sIlF1b3RhdGlvbnMiOltdLCJSZWZlcmVuY2VUeXBlIjoiSm91cm5hbEFydGljbGUiLCJTaG9ydFRpdGxlIjoiRsO4bHN0YWQsIEJyYW5kdHrDpmcgMjAxNyDigJMgQ2hhdGJvdHMgYW5kIHRoZSBuZXcgd29ybGQiLCJTaG9ydFRpdGxlVXBkYXRlVHlwZSI6MCwiU291cmNlT2ZCaWJsaW9ncmFwaGljSW5mb3JtYXRpb24iOiJDcm9zc1JlZiIsIlN0YXRpY0lkcyI6WyI0Yjk3ZjU3OS1mODFiLTRlMzgtYTJjZi1lOGNiM2YyYWFlNTciXSwiVGFibGVPZkNvbnRlbnRzQ29tcGxleGl0eSI6MCwiVGFibGVPZkNvbnRlbnRzU291cmNlVGV4dEZvcm1hdCI6MCwiVGFza3MiOltdLCJUaXRsZSI6IkNoYXRib3RzIGFuZCB0aGUgbmV3IHdvcmxkIG9mIEhDSSIsIlRyYW5zbGF0b3JzIjpbXSwiVm9sdW1lIjoiMjQiLCJZZWFyIjoiMjAxNyIsIlllYXJSZXNvbHZlZCI6IjIwMTciLCJDcmVhdGVkQnkiOiJfUGFzY2giLCJDcmVhdGVkT24iOiIyMDIyLTAyLTExVDE0OjE4OjIyIiwiTW9kaWZpZWRCeSI6Il9QYXNjaCIsIklkIjoiOGNjNGZjZjYtNDlmOS00Y2YyLWExYzUtZDNmOTg4NGMyMzY4IiwiTW9kaWZpZWRPbiI6IjIwMjItMDMtMDlUMTc6NDc6MDciLCJQcm9qZWN0Ijp7IiRyZWYiOiI1In19LCJVc2VOdW1iZXJpbmdUeXBlT2ZQYXJlbnREb2N1bWVudCI6ZmFsc2V9XSwiRm9ybWF0dGVkVGV4dCI6eyIkaWQiOiIxMSIsIkNvdW50IjoxLCJUZXh0VW5pdHMiOlt7IiRpZCI6IjEyIiwiRm9udFN0eWxlIjp7IiRpZCI6IjEzIiwiTmV1dHJhbCI6dHJ1ZX0sIlJlYWRpbmdPcmRlciI6MSwiVGV4dCI6IihGw7hsc3RhZCAmIEJyYW5kdHrDpmcsIDIwMTcpIn1dfSwiVGFnIjoiQ2l0YXZpUGxhY2Vob2xkZXIjOWI2MjA0MmItMTE4MC00OWMyLWEwYWMtMGY1Y2RmYzE0NmIxIiwiVGV4dCI6IihGw7hsc3RhZCAmIEJyYW5kdHrDpmcsIDIwMTcpIiwiV0FJVmVyc2lvbiI6IjYuNS4wLjAifQ==}</w:instrText>
          </w:r>
          <w:r w:rsidR="00521D02">
            <w:rPr>
              <w:noProof/>
              <w:color w:val="000000" w:themeColor="text1"/>
            </w:rPr>
            <w:fldChar w:fldCharType="separate"/>
          </w:r>
          <w:r w:rsidR="00270C3A">
            <w:rPr>
              <w:noProof/>
              <w:color w:val="000000" w:themeColor="text1"/>
            </w:rPr>
            <w:t>(Følstad &amp; Brandtzæg, 2017)</w:t>
          </w:r>
          <w:r w:rsidR="00521D02">
            <w:rPr>
              <w:noProof/>
              <w:color w:val="000000" w:themeColor="text1"/>
            </w:rPr>
            <w:fldChar w:fldCharType="end"/>
          </w:r>
        </w:sdtContent>
      </w:sdt>
      <w:r w:rsidR="00A90A26">
        <w:rPr>
          <w:color w:val="000000" w:themeColor="text1"/>
        </w:rPr>
        <w:t xml:space="preserve">. </w:t>
      </w:r>
    </w:p>
    <w:p w14:paraId="04DA1D39" w14:textId="09D25FF0" w:rsidR="00E66283" w:rsidRDefault="0004103E" w:rsidP="00EE7AB7">
      <w:pPr>
        <w:pStyle w:val="Folgeabsatz"/>
      </w:pPr>
      <w:r>
        <w:t>Generally speaking, t</w:t>
      </w:r>
      <w:r w:rsidR="00A96E4E">
        <w:t>he chatbot ELIZA</w:t>
      </w:r>
      <w:r w:rsidR="008F22AA">
        <w:t xml:space="preserve"> </w:t>
      </w:r>
      <w:sdt>
        <w:sdtPr>
          <w:alias w:val="To edit, see citavi.com/edit"/>
          <w:tag w:val="CitaviPlaceholder#838a27f0-5658-4d1e-89cd-a61461bc0096"/>
          <w:id w:val="-1859572230"/>
          <w:placeholder>
            <w:docPart w:val="DefaultPlaceholder_-1854013440"/>
          </w:placeholder>
        </w:sdtPr>
        <w:sdtEndPr/>
        <w:sdtContent>
          <w:r w:rsidR="008F22AA">
            <w:rPr>
              <w:noProof/>
            </w:rPr>
            <w:fldChar w:fldCharType="begin"/>
          </w:r>
          <w:r w:rsidR="008F22A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WFlNjdkLTA1YzUtNGMwYi1hNTI5LWZmZDhhYWRiNmIyNyIsIlJhbmdlTGVuZ3RoIjoxOCwiUmVmZXJlbmNlSWQiOiI2Y2JmYmVlOS04ZjNhLTQxYTQtOWVkYS1lMjczMDI2YjU3N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zZXBoIiwiTGFzdE5hbWUiOiJXZWl6ZW5iYXVtIiwiUHJvdGVjdGVkIjpmYWxzZSwiU2V4IjoyLCJDcmVhdGVkQnkiOiJfUGFzY2giLCJDcmVhdGVkT24iOiIyMDIyLTAyLTEzVDA4OjE2OjUyIiwiTW9kaWZpZWRCeSI6Il9QYXNjaCIsIklkIjoiNDFiNGY5MjAtZTYzNy00ZTNkLWFlZWQtNTMyOTU4NmQ4YzU4IiwiTW9kaWZpZWRPbiI6IjIwMjItMDItMTNUMDg6MTY6N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2PC9uPlxyXG4gIDxpbj50cnVlPC9pbj5cclxuICA8b3M+MzY8L29zPlxyXG4gIDxwcz4zNjwvcHM+XHJcbjwvc3A+XHJcbjxlcD5cclxuICA8bj40NTwvbj5cclxuICA8aW4+dHJ1ZTwvaW4+XHJcbiAgPG9zPjQ1PC9vcz5cclxuICA8cHM+NDU8L3BzPlxyXG48L2VwPlxyXG48b3M+MzYtNDU8L29zPiIsIlBlcmlvZGljYWwiOnsiJGlkIjoiNiIsIiR0eXBlIjoiU3dpc3NBY2FkZW1pYy5DaXRhdmkuUGVyaW9kaWNhbCwgU3dpc3NBY2FkZW1pYy5DaXRhdmkiLCJOYW1lIjoiQ29tbXVuaWNhdGlvbnMgb2YgdGhlIEFDTSIsIlBhZ2luYXRpb24iOjAsIlByb3RlY3RlZCI6ZmFsc2UsIkNyZWF0ZWRCeSI6Il9QYXNjaCIsIkNyZWF0ZWRPbiI6IjIwMjItMDItMTNUMDg6MTc6MzciLCJNb2RpZmllZEJ5IjoiX1Bhc2NoIiwiSWQiOiJmNzM5N2E4MS00MjM1LTQ3NTUtYjBjYy04M2U1MDY4YWQ5N2YiLCJNb2RpZmllZE9uIjoiMjAyMi0wMi0xM1QwODoxNzozNyIsIlByb2plY3QiOnsiJHJlZiI6IjUifX0sIlB1Ymxpc2hlcnMiOltdLCJRdW90YXRpb25zIjpbXSwiUmVmZXJlbmNlVHlwZSI6IkpvdXJuYWxBcnRpY2xlIiwiU2hvcnRUaXRsZSI6IldlaXplbmJhdW0gMTk2NiDigJMgRUxJWkEtYSBjb21wdXRlciBwcm9ncmFtIiwiU2hvcnRUaXRsZVVwZGF0ZVR5cGUiOjAsIlN0YXRpY0lkcyI6WyI3YzkzYzY4OS00NmM3LTQ3NTYtYWI1Ny0wYjY4MmUxOTYzMzciXSwiVGFibGVPZkNvbnRlbnRzQ29tcGxleGl0eSI6MCwiVGFibGVPZkNvbnRlbnRzU291cmNlVGV4dEZvcm1hdCI6MCwiVGFza3MiOltdLCJUaXRsZSI6IkVMSVpBLWEgY29tcHV0ZXIgcHJvZ3JhbSBmb3IgdGhlIHN0dWR5IG9mIG5hdHVyYWwgbGFuZ3VhZ2UgY29tbXVuaWNhdGlvbiBiZXR3ZWVuIG1hbiBhbmQgbWFjaGluZSIsIlRyYW5zbGF0b3JzIjpbXSwiVm9sdW1lIjoiOSIsIlllYXIiOiIxOTY2IiwiWWVhclJlc29sdmVkIjoiMTk2NiIsIkNyZWF0ZWRCeSI6Il9QYXNjaCIsIkNyZWF0ZWRPbiI6IjIwMjItMDItMTNUMDg6MTY6NDAiLCJNb2RpZmllZEJ5IjoiX1Bhc2NoIiwiSWQiOiI2Y2JmYmVlOS04ZjNhLTQxYTQtOWVkYS1lMjczMDI2YjU3NzIiLCJNb2RpZmllZE9uIjoiMjAyMi0wMi0xM1QwODoxODoxOCIsIlByb2plY3QiOnsiJHJlZiI6IjUifX0sIlVzZU51bWJlcmluZ1R5cGVPZlBhcmVudERvY3VtZW50IjpmYWxzZX1dLCJGb3JtYXR0ZWRUZXh0Ijp7IiRpZCI6IjciLCJDb3VudCI6MSwiVGV4dFVuaXRzIjpbeyIkaWQiOiI4IiwiRm9udFN0eWxlIjp7IiRpZCI6IjkiLCJOZXV0cmFsIjp0cnVlfSwiUmVhZGluZ09yZGVyIjoxLCJUZXh0IjoiKFdlaXplbmJhdW0sIDE5NjYpIn1dfSwiVGFnIjoiQ2l0YXZpUGxhY2Vob2xkZXIjODM4YTI3ZjAtNTY1OC00ZDFlLTg5Y2QtYTYxNDYxYmMwMDk2IiwiVGV4dCI6IihXZWl6ZW5iYXVtLCAxOTY2KSIsIldBSVZlcnNpb24iOiI2LjUuMC4wIn0=}</w:instrText>
          </w:r>
          <w:r w:rsidR="008F22AA">
            <w:rPr>
              <w:noProof/>
            </w:rPr>
            <w:fldChar w:fldCharType="separate"/>
          </w:r>
          <w:r w:rsidR="00270C3A">
            <w:rPr>
              <w:noProof/>
            </w:rPr>
            <w:t>(Weizenbaum, 1966)</w:t>
          </w:r>
          <w:r w:rsidR="008F22AA">
            <w:rPr>
              <w:noProof/>
            </w:rPr>
            <w:fldChar w:fldCharType="end"/>
          </w:r>
        </w:sdtContent>
      </w:sdt>
      <w:r w:rsidR="00A96E4E">
        <w:t xml:space="preserve"> </w:t>
      </w:r>
      <w:r w:rsidR="008F22AA">
        <w:t xml:space="preserve">is considered the first implementation of a conversational AI system. It was designed to simulate a psychologist by using handcrafted rules for pattern matching and substitution to give the illusion of understanding of the conversation. </w:t>
      </w:r>
      <w:r w:rsidR="00937AFF">
        <w:t xml:space="preserve">More sophisticated systems </w:t>
      </w:r>
      <w:r w:rsidR="009808D2">
        <w:t>appeared in the following years, but the general approach was still based on handcrafted rules, which is why these early conversational AI systems suffered from susceptibility for unexpected input, little scalability for domain</w:t>
      </w:r>
      <w:r w:rsidR="008E4834">
        <w:t>s</w:t>
      </w:r>
      <w:r w:rsidR="009808D2">
        <w:t xml:space="preserve"> </w:t>
      </w:r>
      <w:r w:rsidR="008E4834">
        <w:t xml:space="preserve">other </w:t>
      </w:r>
      <w:r w:rsidR="009808D2">
        <w:t>than the one they were created for</w:t>
      </w:r>
      <w:r w:rsidR="00B65000">
        <w:t>,</w:t>
      </w:r>
      <w:r w:rsidR="009808D2">
        <w:t xml:space="preserve"> and the general lack of understanding, since these handcrafted rules simply could not cover the complexity of human language</w:t>
      </w:r>
      <w:r w:rsidR="00B65000">
        <w:t xml:space="preserve"> </w:t>
      </w:r>
      <w:sdt>
        <w:sdtPr>
          <w:alias w:val="To edit, see citavi.com/edit"/>
          <w:tag w:val="CitaviPlaceholder#bfc032f6-8e93-4f48-ae42-0ea00d4d1770"/>
          <w:id w:val="-1032642665"/>
          <w:placeholder>
            <w:docPart w:val="DefaultPlaceholder_-1854013440"/>
          </w:placeholder>
        </w:sdtPr>
        <w:sdtEndPr/>
        <w:sdtContent>
          <w:r w:rsidR="000B0E6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YTI5Y2EyLTE0NDUtNDNhYy1hMzY1LTRkNDAyMjlkMzkxYi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I0LCJOdW1iZXJpbmdUeXBlIjowLCJOdW1lcmFsU3lzdGVtIjowLCJPcmlnaW5hbFN0cmluZyI6IjI0IiwiUHJldHR5U3RyaW5nIjoiMjQifSwiTnVtYmVyaW5nVHlwZSI6MCwiTnVtZXJhbFN5c3RlbSI6MCwiT3JpZ2luYWxTdHJpbmciOiIyMy0yNCIsIlN0YXJ0UGFnZSI6eyIkaWQiOiI1IiwiJHR5cGUiOiJTd2lzc0FjYWRlbWljLlBhZ2VOdW1iZXIsIFN3aXNzQWNhZGVtaWMiLCJJc0Z1bGx5TnVtZXJpYyI6dHJ1ZSwiTnVtYmVyIjoyMywiTnVtYmVyaW5nVHlwZSI6MCwiTnVtZXJhbFN5c3RlbSI6MCwiT3JpZ2luYWxTdHJpbmciOiIyMyIsIlByZXR0eVN0cmluZyI6IjI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lUMTc6NDc6MD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jPigJMyNCkifV19LCJUYWciOiJDaXRhdmlQbGFjZWhvbGRlciNiZmMwMzJmNi04ZTkzLTRmNDgtYWU0Mi0wZWEwMGQ0ZDE3NzAiLCJUZXh0IjoiKE1jVGVhciwgMjAyMCwgcHAuwqAyM+KAkzI0KSIsIldBSVZlcnNpb24iOiI2LjUuMC4wIn0=}</w:instrText>
          </w:r>
          <w:r w:rsidR="000B0E61">
            <w:rPr>
              <w:noProof/>
            </w:rPr>
            <w:fldChar w:fldCharType="separate"/>
          </w:r>
          <w:r w:rsidR="00270C3A">
            <w:rPr>
              <w:noProof/>
            </w:rPr>
            <w:t>(McTear, 2020, pp. 23–24)</w:t>
          </w:r>
          <w:r w:rsidR="000B0E61">
            <w:rPr>
              <w:noProof/>
            </w:rPr>
            <w:fldChar w:fldCharType="end"/>
          </w:r>
        </w:sdtContent>
      </w:sdt>
      <w:r w:rsidR="009808D2">
        <w:t xml:space="preserve">. </w:t>
      </w:r>
      <w:r w:rsidR="008E4834">
        <w:t>It was only around the turn of the millennium that research shifted towards the development of statistical, data-driven systems that make use of machine learning</w:t>
      </w:r>
      <w:r w:rsidR="00B757F1">
        <w:t xml:space="preserve"> </w:t>
      </w:r>
      <w:sdt>
        <w:sdtPr>
          <w:alias w:val="To edit, see citavi.com/edit"/>
          <w:tag w:val="CitaviPlaceholder#1b7b5897-6b54-4382-b4f8-08b077439854"/>
          <w:id w:val="218334029"/>
          <w:placeholder>
            <w:docPart w:val="DefaultPlaceholder_-1854013440"/>
          </w:placeholder>
        </w:sdtPr>
        <w:sdtEndPr/>
        <w:sdtContent>
          <w:r w:rsidR="00B757F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WJkMjY4LWE3MzgtNGE0NC1hYzVlLTlhZTFkN2U5NzM3NyIsIlJhbmdlTGVuZ3RoIjoyM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iLCJTdGFydFBhZ2UiOnsiJGlkIjoiNSIsIiR0eXBlIjoiU3dpc3NBY2FkZW1pYy5QYWdlTnVtYmVyLCBTd2lzc0FjYWRlbWljIiwiSXNGdWxseU51bWVyaWMiOnRydWUsIk51bWJlciI6MTksIk51bWJlcmluZ1R5cGUiOjAsIk51bWVyYWxTeXN0ZW0iOjAsIk9yaWdpbmFsU3RyaW5nIjoiMTkiLCJQcmV0dHlTdHJpbmciOiIxO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5VDE3OjQ3OjA3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wLsKgMTkpIn1dfSwiVGFnIjoiQ2l0YXZpUGxhY2Vob2xkZXIjMWI3YjU4OTctNmI1NC00MzgyLWI0ZjgtMDhiMDc3NDM5ODU0IiwiVGV4dCI6IihNY1RlYXIsIDIwMjAsIHAuwqAxOSkiLCJXQUlWZXJzaW9uIjoiNi41LjAuMCJ9}</w:instrText>
          </w:r>
          <w:r w:rsidR="00B757F1">
            <w:rPr>
              <w:noProof/>
            </w:rPr>
            <w:fldChar w:fldCharType="separate"/>
          </w:r>
          <w:r w:rsidR="00270C3A">
            <w:rPr>
              <w:noProof/>
            </w:rPr>
            <w:t>(McTear, 2020, p. 19)</w:t>
          </w:r>
          <w:r w:rsidR="00B757F1">
            <w:rPr>
              <w:noProof/>
            </w:rPr>
            <w:fldChar w:fldCharType="end"/>
          </w:r>
        </w:sdtContent>
      </w:sdt>
      <w:r w:rsidR="00B22127">
        <w:t xml:space="preserve">, </w:t>
      </w:r>
      <w:r w:rsidR="006613AF">
        <w:t>and</w:t>
      </w:r>
      <w:r w:rsidR="00B22127">
        <w:t xml:space="preserve"> it is generally agreed that in 2011, when Apple release </w:t>
      </w:r>
      <w:r w:rsidR="00974CCD">
        <w:t xml:space="preserve">their personal assistant </w:t>
      </w:r>
      <w:r w:rsidR="00B22127">
        <w:t xml:space="preserve">Siri, conversational AI systems became so mature, that they from now on became part of everyday life </w:t>
      </w:r>
      <w:sdt>
        <w:sdtPr>
          <w:alias w:val="To edit, see citavi.com/edit"/>
          <w:tag w:val="CitaviPlaceholder#a725166e-dff5-42e2-b16f-85e264511a0e"/>
          <w:id w:val="1509563865"/>
          <w:placeholder>
            <w:docPart w:val="DefaultPlaceholder_-1854013440"/>
          </w:placeholder>
        </w:sdtPr>
        <w:sdtEndPr/>
        <w:sdtContent>
          <w:r w:rsidR="00781B4B">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WM3N2I3LTVjN2EtNDdiMS04ZmEyLWQ5Y2I5NmI4NWFhMCIsIlJhbmdlTGVuZ3RoIjoyM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iLCJTdGFydFBhZ2UiOnsiJGlkIjoiNSIsIiR0eXBlIjoiU3dpc3NBY2FkZW1pYy5QYWdlTnVtYmVyLCBTd2lzc0FjYWRlbWljIiwiSXNGdWxseU51bWVyaWMiOnRydWUsIk51bWJlciI6MTIsIk51bWJlcmluZ1R5cGUiOjAsIk51bWVyYWxTeXN0ZW0iOjAsIk9yaWdpbmFsU3RyaW5nIjoiMTIiLCJQcmV0dHlTdHJpbmciOiIxM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5VDE3OjQ3OjA3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wLsKgMTIpIn1dfSwiVGFnIjoiQ2l0YXZpUGxhY2Vob2xkZXIjYTcyNTE2NmUtZGZmNS00MmUyLWIxNmYtODVlMjY0NTExYTBlIiwiVGV4dCI6IihNY1RlYXIsIDIwMjAsIHAuwqAxMikiLCJXQUlWZXJzaW9uIjoiNi41LjAuMCJ9}</w:instrText>
          </w:r>
          <w:r w:rsidR="00781B4B">
            <w:rPr>
              <w:noProof/>
            </w:rPr>
            <w:fldChar w:fldCharType="separate"/>
          </w:r>
          <w:r w:rsidR="00270C3A">
            <w:rPr>
              <w:noProof/>
            </w:rPr>
            <w:t>(McTear, 2020, p. 12)</w:t>
          </w:r>
          <w:r w:rsidR="00781B4B">
            <w:rPr>
              <w:noProof/>
            </w:rPr>
            <w:fldChar w:fldCharType="end"/>
          </w:r>
        </w:sdtContent>
      </w:sdt>
      <w:r w:rsidR="006613AF">
        <w:t>.</w:t>
      </w:r>
      <w:r w:rsidR="00D45592">
        <w:t xml:space="preserve"> </w:t>
      </w:r>
      <w:r w:rsidR="005C2778">
        <w:t>Especially new progress in deep learning in recent years</w:t>
      </w:r>
      <w:r w:rsidR="00671FD9">
        <w:t>, s</w:t>
      </w:r>
      <w:r w:rsidR="00671FD9" w:rsidRPr="00671FD9">
        <w:rPr>
          <w:highlight w:val="yellow"/>
        </w:rPr>
        <w:t>ome of which will be discussed in section 2</w:t>
      </w:r>
      <w:r w:rsidR="00671FD9">
        <w:t xml:space="preserve">, </w:t>
      </w:r>
      <w:r w:rsidR="005C2778">
        <w:t xml:space="preserve">ensured that conversational AI can </w:t>
      </w:r>
      <w:r w:rsidR="00992190">
        <w:t>nowadays be</w:t>
      </w:r>
      <w:r w:rsidR="005C2778">
        <w:t xml:space="preserve"> found </w:t>
      </w:r>
      <w:r w:rsidR="007E1C66">
        <w:t xml:space="preserve">in </w:t>
      </w:r>
      <w:r w:rsidR="001773AD">
        <w:t>almost</w:t>
      </w:r>
      <w:r w:rsidR="007E1C66">
        <w:t xml:space="preserve"> </w:t>
      </w:r>
      <w:r w:rsidR="00AB227D">
        <w:t>every</w:t>
      </w:r>
      <w:r w:rsidR="007E1C66">
        <w:t xml:space="preserve"> context, </w:t>
      </w:r>
      <w:r w:rsidR="001773AD">
        <w:t>ranging from</w:t>
      </w:r>
      <w:r w:rsidR="007E1C66">
        <w:t xml:space="preserve"> personal digital assistants for phones</w:t>
      </w:r>
      <w:r w:rsidR="00850D3D">
        <w:t xml:space="preserve"> such as Apple’s Siri</w:t>
      </w:r>
      <w:r w:rsidR="001773AD">
        <w:t xml:space="preserve"> to conversational </w:t>
      </w:r>
      <w:r w:rsidR="007E1C66">
        <w:t>agents for smart homes</w:t>
      </w:r>
      <w:r w:rsidR="00850D3D">
        <w:t xml:space="preserve"> such as Amazon’s Alexa</w:t>
      </w:r>
      <w:r w:rsidR="001773AD">
        <w:t xml:space="preserve"> to </w:t>
      </w:r>
      <w:r w:rsidR="007E1C66">
        <w:t>customer service chatbots for e-commerce</w:t>
      </w:r>
      <w:r w:rsidR="00850D3D">
        <w:t xml:space="preserve"> </w:t>
      </w:r>
      <w:sdt>
        <w:sdtPr>
          <w:alias w:val="To edit, see citavi.com/edit"/>
          <w:tag w:val="CitaviPlaceholder#f6063d13-c5a9-43d6-93ae-51700f7d187f"/>
          <w:id w:val="-1446540282"/>
          <w:placeholder>
            <w:docPart w:val="DefaultPlaceholder_-1854013440"/>
          </w:placeholder>
        </w:sdtPr>
        <w:sdtEndPr/>
        <w:sdtContent>
          <w:r w:rsidR="00850D3D">
            <w:rPr>
              <w:noProof/>
            </w:rPr>
            <w:fldChar w:fldCharType="begin"/>
          </w:r>
          <w:r w:rsidR="00850D3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MDcwYmZjLTYxYjctNDQyYi1iOGZlLWJjYjQ4Y2I2YjM1OC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mNjA2M2QxMy1jNWE5LTQzZDYtOTNhZS01MTcwMGY3ZDE4N2YiLCJUZXh0IjoiKEN1aSBldCBhbC4sIDIwMTcpIiwiV0FJVmVyc2lvbiI6IjYuNS4wLjAifQ==}</w:instrText>
          </w:r>
          <w:r w:rsidR="00850D3D">
            <w:rPr>
              <w:noProof/>
            </w:rPr>
            <w:fldChar w:fldCharType="separate"/>
          </w:r>
          <w:r w:rsidR="00270C3A">
            <w:rPr>
              <w:noProof/>
            </w:rPr>
            <w:t>(Cui et al., 2017)</w:t>
          </w:r>
          <w:r w:rsidR="00850D3D">
            <w:rPr>
              <w:noProof/>
            </w:rPr>
            <w:fldChar w:fldCharType="end"/>
          </w:r>
        </w:sdtContent>
      </w:sdt>
      <w:r w:rsidR="007E1C66">
        <w:t xml:space="preserve"> </w:t>
      </w:r>
      <w:r w:rsidR="00850D3D">
        <w:t>and</w:t>
      </w:r>
      <w:r w:rsidR="007E1C66">
        <w:t xml:space="preserve"> </w:t>
      </w:r>
      <w:r w:rsidR="00850D3D">
        <w:t xml:space="preserve">primary care </w:t>
      </w:r>
      <w:sdt>
        <w:sdtPr>
          <w:alias w:val="To edit, see citavi.com/edit"/>
          <w:tag w:val="CitaviPlaceholder#d45e8d93-fa8d-44d0-862a-3adcc1aca3f1"/>
          <w:id w:val="-1205172362"/>
          <w:placeholder>
            <w:docPart w:val="DefaultPlaceholder_-1854013440"/>
          </w:placeholder>
        </w:sdtPr>
        <w:sdtEndPr/>
        <w:sdtContent>
          <w:r w:rsidR="00850D3D">
            <w:rPr>
              <w:noProof/>
            </w:rPr>
            <w:fldChar w:fldCharType="begin"/>
          </w:r>
          <w:r w:rsidR="00850D3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M2ZjVjLWYyNzgtNDA2ZC1iMzQwLWY2ZDk4MDhiNGMwZCIsIlJhbmdlTGVuZ3RoIjoxNy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V0sIkZvcm1hdHRlZFRleHQiOnsiJGlkIjoiMjIiLCJDb3VudCI6MSwiVGV4dFVuaXRzIjpbeyIkaWQiOiIyMyIsIkZvbnRTdHlsZSI6eyIkaWQiOiIyNCIsIk5ldXRyYWwiOnRydWV9LCJSZWFkaW5nT3JkZXIiOjEsIlRleHQiOiIoTmkgZXQgYWwuLCAyMDE3KSJ9XX0sIlRhZyI6IkNpdGF2aVBsYWNlaG9sZGVyI2Q0NWU4ZDkzLWZhOGQtNDRkMC04NjJhLTNhZGNjMWFjYTNmMSIsIlRleHQiOiIoTmkgZXQgYWwuLCAyMDE3KSIsIldBSVZlcnNpb24iOiI2LjUuMC4wIn0=}</w:instrText>
          </w:r>
          <w:r w:rsidR="00850D3D">
            <w:rPr>
              <w:noProof/>
            </w:rPr>
            <w:fldChar w:fldCharType="separate"/>
          </w:r>
          <w:r w:rsidR="00270C3A">
            <w:rPr>
              <w:noProof/>
            </w:rPr>
            <w:t>(Ni et al., 2017)</w:t>
          </w:r>
          <w:r w:rsidR="00850D3D">
            <w:rPr>
              <w:noProof/>
            </w:rPr>
            <w:fldChar w:fldCharType="end"/>
          </w:r>
        </w:sdtContent>
      </w:sdt>
      <w:r w:rsidR="007E1C66">
        <w:t>.</w:t>
      </w:r>
      <w:r w:rsidR="00992190">
        <w:t xml:space="preserve"> </w:t>
      </w:r>
      <w:r w:rsidR="00354D4E">
        <w:t xml:space="preserve">But </w:t>
      </w:r>
      <w:r w:rsidR="00FC61A7">
        <w:t xml:space="preserve">the application context is not the only aspect that differentiates conversational AI systems. Many different implementations of such systems exist, each of which can </w:t>
      </w:r>
      <w:r w:rsidR="00354D4E">
        <w:t xml:space="preserve">be distinguished by </w:t>
      </w:r>
      <w:r w:rsidR="00FC61A7">
        <w:t xml:space="preserve">multiple factors such as </w:t>
      </w:r>
      <w:r w:rsidR="00354D4E">
        <w:t>their knowledge, the service they provide, the primary goal that they try to achieve or by the way the</w:t>
      </w:r>
      <w:r w:rsidR="00EE7AB7">
        <w:t>y</w:t>
      </w:r>
      <w:r w:rsidR="00354D4E">
        <w:t xml:space="preserve"> process input and generate </w:t>
      </w:r>
      <w:r w:rsidR="00354D4E">
        <w:lastRenderedPageBreak/>
        <w:t>output</w:t>
      </w:r>
      <w:r w:rsidR="00EE7AB7">
        <w:t xml:space="preserve"> </w:t>
      </w:r>
      <w:sdt>
        <w:sdtPr>
          <w:alias w:val="To edit, see citavi.com/edit"/>
          <w:tag w:val="CitaviPlaceholder#f5db8d6a-882b-46da-a80a-180b17b0dfae"/>
          <w:id w:val="1156657775"/>
          <w:placeholder>
            <w:docPart w:val="DefaultPlaceholder_-1854013440"/>
          </w:placeholder>
        </w:sdtPr>
        <w:sdtEndPr/>
        <w:sdtContent>
          <w:r w:rsidR="00EE7AB7">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A1NWZmLWY4MTYtNDZiYi04NDFiLTM1NjUxOWJmNmY3ZCIsIlJhbmdlTGVuZ3RoIjoyOSwiUmVmZXJlbmNlSWQiOiI5MTdiYTgxNy0zMWI1LTRkYzUtOTBhMy0xMmY2NmIzMGYz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y4iLCJMYXN0TmFtZSI6Ik5pbWF2YXQiLCJQcm90ZWN0ZWQiOmZhbHNlLCJTZXgiOjAsIkNyZWF0ZWRCeSI6Il9QYXNjaCIsIkNyZWF0ZWRPbiI6IjIwMjItMDMtMDlUMDg6NTQ6NTMiLCJNb2RpZmllZEJ5IjoiX1Bhc2NoIiwiSWQiOiJhZDVkMTlkMi0wMjVkLTQwYWUtYTQ4MC02MGEwNWQ4ZDc2ZjIiLCJNb2RpZmllZE9uIjoiMjAyMi0wMy0wOVQwODo1NDo1NCIsIlByb2plY3QiOnsiJGlkIjoiNSIsIiR0eXBlIjoiU3dpc3NBY2FkZW1pYy5DaXRhdmkuUHJvamVjdCwgU3dpc3NBY2FkZW1pYy5DaXRhdmkifX0seyIkaWQiOiI2IiwiJHR5cGUiOiJTd2lzc0FjYWRlbWljLkNpdGF2aS5QZXJzb24sIFN3aXNzQWNhZGVtaWMuQ2l0YXZpIiwiRmlyc3ROYW1lIjoiVC4iLCJMYXN0TmFtZSI6IkNoYW1wYW5lcmlhIiwiUHJvdGVjdGVkIjpmYWxzZSwiU2V4IjowLCJDcmVhdGVkQnkiOiJfUGFzY2giLCJDcmVhdGVkT24iOiIyMDIyLTAzLTA5VDA4OjU0OjU0IiwiTW9kaWZpZWRCeSI6Il9QYXNjaCIsIklkIjoiYzQyNDUwMzgtMzEyMS00Mzk3LWIwNzgtNjM1MTQ3ZTBjY2JmIiwiTW9kaWZpZWRPbiI6IjIwMjItMDMtMDlUMDg6NTQ6NTQ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3IiwiT3JnYW5pemF0aW9ucyI6W10sIk90aGVyc0ludm9sdmVkIjpbXSwiUGFnZVJhbmdlIjoiPHNwPlxyXG4gIDxuPjEwMTk8L24+XHJcbiAgPGluPnRydWU8L2luPlxyXG4gIDxvcz4xMDE5PC9vcz5cclxuICA8cHM+MTAxOTwvcHM+XHJcbjwvc3A+XHJcbjxlcD5cclxuICA8bj4xMDI0PC9uPlxyXG4gIDxpbj50cnVlPC9pbj5cclxuICA8b3M+MTAyNDwvb3M+XHJcbiAgPHBzPjEwMjQ8L3BzPlxyXG48L2VwPlxyXG48b3M+MTAxOS0xMDI0PC9vcz4iLCJQZXJpb2RpY2FsIjp7IiRpZCI6IjciLCIkdHlwZSI6IlN3aXNzQWNhZGVtaWMuQ2l0YXZpLlBlcmlvZGljYWwsIFN3aXNzQWNhZGVtaWMuQ2l0YXZpIiwiTmFtZSI6IkludC4gSi4gU2NpLiBSZXMuIERldiIsIlBhZ2luYXRpb24iOjAsIlByb3RlY3RlZCI6ZmFsc2UsIkNyZWF0ZWRCeSI6Il9QYXNjaCIsIkNyZWF0ZWRPbiI6IjIwMjItMDMtMDlUMDg6NTU6NDgiLCJNb2RpZmllZEJ5IjoiX1Bhc2NoIiwiSWQiOiJiOWE0NDM2MS1jYTE4LTQ3MTEtOWNiYi05YTFkZTkyM2QwYjIiLCJNb2RpZmllZE9uIjoiMjAyMi0wMy0wOVQwODo1NTo0OCIsIlByb2plY3QiOnsiJHJlZiI6IjUifX0sIlB1Ymxpc2hlcnMiOltdLCJRdW90YXRpb25zIjpbXSwiUmVmZXJlbmNlVHlwZSI6IkpvdXJuYWxBcnRpY2xlIiwiU2hvcnRUaXRsZSI6Ik5pbWF2YXQsIENoYW1wYW5lcmlhIDIwMTcg4oCTIENoYXRib3RzOiBBbiBvdmVydmlldyB0eXBlcyIsIlNob3J0VGl0bGVVcGRhdGVUeXBlIjowLCJTdGF0aWNJZHMiOlsiZTFiNGJjZWItZDExOC00MzlkLWJkMGMtOTM1MWZlNzk5Nzk4Il0sIlRhYmxlT2ZDb250ZW50c0NvbXBsZXhpdHkiOjAsIlRhYmxlT2ZDb250ZW50c1NvdXJjZVRleHRGb3JtYXQiOjAsIlRhc2tzIjpbXSwiVGl0bGUiOiJDaGF0Ym90czogQW4gb3ZlcnZpZXcgdHlwZXMsIGFyY2hpdGVjdHVyZSwgdG9vbHMgYW5kIGZ1dHVyZSBwb3NzaWJpbGl0aWVzIiwiVHJhbnNsYXRvcnMiOltdLCJWb2x1bWUiOiI1IiwiWWVhciI6IjIwMTciLCJZZWFyUmVzb2x2ZWQiOiIyMDE3IiwiQ3JlYXRlZEJ5IjoiX1Bhc2NoIiwiQ3JlYXRlZE9uIjoiMjAyMi0wMy0wOVQwODo1NDozNCIsIk1vZGlmaWVkQnkiOiJfUGFzY2giLCJJZCI6IjkxN2JhODE3LTMxYjUtNGRjNS05MGEzLTEyZjY2YjMwZjM1NSIsIk1vZGlmaWVkT24iOiIyMDIyLTAzLTA5VDA4OjU2OjA3IiwiUHJvamVjdCI6eyIkcmVmIjoiNSJ9fSwiVXNlTnVtYmVyaW5nVHlwZU9mUGFyZW50RG9jdW1lbnQiOmZhbHNlfV0sIkZvcm1hdHRlZFRleHQiOnsiJGlkIjoiOCIsIkNvdW50IjoxLCJUZXh0VW5pdHMiOlt7IiRpZCI6IjkiLCJGb250U3R5bGUiOnsiJGlkIjoiMTAiLCJOZXV0cmFsIjp0cnVlfSwiUmVhZGluZ09yZGVyIjoxLCJUZXh0IjoiKE5pbWF2YXQgJiBDaGFtcGFuZXJpYSwgMjAxNykifV19LCJUYWciOiJDaXRhdmlQbGFjZWhvbGRlciNmNWRiOGQ2YS04ODJiLTQ2ZGEtYTgwYS0xODBiMTdiMGRmYWUiLCJUZXh0IjoiKE5pbWF2YXQgJiBDaGFtcGFuZXJpYSwgMjAxNykiLCJXQUlWZXJzaW9uIjoiNi41LjAuMCJ9}</w:instrText>
          </w:r>
          <w:r w:rsidR="00EE7AB7">
            <w:rPr>
              <w:noProof/>
            </w:rPr>
            <w:fldChar w:fldCharType="separate"/>
          </w:r>
          <w:r w:rsidR="00270C3A">
            <w:rPr>
              <w:noProof/>
            </w:rPr>
            <w:t>(Nimavat &amp; Champaneria, 2017)</w:t>
          </w:r>
          <w:r w:rsidR="00EE7AB7">
            <w:rPr>
              <w:noProof/>
            </w:rPr>
            <w:fldChar w:fldCharType="end"/>
          </w:r>
        </w:sdtContent>
      </w:sdt>
      <w:r w:rsidR="00EE7AB7">
        <w:t xml:space="preserve">. </w:t>
      </w:r>
      <w:r w:rsidR="00354D4E">
        <w:t>Additionally, i</w:t>
      </w:r>
      <w:r w:rsidR="001773AD">
        <w:t>t is to mention that th</w:t>
      </w:r>
      <w:r w:rsidR="008C036F" w:rsidRPr="00A43C31">
        <w:t xml:space="preserve">e </w:t>
      </w:r>
      <w:r w:rsidR="00285320">
        <w:t>designation</w:t>
      </w:r>
      <w:r w:rsidR="008C036F" w:rsidRPr="00A43C31">
        <w:t xml:space="preserve"> of conversational AI systems is very inconsistent in literature and media,</w:t>
      </w:r>
      <w:r w:rsidR="007E423C">
        <w:t xml:space="preserve"> and various terms like </w:t>
      </w:r>
      <w:r w:rsidR="008C036F" w:rsidRPr="00A43C31">
        <w:t>chatbot, conversational user interface, personal digital assistant, or voice assistant</w:t>
      </w:r>
      <w:r w:rsidR="007E423C">
        <w:t xml:space="preserve"> are often used interchangeably</w:t>
      </w:r>
      <w:r w:rsidR="008C036F" w:rsidRPr="00A43C31">
        <w:t xml:space="preserve"> </w:t>
      </w:r>
      <w:sdt>
        <w:sdtPr>
          <w:alias w:val="To edit, see citavi.com/edit"/>
          <w:tag w:val="CitaviPlaceholder#7cca8fd2-3980-4d68-9bcd-5d8935869ce4"/>
          <w:id w:val="942957270"/>
          <w:placeholder>
            <w:docPart w:val="12982A3B241148BFB2656F232CCF4C98"/>
          </w:placeholder>
        </w:sdtPr>
        <w:sdtEndPr/>
        <w:sdtContent>
          <w:r w:rsidR="008C036F" w:rsidRPr="00A43C3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NGZhNmQ3LWMyMjItNDY1Mi1iM2FlLTI0MzQ3YTE5ZjE3Yy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lUMTc6NDc6MD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3Y2NhOGZkMi0zOTgwLTRkNjgtOWJjZC01ZDg5MzU4NjljZTQiLCJUZXh0IjoiKE1jVGVhciwgMjAyMCwgcHAuwqAxMuKAkzEzKSIsIldBSVZlcnNpb24iOiI2LjUuMC4wIn0=}</w:instrText>
          </w:r>
          <w:r w:rsidR="008C036F" w:rsidRPr="00A43C31">
            <w:rPr>
              <w:noProof/>
            </w:rPr>
            <w:fldChar w:fldCharType="separate"/>
          </w:r>
          <w:r w:rsidR="00270C3A">
            <w:rPr>
              <w:noProof/>
            </w:rPr>
            <w:t>(McTear, 2020, pp. 12–13)</w:t>
          </w:r>
          <w:r w:rsidR="008C036F" w:rsidRPr="00A43C31">
            <w:rPr>
              <w:noProof/>
            </w:rPr>
            <w:fldChar w:fldCharType="end"/>
          </w:r>
        </w:sdtContent>
      </w:sdt>
      <w:r w:rsidR="008C036F" w:rsidRPr="00A43C31">
        <w:t xml:space="preserve">. In </w:t>
      </w:r>
      <w:r w:rsidR="00850D3D">
        <w:t xml:space="preserve">the further course of </w:t>
      </w:r>
      <w:r w:rsidR="008C036F" w:rsidRPr="00A43C31">
        <w:t xml:space="preserve">this thesis, </w:t>
      </w:r>
      <w:r w:rsidR="008C036F" w:rsidRPr="00A43C31">
        <w:rPr>
          <w:i/>
          <w:iCs/>
        </w:rPr>
        <w:t>conversational agent</w:t>
      </w:r>
      <w:r w:rsidR="008C036F" w:rsidRPr="00A43C31">
        <w:t xml:space="preserve"> </w:t>
      </w:r>
      <w:r w:rsidR="008C036F" w:rsidRPr="00A43C31">
        <w:rPr>
          <w:i/>
          <w:iCs/>
        </w:rPr>
        <w:t>(CA)</w:t>
      </w:r>
      <w:r w:rsidR="008C036F" w:rsidRPr="00A43C31">
        <w:t xml:space="preserve"> is used as </w:t>
      </w:r>
      <w:r w:rsidR="00671FD9">
        <w:t>a</w:t>
      </w:r>
      <w:r w:rsidR="008C036F" w:rsidRPr="00A43C31">
        <w:t xml:space="preserve"> </w:t>
      </w:r>
      <w:r w:rsidR="00E22AEB">
        <w:t>generic</w:t>
      </w:r>
      <w:r w:rsidR="008C036F" w:rsidRPr="00A43C31">
        <w:t xml:space="preserve"> term </w:t>
      </w:r>
      <w:r w:rsidR="007E423C">
        <w:t>for</w:t>
      </w:r>
      <w:r w:rsidR="008C036F" w:rsidRPr="00A43C31">
        <w:t xml:space="preserve"> such </w:t>
      </w:r>
      <w:r w:rsidR="00EE7AB7">
        <w:t xml:space="preserve">conversational AI </w:t>
      </w:r>
      <w:r w:rsidR="008C036F" w:rsidRPr="00A43C31">
        <w:t>systems.</w:t>
      </w:r>
      <w:r w:rsidR="00285320">
        <w:t xml:space="preserve"> </w:t>
      </w:r>
    </w:p>
    <w:p w14:paraId="0CB361C7" w14:textId="2556D2A3" w:rsidR="00B03D20" w:rsidRDefault="00E62967" w:rsidP="00B03D20">
      <w:pPr>
        <w:pStyle w:val="berschrift3"/>
      </w:pPr>
      <w:bookmarkStart w:id="10" w:name="_Toc97714760"/>
      <w:r>
        <w:t>Inner Workings</w:t>
      </w:r>
      <w:bookmarkEnd w:id="10"/>
    </w:p>
    <w:p w14:paraId="1125D0C0" w14:textId="3A83E55A" w:rsidR="008B3570" w:rsidRPr="00A7150E" w:rsidRDefault="00EE7AB7" w:rsidP="00A26401">
      <w:r>
        <w:t>As mentioned in the previous section, there are many different implement</w:t>
      </w:r>
      <w:r w:rsidR="0045480B">
        <w:t>ations of</w:t>
      </w:r>
      <w:r w:rsidR="00A26401">
        <w:t xml:space="preserve"> CAs</w:t>
      </w:r>
      <w:r w:rsidR="00FC61A7">
        <w:t xml:space="preserve">, </w:t>
      </w:r>
      <w:r w:rsidR="0045480B">
        <w:t xml:space="preserve">all </w:t>
      </w:r>
      <w:r w:rsidR="00FC61A7">
        <w:t xml:space="preserve">of which </w:t>
      </w:r>
      <w:r w:rsidR="0045480B">
        <w:t>have to meet custom requirements.</w:t>
      </w:r>
      <w:r w:rsidR="002533A3">
        <w:t xml:space="preserve"> For this reason, there is </w:t>
      </w:r>
      <w:r w:rsidR="00A26401">
        <w:t xml:space="preserve">no such thing as a one-size-fits-all pipeline. </w:t>
      </w:r>
    </w:p>
    <w:p w14:paraId="0957B8DB" w14:textId="4F8C8893" w:rsidR="00527891" w:rsidRDefault="005D07C7" w:rsidP="00527891">
      <w:pPr>
        <w:pStyle w:val="berschrift3"/>
      </w:pPr>
      <w:bookmarkStart w:id="11" w:name="_Toc97714761"/>
      <w:r>
        <w:t>Application in the Cooking Domain</w:t>
      </w:r>
      <w:bookmarkEnd w:id="11"/>
    </w:p>
    <w:p w14:paraId="68B1091B" w14:textId="5C9DE838" w:rsidR="002139C3" w:rsidRDefault="00A956DA" w:rsidP="002139C3">
      <w:r>
        <w:t xml:space="preserve">In past research, the kitchen has been seen as a fertile context for </w:t>
      </w:r>
      <w:r w:rsidR="00662F5B">
        <w:t>CAs</w:t>
      </w:r>
      <w:r>
        <w:t xml:space="preserve">, as traditional search methods are unavailable or rather inconvenient due to users multitasking and having their hands occupied </w:t>
      </w:r>
      <w:sdt>
        <w:sdtPr>
          <w:alias w:val="To edit, see citavi.com/edit"/>
          <w:tag w:val="CitaviPlaceholder#e40e654b-1078-4a3d-b29d-5bca936a5d19"/>
          <w:id w:val="839039519"/>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YzU2NTZmLTczNmUtNGMxMS05YWQ4LTJhYjYwYzU1NjQzZiIsIlJhbmdlU3RhcnQiOjIwLCJSYW5nZUxlbmd0aCI6MjcsIlJlZmVyZW5jZUlkIjoiMzU0ZTNhYWYtNDBjNS00ZDc3LTg0N2ItOGYyYjdiNTIzNjg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YnJpbmEiLCJMYXN0TmFtZSI6IkJhcmtvLVNoZXJpZiIsIlByb3RlY3RlZCI6ZmFsc2UsIlNleCI6MSwiQ3JlYXRlZEJ5IjoiX1Bhc2NoIiwiQ3JlYXRlZE9uIjoiMjAyMS0xMS0wMlQwODoxMDoyOSIsIk1vZGlmaWVkQnkiOiJfUGFzY2giLCJJZCI6IjRkODc2NTQyLWMzZTUtNDIzMi1hZWIzLWNjMTdmZjY4OTZhNyIsIk1vZGlmaWVkT24iOiIyMDIxLTExLTAyVDA4OjEwOjI5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XSwiQ2l0YXRpb25LZXlVcGRhdGVUeXBlIjowLCJDb2xsYWJvcmF0b3JzIjpbXSwiRG9pIjoiMTAuMTE0NS8zMzQzNDEzLjMzNzc5Njc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Q1LzMzNDM0MTMuMzM3Nzk2NyIsIlVyaVN0cmluZyI6Imh0dHBzOi8vZG9pLm9yZy8xMC4xMTQ1LzMzNDM0MTMuMzM3Nzk2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AyVDA4OjEwOjI5IiwiTW9kaWZpZWRCeSI6Il9QYXNjaCIsIklkIjoiM2Y2MjIwOTItYWNmMi00ZTg4LThjNDMtNTkzNmJjM2E1ODYwIiwiTW9kaWZpZWRPbiI6IjIwMjEtMTEtMDJUMDg6MTA6Mj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RsLmFjbS5vcmcvZG9pL3Byb2NlZWRpbmdzLzEwLjExNDUvMzM0MzQxMyIsIlVyaVN0cmluZyI6Imh0dHBzOi8vZGwuYWNtLm9yZy9kb2kvcHJvY2VlZGluZ3MvMTAuMTE0NS8zMzQzNDE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wMlQwODoxMDoyOSIsIk1vZGlmaWVkQnkiOiJfUGFzY2giLCJJZCI6IjEzOWU5MDlkLWMxZDgtNGIxOS05OGM1LTQ4ZmM5ZGIzM2U1ZiIsIk1vZGlmaWVkT24iOiIyMDIxLTExLTAyVDA4OjEwOjI5IiwiUHJvamVjdCI6eyIkcmVmIjoiNSJ9fV0sIk9yZ2FuaXphdGlvbnMiOltdLCJPdGhlcnNJbnZvbHZlZCI6W10sIlBhZ2VSYW5nZSI6IjxzcD5cclxuICA8bj43Mzwvbj5cclxuICA8aW4+dHJ1ZTwvaW4+XHJcbiAgPG9zPjczPC9vcz5cclxuICA8cHM+NzM8L3BzPlxyXG48L3NwPlxyXG48ZXA+XHJcbiAgPG4+ODI8L24+XHJcbiAgPGluPnRydWU8L2luPlxyXG4gIDxvcz44Mjwvb3M+XHJcbiAgPHBzPjgyPC9wcz5cclxuPC9lcD5cclxuPG9zPjczLTgyPC9vcz4iLCJQZXJpb2RpY2FsIjp7IiRpZCI6IjE0IiwiJHR5cGUiOiJTd2lzc0FjYWRlbWljLkNpdGF2aS5QZXJpb2RpY2FsLCBTd2lzc0FjYWRlbWljLkNpdGF2aSIsIk5hbWUiOiJQcm9jZWVkaW5ncyBvZiB0aGUgMjAyMCBDb25mZXJlbmNlIG9uIEh1bWFuIEluZm9ybWF0aW9uIEludGVyYWN0aW9uIGFuZCBSZXRyaWV2YWwiLCJQYWdpbmF0aW9uIjowLCJQcm90ZWN0ZWQiOmZhbHNlLCJDcmVhdGVkQnkiOiJfUGFzY2giLCJDcmVhdGVkT24iOiIyMDIyLTAzLTA5VDEzOjE2OjU5IiwiTW9kaWZpZWRCeSI6Il9QYXNjaCIsIklkIjoiNmQ0ZDEyZDQtYjJlNy00YTIzLTlmMmMtYTFjMDgzODFlYjUzIiwiTW9kaWZpZWRPbiI6IjIwMjItMDMtMDlUMTM6MTY6NTkiLCJQcm9qZWN0Ijp7IiRyZWYiOiI1In19LCJQdWJsaXNoZXJzIjpbXSwiUXVvdGF0aW9ucyI6W10sIlJlZmVyZW5jZVR5cGUiOiJKb3VybmFsQXJ0aWNsZSIsIlNob3J0VGl0bGUiOiJCYXJrby1TaGVyaWYsIEVsc3dlaWxlciBldCBhbC4gTWFyY2ggMjAyMCDigJMgQ29udmVyc2F0aW9uYWwgQWdlbnRzIGZvciBSZWNpcGUgUmVjb21tZW5kYXRpb24iLCJTaG9ydFRpdGxlVXBkYXRlVHlwZSI6MCwiU291cmNlT2ZCaWJsaW9ncmFwaGljSW5mb3JtYXRpb24iOiJDcm9zc1JlZiIsIlN0YXRpY0lkcyI6WyI1NzU5OGU0ZC1jNzdlLTRjOTEtODFmNi1kMTIwMWUyOGU1N2EiXSwiVGFibGVPZkNvbnRlbnRzQ29tcGxleGl0eSI6MCwiVGFibGVPZkNvbnRlbnRzU291cmNlVGV4dEZvcm1hdCI6MCwiVGFza3MiOltdLCJUaXRsZSI6IkNvbnZlcnNhdGlvbmFsIEFnZW50cyBmb3IgUmVjaXBlIFJlY29tbWVuZGF0aW9uIiwiVHJhbnNsYXRvcnMiOltdLCJZZWFyIjoiTWFyY2ggMjAyMCIsIlllYXJSZXNvbHZlZCI6Ik1hcmNoIDIwMjAiLCJDcmVhdGVkQnkiOiJfUGFzY2giLCJDcmVhdGVkT24iOiIyMDIxLTExLTAyVDA4OjEwOjI5IiwiTW9kaWZpZWRCeSI6Il9QYXNjaCIsIklkIjoiMzU0ZTNhYWYtNDBjNS00ZDc3LTg0N2ItOGYyYjdiNTIzNjgwIiwiTW9kaWZpZWRPbiI6IjIwMjItMDMtMDlUMTc6NDc6MDciLCJQcm9qZWN0Ijp7IiRyZWYiOiI1In19LCJVc2VOdW1iZXJpbmdUeXBlT2ZQYXJlbnREb2N1bWVudCI6ZmFsc2V9LHsiJGlkIjoiMTUiLCIkdHlwZSI6IlN3aXNzQWNhZGVtaWMuQ2l0YXZpLkNpdGF0aW9ucy5Xb3JkUGxhY2Vob2xkZXJFbnRyeSwgU3dpc3NBY2FkZW1pYy5DaXRhdmkiLCJJZCI6IjdmNDI5ODAyLWFkODQtNDA3OC05NTk2LWVjNDg4NjdiY2YzNyIsIlJhbmdlTGVuZ3RoIjoyMCwiUmVmZXJlbmNlSWQiOiI5OTI3NzNmMi1hZGJkLTRkMjktYTIwMy1jOWVkZWI4NDI4MTM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QLiIsIkxhc3ROYW1lIjoiQW5nYXJhIiwiUHJvdGVjdGVkIjpmYWxzZSwiU2V4IjowLCJDcmVhdGVkQnkiOiJfUGFzY2giLCJDcmVhdGVkT24iOiIyMDIyLTAxLTI3VDE1OjUwOjIzIiwiTW9kaWZpZWRCeSI6Il9QYXNjaCIsIklkIjoiNGY3ZmNlMDAtMzc5Mi00Y2U3LTgxMjEtMTVhOGI2YzhkMGQ1IiwiTW9kaWZpZWRPbiI6IjIwMjItMDEtMjdUMTU6NTA6MjMiLCJQcm9qZWN0Ijp7IiRyZWYiOiI1In19LHsiJGlkIjoiMTg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E5IiwiJHR5cGUiOiJTd2lzc0FjYWRlbWljLkNpdGF2aS5QZXJzb24sIFN3aXNzQWNhZGVtaWMuQ2l0YXZpIiwiRmlyc3ROYW1lIjoiSy4iLCJMYXN0TmFtZSI6IkFnYXJ3YWwiLCJQcm90ZWN0ZWQiOmZhbHNlLCJTZXgiOjAsIkNyZWF0ZWRCeSI6Il9QYXNjaCIsIkNyZWF0ZWRPbiI6IjIwMjItMDEtMjdUMTU6NTA6MjMiLCJNb2RpZmllZEJ5IjoiX1Bhc2NoIiwiSWQiOiJhMDAwNzVjMy1kZWQ1LTQxZmItYjlhYS04MzgzYTUxNTc0MWIiLCJNb2RpZmllZE9uIjoiMjAyMi0wMS0yN1QxNTo1MDoyMyIsIlByb2plY3QiOnsiJHJlZiI6IjUifX0seyIkaWQiOiIyMCIsIiR0eXBlIjoiU3dpc3NBY2FkZW1pYy5DaXRhdmkuUGVyc29uLCBTd2lzc0FjYWRlbWljLkNpdGF2aSIsIkZpcnN0TmFtZSI6IkguIiwiTGFzdE5hbWUiOiJKYWluIiwiUHJvdGVjdGVkIjpmYWxzZSwiU2V4IjowLCJDcmVhdGVkQnkiOiJfUGFzY2giLCJDcmVhdGVkT24iOiIyMDIyLTAxLTI3VDE1OjUwOjIzIiwiTW9kaWZpZWRCeSI6Il9QYXNjaCIsIklkIjoiZjViNGM1MWYtMjFjZS00NTAwLWE4MGQtYzcyNTI3NTRlZGMyIiwiTW9kaWZpZWRPbiI6IjIwMjItMDEtMjdUMTU6NTA6MjMiLCJQcm9qZWN0Ijp7IiRyZWYiOiI1In19LHsiJGlkIjoiMjE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Iy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jM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yNC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jU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jY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yNyIsIiR0eXBlIjoiU3dpc3NBY2FkZW1pYy5DaXRhdmkuQ2l0YXRpb25zLldvcmRQbGFjZWhvbGRlckVudHJ5LCBTd2lzc0FjYWRlbWljLkNpdGF2aSIsIklkIjoiNzlmZjEzMTMtOWFlOC00YmMxLTgzNzAtZWFkYzM1M2VmZjM2IiwiUmFuZ2VTdGFydCI6NDcsIlJhbmdlTGVuZ3RoIjoyMywiUmVmZXJlbmNlSWQiOiI2ZDZhOGQ3Yy0xZjgyLTQxNDItODk3NS01NjE4OGY5NzQ5NDIiLCJSZWZlcmVuY2UiOnsiJGlkIjoiMjgiLCIkdHlwZSI6IlN3aXNzQWNhZGVtaWMuQ2l0YXZpLlJlZmVyZW5jZSwgU3dpc3NBY2FkZW1pYy5DaXRhdmkiLCJBYnN0cmFjdENvbXBsZXhpdHkiOjAsIkFic3RyYWN0U291cmNlVGV4dEZvcm1hdCI6MCwiQXJ4aXZJZCI6IjIxMTIuMDQ3ODh2MiIsIkF1dGhvcnMiOlt7IiRpZCI6IjI5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yZWYiOiI1In19LHsiJHJlZiI6IjYifSx7IiRpZCI6IjM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M3IiwiJHR5cGUiOiJTd2lzc0FjYWRlbWljLkNpdGF2aS5Mb2NhdGlvbiwgU3dpc3NBY2FkZW1pYy5DaXRhdmkiLCJBZGRyZXNzIjp7IiRpZCI6IjM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NSJ9fSwiVXNlTnVtYmVyaW5nVHlwZU9mUGFyZW50RG9jdW1lbnQiOmZhbHNlfV0sIkZvcm1hdHRlZFRleHQiOnsiJGlkIjoiNDAiLCJDb3VudCI6MSwiVGV4dFVuaXRzIjpbeyIkaWQiOiI0MSIsIkZvbnRTdHlsZSI6eyIkaWQiOiI0MiIsIk5ldXRyYWwiOnRydWV9LCJSZWFkaW5nT3JkZXIiOjEsIlRleHQiOiIoQW5nYXJhIGV0IGFsLiwgMjAxNzsgQmFya28tU2hlcmlmIGV0IGFsLiwgMjAyMDsgRnJ1bW1ldCBldCBhbC4sIDIwMjEpIn1dfSwiVGFnIjoiQ2l0YXZpUGxhY2Vob2xkZXIjZTQwZTY1NGItMTA3OC00YTNkLWIyOWQtNWJjYTkzNmE1ZDE5IiwiVGV4dCI6IihBbmdhcmEgZXQgYWwuLCAyMDE3OyBCYXJrby1TaGVyaWYgZXQgYWwuLCAyMDIwOyBGcnVtbWV0IGV0IGFsLiwgMjAyMSkiLCJXQUlWZXJzaW9uIjoiNi41LjAuMCJ9}</w:instrText>
          </w:r>
          <w:r>
            <w:rPr>
              <w:noProof/>
            </w:rPr>
            <w:fldChar w:fldCharType="separate"/>
          </w:r>
          <w:r w:rsidR="00130DBC">
            <w:rPr>
              <w:noProof/>
            </w:rPr>
            <w:t>(Angara et al., 2017; Barko-Sherif et al., 2020; Frummet et al., 2021)</w:t>
          </w:r>
          <w:r>
            <w:rPr>
              <w:noProof/>
            </w:rPr>
            <w:fldChar w:fldCharType="end"/>
          </w:r>
        </w:sdtContent>
      </w:sdt>
      <w:r w:rsidR="00130DBC">
        <w:t xml:space="preserve">. </w:t>
      </w:r>
      <w:r w:rsidR="00045FAB">
        <w:t>In addition</w:t>
      </w:r>
      <w:r w:rsidR="00130DBC">
        <w:t xml:space="preserve">, it has been argued that assistance in the kitchen could potentially lower the barriers to healthier cooking and thus improve people’s nutrition </w:t>
      </w:r>
      <w:sdt>
        <w:sdtPr>
          <w:alias w:val="To edit, see citavi.com/edit"/>
          <w:tag w:val="CitaviPlaceholder#0f6f369c-fec8-40a8-a748-46b7ad70d4eb"/>
          <w:id w:val="-1871605993"/>
          <w:placeholder>
            <w:docPart w:val="EA698AD601C94E9F8524BADA12348E8E"/>
          </w:placeholder>
        </w:sdtPr>
        <w:sdtEndPr/>
        <w:sdtContent>
          <w:r w:rsidR="00270C3A" w:rsidRPr="004E56BE">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lUMTc6NDc6MDc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MGY2ZjM2OWMtZmVjOC00MGE4LWE3NDgtNDZiN2FkNzBkNGViIiwiVGV4dCI6IihFbHN3ZWlsZXIgZXQgYWwuLCAyMDE1OyBFbHN3ZWlsZXIgZXQgYWwuLCAyMDE3OyBGcmV5bmUgJiBCZXJrb3Zza3ksIDIwMTApIiwiV0FJVmVyc2lvbiI6IjYuNS4wLjAifQ==}</w:instrText>
          </w:r>
          <w:r w:rsidR="00270C3A" w:rsidRPr="004E56BE">
            <w:rPr>
              <w:noProof/>
            </w:rPr>
            <w:fldChar w:fldCharType="separate"/>
          </w:r>
          <w:r w:rsidR="00270C3A">
            <w:rPr>
              <w:noProof/>
            </w:rPr>
            <w:t>(Elsweiler et al., 2015; Elsweiler et al., 2017; Freyne &amp; Berkovsky, 2010)</w:t>
          </w:r>
          <w:r w:rsidR="00270C3A" w:rsidRPr="004E56BE">
            <w:rPr>
              <w:noProof/>
            </w:rPr>
            <w:fldChar w:fldCharType="end"/>
          </w:r>
        </w:sdtContent>
      </w:sdt>
      <w:r w:rsidR="00270C3A">
        <w:t>.</w:t>
      </w:r>
      <w:r w:rsidR="00753E6C">
        <w:t xml:space="preserve"> </w:t>
      </w:r>
      <w:r w:rsidR="00045FAB">
        <w:t>Lastly</w:t>
      </w:r>
      <w:r w:rsidR="00753E6C">
        <w:t xml:space="preserve">, the placement of general domain smart speakers like Amazon’s Echo </w:t>
      </w:r>
      <w:r w:rsidR="0089096C">
        <w:t xml:space="preserve">in the kitchen </w:t>
      </w:r>
      <w:r w:rsidR="00753E6C">
        <w:t xml:space="preserve">is widespread and </w:t>
      </w:r>
      <w:r w:rsidR="00662F5B">
        <w:t xml:space="preserve">they </w:t>
      </w:r>
      <w:r w:rsidR="00753E6C">
        <w:t xml:space="preserve">are often used for cooking related requests, like </w:t>
      </w:r>
      <w:r w:rsidR="0089096C">
        <w:t xml:space="preserve">setting a timer, getting recipe suggestions or requesting recipe instructions </w:t>
      </w:r>
      <w:sdt>
        <w:sdtPr>
          <w:alias w:val="To edit, see citavi.com/edit"/>
          <w:tag w:val="CitaviPlaceholder#40018aa0-4982-4f5e-b5c0-800c9fe43054"/>
          <w:id w:val="1034626056"/>
          <w:placeholder>
            <w:docPart w:val="DefaultPlaceholder_-1854013440"/>
          </w:placeholder>
        </w:sdtPr>
        <w:sdtEndPr/>
        <w:sdtContent>
          <w:r w:rsidR="00753E6C">
            <w:rPr>
              <w:noProof/>
            </w:rPr>
            <w:fldChar w:fldCharType="begin"/>
          </w:r>
          <w:r w:rsidR="0089096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FjMjdhLWUwNDUtNGQ0OC05MmYyLTU2OTA1YjFmM2Y5YSIsIlJhbmdlU3RhcnQiOjE0LCJSYW5nZUxlbmd0aCI6MzQsIlJlZmVyZW5jZUlkIjoiOTcyZDE0NjUtZTdmMC00YjQ4LTkxNmItNTk2NzI0ZTI0M2I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iLCJTdGFydFBhZ2UiOnsiJGlkIjoiNSIsIiR0eXBlIjoiU3dpc3NBY2FkZW1pYy5QYWdlTnVtYmVyLCBTd2lzc0FjYWRlbWljIiwiSXNGdWxseU51bWVyaWMiOnRydWUsIk51bWJlciI6NywiTnVtYmVyaW5nVHlwZSI6MCwiTnVtZXJhbFN5c3RlbSI6MCwiT3JpZ2luYWxTdHJpbmciOiI3IiwiUHJldHR5U3RyaW5nIjoiN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yZXQiLCJMYXN0TmFtZSI6IktpbnNlbGxhIiwiUHJvdGVjdGVkIjpmYWxzZSwiU2V4IjoyLCJDcmVhdGVkQnkiOiJfUGFzY2giLCJDcmVhdGVkT24iOiIyMDIyLTAzLTA4VDA4OjMwOjA0IiwiTW9kaWZpZWRCeSI6Il9QYXNjaCIsIklkIjoiMDNlNTI2ZWEtOWM5NS00YThhLWIyMGEtYmZmNTdiZmMwYmE2IiwiTW9kaWZpZWRPbiI6IjIwMjItMDMtMDhUMDg6MzA6MDQiLCJQcm9qZWN0Ijp7IiRpZCI6IjgiLCIkdHlwZSI6IlN3aXNzQWNhZGVtaWMuQ2l0YXZpLlByb2plY3QsIFN3aXNzQWNhZGVtaWMuQ2l0YXZpIn19LHsiJGlkIjoiOSIsIiR0eXBlIjoiU3dpc3NBY2FkZW1pYy5DaXRhdmkuUGVyc29uLCBTd2lzc0FjYWRlbWljLkNpdGF2aSIsIkZpcnN0TmFtZSI6IkF2YSIsIkxhc3ROYW1lIjoiTXV0Y2hsZXIiLCJQcm90ZWN0ZWQiOmZhbHNlLCJTZXgiOjEsIkNyZWF0ZWRCeSI6Il9QYXNjaCIsIkNyZWF0ZWRPbiI6IjIwMjItMDMtMDhUMDg6MzA6MDQiLCJNb2RpZmllZEJ5IjoiX1Bhc2NoIiwiSWQiOiIwMDQzMTg0YS0yMTVjLTRlNWItOGU4ZC1jYzAzZDUwZmQ0NzMiLCJNb2RpZmllZE9uIjoiMjAyMi0wMy0wOFQwODozMDowNCIsIlByb2plY3QiOnsiJHJlZiI6IjgifX1dLCJDaXRhdGlvbktleVVwZGF0ZVR5cGUiOjAsIkNvbGxhYm9yYXRvcnMiOltdLCJEYXRlIjoiQXByaWwgMjAyMCIsIkVkaXRvcnMiOltdLCJFdmFsdWF0aW9uQ29tcGxleGl0eSI6MCwiRXZhbHVhdGlvblNvdXJjZVRleHRGb3JtYXQiOjAsIkdyb3VwcyI6W10sIkhhc0xhYmVsMSI6ZmFsc2UsIkhhc0xhYmVsMiI6ZmFsc2UsIktleXdvcmRzIjpbXSwiTG9jYXRpb25zIjpbXSwiT3JnYW5pemF0aW9ucyI6W3siJGlkIjoiMTAiLCIkdHlwZSI6IlN3aXNzQWNhZGVtaWMuQ2l0YXZpLlBlcnNvbiwgU3dpc3NBY2FkZW1pYy5DaXRhdmkiLCJMYXN0TmFtZSI6IlZvaWNlYm90LmFpIiwiUHJvdGVjdGVkIjpmYWxzZSwiU2V4IjowLCJDcmVhdGVkQnkiOiJfUGFzY2giLCJDcmVhdGVkT24iOiIyMDIyLTAzLTA4VDA4OjMyOjM5IiwiTW9kaWZpZWRCeSI6Il9QYXNjaCIsIklkIjoiNWRlMmUwYTgtOTk0Yy00MzU2LWI0MDUtMWQ4ZTYxMmEzYzBlIiwiTW9kaWZpZWRPbiI6IjIwMjItMDMtMDhUMDg6MzI6MzkiLCJQcm9qZWN0Ijp7IiRyZWYiOiI4In19XSwiT3RoZXJzSW52b2x2ZWQiOltdLCJQdWJsaXNoZXJzIjpbXSwiUXVvdGF0aW9ucyI6W10sIlJlZmVyZW5jZVR5cGUiOiJVbnB1Ymxpc2hlZFdvcmsiLCJTaG9ydFRpdGxlIjoiS2luc2VsbGEsIE11dGNobGVyIEFwcmlsIDIwMjAg4oCTIFNtYXJ0IFNwZWFrZXIgQ29uc3VtZXIgQWRvcHRpb24gUmVwb3J0IiwiU2hvcnRUaXRsZVVwZGF0ZVR5cGUiOjAsIlN0YXRpY0lkcyI6WyI3MWQxYTM0Yi02OWU1LTQ5M2EtOTdlNi03YzBmMDM1ZWViNGMiXSwiVGFibGVPZkNvbnRlbnRzQ29tcGxleGl0eSI6MCwiVGFibGVPZkNvbnRlbnRzU291cmNlVGV4dEZvcm1hdCI6MCwiVGFza3MiOltdLCJUaXRsZSI6IlNtYXJ0IFNwZWFrZXIgQ29uc3VtZXIgQWRvcHRpb24gUmVwb3J0IEV4ZWN1dGl2ZSBTdW1tYXJ5IiwiVHJhbnNsYXRvcnMiOltdLCJZZWFyUmVzb2x2ZWQiOiJBcHJpbCAyMDIwIiwiQ3JlYXRlZEJ5IjoiX1Bhc2NoIiwiQ3JlYXRlZE9uIjoiMjAyMi0wMy0wOFQwODoyNDo1NCIsIk1vZGlmaWVkQnkiOiJfUGFzY2giLCJJZCI6Ijk3MmQxNDY1LWU3ZjAtNGI0OC05MTZiLTU5NjcyNGUyNDNiNiIsIk1vZGlmaWVkT24iOiIyMDIyLTAzLTA4VDA4OjMyOjM5IiwiUHJvamVjdCI6eyIkcmVmIjoiOCJ9fSwiVXNlTnVtYmVyaW5nVHlwZU9mUGFyZW50RG9jdW1lbnQiOmZhbHNlfSx7IiRpZCI6IjExIiwiJHR5cGUiOiJTd2lzc0FjYWRlbWljLkNpdGF2aS5DaXRhdGlvbnMuV29yZFBsYWNlaG9sZGVyRW50cnksIFN3aXNzQWNhZGVtaWMuQ2l0YXZpIiwiSWQiOiJkMTg5ZjE5Mi1kMDkzLTQ2NDYtOGE4ZC0zYmQ3ZjExNDc2NjIiLCJSYW5nZUxlbmd0aCI6MTQsIlJlZmVyZW5jZUlkIjoiMDI3NTA3NDEtM2U5Zi00ZjhhLTk0YjEtNDM4MWFmZjI3YWFlIiwiUmVmZXJlbmNlIjp7IiRpZCI6IjEyIiwiJHR5cGUiOiJTd2lzc0FjYWRlbWljLkNpdGF2aS5SZWZlcmVuY2UsIFN3aXNzQWNhZGVtaWMuQ2l0YXZpIiwiQWJzdHJhY3RDb21wbGV4aXR5IjowLCJBYnN0cmFjdFNvdXJjZVRleHRGb3JtYXQiOjAsIkFjY2Vzc0RhdGUiOiIxNS4wMi4yMDIyIiwiQXV0aG9ycyI6W3siJGlkIjoiMTM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cmVmIjoiOC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93d3cuYmxvZy5nb29nbGUvcHJvZHVjdHMvYXNzaXN0YW50L2hlcmVzLWhvdy1nb29nbGUtYXNzaXN0YW50LWJlY2FtZS1tb3JlLWhlbHBmdWwtMjAxOC8iLCJVcmlTdHJpbmciOiJodHRwczovL3d3dy5ibG9nLmdvb2dsZS9wcm9kdWN0cy9hc3Npc3RhbnQvaGVyZXMtaG93LWdvb2dsZS1hc3Npc3RhbnQtYmVjYW1lLW1vcmUtaGVscGZ1bC0yMDE4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4In19XSwiT25saW5lQWRkcmVzcyI6Imh0dHBzOi8vd3d3LmJsb2cuZ29vZ2xlL3Byb2R1Y3RzL2Fzc2lzdGFudC9oZXJlcy1ob3ctZ29vZ2xlLWFzc2lzdGFudC1iZWNhbWUtbW9yZS1oZWxwZnVsLTIwMTgvIiwiT3JnYW5pemF0aW9ucyI6W3siJGlkIjoiMTciLCIkdHlwZSI6IlN3aXNzQWNhZGVtaWMuQ2l0YXZpLlBlcnNvbiwgU3dpc3NBY2FkZW1pYy5DaXRhdmkiLCJMYXN0TmFtZSI6Ikdvb2dsZSIsIlByb3RlY3RlZCI6ZmFsc2UsIlNleCI6MCwiQ3JlYXRlZEJ5IjoiX1Bhc2NoIiwiQ3JlYXRlZE9uIjoiMjAyMi0wMi0xNVQwOTozMToxOSIsIk1vZGlmaWVkQnkiOiJfUGFzY2giLCJJZCI6IjFiNDNmYTIzLWUxNTEtNDZhZS05MDhmLTIzNTNkNzcxNjg4NyIsIk1vZGlmaWVkT24iOiIyMDIyLTAyLTE1VDA5OjMxOjE5IiwiUHJvamVjdCI6eyIkcmVmIjoiOCJ9fV0sIk90aGVyc0ludm9sdmVkIjpbXSwiUHVibGlzaGVycyI6W10sIlF1b3RhdGlvbnMiOltdLCJSZWZlcmVuY2VUeXBlIjoiSW50ZXJuZXREb2N1bWVudCIsIlNob3J0VGl0bGUiOiJIdWZmbWFuIDIwMTkg4oCTIEhlcmXigJlzIGhvdyB0aGUgR29vZ2xlIEFzc2lzdGFudCIsIlNob3J0VGl0bGVVcGRhdGVUeXBlIjowLCJTdGF0aWNJZHMiOlsiMjM3ZDQyZWEtY2I3NC00NTNlLTk3YmQtN2Y2ODcxN2UxODFkIl0sIlRhYmxlT2ZDb250ZW50c0NvbXBsZXhpdHkiOjAsIlRhYmxlT2ZDb250ZW50c1NvdXJjZVRleHRGb3JtYXQiOjAsIlRhc2tzIjpbXSwiVGl0bGUiOiJIZXJl4oCZcyBob3cgdGhlIEdvb2dsZSBBc3Npc3RhbnQgYmVjYW1lIG1vcmUgaGVscGZ1bCBpbiAyMDE4IiwiVHJhbnNsYXRvcnMiOltdLCJZZWFyIjoiMjAxOSIsIlllYXJSZXNvbHZlZCI6IjIwMTkiLCJDcmVhdGVkQnkiOiJfUGFzY2giLCJDcmVhdGVkT24iOiIyMDIyLTAyLTE1VDA5OjI3OjU1IiwiTW9kaWZpZWRCeSI6Il9QYXNjaCIsIklkIjoiMDI3NTA3NDEtM2U5Zi00ZjhhLTk0YjEtNDM4MWFmZjI3YWFlIiwiTW9kaWZpZWRPbiI6IjIwMjItMDItMTlUMTU6Mjg6MTEiLCJQcm9qZWN0Ijp7IiRyZWYiOiI4In19LCJVc2VOdW1iZXJpbmdUeXBlT2ZQYXJlbnREb2N1bWVudCI6ZmFsc2V9XSwiRm9ybWF0dGVkVGV4dCI6eyIkaWQiOiIxOCIsIkNvdW50IjoxLCJUZXh0VW5pdHMiOlt7IiRpZCI6IjE5IiwiRm9udFN0eWxlIjp7IiRpZCI6IjIwIiwiTmV1dHJhbCI6dHJ1ZX0sIlJlYWRpbmdPcmRlciI6MSwiVGV4dCI6IihIdWZmbWFuLCAyMDE5OyBLaW5zZWxsYSAmIE11dGNobGVyLCAyMDIwLCBwLsKgNykifV19LCJUYWciOiJDaXRhdmlQbGFjZWhvbGRlciM0MDAxOGFhMC00OTgyLTRmNWUtYjVjMC04MDBjOWZlNDMwNTQiLCJUZXh0IjoiKEh1ZmZtYW4sIDIwMTk7IEtpbnNlbGxhICYgTXV0Y2hsZXIsIDIwMjAsIHAuwqA3KSIsIldBSVZlcnNpb24iOiI2LjUuMC4wIn0=}</w:instrText>
          </w:r>
          <w:r w:rsidR="00753E6C">
            <w:rPr>
              <w:noProof/>
            </w:rPr>
            <w:fldChar w:fldCharType="separate"/>
          </w:r>
          <w:r w:rsidR="0089096C">
            <w:rPr>
              <w:noProof/>
            </w:rPr>
            <w:t>(Huffman, 2019; Kinsella &amp; Mutchler, 2020, p. 7)</w:t>
          </w:r>
          <w:r w:rsidR="00753E6C">
            <w:rPr>
              <w:noProof/>
            </w:rPr>
            <w:fldChar w:fldCharType="end"/>
          </w:r>
        </w:sdtContent>
      </w:sdt>
      <w:r w:rsidR="0089096C">
        <w:t xml:space="preserve">. </w:t>
      </w:r>
      <w:r w:rsidR="00270C3A">
        <w:t xml:space="preserve">For example, </w:t>
      </w:r>
      <w:r w:rsidR="00270C3A" w:rsidRPr="004E56BE">
        <w:t xml:space="preserve">Google Home Devices were used for more than 16 million recipes during 2018th Christmas season, passing one million on Christmas day alone </w:t>
      </w:r>
      <w:sdt>
        <w:sdtPr>
          <w:alias w:val="To edit, see citavi.com/edit"/>
          <w:tag w:val="CitaviPlaceholder#c3870cc4-a1e5-46d1-9ada-545e44b43f09"/>
          <w:id w:val="1041020228"/>
          <w:placeholder>
            <w:docPart w:val="9A92E121D0114377B6D609B216D34459"/>
          </w:placeholder>
        </w:sdtPr>
        <w:sdtEndPr/>
        <w:sdtContent>
          <w:r w:rsidR="00270C3A" w:rsidRPr="004E56BE">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zM4NzBjYzQtYTFlNS00NmQxLTlhZGEtNTQ1ZTQ0YjQzZjA5IiwiVGV4dCI6IihIdWZmbWFuLCAyMDE5KSIsIldBSVZlcnNpb24iOiI2LjUuMC4wIn0=}</w:instrText>
          </w:r>
          <w:r w:rsidR="00270C3A" w:rsidRPr="004E56BE">
            <w:rPr>
              <w:noProof/>
            </w:rPr>
            <w:fldChar w:fldCharType="separate"/>
          </w:r>
          <w:r w:rsidR="00270C3A">
            <w:rPr>
              <w:noProof/>
            </w:rPr>
            <w:t>(Huffman, 2019)</w:t>
          </w:r>
          <w:r w:rsidR="00270C3A" w:rsidRPr="004E56BE">
            <w:rPr>
              <w:noProof/>
            </w:rPr>
            <w:fldChar w:fldCharType="end"/>
          </w:r>
        </w:sdtContent>
      </w:sdt>
      <w:r w:rsidR="00270C3A" w:rsidRPr="004E56BE">
        <w:t>.</w:t>
      </w:r>
    </w:p>
    <w:p w14:paraId="0AD2AD5A" w14:textId="1D65F215" w:rsidR="00047656" w:rsidRDefault="00047656" w:rsidP="00047656">
      <w:pPr>
        <w:pStyle w:val="Folgeabsatz"/>
      </w:pPr>
      <w:r>
        <w:t xml:space="preserve">Despite these arguments pro CAs for the kitchen, </w:t>
      </w:r>
      <w:r w:rsidR="00667D01">
        <w:t xml:space="preserve">the research in that direction is rather sparse. </w:t>
      </w:r>
      <w:sdt>
        <w:sdtPr>
          <w:alias w:val="To edit, see citavi.com/edit"/>
          <w:tag w:val="CitaviPlaceholder#0ec3ed91-7e53-4801-a636-b1091aeac310"/>
          <w:id w:val="-1604103486"/>
          <w:placeholder>
            <w:docPart w:val="DefaultPlaceholder_-1854013440"/>
          </w:placeholder>
        </w:sdtPr>
        <w:sdtEndPr/>
        <w:sdtContent>
          <w:r w:rsidR="00667D01">
            <w:rPr>
              <w:noProof/>
            </w:rPr>
            <w:fldChar w:fldCharType="begin"/>
          </w:r>
          <w:r w:rsidR="00667D01">
            <w:rPr>
              <w:noProof/>
            </w:rPr>
            <w:instrText>ADDIN CitaviPlaceholder{eyIkaWQiOiIxIiwiJHR5cGUiOiJTd2lzc0FjYWRlbWljLkNpdGF2aS5DaXRhdGlvbnMuV29yZFBsYWNlaG9sZGVyLCBTd2lzc0FjYWRlbWljLkNpdGF2aSIsIkFzc29jaWF0ZVdpdGhQbGFjZWhvbGRlclRhZyI6IkNpdGF2aVBsYWNlaG9sZGVyIzk0YzEzOThmLTNjN2QtNDU2NC1hMGEwLTYxZWE5YzlhZWMwMSIsIkVudHJpZXMiOlt7IiRpZCI6IjIiLCIkdHlwZSI6IlN3aXNzQWNhZGVtaWMuQ2l0YXZpLkNpdGF0aW9ucy5Xb3JkUGxhY2Vob2xkZXJFbnRyeSwgU3dpc3NBY2FkZW1pYy5DaXRhdmkiLCJJZCI6ImQxYzVkYzkyLWE4NzAtNGYwNS1iZTNkLTc4NWQxNDQ0OTk4MiIsIlJhbmdlTGVuZ3RoIjozLCJSZWZlcmVuY2VJZCI6ImNlZGRkZjcyLWZhZmItNDU1Ny05ZTMzLTIyZWJkNTA5Yjg0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d2VuIiwiTGFzdE5hbWUiOiJDaHUiLCJQcm90ZWN0ZWQiOmZhbHNlLCJTZXgiOjAsIkNyZWF0ZWRCeSI6Il9QYXNjaCIsIkNyZWF0ZWRPbiI6IjIwMjItMDItMTBUMTk6MzE6MzEiLCJNb2RpZmllZEJ5IjoiX1Bhc2NoIiwiSWQiOiIzYjE0MTQ5Ny1iNzFkLTQwNjMtYTMxNi0xMWJlNDE3NzZjYjYiLCJNb2RpZmllZE9uIjoiMjAyMi0wMi0xMFQxOTozMTozMSIsIlByb2plY3QiOnsiJGlkIjoiNSIsIiR0eXBlIjoiU3dpc3NBY2FkZW1pYy5DaXRhdmkuUHJvamVjdCwgU3dpc3NBY2FkZW1pYy5DaXRhdmkifX1dLCJDaXRhdGlvbktleVVwZGF0ZVR5cGUiOjAsIkNvbGxhYm9yYXRvcnMiOltdLCJEb2kiOiIxMC4xMTA5L0lDQkFTRTUzODQ5LjIwMjEuMDAxMz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wOS9JQ0JBU0U1Mzg0OS4yMDIxLjAwMTM2IiwiVXJpU3RyaW5nIjoiaHR0cHM6Ly9kb2kub3JnLzEwLjExMDkvSUNCQVNFNTM4NDkuMjAyMS4wMDEz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zE6MzEiLCJNb2RpZmllZEJ5IjoiX1Bhc2NoIiwiSWQiOiI0ODdmMjk2NC04ZTBkLTQ5ODUtOGNmNy0xZTIxZGJlYjI3OTIiLCJNb2RpZmllZE9uIjoiMjAyMi0wMi0xMFQxOTozMTozMS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xMy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TQiLCJDb3VudCI6MSwiVGV4dFVuaXRzIjpbeyIkaWQiOiIxNSIsIkZvbnRTdHlsZSI6eyIkaWQiOiIxNiIsIk5ldXRyYWwiOnRydWV9LCJSZWFkaW5nT3JkZXIiOjEsIlRleHQiOiJDaHUifV19LCJUYWciOiJDaXRhdmlQbGFjZWhvbGRlciMwZWMzZWQ5MS03ZTUzLTQ4MDEtYTYzNi1iMTA5MWFlYWMzMTAiLCJUZXh0IjoiQ2h1IiwiV0FJVmVyc2lvbiI6IjYuNS4wLjAifQ==}</w:instrText>
          </w:r>
          <w:r w:rsidR="00667D01">
            <w:rPr>
              <w:noProof/>
            </w:rPr>
            <w:fldChar w:fldCharType="separate"/>
          </w:r>
          <w:r w:rsidR="00667D01">
            <w:rPr>
              <w:noProof/>
            </w:rPr>
            <w:t>Chu</w:t>
          </w:r>
          <w:r w:rsidR="00667D01">
            <w:rPr>
              <w:noProof/>
            </w:rPr>
            <w:fldChar w:fldCharType="end"/>
          </w:r>
        </w:sdtContent>
      </w:sdt>
      <w:r w:rsidR="00667D01">
        <w:t xml:space="preserve"> </w:t>
      </w:r>
      <w:sdt>
        <w:sdtPr>
          <w:alias w:val="To edit, see citavi.com/edit"/>
          <w:tag w:val="CitaviPlaceholder#94c1398f-3c7d-4564-a0a0-61ea9c9aec01"/>
          <w:id w:val="-89389808"/>
          <w:placeholder>
            <w:docPart w:val="DefaultPlaceholder_-1854013440"/>
          </w:placeholder>
        </w:sdtPr>
        <w:sdtEndPr/>
        <w:sdtContent>
          <w:r w:rsidR="00667D01">
            <w:rPr>
              <w:noProof/>
            </w:rPr>
            <w:fldChar w:fldCharType="begin"/>
          </w:r>
          <w:r w:rsidR="00667D01">
            <w:rPr>
              <w:noProof/>
            </w:rPr>
            <w:instrText>ADDIN CitaviPlaceholder{eyIkaWQiOiIxIiwiJHR5cGUiOiJTd2lzc0FjYWRlbWljLkNpdGF2aS5DaXRhdGlvbnMuV29yZFBsYWNlaG9sZGVyLCBTd2lzc0FjYWRlbWljLkNpdGF2aSIsIkFzc29jaWF0ZVdpdGhQbGFjZWhvbGRlclRhZyI6IkNpdGF2aVBsYWNlaG9sZGVyIzBlYzNlZDkxLTdlNTMtNDgwMS1hNjM2LWIxMDkxYWVhYzMxMCIsIkVudHJpZXMiOlt7IiRpZCI6IjIiLCIkdHlwZSI6IlN3aXNzQWNhZGVtaWMuQ2l0YXZpLkNpdGF0aW9ucy5Xb3JkUGxhY2Vob2xkZXJFbnRyeSwgU3dpc3NBY2FkZW1pYy5DaXRhdmkiLCJJZCI6IjZkMmUyMTg2LTVjZmYtNGIxYy04MmVlLTE3OGMzMjQ3M2IxOCIsIlJhbmdlTGVuZ3RoIjo2LCJSZWZlcmVuY2VJZCI6ImNlZGRkZjcyLWZhZmItNDU1Ny05ZTMzLTIyZWJkNTA5Yjg0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aWQiOiI1IiwiJHR5cGUiOiJTd2lzc0FjYWRlbWljLkNpdGF2aS5Qcm9qZWN0LCBTd2lzc0FjYWRlbWljLkNpdGF2a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A5L0lDQkFTRTUzODQ5LjIwMjEuMDAxMzYiLCJVcmlTdHJpbmciOiJodHRwczovL2RvaS5vcmcvMTAuMTEwOS9JQ0JBU0U1Mzg0OS4yMDIxLjAwMT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Y5NjAzOC8iLCJVcmlTdHJpbmciOiJodHRwczovL2llZWV4cGxvcmUuaWVlZS5vcmcvZG9jdW1lbnQvOTY5NjAzO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MxOjMxIiwiTW9kaWZpZWRCeSI6Il9QYXNjaCIsIklkIjoiODliM2U4Y2MtZDYyOC00Y2E4LWIwZjQtMDBmY2QzMDFiOWFiIiwiTW9kaWZpZWRPbiI6IjIwMjItMDItMTBUMTk6MzE6MzEiLCJQcm9qZWN0Ijp7IiRyZWYiOiI1In19XSwiT3JnYW5pemF0aW9ucyI6W10sIk90aGVyc0ludm9sdmVkIjpbXSwiUGFnZVJhbmdlIjoiPHNwPlxyXG4gIDxuPjY5Njwvbj5cclxuICA8aW4+dHJ1ZTwvaW4+XHJcbiAgPG9zPjY5Njwvb3M+XHJcbiAgPHBzPjY5NjwvcHM+XHJcbjwvc3A+XHJcbjxlcD5cclxuICA8bj43MDA8L24+XHJcbiAgPGluPnRydWU8L2luPlxyXG4gIDxvcz43MDA8L29zPlxyXG4gIDxwcz43MDA8L3BzPlxyXG48L2VwPlxyXG48b3M+Njk2LTcwMD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yNzA5LTgiLCJLZXl3b3JkcyI6W10sIkxvY2F0aW9ucyI6W10sIk9yZ2FuaXphdGlvbnMiOltdLCJPdGhlcnNJbnZvbHZlZCI6W10sIlB1Ymxpc2hlcnMiOlt7IiRpZCI6IjEzIiwiJHR5cGUiOiJTd2lzc0FjYWRlbWljLkNpdGF2aS5QdWJsaXNoZXIsIFN3aXNzQWNhZGVtaWMuQ2l0YXZpIiwiTmFtZSI6IklFRUUiLCJQcm90ZWN0ZWQiOmZhbHNlLCJDcmVhdGVkQnkiOiJfUGFzY2giLCJDcmVhdGVkT24iOiIyMDIyLTAyLTEwVDE5OjMxOjMxIiwiTW9kaWZpZWRCeSI6Il9QYXNjaCIsIklkIjoiZDg1NGRiZjYtYzA2MS00ZDVmLWEzM2UtOTFlZWZlMmIxOGZlIiwiTW9kaWZpZWRPbiI6IjIwMjItMDItMTBUMTk6MzE6MzEiLCJQcm9qZWN0Ijp7IiRyZWYiOiI1In19XSwiUXVvdGF0aW9ucyI6W10sIlJlZmVyZW5jZVR5cGUiOiJDb25mZXJlbmNlUHJvY2VlZGluZ3MiLCJTaG9ydFRpdGxlIjoiMjAyMSAybmQgSW50ZXJuYXRpb25hbCBDb25mZXJlbmNlIDI0LjA5LjIwMjEgLSAyNi4wOS4yMDIxIiwiU2hvcnRUaXRsZVVwZGF0ZVR5cGUiOjAsIlNvdXJjZU9mQmlibGlvZ3JhcGhpY0luZm9ybWF0aW9uIjoiQ3Jvc3NSZWYiLCJTcGVjaWZpY0ZpZWxkMSI6IlpodWhhaSwgQ2hpbmEiLCJTcGVjaWZpY0ZpZWxkNCI6IjI0LjA5LjIwMjEgLSAyNi4wOS4yMDIxIiwiU3BlY2lmaWNGaWVsZDciOiIyMDIxIDJuZCBJbnRlcm5hdGlvbmFsIENvbmZlcmVuY2Ugb24gQmlnIERhdGEgJiBBcnRpZmljaWFsIEludGVsbGlnZW5jZSAmIFNvZnR3YXJlIEVuZ2luZWVyaW5nIChJQ0JBU0UpIiwiU3RhdGljSWRzIjpbImJmZWZjOTc0LWIxYTgtNGM4OC1hYzZmLTM4YTZiODI5MzBhNyJdLCJUYWJsZU9mQ29udGVudHNDb21wbGV4aXR5IjowLCJUYWJsZU9mQ29udGVudHNTb3VyY2VUZXh0Rm9ybWF0IjowLCJUYXNrcyI6W10sIlRpdGxlIjoiMjAyMSAybmQgSW50ZXJuYXRpb25hbCBDb25mZXJlbmNlIG9uIEJpZyBEYXRhICYgQXJ0aWZpY2lhbCBJbnRlbGxpZ2VuY2UgJiBTb2Z0d2FyZSBFbmdpbmVlcmluZyAoSUNCQVNFKSIsIlRyYW5zbGF0b3JzIjpbXSwiWWVhclJlc29sdmVkIjoiMjQuMDkuMjAyMSAtIDI2LjA5LjIwMjEiLCJDcmVhdGVkQnkiOiJfUGFzY2giLCJDcmVhdGVkT24iOiIyMDIyLTAyLTEwVDE5OjMxOjMxIiwiTW9kaWZpZWRCeSI6Il9QYXNjaCIsIklkIjoiOWNjMzZlYWUtODU5Mi00ZDE4LTgyMDItNzUxOGZjMzVkNTRkIiwiTW9kaWZpZWRPbiI6IjIwMjItMDItMTBUMTk6MzE6MzEiLCJQcm9qZWN0Ijp7IiRyZWYiOiI1In19LCJQdWJsaXNoZXJzIjpbXSwiUXVvdGF0aW9ucyI6W10sIlJlZmVyZW5jZVR5cGUiOiJDb250cmlidXRpb24iLCJTaG9ydFRpdGxlIjoiQ2h1IDI0LjA5LjIwMjEgLSAyNi4wOS4yMDIxIOKAkyBSZWNpcGUgQm90IiwiU2hvcnRUaXRsZVVwZGF0ZVR5cGUiOjAsIlNvdXJjZU9mQmlibGlvZ3JhcGhpY0luZm9ybWF0aW9uIjoiQ3Jvc3NSZWYiLCJTdGF0aWNJZHMiOlsiYmVhNzVhODUtZDBhYi00NGY4LTg0OWEtZTRjYzY0OTIxNDNhIl0sIlRhYmxlT2ZDb250ZW50c0NvbXBsZXhpdHkiOjAsIlRhYmxlT2ZDb250ZW50c1NvdXJjZVRleHRGb3JtYXQiOjAsIlRhc2tzIjpbXSwiVGl0bGUiOiJSZWNpcGUgQm90OiBUaGUgQXBwbGljYXRpb24gb2YgQ29udmVyc2F0aW9uYWwgQUkgaW4gSG9tZSBDb29raW5nIEFzc2lzdGFudCIsIlRyYW5zbGF0b3JzIjpbXSwiWWVhclJlc29sdmVkIjoiMjQuMDkuMjAyMSAtIDI2LjA5LjIwMjEiLCJDcmVhdGVkQnkiOiJfUGFzY2giLCJDcmVhdGVkT24iOiIyMDIyLTAyLTEwVDE5OjMxOjMxIiwiTW9kaWZpZWRCeSI6Il9QYXNjaCIsIklkIjoiY2VkZGRmNzItZmFmYi00NTU3LTllMzMtMjJlYmQ1MDliODQ5IiwiTW9kaWZpZWRPbiI6IjIwMjItMDItMTBUMTk6MzE6MzE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yMSkifV19LCJUYWciOiJDaXRhdmlQbGFjZWhvbGRlciM5NGMxMzk4Zi0zYzdkLTQ1NjQtYTBhMC02MWVhOWM5YWVjMDEiLCJUZXh0IjoiKDIwMjEpIiwiV0FJVmVyc2lvbiI6IjYuNS4wLjAifQ==}</w:instrText>
          </w:r>
          <w:r w:rsidR="00667D01">
            <w:rPr>
              <w:noProof/>
            </w:rPr>
            <w:fldChar w:fldCharType="separate"/>
          </w:r>
          <w:r w:rsidR="00667D01">
            <w:rPr>
              <w:noProof/>
            </w:rPr>
            <w:t>(2021)</w:t>
          </w:r>
          <w:r w:rsidR="00667D01">
            <w:rPr>
              <w:noProof/>
            </w:rPr>
            <w:fldChar w:fldCharType="end"/>
          </w:r>
        </w:sdtContent>
      </w:sdt>
      <w:r w:rsidR="00667D01">
        <w:t xml:space="preserve"> </w:t>
      </w:r>
      <w:r>
        <w:t xml:space="preserve">proposed </w:t>
      </w:r>
      <w:proofErr w:type="spellStart"/>
      <w:r>
        <w:t>RecipeBot</w:t>
      </w:r>
      <w:proofErr w:type="spellEnd"/>
      <w:r w:rsidR="00667D01">
        <w:t xml:space="preserve">, a conversational agent that recommends recipes based on user </w:t>
      </w:r>
      <w:r w:rsidR="007E7B24">
        <w:t>requests</w:t>
      </w:r>
      <w:r w:rsidR="00667D01">
        <w:t xml:space="preserve"> about aspects like the region, type or ingredients. It accepts voice-based or textual requests. These request</w:t>
      </w:r>
      <w:r w:rsidR="009F343E">
        <w:t xml:space="preserve">s run through tasks like intent detection and named entity recognition to extract relevant information. This information is then sent to a database to receive an appropriate response. </w:t>
      </w:r>
    </w:p>
    <w:p w14:paraId="47E07764" w14:textId="1636DD08" w:rsidR="00527891" w:rsidRDefault="009F343E" w:rsidP="00966A11">
      <w:pPr>
        <w:pStyle w:val="Folgeabsatz"/>
      </w:pPr>
      <w:r>
        <w:t xml:space="preserve">A more sophisticated </w:t>
      </w:r>
      <w:r w:rsidR="007E7B24">
        <w:t>CA for the kitchen</w:t>
      </w:r>
      <w:r w:rsidR="005D11D0">
        <w:t xml:space="preserve"> is </w:t>
      </w:r>
      <w:r w:rsidR="005D11D0" w:rsidRPr="005D11D0">
        <w:rPr>
          <w:i/>
          <w:iCs/>
        </w:rPr>
        <w:t xml:space="preserve">Foodie </w:t>
      </w:r>
      <w:proofErr w:type="spellStart"/>
      <w:r w:rsidR="005D11D0" w:rsidRPr="005D11D0">
        <w:rPr>
          <w:i/>
          <w:iCs/>
        </w:rPr>
        <w:t>Fooderson</w:t>
      </w:r>
      <w:proofErr w:type="spellEnd"/>
      <w:r w:rsidR="005D11D0" w:rsidRPr="007E7B24">
        <w:t xml:space="preserve"> </w:t>
      </w:r>
      <w:sdt>
        <w:sdtPr>
          <w:alias w:val="To edit, see citavi.com/edit"/>
          <w:tag w:val="CitaviPlaceholder#357ba21d-c0cd-415e-b52a-b9d8ea199bf5"/>
          <w:id w:val="-2024552342"/>
          <w:placeholder>
            <w:docPart w:val="DefaultPlaceholder_-1854013440"/>
          </w:placeholder>
        </w:sdtPr>
        <w:sdtEndPr/>
        <w:sdtContent>
          <w:r w:rsidR="007E7B24" w:rsidRPr="007E7B24">
            <w:rPr>
              <w:noProof/>
            </w:rPr>
            <w:fldChar w:fldCharType="begin"/>
          </w:r>
          <w:r w:rsidR="007E7B24" w:rsidRPr="007E7B2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TNlOTE2LWVhZDgtNDNlMi1hODNiLTE5ZjBkYmU3NmIyOCIsIlJhbmdlTGVuZ3RoIjoyMS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1dLCJGb3JtYXR0ZWRUZXh0Ijp7IiRpZCI6IjE1IiwiQ291bnQiOjEsIlRleHRVbml0cyI6W3siJGlkIjoiMTYiLCJGb250U3R5bGUiOnsiJGlkIjoiMTciLCJOZXV0cmFsIjp0cnVlfSwiUmVhZGluZ09yZGVyIjoxLCJUZXh0IjoiKEFuZ2FyYSBldCBhbC4sIDIwMTcpIn1dfSwiVGFnIjoiQ2l0YXZpUGxhY2Vob2xkZXIjMzU3YmEyMWQtYzBjZC00MTVlLWI1MmEtYjlkOGVhMTk5YmY1IiwiVGV4dCI6IihBbmdhcmEgZXQgYWwuLCAyMDE3KSIsIldBSVZlcnNpb24iOiI2LjUuMC4wIn0=}</w:instrText>
          </w:r>
          <w:r w:rsidR="007E7B24" w:rsidRPr="007E7B24">
            <w:rPr>
              <w:noProof/>
            </w:rPr>
            <w:fldChar w:fldCharType="separate"/>
          </w:r>
          <w:r w:rsidR="007E7B24" w:rsidRPr="007E7B24">
            <w:rPr>
              <w:noProof/>
            </w:rPr>
            <w:t>(Angara et al., 2017)</w:t>
          </w:r>
          <w:r w:rsidR="007E7B24" w:rsidRPr="007E7B24">
            <w:rPr>
              <w:noProof/>
            </w:rPr>
            <w:fldChar w:fldCharType="end"/>
          </w:r>
        </w:sdtContent>
      </w:sdt>
      <w:r w:rsidR="007E7B24" w:rsidRPr="007E7B24">
        <w:t>.</w:t>
      </w:r>
      <w:r w:rsidR="007E7B24">
        <w:t xml:space="preserve"> Foodie </w:t>
      </w:r>
      <w:proofErr w:type="spellStart"/>
      <w:r w:rsidR="007E7B24">
        <w:t>Fooderson</w:t>
      </w:r>
      <w:proofErr w:type="spellEnd"/>
      <w:r w:rsidR="007E7B24">
        <w:t xml:space="preserve"> </w:t>
      </w:r>
      <w:r w:rsidR="009C5E31">
        <w:t>provides personalized recipe suggestions as it</w:t>
      </w:r>
      <w:r w:rsidR="007E7B24">
        <w:t xml:space="preserve"> store</w:t>
      </w:r>
      <w:r w:rsidR="009C5E31">
        <w:t>s</w:t>
      </w:r>
      <w:r w:rsidR="007E7B24">
        <w:t xml:space="preserve"> user preferences</w:t>
      </w:r>
      <w:r w:rsidR="009C5E31">
        <w:t xml:space="preserve"> such as allergies or dietary goals </w:t>
      </w:r>
      <w:r w:rsidR="007E7B24">
        <w:t>in a personal context sphere</w:t>
      </w:r>
      <w:r w:rsidR="009C5E31">
        <w:t xml:space="preserve">. It uses IBM Watsons </w:t>
      </w:r>
      <w:r w:rsidR="009C5E31">
        <w:lastRenderedPageBreak/>
        <w:t xml:space="preserve">conversational services to design the structure of conversations between the system and the users as a workspace and consists of the three building blocks intents, entities, and dialog. Just as seen before, the intent block is for classifying the users intent and entity for information extraction, </w:t>
      </w:r>
      <w:r w:rsidR="00221AD4">
        <w:t xml:space="preserve">more precisely for keyword identification. </w:t>
      </w:r>
      <w:r w:rsidR="00E0586D">
        <w:t xml:space="preserve">The dialog block provides the structure for the flow of the conversation in the form of nodes and edges. Based on information from the intent and entity block, specific nodes are triggered which then defines the response of the system. </w:t>
      </w:r>
    </w:p>
    <w:p w14:paraId="51CA3E24" w14:textId="17F9F286" w:rsidR="00234134" w:rsidRPr="00966A11" w:rsidRDefault="00234134" w:rsidP="00966A11">
      <w:pPr>
        <w:pStyle w:val="Folgeabsatz"/>
      </w:pPr>
      <w:proofErr w:type="spellStart"/>
      <w:r w:rsidRPr="00683282">
        <w:rPr>
          <w:highlight w:val="yellow"/>
        </w:rPr>
        <w:t>Neben</w:t>
      </w:r>
      <w:proofErr w:type="spellEnd"/>
      <w:r w:rsidRPr="00683282">
        <w:rPr>
          <w:highlight w:val="yellow"/>
        </w:rPr>
        <w:t xml:space="preserve"> </w:t>
      </w:r>
      <w:proofErr w:type="spellStart"/>
      <w:r w:rsidRPr="00683282">
        <w:rPr>
          <w:highlight w:val="yellow"/>
        </w:rPr>
        <w:t>solchen</w:t>
      </w:r>
      <w:proofErr w:type="spellEnd"/>
      <w:r w:rsidRPr="00683282">
        <w:rPr>
          <w:highlight w:val="yellow"/>
        </w:rPr>
        <w:t xml:space="preserve"> </w:t>
      </w:r>
      <w:proofErr w:type="spellStart"/>
      <w:r w:rsidRPr="00683282">
        <w:rPr>
          <w:highlight w:val="yellow"/>
        </w:rPr>
        <w:t>implementierten</w:t>
      </w:r>
      <w:proofErr w:type="spellEnd"/>
      <w:r w:rsidRPr="00683282">
        <w:rPr>
          <w:highlight w:val="yellow"/>
        </w:rPr>
        <w:t xml:space="preserve"> </w:t>
      </w:r>
      <w:proofErr w:type="spellStart"/>
      <w:r w:rsidRPr="00683282">
        <w:rPr>
          <w:highlight w:val="yellow"/>
        </w:rPr>
        <w:t>Systemen</w:t>
      </w:r>
      <w:proofErr w:type="spellEnd"/>
      <w:r w:rsidRPr="00683282">
        <w:rPr>
          <w:highlight w:val="yellow"/>
        </w:rPr>
        <w:t xml:space="preserve"> </w:t>
      </w:r>
      <w:proofErr w:type="spellStart"/>
      <w:r w:rsidRPr="00683282">
        <w:rPr>
          <w:highlight w:val="yellow"/>
        </w:rPr>
        <w:t>gibt</w:t>
      </w:r>
      <w:proofErr w:type="spellEnd"/>
      <w:r w:rsidRPr="00683282">
        <w:rPr>
          <w:highlight w:val="yellow"/>
        </w:rPr>
        <w:t xml:space="preserve"> es </w:t>
      </w:r>
      <w:proofErr w:type="spellStart"/>
      <w:r w:rsidRPr="00683282">
        <w:rPr>
          <w:highlight w:val="yellow"/>
        </w:rPr>
        <w:t>auch</w:t>
      </w:r>
      <w:proofErr w:type="spellEnd"/>
      <w:r w:rsidRPr="00683282">
        <w:rPr>
          <w:highlight w:val="yellow"/>
        </w:rPr>
        <w:t xml:space="preserve"> </w:t>
      </w:r>
      <w:proofErr w:type="spellStart"/>
      <w:r w:rsidRPr="00683282">
        <w:rPr>
          <w:highlight w:val="yellow"/>
        </w:rPr>
        <w:t>noch</w:t>
      </w:r>
      <w:proofErr w:type="spellEnd"/>
      <w:r w:rsidRPr="00683282">
        <w:rPr>
          <w:highlight w:val="yellow"/>
        </w:rPr>
        <w:t xml:space="preserve"> research</w:t>
      </w:r>
    </w:p>
    <w:p w14:paraId="0AF9D5ED" w14:textId="334AE3CF" w:rsidR="00B85B4A" w:rsidRPr="00B85B4A" w:rsidRDefault="007A0B40" w:rsidP="00B85B4A">
      <w:pPr>
        <w:pStyle w:val="berschrift2"/>
      </w:pPr>
      <w:r>
        <w:t>Language Processing with Deep Neural Networks</w:t>
      </w:r>
    </w:p>
    <w:p w14:paraId="24A77411" w14:textId="4521CF58" w:rsidR="006B50D9" w:rsidRDefault="009D008A" w:rsidP="009D008A">
      <w:r>
        <w:t xml:space="preserve">This chapter covers </w:t>
      </w:r>
      <w:r w:rsidR="00A93E4E">
        <w:t>the basics</w:t>
      </w:r>
      <w:r>
        <w:t xml:space="preserve">, </w:t>
      </w:r>
      <w:r w:rsidR="00A93E4E">
        <w:t xml:space="preserve">that are relevant for understanding the processing of natural language with deep neural networks. </w:t>
      </w:r>
      <w:r w:rsidR="00A93E4E" w:rsidRPr="000C5894">
        <w:t xml:space="preserve">Section 2.2.1 </w:t>
      </w:r>
      <w:r w:rsidRPr="000C5894">
        <w:t xml:space="preserve">starts </w:t>
      </w:r>
      <w:r w:rsidR="00A93E4E" w:rsidRPr="000C5894">
        <w:t xml:space="preserve">with the idea to represent text in a </w:t>
      </w:r>
      <w:r w:rsidR="002377AC" w:rsidRPr="000C5894">
        <w:t xml:space="preserve">more </w:t>
      </w:r>
      <w:r w:rsidR="00A93E4E" w:rsidRPr="000C5894">
        <w:t>machine-readable</w:t>
      </w:r>
      <w:r w:rsidR="002377AC" w:rsidRPr="000C5894">
        <w:t xml:space="preserve"> </w:t>
      </w:r>
      <w:r w:rsidR="00A93E4E" w:rsidRPr="000C5894">
        <w:t>form</w:t>
      </w:r>
      <w:r w:rsidR="00B538F2" w:rsidRPr="000C5894">
        <w:t xml:space="preserve">, so that </w:t>
      </w:r>
      <w:r w:rsidR="009D31D5" w:rsidRPr="000C5894">
        <w:t>artificial</w:t>
      </w:r>
      <w:r w:rsidR="00B538F2" w:rsidRPr="000C5894">
        <w:t xml:space="preserve"> neural networks </w:t>
      </w:r>
      <w:r w:rsidR="009D31D5" w:rsidRPr="000C5894">
        <w:t xml:space="preserve">(ANN) </w:t>
      </w:r>
      <w:r w:rsidR="00B538F2" w:rsidRPr="000C5894">
        <w:t>can process it more efficiently.</w:t>
      </w:r>
      <w:r w:rsidR="009D31D5" w:rsidRPr="000C5894">
        <w:t xml:space="preserve"> What ANN are and how they work is addressed in section 2.2.2. The following sections present </w:t>
      </w:r>
      <w:r w:rsidR="006B50D9" w:rsidRPr="000C5894">
        <w:t>various</w:t>
      </w:r>
      <w:r w:rsidR="009D31D5" w:rsidRPr="000C5894">
        <w:t xml:space="preserve"> network architectures that </w:t>
      </w:r>
      <w:r w:rsidR="006B50D9" w:rsidRPr="000C5894">
        <w:t>emerged for processing sequential dat</w:t>
      </w:r>
      <w:r w:rsidR="00464625" w:rsidRPr="000C5894">
        <w:t>a</w:t>
      </w:r>
      <w:r w:rsidR="006B50D9" w:rsidRPr="000C5894">
        <w:t xml:space="preserve">, ranging from recurrent neural networks and the more optimized long short-term memory neural networks </w:t>
      </w:r>
      <w:r w:rsidR="00464625" w:rsidRPr="000C5894">
        <w:t xml:space="preserve">in section 2.2.3 </w:t>
      </w:r>
      <w:r w:rsidR="006B50D9" w:rsidRPr="000C5894">
        <w:t xml:space="preserve">to the encoder-decoder </w:t>
      </w:r>
      <w:r w:rsidR="00464625" w:rsidRPr="000C5894">
        <w:t xml:space="preserve">architecture in section 2.2.5 </w:t>
      </w:r>
      <w:r w:rsidR="006B50D9" w:rsidRPr="000C5894">
        <w:t>to the recently popular trans</w:t>
      </w:r>
      <w:r w:rsidR="00553CD9" w:rsidRPr="000C5894">
        <w:t>former architecture</w:t>
      </w:r>
      <w:r w:rsidR="00464625" w:rsidRPr="000C5894">
        <w:t xml:space="preserve"> with its attention mechanism in section 2.2.5 and 2.2.6, respectively</w:t>
      </w:r>
      <w:r w:rsidR="00553CD9" w:rsidRPr="000C5894">
        <w:t xml:space="preserve">. </w:t>
      </w:r>
      <w:r w:rsidR="00112961" w:rsidRPr="000C5894">
        <w:t>The technique of transferring gained knowledge from one task to another is highly relevant for current deep learning models and is therefore also covered in section 2.2.7.</w:t>
      </w:r>
      <w:r w:rsidR="00112961">
        <w:t xml:space="preserve"> </w:t>
      </w:r>
    </w:p>
    <w:p w14:paraId="07F87534" w14:textId="0098B4A5" w:rsidR="00100E0D" w:rsidRDefault="00100E0D" w:rsidP="00100E0D">
      <w:pPr>
        <w:pStyle w:val="berschrift3"/>
      </w:pPr>
      <w:bookmarkStart w:id="12" w:name="_Toc97714763"/>
      <w:r>
        <w:t>Word Embeddings</w:t>
      </w:r>
      <w:bookmarkEnd w:id="12"/>
    </w:p>
    <w:p w14:paraId="77E49890" w14:textId="77777777" w:rsidR="00380723" w:rsidRDefault="00380723" w:rsidP="00380723">
      <w:pPr>
        <w:pStyle w:val="Abbildung"/>
        <w:keepNext/>
      </w:pPr>
      <w:r>
        <w:drawing>
          <wp:inline distT="0" distB="0" distL="0" distR="0" wp14:anchorId="1633B59A" wp14:editId="34BEE2DD">
            <wp:extent cx="3152775" cy="1490551"/>
            <wp:effectExtent l="19050" t="19050" r="952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62" cy="1494895"/>
                    </a:xfrm>
                    <a:prstGeom prst="rect">
                      <a:avLst/>
                    </a:prstGeom>
                    <a:ln>
                      <a:solidFill>
                        <a:schemeClr val="tx1"/>
                      </a:solidFill>
                    </a:ln>
                  </pic:spPr>
                </pic:pic>
              </a:graphicData>
            </a:graphic>
          </wp:inline>
        </w:drawing>
      </w:r>
    </w:p>
    <w:p w14:paraId="7D56C786" w14:textId="1967230C" w:rsidR="00380723" w:rsidRPr="00380723" w:rsidRDefault="00380723" w:rsidP="00380723">
      <w:pPr>
        <w:pStyle w:val="Beschriftung"/>
      </w:pPr>
      <w:r>
        <w:t xml:space="preserve">Figure </w:t>
      </w:r>
      <w:r>
        <w:fldChar w:fldCharType="begin"/>
      </w:r>
      <w:r>
        <w:instrText xml:space="preserve"> SEQ Figure \* ARABIC </w:instrText>
      </w:r>
      <w:r>
        <w:fldChar w:fldCharType="separate"/>
      </w:r>
      <w:r w:rsidR="008D0225">
        <w:rPr>
          <w:noProof/>
        </w:rPr>
        <w:t>1</w:t>
      </w:r>
      <w:r>
        <w:fldChar w:fldCharType="end"/>
      </w:r>
      <w:r>
        <w:t xml:space="preserve">: </w:t>
      </w:r>
      <w:r w:rsidR="006A6E2A">
        <w:t xml:space="preserve">Two-dimensional projection of word embeddings. Note how similar words are nearby in space. </w:t>
      </w:r>
      <w:r>
        <w:t xml:space="preserve">(Taken from </w:t>
      </w:r>
      <w:sdt>
        <w:sdtPr>
          <w:alias w:val="To edit, see citavi.com/edit"/>
          <w:tag w:val="CitaviPlaceholder#498f554c-6204-411e-a07d-2bff2e5c555f"/>
          <w:id w:val="290720665"/>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iMGYyODIwLTA3ODctNGU5My04M2Q1LTY5NGI1MjEyODMyYiIsIkVudHJpZXMiOlt7IiRpZCI6IjIiLCIkdHlwZSI6IlN3aXNzQWNhZGVtaWMuQ2l0YXZpLkNpdGF0aW9ucy5Xb3JkUGxhY2Vob2xkZXJFbnRyeSwgU3dpc3NBY2FkZW1pYy5DaXRhdmkiLCJJZCI6ImFkYWVjNmZkLWVkOGQtNDI1Mi04Y2FhLWRkMGQ0ZWFkMjM4YSIsIlJhbmdlTGVuZ3RoIjoxOSwiUmVmZXJlbmNlSWQiOiI3ODNjNGYwNC04ODNlLTQxZWMtYThlYi01YmVhN2ExOWFlZjciLCJOb1BhciI6dHJ1ZSwiUGVyc29uT25seSI6dHJ1ZSwiUmVmZXJlbmNlIjp7IiRpZCI6IjMiLCIkdHlwZSI6IlN3aXNzQWNhZGVtaWMuQ2l0YXZpLlJlZmVyZW5jZSwgU3dpc3NBY2FkZW1pYy5DaXRhdmkiLCJBYnN0cmFjdENvbXBsZXhpdHkiOjAsIkFic3RyYWN0U291cmNlVGV4dEZvcm1hdCI6MCwiQXV0aG9ycyI6W10sIkNpdGF0aW9uS2V5VXBkYXRlVHlwZSI6MCwiQ29sbGFib3JhdG9ycyI6W10sIkVkaXRvcnMiOlt7IiRpZCI6IjQiLCIkdHlwZSI6IlN3aXNzQWNhZGVtaWMuQ2l0YXZpLlBlcnNvbiwgU3dpc3NBY2FkZW1pYy5DaXRhdmkiLCJGaXJzdE5hbWUiOiJEYW4iLCJMYXN0TmFtZSI6Ikp1cmFmc2t5IiwiUHJvdGVjdGVkIjpmYWxzZSwiU2V4IjoyLCJDcmVhdGVkQnkiOiJfUGFzY2giLCJDcmVhdGVkT24iOiIyMDIyLTAzLTA1VDA5OjUxOjE3IiwiTW9kaWZpZWRCeSI6Il9QYXNjaCIsIklkIjoiMzQyZjQ1MmEtNmVhNS00N2E0LWIxODYtNGYxY2U4MTc4ZDJhIiwiTW9kaWZpZWRPbiI6IjIwMjItMDMtMDVUMDk6NTE6MTciLCJQcm9qZWN0Ijp7IiRpZCI6IjUiLCIkdHlwZSI6IlN3aXNzQWNhZGVtaWMuQ2l0YXZpLlByb2plY3QsIFN3aXNzQWNhZGVtaWMuQ2l0YXZpIn19LHsiJGlkIjoiNiIsIiR0eXBlIjoiU3dpc3NBY2FkZW1pYy5DaXRhdmkuUGVyc29uLCBTd2lzc0FjYWRlbWljLkNpdGF2aSIsIkZpcnN0TmFtZSI6IkphbWVzIiwiTGFzdE5hbWUiOiJNYXJ0aW4iLCJNaWRkbGVOYW1lIjoiSC4iLCJQcm90ZWN0ZWQiOmZhbHNlLCJTZXgiOjIsIkNyZWF0ZWRCeSI6Il9QYXNjaCIsIkNyZWF0ZWRPbiI6IjIwMjItMDMtMDVUMDk6NTE6MTciLCJNb2RpZmllZEJ5IjoiX1Bhc2NoIiwiSWQiOiI2ZmRmOWVjYy0wNzEzLTQwNGItODk1Ny1kNDBlYTkxNTgxMDMiLCJNb2RpZmllZE9uIjoiMjAyMi0wMy0wNVQwOTo1MToxNy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VUMDk6NTI6MDYiLCJNb2RpZmllZEJ5IjoiX1Bhc2NoIiwiSWQiOiI3ODdmMDk2MS00YWFmLTRmM2MtYTYyMi04ZDQyMDliMTA3NDciLCJNb2RpZmllZE9uIjoiMjAyMi0wMy0wNVQwOTo1MjowNiIsIlByb2plY3QiOnsiJHJlZiI6IjUifX1dLCJPbmxpbmVBZGRyZXNzIjoiaHR0cHM6Ly93ZWIuc3RhbmZvcmQuZWR1L35qdXJhZnNreS9zbHAzLyIsIk9yZ2FuaXphdGlvbnMiOltdLCJPdGhlcnNJbnZvbHZlZCI6W10sIlB1Ymxpc2hlcnMiOltdLCJRdW90YXRpb25zIjpbXSwiUmVmZXJlbmNlVHlwZSI6IkJvb2tFZGl0ZWQiLCJTaG9ydFRpdGxlIjoiSnVyYWZza3ksIE1hcnRpbiAoSGcuKSAyMDIxIOKAkyBTcGVlY2ggYW5kIExhbmd1YWdlIFByb2Nlc3NpbmciLCJTaG9ydFRpdGxlVXBkYXRlVHlwZSI6MCwiU3RhdGljSWRzIjpbIjExZTRjZTVkLTgxMjktNDIxOS05YWQ0LTZkODg3ZWExNzQ1NSJdLCJTdWJ0aXRsZSI6IjNyZCBlZC4gZHJhZnQiLCJUYWJsZU9mQ29udGVudHNDb21wbGV4aXR5IjowLCJUYWJsZU9mQ29udGVudHNTb3VyY2VUZXh0Rm9ybWF0IjowLCJUYXNrcyI6W10sIlRpdGxlIjoiU3BlZWNoIGFuZCBMYW5ndWFnZSBQcm9jZXNzaW5nIiwiVHJhbnNsYXRvcnMiOltdLCJZZWFyIjoiMjAyMSIsIlllYXJSZXNvbHZlZCI6IjIwMjEiLCJDcmVhdGVkQnkiOiJfUGFzY2giLCJDcmVhdGVkT24iOiIyMDIyLTAzLTA1VDA5OjUwOjU4IiwiTW9kaWZpZWRCeSI6Il9QYXNjaCIsIklkIjoiNzgzYzRmMDQtODgzZS00MWVjLWE4ZWItNWJlYTdhMTlhZWY3IiwiTW9kaWZpZWRPbiI6IjIwMjItMDMtMDVUMDk6NTI6MDYiLCJQcm9qZWN0Ijp7IiRyZWYiOiI1In19LCJVc2VOdW1iZXJpbmdUeXBlT2ZQYXJlbnREb2N1bWVudCI6ZmFsc2V9XSwiRm9ybWF0dGVkVGV4dCI6eyIkaWQiOiIxMCIsIkNvdW50IjoxLCJUZXh0VW5pdHMiOlt7IiRpZCI6IjExIiwiRm9udFN0eWxlIjp7IiRpZCI6IjEyIiwiTmV1dHJhbCI6dHJ1ZX0sIlJlYWRpbmdPcmRlciI6MSwiVGV4dCI6Ikp1cmFmc2t5IGFuZCBNYXJ0aW4ifV19LCJUYWciOiJDaXRhdmlQbGFjZWhvbGRlciM0OThmNTU0Yy02MjA0LTQxMWUtYTA3ZC0yYmZmMmU1YzU1NWYiLCJUZXh0IjoiSnVyYWZza3kgYW5kIE1hcnRpbiIsIldBSVZlcnNpb24iOiI2LjUuMC4wIn0=}</w:instrText>
          </w:r>
          <w:r w:rsidR="00442310">
            <w:rPr>
              <w:noProof/>
            </w:rPr>
            <w:fldChar w:fldCharType="separate"/>
          </w:r>
          <w:r w:rsidR="00270C3A">
            <w:rPr>
              <w:noProof/>
            </w:rPr>
            <w:t>Jurafsky and Martin</w:t>
          </w:r>
          <w:r w:rsidR="00442310">
            <w:rPr>
              <w:noProof/>
            </w:rPr>
            <w:fldChar w:fldCharType="end"/>
          </w:r>
        </w:sdtContent>
      </w:sdt>
      <w:r w:rsidR="00442310">
        <w:t xml:space="preserve"> </w:t>
      </w:r>
      <w:sdt>
        <w:sdtPr>
          <w:alias w:val="To edit, see citavi.com/edit"/>
          <w:tag w:val="CitaviPlaceholder#9b0f2820-0787-4e93-83d5-694b5212832b"/>
          <w:id w:val="-504816612"/>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5OGY1NTRjLTYyMDQtNDExZS1hMDdkLTJiZmYyZTVjNTU1ZiIsIkVudHJpZXMiOlt7IiRpZCI6IjIiLCIkdHlwZSI6IlN3aXNzQWNhZGVtaWMuQ2l0YXZpLkNpdGF0aW9ucy5Xb3JkUGxhY2Vob2xkZXJFbnRyeSwgU3dpc3NBY2FkZW1pYy5DaXRhdmkiLCJJZCI6IjA1OTkyYWFlLThkNDMtNGVkNi1hZWY4LTI2N2FlYzQ3M2I1NCIsIlJhbmdlTGVuZ3RoIjoxN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jEsIHAuwqAxMDcpIn1dfSwiVGFnIjoiQ2l0YXZpUGxhY2Vob2xkZXIjOWIwZjI4MjAtMDc4Ny00ZTkzLTgzZDUtNjk0YjUyMTI4MzJiIiwiVGV4dCI6IigyMDIxLCBwLsKgMTA3KSIsIldBSVZlcnNpb24iOiI2LjUuMC4wIn0=}</w:instrText>
          </w:r>
          <w:r w:rsidR="00442310">
            <w:rPr>
              <w:noProof/>
            </w:rPr>
            <w:fldChar w:fldCharType="separate"/>
          </w:r>
          <w:r w:rsidR="00270C3A">
            <w:rPr>
              <w:noProof/>
            </w:rPr>
            <w:t>(2021, p. 107)</w:t>
          </w:r>
          <w:r w:rsidR="00442310">
            <w:rPr>
              <w:noProof/>
            </w:rPr>
            <w:fldChar w:fldCharType="end"/>
          </w:r>
        </w:sdtContent>
      </w:sdt>
      <w:r w:rsidR="00442310">
        <w:t xml:space="preserve"> </w:t>
      </w:r>
      <w:r>
        <w:t xml:space="preserve">as a simplified representation of </w:t>
      </w:r>
      <w:sdt>
        <w:sdtPr>
          <w:alias w:val="To edit, see citavi.com/edit"/>
          <w:tag w:val="CitaviPlaceholder#1b7fb75e-f849-4631-8d74-d41178dec998"/>
          <w:id w:val="-195300690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MzliYzIwLWVjZDktNDJjNS1hODBhLTRlNDk5MjliODIyNyIsIkVudHJpZXMiOlt7IiRpZCI6IjIiLCIkdHlwZSI6IlN3aXNzQWNhZGVtaWMuQ2l0YXZpLkNpdGF0aW9ucy5Xb3JkUGxhY2Vob2xkZXJFbnRyeSwgU3dpc3NBY2FkZW1pYy5DaXRhdmkiLCJJZCI6IjUxZDY0NTMyLTU0NjAtNDEwNC04ZmZjLTYzZWJiZWM2YjE2NCIsIlJhbmdlTGVuZ3RoIjo5LCJSZWZlcmVuY2VJZCI6IjA3YWE3MGZmLWRhZWUtNGZiZi04ZmY5LTZjMjM5MjZkNTI1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xpIiwiUHJvdGVjdGVkIjpmYWxzZSwiU2V4IjowLCJDcmVhdGVkQnkiOiJfUGFzY2giLCJDcmVhdGVkT24iOiIyMDIyLTAzLTA1VDExOjE3OjI1IiwiTW9kaWZpZWRCeSI6Il9QYXNjaCIsIklkIjoiMWVkYzJjNzgtNTY0Ny00ZWFkLThhN2UtYmEyZmYzYmI3MWUyIiwiTW9kaWZpZWRPbiI6IjIwMjItMDMtMDVUMTE6MTc6MjUiLCJQcm9qZWN0Ijp7IiRpZCI6IjUiLCIkdHlwZSI6IlN3aXNzQWNhZGVtaWMuQ2l0YXZpLlByb2plY3QsIFN3aXNzQWNhZGVtaWMuQ2l0YXZpIn19LHsiJGlkIjoiNiIsIiR0eXBlIjoiU3dpc3NBY2FkZW1pYy5DaXRhdmkuUGVyc29uLCBTd2lzc0FjYWRlbWljLkNpdGF2aSIsIkZpcnN0TmFtZSI6IlguIiwiTGFzdE5hbWUiOiJDaGVuIiwiUHJvdGVjdGVkIjpmYWxzZSwiU2V4IjowLCJDcmVhdGVkQnkiOiJfUGFzY2giLCJDcmVhdGVkT24iOiIyMDIyLTAzLTA1VDExOjE3OjI1IiwiTW9kaWZpZWRCeSI6Il9QYXNjaCIsIklkIjoiNDY2NDBjZTQtNDEyZS00YTQ4LTkxMTQtZWQ5NzdhNDY3MzJkIiwiTW9kaWZpZWRPbiI6IjIwMjItMDMtMDVUMTE6MTc6MjUiLCJQcm9qZWN0Ijp7IiRyZWYiOiI1In19LHsiJGlkIjoiNyIsIiR0eXBlIjoiU3dpc3NBY2FkZW1pYy5DaXRhdmkuUGVyc29uLCBTd2lzc0FjYWRlbWljLkNpdGF2aSIsIkZpcnN0TmFtZSI6IkUuIiwiTGFzdE5hbWUiOiJIb3Z5IiwiUHJvdGVjdGVkIjpmYWxzZSwiU2V4IjowLCJDcmVhdGVkQnkiOiJfUGFzY2giLCJDcmVhdGVkT24iOiIyMDIyLTAzLTA1VDExOjE3OjI1IiwiTW9kaWZpZWRCeSI6Il9QYXNjaCIsIklkIjoiYWJkMmVhN2ItNjFkNS00ZDFiLWIzZjYtNmM0YTk0ZmM0YThhIiwiTW9kaWZpZWRPbiI6IjIwMjItMDMtMDVUMTE6MTc6MjUiLCJQcm9qZWN0Ijp7IiRyZWYiOiI1In19LHsiJGlkIjoiOCIsIiR0eXBlIjoiU3dpc3NBY2FkZW1pYy5DaXRhdmkuUGVyc29uLCBTd2lzc0FjYWRlbWljLkNpdGF2aSIsIkZpcnN0TmFtZSI6IkQuIiwiTGFzdE5hbWUiOiJKdXJhZnNreSIsIlByb3RlY3RlZCI6ZmFsc2UsIlNleCI6MCwiQ3JlYXRlZEJ5IjoiX1Bhc2NoIiwiQ3JlYXRlZE9uIjoiMjAyMi0wMy0wNVQxMToxNzoyNSIsIk1vZGlmaWVkQnkiOiJfUGFzY2giLCJJZCI6ImQ0MzkyNGUyLThlMTMtNDIyYy1iNjE4LTFkNzIzOWYxZGRmNiIsIk1vZGlmaWVkT24iOiIyMDIyLTAzLTA1VDExOjE3OjI1IiwiUHJvamVjdCI6eyIkcmVmIjoiNSJ9fV0sIkNpdGF0aW9uS2V5VXBkYXRlVHlwZSI6MCwiQ29sbGFib3JhdG9ycyI6W10sIkRvaSI6IjEwLjE4NjUzL3YxL04xNi0xMDg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ODY1My92MS9OMTYtMTA4MiIsIlVyaVN0cmluZyI6Imh0dHBzOi8vZG9pLm9yZy8xMC4xODY1My92MS9OMTYtMTA4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ExOjE5OjI5IiwiTW9kaWZpZWRCeSI6Il9QYXNjaCIsIklkIjoiMTAwOTc5YWEtMjk3Zi00NGY5LTkyNjktNTY5ODkzYTg5MDc1IiwiTW9kaWZpZWRPbiI6IjIwMjItMDMtMDVUMTE6MTk6MjkiLCJQcm9qZWN0Ijp7IiRyZWYiOiI1In19XSwiT3JnYW5pemF0aW9ucyI6W10sIk90aGVyc0ludm9sdmVkIjpbXSwiUGFnZVJhbmdlIjoiPHNwPlxyXG4gIDxuPjY4MTwvbj5cclxuICA8aW4+dHJ1ZTwvaW4+XHJcbiAgPG9zPjY4MTwvb3M+XHJcbiAgPHBzPjY4MTwvcHM+XHJcbjwvc3A+XHJcbjxlcD5cclxuICA8bj42OTE8L24+XHJcbiAgPGluPnRydWU8L2luPlxyXG4gIDxvcz42OTE8L29zPlxyXG4gIDxwcz42OTE8L3BzPlxyXG48L2VwPlxyXG48b3M+NjgxLTY5MTwvb3M+IiwiUGVyaW9kaWNhbCI6eyIkaWQiOiIxMiIsIiR0eXBlIjoiU3dpc3NBY2FkZW1pYy5DaXRhdmkuUGVyaW9kaWNhbCwgU3dpc3NBY2FkZW1pYy5DaXRhdmkiLCJOYW1lIjoiUHJvY2VlZGluZ3Mgb2YgdGhlIDIwMTYgQ29uZmVyZW5jZSBvZiB0aGUgTm9ydGggQW1lcmljYW4gQ2hhcHRlciBvZiB0aGUgQXNzb2NpYXRpb24gZm9yIENvbXB1dGF0aW9uYWwgTGluZ3Vpc3RpY3M6IEh1bWFuIExhbmd1YWdlIFRlY2hub2xvZ2llcyIsIlBhZ2luYXRpb24iOjAsIlByb3RlY3RlZCI6ZmFsc2UsIkNyZWF0ZWRCeSI6Il9QYXNjaCIsIkNyZWF0ZWRPbiI6IjIwMjItMDMtMDVUMTE6MTg6NTMiLCJNb2RpZmllZEJ5IjoiX1Bhc2NoIiwiSWQiOiJmMTI0ZWMyNS0xMWY5LTRlMDgtYjUyNi05NzZiZDMyYzY0YWUiLCJNb2RpZmllZE9uIjoiMjAyMi0wMy0wNVQxMToxODo1MyIsIlByb2plY3QiOnsiJHJlZiI6IjUifX0sIlB1Ymxpc2hlcnMiOltdLCJRdW90YXRpb25zIjpbXSwiUmVmZXJlbmNlVHlwZSI6IkpvdXJuYWxBcnRpY2xlIiwiU2hvcnRUaXRsZSI6IkxpLCBDaGVuIGV0IGFsLiBKdW5lIDIwMTYg4oCTIFZpc3VhbGl6aW5nIGFuZCB1bmRlcnN0YW5kaW5nIG5ldXJhbCBtb2RlbHMiLCJTaG9ydFRpdGxlVXBkYXRlVHlwZSI6MCwiU3RhdGljSWRzIjpbIjdjYTIwZmRlLWQxNDQtNDFlYi1iZWVlLTRlMjg1Y2Y0ZTcwMyJdLCJUYWJsZU9mQ29udGVudHNDb21wbGV4aXR5IjowLCJUYWJsZU9mQ29udGVudHNTb3VyY2VUZXh0Rm9ybWF0IjowLCJUYXNrcyI6W10sIlRpdGxlIjoiVmlzdWFsaXppbmcgYW5kIHVuZGVyc3RhbmRpbmcgbmV1cmFsIG1vZGVscyBpbiBubHAiLCJUcmFuc2xhdG9ycyI6W10sIlllYXIiOiJKdW5lIDIwMTYiLCJZZWFyUmVzb2x2ZWQiOiJKdW5lIDIwMTYiLCJDcmVhdGVkQnkiOiJfUGFzY2giLCJDcmVhdGVkT24iOiIyMDIyLTAzLTA1VDExOjE3OjA1IiwiTW9kaWZpZWRCeSI6Il9QYXNjaCIsIklkIjoiMDdhYTcwZmYtZGFlZS00ZmJmLThmZjktNmMyMzkyNmQ1MjUyIiwiTW9kaWZpZWRPbiI6IjIwMjItMDMtMDVUMTE6MTk6NDYiLCJQcm9qZWN0Ijp7IiRyZWYiOiI1In19LCJVc2VOdW1iZXJpbmdUeXBlT2ZQYXJlbnREb2N1bWVudCI6ZmFsc2V9XSwiRm9ybWF0dGVkVGV4dCI6eyIkaWQiOiIxMyIsIkNvdW50IjoxLCJUZXh0VW5pdHMiOlt7IiRpZCI6IjE0IiwiRm9udFN0eWxlIjp7IiRpZCI6IjE1IiwiTmV1dHJhbCI6dHJ1ZX0sIlJlYWRpbmdPcmRlciI6MSwiVGV4dCI6IkxpIGV0IGFsLiJ9XX0sIlRhZyI6IkNpdGF2aVBsYWNlaG9sZGVyIzFiN2ZiNzVlLWY4NDktNDYzMS04ZDc0LWQ0MTE3OGRlYzk5OCIsIlRleHQiOiJMaSBldCBhbC4iLCJXQUlWZXJzaW9uIjoiNi41LjAuMCJ9}</w:instrText>
          </w:r>
          <w:r w:rsidR="00442310">
            <w:rPr>
              <w:noProof/>
            </w:rPr>
            <w:fldChar w:fldCharType="separate"/>
          </w:r>
          <w:r w:rsidR="00270C3A">
            <w:rPr>
              <w:noProof/>
            </w:rPr>
            <w:t>Li et al.</w:t>
          </w:r>
          <w:r w:rsidR="00442310">
            <w:rPr>
              <w:noProof/>
            </w:rPr>
            <w:fldChar w:fldCharType="end"/>
          </w:r>
        </w:sdtContent>
      </w:sdt>
      <w:r w:rsidR="00442310">
        <w:t xml:space="preserve"> </w:t>
      </w:r>
      <w:sdt>
        <w:sdtPr>
          <w:alias w:val="To edit, see citavi.com/edit"/>
          <w:tag w:val="CitaviPlaceholder#8c39bc20-ecd9-42c5-a80a-4e49929b8227"/>
          <w:id w:val="-186019559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FiN2ZiNzVlLWY4NDktNDYzMS04ZDc0LWQ0MTE3OGRlYzk5OCIsIkVudHJpZXMiOlt7IiRpZCI6IjIiLCIkdHlwZSI6IlN3aXNzQWNhZGVtaWMuQ2l0YXZpLkNpdGF0aW9ucy5Xb3JkUGxhY2Vob2xkZXJFbnRyeSwgU3dpc3NBY2FkZW1pYy5DaXRhdmkiLCJJZCI6IjUzYTFlMWQ3LWYwYmEtNDgxZS1iMmYwLWM1MjVjNmRlMDE1ZSIsIlJhbmdlTGVuZ3RoIjo2LCJSZWZlcmVuY2VJZCI6IjA3YWE3MGZmLWRhZWUtNGZiZi04ZmY5LTZjMjM5MjZkNT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TGkiLCJQcm90ZWN0ZWQiOmZhbHNlLCJTZXgiOjAsIkNyZWF0ZWRCeSI6Il9QYXNjaCIsIkNyZWF0ZWRPbiI6IjIwMjItMDMtMDVUMTE6MTc6MjUiLCJNb2RpZmllZEJ5IjoiX1Bhc2NoIiwiSWQiOiIxZWRjMmM3OC01NjQ3LTRlYWQtOGE3ZS1iYTJmZjNiYjcxZTIiLCJNb2RpZmllZE9uIjoiMjAyMi0wMy0wNVQxMToxNzoyNSIsIlByb2plY3QiOnsiJGlkIjoiNSIsIiR0eXBlIjoiU3dpc3NBY2FkZW1pYy5DaXRhdmkuUHJvamVjdCwgU3dpc3NBY2FkZW1pYy5DaXRhdmkifX0seyIkaWQiOiI2IiwiJHR5cGUiOiJTd2lzc0FjYWRlbWljLkNpdGF2aS5QZXJzb24sIFN3aXNzQWNhZGVtaWMuQ2l0YXZpIiwiRmlyc3ROYW1lIjoiWC4iLCJMYXN0TmFtZSI6IkNoZW4iLCJQcm90ZWN0ZWQiOmZhbHNlLCJTZXgiOjAsIkNyZWF0ZWRCeSI6Il9QYXNjaCIsIkNyZWF0ZWRPbiI6IjIwMjItMDMtMDVUMTE6MTc6MjUiLCJNb2RpZmllZEJ5IjoiX1Bhc2NoIiwiSWQiOiI0NjY0MGNlNC00MTJlLTRhNDgtOTExNC1lZDk3N2E0NjczMmQiLCJNb2RpZmllZE9uIjoiMjAyMi0wMy0wNVQxMToxNzoyNSIsIlByb2plY3QiOnsiJHJlZiI6IjUifX0seyIkaWQiOiI3IiwiJHR5cGUiOiJTd2lzc0FjYWRlbWljLkNpdGF2aS5QZXJzb24sIFN3aXNzQWNhZGVtaWMuQ2l0YXZpIiwiRmlyc3ROYW1lIjoiRS4iLCJMYXN0TmFtZSI6IkhvdnkiLCJQcm90ZWN0ZWQiOmZhbHNlLCJTZXgiOjAsIkNyZWF0ZWRCeSI6Il9QYXNjaCIsIkNyZWF0ZWRPbiI6IjIwMjItMDMtMDVUMTE6MTc6MjUiLCJNb2RpZmllZEJ5IjoiX1Bhc2NoIiwiSWQiOiJhYmQyZWE3Yi02MWQ1LTRkMWItYjNmNi02YzRhOTRmYzRhOGEiLCJNb2RpZmllZE9uIjoiMjAyMi0wMy0wNVQxMToxNzoyNSIsIlByb2plY3QiOnsiJHJlZiI6IjUifX0seyIkaWQiOiI4IiwiJHR5cGUiOiJTd2lzc0FjYWRlbWljLkNpdGF2aS5QZXJzb24sIFN3aXNzQWNhZGVtaWMuQ2l0YXZpIiwiRmlyc3ROYW1lIjoiRC4iLCJMYXN0TmFtZSI6Ikp1cmFmc2t5IiwiUHJvdGVjdGVkIjpmYWxzZSwiU2V4IjowLCJDcmVhdGVkQnkiOiJfUGFzY2giLCJDcmVhdGVkT24iOiIyMDIyLTAzLTA1VDExOjE3OjI1IiwiTW9kaWZpZWRCeSI6Il9QYXNjaCIsIklkIjoiZDQzOTI0ZTItOGUxMy00MjJjLWI2MTgtMWQ3MjM5ZjFkZGY2IiwiTW9kaWZpZWRPbiI6IjIwMjItMDMtMDVUMTE6MTc6MjUiLCJQcm9qZWN0Ijp7IiRyZWYiOiI1In19XSwiQ2l0YXRpb25LZXlVcGRhdGVUeXBlIjowLCJDb2xsYWJvcmF0b3JzIjpbXSwiRG9pIjoiMTAuMTg2NTMvdjEvTjE2LTEwO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UzL3YxL04xNi0xMDgyIiwiVXJpU3RyaW5nIjoiaHR0cHM6Ly9kb2kub3JnLzEwLjE4NjUzL3YxL04xNi0xMDg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E6MTk6MjkiLCJNb2RpZmllZEJ5IjoiX1Bhc2NoIiwiSWQiOiIxMDA5NzlhYS0yOTdmLTQ0ZjktOTI2OS01Njk4OTNhODkwNzUiLCJNb2RpZmllZE9uIjoiMjAyMi0wMy0wNVQxMToxOToyOSIsIlByb2plY3QiOnsiJHJlZiI6IjUifX1dLCJPcmdhbml6YXRpb25zIjpbXSwiT3RoZXJzSW52b2x2ZWQiOltdLCJQYWdlUmFuZ2UiOiI8c3A+XHJcbiAgPG4+NjgxPC9uPlxyXG4gIDxpbj50cnVlPC9pbj5cclxuICA8b3M+NjgxPC9vcz5cclxuICA8cHM+NjgxPC9wcz5cclxuPC9zcD5cclxuPGVwPlxyXG4gIDxuPjY5MTwvbj5cclxuICA8aW4+dHJ1ZTwvaW4+XHJcbiAgPG9zPjY5MTwvb3M+XHJcbiAgPHBzPjY5MTwvcHM+XHJcbjwvZXA+XHJcbjxvcz42ODEtNjkxPC9vcz4iLCJQZXJpb2RpY2FsIjp7IiRpZCI6IjEyIiwiJHR5cGUiOiJTd2lzc0FjYWRlbWljLkNpdGF2aS5QZXJpb2RpY2FsLCBTd2lzc0FjYWRlbWljLkNpdGF2aSIsIk5hbWUiOiJQcm9jZWVkaW5ncyBvZiB0aGUgMjAxNiBDb25mZXJlbmNlIG9mIHRoZSBOb3J0aCBBbWVyaWNhbiBDaGFwdGVyIG9mIHRoZSBBc3NvY2lhdGlvbiBmb3IgQ29tcHV0YXRpb25hbCBMaW5ndWlzdGljczogSHVtYW4gTGFuZ3VhZ2UgVGVjaG5vbG9naWVzIiwiUGFnaW5hdGlvbiI6MCwiUHJvdGVjdGVkIjpmYWxzZSwiQ3JlYXRlZEJ5IjoiX1Bhc2NoIiwiQ3JlYXRlZE9uIjoiMjAyMi0wMy0wNVQxMToxODo1MyIsIk1vZGlmaWVkQnkiOiJfUGFzY2giLCJJZCI6ImYxMjRlYzI1LTExZjktNGUwOC1iNTI2LTk3NmJkMzJjNjRhZSIsIk1vZGlmaWVkT24iOiIyMDIyLTAzLTA1VDExOjE4OjUzIiwiUHJvamVjdCI6eyIkcmVmIjoiNSJ9fSwiUHVibGlzaGVycyI6W10sIlF1b3RhdGlvbnMiOltdLCJSZWZlcmVuY2VUeXBlIjoiSm91cm5hbEFydGljbGUiLCJTaG9ydFRpdGxlIjoiTGksIENoZW4gZXQgYWwuIEp1bmUgMjAxNiDigJMgVmlzdWFsaXppbmcgYW5kIHVuZGVyc3RhbmRpbmcgbmV1cmFsIG1vZGVscyIsIlNob3J0VGl0bGVVcGRhdGVUeXBlIjowLCJTdGF0aWNJZHMiOlsiN2NhMjBmZGUtZDE0NC00MWViLWJlZWUtNGUyODVjZjRlNzAzIl0sIlRhYmxlT2ZDb250ZW50c0NvbXBsZXhpdHkiOjAsIlRhYmxlT2ZDb250ZW50c1NvdXJjZVRleHRGb3JtYXQiOjAsIlRhc2tzIjpbXSwiVGl0bGUiOiJWaXN1YWxpemluZyBhbmQgdW5kZXJzdGFuZGluZyBuZXVyYWwgbW9kZWxzIGluIG5scCIsIlRyYW5zbGF0b3JzIjpbXSwiWWVhciI6Ikp1bmUgMjAxNiIsIlllYXJSZXNvbHZlZCI6Ikp1bmUgMjAxNiIsIkNyZWF0ZWRCeSI6Il9QYXNjaCIsIkNyZWF0ZWRPbiI6IjIwMjItMDMtMDVUMTE6MTc6MDUiLCJNb2RpZmllZEJ5IjoiX1Bhc2NoIiwiSWQiOiIwN2FhNzBmZi1kYWVlLTRmYmYtOGZmOS02YzIzOTI2ZDUyNTIiLCJNb2RpZmllZE9uIjoiMjAyMi0wMy0wNVQxMToxOTo0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2KSJ9XX0sIlRhZyI6IkNpdGF2aVBsYWNlaG9sZGVyIzhjMzliYzIwLWVjZDktNDJjNS1hODBhLTRlNDk5MjliODIyNyIsIlRleHQiOiIoMjAxNikiLCJXQUlWZXJzaW9uIjoiNi41LjAuMCJ9}</w:instrText>
          </w:r>
          <w:r w:rsidR="00442310">
            <w:rPr>
              <w:noProof/>
            </w:rPr>
            <w:fldChar w:fldCharType="separate"/>
          </w:r>
          <w:r w:rsidR="00270C3A">
            <w:rPr>
              <w:noProof/>
            </w:rPr>
            <w:t>(2016)</w:t>
          </w:r>
          <w:r w:rsidR="00442310">
            <w:rPr>
              <w:noProof/>
            </w:rPr>
            <w:fldChar w:fldCharType="end"/>
          </w:r>
        </w:sdtContent>
      </w:sdt>
      <w:r w:rsidR="00442310">
        <w:t>)</w:t>
      </w:r>
    </w:p>
    <w:p w14:paraId="0770D865" w14:textId="797BC6EC" w:rsidR="00136C96" w:rsidRDefault="00362CAC" w:rsidP="00EF2124">
      <w:r>
        <w:lastRenderedPageBreak/>
        <w:t xml:space="preserve">In order for computers to be able to deal with text and process it efficiently, it needs to be presented in a different way. </w:t>
      </w:r>
      <w:r w:rsidR="00CA2E72">
        <w:t>The representation should reflect the mean</w:t>
      </w:r>
      <w:r w:rsidR="00576E5E">
        <w:t>ing of the text and the individual words as well as possible</w:t>
      </w:r>
      <w:r w:rsidR="00FF71CB">
        <w:t>,</w:t>
      </w:r>
      <w:r w:rsidR="00576E5E">
        <w:t xml:space="preserve"> and similar words should have a similar representation. </w:t>
      </w:r>
      <w:r w:rsidR="00BB1A92">
        <w:t>The</w:t>
      </w:r>
      <w:r w:rsidR="00D948BF">
        <w:t xml:space="preserve"> solution to capture the meaning of words</w:t>
      </w:r>
      <w:r w:rsidR="00BB1A92">
        <w:t xml:space="preserve"> that still exists to this day, stems</w:t>
      </w:r>
      <w:r w:rsidR="00D948BF">
        <w:t xml:space="preserve"> from </w:t>
      </w:r>
      <w:r w:rsidR="007846DF">
        <w:t>the so-called</w:t>
      </w:r>
      <w:r w:rsidR="00D948BF">
        <w:t xml:space="preserve"> distributional hypothesis, formulated by several linguists </w:t>
      </w:r>
      <w:r w:rsidR="00BB1A92">
        <w:t xml:space="preserve">in the 1950s </w:t>
      </w:r>
      <w:sdt>
        <w:sdtPr>
          <w:alias w:val="To edit, see citavi.com/edit"/>
          <w:tag w:val="CitaviPlaceholder#b01f550a-ba40-4cb7-829d-be3a878c1a18"/>
          <w:id w:val="-307711391"/>
          <w:placeholder>
            <w:docPart w:val="DefaultPlaceholder_-1854013440"/>
          </w:placeholder>
        </w:sdtPr>
        <w:sdtEndPr/>
        <w:sdtContent>
          <w:r w:rsidR="00EF212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Tk0YTcxLWY3ZTUtNGVkOC04M2VlLTQ3ZjJjMzk0YmJlMiIsIlJhbmdlTGVuZ3RoIjoxMiwiUmVmZXJlbmNlSWQiOiI3ZDUwOTg3Mi04YWZjLTRkMjQtYmRiMS01YTc4N2Y2ZjBl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RmlydGgiLCJNaWRkbGVOYW1lIjoiUi4iLCJQcm90ZWN0ZWQiOmZhbHNlLCJTZXgiOjIsIkNyZWF0ZWRCeSI6Il9QYXNjaCIsIkNyZWF0ZWRPbiI6IjIwMjItMDMtMDVUMDk6MTk6NTgiLCJNb2RpZmllZEJ5IjoiX1Bhc2NoIiwiSWQiOiI4ODNhMmNjYS04NTc2LTQyZWItOGViMC1mYWNmOWMyMTc5MDUiLCJNb2RpZmllZE9uIjoiMjAyMi0wMy0wNVQwOToxOTo1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3R1ZGllcyBpbiBsaW5ndWlzdGljIGFuYWx5c2lzIiwiUGFnaW5hdGlvbiI6MCwiUHJvdGVjdGVkIjpmYWxzZSwiQ3JlYXRlZEJ5IjoiX1Bhc2NoIiwiQ3JlYXRlZE9uIjoiMjAyMi0wMy0wNVQwOToyMDozMSIsIk1vZGlmaWVkQnkiOiJfUGFzY2giLCJJZCI6Ijc0OTMwNGY5LTBiZTEtNDQ2ZC1hZGE2LWIyMjRmOTE1MzMwNCIsIk1vZGlmaWVkT24iOiIyMDIyLTAzLTA1VDA5OjIwOjMxIiwiUHJvamVjdCI6eyIkcmVmIjoiNSJ9fSwiUHVibGlzaGVycyI6W10sIlF1b3RhdGlvbnMiOltdLCJSZWZlcmVuY2VUeXBlIjoiSm91cm5hbEFydGljbGUiLCJTaG9ydFRpdGxlIjoiRmlydGggMTk1NyDigJMgQSBzeW5vcHNpcyBvZiBsaW5ndWlzdGljIHRoZW9yeSIsIlNob3J0VGl0bGVVcGRhdGVUeXBlIjowLCJTdGF0aWNJZHMiOlsiNmVmY2E4NWEtNWNlNi00YTYxLThhMWMtOGFhZGM1MmE2MmVjIl0sIlRhYmxlT2ZDb250ZW50c0NvbXBsZXhpdHkiOjAsIlRhYmxlT2ZDb250ZW50c1NvdXJjZVRleHRGb3JtYXQiOjAsIlRhc2tzIjpbXSwiVGl0bGUiOiJBIHN5bm9wc2lzIG9mIGxpbmd1aXN0aWMgdGhlb3J5LCAxOTMwLTE5NTUiLCJUcmFuc2xhdG9ycyI6W10sIlllYXIiOiIxOTU3IiwiWWVhclJlc29sdmVkIjoiMTk1NyIsIkNyZWF0ZWRCeSI6Il9QYXNjaCIsIkNyZWF0ZWRPbiI6IjIwMjItMDMtMDVUMDk6MTk6NDkiLCJNb2RpZmllZEJ5IjoiX1Bhc2NoIiwiSWQiOiI3ZDUwOTg3Mi04YWZjLTRkMjQtYmRiMS01YTc4N2Y2ZjBlNjgiLCJNb2RpZmllZE9uIjoiMjAyMi0wMy0wNVQwOToyMDo0MCIsIlByb2plY3QiOnsiJHJlZiI6IjUifX0sIlVzZU51bWJlcmluZ1R5cGVPZlBhcmVudERvY3VtZW50IjpmYWxzZX0seyIkaWQiOiI3IiwiJHR5cGUiOiJTd2lzc0FjYWRlbWljLkNpdGF2aS5DaXRhdGlvbnMuV29yZFBsYWNlaG9sZGVyRW50cnksIFN3aXNzQWNhZGVtaWMuQ2l0YXZpIiwiSWQiOiJiNWQ0MjU0NC1mZTFmLTRkYzMtYmNhMS04NTY5YzdmNDkxZDYiLCJSYW5nZVN0YXJ0IjoxMiwiUmFuZ2VMZW5ndGgiOjE0LCJSZWZlcmVuY2VJZCI6IjczM2U5MDM1LTQzNmUtNDk2ZC1iNjIwLTNkNGI4OGIwYTdjZ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aZWxsaWciLCJMYXN0TmFtZSI6IkhhcnJpcyIsIk1pZGRsZU5hbWUiOiJTLiIsIlByb3RlY3RlZCI6ZmFsc2UsIlNleCI6MCwiQ3JlYXRlZEJ5IjoiX1Bhc2NoIiwiQ3JlYXRlZE9uIjoiMjAyMi0wMy0wNVQwOToxNzozMiIsIk1vZGlmaWVkQnkiOiJfUGFzY2giLCJJZCI6IjE0NmJlNDM1LWZhOTMtNDIzNS04MGE2LWZmMDU1Y2E1YjgyMyIsIk1vZGlmaWVkT24iOiIyMDIyLTAzLTA1VDA5OjE3OjMyIiwiUHJvamVjdCI6eyIkcmVmIjoiNSJ9fV0sIkNpdGF0aW9uS2V5VXBkYXRlVHlwZSI6MCwiQ29sbGFib3JhdG9ycyI6W10sIkRvaSI6IjEwLjEwODAvMDA0Mzc5NTYuMTk1NC4xMTY1OTU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A0Mzc5NTYuMTk1NC4xMTY1OTUyMCIsIlVyaVN0cmluZyI6Imh0dHBzOi8vZG9pLm9yZy8xMC4xMDgwLzAwNDM3OTU2LjE5NTQuMTE2NTk1M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zozMiIsIk1vZGlmaWVkQnkiOiJfUGFzY2giLCJJZCI6IjM1NTFiNjkyLTU1Y2QtNGZmYi1iZjFkLTcwMDQ4YWQ2MTU3NiIsIk1vZGlmaWVkT24iOiIyMDIyLTAzLTA1VDA5OjE3OjMyIiwiUHJvamVjdCI6eyIkcmVmIjoiNSJ9fV0sIk51bWJlciI6IjItMyIsIk9yZ2FuaXphdGlvbnMiOltdLCJPdGhlcnNJbnZvbHZlZCI6W10sIlBhZ2VSYW5nZSI6IjxzcD5cclxuICA8bj4xNDY8L24+XHJcbiAgPGluPnRydWU8L2luPlxyXG4gIDxvcz4xNDY8L29zPlxyXG4gIDxwcz4xNDY8L3BzPlxyXG48L3NwPlxyXG48ZXA+XHJcbiAgPG4+MTYyPC9uPlxyXG4gIDxpbj50cnVlPC9pbj5cclxuICA8b3M+MTYyPC9vcz5cclxuICA8cHM+MTYyPC9wcz5cclxuPC9lcD5cclxuPG9zPjE0Ni0xNjI8L29zPiIsIlBlcmlvZGljYWwiOnsiJGlkIjoiMTMiLCIkdHlwZSI6IlN3aXNzQWNhZGVtaWMuQ2l0YXZpLlBlcmlvZGljYWwsIFN3aXNzQWNhZGVtaWMuQ2l0YXZpIiwiTmFtZSI6IldPUkQiLCJQYWdpbmF0aW9uIjowLCJQcm90ZWN0ZWQiOmZhbHNlLCJDcmVhdGVkQnkiOiJfUGFzY2giLCJDcmVhdGVkT24iOiIyMDIyLTAzLTA1VDA5OjE4OjA5IiwiTW9kaWZpZWRCeSI6Il9QYXNjaCIsIklkIjoiMjJmMWY0MjAtNjFjMS00Y2UwLWFhMjUtNGRhNTA3NmVmZGU5IiwiTW9kaWZpZWRPbiI6IjIwMjItMDMtMDVUMDk6MTg6MDkiLCJQcm9qZWN0Ijp7IiRyZWYiOiI1In19LCJQdWJsaXNoZXJzIjpbXSwiUXVvdGF0aW9ucyI6W10sIlJlZmVyZW5jZVR5cGUiOiJKb3VybmFsQXJ0aWNsZSIsIlNob3J0VGl0bGUiOiJIYXJyaXMgMTk1NCDigJMgRGlzdHJpYnV0aW9uYWwgU3RydWN0dXJlIiwiU2hvcnRUaXRsZVVwZGF0ZVR5cGUiOjAsIlNvdXJjZU9mQmlibGlvZ3JhcGhpY0luZm9ybWF0aW9uIjoiQ3Jvc3NSZWYiLCJTdGF0aWNJZHMiOlsiNWM2ZDU1NmYtMjM3Mi00MjUyLTk5OWEtMjkwOWNlYmU4OTU5Il0sIlRhYmxlT2ZDb250ZW50c0NvbXBsZXhpdHkiOjAsIlRhYmxlT2ZDb250ZW50c1NvdXJjZVRleHRGb3JtYXQiOjAsIlRhc2tzIjpbXSwiVGl0bGUiOiJEaXN0cmlidXRpb25hbCBTdHJ1Y3R1cmUiLCJUcmFuc2xhdG9ycyI6W10sIlZvbHVtZSI6IjEwIiwiWWVhciI6IjE5NTQiLCJZZWFyUmVzb2x2ZWQiOiIxOTU0IiwiQ3JlYXRlZEJ5IjoiX1Bhc2NoIiwiQ3JlYXRlZE9uIjoiMjAyMi0wMy0wNVQwOToxNzozMiIsIk1vZGlmaWVkQnkiOiJfUGFzY2giLCJJZCI6IjczM2U5MDM1LTQzNmUtNDk2ZC1iNjIwLTNkNGI4OGIwYTdjZSIsIk1vZGlmaWVkT24iOiIyMDIyLTAzLTA1VDA5OjE4OjA5IiwiUHJvamVjdCI6eyIkcmVmIjoiNSJ9fSwiVXNlTnVtYmVyaW5nVHlwZU9mUGFyZW50RG9jdW1lbnQiOmZhbHNlfSx7IiRpZCI6IjE0IiwiJHR5cGUiOiJTd2lzc0FjYWRlbWljLkNpdGF2aS5DaXRhdGlvbnMuV29yZFBsYWNlaG9sZGVyRW50cnksIFN3aXNzQWNhZGVtaWMuQ2l0YXZpIiwiSWQiOiI3MmU1YWE5NC04NTY4LTQ0MjUtODE4OS1iNTk2MzNmMTFjZDUiLCJSYW5nZVN0YXJ0IjoyNiwiUmFuZ2VMZW5ndGgiOjEzLCJSZWZlcmVuY2VJZCI6IjhiZGIxYTI4LWVkNGUtNGU2Ny05MWUxLWJjYmFiNGFlYmY2Z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nRpbiIsIkxhc3ROYW1lIjoiSm9vcyIsIlByb3RlY3RlZCI6ZmFsc2UsIlNleCI6MiwiQ3JlYXRlZEJ5IjoiX1Bhc2NoIiwiQ3JlYXRlZE9uIjoiMjAyMi0wMy0wNVQwOToxNTo1NiIsIk1vZGlmaWVkQnkiOiJfUGFzY2giLCJJZCI6IjE1ODNkM2M3LTJlNmItNDg3Ny1hNzE4LWZhZDBjZjM0MGQ2NiIsIk1vZGlmaWVkT24iOiIyMDIyLTAzLTA1VDA5OjE1OjU2IiwiUHJvamVjdCI6eyIkcmVmIjoiNSJ9fV0sIkNpdGF0aW9uS2V5VXBkYXRlVHlwZSI6MCwiQ29sbGFib3JhdG9ycyI6W10sIkRvaSI6IjEwLjExMjEvMS4xOTA2Njc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yMS8xLjE5MDY2NzQiLCJVcmlTdHJpbmciOiJodHRwczovL2RvaS5vcmcvMTAuMTEyMS8xLjE5MDY2Nz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To1NiIsIk1vZGlmaWVkQnkiOiJfUGFzY2giLCJJZCI6IjRjZjI4Y2ZkLTM0ZTktNDUyZS05ZjA3LTVmNDM2OGY3NGZiOCIsIk1vZGlmaWVkT24iOiIyMDIyLTAzLTA1VDA5OjE1OjU2IiwiUHJvamVjdCI6eyIkcmVmIjoiNSJ9fV0sIk51bWJlciI6IjYiLCJPcmdhbml6YXRpb25zIjpbXSwiT3RoZXJzSW52b2x2ZWQiOltdLCJQYWdlUmFuZ2UiOiI8c3A+XHJcbiAgPG4+NzAxPC9uPlxyXG4gIDxpbj50cnVlPC9pbj5cclxuICA8b3M+NzAxPC9vcz5cclxuICA8cHM+NzAxPC9wcz5cclxuPC9zcD5cclxuPGVwPlxyXG4gIDxuPjcwNzwvbj5cclxuICA8aW4+dHJ1ZTwvaW4+XHJcbiAgPG9zPjcwNzwvb3M+XHJcbiAgPHBzPjcwNzwvcHM+XHJcbjwvZXA+XHJcbjxvcz43MDEtNzA3PC9vcz4iLCJQZXJpb2RpY2FsIjp7IiRpZCI6IjIwIiwiJHR5cGUiOiJTd2lzc0FjYWRlbWljLkNpdGF2aS5QZXJpb2RpY2FsLCBTd2lzc0FjYWRlbWljLkNpdGF2aSIsIklzc24iOiIwMDAxLTQ5NjYiLCJOYW1lIjoiVGhlIEpvdXJuYWwgb2YgdGhlIEFjb3VzdGljYWwgU29jaWV0eSBvZiBBbWVyaWNhIiwiUGFnaW5hdGlvbiI6MCwiUHJvdGVjdGVkIjpmYWxzZSwiQ3JlYXRlZEJ5IjoiX1Bhc2NoIiwiQ3JlYXRlZE9uIjoiMjAyMi0wMy0wNVQwOToxNTo1NiIsIk1vZGlmaWVkQnkiOiJfUGFzY2giLCJJZCI6ImE3ZmUyNWE3LWNkOWEtNDc2Ni1hODNkLTFkNzJkMDhiY2YxYSIsIk1vZGlmaWVkT24iOiIyMDIyLTAzLTA1VDA5OjE1OjU2IiwiUHJvamVjdCI6eyIkcmVmIjoiNSJ9fSwiUHVibGlzaGVycyI6W10sIlF1b3RhdGlvbnMiOltdLCJSZWZlcmVuY2VUeXBlIjoiSm91cm5hbEFydGljbGUiLCJTaG9ydFRpdGxlIjoiSm9vcyAxOTUwIOKAkyBEZXNjcmlwdGlvbiBvZiBMYW5ndWFnZSBEZXNpZ24iLCJTaG9ydFRpdGxlVXBkYXRlVHlwZSI6MCwiU291cmNlT2ZCaWJsaW9ncmFwaGljSW5mb3JtYXRpb24iOiJDcm9zc1JlZiIsIlN0YXRpY0lkcyI6WyI3YjlmYTdhZC1iOWU0LTRkMzQtOTNkOS00OTI4NjM2ODJlNmQiXSwiVGFibGVPZkNvbnRlbnRzQ29tcGxleGl0eSI6MCwiVGFibGVPZkNvbnRlbnRzU291cmNlVGV4dEZvcm1hdCI6MCwiVGFza3MiOltdLCJUaXRsZSI6IkRlc2NyaXB0aW9uIG9mIExhbmd1YWdlIERlc2lnbiIsIlRyYW5zbGF0b3JzIjpbXSwiVm9sdW1lIjoiMjIiLCJZZWFyIjoiMTk1MCIsIlllYXJSZXNvbHZlZCI6IjE5NTAiLCJDcmVhdGVkQnkiOiJfUGFzY2giLCJDcmVhdGVkT24iOiIyMDIyLTAzLTA1VDA5OjE1OjU2IiwiTW9kaWZpZWRCeSI6Il9QYXNjaCIsIklkIjoiOGJkYjFhMjgtZWQ0ZS00ZTY3LTkxZTEtYmNiYWI0YWViZjZmIiwiTW9kaWZpZWRPbiI6IjIwMjItMDMtMDVUMDk6MTU6NTYiLCJQcm9qZWN0Ijp7IiRyZWYiOiI1In19LCJVc2VOdW1iZXJpbmdUeXBlT2ZQYXJlbnREb2N1bWVudCI6ZmFsc2V9XSwiRm9ybWF0dGVkVGV4dCI6eyIkaWQiOiIyMSIsIkNvdW50IjoxLCJUZXh0VW5pdHMiOlt7IiRpZCI6IjIyIiwiRm9udFN0eWxlIjp7IiRpZCI6IjIzIiwiTmV1dHJhbCI6dHJ1ZX0sIlJlYWRpbmdPcmRlciI6MSwiVGV4dCI6IihGaXJ0aCwgMTk1NzsgSGFycmlzLCAxOTU0OyBKb29zLCAxOTUwKSJ9XX0sIlRhZyI6IkNpdGF2aVBsYWNlaG9sZGVyI2IwMWY1NTBhLWJhNDAtNGNiNy04MjlkLWJlM2E4NzhjMWExOCIsIlRleHQiOiIoRmlydGgsIDE5NTc7IEhhcnJpcywgMTk1NDsgSm9vcywgMTk1MCkiLCJXQUlWZXJzaW9uIjoiNi41LjAuMCJ9}</w:instrText>
          </w:r>
          <w:r w:rsidR="00EF2124">
            <w:rPr>
              <w:noProof/>
            </w:rPr>
            <w:fldChar w:fldCharType="separate"/>
          </w:r>
          <w:r w:rsidR="00270C3A">
            <w:rPr>
              <w:noProof/>
            </w:rPr>
            <w:t>(Firth, 1957; Harris, 1954; Joos, 1950)</w:t>
          </w:r>
          <w:r w:rsidR="00EF2124">
            <w:rPr>
              <w:noProof/>
            </w:rPr>
            <w:fldChar w:fldCharType="end"/>
          </w:r>
        </w:sdtContent>
      </w:sdt>
      <w:r w:rsidR="00BB1A92">
        <w:t xml:space="preserve">. </w:t>
      </w:r>
      <w:r w:rsidR="00136C96">
        <w:t xml:space="preserve">The assertion here is that the meaning of words is </w:t>
      </w:r>
      <w:r w:rsidR="00EF2124">
        <w:t>given by their context, i.e., words that occur in similar contexts tend to have similar meaning.</w:t>
      </w:r>
      <w:r w:rsidR="00791B2A">
        <w:t xml:space="preserve"> </w:t>
      </w:r>
      <w:r w:rsidR="0058115F">
        <w:t xml:space="preserve">The instantiation of this hypothesis </w:t>
      </w:r>
      <w:r w:rsidR="007846DF">
        <w:t xml:space="preserve">is what is known as </w:t>
      </w:r>
      <w:r w:rsidR="007846DF" w:rsidRPr="007846DF">
        <w:rPr>
          <w:i/>
          <w:iCs/>
        </w:rPr>
        <w:t>word embeddings</w:t>
      </w:r>
      <w:r w:rsidR="000C5894">
        <w:t xml:space="preserve"> – in simple words</w:t>
      </w:r>
      <w:r w:rsidR="007846DF">
        <w:t xml:space="preserve"> vectors of numbers that capture the meaning of words</w:t>
      </w:r>
      <w:r w:rsidR="00BE582C">
        <w:t xml:space="preserve">. </w:t>
      </w:r>
      <w:r w:rsidR="000E201A">
        <w:t xml:space="preserve">An example of what embeddings </w:t>
      </w:r>
      <w:r w:rsidR="006A6E2A">
        <w:t xml:space="preserve">can </w:t>
      </w:r>
      <w:r w:rsidR="000E201A">
        <w:t xml:space="preserve">look like in 2-dimensional space is given in </w:t>
      </w:r>
      <w:r w:rsidR="000E201A" w:rsidRPr="000E201A">
        <w:rPr>
          <w:highlight w:val="yellow"/>
        </w:rPr>
        <w:t>figure 1.</w:t>
      </w:r>
    </w:p>
    <w:p w14:paraId="0A295286" w14:textId="77777777" w:rsidR="00367EC6" w:rsidRDefault="00D11E72" w:rsidP="00367EC6">
      <w:pPr>
        <w:pStyle w:val="Folgeabsatz"/>
      </w:pPr>
      <w:r>
        <w:t>One of the simplest approaches is to create a so-called term-term matrix, where each row and each column represents a single word of the vocabulary and each cell of holds information about how often the row and column word</w:t>
      </w:r>
      <w:r w:rsidR="006A5AC3">
        <w:t xml:space="preserve">s appear together in close proximity in the text corpus. </w:t>
      </w:r>
      <w:r w:rsidR="00826E68">
        <w:t xml:space="preserve">Each row then corresponds to the </w:t>
      </w:r>
      <w:r w:rsidR="008D7DF9">
        <w:t>embedding</w:t>
      </w:r>
      <w:r w:rsidR="00826E68">
        <w:t xml:space="preserve"> for the word it is labelled with</w:t>
      </w:r>
      <w:r w:rsidR="008D7DF9">
        <w:t>, which leads to the vector length being equal to the vocabulary size</w:t>
      </w:r>
      <w:r w:rsidR="00826E68">
        <w:t>. As the number of words in the vocabulary is generally quite high and most of the words do not co-occur in the corpus, this results in long, sparse vectors</w:t>
      </w:r>
      <w:r w:rsidR="006B68F2">
        <w:t xml:space="preserve"> with most entries being zero</w:t>
      </w:r>
      <w:r w:rsidR="00826E68">
        <w:t xml:space="preserve">. </w:t>
      </w:r>
      <w:sdt>
        <w:sdtPr>
          <w:alias w:val="To edit, see citavi.com/edit"/>
          <w:tag w:val="CitaviPlaceholder#d02c7d8f-3dc6-4097-9672-8340a4bc8fa0"/>
          <w:id w:val="2101135696"/>
          <w:placeholder>
            <w:docPart w:val="DefaultPlaceholder_-1854013440"/>
          </w:placeholder>
        </w:sdtPr>
        <w:sdtEndPr/>
        <w:sdtContent>
          <w:r w:rsidR="006B68F2">
            <w:rPr>
              <w:noProof/>
            </w:rPr>
            <w:fldChar w:fldCharType="begin"/>
          </w:r>
          <w:r w:rsidR="006B68F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WI5MDFlLTc5MWItNGNlNy1hN2VjLTg0OGM4ZjRiMzk3OSIsIlJhbmdlTGVuZ3RoIjozO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0cnVlLCJOdW1iZXIiOjExMSwiTnVtYmVyaW5nVHlwZSI6MCwiTnVtZXJhbFN5c3RlbSI6MCwiT3JpZ2luYWxTdHJpbmciOiIxMTEiLCJQcmV0dHlTdHJpbmciOiIxMTEifSwiTnVtYmVyaW5nVHlwZSI6MCwiTnVtZXJhbFN5c3RlbSI6MCwiT3JpZ2luYWxTdHJpbmciOiIxMTAtMTExIiwiU3RhcnRQYWdlIjp7IiRpZCI6IjUiLCIkdHlwZSI6IlN3aXNzQWNhZGVtaWMuUGFnZU51bWJlciwgU3dpc3NBY2FkZW1pYyIsIklzRnVsbHlOdW1lcmljIjp0cnVlLCJOdW1iZXIiOjExMCwiTnVtYmVyaW5nVHlwZSI6MCwiTnVtZXJhbFN5c3RlbSI6MCwiT3JpZ2luYWxTdHJpbmciOiIxMTAiLCJQcmV0dHlTdHJpbmciOiIxMTA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fV0sIkZvcm1hdHRlZFRleHQiOnsiJGlkIjoiMTMiLCJDb3VudCI6MSwiVGV4dFVuaXRzIjpbeyIkaWQiOiIxNCIsIkZvbnRTdHlsZSI6eyIkaWQiOiIxNSIsIk5ldXRyYWwiOnRydWV9LCJSZWFkaW5nT3JkZXIiOjEsIlRleHQiOiIoSnVyYWZza3kgJiBNYXJ0aW4sIDIwMjEsIHBwLsKgMTEw4oCTMTExKSJ9XX0sIlRhZyI6IkNpdGF2aVBsYWNlaG9sZGVyI2QwMmM3ZDhmLTNkYzYtNDA5Ny05NjcyLTgzNDBhNGJjOGZhMCIsIlRleHQiOiIoSnVyYWZza3kgJiBNYXJ0aW4sIDIwMjEsIHBwLsKgMTEw4oCTMTExKSIsIldBSVZlcnNpb24iOiI2LjUuMC4wIn0=}</w:instrText>
          </w:r>
          <w:r w:rsidR="006B68F2">
            <w:rPr>
              <w:noProof/>
            </w:rPr>
            <w:fldChar w:fldCharType="separate"/>
          </w:r>
          <w:r w:rsidR="006B68F2">
            <w:rPr>
              <w:noProof/>
            </w:rPr>
            <w:t>(Jurafsky &amp; Martin, 2021, pp. 110–111)</w:t>
          </w:r>
          <w:r w:rsidR="006B68F2">
            <w:rPr>
              <w:noProof/>
            </w:rPr>
            <w:fldChar w:fldCharType="end"/>
          </w:r>
        </w:sdtContent>
      </w:sdt>
    </w:p>
    <w:p w14:paraId="0D022F7E" w14:textId="4642C26B" w:rsidR="00367EC6" w:rsidRDefault="008D7DF9" w:rsidP="00367EC6">
      <w:pPr>
        <w:pStyle w:val="Folgeabsatz"/>
      </w:pPr>
      <w:r>
        <w:t xml:space="preserve">More sophisticated algorithms arose that narrow down the embedding dimension, </w:t>
      </w:r>
      <w:r w:rsidR="00347C3C">
        <w:t xml:space="preserve">including </w:t>
      </w:r>
      <w:proofErr w:type="spellStart"/>
      <w:r w:rsidR="00347C3C">
        <w:t>GloVe</w:t>
      </w:r>
      <w:proofErr w:type="spellEnd"/>
      <w:r w:rsidR="00A029C3">
        <w:t xml:space="preserve"> </w:t>
      </w:r>
      <w:sdt>
        <w:sdtPr>
          <w:alias w:val="To edit, see citavi.com/edit"/>
          <w:tag w:val="CitaviPlaceholder#00ba4634-b087-4f66-a6a2-dc3e69ed9d01"/>
          <w:id w:val="1072389928"/>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WFkNmZmLTBiNTMtNDY2Mi04MTAxLThjNzZiMDYzMDY4ZSIsIlJhbmdlTGVuZ3RoIjoyNSwiUmVmZXJlbmNlSWQiOiJkYWI3YzQyZS1kZDQyLTRiZmQtYTFhZi0zMzFkMTY1ZTUw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mZnJleSIsIkxhc3ROYW1lIjoiUGVubmluZ3RvbiIsIlByb3RlY3RlZCI6ZmFsc2UsIlNleCI6MiwiQ3JlYXRlZEJ5IjoiX1Bhc2NoIiwiQ3JlYXRlZE9uIjoiMjAyMi0wMi0yMFQxMTowMTo1MiIsIk1vZGlmaWVkQnkiOiJfUGFzY2giLCJJZCI6IjE5NTliOWY0LTNlZTEtNDUxNC05NGVhLTkwY2Q4YjkxYWE0MSIsIk1vZGlmaWVkT24iOiIyMDIyLTAyLTIwVDExOjAxOjUyIiwiUHJvamVjdCI6eyIkaWQiOiI1IiwiJHR5cGUiOiJTd2lzc0FjYWRlbWljLkNpdGF2aS5Qcm9qZWN0LCBTd2lzc0FjYWRlbWljLkNpdGF2aSJ9fSx7IiRpZCI6IjY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0seyIkaWQiOiI3IiwiJHR5cGUiOiJTd2lzc0FjYWRlbWljLkNpdGF2aS5QZXJzb24sIFN3aXNzQWNhZGVtaWMuQ2l0YXZpIiwiRmlyc3ROYW1lIjoiQ2hyaXN0b3BoZXIiLCJMYXN0TmFtZSI6Ik1hbm5pbmciLCJQcm90ZWN0ZWQiOmZhbHNlLCJTZXgiOjIsIkNyZWF0ZWRCeSI6Il9QYXNjaCIsIkNyZWF0ZWRPbiI6IjIwMjItMDItMjBUMTE6MDE6NTIiLCJNb2RpZmllZEJ5IjoiX1Bhc2NoIiwiSWQiOiIxNjg3NGZmNC01ZjcyLTQyYzQtYmVkMy05ODdjMWU3MDllOTIiLCJNb2RpZmllZE9uIjoiMjAyMi0wMi0yMFQxMTowMTo1MiIsIlByb2plY3QiOnsiJHJlZiI6IjUifX1dLCJDaXRhdGlvbktleVVwZGF0ZVR5cGUiOjAsIkNvbGxhYm9yYXRvcnMiOltdLCJEb2kiOiIxMC4zMTE1L3YxL0QxNC0xMTY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xMTUvdjEvRDE0LTExNjIiLCJVcmlTdHJpbmciOiJodHRwczovL2RvaS5vcmcvMTAuMzExNS92MS9EMTQtMT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IwVDExOjAxOjUyIiwiTW9kaWZpZWRCeSI6Il9QYXNjaCIsIklkIjoiZGVjMDQ0YTktNWQwMS00NzI2LWExNGUtMDdjYjBkZGE1YWNlIiwiTW9kaWZpZWRPbiI6IjIwMjItMDItMjBUMTE6MDE6N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WNsd2ViLm9yZy9hbnRob2xvZ3kvRDE0LTEiLCJVcmlTdHJpbmciOiJodHRwOi8vYWNsd2ViLm9yZy9hbnRob2xvZ3kvRDE0L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IwVDExOjAxOjUyIiwiTW9kaWZpZWRCeSI6Il9QYXNjaCIsIklkIjoiZWI2YTM5MWYtMmU1MC00Y2NkLTgwMDAtNDcyZjFkMGQ1MTVlIiwiTW9kaWZpZWRPbiI6IjIwMjItMDItMjBUMTE6MDE6NTIiLCJQcm9qZWN0Ijp7IiRyZWYiOiI1In19XSwiT3JnYW5pemF0aW9ucyI6W10sIk90aGVyc0ludm9sdmVkIjpbXSwiUGFnZVJhbmdlIjoiPHNwPlxyXG4gIDxuPjE1MzI8L24+XHJcbiAgPGluPnRydWU8L2luPlxyXG4gIDxvcz4xNTMyPC9vcz5cclxuICA8cHM+MTUzMjwvcHM+XHJcbjwvc3A+XHJcbjxlcD5cclxuICA8bj4xNTQzPC9uPlxyXG4gIDxpbj50cnVlPC9pbj5cclxuICA8b3M+MTU0Mzwvb3M+XHJcbiAgPHBzPjE1NDM8L3BzPlxyXG48L2VwPlxyXG48b3M+MTUzMi0xNTQzPC9vcz4iLCJQZXJpb2RpY2FsIjp7IiRpZCI6IjE0IiwiJHR5cGUiOiJTd2lzc0FjYWRlbWljLkNpdGF2aS5QZXJpb2RpY2FsLCBTd2lzc0FjYWRlbWljLkNpdGF2aSIsIk5hbWUiOiJQcm9jZWVkaW5ncyBvZiB0aGUgMjAxNCBjb25mZXJlbmNlIG9uIGVtcGlyaWNhbCBtZXRob2RzIGluIG5hdHVyYWwgbGFuZ3VhZ2UgcHJvY2Vzc2luZyAoRU1OTFApIiwiUGFnaW5hdGlvbiI6MCwiUHJvdGVjdGVkIjpmYWxzZSwiQ3JlYXRlZEJ5IjoiX1Bhc2NoIiwiQ3JlYXRlZE9uIjoiMjAyMi0wMi0yMFQxMTowMzoyOCIsIk1vZGlmaWVkQnkiOiJfUGFzY2giLCJJZCI6IjVjOWFhZTc4LTFlOGYtNGQ0My04YzI1LTdkYTIxMDE3Mzk3NCIsIk1vZGlmaWVkT24iOiIyMDIyLTAyLTIwVDExOjAzOjI4IiwiUHJvamVjdCI6eyIkcmVmIjoiNSJ9fSwiUHVibGlzaGVycyI6W10sIlF1b3RhdGlvbnMiOltdLCJSZWZlcmVuY2VUeXBlIjoiSm91cm5hbEFydGljbGUiLCJTaG9ydFRpdGxlIjoiUGVubmluZ3RvbiwgU29jaGVyIGV0IGFsLiBPY3RvYmVyIDIwMTQg4oCTIEdsb3ZlOiBHbG9iYWwgVmVjdG9ycyBmb3IgV29yZCIsIlNob3J0VGl0bGVVcGRhdGVUeXBlIjowLCJTb3VyY2VPZkJpYmxpb2dyYXBoaWNJbmZvcm1hdGlvbiI6IkNyb3NzUmVmIiwiU3RhdGljSWRzIjpbIjRhZTQyZWIwLWY4MTctNDQ5NS1hYTYyLWY2NzNhYjUxMzJkZCJdLCJUYWJsZU9mQ29udGVudHNDb21wbGV4aXR5IjowLCJUYWJsZU9mQ29udGVudHNTb3VyY2VUZXh0Rm9ybWF0IjowLCJUYXNrcyI6W10sIlRpdGxlIjoiR2xvdmU6IEdsb2JhbCBWZWN0b3JzIGZvciBXb3JkIFJlcHJlc2VudGF0aW9uIiwiVHJhbnNsYXRvcnMiOltdLCJZZWFyIjoiT2N0b2JlciAyMDE0IiwiWWVhclJlc29sdmVkIjoiT2N0b2JlciAyMDE0IiwiQ3JlYXRlZEJ5IjoiX1Bhc2NoIiwiQ3JlYXRlZE9uIjoiMjAyMi0wMi0yMFQxMTowMTo1MiIsIk1vZGlmaWVkQnkiOiJfUGFzY2giLCJJZCI6ImRhYjdjNDJlLWRkNDItNGJmZC1hMWFmLTMzMWQxNjVlNTA2YSIsIk1vZGlmaWVkT24iOiIyMDIyLTAyLTIwVDExOjAzOjQ0IiwiUHJvamVjdCI6eyIkcmVmIjoiNSJ9fSwiVXNlTnVtYmVyaW5nVHlwZU9mUGFyZW50RG9jdW1lbnQiOmZhbHNlfV0sIkZvcm1hdHRlZFRleHQiOnsiJGlkIjoiMTUiLCJDb3VudCI6MSwiVGV4dFVuaXRzIjpbeyIkaWQiOiIxNiIsIkZvbnRTdHlsZSI6eyIkaWQiOiIxNyIsIk5ldXRyYWwiOnRydWV9LCJSZWFkaW5nT3JkZXIiOjEsIlRleHQiOiIoUGVubmluZ3RvbiBldCBhbC4sIDIwMTQpIn1dfSwiVGFnIjoiQ2l0YXZpUGxhY2Vob2xkZXIjMDBiYTQ2MzQtYjA4Ny00ZjY2LWE2YTItZGMzZTY5ZWQ5ZDAxIiwiVGV4dCI6IihQZW5uaW5ndG9uIGV0IGFsLiwgMjAxNCkiLCJXQUlWZXJzaW9uIjoiNi41LjAuMCJ9}</w:instrText>
          </w:r>
          <w:r w:rsidR="00A029C3">
            <w:rPr>
              <w:noProof/>
            </w:rPr>
            <w:fldChar w:fldCharType="separate"/>
          </w:r>
          <w:r w:rsidR="00270C3A">
            <w:rPr>
              <w:noProof/>
            </w:rPr>
            <w:t>(Pennington et al., 2014)</w:t>
          </w:r>
          <w:r w:rsidR="00A029C3">
            <w:rPr>
              <w:noProof/>
            </w:rPr>
            <w:fldChar w:fldCharType="end"/>
          </w:r>
        </w:sdtContent>
      </w:sdt>
      <w:r w:rsidR="00A029C3">
        <w:t xml:space="preserve"> </w:t>
      </w:r>
      <w:r w:rsidR="00B453E4">
        <w:t>and</w:t>
      </w:r>
      <w:r w:rsidR="00347C3C">
        <w:t xml:space="preserve"> Word2Ve</w:t>
      </w:r>
      <w:r w:rsidR="00B453E4">
        <w:t>c</w:t>
      </w:r>
      <w:r w:rsidR="00A029C3">
        <w:t xml:space="preserve"> </w:t>
      </w:r>
      <w:sdt>
        <w:sdtPr>
          <w:alias w:val="To edit, see citavi.com/edit"/>
          <w:tag w:val="CitaviPlaceholder#6ac5f077-2d47-4df3-8b84-3d5b2f83bc3f"/>
          <w:id w:val="1669211122"/>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MmE0NTVjLTQxZWUtNGY5YS05MTkyLTQ4MjJjYjgxZGUzOSIsIlJhbmdlTGVuZ3RoIjoyNywiUmVmZXJlbmNlSWQiOiJkMmI4ZDY2My1hMzNkLTQxYmUtODA1NC1mYTY3YmUxMjIyODgiLCJSZWZlcmVuY2UiOnsiJGlkIjoiMyIsIiR0eXBlIjoiU3dpc3NBY2FkZW1pYy5DaXRhdmkuUmVmZXJlbmNlLCBTd2lzc0FjYWRlbWljLkNpdGF2aSIsIkFic3RyYWN0Q29tcGxleGl0eSI6MCwiQWJzdHJhY3RTb3VyY2VUZXh0Rm9ybWF0IjowLCJBcnhpdklkIjoiMTMwMS4zNzgxdjMiLCJBdXRob3JzIjpbeyIkaWQiOiI0IiwiJHR5cGUiOiJTd2lzc0FjYWRlbWljLkNpdGF2aS5QZXJzb24sIFN3aXNzQWNhZGVtaWMuQ2l0YXZpIiwiRmlyc3ROYW1lIjoiVG9tYXMiLCJMYXN0TmFtZSI6Ik1pa29sb3YiLCJQcm90ZWN0ZWQiOmZhbHNlLCJTZXgiOjIsIkNyZWF0ZWRCeSI6Il9QYXNjaCIsIkNyZWF0ZWRPbiI6IjIwMjItMDItMjBUMTE6MDU6NTQiLCJNb2RpZmllZEJ5IjoiX1Bhc2NoIiwiSWQiOiI3YzZhNzQ0MS1lMjhiLTQzZTMtOGZlMi1lZWUwZDVlZDU2NTEiLCJNb2RpZmllZE9uIjoiMjAyMi0wMi0yMFQxMTowNTo1NCIsIlByb2plY3QiOnsiJGlkIjoiNSIsIiR0eXBlIjoiU3dpc3NBY2FkZW1pYy5DaXRhdmkuUHJvamVjdCwgU3dpc3NBY2FkZW1pYy5DaXRhdmkifX0seyIkaWQiOiI2IiwiJHR5cGUiOiJTd2lzc0FjYWRlbWljLkNpdGF2aS5QZXJzb24sIFN3aXNzQWNhZGVtaWMuQ2l0YXZpIiwiRmlyc3ROYW1lIjoiS2FpIiwiTGFzdE5hbWUiOiJDaGVuIiwiUHJvdGVjdGVkIjpmYWxzZSwiU2V4IjowLCJDcmVhdGVkQnkiOiJfUGFzY2giLCJDcmVhdGVkT24iOiIyMDIyLTAyLTIwVDExOjA1OjU0IiwiTW9kaWZpZWRCeSI6Il9QYXNjaCIsIklkIjoiMTNhMmE5YmUtZDRmNS00ZWZhLTlhOTAtMTY3ZjdmMGZlZWJkIiwiTW9kaWZpZWRPbiI6IjIwMjItMDItMjBUMTE6MDU6NTQiLCJQcm9qZWN0Ijp7IiRyZWYiOiI1In19LHsiJGlkIjoiNyIsIiR0eXBlIjoiU3dpc3NBY2FkZW1pYy5DaXRhdmkuUGVyc29uLCBTd2lzc0FjYWRlbWljLkNpdGF2aSIsIkZpcnN0TmFtZSI6IkdyZWciLCJMYXN0TmFtZSI6IkNvcnJhZG8iLCJQcm90ZWN0ZWQiOmZhbHNlLCJTZXgiOjIsIkNyZWF0ZWRCeSI6Il9QYXNjaCIsIkNyZWF0ZWRPbiI6IjIwMjItMDItMjBUMTE6MDU6NTQiLCJNb2RpZmllZEJ5IjoiX1Bhc2NoIiwiSWQiOiJiOTVlYTBiZS1jZTAxLTRhNTQtOWEwOS02MjYxOGFmNjA5NDEiLCJNb2RpZmllZE9uIjoiMjAyMi0wMi0yMFQxMTowNTo1NCIsIlByb2plY3QiOnsiJHJlZiI6IjUifX0seyIkaWQiOiI4IiwiJHR5cGUiOiJTd2lzc0FjYWRlbWljLkNpdGF2aS5QZXJzb24sIFN3aXNzQWNhZGVtaWMuQ2l0YXZpIiwiRmlyc3ROYW1lIjoiSmVmZnJleSIsIkxhc3ROYW1lIjoiRGVhbiIsIlByb3RlY3RlZCI6ZmFsc2UsIlNleCI6MiwiQ3JlYXRlZEJ5IjoiX1Bhc2NoIiwiQ3JlYXRlZE9uIjoiMjAyMi0wMi0yMFQxMTowNTo1NCIsIk1vZGlmaWVkQnkiOiJfUGFzY2giLCJJZCI6ImNmN2Q3YzhjLWM4ZDAtNGU3ZS1hY2E0LWRiNGZlYzQxMWI4MCIsIk1vZGlmaWVkT24iOiIyMDIyLTAyLTIwVDExOjA1OjU0IiwiUHJvamVjdCI6eyIkcmVmIjoiNSJ9fV0sIkNpdGF0aW9uS2V5VXBkYXRlVHlwZSI6MCwiQ29sbGFib3JhdG9ycyI6W10sIkRhdGUiOiIxNi4wMS4yMDE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xMzAxLjM3ODF2MyIsIlVyaVN0cmluZyI6Imh0dHA6Ly9hcnhpdi5vcmcvcGRmLzEzMDEuMzc4MX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jBUMTE6MDU6NTQiLCJNb2RpZmllZEJ5IjoiX1Bhc2NoIiwiSWQiOiI4MTEwNmNhZi1iNmIxLTQxY2QtOGQ1MC0yYmI0NDNhNWY2Y2QiLCJNb2RpZmllZE9uIjoiMjAyMi0wMi0yMFQxMTowNT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zMDEuMzc4MXYzIiwiVXJpU3RyaW5nIjoiaHR0cDovL2FyeGl2Lm9yZy9hYnMvMTMwMS4zNzgx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yMFQxMTowNTo1NCIsIk1vZGlmaWVkQnkiOiJfUGFzY2giLCJJZCI6IjdiZmI2ODQxLTE0ZDAtNGVlYS04OWIyLTljMDZjM2M2YjE1OCIsIk1vZGlmaWVkT24iOiIyMDIyLTAyLTIwVDExOjA1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MwMS4zNzgxdjMiLCJVcmlTdHJpbmciOiJodHRwczovL2FyeGl2Lm9yZy9wZGYvMTMwMS4zNzgxdjM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jBUMTE6MDU6NTQiLCJNb2RpZmllZEJ5IjoiX1Bhc2NoIiwiSWQiOiIyNmJhMTk3ZS04NjBjLTRlMzgtYTRjMC1kNWI2YzczYTY1MjkiLCJNb2RpZmllZE9uIjoiMjAyMi0wMi0yMFQxMTowNTo1NCIsIlByb2plY3QiOnsiJHJlZiI6IjUifX1dLCJPbmxpbmVBZGRyZXNzIjoiaHR0cDovL2FyeGl2Lm9yZy9wZGYvMTMwMS4zNzgxdjMiLCJPcmdhbml6YXRpb25zIjpbXSwiT3RoZXJzSW52b2x2ZWQiOltdLCJQdWJsaXNoZXJzIjpbXSwiUXVvdGF0aW9ucyI6W10sIlJlZmVyZW5jZVR5cGUiOiJVbnB1Ymxpc2hlZFdvcmsiLCJTaG9ydFRpdGxlIjoiTWlrb2xvdiwgQ2hlbiBldCBhbC4gMTYuMDEuMjAxMyDigJMgRWZmaWNpZW50IEVzdGltYXRpb24gb2YgV29yZCBSZXByZXNlbnRhdGlvbnMiLCJTaG9ydFRpdGxlVXBkYXRlVHlwZSI6MCwiU291cmNlT2ZCaWJsaW9ncmFwaGljSW5mb3JtYXRpb24iOiJhclhpdi5vcmciLCJTdGF0aWNJZHMiOlsiNDcwZjFjZDctZjk5Zi00ZGQzLWFkZDEtYzA3ODg4YTZmMzgwIl0sIlRhYmxlT2ZDb250ZW50c0NvbXBsZXhpdHkiOjAsIlRhYmxlT2ZDb250ZW50c1NvdXJjZVRleHRGb3JtYXQiOjAsIlRhc2tzIjpbXSwiVGl0bGUiOiJFZmZpY2llbnQgRXN0aW1hdGlvbiBvZiBXb3JkIFJlcHJlc2VudGF0aW9ucyBpbiBWZWN0b3IgU3BhY2UiLCJUcmFuc2xhdG9ycyI6W10sIlllYXJSZXNvbHZlZCI6IjE2LjAxLjIwMTMiLCJDcmVhdGVkQnkiOiJfUGFzY2giLCJDcmVhdGVkT24iOiIyMDIyLTAyLTIwVDExOjA1OjU0IiwiTW9kaWZpZWRCeSI6Il9QYXNjaCIsIklkIjoiZDJiOGQ2NjMtYTMzZC00MWJlLTgwNTQtZmE2N2JlMTIyMjg4IiwiTW9kaWZpZWRPbiI6IjIwMjItMDItMjBUMTE6MDU6NTQiLCJQcm9qZWN0Ijp7IiRyZWYiOiI1In19LCJVc2VOdW1iZXJpbmdUeXBlT2ZQYXJlbnREb2N1bWVudCI6ZmFsc2V9LHsiJGlkIjoiMTgiLCIkdHlwZSI6IlN3aXNzQWNhZGVtaWMuQ2l0YXZpLkNpdGF0aW9ucy5Xb3JkUGxhY2Vob2xkZXJFbnRyeSwgU3dpc3NBY2FkZW1pYy5DaXRhdmkiLCJJZCI6IjU0M2U2OGE1LTliY2YtNGE5Ny1hOTJmLTUzMTZmN2ZmODY0NSIsIlJhbmdlU3RhcnQiOjI3LCJSYW5nZUxlbmd0aCI6MzQsIlJlZmVyZW5jZUlkIjoiOGYxOThiOGItY2Q3MS00YzRiLTliZjgtNGU3NGVhNzhiZjA1IiwiUmVmZXJlbmNlIjp7IiRpZCI6IjE5IiwiJHR5cGUiOiJTd2lzc0FjYWRlbWljLkNpdGF2aS5SZWZlcmVuY2UsIFN3aXNzQWNhZGVtaWMuQ2l0YXZpIiwiQWJzdHJhY3RDb21wbGV4aXR5IjowLCJBYnN0cmFjdFNvdXJjZVRleHRGb3JtYXQiOjAsIkF1dGhvcnMiOlt7IiRyZWYiOiI0In0seyIkaWQiOiIyM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0seyIkaWQiOiIyMSIsIiR0eXBlIjoiU3dpc3NBY2FkZW1pYy5DaXRhdmkuUGVyc29uLCBTd2lzc0FjYWRlbWljLkNpdGF2aSIsIkZpcnN0TmFtZSI6IksuIiwiTGFzdE5hbWUiOiJDaGVuIiwiUHJvdGVjdGVkIjpmYWxzZSwiU2V4IjowLCJDcmVhdGVkQnkiOiJfUGFzY2giLCJDcmVhdGVkT24iOiIyMDIyLTAyLTIwVDExOjA5OjI5IiwiTW9kaWZpZWRCeSI6Il9QYXNjaCIsIklkIjoiMmVlODg2ZDYtNGFiNy00YWIxLWEyYmYtNzE2N2IxNjNlYzQ2IiwiTW9kaWZpZWRPbiI6IjIwMjItMDItMjBUMTE6MDk6MjkiLCJQcm9qZWN0Ijp7IiRyZWYiOiI1In19LHsiJGlkIjoiMjIiLCIkdHlwZSI6IlN3aXNzQWNhZGVtaWMuQ2l0YXZpLlBlcnNvbiwgU3dpc3NBY2FkZW1pYy5DaXRhdmkiLCJGaXJzdE5hbWUiOiJHLiIsIkxhc3ROYW1lIjoiQ29ycmFkbyIsIk1pZGRsZU5hbWUiOiJTLiIsIlByb3RlY3RlZCI6ZmFsc2UsIlNleCI6MCwiQ3JlYXRlZEJ5IjoiX1Bhc2NoIiwiQ3JlYXRlZE9uIjoiMjAyMi0wMi0yMFQxMTowOToyOSIsIk1vZGlmaWVkQnkiOiJfUGFzY2giLCJJZCI6ImZjZjE4ZWZiLTdiNzUtNDI1Mi05ZmViLTU1ZTYyYzNiNTUyNyIsIk1vZGlmaWVkT24iOiIyMDIyLTAyLTIwVDExOjA5OjI5IiwiUHJvamVjdCI6eyIkcmVmIjoiNSJ9fSx7IiRpZCI6IjIzIiwiJHR5cGUiOiJTd2lzc0FjYWRlbWljLkNpdGF2aS5QZXJzb24sIFN3aXNzQWNhZGVtaWMuQ2l0YXZpIiwiRmlyc3ROYW1lIjoiSi4iLCJMYXN0TmFtZSI6IkRlYW4iLCJQcm90ZWN0ZWQiOmZhbHNlLCJTZXgiOjAsIkNyZWF0ZWRCeSI6Il9QYXNjaCIsIkNyZWF0ZWRPbiI6IjIwMjItMDItMjBUMTE6MDk6MjkiLCJNb2RpZmllZEJ5IjoiX1Bhc2NoIiwiSWQiOiIzYTVjZWMyYi05Y2Y2LTQzMjgtYjFkOS1kOWQ0Y2IyOWM0YWIiLCJNb2RpZmllZE9uIjoiMjAyMi0wMi0yMFQxMTowOT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Q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NaWtvbG92LCBTdXRza2V2ZXIgZXQgYWwuIDIwMTMg4oCTIERpc3RyaWJ1dGVkIHJlcHJlc2VudGF0aW9ucyBvZiB3b3JkcyIsIlNob3J0VGl0bGVVcGRhdGVUeXBlIjowLCJTdGF0aWNJZHMiOlsiNjA2OGUyODktNmQ2OS00MjRjLTgzMzEtMWRlYzhhZDE3MDNiIl0sIlRhYmxlT2ZDb250ZW50c0NvbXBsZXhpdHkiOjAsIlRhYmxlT2ZDb250ZW50c1NvdXJjZVRleHRGb3JtYXQiOjAsIlRhc2tzIjpbXSwiVGl0bGUiOiJEaXN0cmlidXRlZCByZXByZXNlbnRhdGlvbnMgb2Ygd29yZHMgYW5kIHBocmFzZXMgYW5kIHRoZWlyIGNvbXBvc2l0aW9uYWxpdHkiLCJUcmFuc2xhdG9ycyI6W10sIlZvbHVtZSI6IjI2IiwiWWVhciI6IjIwMTMiLCJZZWFyUmVzb2x2ZWQiOiIyMDEzIiwiQ3JlYXRlZEJ5IjoiX1Bhc2NoIiwiQ3JlYXRlZE9uIjoiMjAyMi0wMi0yMFQxMTowODozNSIsIk1vZGlmaWVkQnkiOiJfUGFzY2giLCJJZCI6IjhmMTk4YjhiLWNkNzEtNGM0Yi05YmY4LTRlNzRlYTc4YmYwNSIsIk1vZGlmaWVkT24iOiIyMDIyLTAyLTIwVDExOjExOjEwIiwiUHJvamVjdCI6eyIkcmVmIjoiNSJ9fSwiVXNlTnVtYmVyaW5nVHlwZU9mUGFyZW50RG9jdW1lbnQiOmZhbHNlfV0sIkZvcm1hdHRlZFRleHQiOnsiJGlkIjoiMjUiLCJDb3VudCI6MSwiVGV4dFVuaXRzIjpbeyIkaWQiOiIyNiIsIkZvbnRTdHlsZSI6eyIkaWQiOiIyNyIsIk5ldXRyYWwiOnRydWV9LCJSZWFkaW5nT3JkZXIiOjEsIlRleHQiOiIoTWlrb2xvdiwgQ2hlbiBldCBhbC4sIDIwMTM7IE1pa29sb3YsIFN1dHNrZXZlciBldCBhbC4sIDIwMTMpIn1dfSwiVGFnIjoiQ2l0YXZpUGxhY2Vob2xkZXIjNmFjNWYwNzctMmQ0Ny00ZGYzLThiODQtM2Q1YjJmODNiYzNmIiwiVGV4dCI6IihNaWtvbG92LCBDaGVuIGV0IGFsLiwgMjAxMzsgTWlrb2xvdiwgU3V0c2tldmVyIGV0IGFsLiwgMjAxMykiLCJXQUlWZXJzaW9uIjoiNi41LjAuMCJ9}</w:instrText>
          </w:r>
          <w:r w:rsidR="00A029C3">
            <w:rPr>
              <w:noProof/>
            </w:rPr>
            <w:fldChar w:fldCharType="separate"/>
          </w:r>
          <w:r w:rsidR="00270C3A">
            <w:rPr>
              <w:noProof/>
            </w:rPr>
            <w:t>(Mikolov, Chen et al., 2013; Mikolov, Sutskever et al., 2013)</w:t>
          </w:r>
          <w:r w:rsidR="00A029C3">
            <w:rPr>
              <w:noProof/>
            </w:rPr>
            <w:fldChar w:fldCharType="end"/>
          </w:r>
        </w:sdtContent>
      </w:sdt>
      <w:r w:rsidR="00B453E4">
        <w:t xml:space="preserve">. </w:t>
      </w:r>
      <w:r>
        <w:t xml:space="preserve">Although this results in dense vectors, which tend to capture </w:t>
      </w:r>
      <w:r w:rsidR="00367EC6">
        <w:t>the meaning</w:t>
      </w:r>
      <w:r>
        <w:t xml:space="preserve"> of words </w:t>
      </w:r>
      <w:r w:rsidR="00367EC6">
        <w:t>quite well,</w:t>
      </w:r>
      <w:r>
        <w:t xml:space="preserve"> such approaches have one major limitation</w:t>
      </w:r>
      <w:r w:rsidR="00367EC6">
        <w:t xml:space="preserve">: </w:t>
      </w:r>
      <w:r w:rsidR="00347C3C">
        <w:t xml:space="preserve">they are static, </w:t>
      </w:r>
      <w:r w:rsidR="00F70493">
        <w:t xml:space="preserve">which means </w:t>
      </w:r>
      <w:r w:rsidR="00347C3C">
        <w:t xml:space="preserve">they have </w:t>
      </w:r>
      <w:r w:rsidR="00291D99">
        <w:t xml:space="preserve">a fixed </w:t>
      </w:r>
      <w:r w:rsidR="00347C3C">
        <w:t>embedding for a word even though it can have different meanings</w:t>
      </w:r>
      <w:r w:rsidR="00F70493">
        <w:t xml:space="preserve">, such as the word “tie” in the sequences “game ended in a tie” </w:t>
      </w:r>
      <w:r w:rsidR="00064A8F">
        <w:t>and</w:t>
      </w:r>
      <w:r w:rsidR="00F70493">
        <w:t xml:space="preserve"> “tie my hair back”.</w:t>
      </w:r>
      <w:r w:rsidR="00B453E4">
        <w:t xml:space="preserve"> </w:t>
      </w:r>
      <w:r w:rsidR="00367EC6">
        <w:t xml:space="preserve">The solution to this is contextual embeddings, which will be discussed in </w:t>
      </w:r>
      <w:r w:rsidR="005A4BBE" w:rsidRPr="005A4BBE">
        <w:rPr>
          <w:highlight w:val="yellow"/>
        </w:rPr>
        <w:t>section 2</w:t>
      </w:r>
      <w:r w:rsidR="005A4BBE">
        <w:t>.</w:t>
      </w:r>
      <w:r w:rsidR="007846DF">
        <w:t xml:space="preserve"> </w:t>
      </w:r>
    </w:p>
    <w:p w14:paraId="359EF0B2" w14:textId="4685906B" w:rsidR="00DB6B1D" w:rsidRDefault="002C5D1A" w:rsidP="002C5D1A">
      <w:pPr>
        <w:pStyle w:val="Folgeabsatz"/>
      </w:pPr>
      <w:r>
        <w:t>In the following chapters, textual input into neural network</w:t>
      </w:r>
      <w:r w:rsidR="001D20BB">
        <w:t>s</w:t>
      </w:r>
      <w:r>
        <w:t xml:space="preserve"> always refers to the corresponding embeddings</w:t>
      </w:r>
      <w:r w:rsidR="000C5894">
        <w:t xml:space="preserve"> rather than</w:t>
      </w:r>
      <w:r>
        <w:t xml:space="preserve"> text in its “human readable” form. </w:t>
      </w:r>
    </w:p>
    <w:p w14:paraId="0C32BFE9" w14:textId="714E98F8" w:rsidR="00A11AE2" w:rsidRDefault="00E84B6C" w:rsidP="00A11AE2">
      <w:pPr>
        <w:pStyle w:val="berschrift3"/>
      </w:pPr>
      <w:r>
        <w:lastRenderedPageBreak/>
        <w:t>Artificial Neural Networks</w:t>
      </w:r>
    </w:p>
    <w:p w14:paraId="00F83A9B" w14:textId="77777777" w:rsidR="00EA5D89" w:rsidRDefault="00EA5D89" w:rsidP="00EA5D89">
      <w:pPr>
        <w:pStyle w:val="Abbildung"/>
        <w:keepNext/>
      </w:pPr>
      <w:r>
        <w:drawing>
          <wp:inline distT="0" distB="0" distL="0" distR="0" wp14:anchorId="3AB7BF16" wp14:editId="3DCDA11D">
            <wp:extent cx="5399405" cy="32816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281680"/>
                    </a:xfrm>
                    <a:prstGeom prst="rect">
                      <a:avLst/>
                    </a:prstGeom>
                  </pic:spPr>
                </pic:pic>
              </a:graphicData>
            </a:graphic>
          </wp:inline>
        </w:drawing>
      </w:r>
    </w:p>
    <w:p w14:paraId="6F4F5721" w14:textId="553B0F9F" w:rsidR="00EA5D89" w:rsidRDefault="00EA5D89" w:rsidP="00EA5D89">
      <w:pPr>
        <w:pStyle w:val="Beschriftung"/>
      </w:pPr>
      <w:r>
        <w:t xml:space="preserve">Figure </w:t>
      </w:r>
      <w:r>
        <w:fldChar w:fldCharType="begin"/>
      </w:r>
      <w:r>
        <w:instrText xml:space="preserve"> SEQ Figure \* ARABIC </w:instrText>
      </w:r>
      <w:r>
        <w:fldChar w:fldCharType="separate"/>
      </w:r>
      <w:r w:rsidR="008D0225">
        <w:rPr>
          <w:noProof/>
        </w:rPr>
        <w:t>2</w:t>
      </w:r>
      <w:r>
        <w:fldChar w:fldCharType="end"/>
      </w:r>
      <w:r w:rsidRPr="00805CDB">
        <w:rPr>
          <w:highlight w:val="yellow"/>
        </w:rPr>
        <w:t>: Deep neural network with two hidden layers</w:t>
      </w:r>
      <w:r w:rsidR="00051D17" w:rsidRPr="00805CDB">
        <w:rPr>
          <w:highlight w:val="yellow"/>
        </w:rPr>
        <w:t xml:space="preserve">. Arrows indicate the direction of the information flow. </w:t>
      </w:r>
      <w:r w:rsidRPr="00805CDB">
        <w:rPr>
          <w:highlight w:val="yellow"/>
        </w:rPr>
        <w:t>(Taken from</w:t>
      </w:r>
      <w:r w:rsidR="00A143DA" w:rsidRPr="00805CDB">
        <w:rPr>
          <w:highlight w:val="yellow"/>
        </w:rPr>
        <w:t xml:space="preserve"> </w:t>
      </w:r>
      <w:sdt>
        <w:sdtPr>
          <w:rPr>
            <w:highlight w:val="yellow"/>
          </w:rPr>
          <w:alias w:val="To edit, see citavi.com/edit"/>
          <w:tag w:val="CitaviPlaceholder#93fb380a-227f-4465-8b10-362874f8d985"/>
          <w:id w:val="-1848703241"/>
          <w:placeholder>
            <w:docPart w:val="DefaultPlaceholder_-1854013440"/>
          </w:placeholder>
        </w:sdtPr>
        <w:sdtEndPr/>
        <w:sdtContent>
          <w:r w:rsidR="00A143DA" w:rsidRPr="00805CDB">
            <w:rPr>
              <w:noProof/>
              <w:highlight w:val="yellow"/>
            </w:rPr>
            <w:fldChar w:fldCharType="begin"/>
          </w:r>
          <w:r w:rsidR="00A143DA" w:rsidRPr="00805CDB">
            <w:rPr>
              <w:noProof/>
              <w:highlight w:val="yellow"/>
            </w:rPr>
            <w:instrText>ADDIN CitaviPlaceholder{eyIkaWQiOiIxIiwiJHR5cGUiOiJTd2lzc0FjYWRlbWljLkNpdGF2aS5DaXRhdGlvbnMuV29yZFBsYWNlaG9sZGVyLCBTd2lzc0FjYWRlbWljLkNpdGF2aSIsIkFzc29jaWF0ZVdpdGhQbGFjZWhvbGRlclRhZyI6IkNpdGF2aVBsYWNlaG9sZGVyI2NkN2U5YzA2LTM0NzctNDcyNS1iODQ1LTgyYzk1NmQ2MTI1ZiIsIkVudHJpZXMiOlt7IiRpZCI6IjIiLCIkdHlwZSI6IlN3aXNzQWNhZGVtaWMuQ2l0YXZpLkNpdGF0aW9ucy5Xb3JkUGxhY2Vob2xkZXJFbnRyeSwgU3dpc3NBY2FkZW1pYy5DaXRhdmkiLCJJZCI6IjJhZDNhYjQ4LTkyZDktNDI1MS1hM2FhLTc3OGU2NThjNDY2OSIsIlJhbmdlTGVuZ3RoIjo1LCJSZWZlcmVuY2VJZCI6ImMyNTdjMTAwLTE0OTUtNDRjYS05ZjcxLTYxMjhhZDdmZTE0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pbiIsIkxhc3ROYW1lIjoiWWV1bmciLCJNaWRkbGVOYW1lIjoiTWFuIiwiUHJvdGVjdGVkIjpmYWxzZSwiU2V4IjowLCJDcmVhdGVkQnkiOiJfUGFzY2giLCJDcmVhdGVkT24iOiIyMDIxLTEyLTI3VDEzOjU3OjA4IiwiTW9kaWZpZWRCeSI6Il9QYXNjaCIsIklkIjoiODU2NDhhOTEtMGE3YS00NmUyLWI4MzUtMDcwYzc0NDVkYWU0IiwiTW9kaWZpZWRPbiI6IjIwMjEtMTItMjdUMTM6NTc6MDgiLCJQcm9qZWN0Ijp7IiRpZCI6IjUiLCIkdHlwZSI6IlN3aXNzQWNhZGVtaWMuQ2l0YXZpLlByb2plY3QsIFN3aXNzQWNhZGVtaWMuQ2l0YXZp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Vzc2F5LnV0d2VudGUubmwvODAxMjgvIiwiVXJpU3RyaW5nIjoiaHR0cDovL2Vzc2F5LnV0d2VudGUubmwvODAxMjg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Mzo1OTo0MCIsIk1vZGlmaWVkQnkiOiJfUGFzY2giLCJJZCI6ImJiMmNhNDBhLTI2NmMtNDA3MC1hZTIyLTU0ODUwYzM4Zjg1MCIsIk1vZGlmaWVkT24iOiIyMDIxLTEyLTI3VDEzOjU5OjQwIiwiUHJvamVjdCI6eyIkcmVmIjoiNSJ9fV0sIk9ubGluZUFkZHJlc3MiOiJodHRwOi8vZXNzYXkudXR3ZW50ZS5ubC84MDEyOC8iLCJPcmdhbml6YXRpb25zIjpbeyIkaWQiOiI5IiwiJHR5cGUiOiJTd2lzc0FjYWRlbWljLkNpdGF2aS5QZXJzb24sIFN3aXNzQWNhZGVtaWMuQ2l0YXZpIiwiTGFzdE5hbWUiOiJNYXN0ZXIncyB0aGVzaXMsIFVuaXZlcnNpdHkgb2YgVHdlbnRlIiwiUHJvdGVjdGVkIjpmYWxzZSwiU2V4IjowLCJDcmVhdGVkQnkiOiJfUGFzY2giLCJDcmVhdGVkT24iOiIyMDIxLTEyLTI3VDEzOjU4OjQ2IiwiTW9kaWZpZWRCeSI6Il9QYXNjaCIsIklkIjoiNDRhNDY2Y2UtYjI4Mi00NmE5LWFkNGQtZjVjMjZmMDcyM2MxIiwiTW9kaWZpZWRPbiI6IjIwMjEtMTItMjdUMTM6NTg6NDYiLCJQcm9qZWN0Ijp7IiRyZWYiOiI1In19XSwiT3RoZXJzSW52b2x2ZWQiOltdLCJQdWJsaXNoZXJzIjpbXSwiUXVvdGF0aW9ucyI6W10sIlJlZmVyZW5jZVR5cGUiOiJVbnB1Ymxpc2hlZFdvcmsiLCJTaG9ydFRpdGxlIjoiWWV1bmcgMjAxOSDigJMgRWZmZWN0cyBvZiBpbnNlcnRpbmcgZG9tYWluIHZvY2FidWxhcnkiLCJTaG9ydFRpdGxlVXBkYXRlVHlwZSI6MCwiU3RhdGljSWRzIjpbIjNiNjcwOTY0LTJkYzItNDk0NC04NDA3LWUzNzM0NTI5ZmUwNyJdLCJUYWJsZU9mQ29udGVudHNDb21wbGV4aXR5IjowLCJUYWJsZU9mQ29udGVudHNTb3VyY2VUZXh0Rm9ybWF0IjowLCJUYXNrcyI6W10sIlRpdGxlIjoiRWZmZWN0cyBvZiBpbnNlcnRpbmcgZG9tYWluIHZvY2FidWxhcnkgYW5kIGZpbmUtdHVuaW5nIEJFUlQgZm9yIEdlcm1hbiBsZWdhbCBsYW5ndWFnZSIsIlRyYW5zbGF0b3JzIjpbXSwiWWVhclJlc29sdmVkIjoiMjAxOSIsIkNyZWF0ZWRCeSI6Il9QYXNjaCIsIkNyZWF0ZWRPbiI6IjIwMjEtMTItMjdUMTM6NTY6NTciLCJNb2RpZmllZEJ5IjoiX1Bhc2NoIiwiSWQiOiJjMjU3YzEwMC0xNDk1LTQ0Y2EtOWY3MS02MTI4YWQ3ZmUxNDIiLCJNb2RpZmllZE9uIjoiMjAyMS0xMi0yN1QxNToxNDowOSIsIlByb2plY3QiOnsiJHJlZiI6IjUifX0sIlVzZU51bWJlcmluZ1R5cGVPZlBhcmVudERvY3VtZW50IjpmYWxzZX1dLCJGb3JtYXR0ZWRUZXh0Ijp7IiRpZCI6IjEwIiwiQ291bnQiOjEsIlRleHRVbml0cyI6W3siJGlkIjoiMTEiLCJGb250U3R5bGUiOnsiJGlkIjoiMTIiLCJOZXV0cmFsIjp0cnVlfSwiUmVhZGluZ09yZGVyIjoxLCJUZXh0IjoiWWV1bmcifV19LCJUYWciOiJDaXRhdmlQbGFjZWhvbGRlciM5M2ZiMzgwYS0yMjdmLTQ0NjUtOGIxMC0zNjI4NzRmOGQ5ODUiLCJUZXh0IjoiWWV1bmciLCJXQUlWZXJzaW9uIjoiNi41LjAuMCJ9}</w:instrText>
          </w:r>
          <w:r w:rsidR="00A143DA" w:rsidRPr="00805CDB">
            <w:rPr>
              <w:noProof/>
              <w:highlight w:val="yellow"/>
            </w:rPr>
            <w:fldChar w:fldCharType="separate"/>
          </w:r>
          <w:r w:rsidR="00A143DA" w:rsidRPr="00805CDB">
            <w:rPr>
              <w:noProof/>
              <w:highlight w:val="yellow"/>
            </w:rPr>
            <w:t>Yeung</w:t>
          </w:r>
          <w:r w:rsidR="00A143DA" w:rsidRPr="00805CDB">
            <w:rPr>
              <w:noProof/>
              <w:highlight w:val="yellow"/>
            </w:rPr>
            <w:fldChar w:fldCharType="end"/>
          </w:r>
        </w:sdtContent>
      </w:sdt>
      <w:r w:rsidR="00A143DA" w:rsidRPr="00805CDB">
        <w:rPr>
          <w:highlight w:val="yellow"/>
        </w:rPr>
        <w:t xml:space="preserve"> </w:t>
      </w:r>
      <w:sdt>
        <w:sdtPr>
          <w:rPr>
            <w:highlight w:val="yellow"/>
          </w:rPr>
          <w:alias w:val="To edit, see citavi.com/edit"/>
          <w:tag w:val="CitaviPlaceholder#cd7e9c06-3477-4725-b845-82c956d6125f"/>
          <w:id w:val="-333372933"/>
          <w:placeholder>
            <w:docPart w:val="DefaultPlaceholder_-1854013440"/>
          </w:placeholder>
        </w:sdtPr>
        <w:sdtEndPr/>
        <w:sdtContent>
          <w:r w:rsidR="00A143DA" w:rsidRPr="00805CDB">
            <w:rPr>
              <w:noProof/>
              <w:highlight w:val="yellow"/>
            </w:rPr>
            <w:fldChar w:fldCharType="begin"/>
          </w:r>
          <w:r w:rsidR="00A143DA" w:rsidRPr="00805CDB">
            <w:rPr>
              <w:noProof/>
              <w:highlight w:val="yellow"/>
            </w:rPr>
            <w:instrText>ADDIN CitaviPlaceholder{eyIkaWQiOiIxIiwiJHR5cGUiOiJTd2lzc0FjYWRlbWljLkNpdGF2aS5DaXRhdGlvbnMuV29yZFBsYWNlaG9sZGVyLCBTd2lzc0FjYWRlbWljLkNpdGF2aSIsIkFzc29jaWF0ZVdpdGhQbGFjZWhvbGRlclRhZyI6IkNpdGF2aVBsYWNlaG9sZGVyIzkzZmIzODBhLTIyN2YtNDQ2NS04YjEwLTM2Mjg3NGY4ZDk4NSIsIkVudHJpZXMiOlt7IiRpZCI6IjIiLCIkdHlwZSI6IlN3aXNzQWNhZGVtaWMuQ2l0YXZpLkNpdGF0aW9ucy5Xb3JkUGxhY2Vob2xkZXJFbnRyeSwgU3dpc3NBY2FkZW1pYy5DaXRhdmkiLCJJZCI6IjRlMjY5NTU5LTQwOGQtNDlkOC1iNmIxLTc4OThkNjI1NDA4NyIsIlJhbmdlTGVuZ3RoIjoxMywiUmVmZXJlbmNlSWQiOiJjMjU3YzEwMC0xNDk1LTQ0Y2EtOWY3MS02MTI4YWQ3ZmUx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iLCJTdGFydFBhZ2UiOnsiJGlkIjoiNSIsIiR0eXBlIjoiU3dpc3NBY2FkZW1pYy5QYWdlTnVtYmVyLCBTd2lzc0FjYWRlbWljIiwiSXNGdWxseU51bWVyaWMiOnRydWUsIk51bWJlciI6MTQsIk51bWJlcmluZ1R5cGUiOjAsIk51bWVyYWxTeXN0ZW0iOjAsIk9yaWdpbmFsU3RyaW5nIjoiMTQiLCJQcmV0dHlTdHJpbmciOiIx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aW4iLCJMYXN0TmFtZSI6IllldW5nIiwiTWlkZGxlTmFtZSI6Ik1hbiIsIlByb3RlY3RlZCI6ZmFsc2UsIlNleCI6MCwiQ3JlYXRlZEJ5IjoiX1Bhc2NoIiwiQ3JlYXRlZE9uIjoiMjAyMS0xMi0yN1QxMzo1NzowOCIsIk1vZGlmaWVkQnkiOiJfUGFzY2giLCJJZCI6Ijg1NjQ4YTkxLTBhN2EtNDZlMi1iODM1LTA3MGM3NDQ1ZGFlNCIsIk1vZGlmaWVkT24iOiIyMDIxLTEyLTI3VDEzOjU3OjA4IiwiUHJvamVjdCI6eyIkaWQiOiI4IiwiJHR5cGUiOiJTd2lzc0FjYWRlbWljLkNpdGF2aS5Qcm9qZWN0LCBTd2lzc0FjYWRlbWljLkNpdGF2a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ZXNzYXkudXR3ZW50ZS5ubC84MDEyOC8iLCJVcmlTdHJpbmciOiJodHRwOi8vZXNzYXkudXR3ZW50ZS5ubC84MDEyO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Mzo1OTo0MCIsIk1vZGlmaWVkQnkiOiJfUGFzY2giLCJJZCI6ImJiMmNhNDBhLTI2NmMtNDA3MC1hZTIyLTU0ODUwYzM4Zjg1MCIsIk1vZGlmaWVkT24iOiIyMDIxLTEyLTI3VDEzOjU5OjQwIiwiUHJvamVjdCI6eyIkcmVmIjoiOCJ9fV0sIk9ubGluZUFkZHJlc3MiOiJodHRwOi8vZXNzYXkudXR3ZW50ZS5ubC84MDEyOC8iLCJPcmdhbml6YXRpb25zIjpbeyIkaWQiOiIxMiIsIiR0eXBlIjoiU3dpc3NBY2FkZW1pYy5DaXRhdmkuUGVyc29uLCBTd2lzc0FjYWRlbWljLkNpdGF2aSIsIkxhc3ROYW1lIjoiTWFzdGVyJ3MgdGhlc2lzLCBVbml2ZXJzaXR5IG9mIFR3ZW50ZSIsIlByb3RlY3RlZCI6ZmFsc2UsIlNleCI6MCwiQ3JlYXRlZEJ5IjoiX1Bhc2NoIiwiQ3JlYXRlZE9uIjoiMjAyMS0xMi0yN1QxMzo1ODo0NiIsIk1vZGlmaWVkQnkiOiJfUGFzY2giLCJJZCI6IjQ0YTQ2NmNlLWIyODItNDZhOS1hZDRkLWY1YzI2ZjA3MjNjMSIsIk1vZGlmaWVkT24iOiIyMDIxLTEyLTI3VDEzOjU4OjQ2IiwiUHJvamVjdCI6eyIkcmVmIjoiOCJ9fV0sIk90aGVyc0ludm9sdmVkIjpbXSwiUHVibGlzaGVycyI6W10sIlF1b3RhdGlvbnMiOltdLCJSZWZlcmVuY2VUeXBlIjoiVW5wdWJsaXNoZWRXb3JrIiwiU2hvcnRUaXRsZSI6IllldW5nIDIwMTkg4oCTIEVmZmVjdHMgb2YgaW5zZXJ0aW5nIGRvbWFpbiB2b2NhYnVsYXJ5IiwiU2hvcnRUaXRsZVVwZGF0ZVR5cGUiOjAsIlN0YXRpY0lkcyI6WyIzYjY3MDk2NC0yZGMyLTQ5NDQtODQwNy1lMzczNDUyOWZlMDciXSwiVGFibGVPZkNvbnRlbnRzQ29tcGxleGl0eSI6MCwiVGFibGVPZkNvbnRlbnRzU291cmNlVGV4dEZvcm1hdCI6MCwiVGFza3MiOltdLCJUaXRsZSI6IkVmZmVjdHMgb2YgaW5zZXJ0aW5nIGRvbWFpbiB2b2NhYnVsYXJ5IGFuZCBmaW5lLXR1bmluZyBCRVJUIGZvciBHZXJtYW4gbGVnYWwgbGFuZ3VhZ2UiLCJUcmFuc2xhdG9ycyI6W10sIlllYXJSZXNvbHZlZCI6IjIwMTkiLCJDcmVhdGVkQnkiOiJfUGFzY2giLCJDcmVhdGVkT24iOiIyMDIxLTEyLTI3VDEzOjU2OjU3IiwiTW9kaWZpZWRCeSI6Il9QYXNjaCIsIklkIjoiYzI1N2MxMDAtMTQ5NS00NGNhLTlmNzEtNjEyOGFkN2ZlMTQyIiwiTW9kaWZpZWRPbiI6IjIwMjEtMTItMjdUMTU6MTQ6MDkiLCJQcm9qZWN0Ijp7IiRyZWYiOiI4In19LCJVc2VOdW1iZXJpbmdUeXBlT2ZQYXJlbnREb2N1bWVudCI6ZmFsc2UsIlllYXJPbmx5Ijp0cnVlfV0sIkZvcm1hdHRlZFRleHQiOnsiJGlkIjoiMTMiLCJDb3VudCI6MSwiVGV4dFVuaXRzIjpbeyIkaWQiOiIxNCIsIkZvbnRTdHlsZSI6eyIkaWQiOiIxNSIsIk5ldXRyYWwiOnRydWV9LCJSZWFkaW5nT3JkZXIiOjEsIlRleHQiOiIoMjAxOSwgcC7CoDE0KSJ9XX0sIlRhZyI6IkNpdGF2aVBsYWNlaG9sZGVyI2NkN2U5YzA2LTM0NzctNDcyNS1iODQ1LTgyYzk1NmQ2MTI1ZiIsIlRleHQiOiIoMjAxOSwgcC7CoDE0KSIsIldBSVZlcnNpb24iOiI2LjUuMC4wIn0=}</w:instrText>
          </w:r>
          <w:r w:rsidR="00A143DA" w:rsidRPr="00805CDB">
            <w:rPr>
              <w:noProof/>
              <w:highlight w:val="yellow"/>
            </w:rPr>
            <w:fldChar w:fldCharType="separate"/>
          </w:r>
          <w:r w:rsidR="00A143DA" w:rsidRPr="00805CDB">
            <w:rPr>
              <w:noProof/>
              <w:highlight w:val="yellow"/>
            </w:rPr>
            <w:t>(2019, p. 14)</w:t>
          </w:r>
          <w:r w:rsidR="00A143DA" w:rsidRPr="00805CDB">
            <w:rPr>
              <w:noProof/>
              <w:highlight w:val="yellow"/>
            </w:rPr>
            <w:fldChar w:fldCharType="end"/>
          </w:r>
        </w:sdtContent>
      </w:sdt>
      <w:r w:rsidRPr="00805CDB">
        <w:rPr>
          <w:highlight w:val="yellow"/>
        </w:rPr>
        <w:t>)</w:t>
      </w:r>
    </w:p>
    <w:p w14:paraId="0165115E" w14:textId="77777777" w:rsidR="00EA5D89" w:rsidRDefault="00EA5D89" w:rsidP="00EA5D89">
      <w:pPr>
        <w:pStyle w:val="Abbildung"/>
        <w:keepNext/>
      </w:pPr>
      <w:r>
        <w:drawing>
          <wp:inline distT="0" distB="0" distL="0" distR="0" wp14:anchorId="1C008A4C" wp14:editId="09203D9B">
            <wp:extent cx="4274289" cy="3138735"/>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1071" cy="3143715"/>
                    </a:xfrm>
                    <a:prstGeom prst="rect">
                      <a:avLst/>
                    </a:prstGeom>
                  </pic:spPr>
                </pic:pic>
              </a:graphicData>
            </a:graphic>
          </wp:inline>
        </w:drawing>
      </w:r>
    </w:p>
    <w:p w14:paraId="53D29EE1" w14:textId="345C2832" w:rsidR="00EA5D89" w:rsidRPr="00EA5D89" w:rsidRDefault="00EA5D89" w:rsidP="00EA5D89">
      <w:pPr>
        <w:pStyle w:val="Beschriftung"/>
      </w:pPr>
      <w:r w:rsidRPr="00805CDB">
        <w:rPr>
          <w:highlight w:val="yellow"/>
        </w:rPr>
        <w:t xml:space="preserve">Figure </w:t>
      </w:r>
      <w:r w:rsidRPr="00805CDB">
        <w:rPr>
          <w:highlight w:val="yellow"/>
        </w:rPr>
        <w:fldChar w:fldCharType="begin"/>
      </w:r>
      <w:r w:rsidRPr="00805CDB">
        <w:rPr>
          <w:highlight w:val="yellow"/>
        </w:rPr>
        <w:instrText xml:space="preserve"> SEQ Figure \* ARABIC </w:instrText>
      </w:r>
      <w:r w:rsidRPr="00805CDB">
        <w:rPr>
          <w:highlight w:val="yellow"/>
        </w:rPr>
        <w:fldChar w:fldCharType="separate"/>
      </w:r>
      <w:r w:rsidR="008D0225" w:rsidRPr="00805CDB">
        <w:rPr>
          <w:noProof/>
          <w:highlight w:val="yellow"/>
        </w:rPr>
        <w:t>3</w:t>
      </w:r>
      <w:r w:rsidRPr="00805CDB">
        <w:rPr>
          <w:highlight w:val="yellow"/>
        </w:rPr>
        <w:fldChar w:fldCharType="end"/>
      </w:r>
      <w:r w:rsidRPr="00805CDB">
        <w:rPr>
          <w:highlight w:val="yellow"/>
        </w:rPr>
        <w:t xml:space="preserve">: </w:t>
      </w:r>
      <w:r w:rsidR="00A143DA" w:rsidRPr="00805CDB">
        <w:rPr>
          <w:highlight w:val="yellow"/>
        </w:rPr>
        <w:t xml:space="preserve">Structure of a single neuron (Taken from </w:t>
      </w:r>
      <w:sdt>
        <w:sdtPr>
          <w:rPr>
            <w:highlight w:val="yellow"/>
          </w:rPr>
          <w:alias w:val="To edit, see citavi.com/edit"/>
          <w:tag w:val="CitaviPlaceholder#a1096f83-bd5e-439e-8160-65ccaae6356c"/>
          <w:id w:val="979658494"/>
          <w:placeholder>
            <w:docPart w:val="DefaultPlaceholder_-1854013440"/>
          </w:placeholder>
        </w:sdtPr>
        <w:sdtEndPr/>
        <w:sdtContent>
          <w:r w:rsidR="00A143DA" w:rsidRPr="00805CDB">
            <w:rPr>
              <w:noProof/>
              <w:highlight w:val="yellow"/>
            </w:rPr>
            <w:fldChar w:fldCharType="begin"/>
          </w:r>
          <w:r w:rsidR="00A143DA" w:rsidRPr="00805CDB">
            <w:rPr>
              <w:noProof/>
              <w:highlight w:val="yellow"/>
            </w:rPr>
            <w:instrText>ADDIN CitaviPlaceholder{eyIkaWQiOiIxIiwiJHR5cGUiOiJTd2lzc0FjYWRlbWljLkNpdGF2aS5DaXRhdGlvbnMuV29yZFBsYWNlaG9sZGVyLCBTd2lzc0FjYWRlbWljLkNpdGF2aSIsIkFzc29jaWF0ZVdpdGhQbGFjZWhvbGRlclRhZyI6IkNpdGF2aVBsYWNlaG9sZGVyI2RkOTkyN2U1LWYxN2QtNDUyNS04ZDU2LTNmY2M4MGI5ZmM2ZCIsIkVudHJpZXMiOlt7IiRpZCI6IjIiLCIkdHlwZSI6IlN3aXNzQWNhZGVtaWMuQ2l0YXZpLkNpdGF0aW9ucy5Xb3JkUGxhY2Vob2xkZXJFbnRyeSwgU3dpc3NBY2FkZW1pYy5DaXRhdmkiLCJJZCI6ImRhYWZhZjg0LWRhNWYtNDQ5YS1iNzVmLTU4NWQzNTBlMmZlNiIsIlJhbmdlTGVuZ3RoIjo1LCJSZWZlcmVuY2VJZCI6ImMyNTdjMTAwLTE0OTUtNDRjYS05ZjcxLTYxMjhhZDdmZTE0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pbiIsIkxhc3ROYW1lIjoiWWV1bmciLCJNaWRkbGVOYW1lIjoiTWFuIiwiUHJvdGVjdGVkIjpmYWxzZSwiU2V4IjowLCJDcmVhdGVkQnkiOiJfUGFzY2giLCJDcmVhdGVkT24iOiIyMDIxLTEyLTI3VDEzOjU3OjA4IiwiTW9kaWZpZWRCeSI6Il9QYXNjaCIsIklkIjoiODU2NDhhOTEtMGE3YS00NmUyLWI4MzUtMDcwYzc0NDVkYWU0IiwiTW9kaWZpZWRPbiI6IjIwMjEtMTItMjdUMTM6NTc6MDgiLCJQcm9qZWN0Ijp7IiRpZCI6IjUiLCIkdHlwZSI6IlN3aXNzQWNhZGVtaWMuQ2l0YXZpLlByb2plY3QsIFN3aXNzQWNhZGVtaWMuQ2l0YXZp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Vzc2F5LnV0d2VudGUubmwvODAxMjgvIiwiVXJpU3RyaW5nIjoiaHR0cDovL2Vzc2F5LnV0d2VudGUubmwvODAxMjg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Mzo1OTo0MCIsIk1vZGlmaWVkQnkiOiJfUGFzY2giLCJJZCI6ImJiMmNhNDBhLTI2NmMtNDA3MC1hZTIyLTU0ODUwYzM4Zjg1MCIsIk1vZGlmaWVkT24iOiIyMDIxLTEyLTI3VDEzOjU5OjQwIiwiUHJvamVjdCI6eyIkcmVmIjoiNSJ9fV0sIk9ubGluZUFkZHJlc3MiOiJodHRwOi8vZXNzYXkudXR3ZW50ZS5ubC84MDEyOC8iLCJPcmdhbml6YXRpb25zIjpbeyIkaWQiOiI5IiwiJHR5cGUiOiJTd2lzc0FjYWRlbWljLkNpdGF2aS5QZXJzb24sIFN3aXNzQWNhZGVtaWMuQ2l0YXZpIiwiTGFzdE5hbWUiOiJNYXN0ZXIncyB0aGVzaXMsIFVuaXZlcnNpdHkgb2YgVHdlbnRlIiwiUHJvdGVjdGVkIjpmYWxzZSwiU2V4IjowLCJDcmVhdGVkQnkiOiJfUGFzY2giLCJDcmVhdGVkT24iOiIyMDIxLTEyLTI3VDEzOjU4OjQ2IiwiTW9kaWZpZWRCeSI6Il9QYXNjaCIsIklkIjoiNDRhNDY2Y2UtYjI4Mi00NmE5LWFkNGQtZjVjMjZmMDcyM2MxIiwiTW9kaWZpZWRPbiI6IjIwMjEtMTItMjdUMTM6NTg6NDYiLCJQcm9qZWN0Ijp7IiRyZWYiOiI1In19XSwiT3RoZXJzSW52b2x2ZWQiOltdLCJQdWJsaXNoZXJzIjpbXSwiUXVvdGF0aW9ucyI6W10sIlJlZmVyZW5jZVR5cGUiOiJVbnB1Ymxpc2hlZFdvcmsiLCJTaG9ydFRpdGxlIjoiWWV1bmcgMjAxOSDigJMgRWZmZWN0cyBvZiBpbnNlcnRpbmcgZG9tYWluIHZvY2FidWxhcnkiLCJTaG9ydFRpdGxlVXBkYXRlVHlwZSI6MCwiU3RhdGljSWRzIjpbIjNiNjcwOTY0LTJkYzItNDk0NC04NDA3LWUzNzM0NTI5ZmUwNyJdLCJUYWJsZU9mQ29udGVudHNDb21wbGV4aXR5IjowLCJUYWJsZU9mQ29udGVudHNTb3VyY2VUZXh0Rm9ybWF0IjowLCJUYXNrcyI6W10sIlRpdGxlIjoiRWZmZWN0cyBvZiBpbnNlcnRpbmcgZG9tYWluIHZvY2FidWxhcnkgYW5kIGZpbmUtdHVuaW5nIEJFUlQgZm9yIEdlcm1hbiBsZWdhbCBsYW5ndWFnZSIsIlRyYW5zbGF0b3JzIjpbXSwiWWVhclJlc29sdmVkIjoiMjAxOSIsIkNyZWF0ZWRCeSI6Il9QYXNjaCIsIkNyZWF0ZWRPbiI6IjIwMjEtMTItMjdUMTM6NTY6NTciLCJNb2RpZmllZEJ5IjoiX1Bhc2NoIiwiSWQiOiJjMjU3YzEwMC0xNDk1LTQ0Y2EtOWY3MS02MTI4YWQ3ZmUxNDIiLCJNb2RpZmllZE9uIjoiMjAyMS0xMi0yN1QxNToxNDowOSIsIlByb2plY3QiOnsiJHJlZiI6IjUifX0sIlVzZU51bWJlcmluZ1R5cGVPZlBhcmVudERvY3VtZW50IjpmYWxzZX1dLCJGb3JtYXR0ZWRUZXh0Ijp7IiRpZCI6IjEwIiwiQ291bnQiOjEsIlRleHRVbml0cyI6W3siJGlkIjoiMTEiLCJGb250U3R5bGUiOnsiJGlkIjoiMTIiLCJOZXV0cmFsIjp0cnVlfSwiUmVhZGluZ09yZGVyIjoxLCJUZXh0IjoiWWV1bmcifV19LCJUYWciOiJDaXRhdmlQbGFjZWhvbGRlciNhMTA5NmY4My1iZDVlLTQzOWUtODE2MC02NWNjYWFlNjM1NmMiLCJUZXh0IjoiWWV1bmciLCJXQUlWZXJzaW9uIjoiNi41LjAuMCJ9}</w:instrText>
          </w:r>
          <w:r w:rsidR="00A143DA" w:rsidRPr="00805CDB">
            <w:rPr>
              <w:noProof/>
              <w:highlight w:val="yellow"/>
            </w:rPr>
            <w:fldChar w:fldCharType="separate"/>
          </w:r>
          <w:r w:rsidR="00A143DA" w:rsidRPr="00805CDB">
            <w:rPr>
              <w:noProof/>
              <w:highlight w:val="yellow"/>
            </w:rPr>
            <w:t>Yeung</w:t>
          </w:r>
          <w:r w:rsidR="00A143DA" w:rsidRPr="00805CDB">
            <w:rPr>
              <w:noProof/>
              <w:highlight w:val="yellow"/>
            </w:rPr>
            <w:fldChar w:fldCharType="end"/>
          </w:r>
        </w:sdtContent>
      </w:sdt>
      <w:r w:rsidR="00A143DA" w:rsidRPr="00805CDB">
        <w:rPr>
          <w:highlight w:val="yellow"/>
        </w:rPr>
        <w:t xml:space="preserve"> </w:t>
      </w:r>
      <w:sdt>
        <w:sdtPr>
          <w:rPr>
            <w:highlight w:val="yellow"/>
          </w:rPr>
          <w:alias w:val="To edit, see citavi.com/edit"/>
          <w:tag w:val="CitaviPlaceholder#dd9927e5-f17d-4525-8d56-3fcc80b9fc6d"/>
          <w:id w:val="1159889178"/>
          <w:placeholder>
            <w:docPart w:val="DefaultPlaceholder_-1854013440"/>
          </w:placeholder>
        </w:sdtPr>
        <w:sdtEndPr/>
        <w:sdtContent>
          <w:r w:rsidR="00A143DA" w:rsidRPr="00805CDB">
            <w:rPr>
              <w:noProof/>
              <w:highlight w:val="yellow"/>
            </w:rPr>
            <w:fldChar w:fldCharType="begin"/>
          </w:r>
          <w:r w:rsidR="00A143DA" w:rsidRPr="00805CDB">
            <w:rPr>
              <w:noProof/>
              <w:highlight w:val="yellow"/>
            </w:rPr>
            <w:instrText>ADDIN CitaviPlaceholder{eyIkaWQiOiIxIiwiJHR5cGUiOiJTd2lzc0FjYWRlbWljLkNpdGF2aS5DaXRhdGlvbnMuV29yZFBsYWNlaG9sZGVyLCBTd2lzc0FjYWRlbWljLkNpdGF2aSIsIkFzc29jaWF0ZVdpdGhQbGFjZWhvbGRlclRhZyI6IkNpdGF2aVBsYWNlaG9sZGVyI2ExMDk2ZjgzLWJkNWUtNDM5ZS04MTYwLTY1Y2NhYWU2MzU2YyIsIkVudHJpZXMiOlt7IiRpZCI6IjIiLCIkdHlwZSI6IlN3aXNzQWNhZGVtaWMuQ2l0YXZpLkNpdGF0aW9ucy5Xb3JkUGxhY2Vob2xkZXJFbnRyeSwgU3dpc3NBY2FkZW1pYy5DaXRhdmkiLCJJZCI6IjY2ZWNlYzE3LTYzZGEtNDAxZi1hYTk0LTZmMDcwNGE2MzRiOSIsIlJhbmdlTGVuZ3RoIjoxMywiUmVmZXJlbmNlSWQiOiJjMjU3YzEwMC0xNDk1LTQ0Y2EtOWY3MS02MTI4YWQ3ZmUx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iLCJTdGFydFBhZ2UiOnsiJGlkIjoiNSIsIiR0eXBlIjoiU3dpc3NBY2FkZW1pYy5QYWdlTnVtYmVyLCBTd2lzc0FjYWRlbWljIiwiSXNGdWxseU51bWVyaWMiOnRydWUsIk51bWJlciI6MTQsIk51bWJlcmluZ1R5cGUiOjAsIk51bWVyYWxTeXN0ZW0iOjAsIk9yaWdpbmFsU3RyaW5nIjoiMTQiLCJQcmV0dHlTdHJpbmciOiIx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aW4iLCJMYXN0TmFtZSI6IllldW5nIiwiTWlkZGxlTmFtZSI6Ik1hbiIsIlByb3RlY3RlZCI6ZmFsc2UsIlNleCI6MCwiQ3JlYXRlZEJ5IjoiX1Bhc2NoIiwiQ3JlYXRlZE9uIjoiMjAyMS0xMi0yN1QxMzo1NzowOCIsIk1vZGlmaWVkQnkiOiJfUGFzY2giLCJJZCI6Ijg1NjQ4YTkxLTBhN2EtNDZlMi1iODM1LTA3MGM3NDQ1ZGFlNCIsIk1vZGlmaWVkT24iOiIyMDIxLTEyLTI3VDEzOjU3OjA4IiwiUHJvamVjdCI6eyIkaWQiOiI4IiwiJHR5cGUiOiJTd2lzc0FjYWRlbWljLkNpdGF2aS5Qcm9qZWN0LCBTd2lzc0FjYWRlbWljLkNpdGF2a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ZXNzYXkudXR3ZW50ZS5ubC84MDEyOC8iLCJVcmlTdHJpbmciOiJodHRwOi8vZXNzYXkudXR3ZW50ZS5ubC84MDEyO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Mzo1OTo0MCIsIk1vZGlmaWVkQnkiOiJfUGFzY2giLCJJZCI6ImJiMmNhNDBhLTI2NmMtNDA3MC1hZTIyLTU0ODUwYzM4Zjg1MCIsIk1vZGlmaWVkT24iOiIyMDIxLTEyLTI3VDEzOjU5OjQwIiwiUHJvamVjdCI6eyIkcmVmIjoiOCJ9fV0sIk9ubGluZUFkZHJlc3MiOiJodHRwOi8vZXNzYXkudXR3ZW50ZS5ubC84MDEyOC8iLCJPcmdhbml6YXRpb25zIjpbeyIkaWQiOiIxMiIsIiR0eXBlIjoiU3dpc3NBY2FkZW1pYy5DaXRhdmkuUGVyc29uLCBTd2lzc0FjYWRlbWljLkNpdGF2aSIsIkxhc3ROYW1lIjoiTWFzdGVyJ3MgdGhlc2lzLCBVbml2ZXJzaXR5IG9mIFR3ZW50ZSIsIlByb3RlY3RlZCI6ZmFsc2UsIlNleCI6MCwiQ3JlYXRlZEJ5IjoiX1Bhc2NoIiwiQ3JlYXRlZE9uIjoiMjAyMS0xMi0yN1QxMzo1ODo0NiIsIk1vZGlmaWVkQnkiOiJfUGFzY2giLCJJZCI6IjQ0YTQ2NmNlLWIyODItNDZhOS1hZDRkLWY1YzI2ZjA3MjNjMSIsIk1vZGlmaWVkT24iOiIyMDIxLTEyLTI3VDEzOjU4OjQ2IiwiUHJvamVjdCI6eyIkcmVmIjoiOCJ9fV0sIk90aGVyc0ludm9sdmVkIjpbXSwiUHVibGlzaGVycyI6W10sIlF1b3RhdGlvbnMiOltdLCJSZWZlcmVuY2VUeXBlIjoiVW5wdWJsaXNoZWRXb3JrIiwiU2hvcnRUaXRsZSI6IllldW5nIDIwMTkg4oCTIEVmZmVjdHMgb2YgaW5zZXJ0aW5nIGRvbWFpbiB2b2NhYnVsYXJ5IiwiU2hvcnRUaXRsZVVwZGF0ZVR5cGUiOjAsIlN0YXRpY0lkcyI6WyIzYjY3MDk2NC0yZGMyLTQ5NDQtODQwNy1lMzczNDUyOWZlMDciXSwiVGFibGVPZkNvbnRlbnRzQ29tcGxleGl0eSI6MCwiVGFibGVPZkNvbnRlbnRzU291cmNlVGV4dEZvcm1hdCI6MCwiVGFza3MiOltdLCJUaXRsZSI6IkVmZmVjdHMgb2YgaW5zZXJ0aW5nIGRvbWFpbiB2b2NhYnVsYXJ5IGFuZCBmaW5lLXR1bmluZyBCRVJUIGZvciBHZXJtYW4gbGVnYWwgbGFuZ3VhZ2UiLCJUcmFuc2xhdG9ycyI6W10sIlllYXJSZXNvbHZlZCI6IjIwMTkiLCJDcmVhdGVkQnkiOiJfUGFzY2giLCJDcmVhdGVkT24iOiIyMDIxLTEyLTI3VDEzOjU2OjU3IiwiTW9kaWZpZWRCeSI6Il9QYXNjaCIsIklkIjoiYzI1N2MxMDAtMTQ5NS00NGNhLTlmNzEtNjEyOGFkN2ZlMTQyIiwiTW9kaWZpZWRPbiI6IjIwMjEtMTItMjdUMTU6MTQ6MDkiLCJQcm9qZWN0Ijp7IiRyZWYiOiI4In19LCJVc2VOdW1iZXJpbmdUeXBlT2ZQYXJlbnREb2N1bWVudCI6ZmFsc2UsIlllYXJPbmx5Ijp0cnVlfV0sIkZvcm1hdHRlZFRleHQiOnsiJGlkIjoiMTMiLCJDb3VudCI6MSwiVGV4dFVuaXRzIjpbeyIkaWQiOiIxNCIsIkZvbnRTdHlsZSI6eyIkaWQiOiIxNSIsIk5ldXRyYWwiOnRydWV9LCJSZWFkaW5nT3JkZXIiOjEsIlRleHQiOiIoMjAxOSwgcC7CoDE0KSJ9XX0sIlRhZyI6IkNpdGF2aVBsYWNlaG9sZGVyI2RkOTkyN2U1LWYxN2QtNDUyNS04ZDU2LTNmY2M4MGI5ZmM2ZCIsIlRleHQiOiIoMjAxOSwgcC7CoDE0KSIsIldBSVZlcnNpb24iOiI2LjUuMC4wIn0=}</w:instrText>
          </w:r>
          <w:r w:rsidR="00A143DA" w:rsidRPr="00805CDB">
            <w:rPr>
              <w:noProof/>
              <w:highlight w:val="yellow"/>
            </w:rPr>
            <w:fldChar w:fldCharType="separate"/>
          </w:r>
          <w:r w:rsidR="00A143DA" w:rsidRPr="00805CDB">
            <w:rPr>
              <w:noProof/>
              <w:highlight w:val="yellow"/>
            </w:rPr>
            <w:t>(2019, p. 14)</w:t>
          </w:r>
          <w:r w:rsidR="00A143DA" w:rsidRPr="00805CDB">
            <w:rPr>
              <w:noProof/>
              <w:highlight w:val="yellow"/>
            </w:rPr>
            <w:fldChar w:fldCharType="end"/>
          </w:r>
        </w:sdtContent>
      </w:sdt>
      <w:r w:rsidR="00A143DA" w:rsidRPr="00805CDB">
        <w:rPr>
          <w:highlight w:val="yellow"/>
        </w:rPr>
        <w:t>)</w:t>
      </w:r>
    </w:p>
    <w:p w14:paraId="06DC84FD" w14:textId="5A6E0721" w:rsidR="00B02714" w:rsidRDefault="00B126C7" w:rsidP="00C6522C">
      <w:r>
        <w:t>Artificial neural networks (ANNs) are mimics of the human brain, allowing computers to learn patterns from data.</w:t>
      </w:r>
      <w:r w:rsidR="00B315DB">
        <w:t xml:space="preserve"> The typical ANN consists of three parts: one input layer, one output layer, and at least one hidden layer. ANN</w:t>
      </w:r>
      <w:r w:rsidR="00EA5D89">
        <w:t>s</w:t>
      </w:r>
      <w:r w:rsidR="00B315DB">
        <w:t xml:space="preserve"> with more than one hidden layer </w:t>
      </w:r>
      <w:r w:rsidR="00807909">
        <w:t>are referred to as deep neural networks</w:t>
      </w:r>
      <w:r w:rsidR="00EA5D89">
        <w:t xml:space="preserve"> (DNNs)</w:t>
      </w:r>
      <w:r w:rsidR="00A143DA">
        <w:t xml:space="preserve">. </w:t>
      </w:r>
      <w:r w:rsidR="00B315DB">
        <w:t xml:space="preserve">Each layer consists of nodes, so-called </w:t>
      </w:r>
      <w:r w:rsidR="00B315DB">
        <w:lastRenderedPageBreak/>
        <w:t>neurons.</w:t>
      </w:r>
      <w:r w:rsidR="00EA5D89">
        <w:t xml:space="preserve"> </w:t>
      </w:r>
      <w:r w:rsidR="00181E3D">
        <w:t xml:space="preserve">In the simplest case, </w:t>
      </w:r>
      <w:r w:rsidR="00C6522C">
        <w:t xml:space="preserve">each neuron of </w:t>
      </w:r>
      <w:r w:rsidR="005A2C8F">
        <w:t>a</w:t>
      </w:r>
      <w:r w:rsidR="00C6522C">
        <w:t xml:space="preserve"> layer is connected with each neuron of the following layer </w:t>
      </w:r>
      <w:r w:rsidR="00181E3D">
        <w:t xml:space="preserve">without any backward jumps </w:t>
      </w:r>
      <w:r w:rsidR="00181E3D" w:rsidRPr="00181E3D">
        <w:rPr>
          <w:highlight w:val="yellow"/>
        </w:rPr>
        <w:t>(see section 2.2.3),</w:t>
      </w:r>
      <w:r w:rsidR="00181E3D">
        <w:t xml:space="preserve"> which is referred to as feed-forward neural network, as the information is always fed forward from one layer to the next. </w:t>
      </w:r>
      <w:r w:rsidR="00C6522C">
        <w:t xml:space="preserve">An example for a deep feed-forward neural network with two hidden layers is given in </w:t>
      </w:r>
      <w:r w:rsidR="00C6522C" w:rsidRPr="00C6522C">
        <w:rPr>
          <w:highlight w:val="yellow"/>
        </w:rPr>
        <w:t>figure 2.</w:t>
      </w:r>
      <w:r w:rsidR="00C6522C">
        <w:t xml:space="preserve"> </w:t>
      </w:r>
    </w:p>
    <w:p w14:paraId="3EAD61C5" w14:textId="77777777" w:rsidR="008D0225" w:rsidRDefault="009A677E" w:rsidP="008D0225">
      <w:pPr>
        <w:pStyle w:val="Abbildung"/>
        <w:keepNext/>
      </w:pPr>
      <w:r>
        <w:drawing>
          <wp:inline distT="0" distB="0" distL="0" distR="0" wp14:anchorId="50B9B9CE" wp14:editId="4C6F9BB2">
            <wp:extent cx="4849978" cy="2954021"/>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5575" cy="2969611"/>
                    </a:xfrm>
                    <a:prstGeom prst="rect">
                      <a:avLst/>
                    </a:prstGeom>
                  </pic:spPr>
                </pic:pic>
              </a:graphicData>
            </a:graphic>
          </wp:inline>
        </w:drawing>
      </w:r>
    </w:p>
    <w:p w14:paraId="4A145FD2" w14:textId="3E1EABF0" w:rsidR="009A677E" w:rsidRPr="009A677E" w:rsidRDefault="008D0225" w:rsidP="008D0225">
      <w:pPr>
        <w:pStyle w:val="Beschriftung"/>
      </w:pPr>
      <w:r>
        <w:t xml:space="preserve">Figure </w:t>
      </w:r>
      <w:r>
        <w:fldChar w:fldCharType="begin"/>
      </w:r>
      <w:r>
        <w:instrText xml:space="preserve"> SEQ Figure \* ARABIC </w:instrText>
      </w:r>
      <w:r>
        <w:fldChar w:fldCharType="separate"/>
      </w:r>
      <w:r>
        <w:rPr>
          <w:noProof/>
        </w:rPr>
        <w:t>4</w:t>
      </w:r>
      <w:r>
        <w:fldChar w:fldCharType="end"/>
      </w:r>
      <w:r>
        <w:t xml:space="preserve">: Commonly used activation functions (Taken from </w:t>
      </w:r>
      <w:sdt>
        <w:sdtPr>
          <w:alias w:val="To edit, see citavi.com/edit"/>
          <w:tag w:val="CitaviPlaceholder#c4b973f0-27b1-4d6b-bbe7-4fb7a570d225"/>
          <w:id w:val="578716715"/>
          <w:placeholder>
            <w:docPart w:val="DefaultPlaceholder_-1854013440"/>
          </w:placeholder>
        </w:sdtPr>
        <w:sdtContent>
          <w:r>
            <w:rPr>
              <w:noProof/>
            </w:rPr>
            <w:fldChar w:fldCharType="begin"/>
          </w:r>
          <w:r w:rsidR="00C41C00">
            <w:rPr>
              <w:noProof/>
            </w:rPr>
            <w:instrText>ADDIN CitaviPlaceholder{eyIkaWQiOiIxIiwiJHR5cGUiOiJTd2lzc0FjYWRlbWljLkNpdGF2aS5DaXRhdGlvbnMuV29yZFBsYWNlaG9sZGVyLCBTd2lzc0FjYWRlbWljLkNpdGF2aSIsIkFzc29jaWF0ZVdpdGhQbGFjZWhvbGRlclRhZyI6IkNpdGF2aVBsYWNlaG9sZGVyI2FlN2FkMjBmLTE1ZDgtNDcwYy05M2QyLTkyNzk3ZDA2Y2UzZiIsIkVudHJpZXMiOlt7IiRpZCI6IjIiLCIkdHlwZSI6IlN3aXNzQWNhZGVtaWMuQ2l0YXZpLkNpdGF0aW9ucy5Xb3JkUGxhY2Vob2xkZXJFbnRyeSwgU3dpc3NBY2FkZW1pYy5DaXRhdmkiLCJJZCI6Ijg1ZGIzNDJjLThhMjAtNDEwMS05ZWQ0LTM1MmM5NjkxNjQ5YyIsIlJhbmdlTGVuZ3RoIjo1LCJSZWZlcmVuY2VJZCI6IjAzZGVmMjMwLWUzNzYtNDM5Mi1iMzRkLWZiZDdmMThmZjY1MSIsIk5vUGFyIjp0cnVlLCJQZXJzb25Pbmx5Ijp0cnVlLCJSZWZlcmVuY2UiOnsiJGlkIjoiMyIsIiR0eXBlIjoiU3dpc3NBY2FkZW1pYy5DaXRhdmkuUmVmZXJlbmNlLCBTd2lzc0FjYWRlbWljLkNpdGF2aSIsIkFic3RyYWN0Q29tcGxleGl0eSI6MCwiQWJzdHJhY3RTb3VyY2VUZXh0Rm9ybWF0IjowLCJBcnhpdklkIjoiMTcwNi4wNTkzM3YxIiwiQXV0aG9ycyI6W3siJGlkIjoiNCIsIiR0eXBlIjoiU3dpc3NBY2FkZW1pYy5DaXRhdmkuUGVyc29uLCBTd2lzc0FjYWRlbWljLkNpdGF2aSIsIkZpcnN0TmFtZSI6Ikdpb3JnaW8iLCJMYXN0TmFtZSI6IlJvZmZvIiwiUHJvdGVjdGVkIjpmYWxzZSwiU2V4IjoyLCJDcmVhdGVkQnkiOiJfUGFzY2giLCJDcmVhdGVkT24iOiIyMDIyLTAzLTEwVDEzOjA5OjA3WiIsIk1vZGlmaWVkQnkiOiJfUGFzY2giLCJJZCI6ImM0N2MyZGE4LWEwZjQtNGU2Ny05MTU0LTZiY2RiYWE0YzkxYSIsIk1vZGlmaWVkT24iOiIyMDIyLTAzLTEwVDEzOjA5OjA3WiIsIlByb2plY3QiOnsiJGlkIjoiNSIsIiR0eXBlIjoiU3dpc3NBY2FkZW1pYy5DaXRhdmkuUHJvamVjdCwgU3dpc3NBY2FkZW1pYy5DaXRhdmkifX1dLCJDaXRhdGlvbktleVVwZGF0ZVR5cGUiOjAsIkNvbGxhYm9yYXRvcnMiOltdLCJEYXRlIjoiMDEuMDYuMjAxN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NzA2LjA1OTMzdjEiLCJVcmlTdHJpbmciOiJodHRwczovL2FyeGl2Lm9yZy9wZGYvMTcwNi4wNTkzM3Yx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TBUMTM6MDk6MDdaIiwiTW9kaWZpZWRCeSI6Il9QYXNjaCIsIklkIjoiYWI4YWQ2M2MtODU3OS00OTJjLWFkYTAtZjcyMGQ4MGUzOTA1IiwiTW9kaWZpZWRPbiI6IjIwMjItMDMtMTBUMTM6MDk6MDda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xNzA2LjA1OTMzdjEiLCJVcmlTdHJpbmciOiJodHRwOi8vYXJ4aXYub3JnL2Ficy8xNzA2LjA1OTMzdj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xMFQxMzowOTowN1oiLCJNb2RpZmllZEJ5IjoiX1Bhc2NoIiwiSWQiOiIzOTkyYTEwOC1iNDYzLTQwNGUtODVjOC1mMzdkZWY5ZTY5YjYiLCJNb2RpZmllZE9uIjoiMjAyMi0wMy0xMFQxMzowOTowN1o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3BkZi8xNzA2LjA1OTMzdjEiLCJVcmlTdHJpbmciOiJodHRwOi8vYXJ4aXYub3JnL3BkZi8xNzA2LjA1OTM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xMFQxMzowOTowN1oiLCJNb2RpZmllZEJ5IjoiX1Bhc2NoIiwiSWQiOiI2ZDAzNjdiYi00YTMzLTQyZGUtYWM4OC03NGVlYTE2NTE2MDAiLCJNb2RpZmllZE9uIjoiMjAyMi0wMy0xMFQxMzowOTowN1oiLCJQcm9qZWN0Ijp7IiRyZWYiOiI1In19XSwiTm90ZXMiOiJFdXJvcGVhbiBQaEQgVGhlc2lzLiBhclhpdiBhZG1pbiBub3RlOiB0ZXh0IG92ZXJsYXAgd2l0aCAgYXJYaXY6MTYwMS4wNjYxNSwgYXJYaXY6MTUwNS4wNjgyMSwgYXJYaXY6MTcwNC4wMjY2NSBieSBvdGhlciBhdXRob3JzIiwiT25saW5lQWRkcmVzcyI6Imh0dHA6Ly9hcnhpdi5vcmcvcGRmLzE3MDYuMDU5MzN2MSIsIk9yZ2FuaXphdGlvbnMiOltdLCJPdGhlcnNJbnZvbHZlZCI6W10sIlB1Ymxpc2hlcnMiOltdLCJRdW90YXRpb25zIjpbXSwiUmVmZXJlbmNlVHlwZSI6IlVucHVibGlzaGVkV29yayIsIlNob3J0VGl0bGUiOiJSb2ZmbyAwMS4wNi4yMDE3IOKAkyBSYW5raW5nIHRvIExlYXJuIGFuZCBMZWFybmluZyIsIlNob3J0VGl0bGVVcGRhdGVUeXBlIjowLCJTb3VyY2VPZkJpYmxpb2dyYXBoaWNJbmZvcm1hdGlvbiI6ImFyWGl2Lm9yZyIsIlN0YXRpY0lkcyI6WyI4OGZiYTljZi1kYzQ2LTQ3MzgtYmIzNS1lODc1ZjMzMWI5NDgiXSwiVGFibGVPZkNvbnRlbnRzQ29tcGxleGl0eSI6MCwiVGFibGVPZkNvbnRlbnRzU291cmNlVGV4dEZvcm1hdCI6MCwiVGFza3MiOltdLCJUaXRsZSI6IlJhbmtpbmcgdG8gTGVhcm4gYW5kIExlYXJuaW5nIHRvIFJhbms6IE9uIHRoZSBSb2xlIG9mIFJhbmtpbmcgaW4gUGF0dGVybiAgUmVjb2duaXRpb24gQXBwbGljYXRpb25zIiwiVHJhbnNsYXRvcnMiOltdLCJZZWFyUmVzb2x2ZWQiOiIwMS4wNi4yMDE3IiwiQ3JlYXRlZEJ5IjoiX1Bhc2NoIiwiQ3JlYXRlZE9uIjoiMjAyMi0wMy0xMFQxMzowOTowN1oiLCJNb2RpZmllZEJ5IjoiX1Bhc2NoIiwiSWQiOiIwM2RlZjIzMC1lMzc2LTQzOTItYjM0ZC1mYmQ3ZjE4ZmY2NTEiLCJNb2RpZmllZE9uIjoiMjAyMi0wMy0xMFQxNDo0ODo0NSIsIlByb2plY3QiOnsiJHJlZiI6IjUifX0sIlVzZU51bWJlcmluZ1R5cGVPZlBhcmVudERvY3VtZW50IjpmYWxzZX1dLCJGb3JtYXR0ZWRUZXh0Ijp7IiRpZCI6IjE1IiwiQ291bnQiOjEsIlRleHRVbml0cyI6W3siJGlkIjoiMTYiLCJGb250U3R5bGUiOnsiJGlkIjoiMTciLCJOZXV0cmFsIjp0cnVlfSwiUmVhZGluZ09yZGVyIjoxLCJUZXh0IjoiUm9mZm8ifV19LCJUYWciOiJDaXRhdmlQbGFjZWhvbGRlciNjNGI5NzNmMC0yN2IxLTRkNmItYmJlNy00ZmI3YTU3MGQyMjUiLCJUZXh0IjoiUm9mZm8iLCJXQUlWZXJzaW9uIjoiNi41LjAuMCJ9}</w:instrText>
          </w:r>
          <w:r>
            <w:rPr>
              <w:noProof/>
            </w:rPr>
            <w:fldChar w:fldCharType="separate"/>
          </w:r>
          <w:r>
            <w:rPr>
              <w:noProof/>
            </w:rPr>
            <w:t>Roffo</w:t>
          </w:r>
          <w:r>
            <w:rPr>
              <w:noProof/>
            </w:rPr>
            <w:fldChar w:fldCharType="end"/>
          </w:r>
        </w:sdtContent>
      </w:sdt>
      <w:r>
        <w:t xml:space="preserve"> </w:t>
      </w:r>
      <w:sdt>
        <w:sdtPr>
          <w:alias w:val="To edit, see citavi.com/edit"/>
          <w:tag w:val="CitaviPlaceholder#ae7ad20f-15d8-470c-93d2-92797d06ce3f"/>
          <w:id w:val="1794169973"/>
          <w:placeholder>
            <w:docPart w:val="DefaultPlaceholder_-1854013440"/>
          </w:placeholder>
        </w:sdtPr>
        <w:sdtContent>
          <w:r>
            <w:rPr>
              <w:noProof/>
            </w:rPr>
            <w:fldChar w:fldCharType="begin"/>
          </w:r>
          <w:r w:rsidR="00C41C00">
            <w:rPr>
              <w:noProof/>
            </w:rPr>
            <w:instrText>ADDIN CitaviPlaceholder{eyIkaWQiOiIxIiwiJHR5cGUiOiJTd2lzc0FjYWRlbWljLkNpdGF2aS5DaXRhdGlvbnMuV29yZFBsYWNlaG9sZGVyLCBTd2lzc0FjYWRlbWljLkNpdGF2aSIsIkFzc29jaWF0ZVdpdGhQbGFjZWhvbGRlclRhZyI6IkNpdGF2aVBsYWNlaG9sZGVyI2M0Yjk3M2YwLTI3YjEtNGQ2Yi1iYmU3LTRmYjdhNTcwZDIyNSIsIkVudHJpZXMiOlt7IiRpZCI6IjIiLCIkdHlwZSI6IlN3aXNzQWNhZGVtaWMuQ2l0YXZpLkNpdGF0aW9ucy5Xb3JkUGxhY2Vob2xkZXJFbnRyeSwgU3dpc3NBY2FkZW1pYy5DaXRhdmkiLCJJZCI6ImNjZDI1ODMyLTE5NzAtNDkzYy1iYjU3LWVkNWQxNTNkMzU3ZCIsIlJhbmdlTGVuZ3RoIjo2LCJSZWZlcmVuY2VJZCI6IjAzZGVmMjMwLWUzNzYtNDM5Mi1iMzRkLWZiZDdmMThmZjY1MSIsIlJlZmVyZW5jZSI6eyIkaWQiOiIzIiwiJHR5cGUiOiJTd2lzc0FjYWRlbWljLkNpdGF2aS5SZWZlcmVuY2UsIFN3aXNzQWNhZGVtaWMuQ2l0YXZpIiwiQWJzdHJhY3RDb21wbGV4aXR5IjowLCJBYnN0cmFjdFNvdXJjZVRleHRGb3JtYXQiOjAsIkFyeGl2SWQiOiIxNzA2LjA1OTMzdjEiLCJBdXRob3JzIjpbeyIkaWQiOiI0IiwiJHR5cGUiOiJTd2lzc0FjYWRlbWljLkNpdGF2aS5QZXJzb24sIFN3aXNzQWNhZGVtaWMuQ2l0YXZpIiwiRmlyc3ROYW1lIjoiR2lvcmdpbyIsIkxhc3ROYW1lIjoiUm9mZm8iLCJQcm90ZWN0ZWQiOmZhbHNlLCJTZXgiOjIsIkNyZWF0ZWRCeSI6Il9QYXNjaCIsIkNyZWF0ZWRPbiI6IjIwMjItMDMtMTBUMTM6MDk6MDdaIiwiTW9kaWZpZWRCeSI6Il9QYXNjaCIsIklkIjoiYzQ3YzJkYTgtYTBmNC00ZTY3LTkxNTQtNmJjZGJhYTRjOTFhIiwiTW9kaWZpZWRPbiI6IjIwMjItMDMtMTBUMTM6MDk6MDdaIiwiUHJvamVjdCI6eyIkaWQiOiI1IiwiJHR5cGUiOiJTd2lzc0FjYWRlbWljLkNpdGF2aS5Qcm9qZWN0LCBTd2lzc0FjYWRlbWljLkNpdGF2aSJ9fV0sIkNpdGF0aW9uS2V5VXBkYXRlVHlwZSI6MCwiQ29sbGFib3JhdG9ycyI6W10sIkRhdGUiOiIwMS4wNi4yMDE3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3MDYuMDU5MzN2MSIsIlVyaVN0cmluZyI6Imh0dHBzOi8vYXJ4aXYub3JnL3BkZi8xNzA2LjA1OTMzdjE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xMFQxMzowOTowN1oiLCJNb2RpZmllZEJ5IjoiX1Bhc2NoIiwiSWQiOiJhYjhhZDYzYy04NTc5LTQ5MmMtYWRhMC1mNzIwZDgwZTM5MDUiLCJNb2RpZmllZE9uIjoiMjAyMi0wMy0xMFQxMzowOTowN1o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YWJzLzE3MDYuMDU5MzN2MSIsIlVyaVN0cmluZyI6Imh0dHA6Ly9hcnhpdi5vcmcvYWJzLzE3MDYuMDU5Mz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EwVDEzOjA5OjA3WiIsIk1vZGlmaWVkQnkiOiJfUGFzY2giLCJJZCI6IjM5OTJhMTA4LWI0NjMtNDA0ZS04NWM4LWYzN2RlZjllNjliNiIsIk1vZGlmaWVkT24iOiIyMDIyLTAzLTEwVDEzOjA5OjA3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YuMDU5MzN2MSIsIlVyaVN0cmluZyI6Imh0dHA6Ly9hcnhpdi5vcmcvcGRmLzE3MDYuMDU5Mz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EwVDEzOjA5OjA3WiIsIk1vZGlmaWVkQnkiOiJfUGFzY2giLCJJZCI6IjZkMDM2N2JiLTRhMzMtNDJkZS1hYzg4LTc0ZWVhMTY1MTYwMCIsIk1vZGlmaWVkT24iOiIyMDIyLTAzLTEwVDEzOjA5OjA3WiIsIlByb2plY3QiOnsiJHJlZiI6IjUifX1dLCJOb3RlcyI6IkV1cm9wZWFuIFBoRCBUaGVzaXMuIGFyWGl2IGFkbWluIG5vdGU6IHRleHQgb3ZlcmxhcCB3aXRoICBhclhpdjoxNjAxLjA2NjE1LCBhclhpdjoxNTA1LjA2ODIxLCBhclhpdjoxNzA0LjAyNjY1IGJ5IG90aGVyIGF1dGhvcnMiLCJPbmxpbmVBZGRyZXNzIjoiaHR0cDovL2FyeGl2Lm9yZy9wZGYvMTcwNi4wNTkzM3YxIiwiT3JnYW5pemF0aW9ucyI6W10sIk90aGVyc0ludm9sdmVkIjpbXSwiUHVibGlzaGVycyI6W10sIlF1b3RhdGlvbnMiOltdLCJSZWZlcmVuY2VUeXBlIjoiVW5wdWJsaXNoZWRXb3JrIiwiU2hvcnRUaXRsZSI6IlJvZmZvIDAxLjA2LjIwMTcg4oCTIFJhbmtpbmcgdG8gTGVhcm4gYW5kIExlYXJuaW5nIiwiU2hvcnRUaXRsZVVwZGF0ZVR5cGUiOjAsIlNvdXJjZU9mQmlibGlvZ3JhcGhpY0luZm9ybWF0aW9uIjoiYXJYaXYub3JnIiwiU3RhdGljSWRzIjpbIjg4ZmJhOWNmLWRjNDYtNDczOC1iYjM1LWU4NzVmMzMxYjk0OCJdLCJUYWJsZU9mQ29udGVudHNDb21wbGV4aXR5IjowLCJUYWJsZU9mQ29udGVudHNTb3VyY2VUZXh0Rm9ybWF0IjowLCJUYXNrcyI6W10sIlRpdGxlIjoiUmFua2luZyB0byBMZWFybiBhbmQgTGVhcm5pbmcgdG8gUmFuazogT24gdGhlIFJvbGUgb2YgUmFua2luZyBpbiBQYXR0ZXJuICBSZWNvZ25pdGlvbiBBcHBsaWNhdGlvbnMiLCJUcmFuc2xhdG9ycyI6W10sIlllYXJSZXNvbHZlZCI6IjAxLjA2LjIwMTciLCJDcmVhdGVkQnkiOiJfUGFzY2giLCJDcmVhdGVkT24iOiIyMDIyLTAzLTEwVDEzOjA5OjA3WiIsIk1vZGlmaWVkQnkiOiJfUGFzY2giLCJJZCI6IjAzZGVmMjMwLWUzNzYtNDM5Mi1iMzRkLWZiZDdmMThmZjY1MSIsIk1vZGlmaWVkT24iOiIyMDIyLTAzLTEwVDE0OjQ4OjQ1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cpIn1dfSwiVGFnIjoiQ2l0YXZpUGxhY2Vob2xkZXIjYWU3YWQyMGYtMTVkOC00NzBjLTkzZDItOTI3OTdkMDZjZTNmIiwiVGV4dCI6IigyMDE3KSIsIldBSVZlcnNpb24iOiI2LjUuMC4wIn0=}</w:instrText>
          </w:r>
          <w:r>
            <w:rPr>
              <w:noProof/>
            </w:rPr>
            <w:fldChar w:fldCharType="separate"/>
          </w:r>
          <w:r>
            <w:rPr>
              <w:noProof/>
            </w:rPr>
            <w:t>(2017)</w:t>
          </w:r>
          <w:r>
            <w:rPr>
              <w:noProof/>
            </w:rPr>
            <w:fldChar w:fldCharType="end"/>
          </w:r>
        </w:sdtContent>
      </w:sdt>
      <w:r>
        <w:t>)</w:t>
      </w:r>
    </w:p>
    <w:p w14:paraId="452AEA78" w14:textId="3BDEC62E" w:rsidR="00EB6572" w:rsidRDefault="00B017F2" w:rsidP="007062DC">
      <w:pPr>
        <w:pStyle w:val="Folgeabsatz"/>
        <w:ind w:firstLine="0"/>
      </w:pPr>
      <w:r>
        <w:t>Each n</w:t>
      </w:r>
      <w:r w:rsidR="00AD4EC3">
        <w:t>euron take</w:t>
      </w:r>
      <w:r>
        <w:t>s</w:t>
      </w:r>
      <w:r w:rsidR="00AD4EC3">
        <w:t xml:space="preserve"> a single or multiple numeric values</w:t>
      </w:r>
      <w:r w:rsidR="00EB6572">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D4EC3">
        <w:t xml:space="preserve"> as inputs, each of which has a weight </w:t>
      </w:r>
      <m:oMath>
        <m:r>
          <w:rPr>
            <w:rFonts w:ascii="Cambria Math" w:hAnsi="Cambria Math"/>
          </w:rPr>
          <m:t>w</m:t>
        </m:r>
      </m:oMath>
      <w:r w:rsidR="00EB6572">
        <w:t xml:space="preserve"> </w:t>
      </w:r>
      <w:r w:rsidR="00AD4EC3">
        <w:t xml:space="preserve">assigned to it that can be seen as the importance </w:t>
      </w:r>
      <w:r w:rsidR="00886C8C">
        <w:t>of the given input for the output that the neuron will compute.</w:t>
      </w:r>
      <w:r>
        <w:t xml:space="preserve"> </w:t>
      </w:r>
      <w:r w:rsidR="00D470F2">
        <w:t xml:space="preserve">In order to calculate the output </w:t>
      </w:r>
      <m:oMath>
        <m:r>
          <w:rPr>
            <w:rFonts w:ascii="Cambria Math" w:hAnsi="Cambria Math"/>
          </w:rPr>
          <m:t>y</m:t>
        </m:r>
      </m:oMath>
      <w:r w:rsidR="00E10B44">
        <w:t xml:space="preserve"> </w:t>
      </w:r>
      <w:r w:rsidR="001F0F1E">
        <w:t>of a neuron</w:t>
      </w:r>
      <w:r w:rsidR="00D470F2">
        <w:t xml:space="preserve">, a bias </w:t>
      </w:r>
      <m:oMath>
        <m:r>
          <w:rPr>
            <w:rFonts w:ascii="Cambria Math" w:hAnsi="Cambria Math"/>
          </w:rPr>
          <m:t>b</m:t>
        </m:r>
      </m:oMath>
      <w:r w:rsidR="00D470F2">
        <w:t xml:space="preserve"> is added to the sum of the weighted inputs and the result is then fed through a so-called activation function </w:t>
      </w:r>
      <m:oMath>
        <m:r>
          <w:rPr>
            <w:rFonts w:ascii="Cambria Math" w:hAnsi="Cambria Math"/>
          </w:rPr>
          <m:t>f</m:t>
        </m:r>
      </m:oMath>
      <w:r w:rsidR="00D470F2">
        <w:t>:</w:t>
      </w:r>
    </w:p>
    <w:p w14:paraId="3C44E606" w14:textId="5B35D2D3" w:rsidR="00E10B44" w:rsidRDefault="00D470F2" w:rsidP="00E10B44">
      <w:pPr>
        <w:pStyle w:val="Folgeabsatz"/>
      </w:pPr>
      <m:oMathPara>
        <m:oMath>
          <m:r>
            <w:rPr>
              <w:rFonts w:ascii="Cambria Math" w:hAnsi="Cambria Math"/>
            </w:rPr>
            <m:t>y=f(</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+b</m:t>
              </m:r>
            </m:e>
          </m:nary>
          <m:r>
            <w:rPr>
              <w:rFonts w:ascii="Cambria Math" w:hAnsi="Cambria Math"/>
            </w:rPr>
            <m:t>)</m:t>
          </m:r>
        </m:oMath>
      </m:oMathPara>
    </w:p>
    <w:p w14:paraId="7BC77BC1" w14:textId="3D7AF7C4" w:rsidR="009A677E" w:rsidRDefault="0065158F" w:rsidP="001F2D78">
      <w:pPr>
        <w:pStyle w:val="Folgeabsatz"/>
        <w:ind w:firstLine="0"/>
      </w:pPr>
      <w:r>
        <w:t xml:space="preserve">The activation </w:t>
      </w:r>
      <w:r w:rsidR="00A910AF">
        <w:t>function determines the degree of activation of the neuron.</w:t>
      </w:r>
      <w:r w:rsidR="0033076C">
        <w:t xml:space="preserve"> The choice </w:t>
      </w:r>
      <w:r w:rsidR="00EC0862">
        <w:t xml:space="preserve">of </w:t>
      </w:r>
      <w:r w:rsidR="0033076C">
        <w:t>the activation function used depends on the problem that needs to be solved. Generally speaking, non-linear activation functions are used, as linear activation function</w:t>
      </w:r>
      <w:r w:rsidR="00EC0862">
        <w:t>s</w:t>
      </w:r>
      <w:r w:rsidR="0033076C">
        <w:t xml:space="preserve"> would </w:t>
      </w:r>
      <w:r w:rsidR="00EC0862">
        <w:t xml:space="preserve">result in unrestricted outputs tending towards infinity, which leads to the fact that the neural network would be nothing more than a linear classifier and could no longer </w:t>
      </w:r>
      <w:r w:rsidR="00F20F33">
        <w:t>model complex, non-linear problems</w:t>
      </w:r>
      <w:r w:rsidR="00EC0862">
        <w:t xml:space="preserve">. </w:t>
      </w:r>
      <w:r w:rsidR="009757B3">
        <w:t xml:space="preserve">Some commonly used activation functions are illustrated in </w:t>
      </w:r>
      <w:r w:rsidR="009757B3" w:rsidRPr="00CC5F7C">
        <w:rPr>
          <w:highlight w:val="yellow"/>
        </w:rPr>
        <w:t>figure</w:t>
      </w:r>
      <w:r w:rsidR="009757B3">
        <w:t>.</w:t>
      </w:r>
      <w:r w:rsidR="009A677E">
        <w:t xml:space="preserve"> </w:t>
      </w:r>
      <w:r w:rsidR="004A1B27">
        <w:t xml:space="preserve">The bias is an individual numeric value for each neuron. It </w:t>
      </w:r>
      <w:r w:rsidR="007062DC">
        <w:t xml:space="preserve">allows the activation function to be shifted and thus is crucial </w:t>
      </w:r>
      <w:r w:rsidR="004A1B27">
        <w:t>for successful learning</w:t>
      </w:r>
      <w:r w:rsidR="00BC7EE9">
        <w:t xml:space="preserve"> of the neural </w:t>
      </w:r>
      <w:r w:rsidR="00BC7EE9">
        <w:lastRenderedPageBreak/>
        <w:t>network</w:t>
      </w:r>
      <w:r w:rsidR="004A1B27">
        <w:t xml:space="preserve">. </w:t>
      </w:r>
      <w:r w:rsidR="00C756E8">
        <w:t xml:space="preserve">The weights and biases in </w:t>
      </w:r>
      <w:r w:rsidR="00BC7EE9">
        <w:t xml:space="preserve">ANNs </w:t>
      </w:r>
      <w:r w:rsidR="00C756E8">
        <w:t xml:space="preserve">are typically </w:t>
      </w:r>
      <w:r w:rsidR="00C41922">
        <w:t xml:space="preserve">randomly initialized or initialized to zero, respectively and then gradually adjusted when training the network. </w:t>
      </w:r>
    </w:p>
    <w:p w14:paraId="3C42ACD2" w14:textId="6C369373" w:rsidR="004A1B27" w:rsidRDefault="00DB64D7" w:rsidP="0079411A">
      <w:pPr>
        <w:pStyle w:val="Zwischenberschriftnichtnummeriert"/>
      </w:pPr>
      <w:r>
        <w:t>Training Artificial Neural Networks</w:t>
      </w:r>
    </w:p>
    <w:p w14:paraId="10E852F1" w14:textId="63806EEE" w:rsidR="00BC7EE9" w:rsidRDefault="004A1B27" w:rsidP="00BC7EE9">
      <w:r>
        <w:t xml:space="preserve">Training </w:t>
      </w:r>
      <w:r w:rsidR="00684F9E">
        <w:t>ANNs</w:t>
      </w:r>
      <w:r>
        <w:t xml:space="preserve"> </w:t>
      </w:r>
      <w:r w:rsidR="00684F9E">
        <w:t>in simple terms is the process of</w:t>
      </w:r>
      <w:r>
        <w:t xml:space="preserve"> finding the </w:t>
      </w:r>
      <w:r w:rsidR="001F6858">
        <w:t>appropriate</w:t>
      </w:r>
      <w:r>
        <w:t xml:space="preserve"> </w:t>
      </w:r>
      <w:r w:rsidR="00805CDB">
        <w:t xml:space="preserve">values for the </w:t>
      </w:r>
      <w:r>
        <w:t xml:space="preserve">weights </w:t>
      </w:r>
      <w:r w:rsidR="00805CDB">
        <w:t xml:space="preserve">and biases in order to map </w:t>
      </w:r>
      <w:r w:rsidR="00977E70">
        <w:t>a set of</w:t>
      </w:r>
      <w:r w:rsidR="00805CDB">
        <w:t xml:space="preserve"> inp</w:t>
      </w:r>
      <w:r w:rsidR="00977E70">
        <w:t>uts to a set of</w:t>
      </w:r>
      <w:r w:rsidR="00805CDB">
        <w:t xml:space="preserve"> </w:t>
      </w:r>
      <w:r w:rsidR="00684F9E">
        <w:t xml:space="preserve">desired </w:t>
      </w:r>
      <w:r w:rsidR="00805CDB">
        <w:t>output</w:t>
      </w:r>
      <w:r w:rsidR="00977E70">
        <w:t>s</w:t>
      </w:r>
      <w:r w:rsidR="00805CDB">
        <w:t>.</w:t>
      </w:r>
      <w:r w:rsidR="00A53F3B">
        <w:t xml:space="preserve"> </w:t>
      </w:r>
      <w:r w:rsidR="00805CDB">
        <w:t xml:space="preserve">The </w:t>
      </w:r>
      <w:r w:rsidR="00C41C00">
        <w:t xml:space="preserve">commonly used algorithm for this is </w:t>
      </w:r>
      <w:r w:rsidR="00C41C00" w:rsidRPr="00C41C00">
        <w:rPr>
          <w:i/>
          <w:iCs/>
        </w:rPr>
        <w:t>error back-propagation</w:t>
      </w:r>
      <w:r w:rsidR="00C41C00">
        <w:t xml:space="preserve"> which</w:t>
      </w:r>
      <w:r w:rsidR="00805CDB">
        <w:t xml:space="preserve"> holds its modern form from the work of </w:t>
      </w:r>
      <w:sdt>
        <w:sdtPr>
          <w:alias w:val="To edit, see citavi.com/edit"/>
          <w:tag w:val="CitaviPlaceholder#fa801cdb-64be-40c2-8203-305f38e41b7f"/>
          <w:id w:val="794957471"/>
          <w:placeholder>
            <w:docPart w:val="DefaultPlaceholder_-1854013440"/>
          </w:placeholder>
        </w:sdtPr>
        <w:sdtContent>
          <w:r w:rsidR="00C41C00">
            <w:rPr>
              <w:noProof/>
            </w:rPr>
            <w:fldChar w:fldCharType="begin"/>
          </w:r>
          <w:r w:rsidR="00C41C00">
            <w:rPr>
              <w:noProof/>
            </w:rPr>
            <w:instrText>ADDIN CitaviPlaceholder{eyIkaWQiOiIxIiwiJHR5cGUiOiJTd2lzc0FjYWRlbWljLkNpdGF2aS5DaXRhdGlvbnMuV29yZFBsYWNlaG9sZGVyLCBTd2lzc0FjYWRlbWljLkNpdGF2aSIsIkFzc29jaWF0ZVdpdGhQbGFjZWhvbGRlclRhZyI6IkNpdGF2aVBsYWNlaG9sZGVyI2Q3MTcwNmEzLTRiYjMtNDc1Ni05MjBjLTM5MDcxNWZlYzg1OSIsIkVudHJpZXMiOlt7IiRpZCI6IjIiLCIkdHlwZSI6IlN3aXNzQWNhZGVtaWMuQ2l0YXZpLkNpdGF0aW9ucy5Xb3JkUGxhY2Vob2xkZXJFbnRyeSwgU3dpc3NBY2FkZW1pYy5DaXRhdmkiLCJJZCI6IjdiYWRlZGY2LTQ5MzItNDc1Ni1hNzJhLWNiZDEzMWZjMTg0YSIsIlJhbmdlTGVuZ3RoIjoxMiwiUmVmZXJlbmNlSWQiOiI1ZDVjNTI2Ni02ZDVkLTRjZDEtODA1ZC00ZGJlOTJhYTk2MD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fUGFzY2giLCJDcmVhdGVkT24iOiIyMDIyLTAzLTEwVDEzOjQ3OjEzWiIsIk1vZGlmaWVkQnkiOiJfUGFzY2giLCJJZCI6ImE4ZTVkNGY2LWRiM2MtNGY0My1hNGNlLTg5ZGI1YmY4MGI4OSIsIk1vZGlmaWVkT24iOiIyMDIyLTAzLTEwVDEzOjQ3OjEzWiIsIlByb2plY3QiOnsiJGlkIjoiNSIsIiR0eXBlIjoiU3dpc3NBY2FkZW1pYy5DaXRhdmkuUHJvamVjdCwgU3dpc3NBY2FkZW1pYy5DaXRhdmkifX0seyIkaWQiOiI2IiwiJHR5cGUiOiJTd2lzc0FjYWRlbWljLkNpdGF2aS5QZXJzb24sIFN3aXNzQWNhZGVtaWMuQ2l0YXZpIiwiRmlyc3ROYW1lIjoiWW9zaHVhIiwiTGFzdE5hbWUiOiJCZW5naW8iLCJQcm90ZWN0ZWQiOmZhbHNlLCJTZXgiOjAsIkNyZWF0ZWRCeSI6Il9QYXNjaCIsIkNyZWF0ZWRPbiI6IjIwMjItMDMtMDNUMTA6MDU6MzYiLCJNb2RpZmllZEJ5IjoiX1Bhc2NoIiwiSWQiOiJhYjYzNDhhYy1jOWM5LTRiODYtOWVlZS1iYjk4NmE5Nzk4ZTciLCJNb2RpZmllZE9uIjoiMjAyMi0wMy0wM1QxMDowNTozNiIsIlByb2plY3QiOnsiJHJlZiI6IjUifX0seyIkaWQiOiI3IiwiJHR5cGUiOiJTd2lzc0FjYWRlbWljLkNpdGF2aS5QZXJzb24sIFN3aXNzQWNhZGVtaWMuQ2l0YXZpIiwiRmlyc3ROYW1lIjoiR2VvZmZyZXkiLCJMYXN0TmFtZSI6IkhpbnRvbiIsIlByb3RlY3RlZCI6ZmFsc2UsIlNleCI6MiwiQ3JlYXRlZEJ5IjoiX1Bhc2NoIiwiQ3JlYXRlZE9uIjoiMjAyMi0wMy0xMFQxMzo0NzoxM1oiLCJNb2RpZmllZEJ5IjoiX1Bhc2NoIiwiSWQiOiJlYjdhMTY0NS05M2Q5LTQ4NGItYjcwMy0wNTk1ZDM4MDMxOTkiLCJNb2RpZmllZE9uIjoiMjAyMi0wMy0xMFQxMzo0NzoxM1oiLCJQcm9qZWN0Ijp7IiRyZWYiOiI1In19XSwiQ2l0YXRpb25LZXlVcGRhdGVUeXBlIjowLCJDb2xsYWJvcmF0b3JzIjpbXSwiRG9pIjoiMTAuMTAzOC9uYXR1cmUxNDUz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jYwMTc0NDIiLCJVcmlTdHJpbmciOiJodHRwOi8vd3d3Lm5jYmkubmxtLm5paC5nb3YvcHVibWVkLzI2MDE3NDQ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MtMTBUMTM6NDc6MTNaIiwiTW9kaWZpZWRCeSI6Il9QYXNjaCIsIklkIjoiOTljMmYxMDQtZDAwYy00ZGI2LTllN2EtZDQzYzVlZmUxMWIyIiwiTW9kaWZpZWRPbiI6IjIwMjItMDMtMTBUMTM6NDc6MTNa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OC9uYXR1cmUxNDUzOSIsIlVyaVN0cmluZyI6Imh0dHBzOi8vZG9pLm9yZy8xMC4xMDM4L25hdHVyZTE0NTM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TBUMTM6NDc6MTNaIiwiTW9kaWZpZWRCeSI6Il9QYXNjaCIsIklkIjoiNGE3NzFkMDctYmY0YS00OTNiLTk2MjMtNDMxM2ZlM2E4YzBlIiwiTW9kaWZpZWRPbiI6IjIwMjItMDMtMTBUMTM6NDc6MTNaIiwiUHJvamVjdCI6eyIkcmVmIjoiNSJ9fV0sIk51bWJlciI6Ijc1NTMiLCJPcmdhbml6YXRpb25zIjpbXSwiT3RoZXJzSW52b2x2ZWQiOltdLCJQYWdlUmFuZ2UiOiI8c3A+XHJcbiAgPG4+NDM2PC9uPlxyXG4gIDxpbj50cnVlPC9pbj5cclxuICA8b3M+NDM2PC9vcz5cclxuICA8cHM+NDM2PC9wcz5cclxuPC9zcD5cclxuPGVwPlxyXG4gIDxuPjQ0NDwvbj5cclxuICA8aW4+dHJ1ZTwvaW4+XHJcbiAgPG9zPjQ0NDwvb3M+XHJcbiAgPHBzPjQ0NDwvcHM+XHJcbjwvZXA+XHJcbjxvcz40MzYtNDQ8L29zPiIsIlBlcmlvZGljYWwiOnsiJGlkIjoiMTQiLCIkdHlwZSI6IlN3aXNzQWNhZGVtaWMuQ2l0YXZpLlBlcmlvZGljYWwsIFN3aXNzQWNhZGVtaWMuQ2l0YXZpIiwiRWlzc24iOiIxNDc2LTQ2ODciLCJOYW1lIjoiTmF0dXJlIiwiUGFnaW5hdGlvbiI6MCwiUHJvdGVjdGVkIjpmYWxzZSwiVXNlckFiYnJldmlhdGlvbjEiOiJOYXR1cmUiLCJDcmVhdGVkQnkiOiJfUGFzY2giLCJDcmVhdGVkT24iOiIyMDIyLTAzLTEwVDEzOjQ3OjEzWiIsIk1vZGlmaWVkQnkiOiJfUGFzY2giLCJJZCI6ImMwNWUxMTNkLTYzZjktNDM5Yi1hNzQyLTEyYzQwNjQzYmRjNiIsIk1vZGlmaWVkT24iOiIyMDIyLTAzLTEwVDEzOjQ3OjEzWiIsIlByb2plY3QiOnsiJHJlZiI6IjUifX0sIlB1Ymxpc2hlcnMiOltdLCJQdWJNZWRJZCI6IjI2MDE3NDQyIiwiUXVvdGF0aW9ucyI6W10sIlJlZmVyZW5jZVR5cGUiOiJKb3VybmFsQXJ0aWNsZSIsIlNob3J0VGl0bGUiOiJMZUN1biwgQmVuZ2lvIGV0IGFsLiAyMDE1IOKAkyBEZWVwIGxlYXJuaW5nIiwiU2hvcnRUaXRsZVVwZGF0ZVR5cGUiOjAsIlNvdXJjZU9mQmlibGlvZ3JhcGhpY0luZm9ybWF0aW9uIjoiUHViTWVkIiwiU3RhdGljSWRzIjpbIjVmZWIwMTNhLTg4ODMtNDExMC1hZWJlLWZkNDQ0YWMzYjU3ZCJdLCJUYWJsZU9mQ29udGVudHNDb21wbGV4aXR5IjowLCJUYWJsZU9mQ29udGVudHNTb3VyY2VUZXh0Rm9ybWF0IjowLCJUYXNrcyI6W10sIlRpdGxlIjoiRGVlcCBsZWFybmluZyIsIlRyYW5zbGF0b3JzIjpbXSwiVm9sdW1lIjoiNTIxIiwiWWVhciI6IjIwMTUiLCJZZWFyUmVzb2x2ZWQiOiIyMDE1IiwiQ3JlYXRlZEJ5IjoiX1Bhc2NoIiwiQ3JlYXRlZE9uIjoiMjAyMi0wMy0xMFQxMzo0NzoxM1oiLCJNb2RpZmllZEJ5IjoiX1Bhc2NoIiwiSWQiOiI1ZDVjNTI2Ni02ZDVkLTRjZDEtODA1ZC00ZGJlOTJhYTk2MDgiLCJNb2RpZmllZE9uIjoiMjAyMi0wMy0xMFQxNDo0OTo1MyIsIlByb2plY3QiOnsiJHJlZiI6IjUifX0sIlVzZU51bWJlcmluZ1R5cGVPZlBhcmVudERvY3VtZW50IjpmYWxzZX1dLCJGb3JtYXR0ZWRUZXh0Ijp7IiRpZCI6IjE1IiwiQ291bnQiOjEsIlRleHRVbml0cyI6W3siJGlkIjoiMTYiLCJGb250U3R5bGUiOnsiJGlkIjoiMTciLCJOZXV0cmFsIjp0cnVlfSwiUmVhZGluZ09yZGVyIjoxLCJUZXh0IjoiTGVDdW4gZXQgYWwuIn1dfSwiVGFnIjoiQ2l0YXZpUGxhY2Vob2xkZXIjZmE4MDFjZGItNjRiZS00MGMyLTgyMDMtMzA1ZjM4ZTQxYjdmIiwiVGV4dCI6IkxlQ3VuIGV0IGFsLiIsIldBSVZlcnNpb24iOiI2LjUuMC4wIn0=}</w:instrText>
          </w:r>
          <w:r w:rsidR="00C41C00">
            <w:rPr>
              <w:noProof/>
            </w:rPr>
            <w:fldChar w:fldCharType="separate"/>
          </w:r>
          <w:r w:rsidR="00C41C00">
            <w:rPr>
              <w:noProof/>
            </w:rPr>
            <w:t>LeCun et al.</w:t>
          </w:r>
          <w:r w:rsidR="00C41C00">
            <w:rPr>
              <w:noProof/>
            </w:rPr>
            <w:fldChar w:fldCharType="end"/>
          </w:r>
        </w:sdtContent>
      </w:sdt>
      <w:r w:rsidR="00C41C00">
        <w:t xml:space="preserve"> </w:t>
      </w:r>
      <w:sdt>
        <w:sdtPr>
          <w:alias w:val="To edit, see citavi.com/edit"/>
          <w:tag w:val="CitaviPlaceholder#d71706a3-4bb3-4756-920c-390715fec859"/>
          <w:id w:val="-585770138"/>
          <w:placeholder>
            <w:docPart w:val="DefaultPlaceholder_-1854013440"/>
          </w:placeholder>
        </w:sdtPr>
        <w:sdtContent>
          <w:r w:rsidR="00C41C00">
            <w:rPr>
              <w:noProof/>
            </w:rPr>
            <w:fldChar w:fldCharType="begin"/>
          </w:r>
          <w:r w:rsidR="00C41C00">
            <w:rPr>
              <w:noProof/>
            </w:rPr>
            <w:instrText>ADDIN CitaviPlaceholder{eyIkaWQiOiIxIiwiJHR5cGUiOiJTd2lzc0FjYWRlbWljLkNpdGF2aS5DaXRhdGlvbnMuV29yZFBsYWNlaG9sZGVyLCBTd2lzc0FjYWRlbWljLkNpdGF2aSIsIkFzc29jaWF0ZVdpdGhQbGFjZWhvbGRlclRhZyI6IkNpdGF2aVBsYWNlaG9sZGVyI2ZhODAxY2RiLTY0YmUtNDBjMi04MjAzLTMwNWYzOGU0MWI3ZiIsIkVudHJpZXMiOlt7IiRpZCI6IjIiLCIkdHlwZSI6IlN3aXNzQWNhZGVtaWMuQ2l0YXZpLkNpdGF0aW9ucy5Xb3JkUGxhY2Vob2xkZXJFbnRyeSwgU3dpc3NBY2FkZW1pYy5DaXRhdmkiLCJJZCI6IjIyYjQ4NGExLTk2ZDEtNDYyZi04NmJkLTQxYWFhMzI0ZWNmMSIsIlJhbmdlTGVuZ3RoIjo2LCJSZWZlcmVuY2VJZCI6IjVkNWM1MjY2LTZkNWQtNGNkMS04MDVkLTRkYmU5MmFhOTYw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ZYW5uIiwiTGFzdE5hbWUiOiJMZUN1biIsIlByb3RlY3RlZCI6ZmFsc2UsIlNleCI6MiwiQ3JlYXRlZEJ5IjoiX1Bhc2NoIiwiQ3JlYXRlZE9uIjoiMjAyMi0wMy0xMFQxMzo0NzoxM1oiLCJNb2RpZmllZEJ5IjoiX1Bhc2NoIiwiSWQiOiJhOGU1ZDRmNi1kYjNjLTRmNDMtYTRjZS04OWRiNWJmODBiODkiLCJNb2RpZmllZE9uIjoiMjAyMi0wMy0xMFQxMzo0NzoxM1oiLCJQcm9qZWN0Ijp7IiRpZCI6IjUiLCIkdHlwZSI6IlN3aXNzQWNhZGVtaWMuQ2l0YXZpLlByb2plY3QsIFN3aXNzQWNhZGVtaWMuQ2l0YXZpIn19LHsiJGlkIjoiNi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LHsiJGlkIjoiNyIsIiR0eXBlIjoiU3dpc3NBY2FkZW1pYy5DaXRhdmkuUGVyc29uLCBTd2lzc0FjYWRlbWljLkNpdGF2aSIsIkZpcnN0TmFtZSI6Ikdlb2ZmcmV5IiwiTGFzdE5hbWUiOiJIaW50b24iLCJQcm90ZWN0ZWQiOmZhbHNlLCJTZXgiOjIsIkNyZWF0ZWRCeSI6Il9QYXNjaCIsIkNyZWF0ZWRPbiI6IjIwMjItMDMtMTBUMTM6NDc6MTNaIiwiTW9kaWZpZWRCeSI6Il9QYXNjaCIsIklkIjoiZWI3YTE2NDUtOTNkOS00ODRiLWI3MDMtMDU5NWQzODAzMTk5IiwiTW9kaWZpZWRPbiI6IjIwMjItMDMtMTBUMTM6NDc6MTNaIiwiUHJvamVjdCI6eyIkcmVmIjoiNSJ9fV0sIkNpdGF0aW9uS2V5VXBkYXRlVHlwZSI6MCwiQ29sbGFib3JhdG9ycyI6W10sIkRvaSI6IjEwLjEwMzgvbmF0dXJlMTQ1Mz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2MDE3NDQyIiwiVXJpU3RyaW5nIjoiaHR0cDovL3d3dy5uY2JpLm5sbS5uaWguZ292L3B1Ym1lZC8yNjAxNzQ0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zLTEwVDEzOjQ3OjEzWiIsIk1vZGlmaWVkQnkiOiJfUGFzY2giLCJJZCI6Ijk5YzJmMTA0LWQwMGMtNGRiNi05ZTdhLWQ0M2M1ZWZlMTFiMiIsIk1vZGlmaWVkT24iOiIyMDIyLTAzLTEwVDEzOjQ3OjEz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gvbmF0dXJlMTQ1MzkiLCJVcmlTdHJpbmciOiJodHRwczovL2RvaS5vcmcvMTAuMTAzOC9uYXR1cmUxNDUz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EwVDEzOjQ3OjEzWiIsIk1vZGlmaWVkQnkiOiJfUGFzY2giLCJJZCI6IjRhNzcxZDA3LWJmNGEtNDkzYi05NjIzLTQzMTNmZTNhOGMwZSIsIk1vZGlmaWVkT24iOiIyMDIyLTAzLTEwVDEzOjQ3OjEzWiIsIlByb2plY3QiOnsiJHJlZiI6IjUifX1dLCJOdW1iZXIiOiI3NTUzIiwiT3JnYW5pemF0aW9ucyI6W10sIk90aGVyc0ludm9sdmVkIjpbXSwiUGFnZVJhbmdlIjoiPHNwPlxyXG4gIDxuPjQzNjwvbj5cclxuICA8aW4+dHJ1ZTwvaW4+XHJcbiAgPG9zPjQzNjwvb3M+XHJcbiAgPHBzPjQzNjwvcHM+XHJcbjwvc3A+XHJcbjxlcD5cclxuICA8bj40NDQ8L24+XHJcbiAgPGluPnRydWU8L2luPlxyXG4gIDxvcz40NDQ8L29zPlxyXG4gIDxwcz40NDQ8L3BzPlxyXG48L2VwPlxyXG48b3M+NDM2LTQ0PC9vcz4iLCJQZXJpb2RpY2FsIjp7IiRpZCI6IjE0IiwiJHR5cGUiOiJTd2lzc0FjYWRlbWljLkNpdGF2aS5QZXJpb2RpY2FsLCBTd2lzc0FjYWRlbWljLkNpdGF2aSIsIkVpc3NuIjoiMTQ3Ni00Njg3IiwiTmFtZSI6Ik5hdHVyZSIsIlBhZ2luYXRpb24iOjAsIlByb3RlY3RlZCI6ZmFsc2UsIlVzZXJBYmJyZXZpYXRpb24xIjoiTmF0dXJlIiwiQ3JlYXRlZEJ5IjoiX1Bhc2NoIiwiQ3JlYXRlZE9uIjoiMjAyMi0wMy0xMFQxMzo0NzoxM1oiLCJNb2RpZmllZEJ5IjoiX1Bhc2NoIiwiSWQiOiJjMDVlMTEzZC02M2Y5LTQzOWItYTc0Mi0xMmM0MDY0M2JkYzYiLCJNb2RpZmllZE9uIjoiMjAyMi0wMy0xMFQxMzo0NzoxM1oiLCJQcm9qZWN0Ijp7IiRyZWYiOiI1In19LCJQdWJsaXNoZXJzIjpbXSwiUHViTWVkSWQiOiIyNjAxNzQ0MiIsIlF1b3RhdGlvbnMiOltdLCJSZWZlcmVuY2VUeXBlIjoiSm91cm5hbEFydGljbGUiLCJTaG9ydFRpdGxlIjoiTGVDdW4sIEJlbmdpbyBldCBhbC4gMjAxNSDigJMgRGVlcCBsZWFybmluZyIsIlNob3J0VGl0bGVVcGRhdGVUeXBlIjowLCJTb3VyY2VPZkJpYmxpb2dyYXBoaWNJbmZvcm1hdGlvbiI6IlB1Yk1lZCIsIlN0YXRpY0lkcyI6WyI1ZmViMDEzYS04ODgzLTQxMTAtYWViZS1mZDQ0NGFjM2I1N2QiXSwiVGFibGVPZkNvbnRlbnRzQ29tcGxleGl0eSI6MCwiVGFibGVPZkNvbnRlbnRzU291cmNlVGV4dEZvcm1hdCI6MCwiVGFza3MiOltdLCJUaXRsZSI6IkRlZXAgbGVhcm5pbmciLCJUcmFuc2xhdG9ycyI6W10sIlZvbHVtZSI6IjUyMSIsIlllYXIiOiIyMDE1IiwiWWVhclJlc29sdmVkIjoiMjAxNSIsIkNyZWF0ZWRCeSI6Il9QYXNjaCIsIkNyZWF0ZWRPbiI6IjIwMjItMDMtMTBUMTM6NDc6MTNaIiwiTW9kaWZpZWRCeSI6Il9QYXNjaCIsIklkIjoiNWQ1YzUyNjYtNmQ1ZC00Y2QxLTgwNWQtNGRiZTkyYWE5NjA4IiwiTW9kaWZpZWRPbiI6IjIwMjItMDMtMTBUMTQ6NDk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xNSkifV19LCJUYWciOiJDaXRhdmlQbGFjZWhvbGRlciNkNzE3MDZhMy00YmIzLTQ3NTYtOTIwYy0zOTA3MTVmZWM4NTkiLCJUZXh0IjoiKDIwMTUpIiwiV0FJVmVyc2lvbiI6IjYuNS4wLjAifQ==}</w:instrText>
          </w:r>
          <w:r w:rsidR="00C41C00">
            <w:rPr>
              <w:noProof/>
            </w:rPr>
            <w:fldChar w:fldCharType="separate"/>
          </w:r>
          <w:r w:rsidR="00C41C00">
            <w:rPr>
              <w:noProof/>
            </w:rPr>
            <w:t>(2015)</w:t>
          </w:r>
          <w:r w:rsidR="00C41C00">
            <w:rPr>
              <w:noProof/>
            </w:rPr>
            <w:fldChar w:fldCharType="end"/>
          </w:r>
        </w:sdtContent>
      </w:sdt>
      <w:r w:rsidR="00805CDB">
        <w:t>.</w:t>
      </w:r>
      <w:r w:rsidR="00FB4D4A">
        <w:t xml:space="preserve"> </w:t>
      </w:r>
    </w:p>
    <w:p w14:paraId="29E9DD80" w14:textId="3205ED1D" w:rsidR="00063750" w:rsidRDefault="00BC7EE9" w:rsidP="009608B1">
      <w:pPr>
        <w:pStyle w:val="Folgeabsatz"/>
      </w:pPr>
      <w:r>
        <w:t xml:space="preserve">When training an ANN, </w:t>
      </w:r>
      <w:r w:rsidR="00BF253D">
        <w:t xml:space="preserve">the </w:t>
      </w:r>
      <w:r>
        <w:t xml:space="preserve">training data is passed forward through the network, starting from the input layer to the hidden layers </w:t>
      </w:r>
      <w:r w:rsidR="001007CE">
        <w:t>and lastly to the neurons</w:t>
      </w:r>
      <w:r>
        <w:t xml:space="preserve"> </w:t>
      </w:r>
      <w:r w:rsidR="001007CE">
        <w:t xml:space="preserve">of the </w:t>
      </w:r>
      <w:r>
        <w:t>output layer</w:t>
      </w:r>
      <w:r w:rsidR="001007CE">
        <w:t xml:space="preserve"> which then produce the final output </w:t>
      </w:r>
      <w:r w:rsidR="00DD315B">
        <w:t xml:space="preserve">predictions </w:t>
      </w:r>
      <w:r w:rsidR="001007CE">
        <w:t>of the network</w:t>
      </w:r>
      <w:r w:rsidR="00DD315B">
        <w:t xml:space="preserve">. Subsequently, these predictions are compared to the ground truth for the input and the </w:t>
      </w:r>
      <w:r w:rsidR="00BF253D">
        <w:t>error</w:t>
      </w:r>
      <w:r w:rsidR="00DD315B">
        <w:t xml:space="preserve"> between them is calculated with a loss function. </w:t>
      </w:r>
      <w:r w:rsidR="00BF253D">
        <w:t>This error is then back propagated through the network and informs each neuron about the</w:t>
      </w:r>
      <w:r w:rsidR="00C5187E">
        <w:t>ir parameter distance to the ground truth value</w:t>
      </w:r>
      <w:r w:rsidR="00DA3684">
        <w:t xml:space="preserve">, thus </w:t>
      </w:r>
      <w:r w:rsidR="00C5187E">
        <w:t xml:space="preserve">allowing the </w:t>
      </w:r>
      <w:r w:rsidR="00DA3684">
        <w:t>adjustment</w:t>
      </w:r>
      <w:r w:rsidR="00C5187E">
        <w:t xml:space="preserve"> of their weights and biases.</w:t>
      </w:r>
      <w:r w:rsidR="00063750">
        <w:t xml:space="preserve"> </w:t>
      </w:r>
      <w:r w:rsidR="00B1425E">
        <w:t>T</w:t>
      </w:r>
      <w:r w:rsidR="00063750">
        <w:t xml:space="preserve">he goal </w:t>
      </w:r>
      <w:r w:rsidR="00B1425E">
        <w:t xml:space="preserve">of training a neural network is to adjust its parameters so that the output of the loss function is minimized. It therefore is an optimization problem and thus </w:t>
      </w:r>
      <w:r w:rsidR="00A53F3B">
        <w:t xml:space="preserve">optimization algorithms, typically </w:t>
      </w:r>
      <w:r w:rsidR="00A53F3B" w:rsidRPr="009608B1">
        <w:rPr>
          <w:i/>
          <w:iCs/>
        </w:rPr>
        <w:t>stochastic gradient descent</w:t>
      </w:r>
      <w:r w:rsidR="00A53F3B">
        <w:t xml:space="preserve">, are used to determine the direction of less error.  </w:t>
      </w:r>
    </w:p>
    <w:p w14:paraId="6FB2CC21" w14:textId="29BAB2A3" w:rsidR="00DF5AA9" w:rsidRDefault="003B18E5" w:rsidP="00DF5AA9">
      <w:pPr>
        <w:pStyle w:val="berschrift3"/>
      </w:pPr>
      <w:r>
        <w:t>Recurrent Neural Networks</w:t>
      </w:r>
    </w:p>
    <w:p w14:paraId="7A63E9B5" w14:textId="679B9944" w:rsidR="008F52A1" w:rsidRPr="008F52A1" w:rsidRDefault="008F52A1" w:rsidP="008F52A1">
      <w:pPr>
        <w:pStyle w:val="Listenabsatz"/>
        <w:numPr>
          <w:ilvl w:val="0"/>
          <w:numId w:val="25"/>
        </w:numPr>
      </w:pPr>
      <w:r>
        <w:t>Von Elman 1990</w:t>
      </w:r>
    </w:p>
    <w:p w14:paraId="7DAF1C01" w14:textId="17CA7317" w:rsidR="00CE45A5" w:rsidRDefault="00CE45A5" w:rsidP="00CE45A5">
      <w:pPr>
        <w:pStyle w:val="Listenabsatz"/>
        <w:numPr>
          <w:ilvl w:val="0"/>
          <w:numId w:val="25"/>
        </w:numPr>
      </w:pPr>
      <w:proofErr w:type="spellStart"/>
      <w:r>
        <w:t>Bisher</w:t>
      </w:r>
      <w:proofErr w:type="spellEnd"/>
      <w:r>
        <w:t xml:space="preserve"> </w:t>
      </w:r>
      <w:proofErr w:type="spellStart"/>
      <w:r>
        <w:t>wurden</w:t>
      </w:r>
      <w:proofErr w:type="spellEnd"/>
      <w:r>
        <w:t xml:space="preserve"> </w:t>
      </w:r>
      <w:proofErr w:type="spellStart"/>
      <w:r>
        <w:t>nur</w:t>
      </w:r>
      <w:proofErr w:type="spellEnd"/>
      <w:r>
        <w:t xml:space="preserve"> feed-forward networks </w:t>
      </w:r>
      <w:proofErr w:type="spellStart"/>
      <w:r>
        <w:t>besprochen</w:t>
      </w:r>
      <w:proofErr w:type="spellEnd"/>
      <w:r>
        <w:t xml:space="preserve">, also der Input </w:t>
      </w:r>
      <w:proofErr w:type="spellStart"/>
      <w:r>
        <w:t>wird</w:t>
      </w:r>
      <w:proofErr w:type="spellEnd"/>
      <w:r>
        <w:t xml:space="preserve"> </w:t>
      </w:r>
      <w:proofErr w:type="spellStart"/>
      <w:r>
        <w:t>immer</w:t>
      </w:r>
      <w:proofErr w:type="spellEnd"/>
      <w:r>
        <w:t xml:space="preserve"> </w:t>
      </w:r>
      <w:proofErr w:type="spellStart"/>
      <w:r>
        <w:t>weiter</w:t>
      </w:r>
      <w:proofErr w:type="spellEnd"/>
      <w:r>
        <w:t xml:space="preserve"> </w:t>
      </w:r>
      <w:proofErr w:type="spellStart"/>
      <w:r>
        <w:t>durchgereicht</w:t>
      </w:r>
      <w:proofErr w:type="spellEnd"/>
      <w:r>
        <w:t xml:space="preserve">, </w:t>
      </w:r>
      <w:proofErr w:type="spellStart"/>
      <w:r>
        <w:t>ohne</w:t>
      </w:r>
      <w:proofErr w:type="spellEnd"/>
      <w:r>
        <w:t xml:space="preserve"> </w:t>
      </w:r>
      <w:proofErr w:type="spellStart"/>
      <w:r w:rsidR="002B378B">
        <w:t>Rückschritte</w:t>
      </w:r>
      <w:proofErr w:type="spellEnd"/>
    </w:p>
    <w:p w14:paraId="4CADF55F" w14:textId="44C5571D" w:rsidR="00DF5AA9" w:rsidRPr="00DF5AA9" w:rsidRDefault="00DF5AA9" w:rsidP="00CE45A5">
      <w:pPr>
        <w:pStyle w:val="Listenabsatz"/>
        <w:numPr>
          <w:ilvl w:val="0"/>
          <w:numId w:val="25"/>
        </w:numPr>
        <w:rPr>
          <w:sz w:val="16"/>
          <w:szCs w:val="14"/>
        </w:rPr>
      </w:pPr>
      <w:proofErr w:type="spellStart"/>
      <w:r w:rsidRPr="00DF5AA9">
        <w:rPr>
          <w:rFonts w:ascii="Open Sans" w:hAnsi="Open Sans" w:cs="Open Sans"/>
          <w:color w:val="222222"/>
          <w:sz w:val="20"/>
          <w:shd w:val="clear" w:color="auto" w:fill="FFFFFF"/>
        </w:rPr>
        <w:t>Rekurrente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Neuronale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Netze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sind</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prinzipiell</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wie</w:t>
      </w:r>
      <w:proofErr w:type="spellEnd"/>
      <w:r w:rsidRPr="00DF5AA9">
        <w:rPr>
          <w:rFonts w:ascii="Open Sans" w:hAnsi="Open Sans" w:cs="Open Sans"/>
          <w:color w:val="222222"/>
          <w:sz w:val="20"/>
          <w:shd w:val="clear" w:color="auto" w:fill="FFFFFF"/>
        </w:rPr>
        <w:t xml:space="preserve"> Feed Forward </w:t>
      </w:r>
      <w:proofErr w:type="spellStart"/>
      <w:r w:rsidRPr="00DF5AA9">
        <w:rPr>
          <w:rFonts w:ascii="Open Sans" w:hAnsi="Open Sans" w:cs="Open Sans"/>
          <w:color w:val="222222"/>
          <w:sz w:val="20"/>
          <w:shd w:val="clear" w:color="auto" w:fill="FFFFFF"/>
        </w:rPr>
        <w:t>Netze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aufgebaut</w:t>
      </w:r>
      <w:proofErr w:type="spellEnd"/>
      <w:r w:rsidRPr="00DF5AA9">
        <w:rPr>
          <w:rFonts w:ascii="Open Sans" w:hAnsi="Open Sans" w:cs="Open Sans"/>
          <w:color w:val="222222"/>
          <w:sz w:val="20"/>
          <w:shd w:val="clear" w:color="auto" w:fill="FFFFFF"/>
        </w:rPr>
        <w:t xml:space="preserve">. Der </w:t>
      </w:r>
      <w:proofErr w:type="spellStart"/>
      <w:r w:rsidRPr="00DF5AA9">
        <w:rPr>
          <w:rFonts w:ascii="Open Sans" w:hAnsi="Open Sans" w:cs="Open Sans"/>
          <w:color w:val="222222"/>
          <w:sz w:val="20"/>
          <w:shd w:val="clear" w:color="auto" w:fill="FFFFFF"/>
        </w:rPr>
        <w:t>Unterschied</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besteht</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darin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dass</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einige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Neuronen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im</w:t>
      </w:r>
      <w:proofErr w:type="spellEnd"/>
      <w:r w:rsidRPr="00DF5AA9">
        <w:rPr>
          <w:rFonts w:ascii="Open Sans" w:hAnsi="Open Sans" w:cs="Open Sans"/>
          <w:color w:val="222222"/>
          <w:sz w:val="20"/>
          <w:shd w:val="clear" w:color="auto" w:fill="FFFFFF"/>
        </w:rPr>
        <w:t xml:space="preserve"> hidden layer die </w:t>
      </w:r>
      <w:proofErr w:type="spellStart"/>
      <w:r w:rsidRPr="00DF5AA9">
        <w:rPr>
          <w:rFonts w:ascii="Open Sans" w:hAnsi="Open Sans" w:cs="Open Sans"/>
          <w:color w:val="222222"/>
          <w:sz w:val="20"/>
          <w:shd w:val="clear" w:color="auto" w:fill="FFFFFF"/>
        </w:rPr>
        <w:t>Informationen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auch</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rückwärts</w:t>
      </w:r>
      <w:proofErr w:type="spellEnd"/>
      <w:r w:rsidRPr="00DF5AA9">
        <w:rPr>
          <w:rFonts w:ascii="Open Sans" w:hAnsi="Open Sans" w:cs="Open Sans"/>
          <w:color w:val="222222"/>
          <w:sz w:val="20"/>
          <w:shd w:val="clear" w:color="auto" w:fill="FFFFFF"/>
        </w:rPr>
        <w:t xml:space="preserve"> in </w:t>
      </w:r>
      <w:proofErr w:type="spellStart"/>
      <w:r w:rsidRPr="00DF5AA9">
        <w:rPr>
          <w:rFonts w:ascii="Open Sans" w:hAnsi="Open Sans" w:cs="Open Sans"/>
          <w:color w:val="222222"/>
          <w:sz w:val="20"/>
          <w:shd w:val="clear" w:color="auto" w:fill="FFFFFF"/>
        </w:rPr>
        <w:t>Vorgänger-Schichten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weiterleiten</w:t>
      </w:r>
      <w:proofErr w:type="spellEnd"/>
      <w:r w:rsidRPr="00DF5AA9">
        <w:rPr>
          <w:rFonts w:ascii="Open Sans" w:hAnsi="Open Sans" w:cs="Open Sans"/>
          <w:color w:val="222222"/>
          <w:sz w:val="20"/>
          <w:shd w:val="clear" w:color="auto" w:fill="FFFFFF"/>
        </w:rPr>
        <w:t xml:space="preserve">. So </w:t>
      </w:r>
      <w:proofErr w:type="spellStart"/>
      <w:r w:rsidRPr="00DF5AA9">
        <w:rPr>
          <w:rFonts w:ascii="Open Sans" w:hAnsi="Open Sans" w:cs="Open Sans"/>
          <w:color w:val="222222"/>
          <w:sz w:val="20"/>
          <w:shd w:val="clear" w:color="auto" w:fill="FFFFFF"/>
        </w:rPr>
        <w:t>entstehen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Rückkopplungsmechanismen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innerhalb</w:t>
      </w:r>
      <w:proofErr w:type="spellEnd"/>
      <w:r w:rsidRPr="00DF5AA9">
        <w:rPr>
          <w:rFonts w:ascii="Open Sans" w:hAnsi="Open Sans" w:cs="Open Sans"/>
          <w:color w:val="222222"/>
          <w:sz w:val="20"/>
          <w:shd w:val="clear" w:color="auto" w:fill="FFFFFF"/>
        </w:rPr>
        <w:t xml:space="preserve"> des Systems.</w:t>
      </w:r>
    </w:p>
    <w:p w14:paraId="7E43042B" w14:textId="4E8450EF" w:rsidR="003B18E5" w:rsidRPr="003B18E5" w:rsidRDefault="003B18E5" w:rsidP="003B18E5">
      <w:pPr>
        <w:pStyle w:val="Zwischenberschriftnichtnummeriert"/>
      </w:pPr>
      <w:r>
        <w:t>LSTM</w:t>
      </w:r>
    </w:p>
    <w:p w14:paraId="43379D0A" w14:textId="45937C4A" w:rsidR="00F2508A" w:rsidRDefault="00F2508A" w:rsidP="00F2508A">
      <w:pPr>
        <w:pStyle w:val="berschrift3"/>
      </w:pPr>
      <w:bookmarkStart w:id="13" w:name="_Toc97714764"/>
      <w:r>
        <w:lastRenderedPageBreak/>
        <w:t>Encoder-Decoder</w:t>
      </w:r>
      <w:bookmarkEnd w:id="13"/>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770153"/>
                    </a:xfrm>
                    <a:prstGeom prst="rect">
                      <a:avLst/>
                    </a:prstGeom>
                  </pic:spPr>
                </pic:pic>
              </a:graphicData>
            </a:graphic>
          </wp:inline>
        </w:drawing>
      </w:r>
    </w:p>
    <w:p w14:paraId="4BFA9206" w14:textId="73E26514"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8D0225">
        <w:rPr>
          <w:noProof/>
        </w:rPr>
        <w:t>5</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OVQxNzo0NzowNy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270C3A">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lUMTc6NDc6MDc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270C3A">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 xml:space="preserve">State </w:t>
      </w:r>
      <w:proofErr w:type="spellStart"/>
      <w:r w:rsidRPr="00837618">
        <w:rPr>
          <w:highlight w:val="yellow"/>
        </w:rPr>
        <w:t>durch</w:t>
      </w:r>
      <w:proofErr w:type="spellEnd"/>
      <w:r w:rsidRPr="00837618">
        <w:rPr>
          <w:highlight w:val="yellow"/>
        </w:rPr>
        <w:t xml:space="preserve"> context vector </w:t>
      </w:r>
      <w:proofErr w:type="spellStart"/>
      <w:r w:rsidRPr="00837618">
        <w:rPr>
          <w:highlight w:val="yellow"/>
        </w:rPr>
        <w:t>austauschen</w:t>
      </w:r>
      <w:proofErr w:type="spellEnd"/>
    </w:p>
    <w:p w14:paraId="612CA467" w14:textId="5E417B27"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270C3A">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270C3A">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270C3A">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270C3A">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270C3A">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626606"/>
                    </a:xfrm>
                    <a:prstGeom prst="rect">
                      <a:avLst/>
                    </a:prstGeom>
                  </pic:spPr>
                </pic:pic>
              </a:graphicData>
            </a:graphic>
          </wp:inline>
        </w:drawing>
      </w:r>
    </w:p>
    <w:p w14:paraId="0440C95B" w14:textId="51A0F539"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8D0225">
        <w:rPr>
          <w:noProof/>
        </w:rPr>
        <w:t>6</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OVQxNzo0NzowNy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270C3A">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lUMTc6NDc6MDc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270C3A">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 xml:space="preserve">Hidden states in die encoder states </w:t>
      </w:r>
      <w:proofErr w:type="spellStart"/>
      <w:r w:rsidRPr="00837618">
        <w:rPr>
          <w:highlight w:val="yellow"/>
        </w:rPr>
        <w:t>eintragen</w:t>
      </w:r>
      <w:proofErr w:type="spellEnd"/>
      <w:r w:rsidR="00A376AF" w:rsidRPr="00837618">
        <w:rPr>
          <w:highlight w:val="yellow"/>
        </w:rPr>
        <w:t xml:space="preserve"> (also auf die </w:t>
      </w:r>
      <w:proofErr w:type="spellStart"/>
      <w:r w:rsidR="00A376AF" w:rsidRPr="00837618">
        <w:rPr>
          <w:highlight w:val="yellow"/>
        </w:rPr>
        <w:t>Pfeile</w:t>
      </w:r>
      <w:proofErr w:type="spellEnd"/>
      <w:r w:rsidR="00A376AF" w:rsidRPr="00837618">
        <w:rPr>
          <w:highlight w:val="yellow"/>
        </w:rPr>
        <w:t xml:space="preserve"> </w:t>
      </w:r>
      <w:proofErr w:type="spellStart"/>
      <w:r w:rsidR="00A376AF" w:rsidRPr="00837618">
        <w:rPr>
          <w:highlight w:val="yellow"/>
        </w:rPr>
        <w:t>zwischen</w:t>
      </w:r>
      <w:proofErr w:type="spellEnd"/>
      <w:r w:rsidR="00A376AF" w:rsidRPr="00837618">
        <w:rPr>
          <w:highlight w:val="yellow"/>
        </w:rPr>
        <w:t xml:space="preserve"> den Encoder </w:t>
      </w:r>
      <w:proofErr w:type="spellStart"/>
      <w:r w:rsidR="00A376AF" w:rsidRPr="00837618">
        <w:rPr>
          <w:highlight w:val="yellow"/>
        </w:rPr>
        <w:t>blöcken</w:t>
      </w:r>
      <w:proofErr w:type="spellEnd"/>
      <w:r w:rsidR="00A376AF" w:rsidRPr="00837618">
        <w:rPr>
          <w:highlight w:val="yellow"/>
        </w:rPr>
        <w:t xml:space="preserve">) + context vector </w:t>
      </w:r>
      <w:proofErr w:type="spellStart"/>
      <w:r w:rsidR="00A376AF" w:rsidRPr="00837618">
        <w:rPr>
          <w:highlight w:val="yellow"/>
        </w:rPr>
        <w:t>kennzeichnen</w:t>
      </w:r>
      <w:proofErr w:type="spellEnd"/>
    </w:p>
    <w:p w14:paraId="086AFA9F" w14:textId="2820C0ED"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270C3A">
            <w:rPr>
              <w:noProof/>
            </w:rPr>
            <w:t xml:space="preserve">(Hochreiter &amp; </w:t>
          </w:r>
          <w:r w:rsidR="00270C3A">
            <w:rPr>
              <w:noProof/>
            </w:rPr>
            <w:lastRenderedPageBreak/>
            <w:t>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bookmarkStart w:id="14" w:name="_Toc97714765"/>
      <w:r>
        <w:t>Attention</w:t>
      </w:r>
      <w:bookmarkEnd w:id="14"/>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1211" cy="3402717"/>
                    </a:xfrm>
                    <a:prstGeom prst="rect">
                      <a:avLst/>
                    </a:prstGeom>
                  </pic:spPr>
                </pic:pic>
              </a:graphicData>
            </a:graphic>
          </wp:inline>
        </w:drawing>
      </w:r>
    </w:p>
    <w:p w14:paraId="39E4B7D8" w14:textId="5E0DA38E"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8D0225">
        <w:rPr>
          <w:noProof/>
        </w:rPr>
        <w:t>7</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lUMTc6NDc6MDc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270C3A">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5VDE3OjQ3OjA3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270C3A">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78FF486D"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lUMTc6NDc6MDc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270C3A">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5VDE3OjQ3OjA3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270C3A">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270C3A">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OVQxNzo0Nzow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270C3A">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are believed 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w:t>
      </w:r>
      <w:r w:rsidR="00522C5C">
        <w:lastRenderedPageBreak/>
        <w:t xml:space="preserve">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50E69909"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over hidden states and multiplies it </w:t>
      </w:r>
      <w:r w:rsidR="00422B00">
        <w:t>by</w:t>
      </w:r>
      <w:r w:rsidR="00B67415">
        <w:t xml:space="preserve"> its </w:t>
      </w:r>
      <w:proofErr w:type="spellStart"/>
      <w:r w:rsidR="00B67415">
        <w:t>softmax</w:t>
      </w:r>
      <w:r w:rsidR="008C2208">
        <w:t>ed</w:t>
      </w:r>
      <w:proofErr w:type="spellEnd"/>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jo1Njo1OS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270C3A">
            <w:rPr>
              <w:noProof/>
            </w:rPr>
            <w:t>(Alammar, 2018b)</w:t>
          </w:r>
          <w:r w:rsidR="007D0BE8">
            <w:rPr>
              <w:noProof/>
            </w:rPr>
            <w:fldChar w:fldCharType="end"/>
          </w:r>
        </w:sdtContent>
      </w:sdt>
    </w:p>
    <w:p w14:paraId="4EFF0890" w14:textId="44AA7770"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lUMTc6NDc6MDc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lUMTc6NDc6MDc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lUMTc6NDc6MDc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270C3A">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bookmarkStart w:id="15" w:name="_Toc97714766"/>
      <w:r>
        <w:lastRenderedPageBreak/>
        <w:t>Transformers</w:t>
      </w:r>
      <w:bookmarkEnd w:id="15"/>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712" cy="4175001"/>
                    </a:xfrm>
                    <a:prstGeom prst="rect">
                      <a:avLst/>
                    </a:prstGeom>
                  </pic:spPr>
                </pic:pic>
              </a:graphicData>
            </a:graphic>
          </wp:inline>
        </w:drawing>
      </w:r>
    </w:p>
    <w:p w14:paraId="410FA864" w14:textId="45DA540D" w:rsidR="00F1106A" w:rsidRDefault="00517CE0" w:rsidP="00517CE0">
      <w:pPr>
        <w:pStyle w:val="Beschriftung"/>
      </w:pPr>
      <w:r>
        <w:t xml:space="preserve">Figure </w:t>
      </w:r>
      <w:r>
        <w:fldChar w:fldCharType="begin"/>
      </w:r>
      <w:r>
        <w:instrText xml:space="preserve"> SEQ Figure \* ARABIC </w:instrText>
      </w:r>
      <w:r>
        <w:fldChar w:fldCharType="separate"/>
      </w:r>
      <w:r w:rsidR="008D0225">
        <w:rPr>
          <w:noProof/>
        </w:rPr>
        <w:t>8</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EndPr/>
        <w:sdtContent>
          <w:r w:rsidR="00586F37">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270C3A">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EndPr/>
        <w:sdtContent>
          <w:r w:rsidR="00586F37">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5VDE3OjQ3OjA3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270C3A">
            <w:rPr>
              <w:noProof/>
            </w:rPr>
            <w:t>(2017, p. 3)</w:t>
          </w:r>
          <w:r w:rsidR="00586F37">
            <w:rPr>
              <w:noProof/>
            </w:rPr>
            <w:fldChar w:fldCharType="end"/>
          </w:r>
        </w:sdtContent>
      </w:sdt>
      <w:r>
        <w:t>)</w:t>
      </w:r>
    </w:p>
    <w:p w14:paraId="2012D2B4" w14:textId="74596FCC"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EndPr/>
        <w:sdtContent>
          <w:r w:rsidR="009173BF">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270C3A">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EndPr/>
        <w:sdtContent>
          <w:r w:rsidR="009173BF">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270C3A">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6A120528"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w:t>
      </w:r>
      <w:r w:rsidR="008D2F8E">
        <w:t xml:space="preserve"> </w:t>
      </w:r>
      <w:r w:rsidR="00455009">
        <w:t>for each sublayer</w:t>
      </w:r>
      <w:r w:rsidR="001A0FE0">
        <w:t xml:space="preserve"> in the encoders and decoders</w:t>
      </w:r>
      <w:r w:rsidR="00455009">
        <w:t xml:space="preserve"> to the next normalization layer</w:t>
      </w:r>
      <w:r w:rsidR="008D2F8E">
        <w:t>, which allow forward and backward passes of information and are mechanisms to avoid the problem vanishing and exploding gradients</w:t>
      </w:r>
      <w:r w:rsidR="006A6211">
        <w:t xml:space="preserve"> </w:t>
      </w:r>
      <w:r w:rsidR="006A6211" w:rsidRPr="006A6211">
        <w:rPr>
          <w:highlight w:val="yellow"/>
        </w:rPr>
        <w:t xml:space="preserve">(similar workaround to what </w:t>
      </w:r>
      <w:proofErr w:type="spellStart"/>
      <w:r w:rsidR="006A6211" w:rsidRPr="006A6211">
        <w:rPr>
          <w:highlight w:val="yellow"/>
        </w:rPr>
        <w:t>weve</w:t>
      </w:r>
      <w:proofErr w:type="spellEnd"/>
      <w:r w:rsidR="006A6211" w:rsidRPr="006A6211">
        <w:rPr>
          <w:highlight w:val="yellow"/>
        </w:rPr>
        <w:t xml:space="preserve"> seen in LSTM by preventing the repeated flow of gradients through non-linear activation functions such as sigmoid and tanh)</w:t>
      </w:r>
      <w:r w:rsidR="00455009" w:rsidRPr="006A6211">
        <w:rPr>
          <w:highlight w:val="yellow"/>
        </w:rPr>
        <w:t>.</w:t>
      </w:r>
      <w:r w:rsidR="00455009" w:rsidRPr="00455009">
        <w:rPr>
          <w:lang w:val="en-US"/>
        </w:rPr>
        <w:t xml:space="preserve"> </w:t>
      </w:r>
    </w:p>
    <w:p w14:paraId="17E7915C" w14:textId="4873A710"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 effects of inserting domain vocabular</w:t>
      </w:r>
      <w:r>
        <w:rPr>
          <w:lang w:val="en-US" w:eastAsia="en-US"/>
        </w:rPr>
        <w:t xml:space="preserve">y – </w:t>
      </w:r>
      <w:proofErr w:type="spellStart"/>
      <w:r>
        <w:rPr>
          <w:lang w:val="en-US" w:eastAsia="en-US"/>
        </w:rPr>
        <w:t>seite</w:t>
      </w:r>
      <w:proofErr w:type="spellEnd"/>
      <w:r>
        <w:rPr>
          <w:lang w:val="en-US" w:eastAsia="en-US"/>
        </w:rPr>
        <w:t xml:space="preserv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EndPr/>
        <w:sdtContent>
          <w:r w:rsidR="00832554">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270C3A">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7A654EC6"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EndPr/>
        <w:sdtContent>
          <w:r w:rsidR="00F54D8B">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270C3A">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EndPr/>
        <w:sdtContent>
          <w:r w:rsidR="00F54D8B">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270C3A">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w:t>
      </w:r>
      <w:proofErr w:type="spellStart"/>
      <w:r w:rsidR="00584E9B">
        <w:t>softmax</w:t>
      </w:r>
      <w:proofErr w:type="spellEnd"/>
      <w:r w:rsidR="00584E9B">
        <w:t xml:space="preserve"> function to get more stable gradients and normalize the score, respectively. </w:t>
      </w:r>
      <w:r w:rsidR="007B4FDE">
        <w:t xml:space="preserve">The resulting </w:t>
      </w:r>
      <w:proofErr w:type="spellStart"/>
      <w:r w:rsidR="00951AAB">
        <w:t>softmax</w:t>
      </w:r>
      <w:proofErr w:type="spellEnd"/>
      <w:r w:rsidR="00951AAB">
        <w:t xml:space="preserve">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w:t>
      </w:r>
      <w:proofErr w:type="spellStart"/>
      <w:r w:rsidR="00184011">
        <w:t>softmax</w:t>
      </w:r>
      <w:proofErr w:type="spellEnd"/>
      <w:r w:rsidR="00184011">
        <w:t xml:space="preserve"> score and </w:t>
      </w:r>
      <w:r w:rsidR="008A4A5A">
        <w:t xml:space="preserve">then all </w:t>
      </w:r>
      <w:r w:rsidR="008A4A5A">
        <w:lastRenderedPageBreak/>
        <w:t>val</w:t>
      </w:r>
      <w:r w:rsidR="00184011">
        <w:t>ue vectors</w:t>
      </w:r>
      <w:r w:rsidR="008A4A5A">
        <w:t xml:space="preserve"> are summed</w:t>
      </w:r>
      <w:r w:rsidR="00184011">
        <w:t xml:space="preserve"> to produce the final output of the </w:t>
      </w:r>
      <w:r w:rsidR="007008D7">
        <w:t>scaled dot-product attention</w:t>
      </w:r>
      <w:r w:rsidR="00184011">
        <w:t xml:space="preserve"> 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E6022F1" w14:textId="07F0303D"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EndPr/>
        <w:sdtContent>
          <w:r w:rsidR="007D0BE8">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270C3A">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2083" cy="2672433"/>
                    </a:xfrm>
                    <a:prstGeom prst="rect">
                      <a:avLst/>
                    </a:prstGeom>
                  </pic:spPr>
                </pic:pic>
              </a:graphicData>
            </a:graphic>
          </wp:inline>
        </w:drawing>
      </w:r>
    </w:p>
    <w:p w14:paraId="7C2EEE6B" w14:textId="053BBBD1" w:rsidR="000454B1" w:rsidRDefault="00CD0911" w:rsidP="00CD0911">
      <w:pPr>
        <w:pStyle w:val="Beschriftung"/>
      </w:pPr>
      <w:r>
        <w:t xml:space="preserve">Figure </w:t>
      </w:r>
      <w:r>
        <w:fldChar w:fldCharType="begin"/>
      </w:r>
      <w:r>
        <w:instrText xml:space="preserve"> SEQ Figure \* ARABIC </w:instrText>
      </w:r>
      <w:r>
        <w:fldChar w:fldCharType="separate"/>
      </w:r>
      <w:r w:rsidR="008D0225">
        <w:rPr>
          <w:noProof/>
        </w:rPr>
        <w:t>9</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EndPr/>
        <w:sdtContent>
          <w:r w:rsidR="003C13EE">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270C3A">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EndPr/>
        <w:sdtContent>
          <w:r w:rsidR="003C13EE">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5VDE3OjQ3OjA3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270C3A">
            <w:rPr>
              <w:noProof/>
            </w:rPr>
            <w:t>(2017, p. 4)</w:t>
          </w:r>
          <w:r w:rsidR="003C13EE">
            <w:rPr>
              <w:noProof/>
            </w:rPr>
            <w:fldChar w:fldCharType="end"/>
          </w:r>
        </w:sdtContent>
      </w:sdt>
      <w:r w:rsidR="003C13EE">
        <w:t>)</w:t>
      </w:r>
    </w:p>
    <w:p w14:paraId="31546690" w14:textId="4C880BB3" w:rsidR="00246CAF"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EndPr/>
        <w:sdtContent>
          <w:r w:rsidR="003D252D">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270C3A">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EndPr/>
        <w:sdtContent>
          <w:r w:rsidR="003D252D">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270C3A">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w:t>
      </w:r>
      <w:r w:rsidR="00E905D9">
        <w:lastRenderedPageBreak/>
        <w:t xml:space="preserve">information from different representation subspaces at different positions” (p. 4) </w:t>
      </w:r>
      <w:r w:rsidR="003D252D">
        <w:t xml:space="preserve">and 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EndPr/>
        <w:sdtContent>
          <w:r w:rsidR="006F3819">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270C3A">
            <w:rPr>
              <w:noProof/>
            </w:rPr>
            <w:t>(Alammar, 2018a; Rush, 2018; Vaswani et al., 2017)</w:t>
          </w:r>
          <w:r w:rsidR="006F3819">
            <w:rPr>
              <w:noProof/>
            </w:rPr>
            <w:fldChar w:fldCharType="end"/>
          </w:r>
        </w:sdtContent>
      </w:sdt>
    </w:p>
    <w:p w14:paraId="72ECAACC" w14:textId="026D5FBE" w:rsidR="00E27BA1" w:rsidRDefault="00960014" w:rsidP="00E27BA1">
      <w:pPr>
        <w:pStyle w:val="berschrift3"/>
      </w:pPr>
      <w:bookmarkStart w:id="16" w:name="_Toc97714767"/>
      <w:r>
        <w:t xml:space="preserve">Neural </w:t>
      </w:r>
      <w:r w:rsidR="00E27BA1">
        <w:t>Transfer Learning</w:t>
      </w:r>
      <w:bookmarkEnd w:id="16"/>
    </w:p>
    <w:p w14:paraId="38FE9BB8" w14:textId="3D04FAF2" w:rsidR="00960014" w:rsidRPr="00960014" w:rsidRDefault="00960014" w:rsidP="00960014">
      <w:pPr>
        <w:pStyle w:val="Listenabsatz"/>
        <w:numPr>
          <w:ilvl w:val="0"/>
          <w:numId w:val="28"/>
        </w:numPr>
      </w:pPr>
      <w:r>
        <w:t xml:space="preserve">See </w:t>
      </w:r>
      <w:proofErr w:type="spellStart"/>
      <w:r>
        <w:t>sebastion</w:t>
      </w:r>
      <w:proofErr w:type="spellEnd"/>
      <w:r>
        <w:t xml:space="preserve"> ruder</w:t>
      </w:r>
    </w:p>
    <w:p w14:paraId="1420DEB1" w14:textId="07E05CE4" w:rsidR="00E27BA1" w:rsidRDefault="00960014" w:rsidP="00960014">
      <w:pPr>
        <w:pStyle w:val="Zwischenberschriftnichtnummeriert"/>
      </w:pPr>
      <w:r>
        <w:t xml:space="preserve">Pretraining </w:t>
      </w:r>
    </w:p>
    <w:p w14:paraId="455844E9" w14:textId="2E0D5B86" w:rsidR="00960014" w:rsidRDefault="00960014" w:rsidP="00960014">
      <w:pPr>
        <w:pStyle w:val="Zwischenberschriftnichtnummeriert"/>
      </w:pPr>
      <w:r>
        <w:t>Finetuning</w:t>
      </w:r>
    </w:p>
    <w:p w14:paraId="517CF0EE" w14:textId="7364F08E" w:rsidR="00960014" w:rsidRPr="00960014" w:rsidRDefault="00960014" w:rsidP="00960014">
      <w:pPr>
        <w:pStyle w:val="Zwischenberschriftnichtnummeriert"/>
      </w:pPr>
      <w:r>
        <w:t>Domain Adaptation</w:t>
      </w:r>
    </w:p>
    <w:p w14:paraId="752AF35B" w14:textId="4FFC59E1" w:rsidR="00871954" w:rsidRDefault="006028AD" w:rsidP="00871954">
      <w:pPr>
        <w:pStyle w:val="berschrift2"/>
      </w:pPr>
      <w:bookmarkStart w:id="17" w:name="_Toc97714768"/>
      <w:r>
        <w:t>BERT</w:t>
      </w:r>
      <w:bookmarkEnd w:id="17"/>
    </w:p>
    <w:p w14:paraId="1F10E322" w14:textId="18BD88DB" w:rsidR="005D2BF7" w:rsidRDefault="00266960" w:rsidP="00266960">
      <w:pPr>
        <w:pStyle w:val="Zwischenberschriftnichtnummeriert"/>
      </w:pPr>
      <w:r>
        <w:t>ULM-</w:t>
      </w:r>
      <w:proofErr w:type="spellStart"/>
      <w:r>
        <w:t>FiT</w:t>
      </w:r>
      <w:proofErr w:type="spellEnd"/>
    </w:p>
    <w:p w14:paraId="3A37EDDC" w14:textId="1146A2EA" w:rsidR="00266960" w:rsidRDefault="00266960" w:rsidP="00266960">
      <w:proofErr w:type="spellStart"/>
      <w:r>
        <w:t>Dasjofjioasd</w:t>
      </w:r>
      <w:proofErr w:type="spellEnd"/>
    </w:p>
    <w:p w14:paraId="1355E422" w14:textId="611D9E2D" w:rsidR="00266960" w:rsidRDefault="00266960" w:rsidP="00266960">
      <w:pPr>
        <w:pStyle w:val="Folgeabsatz"/>
        <w:ind w:firstLine="0"/>
      </w:pPr>
    </w:p>
    <w:p w14:paraId="484A1C88" w14:textId="4D78C634" w:rsidR="00266960" w:rsidRDefault="00266960" w:rsidP="00266960">
      <w:pPr>
        <w:pStyle w:val="Zwischenberschriftnichtnummeriert"/>
      </w:pPr>
      <w:proofErr w:type="spellStart"/>
      <w:r>
        <w:t>ELMo</w:t>
      </w:r>
      <w:proofErr w:type="spellEnd"/>
    </w:p>
    <w:p w14:paraId="2D5899A0" w14:textId="543A41E9" w:rsidR="00266960" w:rsidRDefault="00A7150E" w:rsidP="00266960">
      <w:proofErr w:type="spellStart"/>
      <w:r>
        <w:t>A</w:t>
      </w:r>
      <w:r w:rsidR="00266960">
        <w:t>dsfsdf</w:t>
      </w:r>
      <w:proofErr w:type="spellEnd"/>
    </w:p>
    <w:p w14:paraId="73132DF3" w14:textId="65E8C36D" w:rsidR="00A7150E" w:rsidRPr="00A7150E" w:rsidRDefault="00A7150E" w:rsidP="00A7150E">
      <w:pPr>
        <w:spacing w:after="120" w:line="240" w:lineRule="auto"/>
        <w:jc w:val="left"/>
        <w:rPr>
          <w:rFonts w:ascii="Segoe UI" w:hAnsi="Segoe UI" w:cs="Segoe UI"/>
          <w:sz w:val="18"/>
          <w:szCs w:val="18"/>
          <w:lang w:val="de-DE" w:eastAsia="en-US"/>
        </w:rPr>
      </w:pPr>
      <w:r w:rsidRPr="00A7150E">
        <w:rPr>
          <w:rFonts w:ascii="Segoe UI" w:hAnsi="Segoe UI" w:cs="Segoe UI"/>
          <w:sz w:val="18"/>
          <w:szCs w:val="18"/>
          <w:lang w:val="en-US" w:eastAsia="en-US"/>
        </w:rPr>
        <w:t>Embeddings from Language Models (</w:t>
      </w:r>
      <w:proofErr w:type="spellStart"/>
      <w:r w:rsidRPr="00A7150E">
        <w:rPr>
          <w:rFonts w:ascii="Segoe UI" w:hAnsi="Segoe UI" w:cs="Segoe UI"/>
          <w:sz w:val="18"/>
          <w:szCs w:val="18"/>
          <w:lang w:val="en-US" w:eastAsia="en-US"/>
        </w:rPr>
        <w:t>ELMo</w:t>
      </w:r>
      <w:proofErr w:type="spellEnd"/>
      <w:r w:rsidRPr="00A7150E">
        <w:rPr>
          <w:rFonts w:ascii="Segoe UI" w:hAnsi="Segoe UI" w:cs="Segoe UI"/>
          <w:sz w:val="18"/>
          <w:szCs w:val="18"/>
          <w:lang w:val="en-US" w:eastAsia="en-US"/>
        </w:rPr>
        <w:t xml:space="preserve">) [11] revolutionize the concept of general word embeddings by proposing the idea of extracting the context-sensitive features from the language model. Incorporating these context-sensitive embeddings into task-specific model results in leading-edge results on several NLP tasks such as named entity recognition, sentiments analysis, and question answering on </w:t>
      </w:r>
      <w:proofErr w:type="spellStart"/>
      <w:r w:rsidRPr="00A7150E">
        <w:rPr>
          <w:rFonts w:ascii="Segoe UI" w:hAnsi="Segoe UI" w:cs="Segoe UI"/>
          <w:sz w:val="18"/>
          <w:szCs w:val="18"/>
          <w:lang w:val="en-US" w:eastAsia="en-US"/>
        </w:rPr>
        <w:t>SQuAD</w:t>
      </w:r>
      <w:proofErr w:type="spellEnd"/>
      <w:r w:rsidRPr="00A7150E">
        <w:rPr>
          <w:rFonts w:ascii="Segoe UI" w:hAnsi="Segoe UI" w:cs="Segoe UI"/>
          <w:sz w:val="18"/>
          <w:szCs w:val="18"/>
          <w:lang w:val="en-US" w:eastAsia="en-US"/>
        </w:rPr>
        <w:t xml:space="preserve"> [15] dataset.</w:t>
      </w:r>
      <w:r>
        <w:rPr>
          <w:rFonts w:ascii="Segoe UI" w:hAnsi="Segoe UI" w:cs="Segoe UI"/>
          <w:sz w:val="18"/>
          <w:szCs w:val="18"/>
          <w:lang w:val="en-US" w:eastAsia="en-US"/>
        </w:rPr>
        <w:t xml:space="preserve"> </w:t>
      </w:r>
      <w:r w:rsidRPr="00A7150E">
        <w:rPr>
          <w:rFonts w:ascii="Segoe UI" w:hAnsi="Segoe UI" w:cs="Segoe UI"/>
          <w:sz w:val="18"/>
          <w:szCs w:val="18"/>
          <w:lang w:val="en-US" w:eastAsia="en-US"/>
        </w:rPr>
        <w:sym w:font="Wingdings" w:char="F0E0"/>
      </w:r>
      <w:r>
        <w:rPr>
          <w:rFonts w:ascii="Segoe UI" w:hAnsi="Segoe UI" w:cs="Segoe UI"/>
          <w:sz w:val="18"/>
          <w:szCs w:val="18"/>
          <w:lang w:val="en-US" w:eastAsia="en-US"/>
        </w:rPr>
        <w:t xml:space="preserve"> a short survey (</w:t>
      </w:r>
      <w:proofErr w:type="spellStart"/>
      <w:r>
        <w:rPr>
          <w:rFonts w:ascii="Segoe UI" w:hAnsi="Segoe UI" w:cs="Segoe UI"/>
          <w:sz w:val="18"/>
          <w:szCs w:val="18"/>
          <w:lang w:val="en-US" w:eastAsia="en-US"/>
        </w:rPr>
        <w:t>Zaib</w:t>
      </w:r>
      <w:proofErr w:type="spellEnd"/>
      <w:r>
        <w:rPr>
          <w:rFonts w:ascii="Segoe UI" w:hAnsi="Segoe UI" w:cs="Segoe UI"/>
          <w:sz w:val="18"/>
          <w:szCs w:val="18"/>
          <w:lang w:val="en-US" w:eastAsia="en-US"/>
        </w:rPr>
        <w:t>)</w:t>
      </w:r>
    </w:p>
    <w:p w14:paraId="7F1AD16D" w14:textId="77777777" w:rsidR="00A7150E" w:rsidRPr="00A7150E" w:rsidRDefault="00A7150E" w:rsidP="00A7150E">
      <w:pPr>
        <w:pStyle w:val="Folgeabsatz"/>
      </w:pPr>
    </w:p>
    <w:p w14:paraId="1BF21DED" w14:textId="77777777" w:rsidR="00266960" w:rsidRDefault="00266960" w:rsidP="00266960">
      <w:pPr>
        <w:pStyle w:val="Zwischenberschriftnichtnummeriert"/>
      </w:pP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lastRenderedPageBreak/>
        <w:t xml:space="preserve">BERT </w:t>
      </w:r>
      <w:proofErr w:type="spellStart"/>
      <w:r>
        <w:t>ist</w:t>
      </w:r>
      <w:proofErr w:type="spellEnd"/>
      <w:r>
        <w:t xml:space="preserve"> </w:t>
      </w:r>
      <w:proofErr w:type="spellStart"/>
      <w:r>
        <w:t>insofern</w:t>
      </w:r>
      <w:proofErr w:type="spellEnd"/>
      <w:r>
        <w:t xml:space="preserve"> </w:t>
      </w:r>
      <w:proofErr w:type="spellStart"/>
      <w:r>
        <w:t>kein</w:t>
      </w:r>
      <w:proofErr w:type="spellEnd"/>
      <w:r>
        <w:t xml:space="preserve"> traditional Language Model, da es </w:t>
      </w:r>
      <w:proofErr w:type="spellStart"/>
      <w:r>
        <w:t>nicht</w:t>
      </w:r>
      <w:proofErr w:type="spellEnd"/>
      <w:r>
        <w:t xml:space="preserve"> </w:t>
      </w:r>
      <w:proofErr w:type="spellStart"/>
      <w:r>
        <w:t>basierend</w:t>
      </w:r>
      <w:proofErr w:type="spellEnd"/>
      <w:r>
        <w:t xml:space="preserve"> auf den </w:t>
      </w:r>
      <w:proofErr w:type="spellStart"/>
      <w:r>
        <w:t>Vorherigen</w:t>
      </w:r>
      <w:proofErr w:type="spellEnd"/>
      <w:r>
        <w:t xml:space="preserve"> </w:t>
      </w:r>
      <w:proofErr w:type="spellStart"/>
      <w:r>
        <w:t>Kontext</w:t>
      </w:r>
      <w:proofErr w:type="spellEnd"/>
      <w:r>
        <w:t xml:space="preserve">/ </w:t>
      </w:r>
      <w:proofErr w:type="spellStart"/>
      <w:r>
        <w:t>Wörtern</w:t>
      </w:r>
      <w:proofErr w:type="spellEnd"/>
      <w:r>
        <w:t xml:space="preserve"> die </w:t>
      </w:r>
      <w:proofErr w:type="spellStart"/>
      <w:r>
        <w:t>Wahrscheinlichkeit</w:t>
      </w:r>
      <w:proofErr w:type="spellEnd"/>
      <w:r>
        <w:t xml:space="preserve"> </w:t>
      </w:r>
      <w:proofErr w:type="spellStart"/>
      <w:r>
        <w:t>für</w:t>
      </w:r>
      <w:proofErr w:type="spellEnd"/>
      <w:r>
        <w:t xml:space="preserve"> das </w:t>
      </w:r>
      <w:proofErr w:type="spellStart"/>
      <w:r>
        <w:t>nächste</w:t>
      </w:r>
      <w:proofErr w:type="spellEnd"/>
      <w:r>
        <w:t xml:space="preserve"> Wort in der </w:t>
      </w:r>
      <w:proofErr w:type="spellStart"/>
      <w:r>
        <w:t>Sequenz</w:t>
      </w:r>
      <w:proofErr w:type="spellEnd"/>
      <w:r>
        <w:t xml:space="preserve"> </w:t>
      </w:r>
      <w:proofErr w:type="spellStart"/>
      <w:r>
        <w:t>bestimmen</w:t>
      </w:r>
      <w:proofErr w:type="spellEnd"/>
      <w:r>
        <w:t xml:space="preserve"> </w:t>
      </w:r>
      <w:proofErr w:type="spellStart"/>
      <w:r>
        <w:t>kann</w:t>
      </w:r>
      <w:proofErr w:type="spellEnd"/>
      <w:r>
        <w:t xml:space="preserve">. </w:t>
      </w:r>
    </w:p>
    <w:p w14:paraId="3900BCF1" w14:textId="4F496FD7" w:rsidR="00933F6C" w:rsidRDefault="00BF79EA" w:rsidP="00880CA2">
      <w:pPr>
        <w:pStyle w:val="berschrift2"/>
      </w:pPr>
      <w:bookmarkStart w:id="18" w:name="_Toc97714769"/>
      <w:r>
        <w:t>Cooking datasets</w:t>
      </w:r>
      <w:bookmarkEnd w:id="18"/>
    </w:p>
    <w:p w14:paraId="10B1C00C" w14:textId="337BC747"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rsidR="00404DBC">
        <w:t>.</w:t>
      </w:r>
      <w:r w:rsidR="006240EB">
        <w:t xml:space="preserve"> This shrinks even more when only considering datasets that are somehow relevant for conversational </w:t>
      </w:r>
      <w:r w:rsidR="006D37BB" w:rsidRPr="006D37BB">
        <w:rPr>
          <w:highlight w:val="yellow"/>
        </w:rPr>
        <w:t>AI</w:t>
      </w:r>
      <w:r w:rsidR="00162BF9">
        <w:t xml:space="preserve"> </w:t>
      </w:r>
      <w:r w:rsidR="006240EB">
        <w:t xml:space="preserve">and thus </w:t>
      </w:r>
      <w:r w:rsidR="00100F2E">
        <w:t>could</w:t>
      </w:r>
      <w:r w:rsidR="006240EB">
        <w:t xml:space="preserve"> be used to train and test CookBERT.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bookmarkStart w:id="19" w:name="_Toc97714770"/>
      <w:proofErr w:type="spellStart"/>
      <w:r>
        <w:t>RecipeNLG</w:t>
      </w:r>
      <w:bookmarkEnd w:id="19"/>
      <w:proofErr w:type="spellEnd"/>
    </w:p>
    <w:p w14:paraId="71BCB780" w14:textId="621E2318" w:rsidR="000E0BD8" w:rsidRDefault="000E0BD8" w:rsidP="004D0529">
      <w:proofErr w:type="spellStart"/>
      <w:r w:rsidRPr="00827115">
        <w:rPr>
          <w:i/>
          <w:iCs/>
        </w:rPr>
        <w:t>RecipeNLG</w:t>
      </w:r>
      <w:proofErr w:type="spellEnd"/>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270C3A">
            <w:rPr>
              <w:noProof/>
            </w:rPr>
            <w:t>(Bień et al., 2020)</w:t>
          </w:r>
          <w:r w:rsidR="003E7276">
            <w:rPr>
              <w:noProof/>
            </w:rPr>
            <w:fldChar w:fldCharType="end"/>
          </w:r>
        </w:sdtContent>
      </w:sdt>
      <w:r>
        <w:t xml:space="preserve"> is a cooking recipe dataset for semi-structured text generation. </w:t>
      </w:r>
      <w:r w:rsidR="003E7276">
        <w:t xml:space="preserve">It contains over 2.2 million distinct recipes and is assumed to be the largest publicly available dataset for the cooking domain. </w:t>
      </w:r>
      <w:proofErr w:type="spellStart"/>
      <w:r w:rsidR="003E7276">
        <w:t>RecipeNLG</w:t>
      </w:r>
      <w:proofErr w:type="spellEnd"/>
      <w:r w:rsidR="003E7276">
        <w:t xml:space="preserve">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5VDE3OjQ3OjA3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270C3A">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270C3A">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270C3A">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 xml:space="preserve">model trained on </w:t>
      </w:r>
      <w:proofErr w:type="spellStart"/>
      <w:r w:rsidR="00191449">
        <w:t>RecipeNLG</w:t>
      </w:r>
      <w:proofErr w:type="spellEnd"/>
      <w:r w:rsidR="00191449">
        <w:t xml:space="preserve"> both made fewer linguistic errors and performed better for all translation metrics than the model trained on Recipe1M+</w:t>
      </w:r>
      <w:r w:rsidR="00162BF9">
        <w:t>, emphasizing the higher quality of their dataset</w:t>
      </w:r>
      <w:r w:rsidR="00191449">
        <w:t xml:space="preserve">. </w:t>
      </w:r>
    </w:p>
    <w:p w14:paraId="5BC3E43F" w14:textId="6D3DE63F" w:rsidR="00704F10" w:rsidRDefault="00704F10" w:rsidP="00704F10">
      <w:pPr>
        <w:pStyle w:val="berschrift3"/>
      </w:pPr>
      <w:bookmarkStart w:id="20" w:name="_Toc97714771"/>
      <w:proofErr w:type="spellStart"/>
      <w:r>
        <w:t>Cookversational</w:t>
      </w:r>
      <w:proofErr w:type="spellEnd"/>
      <w:r>
        <w:t xml:space="preserve"> </w:t>
      </w:r>
      <w:r w:rsidR="0076066D">
        <w:t>S</w:t>
      </w:r>
      <w:r>
        <w:t>earch</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1134"/>
        <w:gridCol w:w="1173"/>
        <w:gridCol w:w="1131"/>
        <w:gridCol w:w="1116"/>
        <w:gridCol w:w="1109"/>
      </w:tblGrid>
      <w:tr w:rsidR="00767A8D" w14:paraId="5656BDA9" w14:textId="77777777" w:rsidTr="00CA6E1B">
        <w:tc>
          <w:tcPr>
            <w:tcW w:w="1696" w:type="dxa"/>
            <w:tcBorders>
              <w:top w:val="single" w:sz="12" w:space="0" w:color="auto"/>
              <w:bottom w:val="single" w:sz="12" w:space="0" w:color="auto"/>
            </w:tcBorders>
          </w:tcPr>
          <w:p w14:paraId="350D0EF3" w14:textId="4E6C0686" w:rsidR="00767A8D" w:rsidRPr="00FE0DF5" w:rsidRDefault="00767A8D" w:rsidP="00CA6E1B">
            <w:pPr>
              <w:spacing w:line="240" w:lineRule="auto"/>
              <w:jc w:val="left"/>
              <w:rPr>
                <w:b/>
                <w:bCs/>
                <w:sz w:val="18"/>
                <w:szCs w:val="16"/>
              </w:rPr>
            </w:pPr>
            <w:r w:rsidRPr="00FE0DF5">
              <w:rPr>
                <w:b/>
                <w:bCs/>
                <w:sz w:val="18"/>
                <w:szCs w:val="16"/>
              </w:rPr>
              <w:t>Utterance</w:t>
            </w:r>
          </w:p>
        </w:tc>
        <w:tc>
          <w:tcPr>
            <w:tcW w:w="1134" w:type="dxa"/>
            <w:tcBorders>
              <w:top w:val="single" w:sz="12" w:space="0" w:color="auto"/>
              <w:bottom w:val="single" w:sz="12" w:space="0" w:color="auto"/>
            </w:tcBorders>
          </w:tcPr>
          <w:p w14:paraId="51035313" w14:textId="2B53C9C2" w:rsidR="00767A8D" w:rsidRPr="00FE0DF5" w:rsidRDefault="00767A8D" w:rsidP="00CA6E1B">
            <w:pPr>
              <w:spacing w:line="240" w:lineRule="auto"/>
              <w:jc w:val="left"/>
              <w:rPr>
                <w:b/>
                <w:bCs/>
                <w:sz w:val="18"/>
                <w:szCs w:val="16"/>
              </w:rPr>
            </w:pPr>
            <w:r w:rsidRPr="00FE0DF5">
              <w:rPr>
                <w:b/>
                <w:bCs/>
                <w:sz w:val="18"/>
                <w:szCs w:val="16"/>
              </w:rPr>
              <w:t>Level 0</w:t>
            </w:r>
          </w:p>
        </w:tc>
        <w:tc>
          <w:tcPr>
            <w:tcW w:w="1134" w:type="dxa"/>
            <w:tcBorders>
              <w:top w:val="single" w:sz="12" w:space="0" w:color="auto"/>
              <w:bottom w:val="single" w:sz="12" w:space="0" w:color="auto"/>
            </w:tcBorders>
          </w:tcPr>
          <w:p w14:paraId="0796CEBB" w14:textId="496D0BA7" w:rsidR="00767A8D" w:rsidRPr="00FE0DF5" w:rsidRDefault="00767A8D" w:rsidP="00CA6E1B">
            <w:pPr>
              <w:spacing w:line="240" w:lineRule="auto"/>
              <w:jc w:val="left"/>
              <w:rPr>
                <w:b/>
                <w:bCs/>
                <w:sz w:val="18"/>
                <w:szCs w:val="16"/>
              </w:rPr>
            </w:pPr>
            <w:r w:rsidRPr="00FE0DF5">
              <w:rPr>
                <w:b/>
                <w:bCs/>
                <w:sz w:val="18"/>
                <w:szCs w:val="16"/>
              </w:rPr>
              <w:t>Level 1</w:t>
            </w:r>
          </w:p>
        </w:tc>
        <w:tc>
          <w:tcPr>
            <w:tcW w:w="1173" w:type="dxa"/>
            <w:tcBorders>
              <w:top w:val="single" w:sz="12" w:space="0" w:color="auto"/>
              <w:bottom w:val="single" w:sz="12" w:space="0" w:color="auto"/>
            </w:tcBorders>
          </w:tcPr>
          <w:p w14:paraId="3F8592B5" w14:textId="53FF75D9" w:rsidR="00767A8D" w:rsidRPr="00FE0DF5" w:rsidRDefault="00767A8D" w:rsidP="00CA6E1B">
            <w:pPr>
              <w:spacing w:line="240" w:lineRule="auto"/>
              <w:jc w:val="left"/>
              <w:rPr>
                <w:b/>
                <w:bCs/>
                <w:sz w:val="18"/>
                <w:szCs w:val="16"/>
              </w:rPr>
            </w:pPr>
            <w:r w:rsidRPr="00FE0DF5">
              <w:rPr>
                <w:b/>
                <w:bCs/>
                <w:sz w:val="18"/>
                <w:szCs w:val="16"/>
              </w:rPr>
              <w:t>Level 2</w:t>
            </w:r>
          </w:p>
        </w:tc>
        <w:tc>
          <w:tcPr>
            <w:tcW w:w="1131" w:type="dxa"/>
            <w:tcBorders>
              <w:top w:val="single" w:sz="12" w:space="0" w:color="auto"/>
              <w:bottom w:val="single" w:sz="12" w:space="0" w:color="auto"/>
            </w:tcBorders>
          </w:tcPr>
          <w:p w14:paraId="0259FB21" w14:textId="321C93B0" w:rsidR="00767A8D" w:rsidRPr="00FE0DF5" w:rsidRDefault="00767A8D" w:rsidP="00CA6E1B">
            <w:pPr>
              <w:spacing w:line="240" w:lineRule="auto"/>
              <w:jc w:val="left"/>
              <w:rPr>
                <w:b/>
                <w:bCs/>
                <w:sz w:val="18"/>
                <w:szCs w:val="16"/>
              </w:rPr>
            </w:pPr>
            <w:r w:rsidRPr="00FE0DF5">
              <w:rPr>
                <w:b/>
                <w:bCs/>
                <w:sz w:val="18"/>
                <w:szCs w:val="16"/>
              </w:rPr>
              <w:t>Level 3</w:t>
            </w:r>
          </w:p>
        </w:tc>
        <w:tc>
          <w:tcPr>
            <w:tcW w:w="1116" w:type="dxa"/>
            <w:tcBorders>
              <w:top w:val="single" w:sz="12" w:space="0" w:color="auto"/>
              <w:bottom w:val="single" w:sz="12" w:space="0" w:color="auto"/>
            </w:tcBorders>
          </w:tcPr>
          <w:p w14:paraId="5103DE81" w14:textId="636E9F83" w:rsidR="00767A8D" w:rsidRPr="00FE0DF5" w:rsidRDefault="00767A8D" w:rsidP="00CA6E1B">
            <w:pPr>
              <w:spacing w:line="240" w:lineRule="auto"/>
              <w:jc w:val="left"/>
              <w:rPr>
                <w:b/>
                <w:bCs/>
                <w:sz w:val="18"/>
                <w:szCs w:val="16"/>
              </w:rPr>
            </w:pPr>
            <w:r w:rsidRPr="00FE0DF5">
              <w:rPr>
                <w:b/>
                <w:bCs/>
                <w:sz w:val="18"/>
                <w:szCs w:val="16"/>
              </w:rPr>
              <w:t>Level 4</w:t>
            </w:r>
          </w:p>
        </w:tc>
        <w:tc>
          <w:tcPr>
            <w:tcW w:w="1109" w:type="dxa"/>
            <w:tcBorders>
              <w:top w:val="single" w:sz="12" w:space="0" w:color="auto"/>
              <w:bottom w:val="single" w:sz="12" w:space="0" w:color="auto"/>
            </w:tcBorders>
          </w:tcPr>
          <w:p w14:paraId="1C7BD994" w14:textId="67BB1827" w:rsidR="00767A8D" w:rsidRPr="00FE0DF5" w:rsidRDefault="00767A8D" w:rsidP="00CA6E1B">
            <w:pPr>
              <w:spacing w:line="240" w:lineRule="auto"/>
              <w:jc w:val="left"/>
              <w:rPr>
                <w:b/>
                <w:bCs/>
                <w:sz w:val="18"/>
                <w:szCs w:val="16"/>
              </w:rPr>
            </w:pPr>
            <w:r w:rsidRPr="00FE0DF5">
              <w:rPr>
                <w:b/>
                <w:bCs/>
                <w:sz w:val="18"/>
                <w:szCs w:val="16"/>
              </w:rPr>
              <w:t>Level 5</w:t>
            </w:r>
          </w:p>
        </w:tc>
      </w:tr>
      <w:tr w:rsidR="00767A8D" w14:paraId="347366C6" w14:textId="77777777" w:rsidTr="00CA6E1B">
        <w:tc>
          <w:tcPr>
            <w:tcW w:w="1696" w:type="dxa"/>
            <w:tcBorders>
              <w:top w:val="single" w:sz="12" w:space="0" w:color="auto"/>
              <w:bottom w:val="single" w:sz="8" w:space="0" w:color="auto"/>
            </w:tcBorders>
          </w:tcPr>
          <w:p w14:paraId="58B6CD64" w14:textId="5AD5EB3D" w:rsidR="00767A8D" w:rsidRPr="00767A8D" w:rsidRDefault="00767A8D" w:rsidP="00CA6E1B">
            <w:pPr>
              <w:spacing w:line="240" w:lineRule="auto"/>
              <w:jc w:val="left"/>
              <w:rPr>
                <w:sz w:val="18"/>
                <w:szCs w:val="16"/>
              </w:rPr>
            </w:pPr>
            <w:r w:rsidRPr="00767A8D">
              <w:rPr>
                <w:sz w:val="18"/>
                <w:szCs w:val="16"/>
              </w:rPr>
              <w:t>“Um can you find me dishes with asparagus with many dairy products.”</w:t>
            </w:r>
          </w:p>
        </w:tc>
        <w:tc>
          <w:tcPr>
            <w:tcW w:w="1134" w:type="dxa"/>
            <w:tcBorders>
              <w:top w:val="single" w:sz="12" w:space="0" w:color="auto"/>
              <w:bottom w:val="single" w:sz="8" w:space="0" w:color="auto"/>
            </w:tcBorders>
          </w:tcPr>
          <w:p w14:paraId="77F25CBA" w14:textId="1FF7BED0" w:rsidR="00767A8D" w:rsidRPr="00767A8D" w:rsidRDefault="00767A8D" w:rsidP="00CA6E1B">
            <w:pPr>
              <w:spacing w:line="240" w:lineRule="auto"/>
              <w:jc w:val="left"/>
              <w:rPr>
                <w:sz w:val="18"/>
                <w:szCs w:val="16"/>
              </w:rPr>
            </w:pPr>
            <w:r w:rsidRPr="00767A8D">
              <w:rPr>
                <w:sz w:val="18"/>
                <w:szCs w:val="16"/>
              </w:rPr>
              <w:t>Fact</w:t>
            </w:r>
          </w:p>
        </w:tc>
        <w:tc>
          <w:tcPr>
            <w:tcW w:w="1134" w:type="dxa"/>
            <w:tcBorders>
              <w:top w:val="single" w:sz="12" w:space="0" w:color="auto"/>
              <w:bottom w:val="single" w:sz="8" w:space="0" w:color="auto"/>
            </w:tcBorders>
          </w:tcPr>
          <w:p w14:paraId="27DC3EE3" w14:textId="5EF9F21E" w:rsidR="00767A8D" w:rsidRPr="00767A8D" w:rsidRDefault="00767A8D" w:rsidP="00CA6E1B">
            <w:pPr>
              <w:spacing w:line="240" w:lineRule="auto"/>
              <w:jc w:val="left"/>
              <w:rPr>
                <w:sz w:val="18"/>
                <w:szCs w:val="16"/>
              </w:rPr>
            </w:pPr>
            <w:r w:rsidRPr="00767A8D">
              <w:rPr>
                <w:sz w:val="18"/>
                <w:szCs w:val="16"/>
              </w:rPr>
              <w:t>Recipe</w:t>
            </w:r>
          </w:p>
        </w:tc>
        <w:tc>
          <w:tcPr>
            <w:tcW w:w="1173" w:type="dxa"/>
            <w:tcBorders>
              <w:top w:val="single" w:sz="12" w:space="0" w:color="auto"/>
              <w:bottom w:val="single" w:sz="8" w:space="0" w:color="auto"/>
            </w:tcBorders>
          </w:tcPr>
          <w:p w14:paraId="476552EC" w14:textId="0443BF3D" w:rsidR="00767A8D" w:rsidRPr="00767A8D" w:rsidRDefault="00767A8D" w:rsidP="00CA6E1B">
            <w:pPr>
              <w:spacing w:line="240" w:lineRule="auto"/>
              <w:jc w:val="left"/>
              <w:rPr>
                <w:sz w:val="18"/>
                <w:szCs w:val="16"/>
              </w:rPr>
            </w:pPr>
            <w:r w:rsidRPr="00767A8D">
              <w:rPr>
                <w:sz w:val="18"/>
                <w:szCs w:val="16"/>
              </w:rPr>
              <w:t>Recipe Retrieval</w:t>
            </w:r>
          </w:p>
        </w:tc>
        <w:tc>
          <w:tcPr>
            <w:tcW w:w="1131" w:type="dxa"/>
            <w:tcBorders>
              <w:top w:val="single" w:sz="12" w:space="0" w:color="auto"/>
              <w:bottom w:val="single" w:sz="8" w:space="0" w:color="auto"/>
            </w:tcBorders>
          </w:tcPr>
          <w:p w14:paraId="152AF404" w14:textId="2FBFC17A" w:rsidR="00767A8D" w:rsidRPr="00767A8D" w:rsidRDefault="00767A8D" w:rsidP="00CA6E1B">
            <w:pPr>
              <w:spacing w:line="240" w:lineRule="auto"/>
              <w:jc w:val="left"/>
              <w:rPr>
                <w:sz w:val="18"/>
                <w:szCs w:val="16"/>
              </w:rPr>
            </w:pPr>
            <w:r w:rsidRPr="00767A8D">
              <w:rPr>
                <w:sz w:val="18"/>
                <w:szCs w:val="16"/>
              </w:rPr>
              <w:t>Recipe Request</w:t>
            </w:r>
          </w:p>
        </w:tc>
        <w:tc>
          <w:tcPr>
            <w:tcW w:w="1116" w:type="dxa"/>
            <w:tcBorders>
              <w:top w:val="single" w:sz="12" w:space="0" w:color="auto"/>
              <w:bottom w:val="single" w:sz="8" w:space="0" w:color="auto"/>
            </w:tcBorders>
          </w:tcPr>
          <w:p w14:paraId="2BDFED7C" w14:textId="492E9681" w:rsidR="00767A8D" w:rsidRPr="00767A8D" w:rsidRDefault="00767A8D" w:rsidP="00CA6E1B">
            <w:pPr>
              <w:spacing w:line="240" w:lineRule="auto"/>
              <w:jc w:val="left"/>
              <w:rPr>
                <w:sz w:val="18"/>
                <w:szCs w:val="16"/>
              </w:rPr>
            </w:pPr>
            <w:r w:rsidRPr="00767A8D">
              <w:rPr>
                <w:sz w:val="18"/>
                <w:szCs w:val="16"/>
              </w:rPr>
              <w:t>Recipe Request with Ingredients</w:t>
            </w:r>
          </w:p>
        </w:tc>
        <w:tc>
          <w:tcPr>
            <w:tcW w:w="1109" w:type="dxa"/>
            <w:tcBorders>
              <w:top w:val="single" w:sz="12" w:space="0" w:color="auto"/>
              <w:bottom w:val="single" w:sz="8" w:space="0" w:color="auto"/>
            </w:tcBorders>
          </w:tcPr>
          <w:p w14:paraId="48A67215" w14:textId="188B48E9" w:rsidR="00767A8D" w:rsidRPr="00767A8D" w:rsidRDefault="00767A8D" w:rsidP="00CA6E1B">
            <w:pPr>
              <w:spacing w:line="240" w:lineRule="auto"/>
              <w:jc w:val="left"/>
              <w:rPr>
                <w:sz w:val="18"/>
                <w:szCs w:val="16"/>
              </w:rPr>
            </w:pPr>
            <w:r w:rsidRPr="00767A8D">
              <w:rPr>
                <w:sz w:val="18"/>
                <w:szCs w:val="16"/>
              </w:rPr>
              <w:t>Explicit</w:t>
            </w:r>
          </w:p>
        </w:tc>
      </w:tr>
      <w:tr w:rsidR="00767A8D" w14:paraId="1145082D" w14:textId="77777777" w:rsidTr="00CA6E1B">
        <w:trPr>
          <w:trHeight w:val="860"/>
        </w:trPr>
        <w:tc>
          <w:tcPr>
            <w:tcW w:w="1696" w:type="dxa"/>
            <w:tcBorders>
              <w:top w:val="single" w:sz="8" w:space="0" w:color="auto"/>
              <w:bottom w:val="single" w:sz="8" w:space="0" w:color="auto"/>
            </w:tcBorders>
          </w:tcPr>
          <w:p w14:paraId="4A3A76EC" w14:textId="60AA9FC8" w:rsidR="00767A8D" w:rsidRPr="00767A8D" w:rsidRDefault="00767A8D" w:rsidP="00CA6E1B">
            <w:pPr>
              <w:spacing w:line="240" w:lineRule="auto"/>
              <w:jc w:val="left"/>
              <w:rPr>
                <w:sz w:val="18"/>
                <w:szCs w:val="16"/>
              </w:rPr>
            </w:pPr>
            <w:r w:rsidRPr="00767A8D">
              <w:rPr>
                <w:sz w:val="18"/>
                <w:szCs w:val="16"/>
              </w:rPr>
              <w:t>“Um – How do you prepare bulgur?”</w:t>
            </w:r>
          </w:p>
        </w:tc>
        <w:tc>
          <w:tcPr>
            <w:tcW w:w="1134" w:type="dxa"/>
            <w:tcBorders>
              <w:top w:val="single" w:sz="8" w:space="0" w:color="auto"/>
              <w:bottom w:val="single" w:sz="8" w:space="0" w:color="auto"/>
            </w:tcBorders>
          </w:tcPr>
          <w:p w14:paraId="3FF11007" w14:textId="128485E5" w:rsidR="00767A8D" w:rsidRPr="00767A8D" w:rsidRDefault="00767A8D" w:rsidP="00CA6E1B">
            <w:pPr>
              <w:spacing w:line="240" w:lineRule="auto"/>
              <w:jc w:val="left"/>
              <w:rPr>
                <w:sz w:val="18"/>
                <w:szCs w:val="16"/>
              </w:rPr>
            </w:pPr>
            <w:r w:rsidRPr="00767A8D">
              <w:rPr>
                <w:sz w:val="18"/>
                <w:szCs w:val="16"/>
              </w:rPr>
              <w:t>Competence</w:t>
            </w:r>
          </w:p>
        </w:tc>
        <w:tc>
          <w:tcPr>
            <w:tcW w:w="1134" w:type="dxa"/>
            <w:tcBorders>
              <w:top w:val="single" w:sz="8" w:space="0" w:color="auto"/>
              <w:bottom w:val="single" w:sz="8" w:space="0" w:color="auto"/>
            </w:tcBorders>
          </w:tcPr>
          <w:p w14:paraId="1E00C3A6" w14:textId="5D07B3DC" w:rsidR="00767A8D" w:rsidRPr="00767A8D" w:rsidRDefault="00767A8D" w:rsidP="00CA6E1B">
            <w:pPr>
              <w:spacing w:line="240" w:lineRule="auto"/>
              <w:jc w:val="left"/>
              <w:rPr>
                <w:sz w:val="18"/>
                <w:szCs w:val="16"/>
              </w:rPr>
            </w:pPr>
            <w:r w:rsidRPr="00767A8D">
              <w:rPr>
                <w:sz w:val="18"/>
                <w:szCs w:val="16"/>
              </w:rPr>
              <w:t>Cooking technique</w:t>
            </w:r>
          </w:p>
        </w:tc>
        <w:tc>
          <w:tcPr>
            <w:tcW w:w="1173" w:type="dxa"/>
            <w:tcBorders>
              <w:top w:val="single" w:sz="8" w:space="0" w:color="auto"/>
              <w:bottom w:val="single" w:sz="8" w:space="0" w:color="auto"/>
            </w:tcBorders>
          </w:tcPr>
          <w:p w14:paraId="1E5E6863" w14:textId="4F300623" w:rsidR="00767A8D" w:rsidRPr="00767A8D" w:rsidRDefault="00767A8D" w:rsidP="00CA6E1B">
            <w:pPr>
              <w:spacing w:line="240" w:lineRule="auto"/>
              <w:jc w:val="left"/>
              <w:rPr>
                <w:sz w:val="18"/>
                <w:szCs w:val="16"/>
              </w:rPr>
            </w:pPr>
            <w:r w:rsidRPr="00767A8D">
              <w:rPr>
                <w:sz w:val="18"/>
                <w:szCs w:val="16"/>
              </w:rPr>
              <w:t>Cooking technique – Ingredient</w:t>
            </w:r>
          </w:p>
        </w:tc>
        <w:tc>
          <w:tcPr>
            <w:tcW w:w="1131" w:type="dxa"/>
            <w:tcBorders>
              <w:top w:val="single" w:sz="8" w:space="0" w:color="auto"/>
              <w:bottom w:val="single" w:sz="8" w:space="0" w:color="auto"/>
            </w:tcBorders>
          </w:tcPr>
          <w:p w14:paraId="26D75078" w14:textId="1DA449BA"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16" w:type="dxa"/>
            <w:tcBorders>
              <w:top w:val="single" w:sz="8" w:space="0" w:color="auto"/>
              <w:bottom w:val="single" w:sz="8" w:space="0" w:color="auto"/>
            </w:tcBorders>
          </w:tcPr>
          <w:p w14:paraId="2D36CF68" w14:textId="5C37A09F"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09" w:type="dxa"/>
            <w:tcBorders>
              <w:top w:val="single" w:sz="8" w:space="0" w:color="auto"/>
              <w:bottom w:val="single" w:sz="8" w:space="0" w:color="auto"/>
            </w:tcBorders>
          </w:tcPr>
          <w:p w14:paraId="2ABF8B05" w14:textId="5639079D" w:rsidR="00767A8D" w:rsidRPr="00FE0DF5" w:rsidRDefault="00FE0DF5" w:rsidP="00CA6E1B">
            <w:pPr>
              <w:keepNext/>
              <w:spacing w:line="240" w:lineRule="auto"/>
              <w:ind w:left="360"/>
              <w:jc w:val="left"/>
              <w:rPr>
                <w:sz w:val="18"/>
                <w:szCs w:val="16"/>
              </w:rPr>
            </w:pPr>
            <w:r>
              <w:rPr>
                <w:rFonts w:ascii="Arial" w:hAnsi="Arial" w:cs="Arial"/>
                <w:color w:val="202122"/>
                <w:sz w:val="21"/>
                <w:szCs w:val="21"/>
                <w:shd w:val="clear" w:color="auto" w:fill="FFFFFF"/>
              </w:rPr>
              <w:t>–</w:t>
            </w:r>
          </w:p>
        </w:tc>
      </w:tr>
    </w:tbl>
    <w:p w14:paraId="7AB6EF5A" w14:textId="33F09FF9" w:rsidR="00767A8D" w:rsidRPr="00767A8D" w:rsidRDefault="001849E8" w:rsidP="001849E8">
      <w:pPr>
        <w:pStyle w:val="Beschriftung"/>
      </w:pPr>
      <w:r>
        <w:lastRenderedPageBreak/>
        <w:t xml:space="preserve">Table </w:t>
      </w:r>
      <w:r w:rsidR="00FB3456">
        <w:fldChar w:fldCharType="begin"/>
      </w:r>
      <w:r w:rsidR="00FB3456">
        <w:instrText xml:space="preserve"> SEQ Table \* ARABIC </w:instrText>
      </w:r>
      <w:r w:rsidR="00FB3456">
        <w:fldChar w:fldCharType="separate"/>
      </w:r>
      <w:r w:rsidR="008D03D0">
        <w:rPr>
          <w:noProof/>
        </w:rPr>
        <w:t>1</w:t>
      </w:r>
      <w:r w:rsidR="00FB3456">
        <w:fldChar w:fldCharType="end"/>
      </w:r>
      <w:r>
        <w:t xml:space="preserve">: Excerpt from </w:t>
      </w:r>
      <w:proofErr w:type="spellStart"/>
      <w:r>
        <w:t>cookversational</w:t>
      </w:r>
      <w:proofErr w:type="spellEnd"/>
      <w:r>
        <w:t xml:space="preserve"> search dataset. </w:t>
      </w:r>
      <w:r w:rsidR="00930221">
        <w:t>(</w:t>
      </w:r>
      <w:r w:rsidR="00930221" w:rsidRPr="000D1AD1">
        <w:rPr>
          <w:highlight w:val="yellow"/>
        </w:rPr>
        <w:t xml:space="preserve">Based on </w:t>
      </w:r>
      <w:sdt>
        <w:sdtPr>
          <w:rPr>
            <w:highlight w:val="yellow"/>
          </w:rPr>
          <w:alias w:val="To edit, see citavi.com/edit"/>
          <w:tag w:val="CitaviPlaceholder#8685464b-935e-4947-b17f-4946d9376e93"/>
          <w:id w:val="-1382557413"/>
          <w:placeholder>
            <w:docPart w:val="DefaultPlaceholder_-1854013440"/>
          </w:placeholder>
        </w:sdtPr>
        <w:sdtEndPr/>
        <w:sdtContent>
          <w:r w:rsidR="00930221" w:rsidRPr="000D1AD1">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zAxNDQ0MDllLTY2OTQtNGJjMC04ZDUyLTg4ZThmMTRiMDM2OSIsIkVudHJpZXMiOlt7IiRpZCI6IjIiLCIkdHlwZSI6IlN3aXNzQWNhZGVtaWMuQ2l0YXZpLkNpdGF0aW9ucy5Xb3JkUGxhY2Vob2xkZXJFbnRyeSwgU3dpc3NBY2FkZW1pYy5DaXRhdmkiLCJJZCI6ImRiYjFhZjAwLTUyZTUtNGU0Zi1iZjdjLTYzMWE4ZGYzZjk4Zi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zg2ODU0NjRiLTkzNWUtNDk0Ny1iMTdmLTQ5NDZkOTM3NmU5MyIsIlRleHQiOiJGcnVtbWV0IGV0IGFsLiIsIldBSVZlcnNpb24iOiI2LjUuMC4wIn0=}</w:instrText>
          </w:r>
          <w:r w:rsidR="00930221" w:rsidRPr="000D1AD1">
            <w:rPr>
              <w:noProof/>
              <w:highlight w:val="yellow"/>
            </w:rPr>
            <w:fldChar w:fldCharType="separate"/>
          </w:r>
          <w:r w:rsidR="00270C3A">
            <w:rPr>
              <w:noProof/>
              <w:highlight w:val="yellow"/>
            </w:rPr>
            <w:t>Frummet et al.</w:t>
          </w:r>
          <w:r w:rsidR="00930221" w:rsidRPr="000D1AD1">
            <w:rPr>
              <w:noProof/>
              <w:highlight w:val="yellow"/>
            </w:rPr>
            <w:fldChar w:fldCharType="end"/>
          </w:r>
        </w:sdtContent>
      </w:sdt>
      <w:r w:rsidR="00930221" w:rsidRPr="000D1AD1">
        <w:rPr>
          <w:highlight w:val="yellow"/>
        </w:rPr>
        <w:t xml:space="preserve"> </w:t>
      </w:r>
      <w:sdt>
        <w:sdtPr>
          <w:rPr>
            <w:highlight w:val="yellow"/>
          </w:rPr>
          <w:alias w:val="To edit, see citavi.com/edit"/>
          <w:tag w:val="CitaviPlaceholder#0144409e-6694-4bc0-8d52-88e8f14b0369"/>
          <w:id w:val="634758009"/>
          <w:placeholder>
            <w:docPart w:val="DefaultPlaceholder_-1854013440"/>
          </w:placeholder>
        </w:sdtPr>
        <w:sdtEndPr/>
        <w:sdtContent>
          <w:r w:rsidR="00930221" w:rsidRPr="000D1AD1">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zg2ODU0NjRiLTkzNWUtNDk0Ny1iMTdmLTQ5NDZkOTM3NmU5MyIsIkVudHJpZXMiOlt7IiRpZCI6IjIiLCIkdHlwZSI6IlN3aXNzQWNhZGVtaWMuQ2l0YXZpLkNpdGF0aW9ucy5Xb3JkUGxhY2Vob2xkZXJFbnRyeSwgU3dpc3NBY2FkZW1pYy5DaXRhdmkiLCJJZCI6Ijc4MjViZjVjLTA2OTAtNGFlMy05N2U0LWQ4NTgzOTU5ZjliZSIsIlJhbmdlTGVuZ3RoIjoxMywiUmVmZXJlbmNlSWQiOiI2ZDZhOGQ3Yy0xZjgyLTQxNDItODk3NS01NjE4OGY5NzQ5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J4aXZJZCI6IjIxMTIuMDQ3ODh2MiIsIkF1dGhvcnMiOlt7IiRpZCI6Ijc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OCIsIiR0eXBlIjoiU3dpc3NBY2FkZW1pYy5DaXRhdmkuUHJvamVjdCwgU3dpc3NBY2FkZW1pYy5DaXRhdmkifX0seyIkaWQiOiI5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OCJ9fSx7IiRpZCI6IjE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OC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g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OCJ9fSwiVXNlTnVtYmVyaW5nVHlwZU9mUGFyZW50RG9jdW1lbnQiOmZhbHNlLCJZZWFyT25seSI6dHJ1ZX1dLCJGb3JtYXR0ZWRUZXh0Ijp7IiRpZCI6IjIwIiwiQ291bnQiOjEsIlRleHRVbml0cyI6W3siJGlkIjoiMjEiLCJGb250U3R5bGUiOnsiJGlkIjoiMjIiLCJOZXV0cmFsIjp0cnVlfSwiUmVhZGluZ09yZGVyIjoxLCJUZXh0IjoiKDIwMjEsIHAuwqAxMSkifV19LCJUYWciOiJDaXRhdmlQbGFjZWhvbGRlciMwMTQ0NDA5ZS02Njk0LTRiYzAtOGQ1Mi04OGU4ZjE0YjAzNjkiLCJUZXh0IjoiKDIwMjEsIHAuwqAxMSkiLCJXQUlWZXJzaW9uIjoiNi41LjAuMCJ9}</w:instrText>
          </w:r>
          <w:r w:rsidR="00930221" w:rsidRPr="000D1AD1">
            <w:rPr>
              <w:noProof/>
              <w:highlight w:val="yellow"/>
            </w:rPr>
            <w:fldChar w:fldCharType="separate"/>
          </w:r>
          <w:r w:rsidR="00270C3A">
            <w:rPr>
              <w:noProof/>
              <w:highlight w:val="yellow"/>
            </w:rPr>
            <w:t>(2021, p. 11)</w:t>
          </w:r>
          <w:r w:rsidR="00930221" w:rsidRPr="000D1AD1">
            <w:rPr>
              <w:noProof/>
              <w:highlight w:val="yellow"/>
            </w:rPr>
            <w:fldChar w:fldCharType="end"/>
          </w:r>
        </w:sdtContent>
      </w:sdt>
      <w:r w:rsidR="00930221" w:rsidRPr="000D1AD1">
        <w:rPr>
          <w:highlight w:val="yellow"/>
        </w:rPr>
        <w:t>)</w:t>
      </w:r>
    </w:p>
    <w:p w14:paraId="7AF3D7E0" w14:textId="0F1A245C" w:rsidR="0076066D" w:rsidRPr="0076066D" w:rsidRDefault="00B00A9F" w:rsidP="00162BF9">
      <w:proofErr w:type="spellStart"/>
      <w:r w:rsidRPr="00827115">
        <w:rPr>
          <w:i/>
          <w:iCs/>
        </w:rPr>
        <w:t>Cookversational</w:t>
      </w:r>
      <w:proofErr w:type="spellEnd"/>
      <w:r w:rsidRPr="00827115">
        <w:rPr>
          <w:i/>
          <w:iCs/>
        </w:rPr>
        <w:t xml:space="preserve"> search</w:t>
      </w:r>
      <w:r>
        <w:t xml:space="preserve">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270C3A">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OVQxNzo0Nzow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270C3A">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r w:rsidR="00445DEE">
        <w:t xml:space="preserve">The </w:t>
      </w:r>
      <w:r w:rsidR="00740CDD">
        <w:t xml:space="preserve">human-labelled </w:t>
      </w:r>
      <w:r w:rsidR="00445DEE">
        <w:t>dataset is intended for the task of text-classification</w:t>
      </w:r>
      <w:r w:rsidR="00F21721">
        <w:t xml:space="preserve">. It consists of 2675 user utterances, available in German (original language) and English (automatic translation), for which the underlying information need is to be classified. Labels are provided </w:t>
      </w:r>
      <w:r w:rsidR="006971FB">
        <w:t xml:space="preserve">for </w:t>
      </w:r>
      <w:r w:rsidR="00767A8D">
        <w:t>six</w:t>
      </w:r>
      <w:r w:rsidR="006971FB">
        <w:t xml:space="preserve"> different levels of information needs</w:t>
      </w:r>
      <w:r w:rsidR="001849E8">
        <w:t>, with some levels sometimes not having a label assigned</w:t>
      </w:r>
      <w:r w:rsidR="006971FB">
        <w:t xml:space="preserve">. </w:t>
      </w:r>
      <w:r w:rsidR="00D574CC">
        <w:t>Embedded history information for single utterances, as used in the paper, is not included directly in the dataset, but</w:t>
      </w:r>
      <w:r w:rsidR="0076066D">
        <w:t xml:space="preserve"> the information to do this manually is. </w:t>
      </w:r>
      <w:r w:rsidR="00EC23BD">
        <w:t xml:space="preserve">An excerpt of the dataset is given </w:t>
      </w:r>
      <w:r w:rsidR="00EC23BD" w:rsidRPr="007C7C3A">
        <w:rPr>
          <w:highlight w:val="yellow"/>
        </w:rPr>
        <w:t xml:space="preserve">in </w:t>
      </w:r>
      <w:r w:rsidR="00767A8D" w:rsidRPr="007C7C3A">
        <w:rPr>
          <w:highlight w:val="yellow"/>
        </w:rPr>
        <w:t>table</w:t>
      </w:r>
      <w:r w:rsidR="00EC23BD" w:rsidRPr="007C7C3A">
        <w:rPr>
          <w:highlight w:val="yellow"/>
        </w:rPr>
        <w:t xml:space="preserve"> 1.</w:t>
      </w:r>
      <w:r w:rsidR="007C7C3A" w:rsidRPr="007C7C3A">
        <w:rPr>
          <w:highlight w:val="yellow"/>
        </w:rPr>
        <w:t xml:space="preserve">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anhang</w:t>
      </w:r>
      <w:proofErr w:type="spellEnd"/>
      <w:r w:rsidR="007C7C3A" w:rsidRPr="007C7C3A">
        <w:rPr>
          <w:highlight w:val="yellow"/>
        </w:rPr>
        <w:t xml:space="preserve"> </w:t>
      </w:r>
      <w:proofErr w:type="spellStart"/>
      <w:r w:rsidR="007C7C3A" w:rsidRPr="007C7C3A">
        <w:rPr>
          <w:highlight w:val="yellow"/>
        </w:rPr>
        <w:t>packen</w:t>
      </w:r>
      <w:proofErr w:type="spellEnd"/>
    </w:p>
    <w:p w14:paraId="1CD7D843" w14:textId="0163DF9F" w:rsidR="00704F10" w:rsidRDefault="00704F10" w:rsidP="00704F10">
      <w:pPr>
        <w:pStyle w:val="berschrift3"/>
      </w:pPr>
      <w:bookmarkStart w:id="21" w:name="_Toc97714772"/>
      <w:proofErr w:type="spellStart"/>
      <w:r>
        <w:t>DoQA</w:t>
      </w:r>
      <w:bookmarkEnd w:id="21"/>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2428"/>
        <w:gridCol w:w="2428"/>
      </w:tblGrid>
      <w:tr w:rsidR="0043234D" w14:paraId="4436A115" w14:textId="77777777" w:rsidTr="0043234D">
        <w:trPr>
          <w:trHeight w:val="208"/>
        </w:trPr>
        <w:tc>
          <w:tcPr>
            <w:tcW w:w="3632" w:type="dxa"/>
            <w:tcBorders>
              <w:top w:val="single" w:sz="12" w:space="0" w:color="auto"/>
              <w:bottom w:val="single" w:sz="12" w:space="0" w:color="auto"/>
            </w:tcBorders>
          </w:tcPr>
          <w:p w14:paraId="30CE2E16" w14:textId="5E2C340E" w:rsidR="0043234D" w:rsidRPr="00FE0DF5" w:rsidRDefault="0043234D" w:rsidP="00E86B39">
            <w:pPr>
              <w:spacing w:line="240" w:lineRule="auto"/>
              <w:rPr>
                <w:b/>
                <w:bCs/>
                <w:sz w:val="18"/>
                <w:szCs w:val="16"/>
              </w:rPr>
            </w:pPr>
            <w:r>
              <w:rPr>
                <w:b/>
                <w:bCs/>
                <w:sz w:val="18"/>
                <w:szCs w:val="16"/>
              </w:rPr>
              <w:t>Context</w:t>
            </w:r>
          </w:p>
        </w:tc>
        <w:tc>
          <w:tcPr>
            <w:tcW w:w="2428" w:type="dxa"/>
            <w:tcBorders>
              <w:top w:val="single" w:sz="12" w:space="0" w:color="auto"/>
              <w:bottom w:val="single" w:sz="12" w:space="0" w:color="auto"/>
            </w:tcBorders>
          </w:tcPr>
          <w:p w14:paraId="70CAD8C2" w14:textId="2923F388" w:rsidR="0043234D" w:rsidRPr="00FE0DF5" w:rsidRDefault="0043234D" w:rsidP="00E86B39">
            <w:pPr>
              <w:spacing w:line="240" w:lineRule="auto"/>
              <w:rPr>
                <w:b/>
                <w:bCs/>
                <w:sz w:val="18"/>
                <w:szCs w:val="16"/>
              </w:rPr>
            </w:pPr>
            <w:r>
              <w:rPr>
                <w:b/>
                <w:bCs/>
                <w:sz w:val="18"/>
                <w:szCs w:val="16"/>
              </w:rPr>
              <w:t>Question</w:t>
            </w:r>
          </w:p>
        </w:tc>
        <w:tc>
          <w:tcPr>
            <w:tcW w:w="2428" w:type="dxa"/>
            <w:tcBorders>
              <w:top w:val="single" w:sz="12" w:space="0" w:color="auto"/>
              <w:bottom w:val="single" w:sz="12" w:space="0" w:color="auto"/>
            </w:tcBorders>
          </w:tcPr>
          <w:p w14:paraId="30EA715B" w14:textId="064CAC1A" w:rsidR="0043234D" w:rsidRPr="00FE0DF5" w:rsidRDefault="0043234D" w:rsidP="00E86B39">
            <w:pPr>
              <w:spacing w:line="240" w:lineRule="auto"/>
              <w:rPr>
                <w:b/>
                <w:bCs/>
                <w:sz w:val="18"/>
                <w:szCs w:val="16"/>
              </w:rPr>
            </w:pPr>
            <w:r>
              <w:rPr>
                <w:b/>
                <w:bCs/>
                <w:sz w:val="18"/>
                <w:szCs w:val="16"/>
              </w:rPr>
              <w:t>Answer</w:t>
            </w:r>
          </w:p>
        </w:tc>
      </w:tr>
      <w:tr w:rsidR="0043234D" w14:paraId="23C09DF3" w14:textId="77777777" w:rsidTr="00CA6E1B">
        <w:trPr>
          <w:trHeight w:val="991"/>
        </w:trPr>
        <w:tc>
          <w:tcPr>
            <w:tcW w:w="3632" w:type="dxa"/>
            <w:tcBorders>
              <w:top w:val="single" w:sz="12" w:space="0" w:color="auto"/>
              <w:bottom w:val="single" w:sz="8" w:space="0" w:color="auto"/>
            </w:tcBorders>
          </w:tcPr>
          <w:p w14:paraId="7ECE81EF" w14:textId="2E87F51B" w:rsidR="0043234D" w:rsidRPr="0043234D" w:rsidRDefault="0088557B" w:rsidP="00CA6E1B">
            <w:pPr>
              <w:spacing w:line="240" w:lineRule="auto"/>
              <w:jc w:val="left"/>
              <w:rPr>
                <w:sz w:val="18"/>
                <w:szCs w:val="16"/>
              </w:rPr>
            </w:pPr>
            <w:r>
              <w:rPr>
                <w:color w:val="111827"/>
                <w:sz w:val="18"/>
                <w:szCs w:val="18"/>
                <w:shd w:val="clear" w:color="auto" w:fill="FFFFFF"/>
              </w:rPr>
              <w:t>“</w:t>
            </w:r>
            <w:r w:rsidR="0043234D" w:rsidRPr="0043234D">
              <w:rPr>
                <w:color w:val="111827"/>
                <w:sz w:val="18"/>
                <w:szCs w:val="18"/>
                <w:shd w:val="clear" w:color="auto" w:fill="FFFFFF"/>
              </w:rPr>
              <w:t>I think grilling is probably a bad plan for duck legs; the fat content is a real danger like you said, and duck legs are tough enough you probably want to confit them or braise them.</w:t>
            </w:r>
            <w:r w:rsidR="00FF71B6">
              <w:rPr>
                <w:color w:val="111827"/>
                <w:sz w:val="18"/>
                <w:szCs w:val="18"/>
                <w:shd w:val="clear" w:color="auto" w:fill="FFFFFF"/>
              </w:rPr>
              <w:t xml:space="preserve"> </w:t>
            </w:r>
            <w:r w:rsidR="0043234D" w:rsidRPr="0043234D">
              <w:rPr>
                <w:color w:val="111827"/>
                <w:sz w:val="18"/>
                <w:szCs w:val="18"/>
                <w:shd w:val="clear" w:color="auto" w:fill="FFFFFF"/>
              </w:rPr>
              <w:t>If you absolutely have</w:t>
            </w:r>
            <w:r w:rsidR="00FF71B6">
              <w:rPr>
                <w:color w:val="111827"/>
                <w:sz w:val="18"/>
                <w:szCs w:val="18"/>
                <w:shd w:val="clear" w:color="auto" w:fill="FFFFFF"/>
              </w:rPr>
              <w:t>..</w:t>
            </w:r>
            <w:r w:rsidR="0043234D" w:rsidRPr="0043234D">
              <w:rPr>
                <w:color w:val="111827"/>
                <w:sz w:val="18"/>
                <w:szCs w:val="18"/>
                <w:shd w:val="clear" w:color="auto" w:fill="FFFFFF"/>
              </w:rPr>
              <w:t>.</w:t>
            </w:r>
            <w:r>
              <w:rPr>
                <w:color w:val="111827"/>
                <w:sz w:val="18"/>
                <w:szCs w:val="18"/>
                <w:shd w:val="clear" w:color="auto" w:fill="FFFFFF"/>
              </w:rPr>
              <w:t>”</w:t>
            </w:r>
          </w:p>
        </w:tc>
        <w:tc>
          <w:tcPr>
            <w:tcW w:w="2428" w:type="dxa"/>
            <w:tcBorders>
              <w:top w:val="single" w:sz="12" w:space="0" w:color="auto"/>
              <w:bottom w:val="single" w:sz="8" w:space="0" w:color="auto"/>
            </w:tcBorders>
          </w:tcPr>
          <w:p w14:paraId="535BAFD3" w14:textId="67A0ABC1"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Tips for grilling duck legs?</w:t>
            </w:r>
            <w:r>
              <w:rPr>
                <w:color w:val="111827"/>
                <w:sz w:val="18"/>
                <w:szCs w:val="18"/>
                <w:shd w:val="clear" w:color="auto" w:fill="FFFFFF"/>
              </w:rPr>
              <w:t>”</w:t>
            </w:r>
          </w:p>
        </w:tc>
        <w:tc>
          <w:tcPr>
            <w:tcW w:w="2428" w:type="dxa"/>
            <w:tcBorders>
              <w:top w:val="single" w:sz="12" w:space="0" w:color="auto"/>
              <w:bottom w:val="single" w:sz="8" w:space="0" w:color="auto"/>
            </w:tcBorders>
          </w:tcPr>
          <w:p w14:paraId="7F75112F" w14:textId="61EC2B6A"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I think grilling is probably a bad plan for duck legs</w:t>
            </w:r>
            <w:r>
              <w:rPr>
                <w:color w:val="111827"/>
                <w:sz w:val="18"/>
                <w:szCs w:val="18"/>
                <w:shd w:val="clear" w:color="auto" w:fill="FFFFFF"/>
              </w:rPr>
              <w:t>”</w:t>
            </w:r>
          </w:p>
        </w:tc>
      </w:tr>
      <w:tr w:rsidR="0043234D" w14:paraId="569089FD" w14:textId="77777777" w:rsidTr="00CA6E1B">
        <w:trPr>
          <w:trHeight w:val="573"/>
        </w:trPr>
        <w:tc>
          <w:tcPr>
            <w:tcW w:w="3632" w:type="dxa"/>
            <w:tcBorders>
              <w:top w:val="single" w:sz="8" w:space="0" w:color="auto"/>
              <w:bottom w:val="single" w:sz="8" w:space="0" w:color="auto"/>
            </w:tcBorders>
          </w:tcPr>
          <w:p w14:paraId="2F784207" w14:textId="30D2D6B0"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You can let it</w:t>
            </w:r>
            <w:r>
              <w:rPr>
                <w:color w:val="111827"/>
                <w:sz w:val="18"/>
                <w:szCs w:val="18"/>
                <w:shd w:val="clear" w:color="auto" w:fill="FFFFFF"/>
              </w:rPr>
              <w:t xml:space="preserve"> </w:t>
            </w:r>
            <w:proofErr w:type="spellStart"/>
            <w:r w:rsidRPr="0088557B">
              <w:rPr>
                <w:color w:val="111827"/>
                <w:sz w:val="18"/>
                <w:szCs w:val="18"/>
                <w:shd w:val="clear" w:color="auto" w:fill="FFFFFF"/>
              </w:rPr>
              <w:t>ripe</w:t>
            </w:r>
            <w:proofErr w:type="spellEnd"/>
            <w:r w:rsidRPr="0088557B">
              <w:rPr>
                <w:color w:val="111827"/>
                <w:sz w:val="18"/>
                <w:szCs w:val="18"/>
                <w:shd w:val="clear" w:color="auto" w:fill="FFFFFF"/>
              </w:rPr>
              <w:t xml:space="preserve"> at room temperature.</w:t>
            </w:r>
            <w:r w:rsidR="00FF71B6">
              <w:rPr>
                <w:color w:val="111827"/>
                <w:sz w:val="18"/>
                <w:szCs w:val="18"/>
                <w:shd w:val="clear" w:color="auto" w:fill="FFFFFF"/>
              </w:rPr>
              <w:t xml:space="preserve"> </w:t>
            </w:r>
            <w:r w:rsidRPr="0088557B">
              <w:rPr>
                <w:color w:val="111827"/>
                <w:sz w:val="18"/>
                <w:szCs w:val="18"/>
                <w:shd w:val="clear" w:color="auto" w:fill="FFFFFF"/>
              </w:rPr>
              <w:t>If you want to slow down the ripening process, put it in the fridge, although this will affect the mango negatively</w:t>
            </w:r>
            <w:r w:rsidR="00FF71B6">
              <w:rPr>
                <w:color w:val="111827"/>
                <w:sz w:val="18"/>
                <w:szCs w:val="18"/>
                <w:shd w:val="clear" w:color="auto" w:fill="FFFFFF"/>
              </w:rPr>
              <w:t>…”</w:t>
            </w:r>
          </w:p>
        </w:tc>
        <w:tc>
          <w:tcPr>
            <w:tcW w:w="2428" w:type="dxa"/>
            <w:tcBorders>
              <w:top w:val="single" w:sz="8" w:space="0" w:color="auto"/>
              <w:bottom w:val="single" w:sz="8" w:space="0" w:color="auto"/>
            </w:tcBorders>
          </w:tcPr>
          <w:p w14:paraId="3389DCB6" w14:textId="1D96AA3E" w:rsidR="0043234D" w:rsidRPr="0088557B" w:rsidRDefault="0088557B" w:rsidP="00CA6E1B">
            <w:pPr>
              <w:spacing w:line="240" w:lineRule="auto"/>
              <w:jc w:val="left"/>
              <w:rPr>
                <w:sz w:val="18"/>
                <w:szCs w:val="16"/>
              </w:rPr>
            </w:pPr>
            <w:r w:rsidRPr="0088557B">
              <w:rPr>
                <w:color w:val="111827"/>
                <w:sz w:val="18"/>
                <w:szCs w:val="18"/>
                <w:shd w:val="clear" w:color="auto" w:fill="FFFFFF"/>
              </w:rPr>
              <w:t>“What will be the negative effects of the refrigerator on the mango?”</w:t>
            </w:r>
          </w:p>
        </w:tc>
        <w:tc>
          <w:tcPr>
            <w:tcW w:w="2428" w:type="dxa"/>
            <w:tcBorders>
              <w:top w:val="single" w:sz="8" w:space="0" w:color="auto"/>
              <w:bottom w:val="single" w:sz="8" w:space="0" w:color="auto"/>
            </w:tcBorders>
          </w:tcPr>
          <w:p w14:paraId="4AE5079C" w14:textId="15D72776" w:rsidR="0043234D" w:rsidRPr="00767A8D" w:rsidRDefault="00FF71B6" w:rsidP="00CA6E1B">
            <w:pPr>
              <w:keepNext/>
              <w:spacing w:line="240" w:lineRule="auto"/>
              <w:jc w:val="left"/>
              <w:rPr>
                <w:sz w:val="18"/>
                <w:szCs w:val="16"/>
              </w:rPr>
            </w:pPr>
            <w:r>
              <w:rPr>
                <w:sz w:val="18"/>
                <w:szCs w:val="16"/>
              </w:rPr>
              <w:t>CANNOTANSWER</w:t>
            </w:r>
          </w:p>
        </w:tc>
      </w:tr>
    </w:tbl>
    <w:p w14:paraId="526EBA0A" w14:textId="493D2C8E" w:rsidR="00EF1FEB" w:rsidRDefault="00EF1FEB">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2</w:t>
      </w:r>
      <w:r w:rsidR="00FB3456">
        <w:fldChar w:fldCharType="end"/>
      </w:r>
      <w:r>
        <w:t xml:space="preserve">: Excerpt from </w:t>
      </w:r>
      <w:proofErr w:type="spellStart"/>
      <w:r>
        <w:t>DoQA</w:t>
      </w:r>
      <w:proofErr w:type="spellEnd"/>
      <w:r>
        <w:t xml:space="preserve"> dataset.</w:t>
      </w:r>
      <w:r w:rsidR="000D1AD1">
        <w:t xml:space="preserve"> (</w:t>
      </w:r>
      <w:r w:rsidR="000D1AD1" w:rsidRPr="000D1AD1">
        <w:rPr>
          <w:highlight w:val="yellow"/>
        </w:rPr>
        <w:t>cite)</w:t>
      </w:r>
    </w:p>
    <w:p w14:paraId="60A3335F" w14:textId="4A4C0883" w:rsidR="005E4035" w:rsidRPr="005E4035" w:rsidRDefault="00F30996" w:rsidP="00E20C9E">
      <w:proofErr w:type="spellStart"/>
      <w:r w:rsidRPr="00F30996">
        <w:rPr>
          <w:i/>
          <w:iCs/>
        </w:rPr>
        <w:t>DoQA</w:t>
      </w:r>
      <w:proofErr w:type="spellEnd"/>
      <w:r w:rsidR="00745049">
        <w:rPr>
          <w:i/>
          <w:iCs/>
        </w:rPr>
        <w:t xml:space="preserve"> </w:t>
      </w:r>
      <w:sdt>
        <w:sdtPr>
          <w:alias w:val="To edit, see citavi.com/edit"/>
          <w:tag w:val="CitaviPlaceholder#bab25e3e-32e6-4a25-bf29-a2fcfcf9d85a"/>
          <w:id w:val="454292736"/>
          <w:placeholder>
            <w:docPart w:val="DefaultPlaceholder_-1854013440"/>
          </w:placeholder>
        </w:sdtPr>
        <w:sdtEndPr/>
        <w:sdtContent>
          <w:r w:rsidR="00745049" w:rsidRPr="0074504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VjMzBjLTg5MmMtNDYzOS05YTBhLTBhMjQ3OGYyMWJhMCIsIlJhbmdlTGVuZ3RoIjoyMSwiUmVmZXJlbmNlSWQiOiJkMzhjNjc2OC04ZjAwLTQwYTctOTkyMC1hNTYwNTIwYjNjN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NSIsIiR0eXBlIjoiU3dpc3NBY2FkZW1pYy5DaXRhdmkuUHJvamVjdCwgU3dpc3NBY2FkZW1pYy5DaXRhdmkifX0seyIkaWQiOiI2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UifX0seyIkaWQiOiI3IiwiJHR5cGUiOiJTd2lzc0FjYWRlbWljLkNpdGF2aS5QZXJzb24sIFN3aXNzQWNhZGVtaWMuQ2l0YXZpIiwiRmlyc3ROYW1lIjoiQWl0b3IiLCJMYXN0TmFtZSI6IlNvcm9hIiwiUHJvdGVjdGVkIjpmYWxzZSwiU2V4IjoyLCJDcmVhdGVkQnkiOiJfUGFzY2giLCJDcmVhdGVkT24iOiIyMDIxLTEwLTI5VDEzOjM0OjU1IiwiTW9kaWZpZWRCeSI6Il9QYXNjaCIsIklkIjoiZTIzZGEyMmEtOTZjMC00YzU5LWJkYzQtN2Q4ZTkxMmQ5MzA3IiwiTW9kaWZpZWRPbiI6IjIwMjEtMTAtMjlUMTM6MzQ6NTUiLCJQcm9qZWN0Ijp7IiRyZWYiOiI1In19LHsiJGlkIjoiOCIsIiR0eXBlIjoiU3dpc3NBY2FkZW1pYy5DaXRhdmkuUGVyc29uLCBTd2lzc0FjYWRlbWljLkNpdGF2aSIsIkZpcnN0TmFtZSI6IkphbiIsIkxhc3ROYW1lIjoiRGVyaXUiLCJQcm90ZWN0ZWQiOmZhbHNlLCJTZXgiOjAsIkNyZWF0ZWRCeSI6Il9QYXNjaCIsIkNyZWF0ZWRPbiI6IjIwMjEtMTAtMjlUMTM6MzQ6NTUiLCJNb2RpZmllZEJ5IjoiX1Bhc2NoIiwiSWQiOiJjZmI0MThhYi1iYTY4LTQzMmYtYjg1NS0yZjNmZDI4NjM3YzciLCJNb2RpZmllZE9uIjoiMjAyMS0xMC0yOVQxMzozNDo1NSIsIlByb2plY3QiOnsiJHJlZiI6IjUifX0seyIkaWQiOiI5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1In19LHsiJGlkIjoiMTA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1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U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C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NS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1In19LCJVc2VOdW1iZXJpbmdUeXBlT2ZQYXJlbnREb2N1bWVudCI6ZmFsc2V9XSwiRm9ybWF0dGVkVGV4dCI6eyIkaWQiOiIyMSIsIkNvdW50IjoxLCJUZXh0VW5pdHMiOlt7IiRpZCI6IjIyIiwiRm9udFN0eWxlIjp7IiRpZCI6IjIzIiwiTmV1dHJhbCI6dHJ1ZX0sIlJlYWRpbmdPcmRlciI6MSwiVGV4dCI6IihDYW1wb3MgZXQgYWwuLCAyMDIwKSJ9XX0sIlRhZyI6IkNpdGF2aVBsYWNlaG9sZGVyI2JhYjI1ZTNlLTMyZTYtNGEyNS1iZjI5LWEyZmNmY2Y5ZDg1YSIsIlRleHQiOiIoQ2FtcG9zIGV0IGFsLiwgMjAyMCkiLCJXQUlWZXJzaW9uIjoiNi41LjAuMCJ9}</w:instrText>
          </w:r>
          <w:r w:rsidR="00745049" w:rsidRPr="00745049">
            <w:rPr>
              <w:noProof/>
            </w:rPr>
            <w:fldChar w:fldCharType="separate"/>
          </w:r>
          <w:r w:rsidR="00270C3A">
            <w:rPr>
              <w:noProof/>
            </w:rPr>
            <w:t>(Campos et al., 2020)</w:t>
          </w:r>
          <w:r w:rsidR="00745049" w:rsidRPr="00745049">
            <w:rPr>
              <w:noProof/>
            </w:rPr>
            <w:fldChar w:fldCharType="end"/>
          </w:r>
        </w:sdtContent>
      </w:sdt>
      <w:r>
        <w:t xml:space="preserve"> is a dataset for accessing domain specific </w:t>
      </w:r>
      <w:r w:rsidRPr="00F30996">
        <w:rPr>
          <w:i/>
          <w:iCs/>
        </w:rPr>
        <w:t>Frequently Asked Question</w:t>
      </w:r>
      <w:r>
        <w:t xml:space="preserve"> </w:t>
      </w:r>
      <w:r w:rsidRPr="00F30996">
        <w:rPr>
          <w:i/>
          <w:iCs/>
        </w:rPr>
        <w:t>websites</w:t>
      </w:r>
      <w:r>
        <w:t xml:space="preserve">, commonly known as FAQs, via conversational QA. It contains a total of 10917 QA pairs from 2437 dialogues </w:t>
      </w:r>
      <w:r w:rsidR="00745049">
        <w:t xml:space="preserve">from the three domains cooking, travelling and movies. With 7320 QA pairs, the largest proportion is given for the cooking domain, which is advantageous since this is also the domain of choice in this thesis. </w:t>
      </w:r>
      <w:r w:rsidR="009333B9">
        <w:t xml:space="preserve">The dialogues were created via Wizard of Oz method with crowdsourcing, where the </w:t>
      </w:r>
      <w:proofErr w:type="spellStart"/>
      <w:r w:rsidR="009333B9">
        <w:t>crowdworkers</w:t>
      </w:r>
      <w:proofErr w:type="spellEnd"/>
      <w:r w:rsidR="009333B9">
        <w:t xml:space="preserve">, which were divided into users and experts, had to ask questions about given </w:t>
      </w:r>
      <w:r w:rsidR="000676DF">
        <w:t>FAQ posts or</w:t>
      </w:r>
      <w:r w:rsidR="009333B9">
        <w:t xml:space="preserve"> </w:t>
      </w:r>
      <w:r w:rsidR="000676DF">
        <w:t>extract the answer span that is given in the original post, respectively.</w:t>
      </w:r>
      <w:r w:rsidR="002E6F33">
        <w:t xml:space="preserve"> </w:t>
      </w:r>
      <w:r w:rsidR="006E407C">
        <w:t xml:space="preserve">Since the underlying data for </w:t>
      </w:r>
      <w:proofErr w:type="spellStart"/>
      <w:r w:rsidR="006E407C">
        <w:t>DoQA</w:t>
      </w:r>
      <w:proofErr w:type="spellEnd"/>
      <w:r w:rsidR="006E407C">
        <w:t xml:space="preserve"> originates from real users with real information needs, t</w:t>
      </w:r>
      <w:r w:rsidR="00D80B22">
        <w:t>he authors claim that “</w:t>
      </w:r>
      <w:r w:rsidR="006E407C">
        <w:t>[C]</w:t>
      </w:r>
      <w:proofErr w:type="spellStart"/>
      <w:r w:rsidR="00D80B22">
        <w:t>ompared</w:t>
      </w:r>
      <w:proofErr w:type="spellEnd"/>
      <w:r w:rsidR="00D80B22">
        <w:t xml:space="preserve"> to previous work, </w:t>
      </w:r>
      <w:proofErr w:type="spellStart"/>
      <w:r w:rsidR="00D80B22">
        <w:t>DoQA</w:t>
      </w:r>
      <w:proofErr w:type="spellEnd"/>
      <w:r w:rsidR="00D80B22">
        <w:t xml:space="preserve"> comprises well-defined information needs, leading to more coherent and natural conversations with less factoid questions” </w:t>
      </w:r>
      <w:sdt>
        <w:sdtPr>
          <w:alias w:val="To edit, see citavi.com/edit"/>
          <w:tag w:val="CitaviPlaceholder#ab082c15-358a-4ce7-bb5d-6c99e73d3884"/>
          <w:id w:val="-1184593839"/>
          <w:placeholder>
            <w:docPart w:val="DefaultPlaceholder_-1854013440"/>
          </w:placeholder>
        </w:sdtPr>
        <w:sdtEndPr/>
        <w:sdtContent>
          <w:r w:rsidR="00D80B22">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TQ2MTQ0LTRlNGItNDhjNi05MjI0LTIyMmNjYjRhYWRmOCIsIlJhbmdlTGVuZ3RoIjoyNywiUmVmZXJlbmNlSWQiOiJkMzhjNjc2OC04ZjAwLTQwYTctOTkyMC1hNTYwNTIwYjNj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OCIsIiR0eXBlIjoiU3dpc3NBY2FkZW1pYy5DaXRhdmkuUHJvamVjdCwgU3dpc3NBY2FkZW1pYy5DaXRhdmkifX0seyIkaWQiOiI5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gifX0seyIkaWQiOiIxMCIsIiR0eXBlIjoiU3dpc3NBY2FkZW1pYy5DaXRhdmkuUGVyc29uLCBTd2lzc0FjYWRlbWljLkNpdGF2aSIsIkZpcnN0TmFtZSI6IkFpdG9yIiwiTGFzdE5hbWUiOiJTb3JvYSIsIlByb3RlY3RlZCI6ZmFsc2UsIlNleCI6MiwiQ3JlYXRlZEJ5IjoiX1Bhc2NoIiwiQ3JlYXRlZE9uIjoiMjAyMS0xMC0yOVQxMzozNDo1NSIsIk1vZGlmaWVkQnkiOiJfUGFzY2giLCJJZCI6ImUyM2RhMjJhLTk2YzAtNGM1OS1iZGM0LTdkOGU5MTJkOTMwNyIsIk1vZGlmaWVkT24iOiIyMDIxLTEwLTI5VDEzOjM0OjU1IiwiUHJvamVjdCI6eyIkcmVmIjoiOCJ9fSx7IiRpZCI6IjExIiwiJHR5cGUiOiJTd2lzc0FjYWRlbWljLkNpdGF2aS5QZXJzb24sIFN3aXNzQWNhZGVtaWMuQ2l0YXZpIiwiRmlyc3ROYW1lIjoiSmFuIiwiTGFzdE5hbWUiOiJEZXJpdSIsIlByb3RlY3RlZCI6ZmFsc2UsIlNleCI6MCwiQ3JlYXRlZEJ5IjoiX1Bhc2NoIiwiQ3JlYXRlZE9uIjoiMjAyMS0xMC0yOVQxMzozNDo1NSIsIk1vZGlmaWVkQnkiOiJfUGFzY2giLCJJZCI6ImNmYjQxOGFiLWJhNjgtNDMyZi1iODU1LTJmM2ZkMjg2MzdjNyIsIk1vZGlmaWVkT24iOiIyMDIxLTEwLTI5VDEzOjM0OjU1IiwiUHJvamVjdCI6eyIkcmVmIjoiOCJ9fSx7IiRpZCI6IjEy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4In19LHsiJGlkIjoiMTM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4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g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y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OC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4In19LCJVc2VOdW1iZXJpbmdUeXBlT2ZQYXJlbnREb2N1bWVudCI6ZmFsc2V9XSwiRm9ybWF0dGVkVGV4dCI6eyIkaWQiOiIyNCIsIkNvdW50IjoxLCJUZXh0VW5pdHMiOlt7IiRpZCI6IjI1IiwiRm9udFN0eWxlIjp7IiRpZCI6IjI2IiwiTmV1dHJhbCI6dHJ1ZX0sIlJlYWRpbmdPcmRlciI6MSwiVGV4dCI6IihDYW1wb3MgZXQgYWwuLCAyMDIwLCBwLsKgMSkifV19LCJUYWciOiJDaXRhdmlQbGFjZWhvbGRlciNhYjA4MmMxNS0zNThhLTRjZTctYmI1ZC02Yzk5ZTczZDM4ODQiLCJUZXh0IjoiKENhbXBvcyBldCBhbC4sIDIwMjAsIHAuwqAxKSIsIldBSVZlcnNpb24iOiI2LjUuMC4wIn0=}</w:instrText>
          </w:r>
          <w:r w:rsidR="00D80B22">
            <w:rPr>
              <w:noProof/>
            </w:rPr>
            <w:fldChar w:fldCharType="separate"/>
          </w:r>
          <w:r w:rsidR="00270C3A">
            <w:rPr>
              <w:noProof/>
            </w:rPr>
            <w:t>(Campos et al., 2020, p. 1)</w:t>
          </w:r>
          <w:r w:rsidR="00D80B22">
            <w:rPr>
              <w:noProof/>
            </w:rPr>
            <w:fldChar w:fldCharType="end"/>
          </w:r>
        </w:sdtContent>
      </w:sdt>
      <w:r w:rsidR="00D80B22">
        <w:t>.</w:t>
      </w:r>
      <w:r w:rsidR="006E407C">
        <w:t xml:space="preserve"> </w:t>
      </w:r>
      <w:r w:rsidR="002E6F33">
        <w:t>Furthermore, the dat</w:t>
      </w:r>
      <w:r w:rsidR="005E4035">
        <w:t>a</w:t>
      </w:r>
      <w:r w:rsidR="002E6F33">
        <w:t xml:space="preserve">set contains answerable and non-answerable question. </w:t>
      </w:r>
      <w:r w:rsidR="005E4035">
        <w:t xml:space="preserve">The underlying task to be solved with the dataset is, given a </w:t>
      </w:r>
      <w:r w:rsidR="005E4035">
        <w:lastRenderedPageBreak/>
        <w:t>context and a question, to extract the passage from the context that contains the answer</w:t>
      </w:r>
      <w:r w:rsidR="00D70BBF">
        <w:t>.</w:t>
      </w:r>
      <w:r w:rsidR="001E48E0">
        <w:t xml:space="preserve"> </w:t>
      </w:r>
      <w:r w:rsidR="00E20C9E" w:rsidRPr="00A22879">
        <w:rPr>
          <w:highlight w:val="yellow"/>
        </w:rPr>
        <w:t xml:space="preserve">An excerpt from </w:t>
      </w:r>
      <w:proofErr w:type="spellStart"/>
      <w:r w:rsidR="00E20C9E" w:rsidRPr="00A22879">
        <w:rPr>
          <w:highlight w:val="yellow"/>
        </w:rPr>
        <w:t>DoQA</w:t>
      </w:r>
      <w:proofErr w:type="spellEnd"/>
      <w:r w:rsidR="00D86579" w:rsidRPr="00A22879">
        <w:rPr>
          <w:highlight w:val="yellow"/>
        </w:rPr>
        <w:t xml:space="preserve"> that illustrates this task</w:t>
      </w:r>
      <w:r w:rsidR="00E20C9E" w:rsidRPr="00A22879">
        <w:rPr>
          <w:highlight w:val="yellow"/>
        </w:rPr>
        <w:t xml:space="preserve"> is given in </w:t>
      </w:r>
      <w:r w:rsidR="00767A8D" w:rsidRPr="007C7C3A">
        <w:rPr>
          <w:highlight w:val="yellow"/>
        </w:rPr>
        <w:t>table</w:t>
      </w:r>
      <w:r w:rsidR="00E20C9E" w:rsidRPr="007C7C3A">
        <w:rPr>
          <w:highlight w:val="yellow"/>
        </w:rPr>
        <w:t xml:space="preserve"> 1.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anhnag</w:t>
      </w:r>
      <w:proofErr w:type="spellEnd"/>
      <w:r w:rsidR="007C7C3A" w:rsidRPr="007C7C3A">
        <w:rPr>
          <w:highlight w:val="yellow"/>
        </w:rPr>
        <w:t xml:space="preserve"> </w:t>
      </w:r>
      <w:proofErr w:type="spellStart"/>
      <w:r w:rsidR="007C7C3A" w:rsidRPr="007C7C3A">
        <w:rPr>
          <w:highlight w:val="yellow"/>
        </w:rPr>
        <w:t>packen</w:t>
      </w:r>
      <w:proofErr w:type="spellEnd"/>
    </w:p>
    <w:p w14:paraId="5EBAE641" w14:textId="431FCEAC" w:rsidR="00CA6E1B" w:rsidRDefault="00704F10" w:rsidP="00FB3456">
      <w:pPr>
        <w:pStyle w:val="berschrift3"/>
      </w:pPr>
      <w:bookmarkStart w:id="22" w:name="_Toc97714773"/>
      <w:proofErr w:type="spellStart"/>
      <w:r>
        <w:t>FoodBase</w:t>
      </w:r>
      <w:bookmarkEnd w:id="22"/>
      <w:proofErr w:type="spellEnd"/>
    </w:p>
    <w:tbl>
      <w:tblPr>
        <w:tblStyle w:val="Tabellenraster"/>
        <w:tblW w:w="8381" w:type="dxa"/>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04"/>
        <w:gridCol w:w="776"/>
        <w:gridCol w:w="1611"/>
        <w:gridCol w:w="1611"/>
        <w:gridCol w:w="613"/>
        <w:gridCol w:w="578"/>
        <w:gridCol w:w="1094"/>
        <w:gridCol w:w="1094"/>
      </w:tblGrid>
      <w:tr w:rsidR="00CA6E1B" w14:paraId="0AC24561" w14:textId="77777777" w:rsidTr="00FB3456">
        <w:trPr>
          <w:trHeight w:val="454"/>
        </w:trPr>
        <w:tc>
          <w:tcPr>
            <w:tcW w:w="1004" w:type="dxa"/>
            <w:tcBorders>
              <w:top w:val="single" w:sz="12" w:space="0" w:color="auto"/>
              <w:bottom w:val="single" w:sz="12" w:space="0" w:color="auto"/>
            </w:tcBorders>
            <w:vAlign w:val="center"/>
          </w:tcPr>
          <w:p w14:paraId="6CFE17D1" w14:textId="77777777" w:rsidR="00CA6E1B" w:rsidRPr="00FB3456" w:rsidRDefault="00CA6E1B" w:rsidP="00FB3456">
            <w:pPr>
              <w:pStyle w:val="Listenabsatz"/>
              <w:spacing w:line="240" w:lineRule="auto"/>
              <w:rPr>
                <w:sz w:val="18"/>
                <w:szCs w:val="18"/>
                <w:lang w:val="de-DE"/>
              </w:rPr>
            </w:pPr>
          </w:p>
        </w:tc>
        <w:tc>
          <w:tcPr>
            <w:tcW w:w="776" w:type="dxa"/>
            <w:tcBorders>
              <w:top w:val="single" w:sz="12" w:space="0" w:color="auto"/>
              <w:bottom w:val="single" w:sz="12" w:space="0" w:color="auto"/>
            </w:tcBorders>
            <w:vAlign w:val="center"/>
          </w:tcPr>
          <w:p w14:paraId="6AE4ACAD" w14:textId="77777777" w:rsidR="00CA6E1B" w:rsidRPr="00FB3456" w:rsidRDefault="00CA6E1B" w:rsidP="00FB3456">
            <w:pPr>
              <w:spacing w:line="240" w:lineRule="auto"/>
              <w:jc w:val="center"/>
              <w:rPr>
                <w:sz w:val="18"/>
                <w:szCs w:val="18"/>
                <w:lang w:val="de-DE"/>
              </w:rPr>
            </w:pPr>
            <w:r w:rsidRPr="00FB3456">
              <w:rPr>
                <w:sz w:val="18"/>
                <w:szCs w:val="18"/>
                <w:lang w:val="de-DE"/>
              </w:rPr>
              <w:t>Spread</w:t>
            </w:r>
          </w:p>
        </w:tc>
        <w:tc>
          <w:tcPr>
            <w:tcW w:w="1611" w:type="dxa"/>
            <w:tcBorders>
              <w:top w:val="single" w:sz="12" w:space="0" w:color="auto"/>
              <w:bottom w:val="single" w:sz="12" w:space="0" w:color="auto"/>
            </w:tcBorders>
            <w:vAlign w:val="center"/>
          </w:tcPr>
          <w:p w14:paraId="61C15D82"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spinach</w:t>
            </w:r>
            <w:proofErr w:type="spellEnd"/>
          </w:p>
        </w:tc>
        <w:tc>
          <w:tcPr>
            <w:tcW w:w="1611" w:type="dxa"/>
            <w:tcBorders>
              <w:top w:val="single" w:sz="12" w:space="0" w:color="auto"/>
              <w:bottom w:val="single" w:sz="12" w:space="0" w:color="auto"/>
            </w:tcBorders>
            <w:vAlign w:val="center"/>
          </w:tcPr>
          <w:p w14:paraId="522D3D63"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dip</w:t>
            </w:r>
            <w:proofErr w:type="spellEnd"/>
          </w:p>
        </w:tc>
        <w:tc>
          <w:tcPr>
            <w:tcW w:w="613" w:type="dxa"/>
            <w:tcBorders>
              <w:top w:val="single" w:sz="12" w:space="0" w:color="auto"/>
              <w:bottom w:val="single" w:sz="12" w:space="0" w:color="auto"/>
            </w:tcBorders>
            <w:vAlign w:val="center"/>
          </w:tcPr>
          <w:p w14:paraId="2C98CDCA"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over</w:t>
            </w:r>
            <w:proofErr w:type="spellEnd"/>
          </w:p>
        </w:tc>
        <w:tc>
          <w:tcPr>
            <w:tcW w:w="578" w:type="dxa"/>
            <w:tcBorders>
              <w:top w:val="single" w:sz="12" w:space="0" w:color="auto"/>
              <w:bottom w:val="single" w:sz="12" w:space="0" w:color="auto"/>
            </w:tcBorders>
            <w:vAlign w:val="center"/>
          </w:tcPr>
          <w:p w14:paraId="7D1B9B84"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the</w:t>
            </w:r>
            <w:proofErr w:type="spellEnd"/>
          </w:p>
        </w:tc>
        <w:tc>
          <w:tcPr>
            <w:tcW w:w="1094" w:type="dxa"/>
            <w:tcBorders>
              <w:top w:val="single" w:sz="12" w:space="0" w:color="auto"/>
              <w:bottom w:val="single" w:sz="12" w:space="0" w:color="auto"/>
            </w:tcBorders>
            <w:vAlign w:val="center"/>
          </w:tcPr>
          <w:p w14:paraId="272A0EB1"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pizza</w:t>
            </w:r>
            <w:proofErr w:type="spellEnd"/>
          </w:p>
        </w:tc>
        <w:tc>
          <w:tcPr>
            <w:tcW w:w="1094" w:type="dxa"/>
            <w:tcBorders>
              <w:top w:val="single" w:sz="12" w:space="0" w:color="auto"/>
              <w:bottom w:val="single" w:sz="12" w:space="0" w:color="auto"/>
            </w:tcBorders>
            <w:vAlign w:val="center"/>
          </w:tcPr>
          <w:p w14:paraId="138259F8"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crust</w:t>
            </w:r>
            <w:proofErr w:type="spellEnd"/>
          </w:p>
        </w:tc>
      </w:tr>
      <w:tr w:rsidR="00CA6E1B" w14:paraId="013F3172" w14:textId="77777777" w:rsidTr="00FB3456">
        <w:trPr>
          <w:trHeight w:val="454"/>
        </w:trPr>
        <w:tc>
          <w:tcPr>
            <w:tcW w:w="1004" w:type="dxa"/>
            <w:tcBorders>
              <w:top w:val="single" w:sz="12" w:space="0" w:color="auto"/>
            </w:tcBorders>
            <w:vAlign w:val="center"/>
          </w:tcPr>
          <w:p w14:paraId="59EC5C4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w:t>
            </w:r>
            <w:proofErr w:type="spellStart"/>
            <w:r w:rsidRPr="00FB3456">
              <w:rPr>
                <w:b/>
                <w:bCs/>
                <w:sz w:val="18"/>
                <w:szCs w:val="18"/>
                <w:lang w:val="de-DE"/>
              </w:rPr>
              <w:t>classification</w:t>
            </w:r>
            <w:proofErr w:type="spellEnd"/>
          </w:p>
        </w:tc>
        <w:tc>
          <w:tcPr>
            <w:tcW w:w="776" w:type="dxa"/>
            <w:tcBorders>
              <w:top w:val="single" w:sz="12" w:space="0" w:color="auto"/>
            </w:tcBorders>
            <w:vAlign w:val="center"/>
          </w:tcPr>
          <w:p w14:paraId="5B9BDE10"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tcBorders>
            <w:vAlign w:val="center"/>
          </w:tcPr>
          <w:p w14:paraId="05A2EB5A"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611" w:type="dxa"/>
            <w:tcBorders>
              <w:top w:val="single" w:sz="12" w:space="0" w:color="auto"/>
            </w:tcBorders>
            <w:vAlign w:val="center"/>
          </w:tcPr>
          <w:p w14:paraId="562B7F83"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c>
          <w:tcPr>
            <w:tcW w:w="613" w:type="dxa"/>
            <w:tcBorders>
              <w:top w:val="single" w:sz="12" w:space="0" w:color="auto"/>
            </w:tcBorders>
            <w:vAlign w:val="center"/>
          </w:tcPr>
          <w:p w14:paraId="5DC797A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tcBorders>
            <w:vAlign w:val="center"/>
          </w:tcPr>
          <w:p w14:paraId="4D12FF46"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tcBorders>
            <w:vAlign w:val="center"/>
          </w:tcPr>
          <w:p w14:paraId="6CD7ED14"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094" w:type="dxa"/>
            <w:tcBorders>
              <w:top w:val="single" w:sz="12" w:space="0" w:color="auto"/>
            </w:tcBorders>
            <w:vAlign w:val="center"/>
          </w:tcPr>
          <w:p w14:paraId="32AF1180"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r>
      <w:tr w:rsidR="00CA6E1B" w14:paraId="398ED760" w14:textId="77777777" w:rsidTr="00FB3456">
        <w:trPr>
          <w:trHeight w:val="454"/>
        </w:trPr>
        <w:tc>
          <w:tcPr>
            <w:tcW w:w="1004" w:type="dxa"/>
            <w:vAlign w:val="center"/>
          </w:tcPr>
          <w:p w14:paraId="7058A300" w14:textId="77777777" w:rsidR="00CA6E1B" w:rsidRPr="00FB3456" w:rsidRDefault="00CA6E1B" w:rsidP="00FB3456">
            <w:pPr>
              <w:spacing w:line="240" w:lineRule="auto"/>
              <w:jc w:val="center"/>
              <w:rPr>
                <w:b/>
                <w:bCs/>
                <w:sz w:val="18"/>
                <w:szCs w:val="18"/>
                <w:lang w:val="de-DE"/>
              </w:rPr>
            </w:pPr>
            <w:proofErr w:type="spellStart"/>
            <w:r w:rsidRPr="00FB3456">
              <w:rPr>
                <w:b/>
                <w:bCs/>
                <w:sz w:val="18"/>
                <w:szCs w:val="18"/>
                <w:lang w:val="de-DE"/>
              </w:rPr>
              <w:t>Hansard-parent</w:t>
            </w:r>
            <w:proofErr w:type="spellEnd"/>
          </w:p>
        </w:tc>
        <w:tc>
          <w:tcPr>
            <w:tcW w:w="776" w:type="dxa"/>
            <w:vAlign w:val="center"/>
          </w:tcPr>
          <w:p w14:paraId="137226D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1D49FF5F"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w:t>
            </w:r>
          </w:p>
        </w:tc>
        <w:tc>
          <w:tcPr>
            <w:tcW w:w="1611" w:type="dxa"/>
            <w:vAlign w:val="center"/>
          </w:tcPr>
          <w:p w14:paraId="3AD6A87E"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w:t>
            </w:r>
          </w:p>
        </w:tc>
        <w:tc>
          <w:tcPr>
            <w:tcW w:w="613" w:type="dxa"/>
            <w:vAlign w:val="center"/>
          </w:tcPr>
          <w:p w14:paraId="580AC077"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2F867524"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5448AC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w:t>
            </w:r>
          </w:p>
        </w:tc>
        <w:tc>
          <w:tcPr>
            <w:tcW w:w="1094" w:type="dxa"/>
            <w:vAlign w:val="center"/>
          </w:tcPr>
          <w:p w14:paraId="03178D28"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w:t>
            </w:r>
          </w:p>
        </w:tc>
      </w:tr>
      <w:tr w:rsidR="00CA6E1B" w14:paraId="41DF5F7D" w14:textId="77777777" w:rsidTr="00FB3456">
        <w:trPr>
          <w:trHeight w:val="454"/>
        </w:trPr>
        <w:tc>
          <w:tcPr>
            <w:tcW w:w="1004" w:type="dxa"/>
            <w:vAlign w:val="center"/>
          </w:tcPr>
          <w:p w14:paraId="37E95F49" w14:textId="77777777" w:rsidR="00CA6E1B" w:rsidRPr="00FB3456" w:rsidRDefault="00CA6E1B" w:rsidP="00FB3456">
            <w:pPr>
              <w:spacing w:line="240" w:lineRule="auto"/>
              <w:jc w:val="center"/>
              <w:rPr>
                <w:b/>
                <w:bCs/>
                <w:sz w:val="18"/>
                <w:szCs w:val="18"/>
                <w:lang w:val="de-DE"/>
              </w:rPr>
            </w:pPr>
            <w:proofErr w:type="spellStart"/>
            <w:r w:rsidRPr="00FB3456">
              <w:rPr>
                <w:b/>
                <w:bCs/>
                <w:sz w:val="18"/>
                <w:szCs w:val="18"/>
                <w:lang w:val="de-DE"/>
              </w:rPr>
              <w:t>Hansard-closest</w:t>
            </w:r>
            <w:proofErr w:type="spellEnd"/>
          </w:p>
        </w:tc>
        <w:tc>
          <w:tcPr>
            <w:tcW w:w="776" w:type="dxa"/>
            <w:vAlign w:val="center"/>
          </w:tcPr>
          <w:p w14:paraId="0EF94319"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0B8FC5D1"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B-AG.01.h.02.c</w:t>
            </w:r>
          </w:p>
        </w:tc>
        <w:tc>
          <w:tcPr>
            <w:tcW w:w="1611" w:type="dxa"/>
            <w:vAlign w:val="center"/>
          </w:tcPr>
          <w:p w14:paraId="25A48B17"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I-AG.01.h.02.c</w:t>
            </w:r>
          </w:p>
        </w:tc>
        <w:tc>
          <w:tcPr>
            <w:tcW w:w="613" w:type="dxa"/>
            <w:vAlign w:val="center"/>
          </w:tcPr>
          <w:p w14:paraId="3478B29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15693942"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00C655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B-AG.01.n.11</w:t>
            </w:r>
          </w:p>
        </w:tc>
        <w:tc>
          <w:tcPr>
            <w:tcW w:w="1094" w:type="dxa"/>
            <w:vAlign w:val="center"/>
          </w:tcPr>
          <w:p w14:paraId="53B7811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I-AG.01.n.11</w:t>
            </w:r>
          </w:p>
        </w:tc>
      </w:tr>
      <w:tr w:rsidR="00CA6E1B" w14:paraId="39E42939" w14:textId="77777777" w:rsidTr="00FB3456">
        <w:trPr>
          <w:trHeight w:val="454"/>
        </w:trPr>
        <w:tc>
          <w:tcPr>
            <w:tcW w:w="1004" w:type="dxa"/>
            <w:tcBorders>
              <w:bottom w:val="single" w:sz="12" w:space="0" w:color="auto"/>
            </w:tcBorders>
            <w:vAlign w:val="center"/>
          </w:tcPr>
          <w:p w14:paraId="315F1C72" w14:textId="77777777" w:rsidR="00CA6E1B" w:rsidRPr="00FB3456" w:rsidRDefault="00CA6E1B" w:rsidP="00FB3456">
            <w:pPr>
              <w:spacing w:line="240" w:lineRule="auto"/>
              <w:jc w:val="center"/>
              <w:rPr>
                <w:b/>
                <w:bCs/>
                <w:sz w:val="18"/>
                <w:szCs w:val="18"/>
                <w:lang w:val="de-DE"/>
              </w:rPr>
            </w:pPr>
            <w:proofErr w:type="spellStart"/>
            <w:r w:rsidRPr="00FB3456">
              <w:rPr>
                <w:b/>
                <w:bCs/>
                <w:sz w:val="18"/>
                <w:szCs w:val="18"/>
                <w:lang w:val="de-DE"/>
              </w:rPr>
              <w:t>FoodOn</w:t>
            </w:r>
            <w:proofErr w:type="spellEnd"/>
          </w:p>
        </w:tc>
        <w:tc>
          <w:tcPr>
            <w:tcW w:w="776" w:type="dxa"/>
            <w:tcBorders>
              <w:bottom w:val="single" w:sz="12" w:space="0" w:color="auto"/>
            </w:tcBorders>
            <w:vAlign w:val="center"/>
          </w:tcPr>
          <w:p w14:paraId="28D319A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bottom w:val="single" w:sz="12" w:space="0" w:color="auto"/>
            </w:tcBorders>
            <w:vAlign w:val="center"/>
          </w:tcPr>
          <w:p w14:paraId="458D01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B-NCBITaxon_3562</w:t>
            </w:r>
          </w:p>
        </w:tc>
        <w:tc>
          <w:tcPr>
            <w:tcW w:w="1611" w:type="dxa"/>
            <w:tcBorders>
              <w:bottom w:val="single" w:sz="12" w:space="0" w:color="auto"/>
            </w:tcBorders>
            <w:vAlign w:val="center"/>
          </w:tcPr>
          <w:p w14:paraId="4D6C4034"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I-NCBITaxon_3562</w:t>
            </w:r>
          </w:p>
        </w:tc>
        <w:tc>
          <w:tcPr>
            <w:tcW w:w="613" w:type="dxa"/>
            <w:tcBorders>
              <w:bottom w:val="single" w:sz="12" w:space="0" w:color="auto"/>
            </w:tcBorders>
            <w:vAlign w:val="center"/>
          </w:tcPr>
          <w:p w14:paraId="4CE7F79C"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bottom w:val="single" w:sz="12" w:space="0" w:color="auto"/>
            </w:tcBorders>
            <w:vAlign w:val="center"/>
          </w:tcPr>
          <w:p w14:paraId="7A130B0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479A6F25"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0AA6BE6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r>
      <w:tr w:rsidR="00CA6E1B" w14:paraId="59C55BB2" w14:textId="77777777" w:rsidTr="00FB3456">
        <w:trPr>
          <w:trHeight w:val="454"/>
        </w:trPr>
        <w:tc>
          <w:tcPr>
            <w:tcW w:w="1004" w:type="dxa"/>
            <w:tcBorders>
              <w:top w:val="single" w:sz="12" w:space="0" w:color="auto"/>
              <w:bottom w:val="single" w:sz="12" w:space="0" w:color="auto"/>
            </w:tcBorders>
            <w:vAlign w:val="center"/>
          </w:tcPr>
          <w:p w14:paraId="010E50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SNOMED CT</w:t>
            </w:r>
          </w:p>
        </w:tc>
        <w:tc>
          <w:tcPr>
            <w:tcW w:w="776" w:type="dxa"/>
            <w:tcBorders>
              <w:top w:val="single" w:sz="12" w:space="0" w:color="auto"/>
              <w:bottom w:val="single" w:sz="12" w:space="0" w:color="auto"/>
            </w:tcBorders>
            <w:vAlign w:val="center"/>
          </w:tcPr>
          <w:p w14:paraId="1D30C5A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bottom w:val="single" w:sz="12" w:space="0" w:color="auto"/>
            </w:tcBorders>
            <w:vAlign w:val="center"/>
          </w:tcPr>
          <w:p w14:paraId="731AB5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B-256329006</w:t>
            </w:r>
          </w:p>
        </w:tc>
        <w:tc>
          <w:tcPr>
            <w:tcW w:w="1611" w:type="dxa"/>
            <w:tcBorders>
              <w:top w:val="single" w:sz="12" w:space="0" w:color="auto"/>
              <w:bottom w:val="single" w:sz="12" w:space="0" w:color="auto"/>
            </w:tcBorders>
            <w:vAlign w:val="center"/>
          </w:tcPr>
          <w:p w14:paraId="62BAE97D"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I-256329006</w:t>
            </w:r>
          </w:p>
        </w:tc>
        <w:tc>
          <w:tcPr>
            <w:tcW w:w="613" w:type="dxa"/>
            <w:tcBorders>
              <w:top w:val="single" w:sz="12" w:space="0" w:color="auto"/>
              <w:bottom w:val="single" w:sz="12" w:space="0" w:color="auto"/>
            </w:tcBorders>
            <w:vAlign w:val="center"/>
          </w:tcPr>
          <w:p w14:paraId="379C5021"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bottom w:val="single" w:sz="12" w:space="0" w:color="auto"/>
            </w:tcBorders>
            <w:vAlign w:val="center"/>
          </w:tcPr>
          <w:p w14:paraId="02BAD52A"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bottom w:val="single" w:sz="12" w:space="0" w:color="auto"/>
            </w:tcBorders>
            <w:vAlign w:val="center"/>
          </w:tcPr>
          <w:p w14:paraId="5490513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B-227757007</w:t>
            </w:r>
          </w:p>
        </w:tc>
        <w:tc>
          <w:tcPr>
            <w:tcW w:w="1094" w:type="dxa"/>
            <w:tcBorders>
              <w:top w:val="single" w:sz="12" w:space="0" w:color="auto"/>
              <w:bottom w:val="single" w:sz="12" w:space="0" w:color="auto"/>
            </w:tcBorders>
            <w:vAlign w:val="center"/>
          </w:tcPr>
          <w:p w14:paraId="3F87DA10" w14:textId="77777777" w:rsidR="00CA6E1B" w:rsidRPr="00FB3456" w:rsidRDefault="00CA6E1B" w:rsidP="00FB3456">
            <w:pPr>
              <w:keepNext/>
              <w:spacing w:line="240" w:lineRule="auto"/>
              <w:jc w:val="center"/>
              <w:rPr>
                <w:sz w:val="18"/>
                <w:szCs w:val="18"/>
                <w:lang w:val="de-DE"/>
              </w:rPr>
            </w:pPr>
            <w:r w:rsidRPr="00FB3456">
              <w:rPr>
                <w:rFonts w:cs="Courier New"/>
                <w:color w:val="212121"/>
                <w:sz w:val="18"/>
                <w:szCs w:val="18"/>
                <w:shd w:val="clear" w:color="auto" w:fill="FFFFFF"/>
              </w:rPr>
              <w:t>I-227757007</w:t>
            </w:r>
          </w:p>
        </w:tc>
      </w:tr>
    </w:tbl>
    <w:p w14:paraId="5A581D01" w14:textId="243AC54B" w:rsidR="00FB3456" w:rsidRDefault="00FB3456">
      <w:pPr>
        <w:pStyle w:val="Beschriftung"/>
      </w:pPr>
      <w:r>
        <w:t xml:space="preserve">Table </w:t>
      </w:r>
      <w:r>
        <w:fldChar w:fldCharType="begin"/>
      </w:r>
      <w:r>
        <w:instrText xml:space="preserve"> SEQ Table \* ARABIC </w:instrText>
      </w:r>
      <w:r>
        <w:fldChar w:fldCharType="separate"/>
      </w:r>
      <w:r w:rsidR="008D03D0">
        <w:rPr>
          <w:noProof/>
        </w:rPr>
        <w:t>3</w:t>
      </w:r>
      <w:r>
        <w:fldChar w:fldCharType="end"/>
      </w:r>
      <w:r>
        <w:t xml:space="preserve">: Excerpt </w:t>
      </w:r>
      <w:r w:rsidR="004E0CAE">
        <w:t xml:space="preserve">from the </w:t>
      </w:r>
      <w:proofErr w:type="spellStart"/>
      <w:r w:rsidR="004E0CAE">
        <w:t>FoodBase</w:t>
      </w:r>
      <w:proofErr w:type="spellEnd"/>
      <w:r w:rsidR="004E0CAE">
        <w:t xml:space="preserve"> corpus</w:t>
      </w:r>
      <w:r w:rsidR="009019FC">
        <w:t xml:space="preserve">, annotated for 5 different tasks </w:t>
      </w:r>
      <w:r w:rsidR="004E0CAE">
        <w:t xml:space="preserve">by </w:t>
      </w:r>
      <w:sdt>
        <w:sdtPr>
          <w:alias w:val="To edit, see citavi.com/edit"/>
          <w:tag w:val="CitaviPlaceholder#248af935-c8a7-4ea1-8651-9f088be7af6d"/>
          <w:id w:val="-1984001308"/>
          <w:placeholder>
            <w:docPart w:val="DefaultPlaceholder_-1854013440"/>
          </w:placeholder>
        </w:sdtPr>
        <w:sdtEndPr/>
        <w:sdtContent>
          <w:r w:rsidR="004E0CAE">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Y1ZWFmYzA1LTFjNDItNGMxZi1iY2EyLThhZmQ4NmIzZjBlZiIsIkVudHJpZXMiOlt7IiRpZCI6IjIiLCIkdHlwZSI6IlN3aXNzQWNhZGVtaWMuQ2l0YXZpLkNpdGF0aW9ucy5Xb3JkUGxhY2Vob2xkZXJFbnRyeSwgU3dpc3NBY2FkZW1pYy5DaXRhdmkiLCJJZCI6IjE3MjAyOGFmLTNlMjYtNDM0Zi05YjAxLWZlNjkwZGJlYjM3My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lUMTc6NDc6MDc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I0OGFmOTM1LWM4YTctNGVhMS04NjUxLTlmMDg4YmU3YWY2ZCIsIlRleHQiOiJTdG9qYW5vdiBldCBhbC4iLCJXQUlWZXJzaW9uIjoiNi41LjAuMCJ9}</w:instrText>
          </w:r>
          <w:r w:rsidR="004E0CAE">
            <w:rPr>
              <w:noProof/>
            </w:rPr>
            <w:fldChar w:fldCharType="separate"/>
          </w:r>
          <w:r w:rsidR="00270C3A">
            <w:rPr>
              <w:noProof/>
            </w:rPr>
            <w:t>Stojanov et al.</w:t>
          </w:r>
          <w:r w:rsidR="004E0CAE">
            <w:rPr>
              <w:noProof/>
            </w:rPr>
            <w:fldChar w:fldCharType="end"/>
          </w:r>
        </w:sdtContent>
      </w:sdt>
      <w:r w:rsidR="004E0CAE">
        <w:t xml:space="preserve"> </w:t>
      </w:r>
      <w:sdt>
        <w:sdtPr>
          <w:alias w:val="To edit, see citavi.com/edit"/>
          <w:tag w:val="CitaviPlaceholder#f5eafc05-1c42-4c1f-bca2-8afd86b3f0ef"/>
          <w:id w:val="-1278637712"/>
          <w:placeholder>
            <w:docPart w:val="DefaultPlaceholder_-1854013440"/>
          </w:placeholder>
        </w:sdtPr>
        <w:sdtEndPr/>
        <w:sdtContent>
          <w:r w:rsidR="004E0CAE">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I0OGFmOTM1LWM4YTctNGVhMS04NjUxLTlmMDg4YmU3YWY2ZCIsIkVudHJpZXMiOlt7IiRpZCI6IjIiLCIkdHlwZSI6IlN3aXNzQWNhZGVtaWMuQ2l0YXZpLkNpdGF0aW9ucy5Xb3JkUGxhY2Vob2xkZXJFbnRyeSwgU3dpc3NBY2FkZW1pYy5DaXRhdmkiLCJJZCI6IjBiMmQ4Njc4LTQwMGUtNDQ2MC1iOGYxLThiMDI5Nzc4ZmUwN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xNzo0NzowN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Y1ZWFmYzA1LTFjNDItNGMxZi1iY2EyLThhZmQ4NmIzZjBlZiIsIlRleHQiOiIoMjAyMSkiLCJXQUlWZXJzaW9uIjoiNi41LjAuMCJ9}</w:instrText>
          </w:r>
          <w:r w:rsidR="004E0CAE">
            <w:rPr>
              <w:noProof/>
            </w:rPr>
            <w:fldChar w:fldCharType="separate"/>
          </w:r>
          <w:r w:rsidR="00270C3A">
            <w:rPr>
              <w:noProof/>
            </w:rPr>
            <w:t>(2021)</w:t>
          </w:r>
          <w:r w:rsidR="004E0CAE">
            <w:rPr>
              <w:noProof/>
            </w:rPr>
            <w:fldChar w:fldCharType="end"/>
          </w:r>
        </w:sdtContent>
      </w:sdt>
    </w:p>
    <w:p w14:paraId="4300E6F9" w14:textId="691E54DE" w:rsidR="00333081" w:rsidRDefault="00D40C46" w:rsidP="00333081">
      <w:proofErr w:type="spellStart"/>
      <w:r w:rsidRPr="00FE4E2A">
        <w:rPr>
          <w:i/>
          <w:iCs/>
        </w:rPr>
        <w:t>FoodBase</w:t>
      </w:r>
      <w:proofErr w:type="spellEnd"/>
      <w:r w:rsidR="00FE4E2A">
        <w:t xml:space="preserve"> </w:t>
      </w:r>
      <w:sdt>
        <w:sdtPr>
          <w:alias w:val="To edit, see citavi.com/edit"/>
          <w:tag w:val="CitaviPlaceholder#eb6e3793-eaec-4301-9f2e-f8ad56a64943"/>
          <w:id w:val="-247650611"/>
          <w:placeholder>
            <w:docPart w:val="DefaultPlaceholder_-1854013440"/>
          </w:placeholder>
        </w:sdtPr>
        <w:sdtEndPr/>
        <w:sdtContent>
          <w:r w:rsidR="00FE4E2A">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ODRjM2NkLTc3NmQtNGNjZS1hOTZiLTE1YTA0M2U0NDFiYiIsIlJhbmdlTGVuZ3RoIjozNSwiUmVmZXJlbmNlSWQiOiJjM2IwOGY3OC1iMWQ4LTQwYzUtYWYwMC03OTllOWM1OTA3N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TZWxqYWsiLCJNaWRkbGVOYW1lIjoiS29yb3XFoWnEhyIsIlByb3RlY3RlZCI6ZmFsc2UsIlNleCI6MSwiQ3JlYXRlZEJ5IjoiX1Bhc2NoIiwiQ3JlYXRlZE9uIjoiMjAyMi0wMS0xN1QxMDowMTowNCIsIk1vZGlmaWVkQnkiOiJfUGFzY2giLCJJZCI6Ijc3MDFmYmUyLWUzYmUtNDcxZC1hNjY5LWVmMjBjY2FiODAzMSIsIk1vZGlmaWVkT24iOiIyMDIyLTAxLTE3VDEwOjAxOjA0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9pIjoiMTAuMTA5My9kYXRhYmFzZS9iYXoxMj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NjgyNzMyIiwiVXJpU3RyaW5nIjoiaHR0cDovL3d3dy5uY2JpLm5sbS5uaWguZ292L3B1Ym1lZC8zMTY4Mjc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E3VDEwOjAxOjA0IiwiTW9kaWZpZWRCeSI6Il9QYXNjaCIsIklkIjoiNTRkYjZlZmUtYWE3YS00ZWMzLWI3ZGUtMmQ0NjE0ZmJkYTZiIiwiTW9kaWZpZWRPbiI6IjIwMjItMDEtMTdUMTA6MDE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2ODI3NTUwIiwiVXJpU3RyaW5nIjoiaHR0cHM6Ly93d3cubmNiaS5ubG0ubmloLmdvdi9wbWMvYXJ0aWNsZXMvUE1DNjgyNzU1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E3VDEwOjAxOjA0IiwiTW9kaWZpZWRCeSI6Il9QYXNjaCIsIklkIjoiOTIzNjBkYWItMmE1MS00MTQyLTljZDgtMTg5NzFkZDcyYzYyIiwiTW9kaWZpZWRPbiI6IjIwMjItMDEtMTdUMTA6MDE6MD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RhdGFiYXNlL2JhejEyMSIsIlVyaVN0cmluZyI6Imh0dHBzOi8vZG9pLm9yZy8xMC4xMDkzL2RhdGFiYXNlL2JhejE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E3VDEwOjAxOjA0IiwiTW9kaWZpZWRCeSI6Il9QYXNjaCIsIklkIjoiZDAxMDM3ZDYtOGUxYy00YTJkLTkxMjctMTEwMjljNDRmODFkIiwiTW9kaWZpZWRPbiI6IjIwMjItMDEtMTdUMTA6MDE6MDQiLCJQcm9qZWN0Ijp7IiRyZWYiOiI1In19XSwiT3JnYW5pemF0aW9ucyI6W10sIk90aGVyc0ludm9sdmVkIjpbXSwiUGVyaW9kaWNhbCI6eyIkaWQiOiIxNyIsIiR0eXBlIjoiU3dpc3NBY2FkZW1pYy5DaXRhdmkuUGVyaW9kaWNhbCwgU3dpc3NBY2FkZW1pYy5DaXRhdmkiLCJFaXNzbiI6IjE3NTgtMDQ2MyIsIk5hbWUiOiJEYXRhYmFzZSA6IHRoZSBqb3VybmFsIG9mIGJpb2xvZ2ljYWwgZGF0YWJhc2VzIGFuZCBjdXJhdGlvbiIsIlBhZ2luYXRpb24iOjAsIlByb3RlY3RlZCI6ZmFsc2UsIlVzZXJBYmJyZXZpYXRpb24xIjoiRGF0YWJhc2UgKE94Zm9yZCkiLCJDcmVhdGVkQnkiOiJfUGFzY2giLCJDcmVhdGVkT24iOiIyMDIyLTAxLTE3VDEwOjAxOjA0IiwiTW9kaWZpZWRCeSI6Il9QYXNjaCIsIklkIjoiMDFkOGZhMTYtYjFjNi00MDVlLTlmMWYtOWNhMjQzMzQ2ZmFiIiwiTW9kaWZpZWRPbiI6IjIwMjItMDEtMTdUMTA6MDE6MDQiLCJQcm9qZWN0Ijp7IiRyZWYiOiI1In19LCJQbWNJZCI6IlBNQzY4Mjc1NTAiLCJQdWJsaXNoZXJzIjpbXSwiUHViTWVkSWQiOiIzMTY4MjczMiIsIlF1b3RhdGlvbnMiOltdLCJSZWZlcmVuY2VUeXBlIjoiSm91cm5hbEFydGljbGUiLCJTaG9ydFRpdGxlIjoiUG9wb3Zza2ksIFNlbGphayBldCBhbC4gMjAxOSDigJMgRm9vZEJhc2UgY29ycHVzIiwiU2hvcnRUaXRsZVVwZGF0ZVR5cGUiOjAsIlNvdXJjZU9mQmlibGlvZ3JhcGhpY0luZm9ybWF0aW9uIjoiUHViTWVkIiwiU3RhdGljSWRzIjpbImY2N2FkZmUzLWNmZmMtNDVmOC1iMWMzLTU2ODU2OWM4MGUzZiJdLCJUYWJsZU9mQ29udGVudHNDb21wbGV4aXR5IjowLCJUYWJsZU9mQ29udGVudHNTb3VyY2VUZXh0Rm9ybWF0IjowLCJUYXNrcyI6W10sIlRpdGxlIjoiRm9vZEJhc2UgY29ycHVzOiBhIG5ldyByZXNvdXJjZSBvZiBhbm5vdGF0ZWQgZm9vZCBlbnRpdGllcyIsIlRyYW5zbGF0b3JzIjpbXSwiVm9sdW1lIjoiMjAxOSIsIlllYXIiOiIyMDE5IiwiWWVhclJlc29sdmVkIjoiMjAxOSIsIkNyZWF0ZWRCeSI6Il9QYXNjaCIsIkNyZWF0ZWRPbiI6IjIwMjItMDEtMTdUMTA6MDE6MDQiLCJNb2RpZmllZEJ5IjoiX1Bhc2NoIiwiSWQiOiJjM2IwOGY3OC1iMWQ4LTQwYzUtYWYwMC03OTllOWM1OTA3NDQiLCJNb2RpZmllZE9uIjoiMjAyMi0wMy0wOVQxNzo0NzowNyIsIlByb2plY3QiOnsiJHJlZiI6IjUifX0sIlVzZU51bWJlcmluZ1R5cGVPZlBhcmVudERvY3VtZW50IjpmYWxzZX1dLCJGb3JtYXR0ZWRUZXh0Ijp7IiRpZCI6IjE4IiwiQ291bnQiOjEsIlRleHRVbml0cyI6W3siJGlkIjoiMTkiLCJGb250U3R5bGUiOnsiJGlkIjoiMjAiLCJOZXV0cmFsIjp0cnVlfSwiUmVhZGluZ09yZGVyIjoxLCJUZXh0IjoiKFBvcG92c2tpLCBTZWxqYWssICYgRWZ0aW1vdiwgMjAxOSkifV19LCJUYWciOiJDaXRhdmlQbGFjZWhvbGRlciNlYjZlMzc5My1lYWVjLTQzMDEtOWYyZS1mOGFkNTZhNjQ5NDMiLCJUZXh0IjoiKFBvcG92c2tpLCBTZWxqYWssICYgRWZ0aW1vdiwgMjAxOSkiLCJXQUlWZXJzaW9uIjoiNi41LjAuMCJ9}</w:instrText>
          </w:r>
          <w:r w:rsidR="00FE4E2A">
            <w:rPr>
              <w:noProof/>
            </w:rPr>
            <w:fldChar w:fldCharType="separate"/>
          </w:r>
          <w:r w:rsidR="00270C3A">
            <w:rPr>
              <w:noProof/>
            </w:rPr>
            <w:t>(Popovski, Seljak, &amp; Eftimov, 2019)</w:t>
          </w:r>
          <w:r w:rsidR="00FE4E2A">
            <w:rPr>
              <w:noProof/>
            </w:rPr>
            <w:fldChar w:fldCharType="end"/>
          </w:r>
        </w:sdtContent>
      </w:sdt>
      <w:r w:rsidR="00FE4E2A">
        <w:t xml:space="preserve"> is a corpus </w:t>
      </w:r>
      <w:r w:rsidR="00301E34">
        <w:t>for annotated food entities</w:t>
      </w:r>
      <w:r w:rsidR="00FA72E9">
        <w:t xml:space="preserve">, available in a curated and </w:t>
      </w:r>
      <w:proofErr w:type="spellStart"/>
      <w:r w:rsidR="00FA72E9">
        <w:t>uncurated</w:t>
      </w:r>
      <w:proofErr w:type="spellEnd"/>
      <w:r w:rsidR="00FA72E9">
        <w:t xml:space="preserve"> version</w:t>
      </w:r>
      <w:r w:rsidR="00301E34">
        <w:t>.</w:t>
      </w:r>
      <w:r w:rsidR="00FA72E9">
        <w:t xml:space="preserve"> </w:t>
      </w:r>
      <w:r w:rsidR="006311AB">
        <w:t xml:space="preserve">In case of both versions, food entities were automatically annotated </w:t>
      </w:r>
      <w:r w:rsidR="00506EB3">
        <w:t xml:space="preserve">from </w:t>
      </w:r>
      <w:r w:rsidR="00BA4D34">
        <w:t xml:space="preserve">cooking </w:t>
      </w:r>
      <w:r w:rsidR="00506EB3">
        <w:t xml:space="preserve">recipes </w:t>
      </w:r>
      <w:r w:rsidR="006311AB">
        <w:t xml:space="preserve">with </w:t>
      </w:r>
      <w:proofErr w:type="spellStart"/>
      <w:r w:rsidR="006311AB">
        <w:t>FoodIE</w:t>
      </w:r>
      <w:proofErr w:type="spellEnd"/>
      <w:r w:rsidR="00A26292">
        <w:t xml:space="preserve"> </w:t>
      </w:r>
      <w:sdt>
        <w:sdtPr>
          <w:alias w:val="To edit, see citavi.com/edit"/>
          <w:tag w:val="CitaviPlaceholder#57ca36fb-7eba-49fa-b92a-9166784b4c53"/>
          <w:id w:val="-1650590665"/>
          <w:placeholder>
            <w:docPart w:val="DefaultPlaceholder_-1854013440"/>
          </w:placeholder>
        </w:sdtPr>
        <w:sdtEndPr/>
        <w:sdtContent>
          <w:r w:rsidR="00B5292C">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TM0ZjBmLTA3NDAtNDc3NS05YzZmLTEyOTMxMmEyMjk2OSIsIlJhbmdlTGVuZ3RoIjozMSwiUmVmZXJlbmNlSWQiOiI0ZTRmZDFkYS0yYTg0LTQxZjEtYmRhZC03MGMwNzhmMjg1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y4iLCJMYXN0TmFtZSI6IlBvcG92c2tpIiwiUHJvdGVjdGVkIjpmYWxzZSwiU2V4IjowLCJDcmVhdGVkQnkiOiJfUGFzY2giLCJDcmVhdGVkT24iOiIyMDIyLTAzLTA1VDIxOjAyOjQ1IiwiTW9kaWZpZWRCeSI6Il9QYXNjaCIsIklkIjoiN2RiMjc1YjktODQ0Yy00NGZiLWJmNDEtZjhhNTRjNzE3MjA2IiwiTW9kaWZpZWRPbiI6IjIwMjItMDMtMDVUMjE6MDI6NDUiLCJQcm9qZWN0Ijp7IiRpZCI6IjUiLCIkdHlwZSI6IlN3aXNzQWNhZGVtaWMuQ2l0YXZpLlByb2plY3QsIFN3aXNzQWNhZGVtaWMuQ2l0YXZpIn19LHsiJGlkIjoiNiIsIiR0eXBlIjoiU3dpc3NBY2FkZW1pYy5DaXRhdmkuUGVyc29uLCBTd2lzc0FjYWRlbWljLkNpdGF2aSIsIkZpcnN0TmFtZSI6IlMuIiwiTGFzdE5hbWUiOiJLb2NoZXYiLCJQcm90ZWN0ZWQiOmZhbHNlLCJTZXgiOjAsIkNyZWF0ZWRCeSI6Il9QYXNjaCIsIkNyZWF0ZWRPbiI6IjIwMjItMDMtMDVUMjE6MDI6NDUiLCJNb2RpZmllZEJ5IjoiX1Bhc2NoIiwiSWQiOiJjMWM1MzE0Ny1lZGVhLTRiYzUtYWE4Yi0zYWVlMGYwZTZlYjAiLCJNb2RpZmllZE9uIjoiMjAyMi0wMy0wNVQyMTowMjo0NSIsIlByb2plY3QiOnsiJHJlZiI6IjUifX0seyIkaWQiOiI3IiwiJHR5cGUiOiJTd2lzc0FjYWRlbWljLkNpdGF2aS5QZXJzb24sIFN3aXNzQWNhZGVtaWMuQ2l0YXZpIiwiRmlyc3ROYW1lIjoiQi4iLCJMYXN0TmFtZSI6Iktvcm91c2ljLVNlbGphayIsIlByb3RlY3RlZCI6ZmFsc2UsIlNleCI6MCwiQ3JlYXRlZEJ5IjoiX1Bhc2NoIiwiQ3JlYXRlZE9uIjoiMjAyMi0wMy0wNVQyMTowMjo0NSIsIk1vZGlmaWVkQnkiOiJfUGFzY2giLCJJZCI6ImUzMjU4NDZkLTYyYzktNDAyNS04YWQ3LTAzYWZmM2M5MzQxZiIsIk1vZGlmaWVkT24iOiIyMDIyLTAzLTA1VDIxOjAyOjQ1IiwiUHJvamVjdCI6eyIkcmVmIjoiNSJ9fSx7IiRpZCI6IjgiLCIkdHlwZSI6IlN3aXNzQWNhZGVtaWMuQ2l0YXZpLlBlcnNvbiwgU3dpc3NBY2FkZW1pYy5DaXRhdmkiLCJGaXJzdE5hbWUiOiJULiIsIkxhc3ROYW1lIjoiRWZ0aW1vdiIsIlByb3RlY3RlZCI6ZmFsc2UsIlNleCI6MCwiQ3JlYXRlZEJ5IjoiX1Bhc2NoIiwiQ3JlYXRlZE9uIjoiMjAyMi0wMy0wNVQyMTowMjo0NSIsIk1vZGlmaWVkQnkiOiJfUGFzY2giLCJJZCI6IjliZDgyMjYxLTliM2QtNDBhMi1hN2Q0LTQ1MmQ0MDZmOTkxMSIsIk1vZGlmaWVkT24iOiIyMDIyLTAzLTA1VDIxOjAyOjQ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xNTwvbj5cclxuICA8aW4+dHJ1ZTwvaW4+XHJcbiAgPG9zPjkxNTwvb3M+XHJcbiAgPHBzPjkxNTwvcHM+XHJcbjwvc3A+XHJcbjxlcD5cclxuICA8bj45MjI8L24+XHJcbiAgPGluPnRydWU8L2luPlxyXG4gIDxvcz45MjI8L29zPlxyXG4gIDxwcz45MjI8L3BzPlxyXG48L2VwPlxyXG48b3M+OTE1LTkyMjwvb3M+IiwiUGVyaW9kaWNhbCI6eyIkaWQiOiI5IiwiJHR5cGUiOiJTd2lzc0FjYWRlbWljLkNpdGF2aS5QZXJpb2RpY2FsLCBTd2lzc0FjYWRlbWljLkNpdGF2aSIsIk5hbWUiOiJJQ1BSQU0iLCJQYWdpbmF0aW9uIjowLCJQcm90ZWN0ZWQiOmZhbHNlLCJDcmVhdGVkQnkiOiJfUGFzY2giLCJDcmVhdGVkT24iOiIyMDIyLTAzLTA1VDIxOjAzOjI1IiwiTW9kaWZpZWRCeSI6Il9QYXNjaCIsIklkIjoiNDQ2NGMxYmYtYmNlZC00NmIyLWE4MGUtOTllMWM5YmRkYzAxIiwiTW9kaWZpZWRPbiI6IjIwMjItMDMtMDVUMjE6MDM6MjUiLCJQcm9qZWN0Ijp7IiRyZWYiOiI1In19LCJQdWJsaXNoZXJzIjpbXSwiUXVvdGF0aW9ucyI6W10sIlJlZmVyZW5jZVR5cGUiOiJKb3VybmFsQXJ0aWNsZSIsIlNob3J0VGl0bGUiOiJQb3BvdnNraSwgS29jaGV2IGV0IGFsLiBGZWJydWFyeSAyMDE5IOKAkyBGb29kSUU6IEEgUnVsZS1iYXNlZCBOYW1lZC1lbnRpdHkgUmVjb2duaXRpb24iLCJTaG9ydFRpdGxlVXBkYXRlVHlwZSI6MCwiU3RhdGljSWRzIjpbImE5ZDlkYzA1LWQ4ZGEtNDVjZC1iNTk3LWM4NmVjMWI0MWZlZSJdLCJUYWJsZU9mQ29udGVudHNDb21wbGV4aXR5IjowLCJUYWJsZU9mQ29udGVudHNTb3VyY2VUZXh0Rm9ybWF0IjowLCJUYXNrcyI6W10sIlRpdGxlIjoiRm9vZElFOiBBIFJ1bGUtYmFzZWQgTmFtZWQtZW50aXR5IFJlY29nbml0aW9uIE1ldGhvZCBmb3IgRm9vZCBJbmZvcm1hdGlvbiBFeHRyYWN0aW9uIiwiVHJhbnNsYXRvcnMiOltdLCJZZWFyIjoiRmVicnVhcnkgMjAxOSIsIlllYXJSZXNvbHZlZCI6IkZlYnJ1YXJ5IDIwMTkiLCJDcmVhdGVkQnkiOiJfUGFzY2giLCJDcmVhdGVkT24iOiIyMDIyLTAzLTA1VDIxOjAyOjExIiwiTW9kaWZpZWRCeSI6Il9QYXNjaCIsIklkIjoiNGU0ZmQxZGEtMmE4NC00MWYxLWJkYWQtNzBjMDc4ZjI4NTM5IiwiTW9kaWZpZWRPbiI6IjIwMjItMDMtMDVUMjE6MDM6NDQiLCJQcm9qZWN0Ijp7IiRyZWYiOiI1In19LCJVc2VOdW1iZXJpbmdUeXBlT2ZQYXJlbnREb2N1bWVudCI6ZmFsc2V9XSwiRm9ybWF0dGVkVGV4dCI6eyIkaWQiOiIxMCIsIkNvdW50IjoxLCJUZXh0VW5pdHMiOlt7IiRpZCI6IjExIiwiRm9udFN0eWxlIjp7IiRpZCI6IjEyIiwiTmV1dHJhbCI6dHJ1ZX0sIlJlYWRpbmdPcmRlciI6MSwiVGV4dCI6IihQb3BvdnNraSwgS29jaGV2IGV0IGFsLiwgMjAxOSkifV19LCJUYWciOiJDaXRhdmlQbGFjZWhvbGRlciM1N2NhMzZmYi03ZWJhLTQ5ZmEtYjkyYS05MTY2Nzg0YjRjNTMiLCJUZXh0IjoiKFBvcG92c2tpLCBLb2NoZXYgZXQgYWwuLCAyMDE5KSIsIldBSVZlcnNpb24iOiI2LjUuMC4wIn0=}</w:instrText>
          </w:r>
          <w:r w:rsidR="00B5292C">
            <w:rPr>
              <w:noProof/>
            </w:rPr>
            <w:fldChar w:fldCharType="separate"/>
          </w:r>
          <w:r w:rsidR="00270C3A">
            <w:rPr>
              <w:noProof/>
            </w:rPr>
            <w:t>(Popovski, Kochev et al., 2019)</w:t>
          </w:r>
          <w:r w:rsidR="00B5292C">
            <w:rPr>
              <w:noProof/>
            </w:rPr>
            <w:fldChar w:fldCharType="end"/>
          </w:r>
        </w:sdtContent>
      </w:sdt>
      <w:r w:rsidR="006311AB">
        <w:t xml:space="preserve">, a rule based </w:t>
      </w:r>
      <w:r w:rsidR="00B5292C">
        <w:t>named entity tagger</w:t>
      </w:r>
      <w:r w:rsidR="00D1422E">
        <w:t>. Unlike the</w:t>
      </w:r>
      <w:r w:rsidR="006311AB">
        <w:t xml:space="preserve"> </w:t>
      </w:r>
      <w:proofErr w:type="spellStart"/>
      <w:r w:rsidR="006311AB">
        <w:t>uncurated</w:t>
      </w:r>
      <w:proofErr w:type="spellEnd"/>
      <w:r w:rsidR="006311AB">
        <w:t xml:space="preserve"> version, the curated version was then manually reviewed by experts</w:t>
      </w:r>
      <w:r w:rsidR="001B12D0">
        <w:t xml:space="preserve"> to </w:t>
      </w:r>
      <w:r w:rsidR="006311AB">
        <w:t>remov</w:t>
      </w:r>
      <w:r w:rsidR="001B12D0">
        <w:t xml:space="preserve">e </w:t>
      </w:r>
      <w:r w:rsidR="00627012">
        <w:t>false positives and add false negatives, respectively</w:t>
      </w:r>
      <w:r w:rsidR="001B12D0">
        <w:t xml:space="preserve">. </w:t>
      </w:r>
      <w:r w:rsidR="006311AB">
        <w:t>This leads to a total of 1000 curated</w:t>
      </w:r>
      <w:r w:rsidR="00506EB3">
        <w:t xml:space="preserve"> and 21790 </w:t>
      </w:r>
      <w:proofErr w:type="spellStart"/>
      <w:r w:rsidR="00506EB3">
        <w:t>uncurated</w:t>
      </w:r>
      <w:proofErr w:type="spellEnd"/>
      <w:r w:rsidR="00506EB3">
        <w:t xml:space="preserve"> </w:t>
      </w:r>
      <w:r w:rsidR="006311AB">
        <w:t>recipe</w:t>
      </w:r>
      <w:r w:rsidR="00F87F4D">
        <w:t>s</w:t>
      </w:r>
      <w:r w:rsidR="00506EB3">
        <w:t xml:space="preserve">. Each recipe belongs to one of five categories, with the distribution being stratified in the case of the curated corpus. </w:t>
      </w:r>
      <w:r w:rsidR="00B3448C">
        <w:t xml:space="preserve">The semantic tags used correspond to those of the hierarchical </w:t>
      </w:r>
      <w:r w:rsidR="00472904" w:rsidRPr="00166BB7">
        <w:rPr>
          <w:i/>
          <w:iCs/>
        </w:rPr>
        <w:t>H</w:t>
      </w:r>
      <w:r w:rsidR="00B3448C" w:rsidRPr="00166BB7">
        <w:rPr>
          <w:i/>
          <w:iCs/>
        </w:rPr>
        <w:t>ansard</w:t>
      </w:r>
      <w:r w:rsidR="00B3448C">
        <w:t xml:space="preserve"> </w:t>
      </w:r>
      <w:r w:rsidR="00B3448C" w:rsidRPr="000C577F">
        <w:rPr>
          <w:i/>
          <w:iCs/>
        </w:rPr>
        <w:t>corpus</w:t>
      </w:r>
      <w:r w:rsidR="000C577F" w:rsidRPr="00F522A5">
        <w:rPr>
          <w:rStyle w:val="Funotenzeichen"/>
          <w:i/>
          <w:iCs/>
        </w:rPr>
        <w:footnoteReference w:id="3"/>
      </w:r>
      <w:r w:rsidR="000C577F" w:rsidRPr="00F522A5">
        <w:rPr>
          <w:i/>
          <w:iCs/>
        </w:rPr>
        <w:t>.</w:t>
      </w:r>
      <w:r w:rsidR="000C577F">
        <w:t xml:space="preserve"> </w:t>
      </w:r>
      <w:r w:rsidR="00BC702D">
        <w:t xml:space="preserve">It should also be noted that individual food entities have been assigned multiple appropriate semantic tags. </w:t>
      </w:r>
    </w:p>
    <w:p w14:paraId="4D1908CE" w14:textId="7FABEA39" w:rsidR="003C4D3A" w:rsidRDefault="00D85A83" w:rsidP="00F522A5">
      <w:pPr>
        <w:pStyle w:val="Folgeabsatz"/>
      </w:pPr>
      <w:r>
        <w:t xml:space="preserve">As an extension of the </w:t>
      </w:r>
      <w:proofErr w:type="spellStart"/>
      <w:r>
        <w:t>FoodBase</w:t>
      </w:r>
      <w:proofErr w:type="spellEnd"/>
      <w:r>
        <w:t xml:space="preserve"> corpus, </w:t>
      </w:r>
      <w:proofErr w:type="spellStart"/>
      <w:r w:rsidRPr="00166BB7">
        <w:rPr>
          <w:i/>
          <w:iCs/>
        </w:rPr>
        <w:t>FoodOntoMap</w:t>
      </w:r>
      <w:proofErr w:type="spellEnd"/>
      <w:r>
        <w:t xml:space="preserve"> </w:t>
      </w:r>
      <w:sdt>
        <w:sdtPr>
          <w:alias w:val="To edit, see citavi.com/edit"/>
          <w:tag w:val="CitaviPlaceholder#066f2f45-991b-441e-8773-9a846e082324"/>
          <w:id w:val="-486245267"/>
          <w:placeholder>
            <w:docPart w:val="DefaultPlaceholder_-1854013440"/>
          </w:placeholder>
        </w:sdtPr>
        <w:sdtEndPr/>
        <w:sdtContent>
          <w:r w:rsidR="00166BB7">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jExMWI2LTg0OWYtNDRmZi1hOTRmLTcwNWJiNTQ4NGQ1OCIsIlJhbmdlTGVuZ3RoIjo0NCwiUmVmZXJlbmNlSWQiOiI5MzA0ZTdjYS1lN2VhLTRiNmItYTg3ZS1kZDBiNDY4OGQ5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F0ZSI6IjIwMTkiLCJEb2kiOiIxMC41MjgxL3plbm9kby4yNjM1NDM3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UyODEvWkVOT0RPLjI2MzU0MzciLCJVcmlTdHJpbmciOiJodHRwczovL2RvaS5vcmcvMTAuNTI4MS96ZW5vZG8uMjYzNTQz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IwOjM0OjE5IiwiTW9kaWZpZWRCeSI6Il9QYXNjaCIsIklkIjoiOTFhYWFiMDYtOTQzMC00YzUxLWI5MTAtMjhiMDE2MzJiYzJmIiwiTW9kaWZpZWRPbiI6IjIwMjItMDMtMDVUMjA6MzQ6MTkiLCJQcm9qZWN0Ijp7IiRyZWYiOiI1In19XSwiT3JnYW5pemF0aW9ucyI6W10sIk90aGVyc0ludm9sdmVkIjpbXSwiUHVibGlzaGVycyI6W3siJGlkIjoiMTEiLCIkdHlwZSI6IlN3aXNzQWNhZGVtaWMuQ2l0YXZpLlB1Ymxpc2hlciwgU3dpc3NBY2FkZW1pYy5DaXRhdmkiLCJOYW1lIjoiWmVub2RvIiwiUHJvdGVjdGVkIjpmYWxzZSwiQ3JlYXRlZEJ5IjoiX1Bhc2NoIiwiQ3JlYXRlZE9uIjoiMjAyMi0wMy0wNVQyMDozNDoxOSIsIk1vZGlmaWVkQnkiOiJfUGFzY2giLCJJZCI6IjgyMjA1N2Y0LTA3OTMtNGIzOS1hNDc3LThkMmUxMjNmOTYwNCIsIk1vZGlmaWVkT24iOiIyMDIyLTAzLTA1VDIwOjM0OjE5IiwiUHJvamVjdCI6eyIkcmVmIjoiNSJ9fV0sIlF1b3RhdGlvbnMiOltdLCJSZWZlcmVuY2VUeXBlIjoiVW5wdWJsaXNoZWRXb3JrIiwiU2hvcnRUaXRsZSI6IlBvcG92c2tpLCBLb3JvdcWhacSHIFNlbGphayBldCBhbC4gMjAxOSDigJMgRm9vZE9udG9NYXAiLCJTaG9ydFRpdGxlVXBkYXRlVHlwZSI6MCwiU291cmNlT2ZCaWJsaW9ncmFwaGljSW5mb3JtYXRpb24iOiJEYXRhQ2l0ZSIsIlN0YXRpY0lkcyI6WyI0NjRhYzlhMC02ODRiLTQzZDMtYjE2OC00ZjMzOTZiOTY2OTMiXSwiVGFibGVPZkNvbnRlbnRzQ29tcGxleGl0eSI6MCwiVGFibGVPZkNvbnRlbnRzU291cmNlVGV4dEZvcm1hdCI6MCwiVGFza3MiOltdLCJUaXRsZSI6IkZvb2RPbnRvTWFwOiBMaW5raW5nIEZvb2QgQ29uY2VwdHMgYWNyb3NzIGRpZmZlcmVudCBGb29kIE9udG9sb2dpZXMiLCJUcmFuc2xhdG9ycyI6W10sIlllYXJSZXNvbHZlZCI6IjIwMTkiLCJDcmVhdGVkQnkiOiJfUGFzY2giLCJDcmVhdGVkT24iOiIyMDIyLTAzLTA1VDIwOjM0OjE5IiwiTW9kaWZpZWRCeSI6Il9QYXNjaCIsIklkIjoiOTMwNGU3Y2EtZTdlYS00YjZiLWE4N2UtZGQwYjQ2ODhkOTZjIiwiTW9kaWZpZWRPbiI6IjIwMjItMDMtMDVUMjA6MzQ6MTkiLCJQcm9qZWN0Ijp7IiRyZWYiOiI1In19LCJVc2VOdW1iZXJpbmdUeXBlT2ZQYXJlbnREb2N1bWVudCI6ZmFsc2V9XSwiRm9ybWF0dGVkVGV4dCI6eyIkaWQiOiIxMiIsIkNvdW50IjoxLCJUZXh0VW5pdHMiOlt7IiRpZCI6IjEzIiwiRm9udFN0eWxlIjp7IiRpZCI6IjE0IiwiTmV1dHJhbCI6dHJ1ZX0sIlJlYWRpbmdPcmRlciI6MSwiVGV4dCI6IihQb3BvdnNraSwgS29yb3XFoWnEhyBTZWxqYWssICYgRWZ0aW1vdiwgMjAxOSkifV19LCJUYWciOiJDaXRhdmlQbGFjZWhvbGRlciMwNjZmMmY0NS05OTFiLTQ0MWUtODc3My05YTg0NmUwODIzMjQiLCJUZXh0IjoiKFBvcG92c2tpLCBLb3JvdcWhacSHIFNlbGphaywgJiBFZnRpbW92LCAyMDE5KSIsIldBSVZlcnNpb24iOiI2LjUuMC4wIn0=}</w:instrText>
          </w:r>
          <w:r w:rsidR="00166BB7">
            <w:rPr>
              <w:noProof/>
            </w:rPr>
            <w:fldChar w:fldCharType="separate"/>
          </w:r>
          <w:r w:rsidR="00270C3A">
            <w:rPr>
              <w:noProof/>
            </w:rPr>
            <w:t>(Popovski, Koroušić Seljak, &amp; Eftimov, 2019)</w:t>
          </w:r>
          <w:r w:rsidR="00166BB7">
            <w:rPr>
              <w:noProof/>
            </w:rPr>
            <w:fldChar w:fldCharType="end"/>
          </w:r>
        </w:sdtContent>
      </w:sdt>
      <w:r>
        <w:t xml:space="preserve"> was published. This resource provides data normalization of </w:t>
      </w:r>
      <w:proofErr w:type="spellStart"/>
      <w:r>
        <w:t>FoodBase’s</w:t>
      </w:r>
      <w:proofErr w:type="spellEnd"/>
      <w:r>
        <w:t xml:space="preserve"> food entities according to different </w:t>
      </w:r>
      <w:r w:rsidR="003E43ED">
        <w:t>ontologies</w:t>
      </w:r>
      <w:r>
        <w:t xml:space="preserve">. </w:t>
      </w:r>
      <w:r w:rsidR="00176C66">
        <w:t xml:space="preserve">More specifically, it provides a mapping between the semantic tags of Hansard, </w:t>
      </w:r>
      <w:proofErr w:type="spellStart"/>
      <w:r w:rsidR="00176C66" w:rsidRPr="00166BB7">
        <w:rPr>
          <w:i/>
          <w:iCs/>
        </w:rPr>
        <w:t>FoodOn</w:t>
      </w:r>
      <w:proofErr w:type="spellEnd"/>
      <w:r w:rsidR="00176C66">
        <w:t xml:space="preserve"> </w:t>
      </w:r>
      <w:sdt>
        <w:sdtPr>
          <w:alias w:val="To edit, see citavi.com/edit"/>
          <w:tag w:val="CitaviPlaceholder#46247735-195c-42bd-a713-bb89d1c8fa8b"/>
          <w:id w:val="-2002184844"/>
          <w:placeholder>
            <w:docPart w:val="DefaultPlaceholder_-1854013440"/>
          </w:placeholder>
        </w:sdtPr>
        <w:sdtEndPr/>
        <w:sdtContent>
          <w:r w:rsidR="001445EB">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GE4MDI3LWJhY2MtNGNhMS04NDRjLTk5ZmI4MDMzZjRiNSIsIlJhbmdlTGVuZ3RoIjoyMSwiUmVmZXJlbmNlSWQiOiIzZTU0NTAzMy1jMWU4LTRjZDItYjAxYi1kNGJiNGJkYzQz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9uIiwiTGFzdE5hbWUiOiJEb29sZXkiLCJNaWRkbGVOYW1lIjoiTS4iLCJQcm90ZWN0ZWQiOmZhbHNlLCJTZXgiOjIsIkNyZWF0ZWRCeSI6Il9QYXNjaCIsIkNyZWF0ZWRPbiI6IjIwMjItMDMtMDVUMjA6NDA6NTIiLCJNb2RpZmllZEJ5IjoiX1Bhc2NoIiwiSWQiOiI0MmMzOWMyNy0zN2E5LTRhMGItYmZhMC1hNjI2MzFhZTBjMmMiLCJNb2RpZmllZE9uIjoiMjAyMi0wMy0wNVQyMDo0MDo1MiIsIlByb2plY3QiOnsiJGlkIjoiNSIsIiR0eXBlIjoiU3dpc3NBY2FkZW1pYy5DaXRhdmkuUHJvamVjdCwgU3dpc3NBY2FkZW1pYy5DaXRhdmkifX0seyIkaWQiOiI2IiwiJHR5cGUiOiJTd2lzc0FjYWRlbWljLkNpdGF2aS5QZXJzb24sIFN3aXNzQWNhZGVtaWMuQ2l0YXZpIiwiRmlyc3ROYW1lIjoiRW1tYSIsIkxhc3ROYW1lIjoiR3JpZmZpdGhzIiwiTWlkZGxlTmFtZSI6IkouIiwiUHJvdGVjdGVkIjpmYWxzZSwiU2V4IjoxLCJDcmVhdGVkQnkiOiJfUGFzY2giLCJDcmVhdGVkT24iOiIyMDIyLTAzLTA1VDIwOjQwOjUyIiwiTW9kaWZpZWRCeSI6Il9QYXNjaCIsIklkIjoiZDgxOWE5ODAtZWE4Zi00YWYzLWIzOTItMTQ0Yjc5Y2NmNDdlIiwiTW9kaWZpZWRPbiI6IjIwMjItMDMtMDVUMjA6NDA6NTIiLCJQcm9qZWN0Ijp7IiRyZWYiOiI1In19LHsiJGlkIjoiNyIsIiR0eXBlIjoiU3dpc3NBY2FkZW1pYy5DaXRhdmkuUGVyc29uLCBTd2lzc0FjYWRlbWljLkNpdGF2aSIsIkZpcnN0TmFtZSI6Ikd1cmluZGVyIiwiTGFzdE5hbWUiOiJHb3NhbCIsIk1pZGRsZU5hbWUiOiJTLiIsIlByb3RlY3RlZCI6ZmFsc2UsIlNleCI6MCwiQ3JlYXRlZEJ5IjoiX1Bhc2NoIiwiQ3JlYXRlZE9uIjoiMjAyMi0wMy0wNVQyMDo0MDo1MiIsIk1vZGlmaWVkQnkiOiJfUGFzY2giLCJJZCI6ImZiNDUwYjk3LWM5NjEtNDRjYy1hYjhiLThhZTRjN2VmMGQ2NiIsIk1vZGlmaWVkT24iOiIyMDIyLTAzLTA1VDIwOjQwOjUyIiwiUHJvamVjdCI6eyIkcmVmIjoiNSJ9fSx7IiRpZCI6IjgiLCIkdHlwZSI6IlN3aXNzQWNhZGVtaWMuQ2l0YXZpLlBlcnNvbiwgU3dpc3NBY2FkZW1pYy5DaXRhdmkiLCJGaXJzdE5hbWUiOiJQaWVyIiwiTGFzdE5hbWUiOiJCdXR0aWdpZWciLCJNaWRkbGVOYW1lIjoiTC4iLCJQcm90ZWN0ZWQiOmZhbHNlLCJTZXgiOjAsIkNyZWF0ZWRCeSI6Il9QYXNjaCIsIkNyZWF0ZWRPbiI6IjIwMjItMDMtMDVUMjA6NDA6NTIiLCJNb2RpZmllZEJ5IjoiX1Bhc2NoIiwiSWQiOiIzMDlkMjFjMi1mNjczLTQ3MjEtOWVhZC03Yjg4YmE2NDliNjUiLCJNb2RpZmllZE9uIjoiMjAyMi0wMy0wNVQyMDo0MDo1MiIsIlByb2plY3QiOnsiJHJlZiI6IjUifX0seyIkaWQiOiI5IiwiJHR5cGUiOiJTd2lzc0FjYWRlbWljLkNpdGF2aS5QZXJzb24sIFN3aXNzQWNhZGVtaWMuQ2l0YXZpIiwiRmlyc3ROYW1lIjoiUm9iZXJ0IiwiTGFzdE5hbWUiOiJIb2VobmRvcmYiLCJQcm90ZWN0ZWQiOmZhbHNlLCJTZXgiOjIsIkNyZWF0ZWRCeSI6Il9QYXNjaCIsIkNyZWF0ZWRPbiI6IjIwMjItMDMtMDVUMjA6NDA6NTIiLCJNb2RpZmllZEJ5IjoiX1Bhc2NoIiwiSWQiOiI3MmQ5MjU5OS0zNzc0LTQ4ZmEtYmViNy1mYzFkMGRiOTZmOTUiLCJNb2RpZmllZE9uIjoiMjAyMi0wMy0wNVQyMDo0MDo1MiIsIlByb2plY3QiOnsiJHJlZiI6IjUifX0seyIkaWQiOiIxMCIsIiR0eXBlIjoiU3dpc3NBY2FkZW1pYy5DaXRhdmkuUGVyc29uLCBTd2lzc0FjYWRlbWljLkNpdGF2aSIsIkZpcnN0TmFtZSI6Ik1hdHRoZXciLCJMYXN0TmFtZSI6IkxhbmdlIiwiTWlkZGxlTmFtZSI6IkMuIiwiUHJvdGVjdGVkIjpmYWxzZSwiU2V4IjoyLCJDcmVhdGVkQnkiOiJfUGFzY2giLCJDcmVhdGVkT24iOiIyMDIyLTAzLTA1VDIwOjQwOjUyIiwiTW9kaWZpZWRCeSI6Il9QYXNjaCIsIklkIjoiMWMyM2UyNGUtNmEwYy00Mzg5LTg2NjEtYzFjNDZhZGE4MTI3IiwiTW9kaWZpZWRPbiI6IjIwMjItMDMtMDVUMjA6NDA6NTIiLCJQcm9qZWN0Ijp7IiRyZWYiOiI1In19LHsiJGlkIjoiMTEiLCIkdHlwZSI6IlN3aXNzQWNhZGVtaWMuQ2l0YXZpLlBlcnNvbiwgU3dpc3NBY2FkZW1pYy5DaXRhdmkiLCJGaXJzdE5hbWUiOiJMeW5uIiwiTGFzdE5hbWUiOiJTY2hyaW1sIiwiTWlkZGxlTmFtZSI6Ik0uIiwiUHJvdGVjdGVkIjpmYWxzZSwiU2V4IjoxLCJDcmVhdGVkQnkiOiJfUGFzY2giLCJDcmVhdGVkT24iOiIyMDIyLTAzLTA1VDIwOjQwOjUyIiwiTW9kaWZpZWRCeSI6Il9QYXNjaCIsIklkIjoiY2IwYzY5MTMtYjgxZC00MDI5LWE4OTktZmY3NzhmMzU2OGI3IiwiTW9kaWZpZWRPbiI6IjIwMjItMDMtMDVUMjA6NDA6NTIiLCJQcm9qZWN0Ijp7IiRyZWYiOiI1In19LHsiJGlkIjoiMTIiLCIkdHlwZSI6IlN3aXNzQWNhZGVtaWMuQ2l0YXZpLlBlcnNvbiwgU3dpc3NBY2FkZW1pYy5DaXRhdmkiLCJGaXJzdE5hbWUiOiJGaW9uYSIsIkxhc3ROYW1lIjoiQnJpbmttYW4iLCJNaWRkbGVOYW1lIjoiUy4gTC4iLCJQcm90ZWN0ZWQiOmZhbHNlLCJTZXgiOjEsIkNyZWF0ZWRCeSI6Il9QYXNjaCIsIkNyZWF0ZWRPbiI6IjIwMjItMDMtMDVUMjA6NDA6NTIiLCJNb2RpZmllZEJ5IjoiX1Bhc2NoIiwiSWQiOiIyYTE5ZTY4OC1mNzg1LTQzYzUtYmU5OS0zNWExMmE2ZTc4NmEiLCJNb2RpZmllZE9uIjoiMjAyMi0wMy0wNVQyMDo0MDo1MiIsIlByb2plY3QiOnsiJHJlZiI6IjUifX0seyIkaWQiOiIxMyIsIiR0eXBlIjoiU3dpc3NBY2FkZW1pYy5DaXRhdmkuUGVyc29uLCBTd2lzc0FjYWRlbWljLkNpdGF2aSIsIkZpcnN0TmFtZSI6IldpbGxpYW0iLCJMYXN0TmFtZSI6IkhzaWFvIiwiTWlkZGxlTmFtZSI6IlcuIEwuIiwiUHJvdGVjdGVkIjpmYWxzZSwiU2V4IjoyLCJDcmVhdGVkQnkiOiJfUGFzY2giLCJDcmVhdGVkT24iOiIyMDIyLTAzLTA1VDIwOjQwOjUyIiwiTW9kaWZpZWRCeSI6Il9QYXNjaCIsIklkIjoiYTEwODU5OGMtZDc1ZC00YzcyLWFmZWItOTI4ZDU5YWU1YzIzIiwiTW9kaWZpZWRPbiI6IjIwMjItMDMtMDVUMjA6NDA6NTIiLCJQcm9qZWN0Ijp7IiRyZWYiOiI1In19XSwiQ2l0YXRpb25LZXlVcGRhdGVUeXBlIjowLCJDb2xsYWJvcmF0b3JzIjpbXSwiRGF0ZTIiOiIxOC4xMi4yMDE4IiwiRG9pIjoiMTAuMTAzOC9zNDE1MzgtMDE4LTAwMzItN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4L3M0MTUzOC0wMTgtMDAzMi02IiwiVXJpU3RyaW5nIjoiaHR0cHM6Ly9kb2kub3JnLzEwLjEwMzgvczQxNTM4LTAxOC0wMDMyLT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yMDo0MDo1MiIsIk1vZGlmaWVkQnkiOiJfUGFzY2giLCJJZCI6IjQ1ZTk2Zjc4LTNlNzUtNDhiNy1iNmQ2LWMxMjJiNTVlY2M5MSIsIk1vZGlmaWVkT24iOiIyMDIyLTAzLTA1VDIwOjQwOjUy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NjU1MDIzOCIsIlVyaVN0cmluZyI6Imh0dHBzOi8vd3d3Lm5jYmkubmxtLm5paC5nb3YvcG1jL2FydGljbGVzL1BNQzY1NTAyMz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y0wNVQyMDo0MDo1MiIsIk1vZGlmaWVkQnkiOiJfUGFzY2giLCJJZCI6ImM2NDZkNjQzLWE4NTUtNDJlZC05MzQ0LTNkZDJiYjJmZGRlYyIsIk1vZGlmaWVkT24iOiIyMDIyLTAzLTA1VDIwOjQwOjUy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zEzMDQyNzIiLCJVcmlTdHJpbmciOiJodHRwOi8vd3d3Lm5jYmkubmxtLm5paC5nb3YvcHVibWVkLzMxMzA0Mjc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MtMDVUMjA6NDA6NTIiLCJNb2RpZmllZEJ5IjoiX1Bhc2NoIiwiSWQiOiJlMjg3NTkyOC1lMmVhLTRlYzgtYmE1Ni00ZTEzM2NkZjU0YTgiLCJNb2RpZmllZE9uIjoiMjAyMi0wMy0wNVQyMDo0MDo1MiIsIlByb2plY3QiOnsiJHJlZiI6IjUifX1dLCJPcmdhbml6YXRpb25zIjpbXSwiT3RoZXJzSW52b2x2ZWQiOltdLCJQYWdlUmFuZ2UiOiI8c3A+XHJcbiAgPG4+MjM8L24+XHJcbiAgPGluPnRydWU8L2luPlxyXG4gIDxvcz4yMzwvb3M+XHJcbiAgPHBzPjIzPC9wcz5cclxuPC9zcD5cclxuPG9zPjIzPC9vcz4iLCJQZXJpb2RpY2FsIjp7IiRpZCI6IjIzIiwiJHR5cGUiOiJTd2lzc0FjYWRlbWljLkNpdGF2aS5QZXJpb2RpY2FsLCBTd2lzc0FjYWRlbWljLkNpdGF2aSIsIkVpc3NuIjoiMjM5Ni04MzcwIiwiTmFtZSI6Ik5QSiBzY2llbmNlIG9mIGZvb2QiLCJQYWdpbmF0aW9uIjowLCJQcm90ZWN0ZWQiOmZhbHNlLCJVc2VyQWJicmV2aWF0aW9uMSI6Ik5QSiBTY2kgRm9vZCIsIkNyZWF0ZWRCeSI6Il9QYXNjaCIsIkNyZWF0ZWRPbiI6IjIwMjItMDMtMDVUMjA6NDA6NTIiLCJNb2RpZmllZEJ5IjoiX1Bhc2NoIiwiSWQiOiI0MGUwMGI3YS1lYTA0LTQyZWEtYmNiYS01M2Y0NjAwZDZkNmEiLCJNb2RpZmllZE9uIjoiMjAyMi0wMy0wNVQyMDo0MDo1MiIsIlByb2plY3QiOnsiJHJlZiI6IjUifX0sIlBtY0lkIjoiUE1DNjU1MDIzOCIsIlB1Ymxpc2hlcnMiOltdLCJQdWJNZWRJZCI6IjMxMzA0MjcyIiwiUXVvdGF0aW9ucyI6W10sIlJlZmVyZW5jZVR5cGUiOiJKb3VybmFsQXJ0aWNsZSIsIlNob3J0VGl0bGUiOiJEb29sZXksIEdyaWZmaXRocyBldCBhbC4gMjAxOCDigJMgRm9vZE9uOiBhIGhhcm1vbml6ZWQgZm9vZCBvbnRvbG9neSIsIlNob3J0VGl0bGVVcGRhdGVUeXBlIjowLCJTb3VyY2VPZkJpYmxpb2dyYXBoaWNJbmZvcm1hdGlvbiI6IlB1Yk1lZCIsIlN0YXRpY0lkcyI6WyIzMWUyZWZlMi1mNDgxLTRmMTctOGFhMS0xOGUxMDdjMzE0ODMiXSwiVGFibGVPZkNvbnRlbnRzQ29tcGxleGl0eSI6MCwiVGFibGVPZkNvbnRlbnRzU291cmNlVGV4dEZvcm1hdCI6MCwiVGFza3MiOltdLCJUaXRsZSI6IkZvb2RPbjogYSBoYXJtb25pemVkIGZvb2Qgb250b2xvZ3kgdG8gaW5jcmVhc2UgZ2xvYmFsIGZvb2QgdHJhY2VhYmlsaXR5LCBxdWFsaXR5IGNvbnRyb2wgYW5kIGRhdGEgaW50ZWdyYXRpb24iLCJUcmFuc2xhdG9ycyI6W10sIlZvbHVtZSI6IjIiLCJZZWFyIjoiMjAxOCIsIlllYXJSZXNvbHZlZCI6IjIwMTgiLCJDcmVhdGVkQnkiOiJfUGFzY2giLCJDcmVhdGVkT24iOiIyMDIyLTAzLTA1VDIwOjQwOjUyIiwiTW9kaWZpZWRCeSI6Il9QYXNjaCIsIklkIjoiM2U1NDUwMzMtYzFlOC00Y2QyLWIwMWItZDRiYjRiZGM0M2U0IiwiTW9kaWZpZWRPbiI6IjIwMjItMDMtMDlUMTc6NDc6MDciLCJQcm9qZWN0Ijp7IiRyZWYiOiI1In19LCJVc2VOdW1iZXJpbmdUeXBlT2ZQYXJlbnREb2N1bWVudCI6ZmFsc2V9XSwiRm9ybWF0dGVkVGV4dCI6eyIkaWQiOiIyNCIsIkNvdW50IjoxLCJUZXh0VW5pdHMiOlt7IiRpZCI6IjI1IiwiRm9udFN0eWxlIjp7IiRpZCI6IjI2IiwiTmV1dHJhbCI6dHJ1ZX0sIlJlYWRpbmdPcmRlciI6MSwiVGV4dCI6IihEb29sZXkgZXQgYWwuLCAyMDE4KSJ9XX0sIlRhZyI6IkNpdGF2aVBsYWNlaG9sZGVyIzQ2MjQ3NzM1LTE5NWMtNDJiZC1hNzEzLWJiODlkMWM4ZmE4YiIsIlRleHQiOiIoRG9vbGV5IGV0IGFsLiwgMjAxOCkiLCJXQUlWZXJzaW9uIjoiNi41LjAuMCJ9}</w:instrText>
          </w:r>
          <w:r w:rsidR="001445EB">
            <w:rPr>
              <w:noProof/>
            </w:rPr>
            <w:fldChar w:fldCharType="separate"/>
          </w:r>
          <w:r w:rsidR="00270C3A">
            <w:rPr>
              <w:noProof/>
            </w:rPr>
            <w:t>(Dooley et al., 2018)</w:t>
          </w:r>
          <w:r w:rsidR="001445EB">
            <w:rPr>
              <w:noProof/>
            </w:rPr>
            <w:fldChar w:fldCharType="end"/>
          </w:r>
        </w:sdtContent>
      </w:sdt>
      <w:r w:rsidR="00176C66">
        <w:t xml:space="preserve">, </w:t>
      </w:r>
      <w:proofErr w:type="spellStart"/>
      <w:r w:rsidR="00176C66" w:rsidRPr="00166BB7">
        <w:rPr>
          <w:i/>
          <w:iCs/>
        </w:rPr>
        <w:t>OntoFood</w:t>
      </w:r>
      <w:proofErr w:type="spellEnd"/>
      <w:r w:rsidR="00176C66">
        <w:t xml:space="preserve"> and </w:t>
      </w:r>
      <w:r w:rsidR="00176C66" w:rsidRPr="00166BB7">
        <w:rPr>
          <w:i/>
          <w:iCs/>
        </w:rPr>
        <w:t>SNOMED</w:t>
      </w:r>
      <w:r w:rsidR="00166BB7" w:rsidRPr="00166BB7">
        <w:rPr>
          <w:i/>
          <w:iCs/>
        </w:rPr>
        <w:t xml:space="preserve"> </w:t>
      </w:r>
      <w:r w:rsidR="00176C66" w:rsidRPr="00166BB7">
        <w:rPr>
          <w:i/>
          <w:iCs/>
        </w:rPr>
        <w:t>CT</w:t>
      </w:r>
      <w:r w:rsidR="001445EB">
        <w:t xml:space="preserve"> </w:t>
      </w:r>
      <w:sdt>
        <w:sdtPr>
          <w:alias w:val="To edit, see citavi.com/edit"/>
          <w:tag w:val="CitaviPlaceholder#3b8cf1e3-169a-4a05-a1f9-9bf7580bad96"/>
          <w:id w:val="174549832"/>
          <w:placeholder>
            <w:docPart w:val="DefaultPlaceholder_-1854013440"/>
          </w:placeholder>
        </w:sdtPr>
        <w:sdtEndPr/>
        <w:sdtContent>
          <w:r w:rsidR="001445EB">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mYzZjE3LWRhNjMtNDcwNy1iNjIwLWNhNmI0M2E4NTg5YiIsIlJhbmdlTGVuZ3RoIjoxNiwiUmVmZXJlbmNlSWQiOiJkNDBjMWYwMS05YzBiLTQ4YjgtOGZiYS01MTVlOTQwN2Q1N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2aW4iLCJMYXN0TmFtZSI6IkRvbm5lbGx5IiwiUHJvdGVjdGVkIjpmYWxzZSwiU2V4IjoyLCJDcmVhdGVkQnkiOiJfUGFzY2giLCJDcmVhdGVkT24iOiIyMDIyLTAzLTA1VDIwOjQyOjE3IiwiTW9kaWZpZWRCeSI6Il9QYXNjaCIsIklkIjoiMGMxZWU0YjktZjBjNi00Y2ZiLWI2NzgtZTZiMzUzZjc0MmFhIiwiTW9kaWZpZWRPbiI6IjIwMjItMDMtMDVUMjA6NDI6MT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NzA5NTgyNiIsIlVyaVN0cmluZyI6Imh0dHA6Ly93d3cubmNiaS5ubG0ubmloLmdvdi9wdWJtZWQvMTcwOTU4M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zLTA1VDIwOjQyOjE3IiwiTW9kaWZpZWRCeSI6Il9QYXNjaCIsIklkIjoiM2RhOGEzNGMtOWVkOC00OTVlLTg2MWYtMDQ4MGY2N2QxMGZhIiwiTW9kaWZpZWRPbiI6IjIwMjItMDMtMDVUMjA6NDI6MTciLCJQcm9qZWN0Ijp7IiRyZWYiOiI1In19XSwiT3JnYW5pemF0aW9ucyI6W10sIk90aGVyc0ludm9sdmVkIjpbXSwiUGFnZVJhbmdlIjoiPHNwPlxyXG4gIDxuPjI3OTwvbj5cclxuICA8aW4+dHJ1ZTwvaW4+XHJcbiAgPG9zPjI3OTwvb3M+XHJcbiAgPHBzPjI3OTwvcHM+XHJcbjwvc3A+XHJcbjxlcD5cclxuICA8bj4yOTA8L24+XHJcbiAgPGluPnRydWU8L2luPlxyXG4gIDxvcz4yOTA8L29zPlxyXG4gIDxwcz4yOTA8L3BzPlxyXG48L2VwPlxyXG48b3M+Mjc5LTkwPC9vcz4iLCJQZXJpb2RpY2FsIjp7IiRpZCI6IjkiLCIkdHlwZSI6IlN3aXNzQWNhZGVtaWMuQ2l0YXZpLlBlcmlvZGljYWwsIFN3aXNzQWNhZGVtaWMuQ2l0YXZpIiwiSXNzbiI6IjA5MjYtOTYzMCIsIk5hbWUiOiJTdHVkaWVzIGluIGhlYWx0aCB0ZWNobm9sb2d5IGFuZCBpbmZvcm1hdGljcyIsIlBhZ2luYXRpb24iOjAsIlByb3RlY3RlZCI6ZmFsc2UsIlVzZXJBYmJyZXZpYXRpb24xIjoiU3R1ZCBIZWFsdGggVGVjaG5vbCBJbmZvcm0iLCJDcmVhdGVkQnkiOiJfUGFzY2giLCJDcmVhdGVkT24iOiIyMDIyLTAzLTA1VDIwOjQyOjE3IiwiTW9kaWZpZWRCeSI6Il9QYXNjaCIsIklkIjoiNDFjNTlhYTktMjg3Zi00NjQ3LWE3OGMtOWI0NjVhNTUxNDc5IiwiTW9kaWZpZWRPbiI6IjIwMjItMDMtMDVUMjA6NDI6MTciLCJQcm9qZWN0Ijp7IiRyZWYiOiI1In19LCJQdWJsaXNoZXJzIjpbXSwiUHViTWVkSWQiOiIxNzA5NTgyNiIsIlF1b3RhdGlvbnMiOltdLCJSZWZlcmVuY2VUeXBlIjoiSm91cm5hbEFydGljbGUiLCJTaG9ydFRpdGxlIjoiRG9ubmVsbHkgMjAwNiDigJMgU05PTUVELUNUOiBUaGUgYWR2YW5jZWQgdGVybWlub2xvZ3kiLCJTaG9ydFRpdGxlVXBkYXRlVHlwZSI6MCwiU291cmNlT2ZCaWJsaW9ncmFwaGljSW5mb3JtYXRpb24iOiJQdWJNZWQiLCJTdGF0aWNJZHMiOlsiYWE1ZGQ3NzktMjA0NS00YTBjLThiMmItNWEwOTg2YTMzNzk0Il0sIlRhYmxlT2ZDb250ZW50c0NvbXBsZXhpdHkiOjAsIlRhYmxlT2ZDb250ZW50c1NvdXJjZVRleHRGb3JtYXQiOjAsIlRhc2tzIjpbXSwiVGl0bGUiOiJTTk9NRUQtQ1Q6IFRoZSBhZHZhbmNlZCB0ZXJtaW5vbG9neSBhbmQgY29kaW5nIHN5c3RlbSBmb3IgZUhlYWx0aCIsIlRyYW5zbGF0b3JzIjpbXSwiVm9sdW1lIjoiMTIxIiwiWWVhciI6IjIwMDYiLCJZZWFyUmVzb2x2ZWQiOiIyMDA2IiwiQ3JlYXRlZEJ5IjoiX1Bhc2NoIiwiQ3JlYXRlZE9uIjoiMjAyMi0wMy0wNVQyMDo0MjoxNyIsIk1vZGlmaWVkQnkiOiJfUGFzY2giLCJJZCI6ImQ0MGMxZjAxLTljMGItNDhiOC04ZmJhLTUxNWU5NDA3ZDU2ZCIsIk1vZGlmaWVkT24iOiIyMDIyLTAzLTA5VDE3OjQ3OjA3IiwiUHJvamVjdCI6eyIkcmVmIjoiNSJ9fSwiVXNlTnVtYmVyaW5nVHlwZU9mUGFyZW50RG9jdW1lbnQiOmZhbHNlfV0sIkZvcm1hdHRlZFRleHQiOnsiJGlkIjoiMTAiLCJDb3VudCI6MSwiVGV4dFVuaXRzIjpbeyIkaWQiOiIxMSIsIkZvbnRTdHlsZSI6eyIkaWQiOiIxMiIsIk5ldXRyYWwiOnRydWV9LCJSZWFkaW5nT3JkZXIiOjEsIlRleHQiOiIoRG9ubmVsbHksIDIwMDYpIn1dfSwiVGFnIjoiQ2l0YXZpUGxhY2Vob2xkZXIjM2I4Y2YxZTMtMTY5YS00YTA1LWExZjktOWJmNzU4MGJhZDk2IiwiVGV4dCI6IihEb25uZWxseSwgMjAwNikiLCJXQUlWZXJzaW9uIjoiNi41LjAuMCJ9}</w:instrText>
          </w:r>
          <w:r w:rsidR="001445EB">
            <w:rPr>
              <w:noProof/>
            </w:rPr>
            <w:fldChar w:fldCharType="separate"/>
          </w:r>
          <w:r w:rsidR="00270C3A">
            <w:rPr>
              <w:noProof/>
            </w:rPr>
            <w:t>(Donnelly, 2006)</w:t>
          </w:r>
          <w:r w:rsidR="001445EB">
            <w:rPr>
              <w:noProof/>
            </w:rPr>
            <w:fldChar w:fldCharType="end"/>
          </w:r>
        </w:sdtContent>
      </w:sdt>
      <w:r w:rsidR="001445EB">
        <w:t xml:space="preserve"> </w:t>
      </w:r>
      <w:r w:rsidR="003E43ED">
        <w:t>ontology</w:t>
      </w:r>
      <w:r w:rsidR="00176C66">
        <w:t xml:space="preserve">. </w:t>
      </w:r>
    </w:p>
    <w:p w14:paraId="65204B9D" w14:textId="57823797" w:rsidR="00C22D34" w:rsidRDefault="00F4798B" w:rsidP="00C22D34">
      <w:pPr>
        <w:pStyle w:val="Folgeabsatz"/>
      </w:pPr>
      <w:sdt>
        <w:sdtPr>
          <w:alias w:val="To edit, see citavi.com/edit"/>
          <w:tag w:val="CitaviPlaceholder#0d661d9e-1384-4f17-809b-fe4f2747a4f4"/>
          <w:id w:val="-766313929"/>
          <w:placeholder>
            <w:docPart w:val="DefaultPlaceholder_-1854013440"/>
          </w:placeholder>
        </w:sdtPr>
        <w:sdtEndPr/>
        <w:sdtContent>
          <w:r w:rsidR="003C4D3A">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RjZDQ0MjNkLWViNDUtNGExNS04Yjk4LWJjMmZlMjcwMWRmYyIsIkVudHJpZXMiOlt7IiRpZCI6IjIiLCIkdHlwZSI6IlN3aXNzQWNhZGVtaWMuQ2l0YXZpLkNpdGF0aW9ucy5Xb3JkUGxhY2Vob2xkZXJFbnRyeSwgU3dpc3NBY2FkZW1pYy5DaXRhdmkiLCJJZCI6ImM1N2IzODRiLTA2NGQtNDdiZS05MGJlLTNkOTY4ODJmNGU5OS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lUMTc6NDc6MDc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BkNjYxZDllLTEzODQtNGYxNy04MDliLWZlNGYyNzQ3YTRmNCIsIlRleHQiOiJTdG9qYW5vdiBldCBhbC4iLCJXQUlWZXJzaW9uIjoiNi41LjAuMCJ9}</w:instrText>
          </w:r>
          <w:r w:rsidR="003C4D3A">
            <w:rPr>
              <w:noProof/>
            </w:rPr>
            <w:fldChar w:fldCharType="separate"/>
          </w:r>
          <w:r w:rsidR="00270C3A">
            <w:rPr>
              <w:noProof/>
            </w:rPr>
            <w:t>Stojanov et al.</w:t>
          </w:r>
          <w:r w:rsidR="003C4D3A">
            <w:rPr>
              <w:noProof/>
            </w:rPr>
            <w:fldChar w:fldCharType="end"/>
          </w:r>
        </w:sdtContent>
      </w:sdt>
      <w:r w:rsidR="003C4D3A">
        <w:t xml:space="preserve"> </w:t>
      </w:r>
      <w:sdt>
        <w:sdtPr>
          <w:alias w:val="To edit, see citavi.com/edit"/>
          <w:tag w:val="CitaviPlaceholder#dcd4423d-eb45-4a15-8b98-bc2fe2701dfc"/>
          <w:id w:val="1955130744"/>
          <w:placeholder>
            <w:docPart w:val="DefaultPlaceholder_-1854013440"/>
          </w:placeholder>
        </w:sdtPr>
        <w:sdtEndPr/>
        <w:sdtContent>
          <w:r w:rsidR="003C4D3A">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BkNjYxZDllLTEzODQtNGYxNy04MDliLWZlNGYyNzQ3YTRmNCIsIkVudHJpZXMiOlt7IiRpZCI6IjIiLCIkdHlwZSI6IlN3aXNzQWNhZGVtaWMuQ2l0YXZpLkNpdGF0aW9ucy5Xb3JkUGxhY2Vob2xkZXJFbnRyeSwgU3dpc3NBY2FkZW1pYy5DaXRhdmkiLCJJZCI6IjYxYTRiNTQ5LTg3NTctNDkyYy05YWFiLTE4M2Q5YjZlNjcyY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xNzo0NzowN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RjZDQ0MjNkLWViNDUtNGExNS04Yjk4LWJjMmZlMjcwMWRmYyIsIlRleHQiOiIoMjAyMSkiLCJXQUlWZXJzaW9uIjoiNi41LjAuMCJ9}</w:instrText>
          </w:r>
          <w:r w:rsidR="003C4D3A">
            <w:rPr>
              <w:noProof/>
            </w:rPr>
            <w:fldChar w:fldCharType="separate"/>
          </w:r>
          <w:r w:rsidR="00270C3A">
            <w:rPr>
              <w:noProof/>
            </w:rPr>
            <w:t>(2021)</w:t>
          </w:r>
          <w:r w:rsidR="003C4D3A">
            <w:rPr>
              <w:noProof/>
            </w:rPr>
            <w:fldChar w:fldCharType="end"/>
          </w:r>
        </w:sdtContent>
      </w:sdt>
      <w:r w:rsidR="003C4D3A">
        <w:t xml:space="preserve"> </w:t>
      </w:r>
      <w:r w:rsidR="00B4632F">
        <w:t xml:space="preserve">use both </w:t>
      </w:r>
      <w:r w:rsidR="00F522A5">
        <w:t xml:space="preserve">of these </w:t>
      </w:r>
      <w:r w:rsidR="00B4632F">
        <w:t xml:space="preserve">resources by combining </w:t>
      </w:r>
      <w:r w:rsidR="00F522A5">
        <w:t xml:space="preserve">and modifying </w:t>
      </w:r>
      <w:r w:rsidR="00B4632F">
        <w:t>them for their experiments.</w:t>
      </w:r>
      <w:r w:rsidR="006D1804">
        <w:t xml:space="preserve"> Th</w:t>
      </w:r>
      <w:r w:rsidR="00AD37F6">
        <w:t>eir</w:t>
      </w:r>
      <w:r w:rsidR="006D1804">
        <w:t xml:space="preserve"> </w:t>
      </w:r>
      <w:r w:rsidR="00F522A5">
        <w:t>adapted</w:t>
      </w:r>
      <w:r w:rsidR="00BC702D">
        <w:t xml:space="preserve"> </w:t>
      </w:r>
      <w:r w:rsidR="006D1804">
        <w:t xml:space="preserve">dataset consists of the 1000 recipes from </w:t>
      </w:r>
      <w:proofErr w:type="spellStart"/>
      <w:r w:rsidR="006D1804">
        <w:t>FoodBase</w:t>
      </w:r>
      <w:proofErr w:type="spellEnd"/>
      <w:r w:rsidR="006D1804">
        <w:t>, as well as five different semantic tag</w:t>
      </w:r>
      <w:r w:rsidR="00AD37F6">
        <w:t xml:space="preserve">ging tasks </w:t>
      </w:r>
      <w:r w:rsidR="006D1804">
        <w:t xml:space="preserve">for each entity, which were partly taken </w:t>
      </w:r>
      <w:r w:rsidR="006D1804">
        <w:lastRenderedPageBreak/>
        <w:t xml:space="preserve">from </w:t>
      </w:r>
      <w:proofErr w:type="spellStart"/>
      <w:r w:rsidR="006D1804">
        <w:t>FoodOntoMap</w:t>
      </w:r>
      <w:proofErr w:type="spellEnd"/>
      <w:r w:rsidR="006D1804">
        <w:t xml:space="preserve"> and partly </w:t>
      </w:r>
      <w:r w:rsidR="00F522A5">
        <w:t>constructed</w:t>
      </w:r>
      <w:r w:rsidR="006D1804">
        <w:t xml:space="preserve"> themselves</w:t>
      </w:r>
      <w:r w:rsidR="0059377A">
        <w:t>:</w:t>
      </w:r>
      <w:r w:rsidR="001130BE">
        <w:t xml:space="preserve"> </w:t>
      </w:r>
      <w:r w:rsidR="00D72601">
        <w:t xml:space="preserve">The task of </w:t>
      </w:r>
      <w:r w:rsidR="00D72601" w:rsidRPr="00D72601">
        <w:rPr>
          <w:b/>
          <w:bCs/>
        </w:rPr>
        <w:t>food-classification</w:t>
      </w:r>
      <w:r w:rsidR="00D72601">
        <w:t xml:space="preserve"> is about distinguishing between food and non-food entities, whereby every food entity of the </w:t>
      </w:r>
      <w:proofErr w:type="spellStart"/>
      <w:r w:rsidR="00D72601">
        <w:t>FoodBase</w:t>
      </w:r>
      <w:proofErr w:type="spellEnd"/>
      <w:r w:rsidR="00D72601">
        <w:t xml:space="preserve"> corpus was </w:t>
      </w:r>
      <w:r w:rsidR="00F522A5">
        <w:t xml:space="preserve">simply </w:t>
      </w:r>
      <w:r w:rsidR="00D72601">
        <w:t xml:space="preserve">labelled with </w:t>
      </w:r>
      <w:r w:rsidR="00F522A5">
        <w:t>a</w:t>
      </w:r>
      <w:r w:rsidR="00D72601">
        <w:t xml:space="preserve"> </w:t>
      </w:r>
      <w:r w:rsidR="00F522A5" w:rsidRPr="00F522A5">
        <w:rPr>
          <w:i/>
          <w:iCs/>
        </w:rPr>
        <w:t>FOOD</w:t>
      </w:r>
      <w:r w:rsidR="00D72601">
        <w:t xml:space="preserve"> tag. </w:t>
      </w:r>
      <w:r w:rsidR="00F87F4D">
        <w:t xml:space="preserve">For the </w:t>
      </w:r>
      <w:r w:rsidR="00D72601" w:rsidRPr="00D72601">
        <w:rPr>
          <w:b/>
          <w:bCs/>
        </w:rPr>
        <w:t>Hansard parent</w:t>
      </w:r>
      <w:r w:rsidR="00D72601">
        <w:t xml:space="preserve"> </w:t>
      </w:r>
      <w:r w:rsidR="00F87F4D">
        <w:t xml:space="preserve">task, the Hansard corpus labels from </w:t>
      </w:r>
      <w:proofErr w:type="spellStart"/>
      <w:r w:rsidR="00F87F4D">
        <w:t>FoodBase</w:t>
      </w:r>
      <w:proofErr w:type="spellEnd"/>
      <w:r w:rsidR="00F87F4D">
        <w:t xml:space="preserve"> were </w:t>
      </w:r>
      <w:r w:rsidR="00467AC0">
        <w:t>condensed</w:t>
      </w:r>
      <w:r w:rsidR="00F87F4D">
        <w:t xml:space="preserve"> into 48 superordinate semantic tags from </w:t>
      </w:r>
      <w:r w:rsidR="00467AC0">
        <w:t>the same ontology.</w:t>
      </w:r>
      <w:r w:rsidR="0069222D">
        <w:t xml:space="preserve"> </w:t>
      </w:r>
      <w:r w:rsidR="00EC38FB">
        <w:t>When</w:t>
      </w:r>
      <w:r w:rsidR="0069222D">
        <w:t xml:space="preserve"> there</w:t>
      </w:r>
      <w:r w:rsidR="00EC38FB">
        <w:t xml:space="preserve"> were</w:t>
      </w:r>
      <w:r w:rsidR="0069222D">
        <w:t xml:space="preserve"> originally multiple labels for a single entity, the Hansard parent tag was chosen based on the first one</w:t>
      </w:r>
      <w:r w:rsidR="008B0AC8">
        <w:t xml:space="preserve"> listed</w:t>
      </w:r>
      <w:r w:rsidR="0069222D">
        <w:t xml:space="preserve">. </w:t>
      </w:r>
      <w:r w:rsidR="0069222D" w:rsidRPr="0069222D">
        <w:rPr>
          <w:b/>
          <w:bCs/>
        </w:rPr>
        <w:t>Hansard closest</w:t>
      </w:r>
      <w:r w:rsidR="0069222D">
        <w:rPr>
          <w:b/>
          <w:bCs/>
        </w:rPr>
        <w:t xml:space="preserve"> </w:t>
      </w:r>
      <w:r w:rsidR="0069222D" w:rsidRPr="0069222D">
        <w:t>includes 92 different tags from the Hansard corpus.</w:t>
      </w:r>
      <w:r w:rsidR="0069222D">
        <w:rPr>
          <w:b/>
          <w:bCs/>
        </w:rPr>
        <w:t xml:space="preserve"> </w:t>
      </w:r>
      <w:r w:rsidR="0069222D">
        <w:t xml:space="preserve">Here, for each </w:t>
      </w:r>
      <w:proofErr w:type="spellStart"/>
      <w:r w:rsidR="0069222D">
        <w:t>FoodBase</w:t>
      </w:r>
      <w:proofErr w:type="spellEnd"/>
      <w:r w:rsidR="0069222D">
        <w:t xml:space="preserve"> entity, the closest Hansard tag to the original tag in terms of cosine similarity between their BERT embeddings was chosen.</w:t>
      </w:r>
      <w:r w:rsidR="00FB0F82">
        <w:t xml:space="preserve"> The </w:t>
      </w:r>
      <w:proofErr w:type="spellStart"/>
      <w:r w:rsidR="00FB0F82" w:rsidRPr="00FB0F82">
        <w:rPr>
          <w:b/>
          <w:bCs/>
        </w:rPr>
        <w:t>FoodOn</w:t>
      </w:r>
      <w:proofErr w:type="spellEnd"/>
      <w:r w:rsidR="0069222D">
        <w:t xml:space="preserve"> </w:t>
      </w:r>
      <w:r w:rsidR="00FB0F82">
        <w:t xml:space="preserve">task </w:t>
      </w:r>
      <w:r w:rsidR="009B7CDA">
        <w:t xml:space="preserve">is about tagging the recipes with 205 tags from the </w:t>
      </w:r>
      <w:proofErr w:type="spellStart"/>
      <w:r w:rsidR="009B7CDA">
        <w:t>FoodOn</w:t>
      </w:r>
      <w:proofErr w:type="spellEnd"/>
      <w:r w:rsidR="009B7CDA">
        <w:t xml:space="preserve"> ontology. </w:t>
      </w:r>
      <w:r w:rsidR="00D200A7">
        <w:t xml:space="preserve">The corresponding </w:t>
      </w:r>
      <w:proofErr w:type="spellStart"/>
      <w:r w:rsidR="00D200A7">
        <w:t>FoodOn</w:t>
      </w:r>
      <w:proofErr w:type="spellEnd"/>
      <w:r w:rsidR="00D200A7">
        <w:t xml:space="preserve"> label was determined with the </w:t>
      </w:r>
      <w:proofErr w:type="spellStart"/>
      <w:r w:rsidR="00D200A7">
        <w:t>FoodOntoMap</w:t>
      </w:r>
      <w:proofErr w:type="spellEnd"/>
      <w:r w:rsidR="00D200A7">
        <w:t xml:space="preserve"> resource. The last task, </w:t>
      </w:r>
      <w:r w:rsidR="00D200A7" w:rsidRPr="00D200A7">
        <w:rPr>
          <w:b/>
          <w:bCs/>
        </w:rPr>
        <w:t>SNOMED CT</w:t>
      </w:r>
      <w:r w:rsidR="00D200A7">
        <w:t xml:space="preserve">, is about distinguishing 207 tags from the eponymous ontology. </w:t>
      </w:r>
      <w:proofErr w:type="spellStart"/>
      <w:r w:rsidR="00040960">
        <w:t>FoodOntoMap</w:t>
      </w:r>
      <w:proofErr w:type="spellEnd"/>
      <w:r w:rsidR="00040960">
        <w:t xml:space="preserve"> was also used here to select the appropriate tag.</w:t>
      </w:r>
      <w:r w:rsidR="001B0877">
        <w:t xml:space="preserve"> </w:t>
      </w:r>
      <w:r w:rsidR="00AB6BE6">
        <w:t xml:space="preserve">Furthermore, </w:t>
      </w:r>
      <w:r w:rsidR="00053942">
        <w:t>the authors co</w:t>
      </w:r>
      <w:r w:rsidR="00C22D34">
        <w:t xml:space="preserve">nverted the tags </w:t>
      </w:r>
      <w:r w:rsidR="00053942">
        <w:t xml:space="preserve">for all five tasks </w:t>
      </w:r>
      <w:r w:rsidR="00C22D34">
        <w:t xml:space="preserve">to the commonly used IOB (inside, outside, and beginning) tagging format </w:t>
      </w:r>
      <w:sdt>
        <w:sdtPr>
          <w:alias w:val="To edit, see citavi.com/edit"/>
          <w:tag w:val="CitaviPlaceholder#e1c0a1d7-07e3-44ef-b300-9d8ce74ccd11"/>
          <w:id w:val="303664648"/>
          <w:placeholder>
            <w:docPart w:val="DefaultPlaceholder_-1854013440"/>
          </w:placeholder>
        </w:sdtPr>
        <w:sdtEndPr/>
        <w:sdtContent>
          <w:r w:rsidR="001445EB">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2MyYmE0LTg4OGEtNDI1Yy04MzIyLTQzZTZjZTAyMDYzZSIsIlJhbmdlTGVuZ3RoIjoyNCwiUmVmZXJlbmNlSWQiOiIyMWViNGQzNy02Y2I5LTRhZmItOGU2My1iMzQ3ZmE2ZDE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uY2UiLCJMYXN0TmFtZSI6IlJhbXNoYXciLCJNaWRkbGVOYW1lIjoiQS4iLCJQcm90ZWN0ZWQiOmZhbHNlLCJTZXgiOjIsIkNyZWF0ZWRCeSI6Il9QYXNjaCIsIkNyZWF0ZWRPbiI6IjIwMjItMDMtMDVUMjA6NDU6MDciLCJNb2RpZmllZEJ5IjoiX1Bhc2NoIiwiSWQiOiIzNmNjNDg2Ny1iOTZmLTQ4NTQtOTE3My0xOTVmZDI4MzNkZTkiLCJNb2RpZmllZE9uIjoiMjAyMi0wMy0wNVQyMDo0NTowNyIsIlByb2plY3QiOnsiJGlkIjoiNSIsIiR0eXBlIjoiU3dpc3NBY2FkZW1pYy5DaXRhdmkuUHJvamVjdCwgU3dpc3NBY2FkZW1pYy5DaXRhdmkifX0seyIkaWQiOiI2IiwiJHR5cGUiOiJTd2lzc0FjYWRlbWljLkNpdGF2aS5QZXJzb24sIFN3aXNzQWNhZGVtaWMuQ2l0YXZpIiwiRmlyc3ROYW1lIjoiTS4iLCJMYXN0TmFtZSI6Ik1hcmN1cyIsIk1pZGRsZU5hbWUiOiJQLiIsIlByb3RlY3RlZCI6ZmFsc2UsIlNleCI6MCwiQ3JlYXRlZEJ5IjoiX1Bhc2NoIiwiQ3JlYXRlZE9uIjoiMjAyMi0wMy0wNVQyMDo0NTowNyIsIk1vZGlmaWVkQnkiOiJfUGFzY2giLCJJZCI6IjZlZjYwNzY4LTA5MGQtNGM2Yy1hMGUxLWYwNmM0YjIyNGU3OSIsIk1vZGlmaWVkT24iOiIyMDIyLTAzLTA1VDIwOjQ1OjA3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1Nzwvbj5cclxuICA8aW4+dHJ1ZTwvaW4+XHJcbiAgPG9zPjE1Nzwvb3M+XHJcbiAgPHBzPjE1NzwvcHM+XHJcbjwvc3A+XHJcbjxlcD5cclxuICA8bj4xNzY8L24+XHJcbiAgPGluPnRydWU8L2luPlxyXG4gIDxvcz4xNzY8L29zPlxyXG4gIDxwcz4xNzY8L3BzPlxyXG48L2VwPlxyXG48b3M+MTU3LTE3Njwvb3M+IiwiUGVyaW9kaWNhbCI6eyIkaWQiOiI3IiwiJHR5cGUiOiJTd2lzc0FjYWRlbWljLkNpdGF2aS5QZXJpb2RpY2FsLCBTd2lzc0FjYWRlbWljLkNpdGF2aSIsIk5hbWUiOiJOYXR1cmFsIGxhbmd1YWdlIHByb2Nlc3NpbmcgdXNpbmcgdmVyeSBsYXJnZSBjb3Jwb3JhIiwiUGFnaW5hdGlvbiI6MCwiUHJvdGVjdGVkIjpmYWxzZSwiQ3JlYXRlZEJ5IjoiX1Bhc2NoIiwiQ3JlYXRlZE9uIjoiMjAyMi0wMy0wNVQyMDo0NTo0MSIsIk1vZGlmaWVkQnkiOiJfUGFzY2giLCJJZCI6ImM2NWQ4NTg5LTg2ZTUtNDE5YS1iZmQ2LTEzY2M3NTRkNWY5NiIsIk1vZGlmaWVkT24iOiIyMDIyLTAzLTA1VDIwOjQ1OjQxIiwiUHJvamVjdCI6eyIkcmVmIjoiNSJ9fSwiUHVibGlzaGVycyI6W3siJGlkIjoiOCIsIiR0eXBlIjoiU3dpc3NBY2FkZW1pYy5DaXRhdmkuUHVibGlzaGVyLCBTd2lzc0FjYWRlbWljLkNpdGF2aSIsIk5hbWUiOiJTcHJpbmdlciwgRG9yZHJlY2h0IiwiUHJvdGVjdGVkIjpmYWxzZSwiQ3JlYXRlZEJ5IjoiX1Bhc2NoIiwiQ3JlYXRlZE9uIjoiMjAyMi0wMy0wNVQyMDo0NjoxNCIsIk1vZGlmaWVkQnkiOiJfUGFzY2giLCJJZCI6IjBiMGM4YjM3LTEwNzgtNDRmYy1hM2U5LWQ3ZDljNGQ0MWRmOSIsIk1vZGlmaWVkT24iOiIyMDIyLTAzLTA1VDIwOjQ2OjE0IiwiUHJvamVjdCI6eyIkcmVmIjoiNSJ9fV0sIlF1b3RhdGlvbnMiOltdLCJSZWZlcmVuY2VUeXBlIjoiSm91cm5hbEFydGljbGUiLCJTaG9ydFRpdGxlIjoiUmFtc2hhdywgTWFyY3VzIDE5OTkg4oCTIFRleHQgY2h1bmtpbmcgdXNpbmcgdHJhbnNmb3JtYXRpb24tYmFzZWQgbGVhcm5pbmciLCJTaG9ydFRpdGxlVXBkYXRlVHlwZSI6MCwiU3RhdGljSWRzIjpbImU0MjlmMWU4LTJiYWUtNGFmOC1iM2NiLTM4OTc0NmVlN2ZmZSJdLCJUYWJsZU9mQ29udGVudHNDb21wbGV4aXR5IjowLCJUYWJsZU9mQ29udGVudHNTb3VyY2VUZXh0Rm9ybWF0IjowLCJUYXNrcyI6W10sIlRpdGxlIjoiVGV4dCBjaHVua2luZyB1c2luZyB0cmFuc2Zvcm1hdGlvbi1iYXNlZCBsZWFybmluZyIsIlRyYW5zbGF0b3JzIjpbXSwiWWVhciI6IjE5OTkiLCJZZWFyUmVzb2x2ZWQiOiIxOTk5IiwiQ3JlYXRlZEJ5IjoiX1Bhc2NoIiwiQ3JlYXRlZE9uIjoiMjAyMi0wMy0wNVQyMDo0NDozNiIsIk1vZGlmaWVkQnkiOiJfUGFzY2giLCJJZCI6IjIxZWI0ZDM3LTZjYjktNGFmYi04ZTYzLWIzNDdmYTZkMTdlNSIsIk1vZGlmaWVkT24iOiIyMDIyLTAzLTA1VDIwOjQ2OjE0IiwiUHJvamVjdCI6eyIkcmVmIjoiNSJ9fSwiVXNlTnVtYmVyaW5nVHlwZU9mUGFyZW50RG9jdW1lbnQiOmZhbHNlfV0sIkZvcm1hdHRlZFRleHQiOnsiJGlkIjoiOSIsIkNvdW50IjoxLCJUZXh0VW5pdHMiOlt7IiRpZCI6IjEwIiwiRm9udFN0eWxlIjp7IiRpZCI6IjExIiwiTmV1dHJhbCI6dHJ1ZX0sIlJlYWRpbmdPcmRlciI6MSwiVGV4dCI6IihSYW1zaGF3ICYgTWFyY3VzLCAxOTk5KSJ9XX0sIlRhZyI6IkNpdGF2aVBsYWNlaG9sZGVyI2UxYzBhMWQ3LTA3ZTMtNDRlZi1iMzAwLTlkOGNlNzRjY2QxMSIsIlRleHQiOiIoUmFtc2hhdyAmIE1hcmN1cywgMTk5OSkiLCJXQUlWZXJzaW9uIjoiNi41LjAuMCJ9}</w:instrText>
          </w:r>
          <w:r w:rsidR="001445EB">
            <w:rPr>
              <w:noProof/>
            </w:rPr>
            <w:fldChar w:fldCharType="separate"/>
          </w:r>
          <w:r w:rsidR="00270C3A">
            <w:rPr>
              <w:noProof/>
            </w:rPr>
            <w:t>(Ramshaw &amp; Marcus, 1999)</w:t>
          </w:r>
          <w:r w:rsidR="001445EB">
            <w:rPr>
              <w:noProof/>
            </w:rPr>
            <w:fldChar w:fldCharType="end"/>
          </w:r>
        </w:sdtContent>
      </w:sdt>
      <w:r w:rsidR="00B57961">
        <w:t>.</w:t>
      </w:r>
      <w:r w:rsidR="000C577F">
        <w:rPr>
          <w:rStyle w:val="Funotenzeichen"/>
        </w:rPr>
        <w:footnoteReference w:id="4"/>
      </w:r>
      <w:r w:rsidR="00B23910">
        <w:t xml:space="preserve"> </w:t>
      </w:r>
      <w:r w:rsidR="004E0CAE">
        <w:rPr>
          <w:highlight w:val="yellow"/>
        </w:rPr>
        <w:t>Table</w:t>
      </w:r>
      <w:r w:rsidR="00AD2816" w:rsidRPr="00C54F54">
        <w:rPr>
          <w:highlight w:val="yellow"/>
        </w:rPr>
        <w:t xml:space="preserve"> </w:t>
      </w:r>
      <w:r w:rsidR="007D44E8">
        <w:rPr>
          <w:highlight w:val="yellow"/>
        </w:rPr>
        <w:t>3</w:t>
      </w:r>
      <w:r w:rsidR="00046E32">
        <w:rPr>
          <w:highlight w:val="yellow"/>
        </w:rPr>
        <w:t xml:space="preserve"> </w:t>
      </w:r>
      <w:r w:rsidR="00AD2816" w:rsidRPr="00C54F54">
        <w:rPr>
          <w:highlight w:val="yellow"/>
        </w:rPr>
        <w:t>shows the respective annotations for each of the five tasks for a sample sentence.</w:t>
      </w:r>
      <w:r w:rsidR="003D2C30">
        <w:t xml:space="preserve"> </w:t>
      </w:r>
      <w:sdt>
        <w:sdtPr>
          <w:alias w:val="To edit, see citavi.com/edit"/>
          <w:tag w:val="CitaviPlaceholder#fadb1439-74ea-4c50-9579-72962a92f6f1"/>
          <w:id w:val="-61331199"/>
          <w:placeholder>
            <w:docPart w:val="DefaultPlaceholder_-1854013440"/>
          </w:placeholder>
        </w:sdtPr>
        <w:sdtEndPr/>
        <w:sdtContent>
          <w:r w:rsidR="003D2C30">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0NTBiLTU4MGMtNDYxOC04OGRkLTk5OTg5NmQ1N2RiZ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xNzo0NzowNy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mYWRiMTQzOS03NGVhLTRjNTAtOTU3OS03Mjk2MmE5MmY2ZjEiLCJUZXh0IjoiKFN0b2phbm92IGV0IGFsLiwgMjAyMSkiLCJXQUlWZXJzaW9uIjoiNi41LjAuMCJ9}</w:instrText>
          </w:r>
          <w:r w:rsidR="003D2C30">
            <w:rPr>
              <w:noProof/>
            </w:rPr>
            <w:fldChar w:fldCharType="separate"/>
          </w:r>
          <w:r w:rsidR="00270C3A">
            <w:rPr>
              <w:noProof/>
            </w:rPr>
            <w:t>(Stojanov et al., 2021)</w:t>
          </w:r>
          <w:r w:rsidR="003D2C30">
            <w:rPr>
              <w:noProof/>
            </w:rPr>
            <w:fldChar w:fldCharType="end"/>
          </w:r>
        </w:sdtContent>
      </w:sdt>
    </w:p>
    <w:p w14:paraId="427905D2" w14:textId="0832614A" w:rsidR="008777C0" w:rsidRPr="008777C0" w:rsidRDefault="008777C0" w:rsidP="008777C0">
      <w:pPr>
        <w:pStyle w:val="berschrift2"/>
      </w:pPr>
      <w:bookmarkStart w:id="23" w:name="_Toc97714774"/>
      <w:r>
        <w:t>Summary and Key Differentiators</w:t>
      </w:r>
      <w:bookmarkEnd w:id="23"/>
    </w:p>
    <w:p w14:paraId="5A3CA551" w14:textId="77777777" w:rsidR="00856278" w:rsidRDefault="00856278">
      <w:pPr>
        <w:spacing w:after="200" w:line="276" w:lineRule="auto"/>
        <w:jc w:val="left"/>
        <w:rPr>
          <w:rFonts w:eastAsiaTheme="majorEastAsia" w:cstheme="majorBidi"/>
          <w:b/>
          <w:bCs/>
          <w:sz w:val="26"/>
          <w:szCs w:val="26"/>
        </w:rPr>
      </w:pPr>
      <w:r>
        <w:br w:type="page"/>
      </w:r>
    </w:p>
    <w:p w14:paraId="2B13D10F" w14:textId="4D8A8E2A" w:rsidR="005E6146" w:rsidRPr="005E6146" w:rsidRDefault="00785A1B" w:rsidP="005E6146">
      <w:pPr>
        <w:pStyle w:val="berschrift1"/>
      </w:pPr>
      <w:bookmarkStart w:id="24" w:name="_Toc97714775"/>
      <w:r>
        <w:lastRenderedPageBreak/>
        <w:t>Methodology</w:t>
      </w:r>
      <w:bookmarkEnd w:id="24"/>
    </w:p>
    <w:p w14:paraId="57FAE598" w14:textId="5A79099B" w:rsidR="00872A15" w:rsidRDefault="00147430" w:rsidP="00872A15">
      <w:pPr>
        <w:pStyle w:val="berschrift2"/>
      </w:pPr>
      <w:bookmarkStart w:id="25" w:name="_Toc97714776"/>
      <w:r>
        <w:t xml:space="preserve">Preparing the </w:t>
      </w:r>
      <w:r w:rsidR="00B12379">
        <w:t>Data</w:t>
      </w:r>
      <w:r w:rsidR="00FC16D1">
        <w:t xml:space="preserve"> for </w:t>
      </w:r>
      <w:bookmarkEnd w:id="25"/>
      <w:r>
        <w:t>Domain Adaptive Pre-Training</w:t>
      </w:r>
    </w:p>
    <w:p w14:paraId="6191D242" w14:textId="26EE6D9B" w:rsidR="000C43DF" w:rsidRPr="000C43DF" w:rsidRDefault="000C43DF" w:rsidP="000C43DF">
      <w:r>
        <w:t xml:space="preserve">In order to perform domain-adaptive pretraining, the </w:t>
      </w:r>
      <w:proofErr w:type="spellStart"/>
      <w:r>
        <w:t>RecipeNLG</w:t>
      </w:r>
      <w:proofErr w:type="spellEnd"/>
      <w:r>
        <w:t xml:space="preserve"> dataset</w:t>
      </w:r>
      <w:r w:rsidR="00156275">
        <w:t xml:space="preserve"> (see section …) </w:t>
      </w:r>
      <w:r w:rsidR="005674D6">
        <w:t>was</w:t>
      </w:r>
      <w:r w:rsidR="00156275">
        <w:t xml:space="preserve"> used</w:t>
      </w:r>
      <w:r>
        <w:t xml:space="preserve">, </w:t>
      </w:r>
      <w:r w:rsidR="00156275">
        <w:t>more precisely the recipe instructions from it.</w:t>
      </w:r>
      <w:r w:rsidR="005674D6">
        <w:t xml:space="preserve"> </w:t>
      </w:r>
    </w:p>
    <w:p w14:paraId="32A1FF62" w14:textId="5C596042" w:rsidR="00355E59" w:rsidRPr="00355E59" w:rsidRDefault="00355E59" w:rsidP="00355E59">
      <w:pPr>
        <w:pStyle w:val="Listenabsatz"/>
        <w:numPr>
          <w:ilvl w:val="0"/>
          <w:numId w:val="28"/>
        </w:numPr>
      </w:pPr>
      <w:r>
        <w:t xml:space="preserve">Das und </w:t>
      </w:r>
      <w:proofErr w:type="spellStart"/>
      <w:r>
        <w:t>nächste</w:t>
      </w:r>
      <w:proofErr w:type="spellEnd"/>
      <w:r>
        <w:t xml:space="preserve"> </w:t>
      </w:r>
      <w:proofErr w:type="spellStart"/>
      <w:r>
        <w:t>Sektion</w:t>
      </w:r>
      <w:proofErr w:type="spellEnd"/>
      <w:r>
        <w:t xml:space="preserve"> </w:t>
      </w:r>
      <w:proofErr w:type="spellStart"/>
      <w:r>
        <w:t>unter</w:t>
      </w:r>
      <w:proofErr w:type="spellEnd"/>
      <w:r>
        <w:t xml:space="preserve"> </w:t>
      </w:r>
      <w:proofErr w:type="spellStart"/>
      <w:r>
        <w:t>einem</w:t>
      </w:r>
      <w:proofErr w:type="spellEnd"/>
      <w:r>
        <w:t xml:space="preserve"> </w:t>
      </w:r>
      <w:proofErr w:type="spellStart"/>
      <w:r>
        <w:t>Punkt</w:t>
      </w:r>
      <w:proofErr w:type="spellEnd"/>
      <w:r>
        <w:t xml:space="preserve"> “Prerequisites for DAPT” </w:t>
      </w:r>
      <w:proofErr w:type="spellStart"/>
      <w:r>
        <w:t>zusammenfassen</w:t>
      </w:r>
      <w:proofErr w:type="spellEnd"/>
    </w:p>
    <w:p w14:paraId="671FF05D" w14:textId="1D328734" w:rsidR="00390C18" w:rsidRDefault="00390C18" w:rsidP="00390C18">
      <w:pPr>
        <w:pStyle w:val="Listenabsatz"/>
        <w:numPr>
          <w:ilvl w:val="0"/>
          <w:numId w:val="18"/>
        </w:numPr>
      </w:pPr>
      <w:proofErr w:type="spellStart"/>
      <w:r>
        <w:t>Für</w:t>
      </w:r>
      <w:proofErr w:type="spellEnd"/>
      <w:r>
        <w:t xml:space="preserve"> das DAPT </w:t>
      </w:r>
      <w:proofErr w:type="spellStart"/>
      <w:r>
        <w:t>wird</w:t>
      </w:r>
      <w:proofErr w:type="spellEnd"/>
      <w:r>
        <w:t xml:space="preserve"> der </w:t>
      </w:r>
      <w:proofErr w:type="spellStart"/>
      <w:r>
        <w:t>RecipeNLG</w:t>
      </w:r>
      <w:proofErr w:type="spellEnd"/>
      <w:r>
        <w:t xml:space="preserve"> </w:t>
      </w:r>
      <w:proofErr w:type="spellStart"/>
      <w:r>
        <w:t>Datensatz</w:t>
      </w:r>
      <w:proofErr w:type="spellEnd"/>
      <w:r>
        <w:t xml:space="preserve"> (</w:t>
      </w:r>
      <w:proofErr w:type="spellStart"/>
      <w:r>
        <w:t>siehe</w:t>
      </w:r>
      <w:proofErr w:type="spellEnd"/>
      <w:r>
        <w:t xml:space="preserve"> Section in related work </w:t>
      </w:r>
      <w:proofErr w:type="spellStart"/>
      <w:r>
        <w:t>verwendet</w:t>
      </w:r>
      <w:proofErr w:type="spellEnd"/>
      <w:r>
        <w:t>)</w:t>
      </w:r>
    </w:p>
    <w:p w14:paraId="36798AB7" w14:textId="27071308" w:rsidR="00CF7095" w:rsidRDefault="00CF7095" w:rsidP="00390C18">
      <w:pPr>
        <w:pStyle w:val="Listenabsatz"/>
        <w:numPr>
          <w:ilvl w:val="0"/>
          <w:numId w:val="18"/>
        </w:numPr>
      </w:pPr>
      <w:r>
        <w:t xml:space="preserve">Da </w:t>
      </w:r>
      <w:proofErr w:type="spellStart"/>
      <w:r>
        <w:t>für</w:t>
      </w:r>
      <w:proofErr w:type="spellEnd"/>
      <w:r>
        <w:t xml:space="preserve"> das Pretraining </w:t>
      </w:r>
      <w:proofErr w:type="spellStart"/>
      <w:r>
        <w:t>natürliche</w:t>
      </w:r>
      <w:proofErr w:type="spellEnd"/>
      <w:r>
        <w:t xml:space="preserve"> </w:t>
      </w:r>
      <w:proofErr w:type="spellStart"/>
      <w:r>
        <w:t>Sprachdaten</w:t>
      </w:r>
      <w:proofErr w:type="spellEnd"/>
      <w:r>
        <w:t xml:space="preserve">/ </w:t>
      </w:r>
      <w:proofErr w:type="spellStart"/>
      <w:r>
        <w:t>Textdaten</w:t>
      </w:r>
      <w:proofErr w:type="spellEnd"/>
      <w:r>
        <w:t xml:space="preserve"> und </w:t>
      </w:r>
      <w:proofErr w:type="spellStart"/>
      <w:r>
        <w:t>nicht</w:t>
      </w:r>
      <w:proofErr w:type="spellEnd"/>
      <w:r>
        <w:t xml:space="preserve"> </w:t>
      </w:r>
      <w:proofErr w:type="spellStart"/>
      <w:r>
        <w:t>nur</w:t>
      </w:r>
      <w:proofErr w:type="spellEnd"/>
      <w:r>
        <w:t xml:space="preserve"> </w:t>
      </w:r>
      <w:proofErr w:type="spellStart"/>
      <w:r>
        <w:t>einzelne</w:t>
      </w:r>
      <w:proofErr w:type="spellEnd"/>
      <w:r>
        <w:t xml:space="preserve"> </w:t>
      </w:r>
      <w:proofErr w:type="spellStart"/>
      <w:r>
        <w:t>kontextfreie</w:t>
      </w:r>
      <w:proofErr w:type="spellEnd"/>
      <w:r>
        <w:t xml:space="preserve"> </w:t>
      </w:r>
      <w:proofErr w:type="spellStart"/>
      <w:r>
        <w:t>Wörter</w:t>
      </w:r>
      <w:proofErr w:type="spellEnd"/>
      <w:r>
        <w:t xml:space="preserve"> </w:t>
      </w:r>
      <w:proofErr w:type="spellStart"/>
      <w:r>
        <w:t>benötigt</w:t>
      </w:r>
      <w:proofErr w:type="spellEnd"/>
      <w:r>
        <w:t xml:space="preserve"> </w:t>
      </w:r>
      <w:proofErr w:type="spellStart"/>
      <w:r>
        <w:t>werden</w:t>
      </w:r>
      <w:proofErr w:type="spellEnd"/>
      <w:r>
        <w:t xml:space="preserve">, </w:t>
      </w:r>
      <w:proofErr w:type="spellStart"/>
      <w:r w:rsidR="007F2524">
        <w:t>werden</w:t>
      </w:r>
      <w:proofErr w:type="spellEnd"/>
      <w:r w:rsidR="007F2524">
        <w:t xml:space="preserve"> </w:t>
      </w:r>
      <w:proofErr w:type="spellStart"/>
      <w:r w:rsidR="007F2524">
        <w:t>vor</w:t>
      </w:r>
      <w:proofErr w:type="spellEnd"/>
      <w:r w:rsidR="007F2524">
        <w:t xml:space="preserve"> </w:t>
      </w:r>
      <w:proofErr w:type="spellStart"/>
      <w:r w:rsidR="007F2524">
        <w:t>allem</w:t>
      </w:r>
      <w:proofErr w:type="spellEnd"/>
      <w:r w:rsidR="007F2524">
        <w:t xml:space="preserve"> die </w:t>
      </w:r>
      <w:proofErr w:type="spellStart"/>
      <w:r w:rsidR="007F2524">
        <w:t>Rezeptinstruktionen</w:t>
      </w:r>
      <w:proofErr w:type="spellEnd"/>
      <w:r w:rsidR="007F2524">
        <w:t xml:space="preserve"> </w:t>
      </w:r>
      <w:proofErr w:type="spellStart"/>
      <w:r w:rsidR="007F2524">
        <w:t>verwendet</w:t>
      </w:r>
      <w:proofErr w:type="spellEnd"/>
      <w:r w:rsidR="007F2524">
        <w:t xml:space="preserve">. </w:t>
      </w:r>
    </w:p>
    <w:p w14:paraId="5571F2C5" w14:textId="068F74C9" w:rsidR="00D650A2" w:rsidRDefault="00D650A2" w:rsidP="00390C18">
      <w:pPr>
        <w:pStyle w:val="Listenabsatz"/>
        <w:numPr>
          <w:ilvl w:val="0"/>
          <w:numId w:val="18"/>
        </w:numPr>
      </w:pPr>
      <w:r>
        <w:t xml:space="preserve">Um DAPT </w:t>
      </w:r>
      <w:proofErr w:type="spellStart"/>
      <w:r>
        <w:t>zu</w:t>
      </w:r>
      <w:proofErr w:type="spellEnd"/>
      <w:r>
        <w:t xml:space="preserve"> </w:t>
      </w:r>
      <w:proofErr w:type="spellStart"/>
      <w:r>
        <w:t>ermöglichen</w:t>
      </w:r>
      <w:proofErr w:type="spellEnd"/>
      <w:r>
        <w:t xml:space="preserve"> </w:t>
      </w:r>
      <w:proofErr w:type="spellStart"/>
      <w:r>
        <w:t>wurden</w:t>
      </w:r>
      <w:proofErr w:type="spellEnd"/>
      <w:r>
        <w:t xml:space="preserve"> die </w:t>
      </w:r>
      <w:proofErr w:type="spellStart"/>
      <w:r>
        <w:t>Daten</w:t>
      </w:r>
      <w:proofErr w:type="spellEnd"/>
      <w:r>
        <w:t xml:space="preserve">, die </w:t>
      </w:r>
      <w:proofErr w:type="spellStart"/>
      <w:r w:rsidR="00856B13">
        <w:t>aktuell</w:t>
      </w:r>
      <w:proofErr w:type="spellEnd"/>
      <w:r w:rsidR="00856B13">
        <w:t xml:space="preserve"> </w:t>
      </w:r>
      <w:proofErr w:type="spellStart"/>
      <w:r w:rsidR="00856B13">
        <w:t>noch</w:t>
      </w:r>
      <w:proofErr w:type="spellEnd"/>
      <w:r w:rsidR="00856B13">
        <w:t xml:space="preserve"> in </w:t>
      </w:r>
      <w:proofErr w:type="spellStart"/>
      <w:r w:rsidR="00856B13">
        <w:t>einzelne</w:t>
      </w:r>
      <w:proofErr w:type="spellEnd"/>
      <w:r w:rsidR="00856B13">
        <w:t xml:space="preserve"> </w:t>
      </w:r>
      <w:proofErr w:type="spellStart"/>
      <w:r w:rsidR="00856B13">
        <w:t>Instruktionen</w:t>
      </w:r>
      <w:proofErr w:type="spellEnd"/>
      <w:r w:rsidR="00856B13">
        <w:t xml:space="preserve"> </w:t>
      </w:r>
      <w:proofErr w:type="spellStart"/>
      <w:r w:rsidR="00856B13">
        <w:t>aufgeteilt</w:t>
      </w:r>
      <w:proofErr w:type="spellEnd"/>
      <w:r w:rsidR="00856B13">
        <w:t xml:space="preserve"> </w:t>
      </w:r>
      <w:proofErr w:type="spellStart"/>
      <w:r w:rsidR="00856B13">
        <w:t>waren</w:t>
      </w:r>
      <w:proofErr w:type="spellEnd"/>
      <w:r w:rsidR="00856B13">
        <w:t xml:space="preserve"> </w:t>
      </w:r>
      <w:proofErr w:type="spellStart"/>
      <w:r w:rsidR="00856B13">
        <w:t>zusammengefügt</w:t>
      </w:r>
      <w:proofErr w:type="spellEnd"/>
      <w:r w:rsidR="00856B13">
        <w:t xml:space="preserve">. </w:t>
      </w:r>
    </w:p>
    <w:p w14:paraId="487FE603" w14:textId="232D5D52" w:rsidR="00856B13" w:rsidRPr="00390C18" w:rsidRDefault="00856B13" w:rsidP="00390C18">
      <w:pPr>
        <w:pStyle w:val="Listenabsatz"/>
        <w:numPr>
          <w:ilvl w:val="0"/>
          <w:numId w:val="18"/>
        </w:numPr>
      </w:pPr>
      <w:proofErr w:type="spellStart"/>
      <w:r>
        <w:t>jedes</w:t>
      </w:r>
      <w:proofErr w:type="spellEnd"/>
      <w:r>
        <w:t xml:space="preserve"> </w:t>
      </w:r>
      <w:proofErr w:type="spellStart"/>
      <w:r>
        <w:t>Rezept</w:t>
      </w:r>
      <w:proofErr w:type="spellEnd"/>
      <w:r>
        <w:t xml:space="preserve"> </w:t>
      </w:r>
      <w:proofErr w:type="spellStart"/>
      <w:r>
        <w:t>wird</w:t>
      </w:r>
      <w:proofErr w:type="spellEnd"/>
      <w:r>
        <w:t xml:space="preserve"> </w:t>
      </w:r>
      <w:proofErr w:type="spellStart"/>
      <w:r>
        <w:t>als</w:t>
      </w:r>
      <w:proofErr w:type="spellEnd"/>
      <w:r>
        <w:t xml:space="preserve"> </w:t>
      </w:r>
      <w:proofErr w:type="spellStart"/>
      <w:r>
        <w:t>eigenes</w:t>
      </w:r>
      <w:proofErr w:type="spellEnd"/>
      <w:r>
        <w:t xml:space="preserve">, </w:t>
      </w:r>
      <w:proofErr w:type="spellStart"/>
      <w:r>
        <w:t>unabhängiges</w:t>
      </w:r>
      <w:proofErr w:type="spellEnd"/>
      <w:r>
        <w:t xml:space="preserve"> </w:t>
      </w:r>
      <w:proofErr w:type="spellStart"/>
      <w:r>
        <w:t>Dokument</w:t>
      </w:r>
      <w:proofErr w:type="spellEnd"/>
      <w:r>
        <w:t xml:space="preserve"> </w:t>
      </w:r>
      <w:proofErr w:type="spellStart"/>
      <w:r>
        <w:t>betrachtet</w:t>
      </w:r>
      <w:proofErr w:type="spellEnd"/>
      <w:r>
        <w:t xml:space="preserve"> und </w:t>
      </w:r>
      <w:proofErr w:type="spellStart"/>
      <w:r>
        <w:t>daher</w:t>
      </w:r>
      <w:proofErr w:type="spellEnd"/>
      <w:r>
        <w:t xml:space="preserve"> alle </w:t>
      </w:r>
      <w:proofErr w:type="spellStart"/>
      <w:r>
        <w:t>Rezeptinstruktionen</w:t>
      </w:r>
      <w:proofErr w:type="spellEnd"/>
      <w:r>
        <w:t xml:space="preserve"> </w:t>
      </w:r>
      <w:proofErr w:type="spellStart"/>
      <w:r>
        <w:t>zusammengefügt</w:t>
      </w:r>
      <w:proofErr w:type="spellEnd"/>
      <w:r>
        <w:t xml:space="preserve"> und </w:t>
      </w:r>
      <w:proofErr w:type="spellStart"/>
      <w:r>
        <w:t>jeweils</w:t>
      </w:r>
      <w:proofErr w:type="spellEnd"/>
      <w:r>
        <w:t xml:space="preserve"> in </w:t>
      </w:r>
      <w:proofErr w:type="spellStart"/>
      <w:r>
        <w:t>eine</w:t>
      </w:r>
      <w:proofErr w:type="spellEnd"/>
      <w:r>
        <w:t xml:space="preserve"> </w:t>
      </w:r>
      <w:proofErr w:type="spellStart"/>
      <w:r>
        <w:t>Zeile</w:t>
      </w:r>
      <w:proofErr w:type="spellEnd"/>
      <w:r>
        <w:t xml:space="preserve"> </w:t>
      </w:r>
      <w:proofErr w:type="spellStart"/>
      <w:r>
        <w:t>einer</w:t>
      </w:r>
      <w:proofErr w:type="spellEnd"/>
      <w:r>
        <w:t xml:space="preserve"> </w:t>
      </w:r>
      <w:proofErr w:type="spellStart"/>
      <w:r>
        <w:t>Textdatei</w:t>
      </w:r>
      <w:proofErr w:type="spellEnd"/>
      <w:r>
        <w:t xml:space="preserve"> </w:t>
      </w:r>
      <w:proofErr w:type="spellStart"/>
      <w:r>
        <w:t>geschrieben</w:t>
      </w:r>
      <w:proofErr w:type="spellEnd"/>
      <w:r>
        <w:t xml:space="preserve"> (was </w:t>
      </w:r>
      <w:proofErr w:type="spellStart"/>
      <w:r>
        <w:t>später</w:t>
      </w:r>
      <w:proofErr w:type="spellEnd"/>
      <w:r>
        <w:t xml:space="preserve"> furs Pretraining </w:t>
      </w:r>
      <w:proofErr w:type="spellStart"/>
      <w:r>
        <w:t>sinnvoll</w:t>
      </w:r>
      <w:proofErr w:type="spellEnd"/>
      <w:r>
        <w:t xml:space="preserve"> </w:t>
      </w:r>
      <w:proofErr w:type="spellStart"/>
      <w:r>
        <w:t>ist</w:t>
      </w:r>
      <w:proofErr w:type="spellEnd"/>
      <w:r>
        <w:t xml:space="preserve">, da </w:t>
      </w:r>
      <w:proofErr w:type="spellStart"/>
      <w:r>
        <w:t>Zeile</w:t>
      </w:r>
      <w:proofErr w:type="spellEnd"/>
      <w:r>
        <w:t xml:space="preserve"> </w:t>
      </w:r>
      <w:proofErr w:type="spellStart"/>
      <w:r>
        <w:t>für</w:t>
      </w:r>
      <w:proofErr w:type="spellEnd"/>
      <w:r>
        <w:t xml:space="preserve"> </w:t>
      </w:r>
      <w:proofErr w:type="spellStart"/>
      <w:r>
        <w:t>Zeile</w:t>
      </w:r>
      <w:proofErr w:type="spellEnd"/>
      <w:r>
        <w:t xml:space="preserve"> </w:t>
      </w:r>
      <w:proofErr w:type="spellStart"/>
      <w:r>
        <w:t>angeguckt</w:t>
      </w:r>
      <w:proofErr w:type="spellEnd"/>
      <w:r>
        <w:t xml:space="preserve"> </w:t>
      </w:r>
      <w:proofErr w:type="spellStart"/>
      <w:r>
        <w:t>wird</w:t>
      </w:r>
      <w:proofErr w:type="spellEnd"/>
      <w:r>
        <w:t>)</w:t>
      </w:r>
    </w:p>
    <w:p w14:paraId="08CE5E95" w14:textId="35EBE329" w:rsidR="004B215F" w:rsidRDefault="00A83023" w:rsidP="00A83023">
      <w:r>
        <w:t>In order to adapt BERT for the cooking domain</w:t>
      </w:r>
      <w:r w:rsidR="009F3B77">
        <w:t xml:space="preserve">, the </w:t>
      </w:r>
      <w:proofErr w:type="spellStart"/>
      <w:r w:rsidR="009F3B77">
        <w:t>RecipeNLG</w:t>
      </w:r>
      <w:proofErr w:type="spellEnd"/>
      <w:r w:rsidR="009F3B77">
        <w:t xml:space="preserve">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270C3A">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proofErr w:type="spellStart"/>
      <w:r>
        <w:t>Mit</w:t>
      </w:r>
      <w:proofErr w:type="spellEnd"/>
      <w:r>
        <w:t xml:space="preserve"> </w:t>
      </w:r>
      <w:proofErr w:type="spellStart"/>
      <w:r>
        <w:t>über</w:t>
      </w:r>
      <w:proofErr w:type="spellEnd"/>
      <w:r>
        <w:t xml:space="preserve"> 2.2 </w:t>
      </w:r>
      <w:proofErr w:type="spellStart"/>
      <w:r>
        <w:t>Millionen</w:t>
      </w:r>
      <w:proofErr w:type="spellEnd"/>
      <w:r>
        <w:t xml:space="preserve"> </w:t>
      </w:r>
      <w:proofErr w:type="spellStart"/>
      <w:r>
        <w:t>unqie</w:t>
      </w:r>
      <w:proofErr w:type="spellEnd"/>
      <w:r>
        <w:t xml:space="preserve"> recipes is it assumed to be the largest publicly available dataset in the domain, und </w:t>
      </w:r>
      <w:proofErr w:type="spellStart"/>
      <w:r>
        <w:t>damit</w:t>
      </w:r>
      <w:proofErr w:type="spellEnd"/>
      <w:r>
        <w:t xml:space="preserve"> </w:t>
      </w:r>
      <w:proofErr w:type="spellStart"/>
      <w:r>
        <w:t>knapp</w:t>
      </w:r>
      <w:proofErr w:type="spellEnd"/>
      <w:r>
        <w:t xml:space="preserve"> 2* so </w:t>
      </w:r>
      <w:proofErr w:type="spellStart"/>
      <w:r>
        <w:t>groß</w:t>
      </w:r>
      <w:proofErr w:type="spellEnd"/>
      <w:r>
        <w:t xml:space="preserve"> </w:t>
      </w:r>
      <w:proofErr w:type="spellStart"/>
      <w:r>
        <w:t>wie</w:t>
      </w:r>
      <w:proofErr w:type="spellEnd"/>
      <w:r>
        <w:t xml:space="preserve"> der </w:t>
      </w:r>
      <w:proofErr w:type="spellStart"/>
      <w:r>
        <w:t>vorgänger</w:t>
      </w:r>
      <w:proofErr w:type="spellEnd"/>
      <w:r>
        <w:t>, Recipe1M+</w:t>
      </w:r>
    </w:p>
    <w:p w14:paraId="1664319F" w14:textId="6239947E" w:rsidR="004B215F" w:rsidRDefault="004B215F" w:rsidP="0071080B">
      <w:pPr>
        <w:pStyle w:val="Listenabsatz"/>
        <w:numPr>
          <w:ilvl w:val="0"/>
          <w:numId w:val="18"/>
        </w:numPr>
      </w:pPr>
      <w:proofErr w:type="spellStart"/>
      <w:r>
        <w:t>RecipeNLG</w:t>
      </w:r>
      <w:proofErr w:type="spellEnd"/>
      <w:r>
        <w:t xml:space="preserve"> is an </w:t>
      </w:r>
      <w:proofErr w:type="spellStart"/>
      <w:r>
        <w:t>expension</w:t>
      </w:r>
      <w:proofErr w:type="spellEnd"/>
      <w:r>
        <w:t xml:space="preserve">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270C3A">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OVQxNzo0Nzow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270C3A">
            <w:rPr>
              <w:noProof/>
            </w:rPr>
            <w:t>(2021)</w:t>
          </w:r>
          <w:r>
            <w:rPr>
              <w:noProof/>
            </w:rPr>
            <w:fldChar w:fldCharType="end"/>
          </w:r>
        </w:sdtContent>
      </w:sdt>
      <w:r>
        <w:t xml:space="preserve"> utilized to create their FoodBERT.</w:t>
      </w:r>
    </w:p>
    <w:p w14:paraId="17119C5B" w14:textId="0E728D49" w:rsidR="004B215F" w:rsidRDefault="004B215F" w:rsidP="0071080B">
      <w:pPr>
        <w:pStyle w:val="Listenabsatz"/>
        <w:numPr>
          <w:ilvl w:val="0"/>
          <w:numId w:val="18"/>
        </w:numPr>
      </w:pPr>
      <w:proofErr w:type="spellStart"/>
      <w:r>
        <w:t>RecipeNLG</w:t>
      </w:r>
      <w:proofErr w:type="spellEnd"/>
      <w:r>
        <w:t xml:space="preserve"> </w:t>
      </w:r>
      <w:proofErr w:type="spellStart"/>
      <w:r>
        <w:t>enthält</w:t>
      </w:r>
      <w:proofErr w:type="spellEnd"/>
      <w:r>
        <w:t xml:space="preserve"> </w:t>
      </w:r>
      <w:proofErr w:type="spellStart"/>
      <w:r>
        <w:t>gesäuberte</w:t>
      </w:r>
      <w:proofErr w:type="spellEnd"/>
      <w:r>
        <w:t xml:space="preserve">, </w:t>
      </w:r>
      <w:proofErr w:type="spellStart"/>
      <w:r>
        <w:t>deduplizierte</w:t>
      </w:r>
      <w:proofErr w:type="spellEnd"/>
      <w:r>
        <w:t xml:space="preserve"> </w:t>
      </w:r>
      <w:proofErr w:type="spellStart"/>
      <w:r w:rsidR="00872A15">
        <w:t>Rezepte</w:t>
      </w:r>
      <w:proofErr w:type="spellEnd"/>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 xml:space="preserve">Title: </w:t>
      </w:r>
      <w:proofErr w:type="spellStart"/>
      <w:r>
        <w:t>Rezepttitel</w:t>
      </w:r>
      <w:proofErr w:type="spellEnd"/>
    </w:p>
    <w:p w14:paraId="5E3A56C7" w14:textId="3F9444B2" w:rsidR="00872A15" w:rsidRDefault="00872A15" w:rsidP="0071080B">
      <w:pPr>
        <w:pStyle w:val="Folgeabsatz"/>
        <w:numPr>
          <w:ilvl w:val="0"/>
          <w:numId w:val="19"/>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7F1FFDC2" w14:textId="0FB609E2" w:rsidR="00872A15" w:rsidRDefault="00872A15" w:rsidP="0071080B">
      <w:pPr>
        <w:pStyle w:val="Folgeabsatz"/>
        <w:numPr>
          <w:ilvl w:val="0"/>
          <w:numId w:val="19"/>
        </w:numPr>
      </w:pPr>
      <w:r>
        <w:t xml:space="preserve">Directions: List of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09570A25" w14:textId="2DC1EF6C" w:rsidR="00872A15" w:rsidRDefault="00872A15" w:rsidP="0071080B">
      <w:pPr>
        <w:pStyle w:val="Folgeabsatz"/>
        <w:numPr>
          <w:ilvl w:val="0"/>
          <w:numId w:val="19"/>
        </w:numPr>
      </w:pPr>
      <w:r>
        <w:t xml:space="preserve">Link: link </w:t>
      </w:r>
      <w:proofErr w:type="spellStart"/>
      <w:r>
        <w:t>zum</w:t>
      </w:r>
      <w:proofErr w:type="spellEnd"/>
      <w:r>
        <w:t xml:space="preserve"> </w:t>
      </w:r>
      <w:proofErr w:type="spellStart"/>
      <w:r>
        <w:t>Rezept</w:t>
      </w:r>
      <w:proofErr w:type="spellEnd"/>
    </w:p>
    <w:p w14:paraId="6B2CDAEC" w14:textId="64D184D6" w:rsidR="00872A15" w:rsidRDefault="00872A15" w:rsidP="0071080B">
      <w:pPr>
        <w:pStyle w:val="Folgeabsatz"/>
        <w:numPr>
          <w:ilvl w:val="0"/>
          <w:numId w:val="19"/>
        </w:numPr>
      </w:pPr>
      <w:r>
        <w:t xml:space="preserve">Source: Gathered (74%) </w:t>
      </w:r>
      <w:proofErr w:type="spellStart"/>
      <w:r>
        <w:t>oder</w:t>
      </w:r>
      <w:proofErr w:type="spellEnd"/>
      <w:r>
        <w:t xml:space="preserve"> von Recipes1M (26%)</w:t>
      </w:r>
    </w:p>
    <w:p w14:paraId="32D77364" w14:textId="4E3EC3DF" w:rsidR="00872A15" w:rsidRDefault="00872A15" w:rsidP="0071080B">
      <w:pPr>
        <w:pStyle w:val="Folgeabsatz"/>
        <w:numPr>
          <w:ilvl w:val="0"/>
          <w:numId w:val="19"/>
        </w:numPr>
      </w:pPr>
      <w:r>
        <w:lastRenderedPageBreak/>
        <w:t xml:space="preserve">NER: named food entities; extracted </w:t>
      </w:r>
      <w:proofErr w:type="spellStart"/>
      <w:r>
        <w:t>mit</w:t>
      </w:r>
      <w:proofErr w:type="spellEnd"/>
      <w:r>
        <w:t xml:space="preserve"> </w:t>
      </w:r>
      <w:proofErr w:type="spellStart"/>
      <w:r>
        <w:t>einem</w:t>
      </w:r>
      <w:proofErr w:type="spellEnd"/>
      <w:r>
        <w:t xml:space="preserve">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t>The</w:t>
      </w:r>
      <w:r w:rsidR="007054EA">
        <w:t xml:space="preserve"> </w:t>
      </w:r>
      <w:proofErr w:type="spellStart"/>
      <w:r w:rsidR="007054EA">
        <w:t>im</w:t>
      </w:r>
      <w:proofErr w:type="spellEnd"/>
      <w:r w:rsidR="007054EA">
        <w:t xml:space="preserve"> imperative </w:t>
      </w:r>
      <w:proofErr w:type="spellStart"/>
      <w:r w:rsidR="007054EA">
        <w:t>formulierten</w:t>
      </w:r>
      <w:proofErr w:type="spellEnd"/>
      <w:r>
        <w:t xml:space="preserve"> instructions </w:t>
      </w:r>
      <w:proofErr w:type="spellStart"/>
      <w:r w:rsidR="007054EA">
        <w:t>liegen</w:t>
      </w:r>
      <w:proofErr w:type="spellEnd"/>
      <w:r>
        <w:t xml:space="preserve"> </w:t>
      </w:r>
      <w:proofErr w:type="spellStart"/>
      <w:r>
        <w:t>als</w:t>
      </w:r>
      <w:proofErr w:type="spellEnd"/>
      <w:r>
        <w:t xml:space="preserve"> </w:t>
      </w:r>
      <w:proofErr w:type="spellStart"/>
      <w:r>
        <w:t>liste</w:t>
      </w:r>
      <w:proofErr w:type="spellEnd"/>
      <w:r>
        <w:t xml:space="preserve"> von </w:t>
      </w:r>
      <w:proofErr w:type="spellStart"/>
      <w:r>
        <w:t>einzelnen</w:t>
      </w:r>
      <w:proofErr w:type="spellEnd"/>
      <w:r>
        <w:t xml:space="preserve"> </w:t>
      </w:r>
      <w:proofErr w:type="spellStart"/>
      <w:r>
        <w:t>Anweisungen</w:t>
      </w:r>
      <w:proofErr w:type="spellEnd"/>
      <w:r w:rsidR="007054EA">
        <w:t xml:space="preserve"> </w:t>
      </w:r>
      <w:proofErr w:type="spellStart"/>
      <w:r w:rsidR="007054EA">
        <w:t>vor</w:t>
      </w:r>
      <w:proofErr w:type="spellEnd"/>
      <w:r w:rsidR="007054EA">
        <w:t xml:space="preserve">, </w:t>
      </w:r>
      <w:proofErr w:type="spellStart"/>
      <w:r w:rsidR="007054EA">
        <w:t>ein</w:t>
      </w:r>
      <w:proofErr w:type="spellEnd"/>
      <w:r w:rsidR="007054EA">
        <w:t xml:space="preserve"> </w:t>
      </w:r>
      <w:proofErr w:type="spellStart"/>
      <w:r w:rsidR="007054EA">
        <w:t>Beispiel</w:t>
      </w:r>
      <w:proofErr w:type="spellEnd"/>
      <w:r w:rsidR="007054EA">
        <w:t xml:space="preserve"> </w:t>
      </w:r>
      <w:proofErr w:type="spellStart"/>
      <w:r w:rsidR="007054EA">
        <w:t>ist</w:t>
      </w:r>
      <w:proofErr w:type="spellEnd"/>
      <w:r w:rsidR="007054EA">
        <w:t xml:space="preserve"> in Abb. </w:t>
      </w:r>
      <w:proofErr w:type="spellStart"/>
      <w:r w:rsidR="007054EA">
        <w:t>Gegeben</w:t>
      </w:r>
      <w:proofErr w:type="spellEnd"/>
      <w:r w:rsidR="007054EA">
        <w:t xml:space="preserve">.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28902EB4" w:rsidR="00C762F4" w:rsidRDefault="00C762F4" w:rsidP="0071080B">
      <w:pPr>
        <w:pStyle w:val="Listenabsatz"/>
        <w:numPr>
          <w:ilvl w:val="0"/>
          <w:numId w:val="18"/>
        </w:numPr>
      </w:pPr>
      <w:r>
        <w:t>Overall statistics of the instruction data can be found in table … (</w:t>
      </w:r>
      <w:proofErr w:type="spellStart"/>
      <w:r>
        <w:t>Anzahl</w:t>
      </w:r>
      <w:proofErr w:type="spellEnd"/>
      <w:r>
        <w:t xml:space="preserve"> </w:t>
      </w:r>
      <w:proofErr w:type="spellStart"/>
      <w:r>
        <w:t>Rezepte</w:t>
      </w:r>
      <w:proofErr w:type="spellEnd"/>
      <w:r>
        <w:t xml:space="preserve">, </w:t>
      </w:r>
      <w:proofErr w:type="spellStart"/>
      <w:r>
        <w:t>durchschnittliche</w:t>
      </w:r>
      <w:proofErr w:type="spellEnd"/>
      <w:r>
        <w:t xml:space="preserve"> Instructions, </w:t>
      </w:r>
      <w:proofErr w:type="spellStart"/>
      <w:r>
        <w:t>Anzahl</w:t>
      </w:r>
      <w:proofErr w:type="spellEnd"/>
      <w:r>
        <w:t xml:space="preserve"> </w:t>
      </w:r>
      <w:proofErr w:type="spellStart"/>
      <w:r>
        <w:t>Wörter</w:t>
      </w:r>
      <w:proofErr w:type="spellEnd"/>
      <w:r>
        <w:t xml:space="preserve"> </w:t>
      </w:r>
      <w:proofErr w:type="spellStart"/>
      <w:r>
        <w:t>gesamt</w:t>
      </w:r>
      <w:proofErr w:type="spellEnd"/>
      <w:r>
        <w:t xml:space="preserve">, </w:t>
      </w:r>
      <w:proofErr w:type="spellStart"/>
      <w:r>
        <w:t>Durchschnittliche</w:t>
      </w:r>
      <w:proofErr w:type="spellEnd"/>
      <w:r>
        <w:t xml:space="preserve"> </w:t>
      </w:r>
      <w:proofErr w:type="spellStart"/>
      <w:r>
        <w:t>Anzahl</w:t>
      </w:r>
      <w:proofErr w:type="spellEnd"/>
      <w:r>
        <w:t xml:space="preserve"> pro </w:t>
      </w:r>
      <w:proofErr w:type="spellStart"/>
      <w:r>
        <w:t>Rezept</w:t>
      </w:r>
      <w:proofErr w:type="spellEnd"/>
      <w:r>
        <w:t>)</w:t>
      </w:r>
    </w:p>
    <w:p w14:paraId="760C6BCA" w14:textId="77777777" w:rsidR="00BA26A0" w:rsidRDefault="00BA26A0" w:rsidP="00A83023"/>
    <w:p w14:paraId="038B196A" w14:textId="2A50BA6B" w:rsidR="00A83023" w:rsidRPr="00A83023" w:rsidRDefault="00BA26A0" w:rsidP="00A83023">
      <w:proofErr w:type="spellStart"/>
      <w:r>
        <w:t>Mit</w:t>
      </w:r>
      <w:proofErr w:type="spellEnd"/>
      <w:r>
        <w:t xml:space="preserve"> 2.2 </w:t>
      </w:r>
      <w:proofErr w:type="spellStart"/>
      <w:r>
        <w:t>mio</w:t>
      </w:r>
      <w:proofErr w:type="spellEnd"/>
      <w:r>
        <w:t xml:space="preserve"> unique recipes </w:t>
      </w:r>
      <w:proofErr w:type="spellStart"/>
      <w:r>
        <w:t>ist</w:t>
      </w:r>
      <w:proofErr w:type="spellEnd"/>
      <w:r>
        <w:t xml:space="preserve"> es </w:t>
      </w:r>
      <w:proofErr w:type="spellStart"/>
      <w:r>
        <w:t>mehr</w:t>
      </w:r>
      <w:proofErr w:type="spellEnd"/>
      <w:r>
        <w:t xml:space="preserve"> </w:t>
      </w:r>
      <w:proofErr w:type="spellStart"/>
      <w:r>
        <w:t>als</w:t>
      </w:r>
      <w:proofErr w:type="spellEnd"/>
      <w:r>
        <w:t xml:space="preserve"> </w:t>
      </w:r>
      <w:proofErr w:type="spellStart"/>
      <w:r>
        <w:t>doppelt</w:t>
      </w:r>
      <w:proofErr w:type="spellEnd"/>
      <w:r>
        <w:t xml:space="preserve"> so </w:t>
      </w:r>
      <w:proofErr w:type="spellStart"/>
      <w:r>
        <w:t>groß</w:t>
      </w:r>
      <w:proofErr w:type="spellEnd"/>
      <w:r>
        <w:t xml:space="preserve"> </w:t>
      </w:r>
      <w:proofErr w:type="spellStart"/>
      <w:r>
        <w:t>wie</w:t>
      </w:r>
      <w:proofErr w:type="spellEnd"/>
      <w:r>
        <w:t xml:space="preserve"> recipe1M+ </w:t>
      </w:r>
    </w:p>
    <w:p w14:paraId="1664CCE1" w14:textId="6C479582" w:rsidR="00DA75B4" w:rsidRDefault="00DA75B4" w:rsidP="0071080B">
      <w:pPr>
        <w:pStyle w:val="Folgeabsatz"/>
        <w:numPr>
          <w:ilvl w:val="0"/>
          <w:numId w:val="18"/>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71080B">
      <w:pPr>
        <w:pStyle w:val="Folgeabsatz"/>
        <w:numPr>
          <w:ilvl w:val="0"/>
          <w:numId w:val="18"/>
        </w:numPr>
      </w:pPr>
      <w:r>
        <w:t xml:space="preserve">FoodBERT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71080B">
      <w:pPr>
        <w:pStyle w:val="Folgeabsatz"/>
        <w:numPr>
          <w:ilvl w:val="0"/>
          <w:numId w:val="18"/>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71080B">
      <w:pPr>
        <w:pStyle w:val="Folgeabsatz"/>
        <w:numPr>
          <w:ilvl w:val="0"/>
          <w:numId w:val="18"/>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1080B">
      <w:pPr>
        <w:pStyle w:val="Folgeabsatz"/>
        <w:numPr>
          <w:ilvl w:val="0"/>
          <w:numId w:val="19"/>
        </w:numPr>
      </w:pPr>
      <w:proofErr w:type="spellStart"/>
      <w:r>
        <w:t>FinBERT</w:t>
      </w:r>
      <w:proofErr w:type="spellEnd"/>
      <w:r w:rsidR="008A462C">
        <w:t>: TRC2-financial, 46.143 documents, 29 million words, 400k sentences</w:t>
      </w:r>
    </w:p>
    <w:p w14:paraId="60BDA68F" w14:textId="32745E9F" w:rsidR="008A462C" w:rsidRDefault="000A5FB6" w:rsidP="0071080B">
      <w:pPr>
        <w:pStyle w:val="Folgeabsatz"/>
        <w:numPr>
          <w:ilvl w:val="0"/>
          <w:numId w:val="19"/>
        </w:numPr>
      </w:pPr>
      <w:proofErr w:type="spellStart"/>
      <w:r>
        <w:t>HateBERT</w:t>
      </w:r>
      <w:proofErr w:type="spellEnd"/>
      <w:r>
        <w:t xml:space="preserve">: RAL-E, 1.478.348 messages, 43.379.350 million tokens, </w:t>
      </w:r>
    </w:p>
    <w:p w14:paraId="41F395FD" w14:textId="77777777" w:rsidR="006A31AD" w:rsidRDefault="000A5FB6" w:rsidP="0071080B">
      <w:pPr>
        <w:pStyle w:val="Folgeabsatz"/>
        <w:numPr>
          <w:ilvl w:val="0"/>
          <w:numId w:val="19"/>
        </w:numPr>
      </w:pPr>
      <w:proofErr w:type="spellStart"/>
      <w:r>
        <w:t>BioBERT</w:t>
      </w:r>
      <w:proofErr w:type="spellEnd"/>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1080B">
      <w:pPr>
        <w:pStyle w:val="Folgeabsatz"/>
        <w:numPr>
          <w:ilvl w:val="0"/>
          <w:numId w:val="19"/>
        </w:numPr>
      </w:pPr>
      <w:proofErr w:type="spellStart"/>
      <w:r>
        <w:t>MenuNER</w:t>
      </w:r>
      <w:proofErr w:type="spellEnd"/>
      <w:r>
        <w:t>: YELP Dataset (only reviews from the restaurant category), 15.000.000 sentences</w:t>
      </w:r>
    </w:p>
    <w:p w14:paraId="75458854" w14:textId="3D9F094A" w:rsidR="00717EB5" w:rsidRDefault="00717EB5" w:rsidP="0071080B">
      <w:pPr>
        <w:pStyle w:val="Folgeabsatz"/>
        <w:numPr>
          <w:ilvl w:val="0"/>
          <w:numId w:val="19"/>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71080B">
      <w:pPr>
        <w:pStyle w:val="Folgeabsatz"/>
        <w:numPr>
          <w:ilvl w:val="0"/>
          <w:numId w:val="18"/>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5042F63F" w14:textId="582AF0A0" w:rsidR="00121436" w:rsidRDefault="00121436" w:rsidP="00121436">
      <w:pPr>
        <w:pStyle w:val="berschrift2"/>
      </w:pPr>
      <w:bookmarkStart w:id="26" w:name="_Toc97714777"/>
      <w:r>
        <w:lastRenderedPageBreak/>
        <w:t>Analyzing Domain Similarity</w:t>
      </w:r>
      <w:bookmarkEnd w:id="26"/>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39C22964"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OVQxNzo0NzowNy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270C3A">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lUMTc6NDc6MDc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270C3A">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697698">
        <w:t xml:space="preserve">from CookBERT, FoodBERT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270C3A">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270C3A">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w:t>
      </w:r>
      <w:proofErr w:type="spellStart"/>
      <w:r w:rsidR="005B1216">
        <w:t>stopwords</w:t>
      </w:r>
      <w:proofErr w:type="spellEnd"/>
      <w:r w:rsidR="005B1216">
        <w:t xml:space="preserve"> and punctuation) was then created for each of the three corpora. </w:t>
      </w:r>
    </w:p>
    <w:p w14:paraId="687DC528" w14:textId="2EB4F803"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w:t>
      </w:r>
      <w:proofErr w:type="spellStart"/>
      <w:r w:rsidR="002B436E">
        <w:t>RecipeNLG</w:t>
      </w:r>
      <w:proofErr w:type="spellEnd"/>
      <w:r w:rsidR="002B436E">
        <w:t xml:space="preserve">. </w:t>
      </w:r>
      <w:r w:rsidR="00697698">
        <w:t>In contrast</w:t>
      </w:r>
      <w:r w:rsidR="009D3311">
        <w:t xml:space="preserve">,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5VDE3OjQ3OjA3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270C3A">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proofErr w:type="spellStart"/>
      <w:r>
        <w:lastRenderedPageBreak/>
        <w:t>Unbedingt</w:t>
      </w:r>
      <w:proofErr w:type="spellEnd"/>
      <w:r>
        <w:t xml:space="preserve"> </w:t>
      </w:r>
      <w:proofErr w:type="spellStart"/>
      <w:r>
        <w:t>noch</w:t>
      </w:r>
      <w:proofErr w:type="spellEnd"/>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 xml:space="preserve">A </w:t>
      </w:r>
      <w:proofErr w:type="spellStart"/>
      <w:r w:rsidR="0029128C" w:rsidRPr="0029128C">
        <w:rPr>
          <w:rFonts w:cstheme="minorHAnsi"/>
          <w:color w:val="FF0000"/>
          <w:szCs w:val="22"/>
          <w:lang w:val="de-DE" w:eastAsia="en-US"/>
        </w:rPr>
        <w:t>survey</w:t>
      </w:r>
      <w:proofErr w:type="spellEnd"/>
      <w:r w:rsidR="0029128C" w:rsidRPr="0029128C">
        <w:rPr>
          <w:rFonts w:cstheme="minorHAnsi"/>
          <w:color w:val="FF0000"/>
          <w:szCs w:val="22"/>
          <w:lang w:val="de-DE" w:eastAsia="en-US"/>
        </w:rPr>
        <w:t xml:space="preserve">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27" w:name="_Toc97714778"/>
      <w:r>
        <w:rPr>
          <w:lang w:val="de-DE" w:eastAsia="en-US"/>
        </w:rPr>
        <w:t xml:space="preserve">Domain </w:t>
      </w:r>
      <w:r w:rsidR="00F00C6C">
        <w:rPr>
          <w:lang w:val="de-DE" w:eastAsia="en-US"/>
        </w:rPr>
        <w:t>Vocabulary Insertion</w:t>
      </w:r>
      <w:bookmarkEnd w:id="27"/>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proofErr w:type="spellStart"/>
            <w:r w:rsidRPr="00654E31">
              <w:rPr>
                <w:b/>
                <w:bCs/>
                <w:lang w:val="de-DE" w:eastAsia="en-US"/>
              </w:rPr>
              <w:t>Tokenized</w:t>
            </w:r>
            <w:proofErr w:type="spellEnd"/>
            <w:r w:rsidRPr="00654E31">
              <w:rPr>
                <w:b/>
                <w:bCs/>
                <w:lang w:val="de-DE" w:eastAsia="en-US"/>
              </w:rPr>
              <w:t xml:space="preserve"> </w:t>
            </w:r>
            <w:proofErr w:type="spellStart"/>
            <w:r w:rsidRPr="00654E31">
              <w:rPr>
                <w:b/>
                <w:bCs/>
                <w:lang w:val="de-DE" w:eastAsia="en-US"/>
              </w:rPr>
              <w:t>representation</w:t>
            </w:r>
            <w:proofErr w:type="spellEnd"/>
          </w:p>
        </w:tc>
      </w:tr>
      <w:tr w:rsidR="00712D7F" w14:paraId="3D173B4B" w14:textId="77777777" w:rsidTr="00712D7F">
        <w:tc>
          <w:tcPr>
            <w:tcW w:w="4246" w:type="dxa"/>
          </w:tcPr>
          <w:p w14:paraId="0D65B538" w14:textId="61AF923C" w:rsidR="00712D7F" w:rsidRDefault="00580064" w:rsidP="00580064">
            <w:pPr>
              <w:jc w:val="center"/>
              <w:rPr>
                <w:lang w:val="de-DE" w:eastAsia="en-US"/>
              </w:rPr>
            </w:pPr>
            <w:proofErr w:type="spellStart"/>
            <w:r>
              <w:rPr>
                <w:lang w:val="de-DE" w:eastAsia="en-US"/>
              </w:rPr>
              <w:t>baguette</w:t>
            </w:r>
            <w:proofErr w:type="spellEnd"/>
          </w:p>
        </w:tc>
        <w:tc>
          <w:tcPr>
            <w:tcW w:w="4247" w:type="dxa"/>
          </w:tcPr>
          <w:p w14:paraId="11E5EF3A" w14:textId="2863400C" w:rsidR="00712D7F" w:rsidRDefault="00580064" w:rsidP="00580064">
            <w:pPr>
              <w:jc w:val="center"/>
              <w:rPr>
                <w:lang w:val="de-DE" w:eastAsia="en-US"/>
              </w:rPr>
            </w:pPr>
            <w:proofErr w:type="spellStart"/>
            <w:r>
              <w:rPr>
                <w:lang w:val="de-DE" w:eastAsia="en-US"/>
              </w:rPr>
              <w:t>bag</w:t>
            </w:r>
            <w:proofErr w:type="spellEnd"/>
            <w:r>
              <w:rPr>
                <w:lang w:val="de-DE" w:eastAsia="en-US"/>
              </w:rPr>
              <w:t xml:space="preserve">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proofErr w:type="spellStart"/>
            <w:r>
              <w:rPr>
                <w:lang w:val="de-DE" w:eastAsia="en-US"/>
              </w:rPr>
              <w:t>cranberry</w:t>
            </w:r>
            <w:proofErr w:type="spellEnd"/>
          </w:p>
        </w:tc>
        <w:tc>
          <w:tcPr>
            <w:tcW w:w="4247" w:type="dxa"/>
          </w:tcPr>
          <w:p w14:paraId="28463455" w14:textId="35999979" w:rsidR="00712D7F" w:rsidRDefault="00654E31" w:rsidP="00580064">
            <w:pPr>
              <w:jc w:val="center"/>
              <w:rPr>
                <w:lang w:val="de-DE" w:eastAsia="en-US"/>
              </w:rPr>
            </w:pPr>
            <w:proofErr w:type="spellStart"/>
            <w:r>
              <w:rPr>
                <w:lang w:val="de-DE" w:eastAsia="en-US"/>
              </w:rPr>
              <w:t>cr</w:t>
            </w:r>
            <w:proofErr w:type="spellEnd"/>
            <w:r>
              <w:rPr>
                <w:lang w:val="de-DE" w:eastAsia="en-US"/>
              </w:rPr>
              <w:t xml:space="preserve">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proofErr w:type="spellStart"/>
            <w:r>
              <w:rPr>
                <w:lang w:val="de-DE" w:eastAsia="en-US"/>
              </w:rPr>
              <w:t>caramelized</w:t>
            </w:r>
            <w:proofErr w:type="spellEnd"/>
          </w:p>
        </w:tc>
        <w:tc>
          <w:tcPr>
            <w:tcW w:w="4247" w:type="dxa"/>
          </w:tcPr>
          <w:p w14:paraId="69C642EF" w14:textId="7EAEA4CA" w:rsidR="00654E31" w:rsidRDefault="00654E31" w:rsidP="00654E31">
            <w:pPr>
              <w:jc w:val="center"/>
              <w:rPr>
                <w:lang w:val="de-DE" w:eastAsia="en-US"/>
              </w:rPr>
            </w:pPr>
            <w:proofErr w:type="spellStart"/>
            <w:r>
              <w:rPr>
                <w:lang w:val="de-DE" w:eastAsia="en-US"/>
              </w:rPr>
              <w:t>cara</w:t>
            </w:r>
            <w:proofErr w:type="spellEnd"/>
            <w:r>
              <w:rPr>
                <w:lang w:val="de-DE" w:eastAsia="en-US"/>
              </w:rPr>
              <w:t xml:space="preserve">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proofErr w:type="spellStart"/>
            <w:r>
              <w:rPr>
                <w:lang w:val="de-DE" w:eastAsia="en-US"/>
              </w:rPr>
              <w:t>zucchini</w:t>
            </w:r>
            <w:proofErr w:type="spellEnd"/>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proofErr w:type="spellStart"/>
            <w:r>
              <w:rPr>
                <w:lang w:val="de-DE" w:eastAsia="en-US"/>
              </w:rPr>
              <w:t>preheat</w:t>
            </w:r>
            <w:proofErr w:type="spellEnd"/>
          </w:p>
        </w:tc>
        <w:tc>
          <w:tcPr>
            <w:tcW w:w="4247" w:type="dxa"/>
          </w:tcPr>
          <w:p w14:paraId="2A55413E" w14:textId="46FCE55F" w:rsidR="00654E31" w:rsidRDefault="00654E31" w:rsidP="00654E31">
            <w:pPr>
              <w:jc w:val="center"/>
              <w:rPr>
                <w:lang w:val="de-DE" w:eastAsia="en-US"/>
              </w:rPr>
            </w:pPr>
            <w:proofErr w:type="spellStart"/>
            <w:r>
              <w:rPr>
                <w:lang w:val="de-DE" w:eastAsia="en-US"/>
              </w:rPr>
              <w:t>pre</w:t>
            </w:r>
            <w:proofErr w:type="spellEnd"/>
            <w:r>
              <w:rPr>
                <w:lang w:val="de-DE" w:eastAsia="en-US"/>
              </w:rPr>
              <w:t xml:space="preserv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proofErr w:type="spellStart"/>
            <w:r>
              <w:rPr>
                <w:lang w:val="de-DE" w:eastAsia="en-US"/>
              </w:rPr>
              <w:t>tortilla</w:t>
            </w:r>
            <w:proofErr w:type="spellEnd"/>
          </w:p>
        </w:tc>
        <w:tc>
          <w:tcPr>
            <w:tcW w:w="4247" w:type="dxa"/>
          </w:tcPr>
          <w:p w14:paraId="7E5B5017" w14:textId="41D63EC0" w:rsidR="00654E31" w:rsidRDefault="00654E31" w:rsidP="00654E31">
            <w:pPr>
              <w:jc w:val="center"/>
              <w:rPr>
                <w:lang w:val="de-DE" w:eastAsia="en-US"/>
              </w:rPr>
            </w:pPr>
            <w:proofErr w:type="spellStart"/>
            <w:r>
              <w:rPr>
                <w:lang w:val="de-DE" w:eastAsia="en-US"/>
              </w:rPr>
              <w:t>tor</w:t>
            </w:r>
            <w:proofErr w:type="spellEnd"/>
            <w:r>
              <w:rPr>
                <w:lang w:val="de-DE" w:eastAsia="en-US"/>
              </w:rPr>
              <w:t xml:space="preserve">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proofErr w:type="spellStart"/>
            <w:r>
              <w:rPr>
                <w:lang w:val="de-DE" w:eastAsia="en-US"/>
              </w:rPr>
              <w:t>eggplant</w:t>
            </w:r>
            <w:proofErr w:type="spellEnd"/>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1BCA69A4"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20" w:history="1">
        <w:r w:rsidR="0095175B" w:rsidRPr="00C8066B">
          <w:rPr>
            <w:rStyle w:val="Hyperlink"/>
            <w:lang w:eastAsia="en-US"/>
          </w:rPr>
          <w:t>https://aclanthology.org/P11-2071.pdf,</w:t>
        </w:r>
      </w:hyperlink>
      <w:r w:rsidR="0095175B">
        <w:rPr>
          <w:lang w:eastAsia="en-US"/>
        </w:rPr>
        <w:t xml:space="preserve"> </w:t>
      </w:r>
      <w:hyperlink r:id="rId21"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w:t>
      </w:r>
      <w:proofErr w:type="spellStart"/>
      <w:r w:rsidR="006C2DC2">
        <w:rPr>
          <w:lang w:eastAsia="en-US"/>
        </w:rPr>
        <w:t>subtokens</w:t>
      </w:r>
      <w:proofErr w:type="spellEnd"/>
      <w:r w:rsidR="009F585B">
        <w:rPr>
          <w:lang w:eastAsia="en-US"/>
        </w:rPr>
        <w:t xml:space="preserve"> (</w:t>
      </w:r>
      <w:r w:rsidR="009F585B" w:rsidRPr="009F585B">
        <w:rPr>
          <w:highlight w:val="yellow"/>
          <w:lang w:eastAsia="en-US"/>
        </w:rPr>
        <w:t>see section …)</w:t>
      </w:r>
      <w:r w:rsidR="006C2DC2" w:rsidRPr="009F585B">
        <w:rPr>
          <w:highlight w:val="yellow"/>
          <w:lang w:eastAsia="en-US"/>
        </w:rPr>
        <w:t>,</w:t>
      </w:r>
      <w:r w:rsidR="006C2DC2">
        <w:rPr>
          <w:lang w:eastAsia="en-US"/>
        </w:rPr>
        <w:t xml:space="preserve"> </w:t>
      </w:r>
      <w:proofErr w:type="spellStart"/>
      <w:r w:rsidR="00662091">
        <w:rPr>
          <w:lang w:eastAsia="en-US"/>
        </w:rPr>
        <w:t>kann</w:t>
      </w:r>
      <w:proofErr w:type="spellEnd"/>
      <w:r w:rsidR="00662091">
        <w:rPr>
          <w:lang w:eastAsia="en-US"/>
        </w:rPr>
        <w:t xml:space="preserve"> die insertion of domain specific vocabulary as an adaption strategy </w:t>
      </w:r>
      <w:proofErr w:type="spellStart"/>
      <w:r w:rsidR="0095175B">
        <w:rPr>
          <w:lang w:eastAsia="en-US"/>
        </w:rPr>
        <w:t>auch</w:t>
      </w:r>
      <w:proofErr w:type="spellEnd"/>
      <w:r w:rsidR="0095175B">
        <w:rPr>
          <w:lang w:eastAsia="en-US"/>
        </w:rPr>
        <w:t xml:space="preserve"> </w:t>
      </w:r>
      <w:proofErr w:type="spellStart"/>
      <w:r w:rsidR="0095175B">
        <w:rPr>
          <w:lang w:eastAsia="en-US"/>
        </w:rPr>
        <w:t>hier</w:t>
      </w:r>
      <w:proofErr w:type="spellEnd"/>
      <w:r w:rsidR="0095175B">
        <w:rPr>
          <w:lang w:eastAsia="en-US"/>
        </w:rPr>
        <w:t xml:space="preserve"> </w:t>
      </w:r>
      <w:proofErr w:type="spellStart"/>
      <w:r w:rsidR="00662091">
        <w:rPr>
          <w:lang w:eastAsia="en-US"/>
        </w:rPr>
        <w:t>zu</w:t>
      </w:r>
      <w:proofErr w:type="spellEnd"/>
      <w:r w:rsidR="00662091">
        <w:rPr>
          <w:lang w:eastAsia="en-US"/>
        </w:rPr>
        <w:t xml:space="preserve"> </w:t>
      </w:r>
      <w:proofErr w:type="spellStart"/>
      <w:r w:rsidR="00662091">
        <w:rPr>
          <w:lang w:eastAsia="en-US"/>
        </w:rPr>
        <w:t>einer</w:t>
      </w:r>
      <w:proofErr w:type="spellEnd"/>
      <w:r w:rsidR="00662091">
        <w:rPr>
          <w:lang w:eastAsia="en-US"/>
        </w:rPr>
        <w:t xml:space="preserve"> </w:t>
      </w:r>
      <w:proofErr w:type="spellStart"/>
      <w:r w:rsidR="00662091">
        <w:rPr>
          <w:lang w:eastAsia="en-US"/>
        </w:rPr>
        <w:t>besseren</w:t>
      </w:r>
      <w:proofErr w:type="spellEnd"/>
      <w:r w:rsidR="00662091">
        <w:rPr>
          <w:lang w:eastAsia="en-US"/>
        </w:rPr>
        <w:t xml:space="preserve"> Performance </w:t>
      </w:r>
      <w:proofErr w:type="spellStart"/>
      <w:r w:rsidR="0095175B">
        <w:rPr>
          <w:lang w:eastAsia="en-US"/>
        </w:rPr>
        <w:t>führen</w:t>
      </w:r>
      <w:proofErr w:type="spellEnd"/>
      <w:r w:rsidR="0095175B">
        <w:rPr>
          <w:lang w:eastAsia="en-US"/>
        </w:rPr>
        <w:t xml:space="preserve"> (</w:t>
      </w:r>
      <w:proofErr w:type="spellStart"/>
      <w:r w:rsidR="0095175B">
        <w:rPr>
          <w:lang w:eastAsia="en-US"/>
        </w:rPr>
        <w:t>SciBERT</w:t>
      </w:r>
      <w:proofErr w:type="spellEnd"/>
      <w:r w:rsidR="0095175B">
        <w:rPr>
          <w:lang w:eastAsia="en-US"/>
        </w:rPr>
        <w:t xml:space="preserve"> und </w:t>
      </w:r>
      <w:proofErr w:type="spellStart"/>
      <w:r w:rsidR="0095175B">
        <w:rPr>
          <w:lang w:eastAsia="en-US"/>
        </w:rPr>
        <w:t>ExBERT</w:t>
      </w:r>
      <w:proofErr w:type="spellEnd"/>
      <w:r w:rsidR="0095175B">
        <w:rPr>
          <w:lang w:eastAsia="en-US"/>
        </w:rPr>
        <w:t>)</w:t>
      </w:r>
      <w:r w:rsidR="009E324B">
        <w:rPr>
          <w:lang w:eastAsia="en-US"/>
        </w:rPr>
        <w:t>.</w:t>
      </w:r>
    </w:p>
    <w:p w14:paraId="2129DEEF" w14:textId="77777777" w:rsidR="006432B9" w:rsidRDefault="00BA3580" w:rsidP="00BA3580">
      <w:pPr>
        <w:pStyle w:val="Folgeabsatz"/>
        <w:rPr>
          <w:lang w:eastAsia="en-US"/>
        </w:rPr>
      </w:pPr>
      <w:r>
        <w:rPr>
          <w:lang w:eastAsia="en-US"/>
        </w:rPr>
        <w:t xml:space="preserve">Auch </w:t>
      </w:r>
      <w:proofErr w:type="spellStart"/>
      <w:r>
        <w:rPr>
          <w:lang w:eastAsia="en-US"/>
        </w:rPr>
        <w:t>für</w:t>
      </w:r>
      <w:proofErr w:type="spellEnd"/>
      <w:r>
        <w:rPr>
          <w:lang w:eastAsia="en-US"/>
        </w:rPr>
        <w:t xml:space="preserve"> die </w:t>
      </w:r>
      <w:proofErr w:type="spellStart"/>
      <w:r>
        <w:rPr>
          <w:lang w:eastAsia="en-US"/>
        </w:rPr>
        <w:t>Kochdomäne</w:t>
      </w:r>
      <w:proofErr w:type="spellEnd"/>
      <w:r>
        <w:rPr>
          <w:lang w:eastAsia="en-US"/>
        </w:rPr>
        <w:t xml:space="preserve"> </w:t>
      </w:r>
      <w:proofErr w:type="spellStart"/>
      <w:r>
        <w:rPr>
          <w:lang w:eastAsia="en-US"/>
        </w:rPr>
        <w:t>scheint</w:t>
      </w:r>
      <w:proofErr w:type="spellEnd"/>
      <w:r>
        <w:rPr>
          <w:lang w:eastAsia="en-US"/>
        </w:rPr>
        <w:t xml:space="preserve"> </w:t>
      </w:r>
      <w:proofErr w:type="spellStart"/>
      <w:r>
        <w:rPr>
          <w:lang w:eastAsia="en-US"/>
        </w:rPr>
        <w:t>dieser</w:t>
      </w:r>
      <w:proofErr w:type="spellEnd"/>
      <w:r>
        <w:rPr>
          <w:lang w:eastAsia="en-US"/>
        </w:rPr>
        <w:t xml:space="preserve"> Schritt </w:t>
      </w:r>
      <w:proofErr w:type="spellStart"/>
      <w:r>
        <w:rPr>
          <w:lang w:eastAsia="en-US"/>
        </w:rPr>
        <w:t>sinnvoll</w:t>
      </w:r>
      <w:proofErr w:type="spellEnd"/>
      <w:r>
        <w:rPr>
          <w:lang w:eastAsia="en-US"/>
        </w:rPr>
        <w:t xml:space="preserve"> </w:t>
      </w:r>
      <w:proofErr w:type="spellStart"/>
      <w:r>
        <w:rPr>
          <w:lang w:eastAsia="en-US"/>
        </w:rPr>
        <w:t>zu</w:t>
      </w:r>
      <w:proofErr w:type="spellEnd"/>
      <w:r>
        <w:rPr>
          <w:lang w:eastAsia="en-US"/>
        </w:rPr>
        <w:t xml:space="preserve"> sein, da </w:t>
      </w:r>
      <w:proofErr w:type="spellStart"/>
      <w:r>
        <w:rPr>
          <w:lang w:eastAsia="en-US"/>
        </w:rPr>
        <w:t>viele</w:t>
      </w:r>
      <w:proofErr w:type="spellEnd"/>
      <w:r>
        <w:rPr>
          <w:lang w:eastAsia="en-US"/>
        </w:rPr>
        <w:t xml:space="preserve"> </w:t>
      </w:r>
      <w:proofErr w:type="spellStart"/>
      <w:r>
        <w:rPr>
          <w:lang w:eastAsia="en-US"/>
        </w:rPr>
        <w:t>gängige</w:t>
      </w:r>
      <w:proofErr w:type="spellEnd"/>
      <w:r>
        <w:rPr>
          <w:lang w:eastAsia="en-US"/>
        </w:rPr>
        <w:t xml:space="preserve"> </w:t>
      </w:r>
      <w:proofErr w:type="spellStart"/>
      <w:r>
        <w:rPr>
          <w:lang w:eastAsia="en-US"/>
        </w:rPr>
        <w:t>kochspezifische</w:t>
      </w:r>
      <w:proofErr w:type="spellEnd"/>
      <w:r>
        <w:rPr>
          <w:lang w:eastAsia="en-US"/>
        </w:rPr>
        <w:t xml:space="preserve"> </w:t>
      </w:r>
      <w:proofErr w:type="spellStart"/>
      <w:r>
        <w:rPr>
          <w:lang w:eastAsia="en-US"/>
        </w:rPr>
        <w:t>Vokbalen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im</w:t>
      </w:r>
      <w:proofErr w:type="spellEnd"/>
      <w:r>
        <w:rPr>
          <w:lang w:eastAsia="en-US"/>
        </w:rPr>
        <w:t xml:space="preserve"> BERT </w:t>
      </w:r>
      <w:proofErr w:type="spellStart"/>
      <w:r>
        <w:rPr>
          <w:lang w:eastAsia="en-US"/>
        </w:rPr>
        <w:t>Vokabular</w:t>
      </w:r>
      <w:proofErr w:type="spellEnd"/>
      <w:r>
        <w:rPr>
          <w:lang w:eastAsia="en-US"/>
        </w:rPr>
        <w:t xml:space="preserve"> </w:t>
      </w:r>
      <w:proofErr w:type="spellStart"/>
      <w:r>
        <w:rPr>
          <w:lang w:eastAsia="en-US"/>
        </w:rPr>
        <w:t>enthalten</w:t>
      </w:r>
      <w:proofErr w:type="spellEnd"/>
      <w:r>
        <w:rPr>
          <w:lang w:eastAsia="en-US"/>
        </w:rPr>
        <w:t xml:space="preserve"> </w:t>
      </w:r>
      <w:proofErr w:type="spellStart"/>
      <w:r>
        <w:rPr>
          <w:lang w:eastAsia="en-US"/>
        </w:rPr>
        <w:t>sind</w:t>
      </w:r>
      <w:proofErr w:type="spellEnd"/>
      <w:r>
        <w:rPr>
          <w:lang w:eastAsia="en-US"/>
        </w:rPr>
        <w:t xml:space="preserve"> und </w:t>
      </w:r>
      <w:proofErr w:type="spellStart"/>
      <w:r>
        <w:rPr>
          <w:lang w:eastAsia="en-US"/>
        </w:rPr>
        <w:t>dementsprechen</w:t>
      </w:r>
      <w:proofErr w:type="spellEnd"/>
      <w:r>
        <w:rPr>
          <w:lang w:eastAsia="en-US"/>
        </w:rPr>
        <w:t xml:space="preserve"> in “unrepresentative” </w:t>
      </w:r>
      <w:proofErr w:type="spellStart"/>
      <w:r>
        <w:rPr>
          <w:lang w:eastAsia="en-US"/>
        </w:rPr>
        <w:t>Subtokens</w:t>
      </w:r>
      <w:proofErr w:type="spellEnd"/>
      <w:r>
        <w:rPr>
          <w:lang w:eastAsia="en-US"/>
        </w:rPr>
        <w:t xml:space="preserve"> </w:t>
      </w:r>
      <w:proofErr w:type="spellStart"/>
      <w:r>
        <w:rPr>
          <w:lang w:eastAsia="en-US"/>
        </w:rPr>
        <w:t>zerlegt</w:t>
      </w:r>
      <w:proofErr w:type="spellEnd"/>
      <w:r>
        <w:rPr>
          <w:lang w:eastAsia="en-US"/>
        </w:rPr>
        <w:t xml:space="preserve"> </w:t>
      </w:r>
      <w:proofErr w:type="spellStart"/>
      <w:r>
        <w:rPr>
          <w:lang w:eastAsia="en-US"/>
        </w:rPr>
        <w:t>werden</w:t>
      </w:r>
      <w:proofErr w:type="spellEnd"/>
      <w:r>
        <w:rPr>
          <w:lang w:eastAsia="en-US"/>
        </w:rPr>
        <w:t>, as shown in figure</w:t>
      </w:r>
    </w:p>
    <w:p w14:paraId="00746C73" w14:textId="56463B8C" w:rsidR="00BA3580" w:rsidRDefault="006432B9" w:rsidP="00BA3580">
      <w:pPr>
        <w:pStyle w:val="Folgeabsatz"/>
        <w:rPr>
          <w:lang w:eastAsia="en-US"/>
        </w:rPr>
      </w:pPr>
      <w:r>
        <w:rPr>
          <w:lang w:eastAsia="en-US"/>
        </w:rPr>
        <w:t xml:space="preserve">Um das </w:t>
      </w:r>
      <w:proofErr w:type="spellStart"/>
      <w:r>
        <w:rPr>
          <w:lang w:eastAsia="en-US"/>
        </w:rPr>
        <w:t>Vokabular</w:t>
      </w:r>
      <w:proofErr w:type="spellEnd"/>
      <w:r>
        <w:rPr>
          <w:lang w:eastAsia="en-US"/>
        </w:rPr>
        <w:t xml:space="preserve"> von CookBERT </w:t>
      </w:r>
      <w:proofErr w:type="spellStart"/>
      <w:r>
        <w:rPr>
          <w:lang w:eastAsia="en-US"/>
        </w:rPr>
        <w:t>zu</w:t>
      </w:r>
      <w:proofErr w:type="spellEnd"/>
      <w:r>
        <w:rPr>
          <w:lang w:eastAsia="en-US"/>
        </w:rPr>
        <w:t xml:space="preserve"> </w:t>
      </w:r>
      <w:proofErr w:type="spellStart"/>
      <w:r>
        <w:rPr>
          <w:lang w:eastAsia="en-US"/>
        </w:rPr>
        <w:t>erweitern</w:t>
      </w:r>
      <w:proofErr w:type="spellEnd"/>
      <w:r>
        <w:rPr>
          <w:lang w:eastAsia="en-US"/>
        </w:rPr>
        <w:t xml:space="preserve">, </w:t>
      </w:r>
      <w:proofErr w:type="spellStart"/>
      <w:r>
        <w:rPr>
          <w:lang w:eastAsia="en-US"/>
        </w:rPr>
        <w:t>wurden</w:t>
      </w:r>
      <w:proofErr w:type="spellEnd"/>
      <w:r>
        <w:rPr>
          <w:lang w:eastAsia="en-US"/>
        </w:rPr>
        <w:t xml:space="preserve"> alle </w:t>
      </w:r>
      <w:proofErr w:type="spellStart"/>
      <w:r>
        <w:rPr>
          <w:lang w:eastAsia="en-US"/>
        </w:rPr>
        <w:t>Wörter</w:t>
      </w:r>
      <w:proofErr w:type="spellEnd"/>
      <w:r>
        <w:rPr>
          <w:lang w:eastAsia="en-US"/>
        </w:rPr>
        <w:t xml:space="preserve"> </w:t>
      </w:r>
      <w:proofErr w:type="spellStart"/>
      <w:r>
        <w:rPr>
          <w:lang w:eastAsia="en-US"/>
        </w:rPr>
        <w:t>aus</w:t>
      </w:r>
      <w:proofErr w:type="spellEnd"/>
      <w:r>
        <w:rPr>
          <w:lang w:eastAsia="en-US"/>
        </w:rPr>
        <w:t xml:space="preserve"> </w:t>
      </w:r>
      <w:proofErr w:type="spellStart"/>
      <w:r>
        <w:rPr>
          <w:lang w:eastAsia="en-US"/>
        </w:rPr>
        <w:t>dem</w:t>
      </w:r>
      <w:proofErr w:type="spellEnd"/>
      <w:r>
        <w:rPr>
          <w:lang w:eastAsia="en-US"/>
        </w:rPr>
        <w:t xml:space="preserve"> in </w:t>
      </w:r>
      <w:proofErr w:type="spellStart"/>
      <w:r>
        <w:rPr>
          <w:lang w:eastAsia="en-US"/>
        </w:rPr>
        <w:t>Sektion</w:t>
      </w:r>
      <w:proofErr w:type="spellEnd"/>
      <w:r>
        <w:rPr>
          <w:lang w:eastAsia="en-US"/>
        </w:rPr>
        <w:t xml:space="preserve"> 3.2 </w:t>
      </w:r>
      <w:proofErr w:type="spellStart"/>
      <w:r>
        <w:rPr>
          <w:lang w:eastAsia="en-US"/>
        </w:rPr>
        <w:t>erstellten</w:t>
      </w:r>
      <w:proofErr w:type="spellEnd"/>
      <w:r>
        <w:rPr>
          <w:lang w:eastAsia="en-US"/>
        </w:rPr>
        <w:t xml:space="preserve"> </w:t>
      </w:r>
      <w:proofErr w:type="spellStart"/>
      <w:r>
        <w:rPr>
          <w:lang w:eastAsia="en-US"/>
        </w:rPr>
        <w:t>RecipeNLG</w:t>
      </w:r>
      <w:proofErr w:type="spellEnd"/>
      <w:r>
        <w:rPr>
          <w:lang w:eastAsia="en-US"/>
        </w:rPr>
        <w:t xml:space="preserve"> </w:t>
      </w:r>
      <w:proofErr w:type="spellStart"/>
      <w:r>
        <w:rPr>
          <w:lang w:eastAsia="en-US"/>
        </w:rPr>
        <w:t>Vokabular</w:t>
      </w:r>
      <w:proofErr w:type="spellEnd"/>
      <w:r>
        <w:rPr>
          <w:lang w:eastAsia="en-US"/>
        </w:rPr>
        <w:t xml:space="preserve">, die </w:t>
      </w:r>
      <w:proofErr w:type="spellStart"/>
      <w:r>
        <w:rPr>
          <w:lang w:eastAsia="en-US"/>
        </w:rPr>
        <w:t>mindestens</w:t>
      </w:r>
      <w:proofErr w:type="spellEnd"/>
      <w:r>
        <w:rPr>
          <w:lang w:eastAsia="en-US"/>
        </w:rPr>
        <w:t xml:space="preserve"> 1000 mal </w:t>
      </w:r>
      <w:proofErr w:type="spellStart"/>
      <w:r>
        <w:rPr>
          <w:lang w:eastAsia="en-US"/>
        </w:rPr>
        <w:t>vorkamen</w:t>
      </w:r>
      <w:proofErr w:type="spellEnd"/>
      <w:r>
        <w:rPr>
          <w:lang w:eastAsia="en-US"/>
        </w:rPr>
        <w:t xml:space="preserve"> und </w:t>
      </w:r>
      <w:proofErr w:type="spellStart"/>
      <w:r>
        <w:rPr>
          <w:lang w:eastAsia="en-US"/>
        </w:rPr>
        <w:t>noch</w:t>
      </w:r>
      <w:proofErr w:type="spellEnd"/>
      <w:r>
        <w:rPr>
          <w:lang w:eastAsia="en-US"/>
        </w:rPr>
        <w:t xml:space="preserve"> </w:t>
      </w:r>
      <w:proofErr w:type="spellStart"/>
      <w:r>
        <w:rPr>
          <w:lang w:eastAsia="en-US"/>
        </w:rPr>
        <w:t>nicht</w:t>
      </w:r>
      <w:proofErr w:type="spellEnd"/>
      <w:r>
        <w:rPr>
          <w:lang w:eastAsia="en-US"/>
        </w:rPr>
        <w:t xml:space="preserve"> Teil des BERT </w:t>
      </w:r>
      <w:proofErr w:type="spellStart"/>
      <w:r>
        <w:rPr>
          <w:lang w:eastAsia="en-US"/>
        </w:rPr>
        <w:t>Vokabulars</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hinzugefügt</w:t>
      </w:r>
      <w:proofErr w:type="spellEnd"/>
      <w:r w:rsidR="00BA3580">
        <w:rPr>
          <w:lang w:eastAsia="en-US"/>
        </w:rPr>
        <w:t>.</w:t>
      </w:r>
      <w:r>
        <w:rPr>
          <w:lang w:eastAsia="en-US"/>
        </w:rPr>
        <w:t xml:space="preserve"> </w:t>
      </w:r>
      <w:r w:rsidR="009A6740">
        <w:rPr>
          <w:lang w:eastAsia="en-US"/>
        </w:rPr>
        <w:t xml:space="preserve">Da die weights </w:t>
      </w:r>
      <w:proofErr w:type="spellStart"/>
      <w:r w:rsidR="009A6740">
        <w:rPr>
          <w:lang w:eastAsia="en-US"/>
        </w:rPr>
        <w:t>für</w:t>
      </w:r>
      <w:proofErr w:type="spellEnd"/>
      <w:r w:rsidR="009A6740">
        <w:rPr>
          <w:lang w:eastAsia="en-US"/>
        </w:rPr>
        <w:t xml:space="preserve"> neu </w:t>
      </w:r>
      <w:proofErr w:type="spellStart"/>
      <w:r w:rsidR="009A6740">
        <w:rPr>
          <w:lang w:eastAsia="en-US"/>
        </w:rPr>
        <w:t>eingefügten</w:t>
      </w:r>
      <w:proofErr w:type="spellEnd"/>
      <w:r w:rsidR="009A6740">
        <w:rPr>
          <w:lang w:eastAsia="en-US"/>
        </w:rPr>
        <w:t xml:space="preserve"> </w:t>
      </w:r>
      <w:proofErr w:type="spellStart"/>
      <w:r w:rsidR="009A6740">
        <w:rPr>
          <w:lang w:eastAsia="en-US"/>
        </w:rPr>
        <w:t>Wörter</w:t>
      </w:r>
      <w:proofErr w:type="spellEnd"/>
      <w:r w:rsidR="009A6740">
        <w:rPr>
          <w:lang w:eastAsia="en-US"/>
        </w:rPr>
        <w:t xml:space="preserve"> neu </w:t>
      </w:r>
      <w:proofErr w:type="spellStart"/>
      <w:r w:rsidR="009A6740">
        <w:rPr>
          <w:lang w:eastAsia="en-US"/>
        </w:rPr>
        <w:t>initialisiert</w:t>
      </w:r>
      <w:proofErr w:type="spellEnd"/>
      <w:r w:rsidR="009A6740">
        <w:rPr>
          <w:lang w:eastAsia="en-US"/>
        </w:rPr>
        <w:t xml:space="preserve"> </w:t>
      </w:r>
      <w:proofErr w:type="spellStart"/>
      <w:r w:rsidR="009A6740">
        <w:rPr>
          <w:lang w:eastAsia="en-US"/>
        </w:rPr>
        <w:t>werden</w:t>
      </w:r>
      <w:proofErr w:type="spellEnd"/>
      <w:r w:rsidR="009A6740">
        <w:rPr>
          <w:lang w:eastAsia="en-US"/>
        </w:rPr>
        <w:t xml:space="preserve">, </w:t>
      </w:r>
      <w:proofErr w:type="spellStart"/>
      <w:r w:rsidR="009A6740">
        <w:rPr>
          <w:lang w:eastAsia="en-US"/>
        </w:rPr>
        <w:t>wurde</w:t>
      </w:r>
      <w:proofErr w:type="spellEnd"/>
      <w:r w:rsidR="009A6740">
        <w:rPr>
          <w:lang w:eastAsia="en-US"/>
        </w:rPr>
        <w:t xml:space="preserve"> </w:t>
      </w:r>
      <w:proofErr w:type="spellStart"/>
      <w:r w:rsidR="009A6740">
        <w:rPr>
          <w:lang w:eastAsia="en-US"/>
        </w:rPr>
        <w:t>darauf</w:t>
      </w:r>
      <w:proofErr w:type="spellEnd"/>
      <w:r w:rsidR="009A6740">
        <w:rPr>
          <w:lang w:eastAsia="en-US"/>
        </w:rPr>
        <w:t xml:space="preserve"> </w:t>
      </w:r>
      <w:proofErr w:type="spellStart"/>
      <w:r w:rsidR="009A6740">
        <w:rPr>
          <w:lang w:eastAsia="en-US"/>
        </w:rPr>
        <w:t>geachtet</w:t>
      </w:r>
      <w:proofErr w:type="spellEnd"/>
      <w:r w:rsidR="009A6740">
        <w:rPr>
          <w:lang w:eastAsia="en-US"/>
        </w:rPr>
        <w:t xml:space="preserve">, </w:t>
      </w:r>
      <w:proofErr w:type="spellStart"/>
      <w:r w:rsidR="009A6740">
        <w:rPr>
          <w:lang w:eastAsia="en-US"/>
        </w:rPr>
        <w:t>dass</w:t>
      </w:r>
      <w:proofErr w:type="spellEnd"/>
      <w:r w:rsidR="009A6740">
        <w:rPr>
          <w:lang w:eastAsia="en-US"/>
        </w:rPr>
        <w:t xml:space="preserve"> </w:t>
      </w:r>
      <w:proofErr w:type="spellStart"/>
      <w:r w:rsidR="009A6740">
        <w:rPr>
          <w:lang w:eastAsia="en-US"/>
        </w:rPr>
        <w:t>sie</w:t>
      </w:r>
      <w:proofErr w:type="spellEnd"/>
      <w:r w:rsidR="009A6740">
        <w:rPr>
          <w:lang w:eastAsia="en-US"/>
        </w:rPr>
        <w:t xml:space="preserve"> </w:t>
      </w:r>
      <w:proofErr w:type="spellStart"/>
      <w:r w:rsidR="009A6740">
        <w:rPr>
          <w:lang w:eastAsia="en-US"/>
        </w:rPr>
        <w:t>einigermaßen</w:t>
      </w:r>
      <w:proofErr w:type="spellEnd"/>
      <w:r w:rsidR="009A6740">
        <w:rPr>
          <w:lang w:eastAsia="en-US"/>
        </w:rPr>
        <w:t xml:space="preserve"> </w:t>
      </w:r>
      <w:proofErr w:type="spellStart"/>
      <w:r w:rsidR="009A6740">
        <w:rPr>
          <w:lang w:eastAsia="en-US"/>
        </w:rPr>
        <w:t>häufig</w:t>
      </w:r>
      <w:proofErr w:type="spellEnd"/>
      <w:r w:rsidR="009A6740">
        <w:rPr>
          <w:lang w:eastAsia="en-US"/>
        </w:rPr>
        <w:t xml:space="preserve"> </w:t>
      </w:r>
      <w:proofErr w:type="spellStart"/>
      <w:r w:rsidR="009A6740">
        <w:rPr>
          <w:lang w:eastAsia="en-US"/>
        </w:rPr>
        <w:t>im</w:t>
      </w:r>
      <w:proofErr w:type="spellEnd"/>
      <w:r w:rsidR="009A6740">
        <w:rPr>
          <w:lang w:eastAsia="en-US"/>
        </w:rPr>
        <w:t xml:space="preserve"> Corpus </w:t>
      </w:r>
      <w:proofErr w:type="spellStart"/>
      <w:r w:rsidR="009A6740">
        <w:rPr>
          <w:lang w:eastAsia="en-US"/>
        </w:rPr>
        <w:t>vorkommen</w:t>
      </w:r>
      <w:proofErr w:type="spellEnd"/>
      <w:r w:rsidR="009A6740">
        <w:rPr>
          <w:lang w:eastAsia="en-US"/>
        </w:rPr>
        <w:t xml:space="preserve">, um </w:t>
      </w:r>
      <w:proofErr w:type="spellStart"/>
      <w:r w:rsidR="009A6740">
        <w:rPr>
          <w:lang w:eastAsia="en-US"/>
        </w:rPr>
        <w:t>gute</w:t>
      </w:r>
      <w:proofErr w:type="spellEnd"/>
      <w:r w:rsidR="009A6740">
        <w:rPr>
          <w:lang w:eastAsia="en-US"/>
        </w:rPr>
        <w:t xml:space="preserve"> </w:t>
      </w:r>
      <w:proofErr w:type="spellStart"/>
      <w:r w:rsidR="009A6740">
        <w:rPr>
          <w:lang w:eastAsia="en-US"/>
        </w:rPr>
        <w:t>Repräsentationen</w:t>
      </w:r>
      <w:proofErr w:type="spellEnd"/>
      <w:r w:rsidR="009A6740">
        <w:rPr>
          <w:lang w:eastAsia="en-US"/>
        </w:rPr>
        <w:t xml:space="preserve"> </w:t>
      </w:r>
      <w:proofErr w:type="spellStart"/>
      <w:r w:rsidR="009A6740">
        <w:rPr>
          <w:lang w:eastAsia="en-US"/>
        </w:rPr>
        <w:t>lernen</w:t>
      </w:r>
      <w:proofErr w:type="spellEnd"/>
      <w:r w:rsidR="009A6740">
        <w:rPr>
          <w:lang w:eastAsia="en-US"/>
        </w:rPr>
        <w:t xml:space="preserve"> </w:t>
      </w:r>
      <w:proofErr w:type="spellStart"/>
      <w:r w:rsidR="009A6740">
        <w:rPr>
          <w:lang w:eastAsia="en-US"/>
        </w:rPr>
        <w:t>zu</w:t>
      </w:r>
      <w:proofErr w:type="spellEnd"/>
      <w:r w:rsidR="009A6740">
        <w:rPr>
          <w:lang w:eastAsia="en-US"/>
        </w:rPr>
        <w:t xml:space="preserve"> </w:t>
      </w:r>
      <w:proofErr w:type="spellStart"/>
      <w:r w:rsidR="009A6740">
        <w:rPr>
          <w:lang w:eastAsia="en-US"/>
        </w:rPr>
        <w:t>können</w:t>
      </w:r>
      <w:proofErr w:type="spellEnd"/>
      <w:r w:rsidR="009A6740">
        <w:rPr>
          <w:lang w:eastAsia="en-US"/>
        </w:rPr>
        <w:t xml:space="preserve">. </w:t>
      </w:r>
    </w:p>
    <w:p w14:paraId="610FAB7B" w14:textId="7A0BA064" w:rsidR="00407474" w:rsidRPr="002766D8" w:rsidRDefault="009A6740" w:rsidP="009A6740">
      <w:pPr>
        <w:pStyle w:val="Folgeabsatz"/>
        <w:rPr>
          <w:lang w:eastAsia="en-US"/>
        </w:rPr>
      </w:pPr>
      <w:proofErr w:type="spellStart"/>
      <w:r>
        <w:rPr>
          <w:lang w:eastAsia="en-US"/>
        </w:rPr>
        <w:t>Insgesamt</w:t>
      </w:r>
      <w:proofErr w:type="spellEnd"/>
      <w:r>
        <w:rPr>
          <w:lang w:eastAsia="en-US"/>
        </w:rPr>
        <w:t xml:space="preserve"> </w:t>
      </w:r>
      <w:proofErr w:type="spellStart"/>
      <w:r>
        <w:rPr>
          <w:lang w:eastAsia="en-US"/>
        </w:rPr>
        <w:t>wurden</w:t>
      </w:r>
      <w:proofErr w:type="spellEnd"/>
      <w:r>
        <w:rPr>
          <w:lang w:eastAsia="en-US"/>
        </w:rPr>
        <w:t xml:space="preserve"> 1229 </w:t>
      </w:r>
      <w:proofErr w:type="spellStart"/>
      <w:r>
        <w:rPr>
          <w:lang w:eastAsia="en-US"/>
        </w:rPr>
        <w:t>kochspezifische</w:t>
      </w:r>
      <w:proofErr w:type="spellEnd"/>
      <w:r>
        <w:rPr>
          <w:lang w:eastAsia="en-US"/>
        </w:rPr>
        <w:t xml:space="preserve"> </w:t>
      </w:r>
      <w:proofErr w:type="spellStart"/>
      <w:r>
        <w:rPr>
          <w:lang w:eastAsia="en-US"/>
        </w:rPr>
        <w:t>Wörter</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Bereits</w:t>
      </w:r>
      <w:proofErr w:type="spellEnd"/>
      <w:r>
        <w:rPr>
          <w:lang w:eastAsia="en-US"/>
        </w:rPr>
        <w:t xml:space="preserve"> </w:t>
      </w:r>
      <w:proofErr w:type="spellStart"/>
      <w:r>
        <w:rPr>
          <w:lang w:eastAsia="en-US"/>
        </w:rPr>
        <w:t>existierenden</w:t>
      </w:r>
      <w:proofErr w:type="spellEnd"/>
      <w:r>
        <w:rPr>
          <w:lang w:eastAsia="en-US"/>
        </w:rPr>
        <w:t xml:space="preserve"> </w:t>
      </w:r>
      <w:proofErr w:type="spellStart"/>
      <w:r>
        <w:rPr>
          <w:lang w:eastAsia="en-US"/>
        </w:rPr>
        <w:t>Vokabular</w:t>
      </w:r>
      <w:proofErr w:type="spellEnd"/>
      <w:r>
        <w:rPr>
          <w:lang w:eastAsia="en-US"/>
        </w:rPr>
        <w:t xml:space="preserve"> </w:t>
      </w:r>
      <w:proofErr w:type="spellStart"/>
      <w:r>
        <w:rPr>
          <w:lang w:eastAsia="en-US"/>
        </w:rPr>
        <w:t>hinzugefügt</w:t>
      </w:r>
      <w:proofErr w:type="spellEnd"/>
      <w:r>
        <w:rPr>
          <w:lang w:eastAsia="en-US"/>
        </w:rPr>
        <w:t xml:space="preserve">, was </w:t>
      </w:r>
      <w:proofErr w:type="spellStart"/>
      <w:r>
        <w:rPr>
          <w:lang w:eastAsia="en-US"/>
        </w:rPr>
        <w:t>zu</w:t>
      </w:r>
      <w:proofErr w:type="spellEnd"/>
      <w:r>
        <w:rPr>
          <w:lang w:eastAsia="en-US"/>
        </w:rPr>
        <w:t xml:space="preserve"> </w:t>
      </w:r>
      <w:proofErr w:type="spellStart"/>
      <w:r>
        <w:rPr>
          <w:lang w:eastAsia="en-US"/>
        </w:rPr>
        <w:t>einer</w:t>
      </w:r>
      <w:proofErr w:type="spellEnd"/>
      <w:r>
        <w:rPr>
          <w:lang w:eastAsia="en-US"/>
        </w:rPr>
        <w:t xml:space="preserve"> </w:t>
      </w:r>
      <w:proofErr w:type="spellStart"/>
      <w:r>
        <w:rPr>
          <w:lang w:eastAsia="en-US"/>
        </w:rPr>
        <w:t>neuen</w:t>
      </w:r>
      <w:proofErr w:type="spellEnd"/>
      <w:r>
        <w:rPr>
          <w:lang w:eastAsia="en-US"/>
        </w:rPr>
        <w:t xml:space="preserve"> </w:t>
      </w:r>
      <w:proofErr w:type="spellStart"/>
      <w:r>
        <w:rPr>
          <w:lang w:eastAsia="en-US"/>
        </w:rPr>
        <w:t>Gesamtgröße</w:t>
      </w:r>
      <w:proofErr w:type="spellEnd"/>
      <w:r>
        <w:rPr>
          <w:lang w:eastAsia="en-US"/>
        </w:rPr>
        <w:t xml:space="preserve"> von 30000 </w:t>
      </w:r>
      <w:proofErr w:type="spellStart"/>
      <w:r>
        <w:rPr>
          <w:lang w:eastAsia="en-US"/>
        </w:rPr>
        <w:t>Vokabeln</w:t>
      </w:r>
      <w:proofErr w:type="spellEnd"/>
      <w:r>
        <w:rPr>
          <w:lang w:eastAsia="en-US"/>
        </w:rPr>
        <w:t xml:space="preserve"> </w:t>
      </w:r>
      <w:proofErr w:type="spellStart"/>
      <w:r>
        <w:rPr>
          <w:lang w:eastAsia="en-US"/>
        </w:rPr>
        <w:t>führt</w:t>
      </w:r>
      <w:proofErr w:type="spellEnd"/>
      <w:r>
        <w:rPr>
          <w:lang w:eastAsia="en-US"/>
        </w:rPr>
        <w:t xml:space="preserve">.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xml:space="preserve">,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FoodBERT das gemacht hat: die hatten </w:t>
      </w:r>
      <w:proofErr w:type="spellStart"/>
      <w:r>
        <w:rPr>
          <w:lang w:val="de-DE" w:eastAsia="en-US"/>
        </w:rPr>
        <w:t>eien</w:t>
      </w:r>
      <w:proofErr w:type="spellEnd"/>
      <w:r>
        <w:rPr>
          <w:lang w:val="de-DE" w:eastAsia="en-US"/>
        </w:rPr>
        <w:t xml:space="preserve"> Liste mit Zutaten und haben dann alle, die öfter als </w:t>
      </w:r>
      <w:proofErr w:type="gramStart"/>
      <w:r>
        <w:rPr>
          <w:lang w:val="de-DE" w:eastAsia="en-US"/>
        </w:rPr>
        <w:t>10 mal</w:t>
      </w:r>
      <w:proofErr w:type="gramEnd"/>
      <w:r>
        <w:rPr>
          <w:lang w:val="de-DE" w:eastAsia="en-US"/>
        </w:rPr>
        <w:t xml:space="preserve"> vorkamen, zum Vokabular hinzugefügt. </w:t>
      </w:r>
      <w:r w:rsidRPr="00C11A98">
        <w:rPr>
          <w:lang w:val="de-DE" w:eastAsia="en-US"/>
        </w:rPr>
        <w:sym w:font="Wingdings" w:char="F0E0"/>
      </w:r>
      <w:r>
        <w:rPr>
          <w:lang w:val="de-DE" w:eastAsia="en-US"/>
        </w:rPr>
        <w:t xml:space="preserve"> Allerdings: </w:t>
      </w:r>
      <w:r w:rsidR="00953667">
        <w:rPr>
          <w:lang w:val="de-DE" w:eastAsia="en-US"/>
        </w:rPr>
        <w:t xml:space="preserve">es gibt auch viele Wörter, die nicht </w:t>
      </w:r>
      <w:proofErr w:type="gramStart"/>
      <w:r w:rsidR="00953667">
        <w:rPr>
          <w:lang w:val="de-DE" w:eastAsia="en-US"/>
        </w:rPr>
        <w:t>zutaten</w:t>
      </w:r>
      <w:proofErr w:type="gramEnd"/>
      <w:r w:rsidR="00953667">
        <w:rPr>
          <w:lang w:val="de-DE" w:eastAsia="en-US"/>
        </w:rPr>
        <w:t xml:space="preserve">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w:t>
      </w:r>
      <w:proofErr w:type="gramStart"/>
      <w:r>
        <w:rPr>
          <w:lang w:val="de-DE" w:eastAsia="en-US"/>
        </w:rPr>
        <w:t>10 mal</w:t>
      </w:r>
      <w:proofErr w:type="gramEnd"/>
      <w:r>
        <w:rPr>
          <w:lang w:val="de-DE" w:eastAsia="en-US"/>
        </w:rPr>
        <w:t xml:space="preserve">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71080B">
      <w:pPr>
        <w:pStyle w:val="Listenabsatz"/>
        <w:numPr>
          <w:ilvl w:val="0"/>
          <w:numId w:val="19"/>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28" w:name="_Toc97714779"/>
      <w:r>
        <w:t>DAPT</w:t>
      </w:r>
      <w:bookmarkEnd w:id="28"/>
    </w:p>
    <w:p w14:paraId="6A22EB32" w14:textId="32A988AB" w:rsidR="003D51FB" w:rsidRDefault="003D51FB" w:rsidP="0071080B">
      <w:pPr>
        <w:pStyle w:val="Listenabsatz"/>
        <w:numPr>
          <w:ilvl w:val="0"/>
          <w:numId w:val="18"/>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 xml:space="preserve">L: number of layers, H = hidden size, A = number of </w:t>
      </w:r>
      <w:proofErr w:type="spellStart"/>
      <w:r>
        <w:t>atterntion</w:t>
      </w:r>
      <w:proofErr w:type="spellEnd"/>
      <w:r>
        <w:t xml:space="preserve"> heads</w:t>
      </w:r>
    </w:p>
    <w:p w14:paraId="3A3DDD09" w14:textId="06663A6F" w:rsidR="00B12379" w:rsidRPr="0089265E" w:rsidRDefault="0084673C" w:rsidP="0071080B">
      <w:pPr>
        <w:pStyle w:val="Listenabsatz"/>
        <w:numPr>
          <w:ilvl w:val="0"/>
          <w:numId w:val="18"/>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r w:rsidR="002916F1">
        <w:t>DAPT</w:t>
      </w:r>
      <w:proofErr w:type="spellEnd"/>
      <w:r w:rsidR="002916F1">
        <w: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 xml:space="preserve">Cased model </w:t>
      </w:r>
      <w:proofErr w:type="spellStart"/>
      <w:r>
        <w:t>würde</w:t>
      </w:r>
      <w:proofErr w:type="spellEnd"/>
      <w:r>
        <w:t xml:space="preserve"> </w:t>
      </w:r>
      <w:proofErr w:type="spellStart"/>
      <w:r>
        <w:t>zwischen</w:t>
      </w:r>
      <w:proofErr w:type="spellEnd"/>
      <w:r>
        <w:t xml:space="preserve"> Bread und bread </w:t>
      </w:r>
      <w:proofErr w:type="spellStart"/>
      <w:r>
        <w:t>unterscheiden</w:t>
      </w:r>
      <w:proofErr w:type="spellEnd"/>
      <w:r>
        <w:t xml:space="preserve">, </w:t>
      </w:r>
      <w:proofErr w:type="spellStart"/>
      <w:r>
        <w:t>obwohl</w:t>
      </w:r>
      <w:proofErr w:type="spellEnd"/>
      <w:r>
        <w:t xml:space="preserve"> </w:t>
      </w:r>
      <w:proofErr w:type="spellStart"/>
      <w:r>
        <w:t>beide</w:t>
      </w:r>
      <w:proofErr w:type="spellEnd"/>
      <w:r>
        <w:t xml:space="preserve"> </w:t>
      </w:r>
      <w:proofErr w:type="spellStart"/>
      <w:r>
        <w:t>dasselbe</w:t>
      </w:r>
      <w:proofErr w:type="spellEnd"/>
      <w:r>
        <w:t xml:space="preserve"> </w:t>
      </w:r>
      <w:proofErr w:type="spellStart"/>
      <w:r>
        <w:t>Konzept</w:t>
      </w:r>
      <w:proofErr w:type="spellEnd"/>
      <w:r>
        <w:t xml:space="preserve"> </w:t>
      </w:r>
      <w:proofErr w:type="spellStart"/>
      <w:r>
        <w:t>sind</w:t>
      </w:r>
      <w:proofErr w:type="spellEnd"/>
      <w:r>
        <w:t xml:space="preserve">. </w:t>
      </w:r>
      <w:proofErr w:type="spellStart"/>
      <w:r>
        <w:t>Während</w:t>
      </w:r>
      <w:proofErr w:type="spellEnd"/>
      <w:r>
        <w:t xml:space="preserve"> in </w:t>
      </w:r>
      <w:proofErr w:type="spellStart"/>
      <w:r>
        <w:t>anderen</w:t>
      </w:r>
      <w:proofErr w:type="spellEnd"/>
      <w:r>
        <w:t xml:space="preserve"> </w:t>
      </w:r>
      <w:proofErr w:type="spellStart"/>
      <w:r>
        <w:t>Sprachen</w:t>
      </w:r>
      <w:proofErr w:type="spellEnd"/>
      <w:r>
        <w:t xml:space="preserve"> die </w:t>
      </w:r>
      <w:proofErr w:type="spellStart"/>
      <w:r>
        <w:t>groß</w:t>
      </w:r>
      <w:proofErr w:type="spellEnd"/>
      <w:r>
        <w:t xml:space="preserve"> und </w:t>
      </w:r>
      <w:proofErr w:type="spellStart"/>
      <w:r>
        <w:t>kleinschreibung</w:t>
      </w:r>
      <w:proofErr w:type="spellEnd"/>
      <w:r>
        <w:t xml:space="preserve"> </w:t>
      </w:r>
      <w:proofErr w:type="spellStart"/>
      <w:r>
        <w:t>eine</w:t>
      </w:r>
      <w:proofErr w:type="spellEnd"/>
      <w:r>
        <w:t xml:space="preserve"> </w:t>
      </w:r>
      <w:proofErr w:type="spellStart"/>
      <w:r>
        <w:t>wichtigere</w:t>
      </w:r>
      <w:proofErr w:type="spellEnd"/>
      <w:r>
        <w:t xml:space="preserve"> Rolle </w:t>
      </w:r>
      <w:proofErr w:type="spellStart"/>
      <w:r>
        <w:t>spielt</w:t>
      </w:r>
      <w:proofErr w:type="spellEnd"/>
      <w:r>
        <w:t xml:space="preserve"> (z. b. German) </w:t>
      </w:r>
      <w:proofErr w:type="spellStart"/>
      <w:r>
        <w:t>ist</w:t>
      </w:r>
      <w:proofErr w:type="spellEnd"/>
      <w:r>
        <w:t xml:space="preserve"> das </w:t>
      </w:r>
      <w:proofErr w:type="spellStart"/>
      <w:r>
        <w:t>im</w:t>
      </w:r>
      <w:proofErr w:type="spellEnd"/>
      <w:r>
        <w:t xml:space="preserve"> </w:t>
      </w:r>
      <w:proofErr w:type="spellStart"/>
      <w:r>
        <w:t>englischen</w:t>
      </w:r>
      <w:proofErr w:type="spellEnd"/>
      <w:r>
        <w:t xml:space="preserve"> moistens </w:t>
      </w:r>
      <w:proofErr w:type="spellStart"/>
      <w:r>
        <w:t>nicht</w:t>
      </w:r>
      <w:proofErr w:type="spellEnd"/>
      <w:r>
        <w:t xml:space="preserve"> </w:t>
      </w:r>
      <w:proofErr w:type="spellStart"/>
      <w:r>
        <w:t>wirklich</w:t>
      </w:r>
      <w:proofErr w:type="spellEnd"/>
      <w:r>
        <w:t xml:space="preserve"> der Fall, </w:t>
      </w:r>
      <w:proofErr w:type="spellStart"/>
      <w:r>
        <w:t>weswegen</w:t>
      </w:r>
      <w:proofErr w:type="spellEnd"/>
      <w:r>
        <w:t xml:space="preserve"> uncased </w:t>
      </w:r>
      <w:proofErr w:type="spellStart"/>
      <w:r>
        <w:t>verwendet</w:t>
      </w:r>
      <w:proofErr w:type="spellEnd"/>
      <w:r>
        <w:t xml:space="preserve"> </w:t>
      </w:r>
      <w:proofErr w:type="spellStart"/>
      <w:r>
        <w:t>wurde</w:t>
      </w:r>
      <w:proofErr w:type="spellEnd"/>
    </w:p>
    <w:p w14:paraId="19277D43" w14:textId="7F450C47" w:rsidR="00CA060B" w:rsidRDefault="00B91ABC" w:rsidP="0071080B">
      <w:pPr>
        <w:pStyle w:val="Listenabsatz"/>
        <w:numPr>
          <w:ilvl w:val="0"/>
          <w:numId w:val="19"/>
        </w:numPr>
      </w:pPr>
      <w:proofErr w:type="spellStart"/>
      <w:r>
        <w:t>BERTbase</w:t>
      </w:r>
      <w:proofErr w:type="spellEnd"/>
      <w:r>
        <w:t xml:space="preserve">, da </w:t>
      </w:r>
      <w:proofErr w:type="spellStart"/>
      <w:r>
        <w:t>obwohl</w:t>
      </w:r>
      <w:proofErr w:type="spellEnd"/>
      <w:r>
        <w:t xml:space="preserve"> </w:t>
      </w:r>
      <w:proofErr w:type="spellStart"/>
      <w:r>
        <w:t>BERTlarge</w:t>
      </w:r>
      <w:proofErr w:type="spellEnd"/>
      <w:r>
        <w:t xml:space="preserve"> yields better results</w:t>
      </w:r>
      <w:r w:rsidR="002B6D43">
        <w:t xml:space="preserve">, </w:t>
      </w:r>
      <w:proofErr w:type="spellStart"/>
      <w:r w:rsidR="002B6D43">
        <w:t>aufgrund</w:t>
      </w:r>
      <w:proofErr w:type="spellEnd"/>
      <w:r w:rsidR="002B6D43">
        <w:t xml:space="preserve"> der </w:t>
      </w:r>
      <w:proofErr w:type="spellStart"/>
      <w:r w:rsidR="002B6D43">
        <w:t>erhöhten</w:t>
      </w:r>
      <w:proofErr w:type="spellEnd"/>
      <w:r w:rsidR="002B6D43">
        <w:t xml:space="preserve"> </w:t>
      </w:r>
      <w:proofErr w:type="spellStart"/>
      <w:r w:rsidR="002B6D43">
        <w:t>Komplexität</w:t>
      </w:r>
      <w:proofErr w:type="spellEnd"/>
      <w:r w:rsidR="002B6D43">
        <w:t xml:space="preserve"> </w:t>
      </w:r>
      <w:proofErr w:type="spellStart"/>
      <w:r w:rsidR="002B6D43">
        <w:t>ein</w:t>
      </w:r>
      <w:proofErr w:type="spellEnd"/>
      <w:r w:rsidR="002B6D43">
        <w:t xml:space="preserve"> </w:t>
      </w:r>
      <w:proofErr w:type="spellStart"/>
      <w:r w:rsidR="002B6D43">
        <w:t>deutlich</w:t>
      </w:r>
      <w:proofErr w:type="spellEnd"/>
      <w:r w:rsidR="002B6D43">
        <w:t xml:space="preserve"> </w:t>
      </w:r>
      <w:proofErr w:type="spellStart"/>
      <w:r w:rsidR="002B6D43">
        <w:t>höherer</w:t>
      </w:r>
      <w:proofErr w:type="spellEnd"/>
      <w:r w:rsidR="002B6D43">
        <w:t xml:space="preserve"> </w:t>
      </w:r>
      <w:proofErr w:type="spellStart"/>
      <w:r w:rsidR="002B6D43">
        <w:t>Ressourcenaufwand</w:t>
      </w:r>
      <w:proofErr w:type="spellEnd"/>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 xml:space="preserve">Um DAPT </w:t>
      </w:r>
      <w:proofErr w:type="spellStart"/>
      <w:r>
        <w:t>durchzuführen</w:t>
      </w:r>
      <w:proofErr w:type="spellEnd"/>
      <w:r>
        <w:t xml:space="preserve">, </w:t>
      </w:r>
      <w:proofErr w:type="spellStart"/>
      <w:r>
        <w:t>wurde</w:t>
      </w:r>
      <w:proofErr w:type="spellEnd"/>
      <w:r>
        <w:t xml:space="preserve"> das Model </w:t>
      </w:r>
      <w:proofErr w:type="spellStart"/>
      <w:r>
        <w:t>weiter</w:t>
      </w:r>
      <w:proofErr w:type="spellEnd"/>
      <w:r>
        <w:t xml:space="preserve"> auf den MLM tasks </w:t>
      </w:r>
      <w:proofErr w:type="spellStart"/>
      <w:r>
        <w:t>trainiert</w:t>
      </w:r>
      <w:proofErr w:type="spellEnd"/>
      <w:r>
        <w:t xml:space="preserve">. NSP </w:t>
      </w:r>
      <w:proofErr w:type="spellStart"/>
      <w:r>
        <w:t>wurde</w:t>
      </w:r>
      <w:proofErr w:type="spellEnd"/>
      <w:r>
        <w:t xml:space="preserve"> </w:t>
      </w:r>
      <w:proofErr w:type="spellStart"/>
      <w:r>
        <w:t>nicht</w:t>
      </w:r>
      <w:proofErr w:type="spellEnd"/>
      <w:r>
        <w:t xml:space="preserve"> </w:t>
      </w:r>
      <w:proofErr w:type="spellStart"/>
      <w:r>
        <w:t>verwendet</w:t>
      </w:r>
      <w:proofErr w:type="spellEnd"/>
      <w:r>
        <w:t>, da</w:t>
      </w:r>
      <w:r w:rsidR="004E5240">
        <w:t xml:space="preserve"> </w:t>
      </w:r>
      <w:proofErr w:type="spellStart"/>
      <w:r w:rsidR="004E5240">
        <w:t>nicht</w:t>
      </w:r>
      <w:proofErr w:type="spellEnd"/>
      <w:r w:rsidR="004E5240">
        <w:t xml:space="preserve"> </w:t>
      </w:r>
      <w:proofErr w:type="spellStart"/>
      <w:r w:rsidR="004E5240">
        <w:t>hilfreich</w:t>
      </w:r>
      <w:proofErr w:type="spellEnd"/>
      <w:r w:rsidR="004E5240">
        <w:t xml:space="preserve"> (</w:t>
      </w:r>
      <w:proofErr w:type="spellStart"/>
      <w:r w:rsidR="004E5240">
        <w:t>siehe</w:t>
      </w:r>
      <w:proofErr w:type="spellEnd"/>
      <w:r w:rsidR="004E5240">
        <w:t xml:space="preserve"> </w:t>
      </w:r>
      <w:proofErr w:type="spellStart"/>
      <w:r w:rsidR="004E5240">
        <w:t>RoBERTa</w:t>
      </w:r>
      <w:proofErr w:type="spellEnd"/>
      <w:r w:rsidR="004E5240">
        <w:t xml:space="preserve"> und </w:t>
      </w:r>
      <w:proofErr w:type="spellStart"/>
      <w:r w:rsidR="004E5240">
        <w:t>CamemBERT</w:t>
      </w:r>
      <w:proofErr w:type="spellEnd"/>
      <w:r w:rsidR="004E5240">
        <w: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w:t>
      </w:r>
      <w:proofErr w:type="spellStart"/>
      <w:r>
        <w:t>Beispielsätze</w:t>
      </w:r>
      <w:proofErr w:type="spellEnd"/>
      <w:r>
        <w:t xml:space="preserve"> </w:t>
      </w:r>
      <w:proofErr w:type="spellStart"/>
      <w:r>
        <w:t>zur</w:t>
      </w:r>
      <w:proofErr w:type="spellEnd"/>
      <w:r>
        <w:t xml:space="preserve"> Demonstration </w:t>
      </w:r>
      <w:proofErr w:type="spellStart"/>
      <w:r>
        <w:t>einfügen</w:t>
      </w:r>
      <w:proofErr w:type="spellEnd"/>
    </w:p>
    <w:p w14:paraId="3DD8D77B" w14:textId="0B4161C0" w:rsidR="00C33EA3" w:rsidRDefault="00B12379" w:rsidP="00B12379">
      <w:pPr>
        <w:pStyle w:val="berschrift2"/>
      </w:pPr>
      <w:bookmarkStart w:id="29" w:name="_Toc97714780"/>
      <w:r>
        <w:t xml:space="preserve">Implementation </w:t>
      </w:r>
      <w:r w:rsidR="009F1103">
        <w:t>D</w:t>
      </w:r>
      <w:r>
        <w:t>etails</w:t>
      </w:r>
      <w:bookmarkEnd w:id="29"/>
    </w:p>
    <w:p w14:paraId="664FC01E" w14:textId="603EF310" w:rsidR="00EF00FD" w:rsidRPr="00EF00FD" w:rsidRDefault="00EF00FD" w:rsidP="0071080B">
      <w:pPr>
        <w:pStyle w:val="Listenabsatz"/>
        <w:numPr>
          <w:ilvl w:val="0"/>
          <w:numId w:val="19"/>
        </w:numPr>
      </w:pPr>
      <w:proofErr w:type="spellStart"/>
      <w:r>
        <w:t>Evtl</w:t>
      </w:r>
      <w:proofErr w:type="spellEnd"/>
      <w:r>
        <w:t xml:space="preserve"> </w:t>
      </w:r>
      <w:proofErr w:type="spellStart"/>
      <w:r>
        <w:t>als</w:t>
      </w:r>
      <w:proofErr w:type="spellEnd"/>
      <w:r>
        <w:t xml:space="preserve"> </w:t>
      </w:r>
      <w:proofErr w:type="spellStart"/>
      <w:r>
        <w:t>unterpunkt</w:t>
      </w:r>
      <w:proofErr w:type="spellEnd"/>
      <w:r>
        <w:t xml:space="preserve"> </w:t>
      </w:r>
      <w:proofErr w:type="spellStart"/>
      <w:r>
        <w:t>zu</w:t>
      </w:r>
      <w:proofErr w:type="spellEnd"/>
      <w:r>
        <w:t xml:space="preserve"> 3.4 </w:t>
      </w:r>
      <w:proofErr w:type="spellStart"/>
      <w:r>
        <w:t>packen</w:t>
      </w:r>
      <w:proofErr w:type="spellEnd"/>
      <w:r w:rsidR="00D42937">
        <w:t xml:space="preserve"> </w:t>
      </w:r>
      <w:proofErr w:type="spellStart"/>
      <w:r w:rsidR="00D42937">
        <w:t>oder</w:t>
      </w:r>
      <w:proofErr w:type="spellEnd"/>
      <w:r w:rsidR="00D42937">
        <w:t xml:space="preserve"> </w:t>
      </w:r>
      <w:proofErr w:type="spellStart"/>
      <w:r w:rsidR="00D42937">
        <w:t>ans</w:t>
      </w:r>
      <w:proofErr w:type="spellEnd"/>
      <w:r w:rsidR="00D42937">
        <w:t xml:space="preserve"> </w:t>
      </w:r>
      <w:proofErr w:type="spellStart"/>
      <w:r w:rsidR="00D42937">
        <w:t>ende</w:t>
      </w:r>
      <w:proofErr w:type="spellEnd"/>
      <w:r w:rsidR="00D42937">
        <w:t xml:space="preserve"> der Methodology </w:t>
      </w:r>
      <w:proofErr w:type="spellStart"/>
      <w:r w:rsidR="00D42937">
        <w:t>als</w:t>
      </w:r>
      <w:proofErr w:type="spellEnd"/>
      <w:r w:rsidR="00D42937">
        <w:t xml:space="preserve"> </w:t>
      </w:r>
      <w:proofErr w:type="spellStart"/>
      <w:r w:rsidR="00D42937">
        <w:t>eigenen</w:t>
      </w:r>
      <w:proofErr w:type="spellEnd"/>
      <w:r w:rsidR="00D42937">
        <w:t xml:space="preserve"> </w:t>
      </w:r>
      <w:proofErr w:type="spellStart"/>
      <w:r w:rsidR="00D42937">
        <w:t>Puntk</w:t>
      </w:r>
      <w:proofErr w:type="spellEnd"/>
      <w:r w:rsidR="00D42937">
        <w:t xml:space="preserve">, in </w:t>
      </w:r>
      <w:proofErr w:type="spellStart"/>
      <w:r w:rsidR="00D42937">
        <w:t>dem</w:t>
      </w:r>
      <w:proofErr w:type="spellEnd"/>
      <w:r w:rsidR="00D42937">
        <w:t xml:space="preserve"> </w:t>
      </w:r>
      <w:proofErr w:type="spellStart"/>
      <w:r w:rsidR="00D42937">
        <w:t>dann</w:t>
      </w:r>
      <w:proofErr w:type="spellEnd"/>
      <w:r w:rsidR="00D42937">
        <w:t xml:space="preserve"> die Implementation details </w:t>
      </w:r>
      <w:proofErr w:type="spellStart"/>
      <w:r w:rsidR="00D42937">
        <w:t>sowohl</w:t>
      </w:r>
      <w:proofErr w:type="spellEnd"/>
      <w:r w:rsidR="00D42937">
        <w:t xml:space="preserve"> </w:t>
      </w:r>
      <w:proofErr w:type="spellStart"/>
      <w:r w:rsidR="00D42937">
        <w:t>zum</w:t>
      </w:r>
      <w:proofErr w:type="spellEnd"/>
      <w:r w:rsidR="00D42937">
        <w:t xml:space="preserve"> DAPT </w:t>
      </w:r>
      <w:proofErr w:type="spellStart"/>
      <w:r w:rsidR="00D42937">
        <w:t>als</w:t>
      </w:r>
      <w:proofErr w:type="spellEnd"/>
      <w:r w:rsidR="00D42937">
        <w:t xml:space="preserve"> </w:t>
      </w:r>
      <w:proofErr w:type="spellStart"/>
      <w:r w:rsidR="00D42937">
        <w:t>auch</w:t>
      </w:r>
      <w:proofErr w:type="spellEnd"/>
      <w:r w:rsidR="00D42937">
        <w:t xml:space="preserve"> furs Finetuning </w:t>
      </w:r>
      <w:proofErr w:type="spellStart"/>
      <w:r w:rsidR="00D42937">
        <w:t>stehen</w:t>
      </w:r>
      <w:proofErr w:type="spellEnd"/>
      <w:r w:rsidR="00D42937">
        <w:t>.</w:t>
      </w:r>
    </w:p>
    <w:p w14:paraId="3EA80252" w14:textId="6B5E1A7D" w:rsidR="00C33EA3" w:rsidRDefault="00E35F77" w:rsidP="0071080B">
      <w:pPr>
        <w:pStyle w:val="Listenabsatz"/>
        <w:numPr>
          <w:ilvl w:val="0"/>
          <w:numId w:val="15"/>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71080B">
      <w:pPr>
        <w:pStyle w:val="Listenabsatz"/>
        <w:numPr>
          <w:ilvl w:val="0"/>
          <w:numId w:val="15"/>
        </w:numPr>
      </w:pPr>
      <w:r>
        <w:t xml:space="preserve">Dauer des Learning </w:t>
      </w:r>
      <w:proofErr w:type="spellStart"/>
      <w:r>
        <w:t>vorgangs</w:t>
      </w:r>
      <w:proofErr w:type="spellEnd"/>
    </w:p>
    <w:p w14:paraId="599384AE" w14:textId="415F96BE" w:rsidR="00E35F77" w:rsidRDefault="00DC18D3" w:rsidP="0071080B">
      <w:pPr>
        <w:pStyle w:val="Listenabsatz"/>
        <w:numPr>
          <w:ilvl w:val="0"/>
          <w:numId w:val="15"/>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71080B">
      <w:pPr>
        <w:pStyle w:val="Listenabsatz"/>
        <w:numPr>
          <w:ilvl w:val="0"/>
          <w:numId w:val="15"/>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71080B">
      <w:pPr>
        <w:pStyle w:val="Listenabsatz"/>
        <w:numPr>
          <w:ilvl w:val="0"/>
          <w:numId w:val="15"/>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30" w:name="_Toc97714781"/>
      <w:r>
        <w:t>Finetuning</w:t>
      </w:r>
      <w:bookmarkEnd w:id="30"/>
    </w:p>
    <w:p w14:paraId="2F4EA62E" w14:textId="0CA541E1" w:rsidR="00593CE0" w:rsidRDefault="007A7EBF" w:rsidP="00593CE0">
      <w:pPr>
        <w:pStyle w:val="berschrift3"/>
      </w:pPr>
      <w:bookmarkStart w:id="31" w:name="_Toc97714782"/>
      <w:r>
        <w:t>Intent Classification</w:t>
      </w:r>
      <w:bookmarkEnd w:id="31"/>
    </w:p>
    <w:p w14:paraId="4CA516BF" w14:textId="77777777" w:rsidR="00AE11F1" w:rsidRDefault="00AE11F1" w:rsidP="00AE11F1">
      <w:pPr>
        <w:pStyle w:val="Abbildung"/>
        <w:keepNext/>
      </w:pPr>
      <w:r>
        <w:drawing>
          <wp:inline distT="0" distB="0" distL="0" distR="0" wp14:anchorId="1B548E19" wp14:editId="15DC0843">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1808480"/>
                    </a:xfrm>
                    <a:prstGeom prst="rect">
                      <a:avLst/>
                    </a:prstGeom>
                  </pic:spPr>
                </pic:pic>
              </a:graphicData>
            </a:graphic>
          </wp:inline>
        </w:drawing>
      </w:r>
    </w:p>
    <w:p w14:paraId="7466804A" w14:textId="58572B11" w:rsidR="00AE11F1" w:rsidRPr="00F46933" w:rsidRDefault="00AE11F1" w:rsidP="00AE11F1">
      <w:pPr>
        <w:pStyle w:val="Beschriftung"/>
      </w:pPr>
      <w:r>
        <w:t xml:space="preserve">Figure </w:t>
      </w:r>
      <w:r>
        <w:fldChar w:fldCharType="begin"/>
      </w:r>
      <w:r>
        <w:instrText xml:space="preserve"> SEQ Figure \* ARABIC </w:instrText>
      </w:r>
      <w:r>
        <w:fldChar w:fldCharType="separate"/>
      </w:r>
      <w:r w:rsidR="008D0225">
        <w:rPr>
          <w:noProof/>
        </w:rPr>
        <w:t>10</w:t>
      </w:r>
      <w:r>
        <w:fldChar w:fldCharType="end"/>
      </w:r>
      <w:r>
        <w:t xml:space="preserve">: Frequencies of level 1 information needs (Taken from </w:t>
      </w:r>
      <w:sdt>
        <w:sdtPr>
          <w:alias w:val="To edit, see citavi.com/edit"/>
          <w:tag w:val="CitaviPlaceholder#cb34e91c-33f0-448a-ad60-d419193efe1b"/>
          <w:id w:val="403574236"/>
          <w:placeholder>
            <w:docPart w:val="6F07324C0AE64D798195909A420B86E7"/>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270C3A">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6F07324C0AE64D798195909A420B86E7"/>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OVQxNzo0Nzow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270C3A">
            <w:rPr>
              <w:noProof/>
            </w:rPr>
            <w:t>(2021)</w:t>
          </w:r>
          <w:r>
            <w:rPr>
              <w:noProof/>
            </w:rPr>
            <w:fldChar w:fldCharType="end"/>
          </w:r>
        </w:sdtContent>
      </w:sdt>
      <w:r>
        <w:t>)</w:t>
      </w:r>
    </w:p>
    <w:p w14:paraId="3ADD08BD" w14:textId="77777777" w:rsidR="00AE11F1" w:rsidRPr="00AE11F1" w:rsidRDefault="00AE11F1" w:rsidP="00AE11F1"/>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w:t>
      </w:r>
      <w:proofErr w:type="gramStart"/>
      <w:r>
        <w:t>an</w:t>
      </w:r>
      <w:proofErr w:type="gramEnd"/>
      <w:r>
        <w:t xml:space="preserve">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71080B">
      <w:pPr>
        <w:pStyle w:val="Listenabsatz"/>
        <w:numPr>
          <w:ilvl w:val="0"/>
          <w:numId w:val="15"/>
        </w:numPr>
      </w:pPr>
      <w:proofErr w:type="spellStart"/>
      <w:r>
        <w:t>Datensatz</w:t>
      </w:r>
      <w:proofErr w:type="spellEnd"/>
      <w:r>
        <w:t xml:space="preserve"> von </w:t>
      </w:r>
      <w:proofErr w:type="spellStart"/>
      <w:r>
        <w:t>Frummet</w:t>
      </w:r>
      <w:proofErr w:type="spellEnd"/>
    </w:p>
    <w:p w14:paraId="5F0368A2" w14:textId="7B1097B7" w:rsidR="00593CE0" w:rsidRDefault="00593CE0" w:rsidP="0071080B">
      <w:pPr>
        <w:pStyle w:val="Listenabsatz"/>
        <w:numPr>
          <w:ilvl w:val="0"/>
          <w:numId w:val="15"/>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 xml:space="preserve">No </w:t>
      </w:r>
      <w:proofErr w:type="spellStart"/>
      <w:r>
        <w:t>stopword</w:t>
      </w:r>
      <w:proofErr w:type="spellEnd"/>
      <w:r>
        <w:t xml:space="preserve"> removal</w:t>
      </w:r>
    </w:p>
    <w:p w14:paraId="61727DD0" w14:textId="0CB9DBD9" w:rsidR="007F42E9" w:rsidRDefault="007F42E9" w:rsidP="0071080B">
      <w:pPr>
        <w:pStyle w:val="Listenabsatz"/>
        <w:numPr>
          <w:ilvl w:val="0"/>
          <w:numId w:val="19"/>
        </w:numPr>
      </w:pPr>
      <w:r>
        <w:t xml:space="preserve">Stratified sampling for </w:t>
      </w:r>
      <w:proofErr w:type="gramStart"/>
      <w:r>
        <w:t>10 fold</w:t>
      </w:r>
      <w:proofErr w:type="gramEnd"/>
      <w:r>
        <w:t xml:space="preserve">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 xml:space="preserve">Training for 4 epochs, dropout probability of 10%, </w:t>
      </w:r>
      <w:proofErr w:type="spellStart"/>
      <w:r>
        <w:t>batch_size</w:t>
      </w:r>
      <w:proofErr w:type="spellEnd"/>
      <w:r>
        <w:t xml:space="preserv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1080B">
      <w:pPr>
        <w:pStyle w:val="Listenabsatz"/>
        <w:numPr>
          <w:ilvl w:val="0"/>
          <w:numId w:val="19"/>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 xml:space="preserve">1 </w:t>
      </w:r>
      <w:proofErr w:type="spellStart"/>
      <w:r>
        <w:t>prev</w:t>
      </w:r>
      <w:proofErr w:type="spellEnd"/>
      <w:r>
        <w:t xml:space="preserve"> turn</w:t>
      </w:r>
    </w:p>
    <w:p w14:paraId="4BF2D5CB" w14:textId="113EA646" w:rsidR="006C202E" w:rsidRDefault="006C202E" w:rsidP="0071080B">
      <w:pPr>
        <w:pStyle w:val="Listenabsatz"/>
        <w:numPr>
          <w:ilvl w:val="2"/>
          <w:numId w:val="17"/>
        </w:numPr>
      </w:pPr>
      <w:r>
        <w:t xml:space="preserve">All </w:t>
      </w:r>
      <w:proofErr w:type="spellStart"/>
      <w:r>
        <w:t>prev</w:t>
      </w:r>
      <w:proofErr w:type="spellEnd"/>
      <w:r>
        <w:t xml:space="preserve">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1080B">
      <w:pPr>
        <w:pStyle w:val="Listenabsatz"/>
        <w:numPr>
          <w:ilvl w:val="0"/>
          <w:numId w:val="19"/>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1080B">
      <w:pPr>
        <w:pStyle w:val="Listenabsatz"/>
        <w:numPr>
          <w:ilvl w:val="0"/>
          <w:numId w:val="19"/>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23"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32" w:name="_Toc97714783"/>
      <w:r>
        <w:lastRenderedPageBreak/>
        <w:t>Named</w:t>
      </w:r>
      <w:r w:rsidR="002F6FB0">
        <w:t xml:space="preserve"> E</w:t>
      </w:r>
      <w:r>
        <w:t>ntity recognition</w:t>
      </w:r>
      <w:bookmarkEnd w:id="32"/>
    </w:p>
    <w:p w14:paraId="28EFA2BE" w14:textId="5DC7ADB7" w:rsidR="00F57D52" w:rsidRDefault="00C33EA3" w:rsidP="00C33EA3">
      <w:pPr>
        <w:pStyle w:val="berschrift3"/>
      </w:pPr>
      <w:bookmarkStart w:id="33" w:name="_Toc97714784"/>
      <w:r>
        <w:t>Question Answering</w:t>
      </w:r>
      <w:bookmarkEnd w:id="33"/>
    </w:p>
    <w:p w14:paraId="506022FE" w14:textId="79195AC7" w:rsidR="0094192B" w:rsidRDefault="0094192B" w:rsidP="0094192B">
      <w:pPr>
        <w:pStyle w:val="berschrift1"/>
      </w:pPr>
      <w:bookmarkStart w:id="34" w:name="_Toc97714785"/>
      <w:r>
        <w:t>Evaluation</w:t>
      </w:r>
      <w:bookmarkEnd w:id="34"/>
    </w:p>
    <w:p w14:paraId="3BAA9C0D" w14:textId="7E3129B6" w:rsidR="0094192B" w:rsidRDefault="0094192B" w:rsidP="0094192B">
      <w:pPr>
        <w:pStyle w:val="berschrift2"/>
      </w:pPr>
      <w:bookmarkStart w:id="35" w:name="_Toc97714786"/>
      <w:r>
        <w:t xml:space="preserve">Multi-class </w:t>
      </w:r>
      <w:r w:rsidR="002F6FB0">
        <w:t>C</w:t>
      </w:r>
      <w:r>
        <w:t>lassification</w:t>
      </w:r>
      <w:bookmarkEnd w:id="35"/>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07"/>
        <w:gridCol w:w="976"/>
        <w:gridCol w:w="773"/>
        <w:gridCol w:w="1087"/>
        <w:gridCol w:w="1494"/>
      </w:tblGrid>
      <w:tr w:rsidR="00045E24" w14:paraId="41D741F8" w14:textId="77777777" w:rsidTr="001C5E9D">
        <w:trPr>
          <w:trHeight w:val="355"/>
          <w:jc w:val="center"/>
        </w:trPr>
        <w:tc>
          <w:tcPr>
            <w:tcW w:w="0" w:type="auto"/>
            <w:tcBorders>
              <w:top w:val="single" w:sz="18" w:space="0" w:color="auto"/>
              <w:bottom w:val="single" w:sz="18" w:space="0" w:color="auto"/>
            </w:tcBorders>
            <w:vAlign w:val="center"/>
          </w:tcPr>
          <w:p w14:paraId="7BB8842A" w14:textId="693462E5" w:rsidR="00152AC8" w:rsidRPr="00045E24" w:rsidRDefault="00152AC8" w:rsidP="001C5E9D">
            <w:pPr>
              <w:spacing w:line="240" w:lineRule="auto"/>
              <w:jc w:val="center"/>
              <w:rPr>
                <w:b/>
                <w:bCs/>
                <w:sz w:val="18"/>
                <w:szCs w:val="16"/>
              </w:rPr>
            </w:pPr>
            <w:r w:rsidRPr="00045E24">
              <w:rPr>
                <w:b/>
                <w:bCs/>
                <w:sz w:val="18"/>
                <w:szCs w:val="16"/>
              </w:rPr>
              <w:t>Model</w:t>
            </w:r>
          </w:p>
        </w:tc>
        <w:tc>
          <w:tcPr>
            <w:tcW w:w="0" w:type="auto"/>
            <w:tcBorders>
              <w:top w:val="single" w:sz="18" w:space="0" w:color="auto"/>
              <w:bottom w:val="single" w:sz="18" w:space="0" w:color="auto"/>
            </w:tcBorders>
            <w:vAlign w:val="center"/>
          </w:tcPr>
          <w:p w14:paraId="70B33B09" w14:textId="05004160" w:rsidR="00152AC8" w:rsidRPr="00045E24" w:rsidRDefault="00152AC8" w:rsidP="001C5E9D">
            <w:pPr>
              <w:spacing w:line="240" w:lineRule="auto"/>
              <w:jc w:val="center"/>
              <w:rPr>
                <w:b/>
                <w:bCs/>
                <w:sz w:val="18"/>
                <w:szCs w:val="16"/>
              </w:rPr>
            </w:pPr>
            <w:r w:rsidRPr="00045E24">
              <w:rPr>
                <w:b/>
                <w:bCs/>
                <w:sz w:val="18"/>
                <w:szCs w:val="16"/>
              </w:rPr>
              <w:t>Condition</w:t>
            </w:r>
          </w:p>
        </w:tc>
        <w:tc>
          <w:tcPr>
            <w:tcW w:w="0" w:type="auto"/>
            <w:tcBorders>
              <w:top w:val="single" w:sz="18" w:space="0" w:color="auto"/>
              <w:bottom w:val="single" w:sz="18" w:space="0" w:color="auto"/>
            </w:tcBorders>
            <w:shd w:val="clear" w:color="auto" w:fill="auto"/>
            <w:vAlign w:val="center"/>
          </w:tcPr>
          <w:p w14:paraId="26ECCB2C" w14:textId="6F995F9F" w:rsidR="00152AC8" w:rsidRPr="00045E24" w:rsidRDefault="00152AC8" w:rsidP="001C5E9D">
            <w:pPr>
              <w:spacing w:line="240" w:lineRule="auto"/>
              <w:jc w:val="center"/>
              <w:rPr>
                <w:b/>
                <w:bCs/>
                <w:sz w:val="18"/>
                <w:szCs w:val="16"/>
              </w:rPr>
            </w:pPr>
            <w:r w:rsidRPr="00045E24">
              <w:rPr>
                <w:b/>
                <w:bCs/>
                <w:sz w:val="18"/>
                <w:szCs w:val="16"/>
              </w:rPr>
              <w:t>Precision</w:t>
            </w:r>
          </w:p>
        </w:tc>
        <w:tc>
          <w:tcPr>
            <w:tcW w:w="0" w:type="auto"/>
            <w:tcBorders>
              <w:top w:val="single" w:sz="18" w:space="0" w:color="auto"/>
              <w:bottom w:val="single" w:sz="18" w:space="0" w:color="auto"/>
            </w:tcBorders>
            <w:shd w:val="clear" w:color="auto" w:fill="auto"/>
            <w:vAlign w:val="center"/>
          </w:tcPr>
          <w:p w14:paraId="653B170C" w14:textId="4B267C5C" w:rsidR="00152AC8" w:rsidRPr="00045E24" w:rsidRDefault="00152AC8" w:rsidP="001C5E9D">
            <w:pPr>
              <w:spacing w:line="240" w:lineRule="auto"/>
              <w:jc w:val="center"/>
              <w:rPr>
                <w:b/>
                <w:bCs/>
                <w:sz w:val="18"/>
                <w:szCs w:val="16"/>
              </w:rPr>
            </w:pPr>
            <w:r w:rsidRPr="00045E24">
              <w:rPr>
                <w:b/>
                <w:bCs/>
                <w:sz w:val="18"/>
                <w:szCs w:val="16"/>
              </w:rPr>
              <w:t>Recall</w:t>
            </w:r>
          </w:p>
        </w:tc>
        <w:tc>
          <w:tcPr>
            <w:tcW w:w="0" w:type="auto"/>
            <w:tcBorders>
              <w:top w:val="single" w:sz="18" w:space="0" w:color="auto"/>
              <w:bottom w:val="single" w:sz="18" w:space="0" w:color="auto"/>
            </w:tcBorders>
            <w:shd w:val="clear" w:color="auto" w:fill="auto"/>
            <w:vAlign w:val="center"/>
          </w:tcPr>
          <w:p w14:paraId="26F00CD0" w14:textId="45745314" w:rsidR="00152AC8" w:rsidRPr="00045E24" w:rsidRDefault="00152AC8" w:rsidP="001C5E9D">
            <w:pPr>
              <w:spacing w:line="240" w:lineRule="auto"/>
              <w:jc w:val="center"/>
              <w:rPr>
                <w:b/>
                <w:bCs/>
                <w:sz w:val="18"/>
                <w:szCs w:val="16"/>
              </w:rPr>
            </w:pPr>
            <w:r w:rsidRPr="00045E24">
              <w:rPr>
                <w:b/>
                <w:bCs/>
                <w:sz w:val="18"/>
                <w:szCs w:val="16"/>
              </w:rPr>
              <w:t>F-Measure</w:t>
            </w:r>
          </w:p>
        </w:tc>
        <w:tc>
          <w:tcPr>
            <w:tcW w:w="0" w:type="auto"/>
            <w:tcBorders>
              <w:top w:val="single" w:sz="18" w:space="0" w:color="auto"/>
              <w:bottom w:val="single" w:sz="18" w:space="0" w:color="auto"/>
            </w:tcBorders>
            <w:vAlign w:val="center"/>
          </w:tcPr>
          <w:p w14:paraId="62285F27" w14:textId="0C377D8D" w:rsidR="00152AC8" w:rsidRPr="00045E24" w:rsidRDefault="00152AC8" w:rsidP="001C5E9D">
            <w:pPr>
              <w:spacing w:line="240" w:lineRule="auto"/>
              <w:jc w:val="center"/>
              <w:rPr>
                <w:b/>
                <w:bCs/>
                <w:sz w:val="18"/>
                <w:szCs w:val="16"/>
              </w:rPr>
            </w:pPr>
            <w:r w:rsidRPr="00045E24">
              <w:rPr>
                <w:b/>
                <w:bCs/>
                <w:sz w:val="18"/>
                <w:szCs w:val="16"/>
              </w:rPr>
              <w:t>95%-C</w:t>
            </w:r>
            <w:r w:rsidR="00955995">
              <w:rPr>
                <w:b/>
                <w:bCs/>
                <w:sz w:val="18"/>
                <w:szCs w:val="16"/>
              </w:rPr>
              <w:t>I</w:t>
            </w:r>
          </w:p>
        </w:tc>
      </w:tr>
      <w:tr w:rsidR="00045E24" w14:paraId="506DB4A9" w14:textId="77777777" w:rsidTr="001C5E9D">
        <w:trPr>
          <w:trHeight w:val="210"/>
          <w:jc w:val="center"/>
        </w:trPr>
        <w:tc>
          <w:tcPr>
            <w:tcW w:w="0" w:type="auto"/>
            <w:vMerge w:val="restart"/>
            <w:tcBorders>
              <w:top w:val="single" w:sz="18" w:space="0" w:color="auto"/>
            </w:tcBorders>
            <w:vAlign w:val="center"/>
          </w:tcPr>
          <w:p w14:paraId="7E7D7C4F" w14:textId="6ED82603" w:rsidR="00152AC8" w:rsidRPr="00045E24" w:rsidRDefault="00152AC8" w:rsidP="001C5E9D">
            <w:pPr>
              <w:spacing w:line="240" w:lineRule="auto"/>
              <w:jc w:val="center"/>
              <w:rPr>
                <w:sz w:val="18"/>
                <w:szCs w:val="16"/>
              </w:rPr>
            </w:pPr>
            <w:r w:rsidRPr="00045E24">
              <w:rPr>
                <w:sz w:val="18"/>
                <w:szCs w:val="16"/>
              </w:rPr>
              <w:t>BERT base</w:t>
            </w:r>
          </w:p>
        </w:tc>
        <w:tc>
          <w:tcPr>
            <w:tcW w:w="0" w:type="auto"/>
            <w:tcBorders>
              <w:top w:val="single" w:sz="18" w:space="0" w:color="auto"/>
              <w:bottom w:val="nil"/>
            </w:tcBorders>
            <w:vAlign w:val="center"/>
          </w:tcPr>
          <w:p w14:paraId="2F16E0F4" w14:textId="778A3EF1"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8" w:space="0" w:color="auto"/>
              <w:bottom w:val="nil"/>
            </w:tcBorders>
            <w:shd w:val="clear" w:color="auto" w:fill="auto"/>
            <w:vAlign w:val="center"/>
          </w:tcPr>
          <w:p w14:paraId="1BC0CD08" w14:textId="3C1E4FE6" w:rsidR="00152AC8" w:rsidRPr="00045E24" w:rsidRDefault="00670575" w:rsidP="001C5E9D">
            <w:pPr>
              <w:spacing w:line="240" w:lineRule="auto"/>
              <w:jc w:val="center"/>
              <w:rPr>
                <w:sz w:val="18"/>
                <w:szCs w:val="16"/>
              </w:rPr>
            </w:pPr>
            <w:r w:rsidRPr="00045E24">
              <w:rPr>
                <w:color w:val="212121"/>
                <w:sz w:val="18"/>
                <w:szCs w:val="16"/>
              </w:rPr>
              <w:t>47.94%</w:t>
            </w:r>
          </w:p>
        </w:tc>
        <w:tc>
          <w:tcPr>
            <w:tcW w:w="0" w:type="auto"/>
            <w:tcBorders>
              <w:top w:val="single" w:sz="18" w:space="0" w:color="auto"/>
              <w:bottom w:val="nil"/>
            </w:tcBorders>
            <w:shd w:val="clear" w:color="auto" w:fill="auto"/>
            <w:vAlign w:val="center"/>
          </w:tcPr>
          <w:p w14:paraId="4E865DF5" w14:textId="41ED4B07" w:rsidR="00152AC8" w:rsidRPr="00045E24" w:rsidRDefault="00670575" w:rsidP="001C5E9D">
            <w:pPr>
              <w:spacing w:line="240" w:lineRule="auto"/>
              <w:jc w:val="center"/>
              <w:rPr>
                <w:sz w:val="18"/>
                <w:szCs w:val="16"/>
              </w:rPr>
            </w:pPr>
            <w:r w:rsidRPr="00045E24">
              <w:rPr>
                <w:sz w:val="18"/>
                <w:szCs w:val="16"/>
              </w:rPr>
              <w:t>48.68%</w:t>
            </w:r>
          </w:p>
        </w:tc>
        <w:tc>
          <w:tcPr>
            <w:tcW w:w="0" w:type="auto"/>
            <w:tcBorders>
              <w:top w:val="single" w:sz="18" w:space="0" w:color="auto"/>
              <w:bottom w:val="nil"/>
            </w:tcBorders>
            <w:shd w:val="clear" w:color="auto" w:fill="auto"/>
            <w:vAlign w:val="center"/>
          </w:tcPr>
          <w:p w14:paraId="13CF66BC" w14:textId="389C33F9" w:rsidR="00152AC8" w:rsidRPr="00045E24" w:rsidRDefault="00670575" w:rsidP="001C5E9D">
            <w:pPr>
              <w:spacing w:line="240" w:lineRule="auto"/>
              <w:jc w:val="center"/>
              <w:rPr>
                <w:sz w:val="18"/>
                <w:szCs w:val="16"/>
              </w:rPr>
            </w:pPr>
            <w:r w:rsidRPr="00045E24">
              <w:rPr>
                <w:sz w:val="18"/>
                <w:szCs w:val="16"/>
              </w:rPr>
              <w:t>46.15%</w:t>
            </w:r>
          </w:p>
        </w:tc>
        <w:tc>
          <w:tcPr>
            <w:tcW w:w="0" w:type="auto"/>
            <w:tcBorders>
              <w:top w:val="single" w:sz="18" w:space="0" w:color="auto"/>
              <w:bottom w:val="nil"/>
            </w:tcBorders>
            <w:vAlign w:val="center"/>
          </w:tcPr>
          <w:p w14:paraId="16A4EEE6" w14:textId="22A79135" w:rsidR="00152AC8" w:rsidRPr="00045E24" w:rsidRDefault="00670575" w:rsidP="001C5E9D">
            <w:pPr>
              <w:spacing w:line="240" w:lineRule="auto"/>
              <w:jc w:val="center"/>
              <w:rPr>
                <w:sz w:val="18"/>
                <w:szCs w:val="16"/>
              </w:rPr>
            </w:pPr>
            <w:r w:rsidRPr="00045E24">
              <w:rPr>
                <w:sz w:val="18"/>
                <w:szCs w:val="16"/>
              </w:rPr>
              <w:t>[41.15%;51.16%]</w:t>
            </w:r>
          </w:p>
        </w:tc>
      </w:tr>
      <w:tr w:rsidR="00045E24" w14:paraId="43CCAF01" w14:textId="77777777" w:rsidTr="001C5E9D">
        <w:trPr>
          <w:trHeight w:val="229"/>
          <w:jc w:val="center"/>
        </w:trPr>
        <w:tc>
          <w:tcPr>
            <w:tcW w:w="0" w:type="auto"/>
            <w:vMerge/>
            <w:vAlign w:val="center"/>
          </w:tcPr>
          <w:p w14:paraId="7A0AA906"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06033488" w14:textId="554BE99A" w:rsidR="00152AC8" w:rsidRPr="00045E24" w:rsidRDefault="00901039" w:rsidP="001C5E9D">
            <w:pPr>
              <w:spacing w:line="240" w:lineRule="auto"/>
              <w:jc w:val="center"/>
              <w:rPr>
                <w:sz w:val="18"/>
                <w:szCs w:val="16"/>
              </w:rPr>
            </w:pPr>
            <w:r w:rsidRPr="00045E24">
              <w:rPr>
                <w:sz w:val="18"/>
                <w:szCs w:val="16"/>
              </w:rPr>
              <w:t xml:space="preserve">1 </w:t>
            </w:r>
            <w:proofErr w:type="spellStart"/>
            <w:r w:rsidRPr="00045E24">
              <w:rPr>
                <w:sz w:val="18"/>
                <w:szCs w:val="16"/>
              </w:rPr>
              <w:t>prev</w:t>
            </w:r>
            <w:proofErr w:type="spellEnd"/>
            <w:r w:rsidRPr="00045E24">
              <w:rPr>
                <w:sz w:val="18"/>
                <w:szCs w:val="16"/>
              </w:rPr>
              <w:t xml:space="preserve"> turn</w:t>
            </w:r>
          </w:p>
        </w:tc>
        <w:tc>
          <w:tcPr>
            <w:tcW w:w="0" w:type="auto"/>
            <w:tcBorders>
              <w:top w:val="nil"/>
              <w:bottom w:val="single" w:sz="12" w:space="0" w:color="auto"/>
            </w:tcBorders>
            <w:shd w:val="clear" w:color="auto" w:fill="auto"/>
            <w:vAlign w:val="center"/>
          </w:tcPr>
          <w:p w14:paraId="440307DE" w14:textId="3C2C64E5" w:rsidR="00152AC8" w:rsidRPr="00045E24" w:rsidRDefault="00670575" w:rsidP="001C5E9D">
            <w:pPr>
              <w:spacing w:line="240" w:lineRule="auto"/>
              <w:jc w:val="center"/>
              <w:rPr>
                <w:sz w:val="18"/>
                <w:szCs w:val="16"/>
              </w:rPr>
            </w:pPr>
            <w:r w:rsidRPr="00045E24">
              <w:rPr>
                <w:sz w:val="18"/>
                <w:szCs w:val="16"/>
              </w:rPr>
              <w:t>46.29%</w:t>
            </w:r>
          </w:p>
        </w:tc>
        <w:tc>
          <w:tcPr>
            <w:tcW w:w="0" w:type="auto"/>
            <w:tcBorders>
              <w:top w:val="nil"/>
              <w:bottom w:val="single" w:sz="12" w:space="0" w:color="auto"/>
            </w:tcBorders>
            <w:shd w:val="clear" w:color="auto" w:fill="auto"/>
            <w:vAlign w:val="center"/>
          </w:tcPr>
          <w:p w14:paraId="4351ADE9" w14:textId="751F7EE7" w:rsidR="00152AC8" w:rsidRPr="00045E24" w:rsidRDefault="00901039" w:rsidP="001C5E9D">
            <w:pPr>
              <w:spacing w:line="240" w:lineRule="auto"/>
              <w:jc w:val="center"/>
              <w:rPr>
                <w:color w:val="212121"/>
                <w:sz w:val="18"/>
                <w:szCs w:val="16"/>
                <w:lang w:eastAsia="en-GB"/>
              </w:rPr>
            </w:pPr>
            <w:r w:rsidRPr="00045E24">
              <w:rPr>
                <w:color w:val="212121"/>
                <w:sz w:val="18"/>
                <w:szCs w:val="16"/>
              </w:rPr>
              <w:t>49.84%</w:t>
            </w:r>
          </w:p>
        </w:tc>
        <w:tc>
          <w:tcPr>
            <w:tcW w:w="0" w:type="auto"/>
            <w:tcBorders>
              <w:top w:val="nil"/>
              <w:bottom w:val="single" w:sz="12" w:space="0" w:color="auto"/>
            </w:tcBorders>
            <w:shd w:val="clear" w:color="auto" w:fill="auto"/>
            <w:vAlign w:val="center"/>
          </w:tcPr>
          <w:p w14:paraId="2F898A74" w14:textId="18A8E60C" w:rsidR="00152AC8" w:rsidRPr="00045E24" w:rsidRDefault="00670575" w:rsidP="001C5E9D">
            <w:pPr>
              <w:spacing w:line="240" w:lineRule="auto"/>
              <w:jc w:val="center"/>
              <w:rPr>
                <w:sz w:val="18"/>
                <w:szCs w:val="16"/>
              </w:rPr>
            </w:pPr>
            <w:r w:rsidRPr="00045E24">
              <w:rPr>
                <w:sz w:val="18"/>
                <w:szCs w:val="16"/>
              </w:rPr>
              <w:t>45.38%</w:t>
            </w:r>
          </w:p>
        </w:tc>
        <w:tc>
          <w:tcPr>
            <w:tcW w:w="0" w:type="auto"/>
            <w:tcBorders>
              <w:top w:val="nil"/>
              <w:bottom w:val="single" w:sz="12" w:space="0" w:color="auto"/>
            </w:tcBorders>
            <w:vAlign w:val="center"/>
          </w:tcPr>
          <w:p w14:paraId="4A915091" w14:textId="6CD13ED6" w:rsidR="00152AC8" w:rsidRPr="00045E24" w:rsidRDefault="00670575" w:rsidP="001C5E9D">
            <w:pPr>
              <w:spacing w:line="240" w:lineRule="auto"/>
              <w:jc w:val="center"/>
              <w:rPr>
                <w:sz w:val="18"/>
                <w:szCs w:val="16"/>
              </w:rPr>
            </w:pPr>
            <w:r w:rsidRPr="00045E24">
              <w:rPr>
                <w:sz w:val="18"/>
                <w:szCs w:val="16"/>
              </w:rPr>
              <w:t>[40.06%;50.70%]</w:t>
            </w:r>
          </w:p>
        </w:tc>
      </w:tr>
      <w:tr w:rsidR="00045E24" w14:paraId="0310F979" w14:textId="77777777" w:rsidTr="001C5E9D">
        <w:trPr>
          <w:trHeight w:val="201"/>
          <w:jc w:val="center"/>
        </w:trPr>
        <w:tc>
          <w:tcPr>
            <w:tcW w:w="0" w:type="auto"/>
            <w:vMerge w:val="restart"/>
            <w:vAlign w:val="center"/>
          </w:tcPr>
          <w:p w14:paraId="1E629B86" w14:textId="147BB088" w:rsidR="00152AC8" w:rsidRPr="00045E24" w:rsidRDefault="00901039" w:rsidP="001C5E9D">
            <w:pPr>
              <w:spacing w:line="240" w:lineRule="auto"/>
              <w:jc w:val="center"/>
              <w:rPr>
                <w:sz w:val="18"/>
                <w:szCs w:val="16"/>
              </w:rPr>
            </w:pPr>
            <w:r w:rsidRPr="00045E24">
              <w:rPr>
                <w:sz w:val="18"/>
                <w:szCs w:val="16"/>
              </w:rPr>
              <w:t>CookBERT</w:t>
            </w:r>
          </w:p>
        </w:tc>
        <w:tc>
          <w:tcPr>
            <w:tcW w:w="0" w:type="auto"/>
            <w:tcBorders>
              <w:top w:val="single" w:sz="12" w:space="0" w:color="auto"/>
              <w:bottom w:val="nil"/>
            </w:tcBorders>
            <w:vAlign w:val="center"/>
          </w:tcPr>
          <w:p w14:paraId="47F51535" w14:textId="7BCD5E47"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3B6E91" w14:textId="4B5253B7" w:rsidR="00152AC8" w:rsidRPr="00045E24" w:rsidRDefault="00670575" w:rsidP="001C5E9D">
            <w:pPr>
              <w:spacing w:line="240" w:lineRule="auto"/>
              <w:jc w:val="center"/>
              <w:rPr>
                <w:sz w:val="18"/>
                <w:szCs w:val="16"/>
              </w:rPr>
            </w:pPr>
            <w:r w:rsidRPr="00045E24">
              <w:rPr>
                <w:sz w:val="18"/>
                <w:szCs w:val="16"/>
              </w:rPr>
              <w:t>48.58%</w:t>
            </w:r>
          </w:p>
        </w:tc>
        <w:tc>
          <w:tcPr>
            <w:tcW w:w="0" w:type="auto"/>
            <w:tcBorders>
              <w:top w:val="single" w:sz="12" w:space="0" w:color="auto"/>
              <w:bottom w:val="nil"/>
            </w:tcBorders>
            <w:shd w:val="clear" w:color="auto" w:fill="auto"/>
            <w:vAlign w:val="center"/>
          </w:tcPr>
          <w:p w14:paraId="230D8220" w14:textId="20E64AF0" w:rsidR="00152AC8" w:rsidRPr="00045E24" w:rsidRDefault="00670575" w:rsidP="001C5E9D">
            <w:pPr>
              <w:spacing w:line="240" w:lineRule="auto"/>
              <w:jc w:val="center"/>
              <w:rPr>
                <w:sz w:val="18"/>
                <w:szCs w:val="16"/>
              </w:rPr>
            </w:pPr>
            <w:r w:rsidRPr="00045E24">
              <w:rPr>
                <w:sz w:val="18"/>
                <w:szCs w:val="16"/>
              </w:rPr>
              <w:t>55.65%</w:t>
            </w:r>
          </w:p>
        </w:tc>
        <w:tc>
          <w:tcPr>
            <w:tcW w:w="0" w:type="auto"/>
            <w:tcBorders>
              <w:top w:val="single" w:sz="12" w:space="0" w:color="auto"/>
              <w:bottom w:val="nil"/>
            </w:tcBorders>
            <w:shd w:val="clear" w:color="auto" w:fill="auto"/>
            <w:vAlign w:val="center"/>
          </w:tcPr>
          <w:p w14:paraId="5845CA1C" w14:textId="66DA70F4" w:rsidR="00152AC8" w:rsidRPr="00045E24" w:rsidRDefault="00670575" w:rsidP="001C5E9D">
            <w:pPr>
              <w:spacing w:line="240" w:lineRule="auto"/>
              <w:jc w:val="center"/>
              <w:rPr>
                <w:sz w:val="18"/>
                <w:szCs w:val="16"/>
              </w:rPr>
            </w:pPr>
            <w:r w:rsidRPr="00045E24">
              <w:rPr>
                <w:sz w:val="18"/>
                <w:szCs w:val="16"/>
              </w:rPr>
              <w:t>50.72%</w:t>
            </w:r>
          </w:p>
        </w:tc>
        <w:tc>
          <w:tcPr>
            <w:tcW w:w="0" w:type="auto"/>
            <w:tcBorders>
              <w:top w:val="single" w:sz="12" w:space="0" w:color="auto"/>
              <w:bottom w:val="nil"/>
            </w:tcBorders>
            <w:vAlign w:val="center"/>
          </w:tcPr>
          <w:p w14:paraId="08676EC4" w14:textId="38D811A2" w:rsidR="00152AC8" w:rsidRPr="00045E24" w:rsidRDefault="00670575" w:rsidP="001C5E9D">
            <w:pPr>
              <w:spacing w:line="240" w:lineRule="auto"/>
              <w:jc w:val="center"/>
              <w:rPr>
                <w:sz w:val="18"/>
                <w:szCs w:val="16"/>
              </w:rPr>
            </w:pPr>
            <w:r w:rsidRPr="00045E24">
              <w:rPr>
                <w:sz w:val="18"/>
                <w:szCs w:val="16"/>
              </w:rPr>
              <w:t>[45.54%;55.90%]</w:t>
            </w:r>
          </w:p>
        </w:tc>
      </w:tr>
      <w:tr w:rsidR="00045E24" w14:paraId="1B6508A4" w14:textId="77777777" w:rsidTr="001C5E9D">
        <w:trPr>
          <w:trHeight w:val="238"/>
          <w:jc w:val="center"/>
        </w:trPr>
        <w:tc>
          <w:tcPr>
            <w:tcW w:w="0" w:type="auto"/>
            <w:vMerge/>
            <w:tcBorders>
              <w:bottom w:val="single" w:sz="12" w:space="0" w:color="auto"/>
            </w:tcBorders>
            <w:vAlign w:val="center"/>
          </w:tcPr>
          <w:p w14:paraId="6875F4B3"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10395F41" w14:textId="63BDA9A1" w:rsidR="00152AC8" w:rsidRPr="00045E24" w:rsidRDefault="00901039" w:rsidP="001C5E9D">
            <w:pPr>
              <w:spacing w:line="240" w:lineRule="auto"/>
              <w:jc w:val="center"/>
              <w:rPr>
                <w:sz w:val="18"/>
                <w:szCs w:val="16"/>
              </w:rPr>
            </w:pPr>
            <w:r w:rsidRPr="00045E24">
              <w:rPr>
                <w:sz w:val="18"/>
                <w:szCs w:val="16"/>
              </w:rPr>
              <w:t xml:space="preserve">1 </w:t>
            </w:r>
            <w:proofErr w:type="spellStart"/>
            <w:r w:rsidRPr="00045E24">
              <w:rPr>
                <w:sz w:val="18"/>
                <w:szCs w:val="16"/>
              </w:rPr>
              <w:t>prev</w:t>
            </w:r>
            <w:proofErr w:type="spellEnd"/>
            <w:r w:rsidRPr="00045E24">
              <w:rPr>
                <w:sz w:val="18"/>
                <w:szCs w:val="16"/>
              </w:rPr>
              <w:t xml:space="preserve"> turn</w:t>
            </w:r>
          </w:p>
        </w:tc>
        <w:tc>
          <w:tcPr>
            <w:tcW w:w="0" w:type="auto"/>
            <w:tcBorders>
              <w:top w:val="nil"/>
              <w:bottom w:val="single" w:sz="12" w:space="0" w:color="auto"/>
            </w:tcBorders>
            <w:shd w:val="clear" w:color="auto" w:fill="auto"/>
            <w:vAlign w:val="center"/>
          </w:tcPr>
          <w:p w14:paraId="04080D7E" w14:textId="66A9F685" w:rsidR="00152AC8" w:rsidRPr="00045E24" w:rsidRDefault="00670575" w:rsidP="001C5E9D">
            <w:pPr>
              <w:spacing w:line="240" w:lineRule="auto"/>
              <w:jc w:val="center"/>
              <w:rPr>
                <w:sz w:val="18"/>
                <w:szCs w:val="16"/>
              </w:rPr>
            </w:pPr>
            <w:r w:rsidRPr="00045E24">
              <w:rPr>
                <w:sz w:val="18"/>
                <w:szCs w:val="16"/>
              </w:rPr>
              <w:t>52.26%</w:t>
            </w:r>
          </w:p>
        </w:tc>
        <w:tc>
          <w:tcPr>
            <w:tcW w:w="0" w:type="auto"/>
            <w:tcBorders>
              <w:top w:val="nil"/>
              <w:bottom w:val="single" w:sz="12" w:space="0" w:color="auto"/>
            </w:tcBorders>
            <w:shd w:val="clear" w:color="auto" w:fill="auto"/>
            <w:vAlign w:val="center"/>
          </w:tcPr>
          <w:p w14:paraId="43FA5C30" w14:textId="3F9813D7" w:rsidR="00152AC8" w:rsidRPr="00045E24" w:rsidRDefault="00670575" w:rsidP="001C5E9D">
            <w:pPr>
              <w:spacing w:line="240" w:lineRule="auto"/>
              <w:jc w:val="center"/>
              <w:rPr>
                <w:sz w:val="18"/>
                <w:szCs w:val="16"/>
              </w:rPr>
            </w:pPr>
            <w:r w:rsidRPr="00045E24">
              <w:rPr>
                <w:sz w:val="18"/>
                <w:szCs w:val="16"/>
              </w:rPr>
              <w:t>59.30%</w:t>
            </w:r>
          </w:p>
        </w:tc>
        <w:tc>
          <w:tcPr>
            <w:tcW w:w="0" w:type="auto"/>
            <w:tcBorders>
              <w:top w:val="nil"/>
              <w:bottom w:val="single" w:sz="12" w:space="0" w:color="auto"/>
            </w:tcBorders>
            <w:shd w:val="clear" w:color="auto" w:fill="auto"/>
            <w:vAlign w:val="center"/>
          </w:tcPr>
          <w:p w14:paraId="76AF66DD" w14:textId="1F12E8A5" w:rsidR="00152AC8" w:rsidRPr="00045E24" w:rsidRDefault="00670575" w:rsidP="001C5E9D">
            <w:pPr>
              <w:spacing w:line="240" w:lineRule="auto"/>
              <w:jc w:val="center"/>
              <w:rPr>
                <w:sz w:val="18"/>
                <w:szCs w:val="16"/>
              </w:rPr>
            </w:pPr>
            <w:r w:rsidRPr="00045E24">
              <w:rPr>
                <w:sz w:val="18"/>
                <w:szCs w:val="16"/>
              </w:rPr>
              <w:t>54.05%</w:t>
            </w:r>
          </w:p>
        </w:tc>
        <w:tc>
          <w:tcPr>
            <w:tcW w:w="0" w:type="auto"/>
            <w:tcBorders>
              <w:top w:val="nil"/>
              <w:bottom w:val="single" w:sz="12" w:space="0" w:color="auto"/>
            </w:tcBorders>
            <w:vAlign w:val="center"/>
          </w:tcPr>
          <w:p w14:paraId="420A2CCA" w14:textId="0EA66184" w:rsidR="00152AC8" w:rsidRPr="00045E24" w:rsidRDefault="00670575" w:rsidP="001C5E9D">
            <w:pPr>
              <w:spacing w:line="240" w:lineRule="auto"/>
              <w:jc w:val="center"/>
              <w:rPr>
                <w:sz w:val="18"/>
                <w:szCs w:val="16"/>
              </w:rPr>
            </w:pPr>
            <w:r w:rsidRPr="00045E24">
              <w:rPr>
                <w:sz w:val="18"/>
                <w:szCs w:val="16"/>
              </w:rPr>
              <w:t>[48.93%;59.16%]</w:t>
            </w:r>
          </w:p>
        </w:tc>
      </w:tr>
      <w:tr w:rsidR="00045E24" w14:paraId="1931BBD0" w14:textId="77777777" w:rsidTr="001C5E9D">
        <w:trPr>
          <w:trHeight w:val="201"/>
          <w:jc w:val="center"/>
        </w:trPr>
        <w:tc>
          <w:tcPr>
            <w:tcW w:w="0" w:type="auto"/>
            <w:vMerge w:val="restart"/>
            <w:tcBorders>
              <w:top w:val="single" w:sz="12" w:space="0" w:color="auto"/>
              <w:bottom w:val="single" w:sz="12" w:space="0" w:color="auto"/>
            </w:tcBorders>
            <w:vAlign w:val="center"/>
          </w:tcPr>
          <w:p w14:paraId="52F27B27" w14:textId="752E2088" w:rsidR="00152AC8" w:rsidRPr="00045E24" w:rsidRDefault="00901039" w:rsidP="001C5E9D">
            <w:pPr>
              <w:spacing w:line="240" w:lineRule="auto"/>
              <w:jc w:val="center"/>
              <w:rPr>
                <w:sz w:val="18"/>
                <w:szCs w:val="16"/>
              </w:rPr>
            </w:pPr>
            <w:r w:rsidRPr="00045E24">
              <w:rPr>
                <w:sz w:val="18"/>
                <w:szCs w:val="16"/>
              </w:rPr>
              <w:t>FoodBERT</w:t>
            </w:r>
          </w:p>
        </w:tc>
        <w:tc>
          <w:tcPr>
            <w:tcW w:w="0" w:type="auto"/>
            <w:tcBorders>
              <w:top w:val="single" w:sz="12" w:space="0" w:color="auto"/>
              <w:bottom w:val="nil"/>
            </w:tcBorders>
            <w:vAlign w:val="center"/>
          </w:tcPr>
          <w:p w14:paraId="3B6B5D69" w14:textId="3655251B"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EB619C" w14:textId="64E761BF" w:rsidR="00152AC8" w:rsidRPr="00045E24" w:rsidRDefault="00901039" w:rsidP="001C5E9D">
            <w:pPr>
              <w:spacing w:line="240" w:lineRule="auto"/>
              <w:jc w:val="center"/>
              <w:rPr>
                <w:color w:val="212121"/>
                <w:sz w:val="18"/>
                <w:szCs w:val="16"/>
                <w:lang w:eastAsia="en-GB"/>
              </w:rPr>
            </w:pPr>
            <w:r w:rsidRPr="00045E24">
              <w:rPr>
                <w:color w:val="212121"/>
                <w:sz w:val="18"/>
                <w:szCs w:val="16"/>
              </w:rPr>
              <w:t>42.41%</w:t>
            </w:r>
          </w:p>
        </w:tc>
        <w:tc>
          <w:tcPr>
            <w:tcW w:w="0" w:type="auto"/>
            <w:tcBorders>
              <w:top w:val="single" w:sz="12" w:space="0" w:color="auto"/>
              <w:bottom w:val="nil"/>
            </w:tcBorders>
            <w:shd w:val="clear" w:color="auto" w:fill="auto"/>
            <w:vAlign w:val="center"/>
          </w:tcPr>
          <w:p w14:paraId="010C56B2" w14:textId="53099151" w:rsidR="00152AC8" w:rsidRPr="00045E24" w:rsidRDefault="00670575" w:rsidP="001C5E9D">
            <w:pPr>
              <w:spacing w:line="240" w:lineRule="auto"/>
              <w:jc w:val="center"/>
              <w:rPr>
                <w:sz w:val="18"/>
                <w:szCs w:val="16"/>
              </w:rPr>
            </w:pPr>
            <w:r w:rsidRPr="00045E24">
              <w:rPr>
                <w:sz w:val="18"/>
                <w:szCs w:val="16"/>
              </w:rPr>
              <w:t>49.81%</w:t>
            </w:r>
          </w:p>
        </w:tc>
        <w:tc>
          <w:tcPr>
            <w:tcW w:w="0" w:type="auto"/>
            <w:tcBorders>
              <w:top w:val="single" w:sz="12" w:space="0" w:color="auto"/>
              <w:bottom w:val="nil"/>
            </w:tcBorders>
            <w:shd w:val="clear" w:color="auto" w:fill="auto"/>
            <w:vAlign w:val="center"/>
          </w:tcPr>
          <w:p w14:paraId="5166A6E8" w14:textId="4E8C4385" w:rsidR="00152AC8" w:rsidRPr="00045E24" w:rsidRDefault="00670575" w:rsidP="001C5E9D">
            <w:pPr>
              <w:spacing w:line="240" w:lineRule="auto"/>
              <w:jc w:val="center"/>
              <w:rPr>
                <w:sz w:val="18"/>
                <w:szCs w:val="16"/>
              </w:rPr>
            </w:pPr>
            <w:r w:rsidRPr="00045E24">
              <w:rPr>
                <w:sz w:val="18"/>
                <w:szCs w:val="16"/>
              </w:rPr>
              <w:t>44.32%</w:t>
            </w:r>
          </w:p>
        </w:tc>
        <w:tc>
          <w:tcPr>
            <w:tcW w:w="0" w:type="auto"/>
            <w:tcBorders>
              <w:top w:val="single" w:sz="12" w:space="0" w:color="auto"/>
              <w:bottom w:val="nil"/>
            </w:tcBorders>
            <w:vAlign w:val="center"/>
          </w:tcPr>
          <w:p w14:paraId="6A1DED9E" w14:textId="541F3FD5" w:rsidR="00152AC8" w:rsidRPr="00045E24" w:rsidRDefault="00670575" w:rsidP="001C5E9D">
            <w:pPr>
              <w:spacing w:line="240" w:lineRule="auto"/>
              <w:jc w:val="center"/>
              <w:rPr>
                <w:sz w:val="18"/>
                <w:szCs w:val="16"/>
              </w:rPr>
            </w:pPr>
            <w:r w:rsidRPr="00045E24">
              <w:rPr>
                <w:sz w:val="18"/>
                <w:szCs w:val="16"/>
              </w:rPr>
              <w:t>[38.92%;49.73%]</w:t>
            </w:r>
          </w:p>
        </w:tc>
      </w:tr>
      <w:tr w:rsidR="00045E24" w14:paraId="6738E3AA" w14:textId="77777777" w:rsidTr="001C5E9D">
        <w:trPr>
          <w:trHeight w:val="229"/>
          <w:jc w:val="center"/>
        </w:trPr>
        <w:tc>
          <w:tcPr>
            <w:tcW w:w="0" w:type="auto"/>
            <w:vMerge/>
            <w:tcBorders>
              <w:top w:val="single" w:sz="12" w:space="0" w:color="auto"/>
              <w:bottom w:val="single" w:sz="12" w:space="0" w:color="auto"/>
            </w:tcBorders>
            <w:vAlign w:val="center"/>
          </w:tcPr>
          <w:p w14:paraId="057DB91E"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43335863" w14:textId="49259AAA" w:rsidR="00152AC8" w:rsidRPr="00045E24" w:rsidRDefault="00901039" w:rsidP="001C5E9D">
            <w:pPr>
              <w:spacing w:line="240" w:lineRule="auto"/>
              <w:jc w:val="center"/>
              <w:rPr>
                <w:sz w:val="18"/>
                <w:szCs w:val="16"/>
              </w:rPr>
            </w:pPr>
            <w:r w:rsidRPr="00045E24">
              <w:rPr>
                <w:sz w:val="18"/>
                <w:szCs w:val="16"/>
              </w:rPr>
              <w:t xml:space="preserve">1 </w:t>
            </w:r>
            <w:proofErr w:type="spellStart"/>
            <w:r w:rsidRPr="00045E24">
              <w:rPr>
                <w:sz w:val="18"/>
                <w:szCs w:val="16"/>
              </w:rPr>
              <w:t>prev</w:t>
            </w:r>
            <w:proofErr w:type="spellEnd"/>
            <w:r w:rsidRPr="00045E24">
              <w:rPr>
                <w:sz w:val="18"/>
                <w:szCs w:val="16"/>
              </w:rPr>
              <w:t xml:space="preserve"> turn</w:t>
            </w:r>
          </w:p>
        </w:tc>
        <w:tc>
          <w:tcPr>
            <w:tcW w:w="0" w:type="auto"/>
            <w:tcBorders>
              <w:top w:val="nil"/>
              <w:bottom w:val="single" w:sz="12" w:space="0" w:color="auto"/>
            </w:tcBorders>
            <w:shd w:val="clear" w:color="auto" w:fill="auto"/>
            <w:vAlign w:val="center"/>
          </w:tcPr>
          <w:p w14:paraId="23D2B96A" w14:textId="24547063" w:rsidR="00152AC8" w:rsidRPr="00045E24" w:rsidRDefault="00670575" w:rsidP="001C5E9D">
            <w:pPr>
              <w:spacing w:line="240" w:lineRule="auto"/>
              <w:jc w:val="center"/>
              <w:rPr>
                <w:sz w:val="18"/>
                <w:szCs w:val="16"/>
              </w:rPr>
            </w:pPr>
            <w:r w:rsidRPr="00045E24">
              <w:rPr>
                <w:sz w:val="18"/>
                <w:szCs w:val="16"/>
              </w:rPr>
              <w:t>36.89%</w:t>
            </w:r>
          </w:p>
        </w:tc>
        <w:tc>
          <w:tcPr>
            <w:tcW w:w="0" w:type="auto"/>
            <w:tcBorders>
              <w:top w:val="nil"/>
              <w:bottom w:val="single" w:sz="12" w:space="0" w:color="auto"/>
            </w:tcBorders>
            <w:shd w:val="clear" w:color="auto" w:fill="auto"/>
            <w:vAlign w:val="center"/>
          </w:tcPr>
          <w:p w14:paraId="661FDD1D" w14:textId="728EB0F0" w:rsidR="00152AC8" w:rsidRPr="00045E24" w:rsidRDefault="00670575" w:rsidP="001C5E9D">
            <w:pPr>
              <w:spacing w:line="240" w:lineRule="auto"/>
              <w:jc w:val="center"/>
              <w:rPr>
                <w:sz w:val="18"/>
                <w:szCs w:val="16"/>
              </w:rPr>
            </w:pPr>
            <w:r w:rsidRPr="00045E24">
              <w:rPr>
                <w:sz w:val="18"/>
                <w:szCs w:val="16"/>
              </w:rPr>
              <w:t>44.49%</w:t>
            </w:r>
          </w:p>
        </w:tc>
        <w:tc>
          <w:tcPr>
            <w:tcW w:w="0" w:type="auto"/>
            <w:tcBorders>
              <w:top w:val="nil"/>
              <w:bottom w:val="single" w:sz="12" w:space="0" w:color="auto"/>
            </w:tcBorders>
            <w:shd w:val="clear" w:color="auto" w:fill="auto"/>
            <w:vAlign w:val="center"/>
          </w:tcPr>
          <w:p w14:paraId="6F7297EB" w14:textId="4C3FEA87" w:rsidR="00152AC8" w:rsidRPr="00045E24" w:rsidRDefault="00670575" w:rsidP="001C5E9D">
            <w:pPr>
              <w:spacing w:line="240" w:lineRule="auto"/>
              <w:jc w:val="center"/>
              <w:rPr>
                <w:sz w:val="18"/>
                <w:szCs w:val="16"/>
              </w:rPr>
            </w:pPr>
            <w:r w:rsidRPr="00045E24">
              <w:rPr>
                <w:sz w:val="18"/>
                <w:szCs w:val="16"/>
              </w:rPr>
              <w:t>38.09%</w:t>
            </w:r>
          </w:p>
        </w:tc>
        <w:tc>
          <w:tcPr>
            <w:tcW w:w="0" w:type="auto"/>
            <w:tcBorders>
              <w:top w:val="nil"/>
              <w:bottom w:val="single" w:sz="12" w:space="0" w:color="auto"/>
            </w:tcBorders>
            <w:vAlign w:val="center"/>
          </w:tcPr>
          <w:p w14:paraId="1A3B1247" w14:textId="2EA77FEC" w:rsidR="00152AC8" w:rsidRPr="00045E24" w:rsidRDefault="00670575" w:rsidP="001C5E9D">
            <w:pPr>
              <w:keepNext/>
              <w:spacing w:line="240" w:lineRule="auto"/>
              <w:jc w:val="center"/>
              <w:rPr>
                <w:sz w:val="18"/>
                <w:szCs w:val="16"/>
              </w:rPr>
            </w:pPr>
            <w:r w:rsidRPr="00045E24">
              <w:rPr>
                <w:sz w:val="18"/>
                <w:szCs w:val="16"/>
              </w:rPr>
              <w:t>[32.64%;43.55%]</w:t>
            </w:r>
          </w:p>
        </w:tc>
      </w:tr>
    </w:tbl>
    <w:p w14:paraId="17B96B7B" w14:textId="11E0BEA4" w:rsidR="00EF39A2" w:rsidRDefault="00670575" w:rsidP="00EF39A2">
      <w:pPr>
        <w:pStyle w:val="Beschriftung"/>
      </w:pPr>
      <w:r>
        <w:t xml:space="preserve">Table </w:t>
      </w:r>
      <w:r>
        <w:fldChar w:fldCharType="begin"/>
      </w:r>
      <w:r>
        <w:instrText xml:space="preserve"> SEQ Table \* ARABIC </w:instrText>
      </w:r>
      <w:r>
        <w:fldChar w:fldCharType="separate"/>
      </w:r>
      <w:r w:rsidR="008D03D0">
        <w:rPr>
          <w:noProof/>
        </w:rPr>
        <w:t>4</w:t>
      </w:r>
      <w:r>
        <w:fldChar w:fldCharType="end"/>
      </w:r>
      <w:r>
        <w:t xml:space="preserve">: </w:t>
      </w:r>
      <w:r w:rsidR="00675943">
        <w:t>Multi-class classification</w:t>
      </w:r>
      <w:r>
        <w:t xml:space="preserve"> </w:t>
      </w:r>
      <w:r w:rsidR="00675943">
        <w:t xml:space="preserve">experiment </w:t>
      </w:r>
      <w:r>
        <w:t>results after 10-fold cross validation grouped by model and condition.</w:t>
      </w:r>
    </w:p>
    <w:p w14:paraId="36A7AFF0" w14:textId="77777777" w:rsidR="00D84864" w:rsidRDefault="00B8552A" w:rsidP="00A120C1">
      <w:r>
        <w:t xml:space="preserve">The results </w:t>
      </w:r>
      <w:r w:rsidR="00A515CE">
        <w:t xml:space="preserve">for the precision, recall and F-measure </w:t>
      </w:r>
      <w:r>
        <w:t xml:space="preserve">for the multi-class classification are </w:t>
      </w:r>
      <w:r w:rsidRPr="00B8552A">
        <w:rPr>
          <w:highlight w:val="yellow"/>
        </w:rPr>
        <w:t>listed in table 4.</w:t>
      </w:r>
      <w:r w:rsidR="003375B5">
        <w:t xml:space="preserve"> Accuracy was not considered as it is not a reliable metric in this case due to the high imbalance of the dataset.</w:t>
      </w:r>
      <w:r>
        <w:t xml:space="preserve"> It shows that CookBERT performs best for both conditions, followed by BERT base which outperforms FoodBERT in both conditions. </w:t>
      </w:r>
    </w:p>
    <w:p w14:paraId="133E6BF0" w14:textId="59FF6A8E" w:rsidR="00A120C1" w:rsidRDefault="00B8552A" w:rsidP="00D84864">
      <w:pPr>
        <w:pStyle w:val="Folgeabsatz"/>
      </w:pPr>
      <w:r>
        <w:t xml:space="preserve">To check </w:t>
      </w:r>
      <w:r w:rsidR="006208C7">
        <w:t>whether</w:t>
      </w:r>
      <w:r>
        <w:t xml:space="preserve"> the performance of any model</w:t>
      </w:r>
      <w:r w:rsidR="006208C7">
        <w:t xml:space="preserve"> </w:t>
      </w:r>
      <w:r>
        <w:t>is significantly different from</w:t>
      </w:r>
      <w:r w:rsidR="006208C7">
        <w:t xml:space="preserve"> others </w:t>
      </w:r>
      <w:r w:rsidR="00016112">
        <w:t xml:space="preserve">with respect to the two </w:t>
      </w:r>
      <w:r w:rsidR="006208C7">
        <w:t xml:space="preserve">conditions, a one-way ANOVA, followed by a pairwise post-hoc t-test with Bonferroni-adjusted values was conducted. When comparing the model’s performance for the </w:t>
      </w:r>
      <w:r w:rsidR="006208C7" w:rsidRPr="006208C7">
        <w:rPr>
          <w:i/>
          <w:iCs/>
        </w:rPr>
        <w:t>no context</w:t>
      </w:r>
      <w:r w:rsidR="006208C7">
        <w:t xml:space="preserve"> condition, no significant differences were found (F = 1.5789635379047495, p = 0.2077566090518626). In case of the </w:t>
      </w:r>
      <w:r w:rsidR="006208C7" w:rsidRPr="006208C7">
        <w:rPr>
          <w:i/>
          <w:iCs/>
        </w:rPr>
        <w:t xml:space="preserve">1 </w:t>
      </w:r>
      <w:proofErr w:type="spellStart"/>
      <w:r w:rsidR="006208C7" w:rsidRPr="006208C7">
        <w:rPr>
          <w:i/>
          <w:iCs/>
        </w:rPr>
        <w:t>prev</w:t>
      </w:r>
      <w:proofErr w:type="spellEnd"/>
      <w:r w:rsidR="006208C7" w:rsidRPr="006208C7">
        <w:rPr>
          <w:i/>
          <w:iCs/>
        </w:rPr>
        <w:t xml:space="preserve"> turn</w:t>
      </w:r>
      <w:r w:rsidR="006208C7">
        <w:rPr>
          <w:i/>
          <w:iCs/>
        </w:rPr>
        <w:t xml:space="preserve"> </w:t>
      </w:r>
      <w:r w:rsidR="006208C7" w:rsidRPr="006208C7">
        <w:t xml:space="preserve">condition, CookBERT </w:t>
      </w:r>
      <w:r w:rsidR="006208C7">
        <w:t xml:space="preserve">performs </w:t>
      </w:r>
      <w:r w:rsidR="006208C7" w:rsidRPr="006208C7">
        <w:t xml:space="preserve">significantly </w:t>
      </w:r>
      <w:r w:rsidR="006208C7">
        <w:t>better</w:t>
      </w:r>
      <w:r w:rsidR="000776C7">
        <w:t xml:space="preserve"> than FoodBERT (p = 0.000103)</w:t>
      </w:r>
      <w:r w:rsidR="00A120C1">
        <w:t xml:space="preserve">. The </w:t>
      </w:r>
      <w:r w:rsidR="000776C7">
        <w:t xml:space="preserve">results between CookBERT and </w:t>
      </w:r>
      <w:proofErr w:type="spellStart"/>
      <w:r w:rsidR="000776C7">
        <w:t>BERTbase</w:t>
      </w:r>
      <w:proofErr w:type="spellEnd"/>
      <w:r w:rsidR="000776C7">
        <w:t xml:space="preserve"> (p = 0.062466) and </w:t>
      </w:r>
      <w:proofErr w:type="spellStart"/>
      <w:r w:rsidR="000776C7">
        <w:t>BERTbase</w:t>
      </w:r>
      <w:proofErr w:type="spellEnd"/>
      <w:r w:rsidR="000776C7">
        <w:t xml:space="preserve"> and FoodBERT (p = 0.177768) are not significant. </w:t>
      </w:r>
    </w:p>
    <w:p w14:paraId="48DFA416" w14:textId="77777777" w:rsidR="005D7E65" w:rsidRDefault="007001B9" w:rsidP="005D7E65">
      <w:pPr>
        <w:pStyle w:val="Folgeabsatz"/>
      </w:pPr>
      <w:r>
        <w:t>To assess</w:t>
      </w:r>
      <w:r w:rsidR="00A120C1">
        <w:t xml:space="preserve"> the overall performance of the models</w:t>
      </w:r>
      <w:r>
        <w:t>, t</w:t>
      </w:r>
      <w:r w:rsidR="00A120C1">
        <w:t>he same statistical procedure</w:t>
      </w:r>
      <w:r>
        <w:t xml:space="preserve"> </w:t>
      </w:r>
      <w:r w:rsidR="005D7E65">
        <w:t xml:space="preserve">as mentioned above </w:t>
      </w:r>
      <w:r>
        <w:t>was applied</w:t>
      </w:r>
      <w:r w:rsidR="00A120C1">
        <w:t xml:space="preserve">. This indicates that CookBERT </w:t>
      </w:r>
      <w:r w:rsidR="009B7FA1">
        <w:t xml:space="preserve">performs significantly better than BERT base (p = 0.033649) and FoodBERT (p = 0.000105). No significant difference was found between FoodBERT and </w:t>
      </w:r>
      <w:proofErr w:type="spellStart"/>
      <w:r w:rsidR="009B7FA1">
        <w:t>BERTbase</w:t>
      </w:r>
      <w:proofErr w:type="spellEnd"/>
      <w:r w:rsidR="009B7FA1">
        <w:t xml:space="preserve"> (p = 0.267011).</w:t>
      </w:r>
      <w:r>
        <w:t xml:space="preserve"> The overall performance over both conditions is 52.38% for CookBERT, 45.77% for BERT base and 41.21% for FoodBERT. </w:t>
      </w:r>
    </w:p>
    <w:p w14:paraId="70369AFF" w14:textId="78AA980F" w:rsidR="00DB26E4" w:rsidRDefault="00DB26E4" w:rsidP="005D7E65">
      <w:pPr>
        <w:pStyle w:val="Folgeabsatz"/>
      </w:pPr>
      <w:r w:rsidRPr="00FF4805">
        <w:lastRenderedPageBreak/>
        <w:t xml:space="preserve">In addition, </w:t>
      </w:r>
      <w:r w:rsidR="00D11AC1" w:rsidRPr="00FF4805">
        <w:t xml:space="preserve">a one-way ANOVA was conducted to check if </w:t>
      </w:r>
      <w:r w:rsidR="00A515CE">
        <w:t xml:space="preserve">the best model’s performance, namely </w:t>
      </w:r>
      <w:proofErr w:type="spellStart"/>
      <w:r w:rsidRPr="00FF4805">
        <w:t>CookBERT’s</w:t>
      </w:r>
      <w:proofErr w:type="spellEnd"/>
      <w:r w:rsidR="00A515CE">
        <w:t>, i</w:t>
      </w:r>
      <w:r w:rsidR="005D7E65" w:rsidRPr="00FF4805">
        <w:t xml:space="preserve">s significantly different between both conditions. Although </w:t>
      </w:r>
      <w:r w:rsidR="00D11AC1" w:rsidRPr="00FF4805">
        <w:t xml:space="preserve">CookBERT performed better for the </w:t>
      </w:r>
      <w:r w:rsidR="00D11AC1" w:rsidRPr="00FF4805">
        <w:rPr>
          <w:i/>
          <w:iCs/>
        </w:rPr>
        <w:t xml:space="preserve">1 </w:t>
      </w:r>
      <w:proofErr w:type="spellStart"/>
      <w:r w:rsidR="00D11AC1" w:rsidRPr="00FF4805">
        <w:rPr>
          <w:i/>
          <w:iCs/>
        </w:rPr>
        <w:t>prev</w:t>
      </w:r>
      <w:proofErr w:type="spellEnd"/>
      <w:r w:rsidR="00D11AC1" w:rsidRPr="00FF4805">
        <w:rPr>
          <w:i/>
          <w:iCs/>
        </w:rPr>
        <w:t xml:space="preserve"> turn</w:t>
      </w:r>
      <w:r w:rsidR="00D11AC1" w:rsidRPr="00FF4805">
        <w:t xml:space="preserve"> </w:t>
      </w:r>
      <w:r w:rsidR="00FF4805" w:rsidRPr="00FF4805">
        <w:t xml:space="preserve">condition </w:t>
      </w:r>
      <w:r w:rsidR="00A52EC0" w:rsidRPr="00FF4805">
        <w:t xml:space="preserve">(M = 54.05%) </w:t>
      </w:r>
      <w:r w:rsidR="00D11AC1" w:rsidRPr="00FF4805">
        <w:t xml:space="preserve">than </w:t>
      </w:r>
      <w:r w:rsidR="00FF4805" w:rsidRPr="00FF4805">
        <w:t>for the</w:t>
      </w:r>
      <w:r w:rsidR="00D11AC1" w:rsidRPr="00FF4805">
        <w:t xml:space="preserve"> </w:t>
      </w:r>
      <w:r w:rsidR="00FF4805" w:rsidRPr="00FF4805">
        <w:rPr>
          <w:i/>
          <w:iCs/>
        </w:rPr>
        <w:t>no context</w:t>
      </w:r>
      <w:r w:rsidR="00FF4805" w:rsidRPr="00FF4805">
        <w:t xml:space="preserve"> one</w:t>
      </w:r>
      <w:r w:rsidR="00A52EC0" w:rsidRPr="00A52EC0">
        <w:t xml:space="preserve"> </w:t>
      </w:r>
      <w:r w:rsidR="00A52EC0">
        <w:t>(</w:t>
      </w:r>
      <w:r w:rsidR="00A52EC0" w:rsidRPr="00FF4805">
        <w:t>M = 50.72%)</w:t>
      </w:r>
      <w:r w:rsidR="00D11AC1" w:rsidRPr="00FF4805">
        <w:t>,</w:t>
      </w:r>
      <w:r w:rsidR="00ED24A8" w:rsidRPr="00FF4805">
        <w:t xml:space="preserve"> </w:t>
      </w:r>
      <w:r w:rsidR="0018221C" w:rsidRPr="00FF4805">
        <w:t>these findings are not significant (</w:t>
      </w:r>
      <w:r w:rsidR="00D11AC1" w:rsidRPr="00FF4805">
        <w:t>F = 0.8188998154262772, p = 0.3665010230982727</w:t>
      </w:r>
      <w:r w:rsidR="0018221C" w:rsidRPr="00FF4805">
        <w:t>).</w:t>
      </w:r>
    </w:p>
    <w:p w14:paraId="6DF02C79" w14:textId="6D9F31B6" w:rsidR="0094192B" w:rsidRDefault="0094192B" w:rsidP="0094192B">
      <w:pPr>
        <w:pStyle w:val="berschrift2"/>
      </w:pPr>
      <w:bookmarkStart w:id="36" w:name="_Toc97714787"/>
      <w:r>
        <w:t>Named</w:t>
      </w:r>
      <w:r w:rsidR="002F6FB0">
        <w:t xml:space="preserve"> E</w:t>
      </w:r>
      <w:r>
        <w:t xml:space="preserve">ntity </w:t>
      </w:r>
      <w:r w:rsidR="002F6FB0">
        <w:t>R</w:t>
      </w:r>
      <w:r>
        <w:t>ecognition</w:t>
      </w:r>
      <w:bookmarkEnd w:id="36"/>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1707"/>
        <w:gridCol w:w="976"/>
        <w:gridCol w:w="773"/>
        <w:gridCol w:w="1087"/>
        <w:gridCol w:w="1494"/>
      </w:tblGrid>
      <w:tr w:rsidR="008D03D0" w:rsidRPr="00955995" w14:paraId="46E71A81" w14:textId="6AC86726" w:rsidTr="001C5E9D">
        <w:trPr>
          <w:jc w:val="center"/>
        </w:trPr>
        <w:tc>
          <w:tcPr>
            <w:tcW w:w="0" w:type="auto"/>
            <w:tcBorders>
              <w:top w:val="single" w:sz="18" w:space="0" w:color="auto"/>
              <w:bottom w:val="single" w:sz="18" w:space="0" w:color="auto"/>
            </w:tcBorders>
            <w:vAlign w:val="center"/>
          </w:tcPr>
          <w:p w14:paraId="6DC2BD97" w14:textId="649D4A21" w:rsidR="00A31779" w:rsidRPr="00955995" w:rsidRDefault="00A31779" w:rsidP="001C5E9D">
            <w:pPr>
              <w:spacing w:line="240" w:lineRule="auto"/>
              <w:jc w:val="left"/>
              <w:rPr>
                <w:b/>
                <w:bCs/>
                <w:sz w:val="18"/>
                <w:szCs w:val="18"/>
              </w:rPr>
            </w:pPr>
            <w:r w:rsidRPr="00955995">
              <w:rPr>
                <w:b/>
                <w:bCs/>
                <w:sz w:val="18"/>
                <w:szCs w:val="18"/>
              </w:rPr>
              <w:t>Model</w:t>
            </w:r>
          </w:p>
        </w:tc>
        <w:tc>
          <w:tcPr>
            <w:tcW w:w="0" w:type="auto"/>
            <w:tcBorders>
              <w:top w:val="single" w:sz="18" w:space="0" w:color="auto"/>
              <w:bottom w:val="single" w:sz="18" w:space="0" w:color="auto"/>
            </w:tcBorders>
            <w:vAlign w:val="center"/>
          </w:tcPr>
          <w:p w14:paraId="62F03C6B" w14:textId="36FF0E97" w:rsidR="00A31779" w:rsidRPr="00955995" w:rsidRDefault="00A31779" w:rsidP="001C5E9D">
            <w:pPr>
              <w:spacing w:line="240" w:lineRule="auto"/>
              <w:jc w:val="left"/>
              <w:rPr>
                <w:b/>
                <w:bCs/>
                <w:sz w:val="18"/>
                <w:szCs w:val="18"/>
              </w:rPr>
            </w:pPr>
            <w:r w:rsidRPr="00955995">
              <w:rPr>
                <w:b/>
                <w:bCs/>
                <w:sz w:val="18"/>
                <w:szCs w:val="18"/>
              </w:rPr>
              <w:t>Task</w:t>
            </w:r>
          </w:p>
        </w:tc>
        <w:tc>
          <w:tcPr>
            <w:tcW w:w="0" w:type="auto"/>
            <w:tcBorders>
              <w:top w:val="single" w:sz="18" w:space="0" w:color="auto"/>
              <w:bottom w:val="single" w:sz="18" w:space="0" w:color="auto"/>
            </w:tcBorders>
            <w:vAlign w:val="center"/>
          </w:tcPr>
          <w:p w14:paraId="354ACABC" w14:textId="6B6B63FE" w:rsidR="00A31779" w:rsidRPr="00955995" w:rsidRDefault="00A31779" w:rsidP="001C5E9D">
            <w:pPr>
              <w:spacing w:line="240" w:lineRule="auto"/>
              <w:jc w:val="left"/>
              <w:rPr>
                <w:b/>
                <w:bCs/>
                <w:sz w:val="18"/>
                <w:szCs w:val="18"/>
              </w:rPr>
            </w:pPr>
            <w:r w:rsidRPr="00955995">
              <w:rPr>
                <w:b/>
                <w:bCs/>
                <w:sz w:val="18"/>
                <w:szCs w:val="18"/>
              </w:rPr>
              <w:t>Precision</w:t>
            </w:r>
          </w:p>
        </w:tc>
        <w:tc>
          <w:tcPr>
            <w:tcW w:w="0" w:type="auto"/>
            <w:tcBorders>
              <w:top w:val="single" w:sz="18" w:space="0" w:color="auto"/>
              <w:bottom w:val="single" w:sz="18" w:space="0" w:color="auto"/>
            </w:tcBorders>
            <w:vAlign w:val="center"/>
          </w:tcPr>
          <w:p w14:paraId="11505D6D" w14:textId="25E750CA" w:rsidR="00A31779" w:rsidRPr="00955995" w:rsidRDefault="00A31779" w:rsidP="001C5E9D">
            <w:pPr>
              <w:spacing w:line="240" w:lineRule="auto"/>
              <w:jc w:val="left"/>
              <w:rPr>
                <w:b/>
                <w:bCs/>
                <w:sz w:val="18"/>
                <w:szCs w:val="18"/>
              </w:rPr>
            </w:pPr>
            <w:r w:rsidRPr="00955995">
              <w:rPr>
                <w:b/>
                <w:bCs/>
                <w:sz w:val="18"/>
                <w:szCs w:val="18"/>
              </w:rPr>
              <w:t>Recall</w:t>
            </w:r>
          </w:p>
        </w:tc>
        <w:tc>
          <w:tcPr>
            <w:tcW w:w="0" w:type="auto"/>
            <w:tcBorders>
              <w:top w:val="single" w:sz="18" w:space="0" w:color="auto"/>
              <w:bottom w:val="single" w:sz="18" w:space="0" w:color="auto"/>
            </w:tcBorders>
            <w:vAlign w:val="center"/>
          </w:tcPr>
          <w:p w14:paraId="531CCAE1" w14:textId="0CC3E777" w:rsidR="00A31779" w:rsidRPr="00955995" w:rsidRDefault="00A31779" w:rsidP="001C5E9D">
            <w:pPr>
              <w:spacing w:line="240" w:lineRule="auto"/>
              <w:jc w:val="left"/>
              <w:rPr>
                <w:b/>
                <w:bCs/>
                <w:sz w:val="18"/>
                <w:szCs w:val="18"/>
              </w:rPr>
            </w:pPr>
            <w:r w:rsidRPr="00955995">
              <w:rPr>
                <w:b/>
                <w:bCs/>
                <w:sz w:val="18"/>
                <w:szCs w:val="18"/>
              </w:rPr>
              <w:t>F-Measure</w:t>
            </w:r>
          </w:p>
        </w:tc>
        <w:tc>
          <w:tcPr>
            <w:tcW w:w="0" w:type="auto"/>
            <w:tcBorders>
              <w:top w:val="single" w:sz="18" w:space="0" w:color="auto"/>
              <w:bottom w:val="single" w:sz="18" w:space="0" w:color="auto"/>
            </w:tcBorders>
            <w:vAlign w:val="center"/>
          </w:tcPr>
          <w:p w14:paraId="12A000FE" w14:textId="4F3FCE9C" w:rsidR="00A31779" w:rsidRPr="00955995" w:rsidRDefault="00A31779" w:rsidP="001C5E9D">
            <w:pPr>
              <w:spacing w:line="240" w:lineRule="auto"/>
              <w:jc w:val="left"/>
              <w:rPr>
                <w:b/>
                <w:bCs/>
                <w:sz w:val="18"/>
                <w:szCs w:val="18"/>
              </w:rPr>
            </w:pPr>
            <w:r w:rsidRPr="00955995">
              <w:rPr>
                <w:b/>
                <w:bCs/>
                <w:sz w:val="18"/>
                <w:szCs w:val="18"/>
              </w:rPr>
              <w:t>95%-CI</w:t>
            </w:r>
          </w:p>
        </w:tc>
      </w:tr>
      <w:tr w:rsidR="008D03D0" w:rsidRPr="00955995" w14:paraId="2FDBC202" w14:textId="57E792AB" w:rsidTr="001C5E9D">
        <w:trPr>
          <w:jc w:val="center"/>
        </w:trPr>
        <w:tc>
          <w:tcPr>
            <w:tcW w:w="0" w:type="auto"/>
            <w:vMerge w:val="restart"/>
            <w:tcBorders>
              <w:top w:val="single" w:sz="18" w:space="0" w:color="auto"/>
              <w:bottom w:val="single" w:sz="12" w:space="0" w:color="auto"/>
            </w:tcBorders>
            <w:vAlign w:val="center"/>
          </w:tcPr>
          <w:p w14:paraId="2AF0B1CA" w14:textId="4DC4330D" w:rsidR="00A31779" w:rsidRPr="00955995" w:rsidRDefault="00A31779" w:rsidP="001C5E9D">
            <w:pPr>
              <w:spacing w:line="240" w:lineRule="auto"/>
              <w:jc w:val="left"/>
              <w:rPr>
                <w:sz w:val="18"/>
                <w:szCs w:val="18"/>
              </w:rPr>
            </w:pPr>
            <w:r w:rsidRPr="00955995">
              <w:rPr>
                <w:sz w:val="18"/>
                <w:szCs w:val="18"/>
              </w:rPr>
              <w:t>BERT base</w:t>
            </w:r>
          </w:p>
        </w:tc>
        <w:tc>
          <w:tcPr>
            <w:tcW w:w="0" w:type="auto"/>
            <w:tcBorders>
              <w:top w:val="single" w:sz="18" w:space="0" w:color="auto"/>
            </w:tcBorders>
            <w:vAlign w:val="center"/>
          </w:tcPr>
          <w:p w14:paraId="6EE14D93" w14:textId="272461D6"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8" w:space="0" w:color="auto"/>
            </w:tcBorders>
            <w:vAlign w:val="center"/>
          </w:tcPr>
          <w:p w14:paraId="5469ED46" w14:textId="30022ECA" w:rsidR="00A31779" w:rsidRPr="00955995" w:rsidRDefault="00A31779" w:rsidP="001C5E9D">
            <w:pPr>
              <w:spacing w:line="240" w:lineRule="auto"/>
              <w:jc w:val="left"/>
              <w:rPr>
                <w:sz w:val="18"/>
                <w:szCs w:val="18"/>
              </w:rPr>
            </w:pPr>
            <w:r>
              <w:rPr>
                <w:sz w:val="18"/>
                <w:szCs w:val="18"/>
              </w:rPr>
              <w:t>90.68%</w:t>
            </w:r>
          </w:p>
        </w:tc>
        <w:tc>
          <w:tcPr>
            <w:tcW w:w="0" w:type="auto"/>
            <w:tcBorders>
              <w:top w:val="single" w:sz="18" w:space="0" w:color="auto"/>
            </w:tcBorders>
            <w:vAlign w:val="center"/>
          </w:tcPr>
          <w:p w14:paraId="7EC06D6B" w14:textId="12B0BB03" w:rsidR="00A31779" w:rsidRPr="00955995" w:rsidRDefault="00A31779" w:rsidP="001C5E9D">
            <w:pPr>
              <w:spacing w:line="240" w:lineRule="auto"/>
              <w:jc w:val="left"/>
              <w:rPr>
                <w:sz w:val="18"/>
                <w:szCs w:val="18"/>
              </w:rPr>
            </w:pPr>
            <w:r>
              <w:rPr>
                <w:sz w:val="18"/>
                <w:szCs w:val="18"/>
              </w:rPr>
              <w:t>96.06%</w:t>
            </w:r>
          </w:p>
        </w:tc>
        <w:tc>
          <w:tcPr>
            <w:tcW w:w="0" w:type="auto"/>
            <w:tcBorders>
              <w:top w:val="single" w:sz="18" w:space="0" w:color="auto"/>
            </w:tcBorders>
            <w:vAlign w:val="center"/>
          </w:tcPr>
          <w:p w14:paraId="37329DA7" w14:textId="7431ADFF" w:rsidR="00A31779" w:rsidRPr="00955995" w:rsidRDefault="00A31779" w:rsidP="001C5E9D">
            <w:pPr>
              <w:spacing w:line="240" w:lineRule="auto"/>
              <w:jc w:val="left"/>
              <w:rPr>
                <w:sz w:val="18"/>
                <w:szCs w:val="18"/>
              </w:rPr>
            </w:pPr>
            <w:r>
              <w:rPr>
                <w:sz w:val="18"/>
                <w:szCs w:val="18"/>
              </w:rPr>
              <w:t>93.29%</w:t>
            </w:r>
          </w:p>
        </w:tc>
        <w:tc>
          <w:tcPr>
            <w:tcW w:w="0" w:type="auto"/>
            <w:tcBorders>
              <w:top w:val="single" w:sz="18" w:space="0" w:color="auto"/>
            </w:tcBorders>
            <w:vAlign w:val="center"/>
          </w:tcPr>
          <w:p w14:paraId="2BD6EC35" w14:textId="4C56B152" w:rsidR="00A31779" w:rsidRPr="00955995" w:rsidRDefault="00A31779" w:rsidP="001C5E9D">
            <w:pPr>
              <w:spacing w:line="240" w:lineRule="auto"/>
              <w:jc w:val="left"/>
              <w:rPr>
                <w:sz w:val="18"/>
                <w:szCs w:val="18"/>
              </w:rPr>
            </w:pPr>
            <w:r w:rsidRPr="00875B4E">
              <w:rPr>
                <w:sz w:val="18"/>
                <w:szCs w:val="18"/>
              </w:rPr>
              <w:t>[</w:t>
            </w:r>
            <w:r w:rsidR="00CF758F">
              <w:rPr>
                <w:sz w:val="18"/>
                <w:szCs w:val="18"/>
              </w:rPr>
              <w:t>92,87%;93.71%</w:t>
            </w:r>
            <w:r w:rsidRPr="00875B4E">
              <w:rPr>
                <w:sz w:val="18"/>
                <w:szCs w:val="18"/>
              </w:rPr>
              <w:t>]</w:t>
            </w:r>
          </w:p>
        </w:tc>
      </w:tr>
      <w:tr w:rsidR="008D03D0" w:rsidRPr="00955995" w14:paraId="47DBA0FC" w14:textId="180522CF" w:rsidTr="001C5E9D">
        <w:trPr>
          <w:jc w:val="center"/>
        </w:trPr>
        <w:tc>
          <w:tcPr>
            <w:tcW w:w="0" w:type="auto"/>
            <w:vMerge/>
            <w:tcBorders>
              <w:bottom w:val="single" w:sz="12" w:space="0" w:color="auto"/>
            </w:tcBorders>
            <w:vAlign w:val="center"/>
          </w:tcPr>
          <w:p w14:paraId="4F43D2C5" w14:textId="77777777" w:rsidR="00A31779" w:rsidRPr="00955995" w:rsidRDefault="00A31779" w:rsidP="001C5E9D">
            <w:pPr>
              <w:spacing w:line="240" w:lineRule="auto"/>
              <w:jc w:val="left"/>
              <w:rPr>
                <w:sz w:val="18"/>
                <w:szCs w:val="18"/>
              </w:rPr>
            </w:pPr>
          </w:p>
        </w:tc>
        <w:tc>
          <w:tcPr>
            <w:tcW w:w="0" w:type="auto"/>
            <w:vAlign w:val="center"/>
          </w:tcPr>
          <w:p w14:paraId="77F9BDC8" w14:textId="7DCCDF37"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42F2A947" w14:textId="3AA78A34" w:rsidR="00A31779" w:rsidRPr="00955995" w:rsidRDefault="00A31779" w:rsidP="001C5E9D">
            <w:pPr>
              <w:spacing w:line="240" w:lineRule="auto"/>
              <w:jc w:val="left"/>
              <w:rPr>
                <w:sz w:val="18"/>
                <w:szCs w:val="18"/>
              </w:rPr>
            </w:pPr>
            <w:r>
              <w:rPr>
                <w:sz w:val="18"/>
                <w:szCs w:val="18"/>
              </w:rPr>
              <w:t>65.24%</w:t>
            </w:r>
          </w:p>
        </w:tc>
        <w:tc>
          <w:tcPr>
            <w:tcW w:w="0" w:type="auto"/>
            <w:vAlign w:val="center"/>
          </w:tcPr>
          <w:p w14:paraId="7254D9F0" w14:textId="1BC84F85" w:rsidR="00A31779" w:rsidRPr="00955995" w:rsidRDefault="00A31779" w:rsidP="001C5E9D">
            <w:pPr>
              <w:spacing w:line="240" w:lineRule="auto"/>
              <w:jc w:val="left"/>
              <w:rPr>
                <w:sz w:val="18"/>
                <w:szCs w:val="18"/>
              </w:rPr>
            </w:pPr>
            <w:r>
              <w:rPr>
                <w:sz w:val="18"/>
                <w:szCs w:val="18"/>
              </w:rPr>
              <w:t>73.10%</w:t>
            </w:r>
          </w:p>
        </w:tc>
        <w:tc>
          <w:tcPr>
            <w:tcW w:w="0" w:type="auto"/>
            <w:vAlign w:val="center"/>
          </w:tcPr>
          <w:p w14:paraId="3C39C187" w14:textId="7A7D55D1" w:rsidR="00A31779" w:rsidRPr="00955995" w:rsidRDefault="00A31779" w:rsidP="001C5E9D">
            <w:pPr>
              <w:spacing w:line="240" w:lineRule="auto"/>
              <w:jc w:val="left"/>
              <w:rPr>
                <w:sz w:val="18"/>
                <w:szCs w:val="18"/>
              </w:rPr>
            </w:pPr>
            <w:r>
              <w:rPr>
                <w:sz w:val="18"/>
                <w:szCs w:val="18"/>
              </w:rPr>
              <w:t>68.94%</w:t>
            </w:r>
          </w:p>
        </w:tc>
        <w:tc>
          <w:tcPr>
            <w:tcW w:w="0" w:type="auto"/>
            <w:vAlign w:val="center"/>
          </w:tcPr>
          <w:p w14:paraId="0EC21CE8" w14:textId="51CE1FCF" w:rsidR="00A31779" w:rsidRPr="00955995" w:rsidRDefault="00A31779" w:rsidP="001C5E9D">
            <w:pPr>
              <w:spacing w:line="240" w:lineRule="auto"/>
              <w:jc w:val="left"/>
              <w:rPr>
                <w:sz w:val="18"/>
                <w:szCs w:val="18"/>
              </w:rPr>
            </w:pPr>
            <w:r w:rsidRPr="00875B4E">
              <w:rPr>
                <w:sz w:val="18"/>
                <w:szCs w:val="18"/>
              </w:rPr>
              <w:t>[</w:t>
            </w:r>
            <w:r w:rsidR="00CF758F">
              <w:rPr>
                <w:sz w:val="18"/>
                <w:szCs w:val="18"/>
              </w:rPr>
              <w:t>67.04%;70.83%</w:t>
            </w:r>
            <w:r w:rsidRPr="00875B4E">
              <w:rPr>
                <w:sz w:val="18"/>
                <w:szCs w:val="18"/>
              </w:rPr>
              <w:t>]</w:t>
            </w:r>
          </w:p>
        </w:tc>
      </w:tr>
      <w:tr w:rsidR="008D03D0" w:rsidRPr="00955995" w14:paraId="64A1F725" w14:textId="7D37D478" w:rsidTr="001C5E9D">
        <w:trPr>
          <w:jc w:val="center"/>
        </w:trPr>
        <w:tc>
          <w:tcPr>
            <w:tcW w:w="0" w:type="auto"/>
            <w:vMerge/>
            <w:tcBorders>
              <w:bottom w:val="single" w:sz="12" w:space="0" w:color="auto"/>
            </w:tcBorders>
            <w:vAlign w:val="center"/>
          </w:tcPr>
          <w:p w14:paraId="11CC3643" w14:textId="77777777" w:rsidR="00A31779" w:rsidRPr="00955995" w:rsidRDefault="00A31779" w:rsidP="001C5E9D">
            <w:pPr>
              <w:spacing w:line="240" w:lineRule="auto"/>
              <w:jc w:val="left"/>
              <w:rPr>
                <w:sz w:val="18"/>
                <w:szCs w:val="18"/>
              </w:rPr>
            </w:pPr>
          </w:p>
        </w:tc>
        <w:tc>
          <w:tcPr>
            <w:tcW w:w="0" w:type="auto"/>
            <w:vAlign w:val="center"/>
          </w:tcPr>
          <w:p w14:paraId="624A628F" w14:textId="19086A6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5AB3E6F5" w14:textId="1E3FDAE8" w:rsidR="00A31779" w:rsidRPr="00955995" w:rsidRDefault="00A31779" w:rsidP="001C5E9D">
            <w:pPr>
              <w:spacing w:line="240" w:lineRule="auto"/>
              <w:jc w:val="left"/>
              <w:rPr>
                <w:sz w:val="18"/>
                <w:szCs w:val="18"/>
              </w:rPr>
            </w:pPr>
            <w:r>
              <w:rPr>
                <w:sz w:val="18"/>
                <w:szCs w:val="18"/>
              </w:rPr>
              <w:t>80.35%</w:t>
            </w:r>
          </w:p>
        </w:tc>
        <w:tc>
          <w:tcPr>
            <w:tcW w:w="0" w:type="auto"/>
            <w:vAlign w:val="center"/>
          </w:tcPr>
          <w:p w14:paraId="42B02B22" w14:textId="61D77CA0" w:rsidR="00A31779" w:rsidRPr="00955995" w:rsidRDefault="00A31779" w:rsidP="001C5E9D">
            <w:pPr>
              <w:spacing w:line="240" w:lineRule="auto"/>
              <w:jc w:val="left"/>
              <w:rPr>
                <w:sz w:val="18"/>
                <w:szCs w:val="18"/>
              </w:rPr>
            </w:pPr>
            <w:r>
              <w:rPr>
                <w:sz w:val="18"/>
                <w:szCs w:val="18"/>
              </w:rPr>
              <w:t>88.68%</w:t>
            </w:r>
          </w:p>
        </w:tc>
        <w:tc>
          <w:tcPr>
            <w:tcW w:w="0" w:type="auto"/>
            <w:vAlign w:val="center"/>
          </w:tcPr>
          <w:p w14:paraId="7B7380EE" w14:textId="49407B71" w:rsidR="00A31779" w:rsidRPr="00955995" w:rsidRDefault="00A31779" w:rsidP="001C5E9D">
            <w:pPr>
              <w:spacing w:line="240" w:lineRule="auto"/>
              <w:jc w:val="left"/>
              <w:rPr>
                <w:sz w:val="18"/>
                <w:szCs w:val="18"/>
              </w:rPr>
            </w:pPr>
            <w:r>
              <w:rPr>
                <w:sz w:val="18"/>
                <w:szCs w:val="18"/>
              </w:rPr>
              <w:t>84.31%</w:t>
            </w:r>
          </w:p>
        </w:tc>
        <w:tc>
          <w:tcPr>
            <w:tcW w:w="0" w:type="auto"/>
            <w:vAlign w:val="center"/>
          </w:tcPr>
          <w:p w14:paraId="1926128A" w14:textId="41C0B407" w:rsidR="00A31779" w:rsidRPr="00955995" w:rsidRDefault="00A31779" w:rsidP="001C5E9D">
            <w:pPr>
              <w:spacing w:line="240" w:lineRule="auto"/>
              <w:jc w:val="left"/>
              <w:rPr>
                <w:sz w:val="18"/>
                <w:szCs w:val="18"/>
              </w:rPr>
            </w:pPr>
            <w:r w:rsidRPr="00875B4E">
              <w:rPr>
                <w:sz w:val="18"/>
                <w:szCs w:val="18"/>
              </w:rPr>
              <w:t>[</w:t>
            </w:r>
            <w:r w:rsidR="00CF758F">
              <w:rPr>
                <w:sz w:val="18"/>
                <w:szCs w:val="18"/>
              </w:rPr>
              <w:t>83.54%;85.08%</w:t>
            </w:r>
            <w:r w:rsidRPr="00875B4E">
              <w:rPr>
                <w:sz w:val="18"/>
                <w:szCs w:val="18"/>
              </w:rPr>
              <w:t>]</w:t>
            </w:r>
          </w:p>
        </w:tc>
      </w:tr>
      <w:tr w:rsidR="008D03D0" w:rsidRPr="00955995" w14:paraId="0F0E57E1" w14:textId="44F95068" w:rsidTr="001C5E9D">
        <w:trPr>
          <w:jc w:val="center"/>
        </w:trPr>
        <w:tc>
          <w:tcPr>
            <w:tcW w:w="0" w:type="auto"/>
            <w:vMerge/>
            <w:tcBorders>
              <w:bottom w:val="single" w:sz="12" w:space="0" w:color="auto"/>
            </w:tcBorders>
            <w:vAlign w:val="center"/>
          </w:tcPr>
          <w:p w14:paraId="045BAB5D" w14:textId="77777777" w:rsidR="00A31779" w:rsidRPr="00955995" w:rsidRDefault="00A31779" w:rsidP="001C5E9D">
            <w:pPr>
              <w:spacing w:line="240" w:lineRule="auto"/>
              <w:jc w:val="left"/>
              <w:rPr>
                <w:sz w:val="18"/>
                <w:szCs w:val="18"/>
              </w:rPr>
            </w:pPr>
          </w:p>
        </w:tc>
        <w:tc>
          <w:tcPr>
            <w:tcW w:w="0" w:type="auto"/>
            <w:vAlign w:val="center"/>
          </w:tcPr>
          <w:p w14:paraId="4BC9CE66" w14:textId="7CC231B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18000110" w14:textId="2B26237E" w:rsidR="00A31779" w:rsidRPr="00955995" w:rsidRDefault="00A31779" w:rsidP="001C5E9D">
            <w:pPr>
              <w:spacing w:line="240" w:lineRule="auto"/>
              <w:jc w:val="left"/>
              <w:rPr>
                <w:sz w:val="18"/>
                <w:szCs w:val="18"/>
              </w:rPr>
            </w:pPr>
            <w:r>
              <w:rPr>
                <w:sz w:val="18"/>
                <w:szCs w:val="18"/>
              </w:rPr>
              <w:t>70.79%</w:t>
            </w:r>
          </w:p>
        </w:tc>
        <w:tc>
          <w:tcPr>
            <w:tcW w:w="0" w:type="auto"/>
            <w:vAlign w:val="center"/>
          </w:tcPr>
          <w:p w14:paraId="53358CC4" w14:textId="6D4CC897" w:rsidR="00A31779" w:rsidRPr="00955995" w:rsidRDefault="00A31779" w:rsidP="001C5E9D">
            <w:pPr>
              <w:spacing w:line="240" w:lineRule="auto"/>
              <w:jc w:val="left"/>
              <w:rPr>
                <w:sz w:val="18"/>
                <w:szCs w:val="18"/>
              </w:rPr>
            </w:pPr>
            <w:r>
              <w:rPr>
                <w:sz w:val="18"/>
                <w:szCs w:val="18"/>
              </w:rPr>
              <w:t>79.98%</w:t>
            </w:r>
          </w:p>
        </w:tc>
        <w:tc>
          <w:tcPr>
            <w:tcW w:w="0" w:type="auto"/>
            <w:vAlign w:val="center"/>
          </w:tcPr>
          <w:p w14:paraId="48661FC2" w14:textId="1F0362A4" w:rsidR="00A31779" w:rsidRPr="00955995" w:rsidRDefault="00A31779" w:rsidP="001C5E9D">
            <w:pPr>
              <w:spacing w:line="240" w:lineRule="auto"/>
              <w:jc w:val="left"/>
              <w:rPr>
                <w:sz w:val="18"/>
                <w:szCs w:val="18"/>
              </w:rPr>
            </w:pPr>
            <w:r>
              <w:rPr>
                <w:sz w:val="18"/>
                <w:szCs w:val="18"/>
              </w:rPr>
              <w:t>75.10%</w:t>
            </w:r>
          </w:p>
        </w:tc>
        <w:tc>
          <w:tcPr>
            <w:tcW w:w="0" w:type="auto"/>
            <w:vAlign w:val="center"/>
          </w:tcPr>
          <w:p w14:paraId="10DD262D" w14:textId="3F76E666" w:rsidR="00A31779" w:rsidRPr="00955995" w:rsidRDefault="00A31779" w:rsidP="001C5E9D">
            <w:pPr>
              <w:spacing w:line="240" w:lineRule="auto"/>
              <w:jc w:val="left"/>
              <w:rPr>
                <w:sz w:val="18"/>
                <w:szCs w:val="18"/>
              </w:rPr>
            </w:pPr>
            <w:r w:rsidRPr="00875B4E">
              <w:rPr>
                <w:sz w:val="18"/>
                <w:szCs w:val="18"/>
              </w:rPr>
              <w:t>[</w:t>
            </w:r>
            <w:r w:rsidR="00CF758F">
              <w:rPr>
                <w:sz w:val="18"/>
                <w:szCs w:val="18"/>
              </w:rPr>
              <w:t>73.87%;76.34%</w:t>
            </w:r>
            <w:r w:rsidRPr="00875B4E">
              <w:rPr>
                <w:sz w:val="18"/>
                <w:szCs w:val="18"/>
              </w:rPr>
              <w:t>]</w:t>
            </w:r>
          </w:p>
        </w:tc>
      </w:tr>
      <w:tr w:rsidR="008D03D0" w:rsidRPr="00955995" w14:paraId="64CF28A7" w14:textId="1715CDAA" w:rsidTr="001C5E9D">
        <w:trPr>
          <w:jc w:val="center"/>
        </w:trPr>
        <w:tc>
          <w:tcPr>
            <w:tcW w:w="0" w:type="auto"/>
            <w:vMerge/>
            <w:tcBorders>
              <w:bottom w:val="single" w:sz="12" w:space="0" w:color="auto"/>
            </w:tcBorders>
            <w:vAlign w:val="center"/>
          </w:tcPr>
          <w:p w14:paraId="4EF55B08"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35B220B1" w14:textId="37E86987"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0D9CF787" w14:textId="7E78BBFC" w:rsidR="00A31779" w:rsidRPr="00955995" w:rsidRDefault="00A31779" w:rsidP="001C5E9D">
            <w:pPr>
              <w:spacing w:line="240" w:lineRule="auto"/>
              <w:jc w:val="left"/>
              <w:rPr>
                <w:sz w:val="18"/>
                <w:szCs w:val="18"/>
              </w:rPr>
            </w:pPr>
            <w:r>
              <w:rPr>
                <w:sz w:val="18"/>
                <w:szCs w:val="18"/>
              </w:rPr>
              <w:t>63.</w:t>
            </w:r>
            <w:r w:rsidR="00DD08A4">
              <w:rPr>
                <w:sz w:val="18"/>
                <w:szCs w:val="18"/>
              </w:rPr>
              <w:t>04%</w:t>
            </w:r>
          </w:p>
        </w:tc>
        <w:tc>
          <w:tcPr>
            <w:tcW w:w="0" w:type="auto"/>
            <w:tcBorders>
              <w:bottom w:val="single" w:sz="12" w:space="0" w:color="auto"/>
            </w:tcBorders>
            <w:vAlign w:val="center"/>
          </w:tcPr>
          <w:p w14:paraId="59D0A59F" w14:textId="4A5233A0" w:rsidR="00A31779" w:rsidRPr="00955995" w:rsidRDefault="00DD08A4" w:rsidP="001C5E9D">
            <w:pPr>
              <w:spacing w:line="240" w:lineRule="auto"/>
              <w:jc w:val="left"/>
              <w:rPr>
                <w:sz w:val="18"/>
                <w:szCs w:val="18"/>
              </w:rPr>
            </w:pPr>
            <w:r>
              <w:rPr>
                <w:sz w:val="18"/>
                <w:szCs w:val="18"/>
              </w:rPr>
              <w:t>70.65%</w:t>
            </w:r>
          </w:p>
        </w:tc>
        <w:tc>
          <w:tcPr>
            <w:tcW w:w="0" w:type="auto"/>
            <w:tcBorders>
              <w:bottom w:val="single" w:sz="12" w:space="0" w:color="auto"/>
            </w:tcBorders>
            <w:vAlign w:val="center"/>
          </w:tcPr>
          <w:p w14:paraId="346EABB7" w14:textId="0903D259" w:rsidR="00A31779" w:rsidRPr="00955995" w:rsidRDefault="00DD08A4" w:rsidP="001C5E9D">
            <w:pPr>
              <w:spacing w:line="240" w:lineRule="auto"/>
              <w:jc w:val="left"/>
              <w:rPr>
                <w:sz w:val="18"/>
                <w:szCs w:val="18"/>
              </w:rPr>
            </w:pPr>
            <w:r>
              <w:rPr>
                <w:sz w:val="18"/>
                <w:szCs w:val="18"/>
              </w:rPr>
              <w:t>66.62%</w:t>
            </w:r>
          </w:p>
        </w:tc>
        <w:tc>
          <w:tcPr>
            <w:tcW w:w="0" w:type="auto"/>
            <w:tcBorders>
              <w:bottom w:val="single" w:sz="12" w:space="0" w:color="auto"/>
            </w:tcBorders>
            <w:vAlign w:val="center"/>
          </w:tcPr>
          <w:p w14:paraId="14BE54FD" w14:textId="411B5DC0" w:rsidR="00A31779" w:rsidRPr="00955995" w:rsidRDefault="00A31779" w:rsidP="001C5E9D">
            <w:pPr>
              <w:spacing w:line="240" w:lineRule="auto"/>
              <w:jc w:val="left"/>
              <w:rPr>
                <w:sz w:val="18"/>
                <w:szCs w:val="18"/>
              </w:rPr>
            </w:pPr>
            <w:r w:rsidRPr="00875B4E">
              <w:rPr>
                <w:sz w:val="18"/>
                <w:szCs w:val="18"/>
              </w:rPr>
              <w:t>[</w:t>
            </w:r>
            <w:r w:rsidR="00CF758F">
              <w:rPr>
                <w:sz w:val="18"/>
                <w:szCs w:val="18"/>
              </w:rPr>
              <w:t>64.49%;68.75%</w:t>
            </w:r>
            <w:r w:rsidRPr="00875B4E">
              <w:rPr>
                <w:sz w:val="18"/>
                <w:szCs w:val="18"/>
              </w:rPr>
              <w:t>]</w:t>
            </w:r>
          </w:p>
        </w:tc>
      </w:tr>
      <w:tr w:rsidR="008D03D0" w:rsidRPr="00955995" w14:paraId="3F8B5F8B" w14:textId="526BCBAD" w:rsidTr="001C5E9D">
        <w:trPr>
          <w:jc w:val="center"/>
        </w:trPr>
        <w:tc>
          <w:tcPr>
            <w:tcW w:w="0" w:type="auto"/>
            <w:vMerge w:val="restart"/>
            <w:tcBorders>
              <w:top w:val="single" w:sz="12" w:space="0" w:color="auto"/>
            </w:tcBorders>
            <w:vAlign w:val="center"/>
          </w:tcPr>
          <w:p w14:paraId="1CAEA284" w14:textId="513C1819" w:rsidR="00A31779" w:rsidRPr="00955995" w:rsidRDefault="00A31779" w:rsidP="001C5E9D">
            <w:pPr>
              <w:spacing w:line="240" w:lineRule="auto"/>
              <w:jc w:val="left"/>
              <w:rPr>
                <w:sz w:val="18"/>
                <w:szCs w:val="18"/>
              </w:rPr>
            </w:pPr>
            <w:r w:rsidRPr="00955995">
              <w:rPr>
                <w:sz w:val="18"/>
                <w:szCs w:val="18"/>
              </w:rPr>
              <w:t>CookBERT</w:t>
            </w:r>
          </w:p>
        </w:tc>
        <w:tc>
          <w:tcPr>
            <w:tcW w:w="0" w:type="auto"/>
            <w:tcBorders>
              <w:top w:val="single" w:sz="12" w:space="0" w:color="auto"/>
            </w:tcBorders>
            <w:vAlign w:val="center"/>
          </w:tcPr>
          <w:p w14:paraId="729D68FB" w14:textId="3D521092"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1BD16CE2" w14:textId="3B9A516A" w:rsidR="00A31779" w:rsidRPr="00955995" w:rsidRDefault="00A31779" w:rsidP="001C5E9D">
            <w:pPr>
              <w:spacing w:line="240" w:lineRule="auto"/>
              <w:jc w:val="left"/>
              <w:rPr>
                <w:sz w:val="18"/>
                <w:szCs w:val="18"/>
              </w:rPr>
            </w:pPr>
            <w:r>
              <w:rPr>
                <w:sz w:val="18"/>
                <w:szCs w:val="18"/>
              </w:rPr>
              <w:t>92.25%</w:t>
            </w:r>
          </w:p>
        </w:tc>
        <w:tc>
          <w:tcPr>
            <w:tcW w:w="0" w:type="auto"/>
            <w:tcBorders>
              <w:top w:val="single" w:sz="12" w:space="0" w:color="auto"/>
            </w:tcBorders>
            <w:vAlign w:val="center"/>
          </w:tcPr>
          <w:p w14:paraId="4C4ACBC7" w14:textId="0C784706" w:rsidR="00A31779" w:rsidRPr="00955995" w:rsidRDefault="00A31779" w:rsidP="001C5E9D">
            <w:pPr>
              <w:spacing w:line="240" w:lineRule="auto"/>
              <w:jc w:val="left"/>
              <w:rPr>
                <w:sz w:val="18"/>
                <w:szCs w:val="18"/>
              </w:rPr>
            </w:pPr>
            <w:r>
              <w:rPr>
                <w:sz w:val="18"/>
                <w:szCs w:val="18"/>
              </w:rPr>
              <w:t>96.52%</w:t>
            </w:r>
          </w:p>
        </w:tc>
        <w:tc>
          <w:tcPr>
            <w:tcW w:w="0" w:type="auto"/>
            <w:tcBorders>
              <w:top w:val="single" w:sz="12" w:space="0" w:color="auto"/>
            </w:tcBorders>
            <w:vAlign w:val="center"/>
          </w:tcPr>
          <w:p w14:paraId="6C787B8A" w14:textId="404F6BA1" w:rsidR="00A31779" w:rsidRPr="00955995" w:rsidRDefault="00A31779" w:rsidP="001C5E9D">
            <w:pPr>
              <w:spacing w:line="240" w:lineRule="auto"/>
              <w:jc w:val="left"/>
              <w:rPr>
                <w:sz w:val="18"/>
                <w:szCs w:val="18"/>
              </w:rPr>
            </w:pPr>
            <w:r>
              <w:rPr>
                <w:sz w:val="18"/>
                <w:szCs w:val="18"/>
              </w:rPr>
              <w:t>94.47%</w:t>
            </w:r>
          </w:p>
        </w:tc>
        <w:tc>
          <w:tcPr>
            <w:tcW w:w="0" w:type="auto"/>
            <w:tcBorders>
              <w:top w:val="single" w:sz="12" w:space="0" w:color="auto"/>
            </w:tcBorders>
            <w:vAlign w:val="center"/>
          </w:tcPr>
          <w:p w14:paraId="65284CB3" w14:textId="30A8C0D6" w:rsidR="00A31779" w:rsidRPr="00955995" w:rsidRDefault="00A31779" w:rsidP="001C5E9D">
            <w:pPr>
              <w:spacing w:line="240" w:lineRule="auto"/>
              <w:jc w:val="left"/>
              <w:rPr>
                <w:sz w:val="18"/>
                <w:szCs w:val="18"/>
              </w:rPr>
            </w:pPr>
            <w:r w:rsidRPr="00875B4E">
              <w:rPr>
                <w:sz w:val="18"/>
                <w:szCs w:val="18"/>
              </w:rPr>
              <w:t>[</w:t>
            </w:r>
            <w:r w:rsidR="00CF758F">
              <w:rPr>
                <w:sz w:val="18"/>
                <w:szCs w:val="18"/>
              </w:rPr>
              <w:t>94.17%;94.76%</w:t>
            </w:r>
            <w:r w:rsidRPr="00875B4E">
              <w:rPr>
                <w:sz w:val="18"/>
                <w:szCs w:val="18"/>
              </w:rPr>
              <w:t>]</w:t>
            </w:r>
          </w:p>
        </w:tc>
      </w:tr>
      <w:tr w:rsidR="008D03D0" w:rsidRPr="00955995" w14:paraId="4C14976C" w14:textId="7DC2F8D5" w:rsidTr="001C5E9D">
        <w:trPr>
          <w:jc w:val="center"/>
        </w:trPr>
        <w:tc>
          <w:tcPr>
            <w:tcW w:w="0" w:type="auto"/>
            <w:vMerge/>
            <w:vAlign w:val="center"/>
          </w:tcPr>
          <w:p w14:paraId="2561342A" w14:textId="77777777" w:rsidR="00A31779" w:rsidRPr="00955995" w:rsidRDefault="00A31779" w:rsidP="001C5E9D">
            <w:pPr>
              <w:spacing w:line="240" w:lineRule="auto"/>
              <w:jc w:val="left"/>
              <w:rPr>
                <w:sz w:val="18"/>
                <w:szCs w:val="18"/>
              </w:rPr>
            </w:pPr>
          </w:p>
        </w:tc>
        <w:tc>
          <w:tcPr>
            <w:tcW w:w="0" w:type="auto"/>
            <w:vAlign w:val="center"/>
          </w:tcPr>
          <w:p w14:paraId="1D1B067A" w14:textId="6345AE12"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30D43A48" w14:textId="0EFF87AA" w:rsidR="00A31779" w:rsidRPr="00955995" w:rsidRDefault="00A31779" w:rsidP="001C5E9D">
            <w:pPr>
              <w:spacing w:line="240" w:lineRule="auto"/>
              <w:jc w:val="left"/>
              <w:rPr>
                <w:sz w:val="18"/>
                <w:szCs w:val="18"/>
              </w:rPr>
            </w:pPr>
            <w:r>
              <w:rPr>
                <w:sz w:val="18"/>
                <w:szCs w:val="18"/>
              </w:rPr>
              <w:t>69.75%</w:t>
            </w:r>
          </w:p>
        </w:tc>
        <w:tc>
          <w:tcPr>
            <w:tcW w:w="0" w:type="auto"/>
            <w:vAlign w:val="center"/>
          </w:tcPr>
          <w:p w14:paraId="58CCAC54" w14:textId="1362EE64" w:rsidR="00A31779" w:rsidRPr="00955995" w:rsidRDefault="00A31779" w:rsidP="001C5E9D">
            <w:pPr>
              <w:spacing w:line="240" w:lineRule="auto"/>
              <w:jc w:val="left"/>
              <w:rPr>
                <w:sz w:val="18"/>
                <w:szCs w:val="18"/>
              </w:rPr>
            </w:pPr>
            <w:r>
              <w:rPr>
                <w:sz w:val="18"/>
                <w:szCs w:val="18"/>
              </w:rPr>
              <w:t>77.51%</w:t>
            </w:r>
          </w:p>
        </w:tc>
        <w:tc>
          <w:tcPr>
            <w:tcW w:w="0" w:type="auto"/>
            <w:vAlign w:val="center"/>
          </w:tcPr>
          <w:p w14:paraId="3EFBF9FE" w14:textId="47FC7714" w:rsidR="00A31779" w:rsidRPr="00955995" w:rsidRDefault="00A31779" w:rsidP="001C5E9D">
            <w:pPr>
              <w:spacing w:line="240" w:lineRule="auto"/>
              <w:jc w:val="left"/>
              <w:rPr>
                <w:sz w:val="18"/>
                <w:szCs w:val="18"/>
              </w:rPr>
            </w:pPr>
            <w:r>
              <w:rPr>
                <w:sz w:val="18"/>
                <w:szCs w:val="18"/>
              </w:rPr>
              <w:t>73.42%</w:t>
            </w:r>
          </w:p>
        </w:tc>
        <w:tc>
          <w:tcPr>
            <w:tcW w:w="0" w:type="auto"/>
            <w:vAlign w:val="center"/>
          </w:tcPr>
          <w:p w14:paraId="63B25931" w14:textId="06336D78" w:rsidR="00A31779" w:rsidRPr="00955995" w:rsidRDefault="00A31779" w:rsidP="001C5E9D">
            <w:pPr>
              <w:spacing w:line="240" w:lineRule="auto"/>
              <w:jc w:val="left"/>
              <w:rPr>
                <w:sz w:val="18"/>
                <w:szCs w:val="18"/>
              </w:rPr>
            </w:pPr>
            <w:r w:rsidRPr="00875B4E">
              <w:rPr>
                <w:sz w:val="18"/>
                <w:szCs w:val="18"/>
              </w:rPr>
              <w:t>[</w:t>
            </w:r>
            <w:r w:rsidR="00CF758F">
              <w:rPr>
                <w:sz w:val="18"/>
                <w:szCs w:val="18"/>
              </w:rPr>
              <w:t>71.91%;74.93%</w:t>
            </w:r>
            <w:r w:rsidRPr="00875B4E">
              <w:rPr>
                <w:sz w:val="18"/>
                <w:szCs w:val="18"/>
              </w:rPr>
              <w:t>]</w:t>
            </w:r>
          </w:p>
        </w:tc>
      </w:tr>
      <w:tr w:rsidR="008D03D0" w:rsidRPr="00955995" w14:paraId="70C58839" w14:textId="5E2F8988" w:rsidTr="001C5E9D">
        <w:trPr>
          <w:jc w:val="center"/>
        </w:trPr>
        <w:tc>
          <w:tcPr>
            <w:tcW w:w="0" w:type="auto"/>
            <w:vMerge/>
            <w:vAlign w:val="center"/>
          </w:tcPr>
          <w:p w14:paraId="30E323A3" w14:textId="77777777" w:rsidR="00A31779" w:rsidRPr="00955995" w:rsidRDefault="00A31779" w:rsidP="001C5E9D">
            <w:pPr>
              <w:spacing w:line="240" w:lineRule="auto"/>
              <w:jc w:val="left"/>
              <w:rPr>
                <w:sz w:val="18"/>
                <w:szCs w:val="18"/>
              </w:rPr>
            </w:pPr>
          </w:p>
        </w:tc>
        <w:tc>
          <w:tcPr>
            <w:tcW w:w="0" w:type="auto"/>
            <w:vAlign w:val="center"/>
          </w:tcPr>
          <w:p w14:paraId="14DAE448" w14:textId="4695EEB7"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2C745D3F" w14:textId="1C46D392" w:rsidR="00A31779" w:rsidRPr="00955995" w:rsidRDefault="00A31779" w:rsidP="001C5E9D">
            <w:pPr>
              <w:spacing w:line="240" w:lineRule="auto"/>
              <w:jc w:val="left"/>
              <w:rPr>
                <w:sz w:val="18"/>
                <w:szCs w:val="18"/>
              </w:rPr>
            </w:pPr>
            <w:r>
              <w:rPr>
                <w:sz w:val="18"/>
                <w:szCs w:val="18"/>
              </w:rPr>
              <w:t>82.72%</w:t>
            </w:r>
          </w:p>
        </w:tc>
        <w:tc>
          <w:tcPr>
            <w:tcW w:w="0" w:type="auto"/>
            <w:vAlign w:val="center"/>
          </w:tcPr>
          <w:p w14:paraId="072A117B" w14:textId="265C6AE1" w:rsidR="00A31779" w:rsidRPr="00955995" w:rsidRDefault="00A31779" w:rsidP="001C5E9D">
            <w:pPr>
              <w:spacing w:line="240" w:lineRule="auto"/>
              <w:jc w:val="left"/>
              <w:rPr>
                <w:sz w:val="18"/>
                <w:szCs w:val="18"/>
              </w:rPr>
            </w:pPr>
            <w:r>
              <w:rPr>
                <w:sz w:val="18"/>
                <w:szCs w:val="18"/>
              </w:rPr>
              <w:t>89.18%</w:t>
            </w:r>
          </w:p>
        </w:tc>
        <w:tc>
          <w:tcPr>
            <w:tcW w:w="0" w:type="auto"/>
            <w:vAlign w:val="center"/>
          </w:tcPr>
          <w:p w14:paraId="73ED5C1E" w14:textId="121F138E" w:rsidR="00A31779" w:rsidRPr="00955995" w:rsidRDefault="00A31779" w:rsidP="001C5E9D">
            <w:pPr>
              <w:spacing w:line="240" w:lineRule="auto"/>
              <w:jc w:val="left"/>
              <w:rPr>
                <w:sz w:val="18"/>
                <w:szCs w:val="18"/>
              </w:rPr>
            </w:pPr>
            <w:r>
              <w:rPr>
                <w:sz w:val="18"/>
                <w:szCs w:val="18"/>
              </w:rPr>
              <w:t>85.83%</w:t>
            </w:r>
          </w:p>
        </w:tc>
        <w:tc>
          <w:tcPr>
            <w:tcW w:w="0" w:type="auto"/>
            <w:vAlign w:val="center"/>
          </w:tcPr>
          <w:p w14:paraId="73F3F331" w14:textId="2E8BBF2D" w:rsidR="00A31779" w:rsidRPr="00955995" w:rsidRDefault="00A31779" w:rsidP="001C5E9D">
            <w:pPr>
              <w:spacing w:line="240" w:lineRule="auto"/>
              <w:jc w:val="left"/>
              <w:rPr>
                <w:sz w:val="18"/>
                <w:szCs w:val="18"/>
              </w:rPr>
            </w:pPr>
            <w:r w:rsidRPr="00875B4E">
              <w:rPr>
                <w:sz w:val="18"/>
                <w:szCs w:val="18"/>
              </w:rPr>
              <w:t>[</w:t>
            </w:r>
            <w:r w:rsidR="00CF758F">
              <w:rPr>
                <w:sz w:val="18"/>
                <w:szCs w:val="18"/>
              </w:rPr>
              <w:t>84.69%;86.97%</w:t>
            </w:r>
            <w:r w:rsidRPr="00875B4E">
              <w:rPr>
                <w:sz w:val="18"/>
                <w:szCs w:val="18"/>
              </w:rPr>
              <w:t>]</w:t>
            </w:r>
          </w:p>
        </w:tc>
      </w:tr>
      <w:tr w:rsidR="008D03D0" w:rsidRPr="00955995" w14:paraId="532D6592" w14:textId="274863B9" w:rsidTr="001C5E9D">
        <w:trPr>
          <w:jc w:val="center"/>
        </w:trPr>
        <w:tc>
          <w:tcPr>
            <w:tcW w:w="0" w:type="auto"/>
            <w:vMerge/>
            <w:vAlign w:val="center"/>
          </w:tcPr>
          <w:p w14:paraId="672DD254" w14:textId="77777777" w:rsidR="00A31779" w:rsidRPr="00955995" w:rsidRDefault="00A31779" w:rsidP="001C5E9D">
            <w:pPr>
              <w:spacing w:line="240" w:lineRule="auto"/>
              <w:jc w:val="left"/>
              <w:rPr>
                <w:sz w:val="18"/>
                <w:szCs w:val="18"/>
              </w:rPr>
            </w:pPr>
          </w:p>
        </w:tc>
        <w:tc>
          <w:tcPr>
            <w:tcW w:w="0" w:type="auto"/>
            <w:vAlign w:val="center"/>
          </w:tcPr>
          <w:p w14:paraId="63EAD554" w14:textId="235B32A4"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4306D82C" w14:textId="08247279" w:rsidR="00A31779" w:rsidRPr="00955995" w:rsidRDefault="00A31779" w:rsidP="001C5E9D">
            <w:pPr>
              <w:spacing w:line="240" w:lineRule="auto"/>
              <w:jc w:val="left"/>
              <w:rPr>
                <w:sz w:val="18"/>
                <w:szCs w:val="18"/>
              </w:rPr>
            </w:pPr>
            <w:r>
              <w:rPr>
                <w:sz w:val="18"/>
                <w:szCs w:val="18"/>
              </w:rPr>
              <w:t>72.21%</w:t>
            </w:r>
          </w:p>
        </w:tc>
        <w:tc>
          <w:tcPr>
            <w:tcW w:w="0" w:type="auto"/>
            <w:vAlign w:val="center"/>
          </w:tcPr>
          <w:p w14:paraId="789FF5F5" w14:textId="794830AB" w:rsidR="00A31779" w:rsidRPr="00955995" w:rsidRDefault="00A31779" w:rsidP="001C5E9D">
            <w:pPr>
              <w:spacing w:line="240" w:lineRule="auto"/>
              <w:jc w:val="left"/>
              <w:rPr>
                <w:sz w:val="18"/>
                <w:szCs w:val="18"/>
              </w:rPr>
            </w:pPr>
            <w:r>
              <w:rPr>
                <w:sz w:val="18"/>
                <w:szCs w:val="18"/>
              </w:rPr>
              <w:t>80.41%</w:t>
            </w:r>
          </w:p>
        </w:tc>
        <w:tc>
          <w:tcPr>
            <w:tcW w:w="0" w:type="auto"/>
            <w:vAlign w:val="center"/>
          </w:tcPr>
          <w:p w14:paraId="2BABC060" w14:textId="61801079" w:rsidR="00A31779" w:rsidRPr="00955995" w:rsidRDefault="00A31779" w:rsidP="001C5E9D">
            <w:pPr>
              <w:spacing w:line="240" w:lineRule="auto"/>
              <w:jc w:val="left"/>
              <w:rPr>
                <w:sz w:val="18"/>
                <w:szCs w:val="18"/>
              </w:rPr>
            </w:pPr>
            <w:r>
              <w:rPr>
                <w:sz w:val="18"/>
                <w:szCs w:val="18"/>
              </w:rPr>
              <w:t>76.08%</w:t>
            </w:r>
          </w:p>
        </w:tc>
        <w:tc>
          <w:tcPr>
            <w:tcW w:w="0" w:type="auto"/>
            <w:vAlign w:val="center"/>
          </w:tcPr>
          <w:p w14:paraId="76FFECD4" w14:textId="45DA2486" w:rsidR="00A31779" w:rsidRPr="00955995" w:rsidRDefault="00A31779" w:rsidP="001C5E9D">
            <w:pPr>
              <w:spacing w:line="240" w:lineRule="auto"/>
              <w:jc w:val="left"/>
              <w:rPr>
                <w:sz w:val="18"/>
                <w:szCs w:val="18"/>
              </w:rPr>
            </w:pPr>
            <w:r w:rsidRPr="00875B4E">
              <w:rPr>
                <w:sz w:val="18"/>
                <w:szCs w:val="18"/>
              </w:rPr>
              <w:t>[</w:t>
            </w:r>
            <w:r w:rsidR="00CF758F">
              <w:rPr>
                <w:sz w:val="18"/>
                <w:szCs w:val="18"/>
              </w:rPr>
              <w:t>74.60%;77.56%</w:t>
            </w:r>
            <w:r w:rsidRPr="00875B4E">
              <w:rPr>
                <w:sz w:val="18"/>
                <w:szCs w:val="18"/>
              </w:rPr>
              <w:t>]</w:t>
            </w:r>
          </w:p>
        </w:tc>
      </w:tr>
      <w:tr w:rsidR="008D03D0" w:rsidRPr="00955995" w14:paraId="72B14A09" w14:textId="2448A302" w:rsidTr="001C5E9D">
        <w:trPr>
          <w:jc w:val="center"/>
        </w:trPr>
        <w:tc>
          <w:tcPr>
            <w:tcW w:w="0" w:type="auto"/>
            <w:vMerge/>
            <w:tcBorders>
              <w:bottom w:val="single" w:sz="12" w:space="0" w:color="auto"/>
            </w:tcBorders>
            <w:vAlign w:val="center"/>
          </w:tcPr>
          <w:p w14:paraId="101D4EB0"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4F606717" w14:textId="0090FFCE"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05FBD30" w14:textId="406B7D3C" w:rsidR="00A31779" w:rsidRPr="00955995" w:rsidRDefault="00A31779" w:rsidP="001C5E9D">
            <w:pPr>
              <w:spacing w:line="240" w:lineRule="auto"/>
              <w:jc w:val="left"/>
              <w:rPr>
                <w:sz w:val="18"/>
                <w:szCs w:val="18"/>
              </w:rPr>
            </w:pPr>
            <w:r>
              <w:rPr>
                <w:sz w:val="18"/>
                <w:szCs w:val="18"/>
              </w:rPr>
              <w:t>68.58%</w:t>
            </w:r>
          </w:p>
        </w:tc>
        <w:tc>
          <w:tcPr>
            <w:tcW w:w="0" w:type="auto"/>
            <w:tcBorders>
              <w:bottom w:val="single" w:sz="12" w:space="0" w:color="auto"/>
            </w:tcBorders>
            <w:vAlign w:val="center"/>
          </w:tcPr>
          <w:p w14:paraId="33E9C07E" w14:textId="409B9176" w:rsidR="00A31779" w:rsidRPr="00955995" w:rsidRDefault="00A31779" w:rsidP="001C5E9D">
            <w:pPr>
              <w:spacing w:line="240" w:lineRule="auto"/>
              <w:jc w:val="left"/>
              <w:rPr>
                <w:sz w:val="18"/>
                <w:szCs w:val="18"/>
              </w:rPr>
            </w:pPr>
            <w:r>
              <w:rPr>
                <w:sz w:val="18"/>
                <w:szCs w:val="18"/>
              </w:rPr>
              <w:t>75.51%</w:t>
            </w:r>
          </w:p>
        </w:tc>
        <w:tc>
          <w:tcPr>
            <w:tcW w:w="0" w:type="auto"/>
            <w:tcBorders>
              <w:bottom w:val="single" w:sz="12" w:space="0" w:color="auto"/>
            </w:tcBorders>
            <w:vAlign w:val="center"/>
          </w:tcPr>
          <w:p w14:paraId="298A6463" w14:textId="522881DB" w:rsidR="00A31779" w:rsidRPr="00955995" w:rsidRDefault="00A31779" w:rsidP="001C5E9D">
            <w:pPr>
              <w:spacing w:line="240" w:lineRule="auto"/>
              <w:jc w:val="left"/>
              <w:rPr>
                <w:sz w:val="18"/>
                <w:szCs w:val="18"/>
              </w:rPr>
            </w:pPr>
            <w:r>
              <w:rPr>
                <w:sz w:val="18"/>
                <w:szCs w:val="18"/>
              </w:rPr>
              <w:t>71.87%</w:t>
            </w:r>
          </w:p>
        </w:tc>
        <w:tc>
          <w:tcPr>
            <w:tcW w:w="0" w:type="auto"/>
            <w:tcBorders>
              <w:bottom w:val="single" w:sz="12" w:space="0" w:color="auto"/>
            </w:tcBorders>
            <w:vAlign w:val="center"/>
          </w:tcPr>
          <w:p w14:paraId="3D39EFCC" w14:textId="188066B1" w:rsidR="00A31779" w:rsidRPr="00955995" w:rsidRDefault="00A31779" w:rsidP="001C5E9D">
            <w:pPr>
              <w:spacing w:line="240" w:lineRule="auto"/>
              <w:jc w:val="left"/>
              <w:rPr>
                <w:sz w:val="18"/>
                <w:szCs w:val="18"/>
              </w:rPr>
            </w:pPr>
            <w:r w:rsidRPr="00875B4E">
              <w:rPr>
                <w:sz w:val="18"/>
                <w:szCs w:val="18"/>
              </w:rPr>
              <w:t>[</w:t>
            </w:r>
            <w:r w:rsidR="00CF758F">
              <w:rPr>
                <w:sz w:val="18"/>
                <w:szCs w:val="18"/>
              </w:rPr>
              <w:t>69.99%;73.75%</w:t>
            </w:r>
            <w:r w:rsidRPr="00875B4E">
              <w:rPr>
                <w:sz w:val="18"/>
                <w:szCs w:val="18"/>
              </w:rPr>
              <w:t>]</w:t>
            </w:r>
          </w:p>
        </w:tc>
      </w:tr>
      <w:tr w:rsidR="008D03D0" w:rsidRPr="00955995" w14:paraId="353491F7" w14:textId="19D0192C" w:rsidTr="001C5E9D">
        <w:trPr>
          <w:jc w:val="center"/>
        </w:trPr>
        <w:tc>
          <w:tcPr>
            <w:tcW w:w="0" w:type="auto"/>
            <w:vMerge w:val="restart"/>
            <w:tcBorders>
              <w:top w:val="single" w:sz="12" w:space="0" w:color="auto"/>
            </w:tcBorders>
            <w:vAlign w:val="center"/>
          </w:tcPr>
          <w:p w14:paraId="60DD1B28" w14:textId="166B28FE" w:rsidR="00A31779" w:rsidRPr="00955995" w:rsidRDefault="00A31779" w:rsidP="001C5E9D">
            <w:pPr>
              <w:spacing w:line="240" w:lineRule="auto"/>
              <w:jc w:val="left"/>
              <w:rPr>
                <w:sz w:val="18"/>
                <w:szCs w:val="18"/>
              </w:rPr>
            </w:pPr>
            <w:r w:rsidRPr="00955995">
              <w:rPr>
                <w:sz w:val="18"/>
                <w:szCs w:val="18"/>
              </w:rPr>
              <w:t>FoodBERT</w:t>
            </w:r>
          </w:p>
        </w:tc>
        <w:tc>
          <w:tcPr>
            <w:tcW w:w="0" w:type="auto"/>
            <w:tcBorders>
              <w:top w:val="single" w:sz="12" w:space="0" w:color="auto"/>
            </w:tcBorders>
            <w:vAlign w:val="center"/>
          </w:tcPr>
          <w:p w14:paraId="1D67A832" w14:textId="68A47559"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2CAC57C3" w14:textId="373591FF" w:rsidR="00A31779" w:rsidRPr="00955995" w:rsidRDefault="00A31779" w:rsidP="001C5E9D">
            <w:pPr>
              <w:spacing w:line="240" w:lineRule="auto"/>
              <w:jc w:val="left"/>
              <w:rPr>
                <w:sz w:val="18"/>
                <w:szCs w:val="18"/>
              </w:rPr>
            </w:pPr>
            <w:r>
              <w:rPr>
                <w:sz w:val="18"/>
                <w:szCs w:val="18"/>
              </w:rPr>
              <w:t>85.28%</w:t>
            </w:r>
          </w:p>
        </w:tc>
        <w:tc>
          <w:tcPr>
            <w:tcW w:w="0" w:type="auto"/>
            <w:tcBorders>
              <w:top w:val="single" w:sz="12" w:space="0" w:color="auto"/>
            </w:tcBorders>
            <w:vAlign w:val="center"/>
          </w:tcPr>
          <w:p w14:paraId="6AAFA642" w14:textId="21545431" w:rsidR="00A31779" w:rsidRPr="00955995" w:rsidRDefault="00A31779" w:rsidP="001C5E9D">
            <w:pPr>
              <w:spacing w:line="240" w:lineRule="auto"/>
              <w:jc w:val="left"/>
              <w:rPr>
                <w:sz w:val="18"/>
                <w:szCs w:val="18"/>
              </w:rPr>
            </w:pPr>
            <w:r>
              <w:rPr>
                <w:sz w:val="18"/>
                <w:szCs w:val="18"/>
              </w:rPr>
              <w:t>94.24%</w:t>
            </w:r>
          </w:p>
        </w:tc>
        <w:tc>
          <w:tcPr>
            <w:tcW w:w="0" w:type="auto"/>
            <w:tcBorders>
              <w:top w:val="single" w:sz="12" w:space="0" w:color="auto"/>
            </w:tcBorders>
            <w:vAlign w:val="center"/>
          </w:tcPr>
          <w:p w14:paraId="6F8A2AAF" w14:textId="058E338C" w:rsidR="00A31779" w:rsidRPr="00955995" w:rsidRDefault="00A31779" w:rsidP="001C5E9D">
            <w:pPr>
              <w:spacing w:line="240" w:lineRule="auto"/>
              <w:jc w:val="left"/>
              <w:rPr>
                <w:sz w:val="18"/>
                <w:szCs w:val="18"/>
              </w:rPr>
            </w:pPr>
            <w:r>
              <w:rPr>
                <w:sz w:val="18"/>
                <w:szCs w:val="18"/>
              </w:rPr>
              <w:t>89.53%</w:t>
            </w:r>
          </w:p>
        </w:tc>
        <w:tc>
          <w:tcPr>
            <w:tcW w:w="0" w:type="auto"/>
            <w:tcBorders>
              <w:top w:val="single" w:sz="12" w:space="0" w:color="auto"/>
            </w:tcBorders>
            <w:vAlign w:val="center"/>
          </w:tcPr>
          <w:p w14:paraId="22946D51" w14:textId="04333EA1" w:rsidR="00A31779" w:rsidRPr="00955995" w:rsidRDefault="00A31779" w:rsidP="001C5E9D">
            <w:pPr>
              <w:spacing w:line="240" w:lineRule="auto"/>
              <w:jc w:val="left"/>
              <w:rPr>
                <w:sz w:val="18"/>
                <w:szCs w:val="18"/>
              </w:rPr>
            </w:pPr>
            <w:r w:rsidRPr="00875B4E">
              <w:rPr>
                <w:sz w:val="18"/>
                <w:szCs w:val="18"/>
              </w:rPr>
              <w:t>[</w:t>
            </w:r>
            <w:r w:rsidR="00CF758F">
              <w:rPr>
                <w:sz w:val="18"/>
                <w:szCs w:val="18"/>
              </w:rPr>
              <w:t>88.90%;90.17%</w:t>
            </w:r>
            <w:r w:rsidRPr="00875B4E">
              <w:rPr>
                <w:sz w:val="18"/>
                <w:szCs w:val="18"/>
              </w:rPr>
              <w:t>]</w:t>
            </w:r>
          </w:p>
        </w:tc>
      </w:tr>
      <w:tr w:rsidR="008D03D0" w:rsidRPr="00955995" w14:paraId="72BE0331" w14:textId="60628F44" w:rsidTr="001C5E9D">
        <w:trPr>
          <w:jc w:val="center"/>
        </w:trPr>
        <w:tc>
          <w:tcPr>
            <w:tcW w:w="0" w:type="auto"/>
            <w:vMerge/>
            <w:vAlign w:val="center"/>
          </w:tcPr>
          <w:p w14:paraId="14F08BC1" w14:textId="77777777" w:rsidR="00A31779" w:rsidRPr="00955995" w:rsidRDefault="00A31779" w:rsidP="001C5E9D">
            <w:pPr>
              <w:spacing w:line="240" w:lineRule="auto"/>
              <w:jc w:val="left"/>
              <w:rPr>
                <w:sz w:val="18"/>
                <w:szCs w:val="18"/>
              </w:rPr>
            </w:pPr>
          </w:p>
        </w:tc>
        <w:tc>
          <w:tcPr>
            <w:tcW w:w="0" w:type="auto"/>
            <w:vAlign w:val="center"/>
          </w:tcPr>
          <w:p w14:paraId="6B2E2DA6" w14:textId="411B5C54"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659A1E88" w14:textId="3B493D68" w:rsidR="00A31779" w:rsidRPr="00955995" w:rsidRDefault="00A31779" w:rsidP="001C5E9D">
            <w:pPr>
              <w:spacing w:line="240" w:lineRule="auto"/>
              <w:jc w:val="left"/>
              <w:rPr>
                <w:sz w:val="18"/>
                <w:szCs w:val="18"/>
              </w:rPr>
            </w:pPr>
            <w:r>
              <w:rPr>
                <w:sz w:val="18"/>
                <w:szCs w:val="18"/>
              </w:rPr>
              <w:t>58.73%</w:t>
            </w:r>
          </w:p>
        </w:tc>
        <w:tc>
          <w:tcPr>
            <w:tcW w:w="0" w:type="auto"/>
            <w:vAlign w:val="center"/>
          </w:tcPr>
          <w:p w14:paraId="64923087" w14:textId="2CEFBE7C" w:rsidR="00A31779" w:rsidRPr="00955995" w:rsidRDefault="00A31779" w:rsidP="001C5E9D">
            <w:pPr>
              <w:spacing w:line="240" w:lineRule="auto"/>
              <w:jc w:val="left"/>
              <w:rPr>
                <w:sz w:val="18"/>
                <w:szCs w:val="18"/>
              </w:rPr>
            </w:pPr>
            <w:r>
              <w:rPr>
                <w:sz w:val="18"/>
                <w:szCs w:val="18"/>
              </w:rPr>
              <w:t>61.03%</w:t>
            </w:r>
          </w:p>
        </w:tc>
        <w:tc>
          <w:tcPr>
            <w:tcW w:w="0" w:type="auto"/>
            <w:vAlign w:val="center"/>
          </w:tcPr>
          <w:p w14:paraId="575CA52D" w14:textId="4E8708AA" w:rsidR="00A31779" w:rsidRPr="00955995" w:rsidRDefault="00A31779" w:rsidP="001C5E9D">
            <w:pPr>
              <w:spacing w:line="240" w:lineRule="auto"/>
              <w:jc w:val="left"/>
              <w:rPr>
                <w:sz w:val="18"/>
                <w:szCs w:val="18"/>
              </w:rPr>
            </w:pPr>
            <w:r>
              <w:rPr>
                <w:sz w:val="18"/>
                <w:szCs w:val="18"/>
              </w:rPr>
              <w:t>59.85%</w:t>
            </w:r>
          </w:p>
        </w:tc>
        <w:tc>
          <w:tcPr>
            <w:tcW w:w="0" w:type="auto"/>
            <w:vAlign w:val="center"/>
          </w:tcPr>
          <w:p w14:paraId="18398C09" w14:textId="739B5347" w:rsidR="00A31779" w:rsidRPr="00955995" w:rsidRDefault="00A31779" w:rsidP="001C5E9D">
            <w:pPr>
              <w:spacing w:line="240" w:lineRule="auto"/>
              <w:jc w:val="left"/>
              <w:rPr>
                <w:sz w:val="18"/>
                <w:szCs w:val="18"/>
              </w:rPr>
            </w:pPr>
            <w:r w:rsidRPr="00875B4E">
              <w:rPr>
                <w:sz w:val="18"/>
                <w:szCs w:val="18"/>
              </w:rPr>
              <w:t>[</w:t>
            </w:r>
            <w:r w:rsidR="00CF758F">
              <w:rPr>
                <w:sz w:val="18"/>
                <w:szCs w:val="18"/>
              </w:rPr>
              <w:t>56.56%;63.13%</w:t>
            </w:r>
            <w:r w:rsidRPr="00875B4E">
              <w:rPr>
                <w:sz w:val="18"/>
                <w:szCs w:val="18"/>
              </w:rPr>
              <w:t>]</w:t>
            </w:r>
          </w:p>
        </w:tc>
      </w:tr>
      <w:tr w:rsidR="008D03D0" w:rsidRPr="00955995" w14:paraId="7CF1D5C1" w14:textId="004AAB2A" w:rsidTr="001C5E9D">
        <w:trPr>
          <w:jc w:val="center"/>
        </w:trPr>
        <w:tc>
          <w:tcPr>
            <w:tcW w:w="0" w:type="auto"/>
            <w:vMerge/>
            <w:vAlign w:val="center"/>
          </w:tcPr>
          <w:p w14:paraId="247BC235" w14:textId="77777777" w:rsidR="00A31779" w:rsidRPr="00955995" w:rsidRDefault="00A31779" w:rsidP="001C5E9D">
            <w:pPr>
              <w:spacing w:line="240" w:lineRule="auto"/>
              <w:jc w:val="left"/>
              <w:rPr>
                <w:sz w:val="18"/>
                <w:szCs w:val="18"/>
              </w:rPr>
            </w:pPr>
          </w:p>
        </w:tc>
        <w:tc>
          <w:tcPr>
            <w:tcW w:w="0" w:type="auto"/>
            <w:vAlign w:val="center"/>
          </w:tcPr>
          <w:p w14:paraId="3AD62E3E" w14:textId="369666E1"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45B8C2D6" w14:textId="6508E7C5" w:rsidR="00A31779" w:rsidRPr="00955995" w:rsidRDefault="00A31779" w:rsidP="001C5E9D">
            <w:pPr>
              <w:spacing w:line="240" w:lineRule="auto"/>
              <w:jc w:val="left"/>
              <w:rPr>
                <w:sz w:val="18"/>
                <w:szCs w:val="18"/>
              </w:rPr>
            </w:pPr>
            <w:r>
              <w:rPr>
                <w:sz w:val="18"/>
                <w:szCs w:val="18"/>
              </w:rPr>
              <w:t>68.41%</w:t>
            </w:r>
          </w:p>
        </w:tc>
        <w:tc>
          <w:tcPr>
            <w:tcW w:w="0" w:type="auto"/>
            <w:vAlign w:val="center"/>
          </w:tcPr>
          <w:p w14:paraId="5C175C10" w14:textId="4E3F2D57" w:rsidR="00A31779" w:rsidRPr="00955995" w:rsidRDefault="00A31779" w:rsidP="001C5E9D">
            <w:pPr>
              <w:spacing w:line="240" w:lineRule="auto"/>
              <w:jc w:val="left"/>
              <w:rPr>
                <w:sz w:val="18"/>
                <w:szCs w:val="18"/>
              </w:rPr>
            </w:pPr>
            <w:r>
              <w:rPr>
                <w:sz w:val="18"/>
                <w:szCs w:val="18"/>
              </w:rPr>
              <w:t>80.62%</w:t>
            </w:r>
          </w:p>
        </w:tc>
        <w:tc>
          <w:tcPr>
            <w:tcW w:w="0" w:type="auto"/>
            <w:vAlign w:val="center"/>
          </w:tcPr>
          <w:p w14:paraId="0733C73B" w14:textId="78F53840" w:rsidR="00A31779" w:rsidRPr="00955995" w:rsidRDefault="00A31779" w:rsidP="001C5E9D">
            <w:pPr>
              <w:spacing w:line="240" w:lineRule="auto"/>
              <w:jc w:val="left"/>
              <w:rPr>
                <w:sz w:val="18"/>
                <w:szCs w:val="18"/>
              </w:rPr>
            </w:pPr>
            <w:r>
              <w:rPr>
                <w:sz w:val="18"/>
                <w:szCs w:val="18"/>
              </w:rPr>
              <w:t>74.01%</w:t>
            </w:r>
          </w:p>
        </w:tc>
        <w:tc>
          <w:tcPr>
            <w:tcW w:w="0" w:type="auto"/>
            <w:vAlign w:val="center"/>
          </w:tcPr>
          <w:p w14:paraId="686EC7BF" w14:textId="7AA89B1D" w:rsidR="00A31779" w:rsidRPr="00955995" w:rsidRDefault="00A31779" w:rsidP="001C5E9D">
            <w:pPr>
              <w:spacing w:line="240" w:lineRule="auto"/>
              <w:jc w:val="left"/>
              <w:rPr>
                <w:sz w:val="18"/>
                <w:szCs w:val="18"/>
              </w:rPr>
            </w:pPr>
            <w:r w:rsidRPr="00875B4E">
              <w:rPr>
                <w:sz w:val="18"/>
                <w:szCs w:val="18"/>
              </w:rPr>
              <w:t>[</w:t>
            </w:r>
            <w:r w:rsidR="00CF758F">
              <w:rPr>
                <w:sz w:val="18"/>
                <w:szCs w:val="18"/>
              </w:rPr>
              <w:t>72.13%;75.90%</w:t>
            </w:r>
            <w:r w:rsidRPr="00875B4E">
              <w:rPr>
                <w:sz w:val="18"/>
                <w:szCs w:val="18"/>
              </w:rPr>
              <w:t>]</w:t>
            </w:r>
          </w:p>
        </w:tc>
      </w:tr>
      <w:tr w:rsidR="008D03D0" w:rsidRPr="00955995" w14:paraId="210B35AB" w14:textId="30AB7D9A" w:rsidTr="001C5E9D">
        <w:trPr>
          <w:jc w:val="center"/>
        </w:trPr>
        <w:tc>
          <w:tcPr>
            <w:tcW w:w="0" w:type="auto"/>
            <w:vMerge/>
            <w:vAlign w:val="center"/>
          </w:tcPr>
          <w:p w14:paraId="38A73C2C" w14:textId="77777777" w:rsidR="00A31779" w:rsidRPr="00955995" w:rsidRDefault="00A31779" w:rsidP="001C5E9D">
            <w:pPr>
              <w:spacing w:line="240" w:lineRule="auto"/>
              <w:jc w:val="left"/>
              <w:rPr>
                <w:sz w:val="18"/>
                <w:szCs w:val="18"/>
              </w:rPr>
            </w:pPr>
          </w:p>
        </w:tc>
        <w:tc>
          <w:tcPr>
            <w:tcW w:w="0" w:type="auto"/>
            <w:vAlign w:val="center"/>
          </w:tcPr>
          <w:p w14:paraId="02BC29BF" w14:textId="634B4A3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079A3BFD" w14:textId="358BD265" w:rsidR="00A31779" w:rsidRPr="00955995" w:rsidRDefault="00A31779" w:rsidP="001C5E9D">
            <w:pPr>
              <w:spacing w:line="240" w:lineRule="auto"/>
              <w:jc w:val="left"/>
              <w:rPr>
                <w:sz w:val="18"/>
                <w:szCs w:val="18"/>
              </w:rPr>
            </w:pPr>
            <w:r>
              <w:rPr>
                <w:sz w:val="18"/>
                <w:szCs w:val="18"/>
              </w:rPr>
              <w:t>59.55%</w:t>
            </w:r>
          </w:p>
        </w:tc>
        <w:tc>
          <w:tcPr>
            <w:tcW w:w="0" w:type="auto"/>
            <w:vAlign w:val="center"/>
          </w:tcPr>
          <w:p w14:paraId="42FC03D9" w14:textId="07838A03" w:rsidR="00A31779" w:rsidRPr="00955995" w:rsidRDefault="00A31779" w:rsidP="001C5E9D">
            <w:pPr>
              <w:spacing w:line="240" w:lineRule="auto"/>
              <w:jc w:val="left"/>
              <w:rPr>
                <w:sz w:val="18"/>
                <w:szCs w:val="18"/>
              </w:rPr>
            </w:pPr>
            <w:r>
              <w:rPr>
                <w:sz w:val="18"/>
                <w:szCs w:val="18"/>
              </w:rPr>
              <w:t>67.52%</w:t>
            </w:r>
          </w:p>
        </w:tc>
        <w:tc>
          <w:tcPr>
            <w:tcW w:w="0" w:type="auto"/>
            <w:vAlign w:val="center"/>
          </w:tcPr>
          <w:p w14:paraId="592C695F" w14:textId="4E48AA67" w:rsidR="00A31779" w:rsidRPr="00955995" w:rsidRDefault="00A31779" w:rsidP="001C5E9D">
            <w:pPr>
              <w:spacing w:line="240" w:lineRule="auto"/>
              <w:jc w:val="left"/>
              <w:rPr>
                <w:sz w:val="18"/>
                <w:szCs w:val="18"/>
              </w:rPr>
            </w:pPr>
            <w:r>
              <w:rPr>
                <w:sz w:val="18"/>
                <w:szCs w:val="18"/>
              </w:rPr>
              <w:t>63.28%</w:t>
            </w:r>
          </w:p>
        </w:tc>
        <w:tc>
          <w:tcPr>
            <w:tcW w:w="0" w:type="auto"/>
            <w:vAlign w:val="center"/>
          </w:tcPr>
          <w:p w14:paraId="17D3525B" w14:textId="4F0212DB" w:rsidR="00A31779" w:rsidRPr="00955995" w:rsidRDefault="00A31779" w:rsidP="001C5E9D">
            <w:pPr>
              <w:spacing w:line="240" w:lineRule="auto"/>
              <w:jc w:val="left"/>
              <w:rPr>
                <w:sz w:val="18"/>
                <w:szCs w:val="18"/>
              </w:rPr>
            </w:pPr>
            <w:r w:rsidRPr="00875B4E">
              <w:rPr>
                <w:sz w:val="18"/>
                <w:szCs w:val="18"/>
              </w:rPr>
              <w:t>[</w:t>
            </w:r>
            <w:r w:rsidR="00CF758F">
              <w:rPr>
                <w:sz w:val="18"/>
                <w:szCs w:val="18"/>
              </w:rPr>
              <w:t>60.43%;66.13%</w:t>
            </w:r>
            <w:r w:rsidRPr="00875B4E">
              <w:rPr>
                <w:sz w:val="18"/>
                <w:szCs w:val="18"/>
              </w:rPr>
              <w:t>]</w:t>
            </w:r>
          </w:p>
        </w:tc>
      </w:tr>
      <w:tr w:rsidR="008D03D0" w:rsidRPr="00955995" w14:paraId="476433DE" w14:textId="6242C3F5" w:rsidTr="001C5E9D">
        <w:trPr>
          <w:jc w:val="center"/>
        </w:trPr>
        <w:tc>
          <w:tcPr>
            <w:tcW w:w="0" w:type="auto"/>
            <w:vMerge/>
            <w:tcBorders>
              <w:bottom w:val="single" w:sz="12" w:space="0" w:color="auto"/>
            </w:tcBorders>
            <w:vAlign w:val="center"/>
          </w:tcPr>
          <w:p w14:paraId="6A413C5D"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63B5A44F" w14:textId="23FE5EB1"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A6D5373" w14:textId="54D5306A" w:rsidR="00A31779" w:rsidRPr="00955995" w:rsidRDefault="00A31779" w:rsidP="001C5E9D">
            <w:pPr>
              <w:spacing w:line="240" w:lineRule="auto"/>
              <w:jc w:val="left"/>
              <w:rPr>
                <w:sz w:val="18"/>
                <w:szCs w:val="18"/>
              </w:rPr>
            </w:pPr>
            <w:r>
              <w:rPr>
                <w:sz w:val="18"/>
                <w:szCs w:val="18"/>
              </w:rPr>
              <w:t>53.63%</w:t>
            </w:r>
          </w:p>
        </w:tc>
        <w:tc>
          <w:tcPr>
            <w:tcW w:w="0" w:type="auto"/>
            <w:tcBorders>
              <w:bottom w:val="single" w:sz="12" w:space="0" w:color="auto"/>
            </w:tcBorders>
            <w:vAlign w:val="center"/>
          </w:tcPr>
          <w:p w14:paraId="5F273A11" w14:textId="04DA4774" w:rsidR="00A31779" w:rsidRPr="00955995" w:rsidRDefault="00A31779" w:rsidP="001C5E9D">
            <w:pPr>
              <w:spacing w:line="240" w:lineRule="auto"/>
              <w:jc w:val="left"/>
              <w:rPr>
                <w:sz w:val="18"/>
                <w:szCs w:val="18"/>
              </w:rPr>
            </w:pPr>
            <w:r>
              <w:rPr>
                <w:sz w:val="18"/>
                <w:szCs w:val="18"/>
              </w:rPr>
              <w:t>51.84%</w:t>
            </w:r>
          </w:p>
        </w:tc>
        <w:tc>
          <w:tcPr>
            <w:tcW w:w="0" w:type="auto"/>
            <w:tcBorders>
              <w:bottom w:val="single" w:sz="12" w:space="0" w:color="auto"/>
            </w:tcBorders>
            <w:vAlign w:val="center"/>
          </w:tcPr>
          <w:p w14:paraId="7EEB8F77" w14:textId="44C4986F" w:rsidR="00A31779" w:rsidRPr="00955995" w:rsidRDefault="00A31779" w:rsidP="001C5E9D">
            <w:pPr>
              <w:spacing w:line="240" w:lineRule="auto"/>
              <w:jc w:val="left"/>
              <w:rPr>
                <w:sz w:val="18"/>
                <w:szCs w:val="18"/>
              </w:rPr>
            </w:pPr>
            <w:r>
              <w:rPr>
                <w:sz w:val="18"/>
                <w:szCs w:val="18"/>
              </w:rPr>
              <w:t>52.67%</w:t>
            </w:r>
          </w:p>
        </w:tc>
        <w:tc>
          <w:tcPr>
            <w:tcW w:w="0" w:type="auto"/>
            <w:tcBorders>
              <w:bottom w:val="single" w:sz="12" w:space="0" w:color="auto"/>
            </w:tcBorders>
            <w:vAlign w:val="center"/>
          </w:tcPr>
          <w:p w14:paraId="2DEBBAA6" w14:textId="7BD3FCCA" w:rsidR="00A31779" w:rsidRPr="00955995" w:rsidRDefault="00A31779" w:rsidP="001C5E9D">
            <w:pPr>
              <w:keepNext/>
              <w:spacing w:line="240" w:lineRule="auto"/>
              <w:jc w:val="left"/>
              <w:rPr>
                <w:sz w:val="18"/>
                <w:szCs w:val="18"/>
              </w:rPr>
            </w:pPr>
            <w:r w:rsidRPr="00875B4E">
              <w:rPr>
                <w:sz w:val="18"/>
                <w:szCs w:val="18"/>
              </w:rPr>
              <w:t>[</w:t>
            </w:r>
            <w:r w:rsidR="00CF758F">
              <w:rPr>
                <w:sz w:val="18"/>
                <w:szCs w:val="18"/>
              </w:rPr>
              <w:t>49.17%;56.17%</w:t>
            </w:r>
            <w:r w:rsidRPr="00875B4E">
              <w:rPr>
                <w:sz w:val="18"/>
                <w:szCs w:val="18"/>
              </w:rPr>
              <w:t>]</w:t>
            </w:r>
          </w:p>
        </w:tc>
      </w:tr>
    </w:tbl>
    <w:p w14:paraId="0F42FCFF" w14:textId="55671666" w:rsidR="007B1FE9" w:rsidRDefault="008D03D0" w:rsidP="008D03D0">
      <w:pPr>
        <w:pStyle w:val="Beschriftung"/>
      </w:pPr>
      <w:r>
        <w:t xml:space="preserve">Table </w:t>
      </w:r>
      <w:r>
        <w:fldChar w:fldCharType="begin"/>
      </w:r>
      <w:r>
        <w:instrText xml:space="preserve"> SEQ Table \* ARABIC </w:instrText>
      </w:r>
      <w:r>
        <w:fldChar w:fldCharType="separate"/>
      </w:r>
      <w:r>
        <w:rPr>
          <w:noProof/>
        </w:rPr>
        <w:t>5</w:t>
      </w:r>
      <w:r>
        <w:fldChar w:fldCharType="end"/>
      </w:r>
      <w:r>
        <w:t>: Named entity recognition experiment results after 10-fold cross validation grouped by model and task.</w:t>
      </w:r>
    </w:p>
    <w:p w14:paraId="6C43FA5D" w14:textId="77777777" w:rsidR="003D64BE" w:rsidRDefault="00DE520F" w:rsidP="003D64BE">
      <w:r>
        <w:t xml:space="preserve">The results </w:t>
      </w:r>
      <w:r w:rsidR="00A515CE">
        <w:t xml:space="preserve">for the precision, recall and F-measure </w:t>
      </w:r>
      <w:r>
        <w:t xml:space="preserve">for the named entity recognition task are listed </w:t>
      </w:r>
      <w:r w:rsidRPr="00DE520F">
        <w:rPr>
          <w:highlight w:val="yellow"/>
        </w:rPr>
        <w:t>in table 5</w:t>
      </w:r>
      <w:r>
        <w:t xml:space="preserve">. </w:t>
      </w:r>
      <w:r w:rsidR="00331A26">
        <w:t xml:space="preserve">Just as with the classification evaluation in the previous section, the accuracy was not </w:t>
      </w:r>
      <w:proofErr w:type="gramStart"/>
      <w:r w:rsidR="00331A26">
        <w:t>taken into account</w:t>
      </w:r>
      <w:proofErr w:type="gramEnd"/>
      <w:r w:rsidR="00331A26">
        <w:t xml:space="preserve"> here either, as it is not a reliable measure, since most of the tags are assigned with the outside tag and the accuracy is therefore very high for all systems and tasks. </w:t>
      </w:r>
      <w:r w:rsidR="00815686">
        <w:t>A</w:t>
      </w:r>
      <w:r w:rsidR="00656A7B">
        <w:t xml:space="preserve">s </w:t>
      </w:r>
      <w:r w:rsidR="00815686">
        <w:t>can be seen in the table</w:t>
      </w:r>
      <w:r w:rsidR="00656A7B">
        <w:t xml:space="preserve">, the order of the best-performing models is the same </w:t>
      </w:r>
      <w:r w:rsidR="00BF30F2">
        <w:t>across</w:t>
      </w:r>
      <w:r w:rsidR="00656A7B">
        <w:t xml:space="preserve"> all tasks: CookBERT achieves the best performance </w:t>
      </w:r>
      <w:r w:rsidR="00325C1C">
        <w:t>on</w:t>
      </w:r>
      <w:r w:rsidR="00656A7B">
        <w:t xml:space="preserve"> all tasks, followed by BERT base, and FoodBERT consistently performs the worst. </w:t>
      </w:r>
    </w:p>
    <w:p w14:paraId="70DCC5B8" w14:textId="5A5E5841" w:rsidR="00325C1C" w:rsidRDefault="009F64D9" w:rsidP="003D64BE">
      <w:pPr>
        <w:pStyle w:val="Folgeabsatz"/>
      </w:pPr>
      <w:r>
        <w:t>In order to investigate if these performance differences on each task are significant</w:t>
      </w:r>
      <w:r w:rsidR="00D84864">
        <w:t xml:space="preserve"> between the three models</w:t>
      </w:r>
      <w:r>
        <w:t xml:space="preserve">, a one-way ANOVA as well as a pairwise post-hoc t-test with Bonferroni-adjusted values was conducted. </w:t>
      </w:r>
    </w:p>
    <w:p w14:paraId="56B509D0" w14:textId="5E1D1672" w:rsidR="003D64BE" w:rsidRDefault="003D64BE" w:rsidP="003D64BE">
      <w:pPr>
        <w:pStyle w:val="Folgeabsatz"/>
      </w:pPr>
      <w:r>
        <w:t xml:space="preserve">Comparing CookBERT to FoodBERT, CookBERT performs significantly better on four tasks, including </w:t>
      </w:r>
      <w:r>
        <w:rPr>
          <w:i/>
          <w:iCs/>
        </w:rPr>
        <w:t>F</w:t>
      </w:r>
      <w:r w:rsidRPr="009527D8">
        <w:rPr>
          <w:i/>
          <w:iCs/>
        </w:rPr>
        <w:t>ood-classification</w:t>
      </w:r>
      <w:r>
        <w:rPr>
          <w:i/>
          <w:iCs/>
        </w:rPr>
        <w:t xml:space="preserve"> </w:t>
      </w:r>
      <w:r>
        <w:t xml:space="preserve">(p = 1.372926e-11), </w:t>
      </w:r>
      <w:proofErr w:type="spellStart"/>
      <w:r w:rsidRPr="003D64BE">
        <w:rPr>
          <w:i/>
          <w:iCs/>
        </w:rPr>
        <w:t>FoodOn</w:t>
      </w:r>
      <w:proofErr w:type="spellEnd"/>
      <w:r>
        <w:t xml:space="preserve"> (p = 3.122529e-07), </w:t>
      </w:r>
      <w:r w:rsidRPr="003D64BE">
        <w:rPr>
          <w:i/>
          <w:iCs/>
        </w:rPr>
        <w:t>Hansard-parent</w:t>
      </w:r>
      <w:r>
        <w:t xml:space="preserve"> (p = 1.259690e-09) and </w:t>
      </w:r>
      <w:r w:rsidRPr="003D64BE">
        <w:rPr>
          <w:i/>
          <w:iCs/>
        </w:rPr>
        <w:t>SNOMED CT</w:t>
      </w:r>
      <w:r>
        <w:t xml:space="preserve"> (p = 6.706296e-09). In comparison to BERT base, CookBERT</w:t>
      </w:r>
      <w:r w:rsidR="00EB15D8">
        <w:t xml:space="preserve"> </w:t>
      </w:r>
      <w:r>
        <w:t>performs significantly better on the three tasks Food-</w:t>
      </w:r>
      <w:r>
        <w:lastRenderedPageBreak/>
        <w:t xml:space="preserve">classification (p = 1.959512e-04), </w:t>
      </w:r>
      <w:proofErr w:type="spellStart"/>
      <w:r>
        <w:t>FoodOn</w:t>
      </w:r>
      <w:proofErr w:type="spellEnd"/>
      <w:r>
        <w:t xml:space="preserve"> (p = 0.001684) und SNOMED CT (p = 0.001708)</w:t>
      </w:r>
      <w:r w:rsidR="003C182A">
        <w:t>, but this is not the case for the Hansard-parent task (p = 6.731523e-02).</w:t>
      </w:r>
      <w:r w:rsidR="000B4D1D">
        <w:t xml:space="preserve"> Similar to CookBERT, BERT base </w:t>
      </w:r>
      <w:proofErr w:type="spellStart"/>
      <w:r w:rsidR="000B4D1D">
        <w:t>performas</w:t>
      </w:r>
      <w:proofErr w:type="spellEnd"/>
      <w:r w:rsidR="000B4D1D">
        <w:t xml:space="preserve"> significantly better than FoodBERT on the four tasks </w:t>
      </w:r>
      <w:r w:rsidR="000B4D1D">
        <w:rPr>
          <w:i/>
          <w:iCs/>
        </w:rPr>
        <w:t>F</w:t>
      </w:r>
      <w:r w:rsidR="000B4D1D" w:rsidRPr="009527D8">
        <w:rPr>
          <w:i/>
          <w:iCs/>
        </w:rPr>
        <w:t>ood-classification</w:t>
      </w:r>
      <w:r w:rsidR="000B4D1D">
        <w:rPr>
          <w:i/>
          <w:iCs/>
        </w:rPr>
        <w:t xml:space="preserve"> (</w:t>
      </w:r>
      <w:r w:rsidR="000B4D1D">
        <w:t>p = 4.758076e-09)</w:t>
      </w:r>
      <w:r w:rsidR="000B4D1D">
        <w:rPr>
          <w:i/>
          <w:iCs/>
        </w:rPr>
        <w:t xml:space="preserve"> </w:t>
      </w:r>
      <w:proofErr w:type="spellStart"/>
      <w:r w:rsidR="000B4D1D">
        <w:t>FoodOn</w:t>
      </w:r>
      <w:proofErr w:type="spellEnd"/>
      <w:r w:rsidR="000B4D1D">
        <w:t xml:space="preserve"> (p = 0.000113), Hansard-parent (p = 3.269430e-09) und SNOMED CT (p = 1.258617e-06). </w:t>
      </w:r>
      <w:r w:rsidR="000B4D1D" w:rsidRPr="00325C1C">
        <w:rPr>
          <w:i/>
          <w:iCs/>
        </w:rPr>
        <w:t>Hansard-closest</w:t>
      </w:r>
      <w:r w:rsidR="000B4D1D">
        <w:t xml:space="preserve"> is the only task where no significant performance differences between </w:t>
      </w:r>
      <w:r w:rsidR="00EB15D8">
        <w:t xml:space="preserve">any of </w:t>
      </w:r>
      <w:r w:rsidR="000B4D1D">
        <w:t>the three models could be found (F = 1.3139640931845475, p = 0.26668879504706366).</w:t>
      </w:r>
    </w:p>
    <w:p w14:paraId="6BA03A53" w14:textId="1F56019C" w:rsidR="00D34CF6" w:rsidRPr="00D34CF6" w:rsidRDefault="000E7180" w:rsidP="000B4D1D">
      <w:pPr>
        <w:pStyle w:val="Folgeabsatz"/>
      </w:pPr>
      <w:r>
        <w:t>The</w:t>
      </w:r>
      <w:r w:rsidR="000B4D1D">
        <w:t xml:space="preserve"> overall performance for named entity recognition on the </w:t>
      </w:r>
      <w:proofErr w:type="spellStart"/>
      <w:r w:rsidR="000B4D1D">
        <w:t>FoodBase</w:t>
      </w:r>
      <w:proofErr w:type="spellEnd"/>
      <w:r w:rsidR="000B4D1D">
        <w:t xml:space="preserve"> corpus, given as the macro-averaged F-measure over all tasks, is 80.33%</w:t>
      </w:r>
      <w:r>
        <w:t xml:space="preserve"> for CookBERT, 77.65% for BERT base and 67.87% for FoodBERT</w:t>
      </w:r>
      <w:r w:rsidR="000B4D1D">
        <w:t xml:space="preserve">. </w:t>
      </w:r>
    </w:p>
    <w:p w14:paraId="154B4229" w14:textId="2A76E708" w:rsidR="0094192B" w:rsidRDefault="0094192B" w:rsidP="0094192B">
      <w:pPr>
        <w:pStyle w:val="berschrift2"/>
      </w:pPr>
      <w:bookmarkStart w:id="37" w:name="_Toc97714788"/>
      <w:r>
        <w:t>Question Answering</w:t>
      </w:r>
      <w:bookmarkEnd w:id="37"/>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90"/>
        <w:gridCol w:w="1087"/>
        <w:gridCol w:w="1494"/>
      </w:tblGrid>
      <w:tr w:rsidR="005273E8" w14:paraId="51362C8F" w14:textId="77777777" w:rsidTr="001C5E9D">
        <w:trPr>
          <w:jc w:val="center"/>
        </w:trPr>
        <w:tc>
          <w:tcPr>
            <w:tcW w:w="0" w:type="auto"/>
            <w:tcBorders>
              <w:top w:val="single" w:sz="18" w:space="0" w:color="auto"/>
              <w:bottom w:val="single" w:sz="18" w:space="0" w:color="auto"/>
            </w:tcBorders>
            <w:vAlign w:val="center"/>
          </w:tcPr>
          <w:p w14:paraId="740B3CFE" w14:textId="7D895735" w:rsidR="005273E8" w:rsidRPr="005273E8" w:rsidRDefault="005273E8" w:rsidP="005273E8">
            <w:pPr>
              <w:jc w:val="left"/>
              <w:rPr>
                <w:b/>
                <w:bCs/>
                <w:sz w:val="18"/>
                <w:szCs w:val="16"/>
              </w:rPr>
            </w:pPr>
            <w:r w:rsidRPr="005273E8">
              <w:rPr>
                <w:b/>
                <w:bCs/>
                <w:sz w:val="18"/>
                <w:szCs w:val="16"/>
              </w:rPr>
              <w:t>Model</w:t>
            </w:r>
          </w:p>
        </w:tc>
        <w:tc>
          <w:tcPr>
            <w:tcW w:w="0" w:type="auto"/>
            <w:tcBorders>
              <w:top w:val="single" w:sz="18" w:space="0" w:color="auto"/>
              <w:bottom w:val="single" w:sz="18" w:space="0" w:color="auto"/>
            </w:tcBorders>
            <w:vAlign w:val="center"/>
          </w:tcPr>
          <w:p w14:paraId="6E2FC71E" w14:textId="44C9BBBD" w:rsidR="005273E8" w:rsidRPr="005273E8" w:rsidRDefault="005273E8" w:rsidP="005273E8">
            <w:pPr>
              <w:jc w:val="left"/>
              <w:rPr>
                <w:b/>
                <w:bCs/>
                <w:sz w:val="18"/>
                <w:szCs w:val="16"/>
              </w:rPr>
            </w:pPr>
            <w:r w:rsidRPr="005273E8">
              <w:rPr>
                <w:b/>
                <w:bCs/>
                <w:sz w:val="18"/>
                <w:szCs w:val="16"/>
              </w:rPr>
              <w:t>Exact match</w:t>
            </w:r>
          </w:p>
        </w:tc>
        <w:tc>
          <w:tcPr>
            <w:tcW w:w="0" w:type="auto"/>
            <w:tcBorders>
              <w:top w:val="single" w:sz="18" w:space="0" w:color="auto"/>
              <w:bottom w:val="single" w:sz="18" w:space="0" w:color="auto"/>
            </w:tcBorders>
            <w:vAlign w:val="center"/>
          </w:tcPr>
          <w:p w14:paraId="39F6CB00" w14:textId="709D9C6C" w:rsidR="005273E8" w:rsidRPr="005273E8" w:rsidRDefault="005273E8" w:rsidP="005273E8">
            <w:pPr>
              <w:jc w:val="left"/>
              <w:rPr>
                <w:b/>
                <w:bCs/>
                <w:sz w:val="18"/>
                <w:szCs w:val="16"/>
              </w:rPr>
            </w:pPr>
            <w:r w:rsidRPr="005273E8">
              <w:rPr>
                <w:b/>
                <w:bCs/>
                <w:sz w:val="18"/>
                <w:szCs w:val="16"/>
              </w:rPr>
              <w:t>F-Measure</w:t>
            </w:r>
          </w:p>
        </w:tc>
        <w:tc>
          <w:tcPr>
            <w:tcW w:w="0" w:type="auto"/>
            <w:tcBorders>
              <w:top w:val="single" w:sz="18" w:space="0" w:color="auto"/>
              <w:bottom w:val="single" w:sz="18" w:space="0" w:color="auto"/>
            </w:tcBorders>
            <w:vAlign w:val="center"/>
          </w:tcPr>
          <w:p w14:paraId="4BD697A4" w14:textId="52E053B0" w:rsidR="005273E8" w:rsidRPr="005273E8" w:rsidRDefault="005273E8" w:rsidP="005273E8">
            <w:pPr>
              <w:jc w:val="left"/>
              <w:rPr>
                <w:b/>
                <w:bCs/>
                <w:sz w:val="18"/>
                <w:szCs w:val="16"/>
              </w:rPr>
            </w:pPr>
            <w:r w:rsidRPr="005273E8">
              <w:rPr>
                <w:b/>
                <w:bCs/>
                <w:sz w:val="18"/>
                <w:szCs w:val="16"/>
              </w:rPr>
              <w:t>95%-CI</w:t>
            </w:r>
          </w:p>
        </w:tc>
      </w:tr>
      <w:tr w:rsidR="005273E8" w14:paraId="4210EF57" w14:textId="77777777" w:rsidTr="001C5E9D">
        <w:trPr>
          <w:jc w:val="center"/>
        </w:trPr>
        <w:tc>
          <w:tcPr>
            <w:tcW w:w="0" w:type="auto"/>
            <w:tcBorders>
              <w:top w:val="single" w:sz="18" w:space="0" w:color="auto"/>
            </w:tcBorders>
            <w:vAlign w:val="center"/>
          </w:tcPr>
          <w:p w14:paraId="26583853" w14:textId="1B7E6CE5" w:rsidR="005273E8" w:rsidRPr="005273E8" w:rsidRDefault="005273E8" w:rsidP="005273E8">
            <w:pPr>
              <w:jc w:val="left"/>
              <w:rPr>
                <w:sz w:val="18"/>
                <w:szCs w:val="16"/>
              </w:rPr>
            </w:pPr>
            <w:r w:rsidRPr="005273E8">
              <w:rPr>
                <w:sz w:val="18"/>
                <w:szCs w:val="16"/>
              </w:rPr>
              <w:t>BERT base</w:t>
            </w:r>
          </w:p>
        </w:tc>
        <w:tc>
          <w:tcPr>
            <w:tcW w:w="0" w:type="auto"/>
            <w:tcBorders>
              <w:top w:val="single" w:sz="18" w:space="0" w:color="auto"/>
            </w:tcBorders>
            <w:vAlign w:val="center"/>
          </w:tcPr>
          <w:p w14:paraId="2175A1D8" w14:textId="6FFD13CD" w:rsidR="005273E8" w:rsidRPr="005273E8" w:rsidRDefault="005273E8" w:rsidP="005273E8">
            <w:pPr>
              <w:jc w:val="left"/>
              <w:rPr>
                <w:sz w:val="18"/>
                <w:szCs w:val="16"/>
              </w:rPr>
            </w:pPr>
            <w:r w:rsidRPr="005273E8">
              <w:rPr>
                <w:sz w:val="18"/>
                <w:szCs w:val="16"/>
              </w:rPr>
              <w:t>14.06%</w:t>
            </w:r>
          </w:p>
        </w:tc>
        <w:tc>
          <w:tcPr>
            <w:tcW w:w="0" w:type="auto"/>
            <w:tcBorders>
              <w:top w:val="single" w:sz="18" w:space="0" w:color="auto"/>
            </w:tcBorders>
            <w:vAlign w:val="center"/>
          </w:tcPr>
          <w:p w14:paraId="38CE9F34" w14:textId="4F858221" w:rsidR="005273E8" w:rsidRPr="005273E8" w:rsidRDefault="005273E8" w:rsidP="005273E8">
            <w:pPr>
              <w:jc w:val="left"/>
              <w:rPr>
                <w:sz w:val="18"/>
                <w:szCs w:val="16"/>
              </w:rPr>
            </w:pPr>
            <w:r w:rsidRPr="005273E8">
              <w:rPr>
                <w:sz w:val="18"/>
                <w:szCs w:val="16"/>
              </w:rPr>
              <w:t>32.39%</w:t>
            </w:r>
          </w:p>
        </w:tc>
        <w:tc>
          <w:tcPr>
            <w:tcW w:w="0" w:type="auto"/>
            <w:tcBorders>
              <w:top w:val="single" w:sz="18" w:space="0" w:color="auto"/>
            </w:tcBorders>
            <w:vAlign w:val="center"/>
          </w:tcPr>
          <w:p w14:paraId="69BE6F85" w14:textId="4D9B8614" w:rsidR="005273E8" w:rsidRPr="005273E8" w:rsidRDefault="005273E8" w:rsidP="005273E8">
            <w:pPr>
              <w:jc w:val="left"/>
              <w:rPr>
                <w:sz w:val="18"/>
                <w:szCs w:val="16"/>
              </w:rPr>
            </w:pPr>
            <w:r w:rsidRPr="005273E8">
              <w:rPr>
                <w:sz w:val="18"/>
                <w:szCs w:val="16"/>
              </w:rPr>
              <w:t>[31.25%;33.54%]</w:t>
            </w:r>
          </w:p>
        </w:tc>
      </w:tr>
      <w:tr w:rsidR="005273E8" w14:paraId="2C62D061" w14:textId="77777777" w:rsidTr="001C5E9D">
        <w:trPr>
          <w:jc w:val="center"/>
        </w:trPr>
        <w:tc>
          <w:tcPr>
            <w:tcW w:w="0" w:type="auto"/>
            <w:tcBorders>
              <w:bottom w:val="single" w:sz="12" w:space="0" w:color="auto"/>
            </w:tcBorders>
            <w:vAlign w:val="center"/>
          </w:tcPr>
          <w:p w14:paraId="1EBAB9BE" w14:textId="2D246CBD" w:rsidR="005273E8" w:rsidRPr="005273E8" w:rsidRDefault="005273E8" w:rsidP="005273E8">
            <w:pPr>
              <w:jc w:val="left"/>
              <w:rPr>
                <w:sz w:val="18"/>
                <w:szCs w:val="16"/>
              </w:rPr>
            </w:pPr>
            <w:r w:rsidRPr="005273E8">
              <w:rPr>
                <w:sz w:val="18"/>
                <w:szCs w:val="16"/>
              </w:rPr>
              <w:t>CookBERT</w:t>
            </w:r>
          </w:p>
        </w:tc>
        <w:tc>
          <w:tcPr>
            <w:tcW w:w="0" w:type="auto"/>
            <w:tcBorders>
              <w:bottom w:val="single" w:sz="12" w:space="0" w:color="auto"/>
            </w:tcBorders>
            <w:vAlign w:val="center"/>
          </w:tcPr>
          <w:p w14:paraId="7C747F64" w14:textId="5B3343B2" w:rsidR="005273E8" w:rsidRPr="005273E8" w:rsidRDefault="005273E8" w:rsidP="005273E8">
            <w:pPr>
              <w:jc w:val="left"/>
              <w:rPr>
                <w:sz w:val="18"/>
                <w:szCs w:val="16"/>
              </w:rPr>
            </w:pPr>
            <w:r w:rsidRPr="005273E8">
              <w:rPr>
                <w:sz w:val="18"/>
                <w:szCs w:val="16"/>
              </w:rPr>
              <w:t>12.51%</w:t>
            </w:r>
          </w:p>
        </w:tc>
        <w:tc>
          <w:tcPr>
            <w:tcW w:w="0" w:type="auto"/>
            <w:tcBorders>
              <w:bottom w:val="single" w:sz="12" w:space="0" w:color="auto"/>
            </w:tcBorders>
            <w:vAlign w:val="center"/>
          </w:tcPr>
          <w:p w14:paraId="1C482993" w14:textId="58BEBC0B" w:rsidR="005273E8" w:rsidRPr="005273E8" w:rsidRDefault="005273E8" w:rsidP="005273E8">
            <w:pPr>
              <w:jc w:val="left"/>
              <w:rPr>
                <w:sz w:val="18"/>
                <w:szCs w:val="16"/>
              </w:rPr>
            </w:pPr>
            <w:r w:rsidRPr="005273E8">
              <w:rPr>
                <w:sz w:val="18"/>
                <w:szCs w:val="16"/>
              </w:rPr>
              <w:t>30.64%</w:t>
            </w:r>
          </w:p>
        </w:tc>
        <w:tc>
          <w:tcPr>
            <w:tcW w:w="0" w:type="auto"/>
            <w:tcBorders>
              <w:bottom w:val="single" w:sz="12" w:space="0" w:color="auto"/>
            </w:tcBorders>
            <w:vAlign w:val="center"/>
          </w:tcPr>
          <w:p w14:paraId="176FA4D3" w14:textId="2A30DE4B" w:rsidR="005273E8" w:rsidRPr="005273E8" w:rsidRDefault="005273E8" w:rsidP="005273E8">
            <w:pPr>
              <w:jc w:val="left"/>
              <w:rPr>
                <w:sz w:val="18"/>
                <w:szCs w:val="16"/>
              </w:rPr>
            </w:pPr>
            <w:r w:rsidRPr="005273E8">
              <w:rPr>
                <w:sz w:val="18"/>
                <w:szCs w:val="16"/>
              </w:rPr>
              <w:t>[29.50%;31.78%]</w:t>
            </w:r>
          </w:p>
        </w:tc>
      </w:tr>
      <w:tr w:rsidR="005273E8" w14:paraId="71335760" w14:textId="77777777" w:rsidTr="001C5E9D">
        <w:trPr>
          <w:jc w:val="center"/>
        </w:trPr>
        <w:tc>
          <w:tcPr>
            <w:tcW w:w="0" w:type="auto"/>
            <w:tcBorders>
              <w:top w:val="single" w:sz="12" w:space="0" w:color="auto"/>
              <w:bottom w:val="single" w:sz="12" w:space="0" w:color="auto"/>
            </w:tcBorders>
            <w:vAlign w:val="center"/>
          </w:tcPr>
          <w:p w14:paraId="5E6087FE" w14:textId="3A35D3E9" w:rsidR="005273E8" w:rsidRPr="005273E8" w:rsidRDefault="005273E8" w:rsidP="005273E8">
            <w:pPr>
              <w:jc w:val="left"/>
              <w:rPr>
                <w:sz w:val="18"/>
                <w:szCs w:val="16"/>
              </w:rPr>
            </w:pPr>
            <w:r w:rsidRPr="005273E8">
              <w:rPr>
                <w:sz w:val="18"/>
                <w:szCs w:val="16"/>
              </w:rPr>
              <w:t>FoodBERT</w:t>
            </w:r>
          </w:p>
        </w:tc>
        <w:tc>
          <w:tcPr>
            <w:tcW w:w="0" w:type="auto"/>
            <w:tcBorders>
              <w:top w:val="single" w:sz="12" w:space="0" w:color="auto"/>
              <w:bottom w:val="single" w:sz="12" w:space="0" w:color="auto"/>
            </w:tcBorders>
            <w:vAlign w:val="center"/>
          </w:tcPr>
          <w:p w14:paraId="384E1089" w14:textId="5B43A93F" w:rsidR="005273E8" w:rsidRPr="005273E8" w:rsidRDefault="005273E8" w:rsidP="005273E8">
            <w:pPr>
              <w:jc w:val="left"/>
              <w:rPr>
                <w:sz w:val="18"/>
                <w:szCs w:val="16"/>
              </w:rPr>
            </w:pPr>
            <w:r w:rsidRPr="005273E8">
              <w:rPr>
                <w:sz w:val="18"/>
                <w:szCs w:val="16"/>
              </w:rPr>
              <w:t>10.81%</w:t>
            </w:r>
          </w:p>
        </w:tc>
        <w:tc>
          <w:tcPr>
            <w:tcW w:w="0" w:type="auto"/>
            <w:tcBorders>
              <w:top w:val="single" w:sz="12" w:space="0" w:color="auto"/>
              <w:bottom w:val="single" w:sz="12" w:space="0" w:color="auto"/>
            </w:tcBorders>
            <w:vAlign w:val="center"/>
          </w:tcPr>
          <w:p w14:paraId="25DD3BE0" w14:textId="306A6906" w:rsidR="005273E8" w:rsidRPr="005273E8" w:rsidRDefault="005273E8" w:rsidP="005273E8">
            <w:pPr>
              <w:jc w:val="left"/>
              <w:rPr>
                <w:sz w:val="18"/>
                <w:szCs w:val="16"/>
              </w:rPr>
            </w:pPr>
            <w:r w:rsidRPr="005273E8">
              <w:rPr>
                <w:sz w:val="18"/>
                <w:szCs w:val="16"/>
              </w:rPr>
              <w:t>27.51%</w:t>
            </w:r>
          </w:p>
        </w:tc>
        <w:tc>
          <w:tcPr>
            <w:tcW w:w="0" w:type="auto"/>
            <w:tcBorders>
              <w:top w:val="single" w:sz="12" w:space="0" w:color="auto"/>
              <w:bottom w:val="single" w:sz="12" w:space="0" w:color="auto"/>
            </w:tcBorders>
            <w:vAlign w:val="center"/>
          </w:tcPr>
          <w:p w14:paraId="334ECDA1" w14:textId="010A6EE1" w:rsidR="005273E8" w:rsidRPr="005273E8" w:rsidRDefault="005273E8" w:rsidP="005273E8">
            <w:pPr>
              <w:keepNext/>
              <w:jc w:val="left"/>
              <w:rPr>
                <w:sz w:val="18"/>
                <w:szCs w:val="16"/>
              </w:rPr>
            </w:pPr>
            <w:r w:rsidRPr="005273E8">
              <w:rPr>
                <w:sz w:val="18"/>
                <w:szCs w:val="16"/>
              </w:rPr>
              <w:t>[26.51%;28.50%]</w:t>
            </w:r>
          </w:p>
        </w:tc>
      </w:tr>
    </w:tbl>
    <w:p w14:paraId="1B94770D" w14:textId="537F6925" w:rsidR="00086629" w:rsidRDefault="005273E8" w:rsidP="00086629">
      <w:pPr>
        <w:pStyle w:val="Beschriftung"/>
      </w:pPr>
      <w:r>
        <w:t xml:space="preserve">Table </w:t>
      </w:r>
      <w:r>
        <w:fldChar w:fldCharType="begin"/>
      </w:r>
      <w:r>
        <w:instrText xml:space="preserve"> SEQ Table \* ARABIC </w:instrText>
      </w:r>
      <w:r>
        <w:fldChar w:fldCharType="separate"/>
      </w:r>
      <w:r w:rsidR="008D03D0">
        <w:rPr>
          <w:noProof/>
        </w:rPr>
        <w:t>6</w:t>
      </w:r>
      <w:r>
        <w:fldChar w:fldCharType="end"/>
      </w:r>
      <w:r>
        <w:t xml:space="preserve">: </w:t>
      </w:r>
      <w:r w:rsidR="00675943">
        <w:t>Question answering e</w:t>
      </w:r>
      <w:r>
        <w:t>xperiment results after 10-fold cross validation.</w:t>
      </w:r>
    </w:p>
    <w:p w14:paraId="59F18EA0" w14:textId="553B9766" w:rsidR="00197618" w:rsidRPr="00197618" w:rsidRDefault="00197618" w:rsidP="00197618">
      <w:r>
        <w:t xml:space="preserve">The results for the exact match and F-measure for the question answering task are listed in </w:t>
      </w:r>
      <w:r w:rsidRPr="00197618">
        <w:rPr>
          <w:highlight w:val="yellow"/>
        </w:rPr>
        <w:t>table 6.</w:t>
      </w:r>
      <w:r w:rsidR="001F134F">
        <w:t xml:space="preserve"> </w:t>
      </w:r>
      <w:r w:rsidR="006A646B">
        <w:t>Between the three models, BERT base achieves the highest and FoodBERT the lowest scores for both metrics</w:t>
      </w:r>
      <w:r w:rsidR="00CF494F">
        <w:t xml:space="preserve">. </w:t>
      </w:r>
      <w:r w:rsidR="00CD5396">
        <w:t xml:space="preserve">A one-way ANOVA followed by a pairwise post-hoc t-test </w:t>
      </w:r>
      <w:r w:rsidR="00B270F2">
        <w:t xml:space="preserve">reveals that there is no significant difference in </w:t>
      </w:r>
      <w:proofErr w:type="spellStart"/>
      <w:r w:rsidR="00B270F2">
        <w:t>CookBERT’s</w:t>
      </w:r>
      <w:proofErr w:type="spellEnd"/>
      <w:r w:rsidR="00B270F2">
        <w:t xml:space="preserve"> and </w:t>
      </w:r>
      <w:proofErr w:type="spellStart"/>
      <w:r w:rsidR="00B270F2">
        <w:t>BERTbase’s</w:t>
      </w:r>
      <w:proofErr w:type="spellEnd"/>
      <w:r w:rsidR="00B270F2">
        <w:t xml:space="preserve"> performance (p = 0.072057). However, </w:t>
      </w:r>
      <w:r w:rsidR="00F719EC">
        <w:t xml:space="preserve">both CookBERT and </w:t>
      </w:r>
      <w:proofErr w:type="spellStart"/>
      <w:r w:rsidR="00F719EC">
        <w:t>BERTbase</w:t>
      </w:r>
      <w:proofErr w:type="spellEnd"/>
      <w:r w:rsidR="00F719EC">
        <w:t xml:space="preserve"> perform significantly better than FoodBERT (p = 0.000558 and p = 0.000003, respectively)</w:t>
      </w:r>
    </w:p>
    <w:p w14:paraId="4F1C00D5" w14:textId="2F930462" w:rsidR="00B40B67" w:rsidRDefault="00B40B67" w:rsidP="00B40B67">
      <w:pPr>
        <w:pStyle w:val="berschrift1"/>
      </w:pPr>
      <w:bookmarkStart w:id="38" w:name="_Toc97714789"/>
      <w:r>
        <w:t>Discussion</w:t>
      </w:r>
      <w:bookmarkEnd w:id="38"/>
    </w:p>
    <w:p w14:paraId="361C01B6" w14:textId="4AD0ADFC" w:rsidR="00D6397D" w:rsidRDefault="00D6397D" w:rsidP="00D6397D">
      <w:pPr>
        <w:pStyle w:val="Listenabsatz"/>
        <w:numPr>
          <w:ilvl w:val="0"/>
          <w:numId w:val="15"/>
        </w:numPr>
      </w:pPr>
      <w:proofErr w:type="spellStart"/>
      <w:r>
        <w:t>Können</w:t>
      </w:r>
      <w:proofErr w:type="spellEnd"/>
      <w:r>
        <w:t xml:space="preserve"> </w:t>
      </w:r>
      <w:proofErr w:type="spellStart"/>
      <w:r>
        <w:t>Hypothesen</w:t>
      </w:r>
      <w:proofErr w:type="spellEnd"/>
      <w:r>
        <w:t xml:space="preserve"> </w:t>
      </w:r>
      <w:proofErr w:type="spellStart"/>
      <w:r>
        <w:t>verworfen</w:t>
      </w:r>
      <w:proofErr w:type="spellEnd"/>
      <w:r>
        <w:t xml:space="preserve"> </w:t>
      </w:r>
      <w:proofErr w:type="spellStart"/>
      <w:r>
        <w:t>werden</w:t>
      </w:r>
      <w:proofErr w:type="spellEnd"/>
      <w:r>
        <w:t>?</w:t>
      </w:r>
    </w:p>
    <w:p w14:paraId="55E78B5D" w14:textId="77777777" w:rsidR="00D6397D" w:rsidRPr="00D6397D" w:rsidRDefault="00D6397D" w:rsidP="00D6397D">
      <w:pPr>
        <w:pStyle w:val="Folgeabsatz"/>
      </w:pPr>
    </w:p>
    <w:p w14:paraId="45A23DB1" w14:textId="2B208397" w:rsidR="00045E24" w:rsidRDefault="00045E24" w:rsidP="00045E24">
      <w:proofErr w:type="spellStart"/>
      <w:r>
        <w:t>Tabellenrahmen</w:t>
      </w:r>
      <w:proofErr w:type="spellEnd"/>
    </w:p>
    <w:p w14:paraId="19651299" w14:textId="61F55BF5" w:rsidR="00045E24" w:rsidRDefault="00045E24" w:rsidP="00045E24">
      <w:pPr>
        <w:pStyle w:val="Folgeabsatz"/>
        <w:numPr>
          <w:ilvl w:val="0"/>
          <w:numId w:val="15"/>
        </w:numPr>
      </w:pPr>
      <w:r>
        <w:t>Normal: 1.5</w:t>
      </w:r>
    </w:p>
    <w:p w14:paraId="1CD5B0DB" w14:textId="1EDB6C19" w:rsidR="00045E24" w:rsidRDefault="00045E24" w:rsidP="00045E24">
      <w:pPr>
        <w:pStyle w:val="Folgeabsatz"/>
        <w:numPr>
          <w:ilvl w:val="0"/>
          <w:numId w:val="15"/>
        </w:numPr>
      </w:pPr>
      <w:r>
        <w:t>Dick: 2.25</w:t>
      </w:r>
    </w:p>
    <w:p w14:paraId="62CEBFB7" w14:textId="0417B25E" w:rsidR="005273E8" w:rsidRPr="00045E24" w:rsidRDefault="005273E8" w:rsidP="00045E24">
      <w:pPr>
        <w:pStyle w:val="Folgeabsatz"/>
        <w:numPr>
          <w:ilvl w:val="0"/>
          <w:numId w:val="15"/>
        </w:numPr>
      </w:pPr>
      <w:proofErr w:type="spellStart"/>
      <w:r>
        <w:t>Schriftgröße</w:t>
      </w:r>
      <w:proofErr w:type="spellEnd"/>
      <w:r>
        <w:t>: 9</w:t>
      </w:r>
    </w:p>
    <w:p w14:paraId="25F2BEB5" w14:textId="5441B968" w:rsidR="00785EA7" w:rsidRDefault="00785EA7" w:rsidP="00785EA7">
      <w:pPr>
        <w:pStyle w:val="berschrift1"/>
      </w:pPr>
      <w:bookmarkStart w:id="39" w:name="_Toc97714790"/>
      <w:r>
        <w:lastRenderedPageBreak/>
        <w:t>Limitations</w:t>
      </w:r>
      <w:bookmarkEnd w:id="39"/>
    </w:p>
    <w:p w14:paraId="08C5E9B8" w14:textId="06F24919" w:rsidR="00CF400E" w:rsidRDefault="005C75BC" w:rsidP="00CC567C">
      <w:r>
        <w:t xml:space="preserve">This section reflects on the limitations of this thesis. </w:t>
      </w:r>
      <w:r w:rsidR="00E030EB">
        <w:t xml:space="preserve">First of all, the </w:t>
      </w:r>
      <w:r w:rsidR="00CF400E">
        <w:t>data used</w:t>
      </w:r>
      <w:r w:rsidR="00B437F1">
        <w:t xml:space="preserve"> for domain adaptive pretraining is not considered optimal</w:t>
      </w:r>
      <w:r w:rsidR="00CF400E">
        <w:t xml:space="preserve">, as it only consists of recipe instructions. This is good in the sense that it contains a lot of cooking-specific vocabulary to adjust BERT’s weights to the cooking domain accordingly, and that there are also sufficient training samples for the newly added vocabulary. However, they </w:t>
      </w:r>
      <w:r w:rsidR="00F60088">
        <w:t xml:space="preserve">are not very natural, since the instructions are mostly formulated as imperative, the syntax is often incorrect due to omitted articles and pronouns, and words are often replaced by abbreviations. A good example is the sentence “add egg and 3 </w:t>
      </w:r>
      <w:proofErr w:type="spellStart"/>
      <w:r w:rsidR="00F60088">
        <w:t>tbls</w:t>
      </w:r>
      <w:proofErr w:type="spellEnd"/>
      <w:r w:rsidR="00F60088">
        <w:t xml:space="preserve"> butter to batter” which should actually read “add the egg and 3 tablespoons of butter to the batter” correctly. This unnaturalness could have a negative impact on </w:t>
      </w:r>
      <w:proofErr w:type="spellStart"/>
      <w:r w:rsidR="00F60088">
        <w:t>CookBERT’s</w:t>
      </w:r>
      <w:proofErr w:type="spellEnd"/>
      <w:r w:rsidR="00F60088">
        <w:t xml:space="preserve"> linguistic </w:t>
      </w:r>
      <w:r w:rsidR="00D84736">
        <w:t xml:space="preserve">competence as it might </w:t>
      </w:r>
      <w:r w:rsidR="00FB0BD7">
        <w:t xml:space="preserve">be </w:t>
      </w:r>
      <w:r w:rsidR="00D84736">
        <w:t>adopt</w:t>
      </w:r>
      <w:r w:rsidR="00FB0BD7">
        <w:t>ed when performing DAPT</w:t>
      </w:r>
      <w:r w:rsidR="00D84736">
        <w:t xml:space="preserve">. In </w:t>
      </w:r>
      <w:r w:rsidR="00D84736" w:rsidRPr="00D84736">
        <w:rPr>
          <w:highlight w:val="yellow"/>
        </w:rPr>
        <w:t>section Discussion</w:t>
      </w:r>
      <w:r w:rsidR="00D84736">
        <w:t xml:space="preserve"> this is also listed as </w:t>
      </w:r>
      <w:r w:rsidR="00FB0BD7">
        <w:t>a possible reason why</w:t>
      </w:r>
      <w:r w:rsidR="00D84736">
        <w:t xml:space="preserve"> CookBERT perform</w:t>
      </w:r>
      <w:r w:rsidR="00FB0BD7">
        <w:t>s</w:t>
      </w:r>
      <w:r w:rsidR="00D84736">
        <w:t xml:space="preserve"> worse in question answering than BERT base. </w:t>
      </w:r>
      <w:r w:rsidR="002863DA">
        <w:t>This</w:t>
      </w:r>
      <w:r w:rsidR="00384D57">
        <w:t xml:space="preserve"> </w:t>
      </w:r>
      <w:r w:rsidR="002863DA">
        <w:t>limitation</w:t>
      </w:r>
      <w:r w:rsidR="00384D57">
        <w:t xml:space="preserve"> is difficult to </w:t>
      </w:r>
      <w:r w:rsidR="002863DA">
        <w:t>remedy</w:t>
      </w:r>
      <w:r w:rsidR="00384D57">
        <w:t xml:space="preserve"> because only few datasets exist that provide sufficient data for DAPT.</w:t>
      </w:r>
      <w:r w:rsidR="00F15AFB">
        <w:t xml:space="preserve"> </w:t>
      </w:r>
      <w:r w:rsidR="002863DA">
        <w:t>So,</w:t>
      </w:r>
      <w:r w:rsidR="00F15AFB">
        <w:t xml:space="preserve"> the best approach would be to collect a huge amount of natural, cooking specific data yourself, </w:t>
      </w:r>
      <w:r w:rsidR="00384D57">
        <w:t xml:space="preserve"> </w:t>
      </w:r>
      <w:r w:rsidR="00F66B53">
        <w:t xml:space="preserve">for example from subtitles of cooking shows, from cooking podcast transcripts, or from general cookbooks (that do not only contain recipe instructions). </w:t>
      </w:r>
    </w:p>
    <w:p w14:paraId="728E672C" w14:textId="597A99B0" w:rsidR="00D60F50" w:rsidRDefault="0030322B" w:rsidP="00EF22A7">
      <w:pPr>
        <w:pStyle w:val="Folgeabsatz"/>
      </w:pPr>
      <w:r>
        <w:t xml:space="preserve">Another limitation of this thesis is the relatively small </w:t>
      </w:r>
      <w:r w:rsidR="002839F6">
        <w:t>number</w:t>
      </w:r>
      <w:r>
        <w:t xml:space="preserve"> of tasks that </w:t>
      </w:r>
      <w:proofErr w:type="spellStart"/>
      <w:r>
        <w:t>CookBERT’s</w:t>
      </w:r>
      <w:proofErr w:type="spellEnd"/>
      <w:r>
        <w:t xml:space="preserve"> performance was evaluated on, which is due to the scarcity of suitable cooking datasets. Despite promising results, it is thus difficult to make general statements about </w:t>
      </w:r>
      <w:proofErr w:type="spellStart"/>
      <w:r>
        <w:t>CookBERT’s</w:t>
      </w:r>
      <w:proofErr w:type="spellEnd"/>
      <w:r>
        <w:t xml:space="preserve"> performance. </w:t>
      </w:r>
      <w:r w:rsidR="003E3504">
        <w:t>In addition, some of the datasets</w:t>
      </w:r>
      <w:r w:rsidR="00C54613">
        <w:t xml:space="preserve"> used for evaluation</w:t>
      </w:r>
      <w:r w:rsidR="003E3504">
        <w:t xml:space="preserve">, </w:t>
      </w:r>
      <w:r w:rsidR="00674F68">
        <w:t>d</w:t>
      </w:r>
      <w:r w:rsidR="00C52845">
        <w:t xml:space="preserve">o not perfectly match the desired requirements. </w:t>
      </w:r>
      <w:proofErr w:type="spellStart"/>
      <w:r w:rsidR="002839F6">
        <w:t>FoodBase</w:t>
      </w:r>
      <w:proofErr w:type="spellEnd"/>
      <w:r w:rsidR="002839F6">
        <w:t xml:space="preserve">, like </w:t>
      </w:r>
      <w:proofErr w:type="spellStart"/>
      <w:r w:rsidR="002839F6">
        <w:t>RecipeNLG</w:t>
      </w:r>
      <w:proofErr w:type="spellEnd"/>
      <w:r w:rsidR="002839F6">
        <w:t>, only contains text in the form of recipe instruction</w:t>
      </w:r>
      <w:r w:rsidR="008D5DF6">
        <w:t>s</w:t>
      </w:r>
      <w:r w:rsidR="002839F6">
        <w:t xml:space="preserve">, </w:t>
      </w:r>
      <w:r w:rsidR="008D5DF6">
        <w:t xml:space="preserve">which thus is unnatural and not </w:t>
      </w:r>
      <w:r w:rsidR="002839F6">
        <w:t>the kind data a CA for the kitchen would encounter.</w:t>
      </w:r>
      <w:r w:rsidR="00332BDC">
        <w:t xml:space="preserve"> </w:t>
      </w:r>
    </w:p>
    <w:p w14:paraId="4F66E960" w14:textId="7C3F2187" w:rsidR="00BE3264" w:rsidRDefault="00BE3264" w:rsidP="00BE3264">
      <w:pPr>
        <w:pStyle w:val="Folgeabsatz"/>
        <w:numPr>
          <w:ilvl w:val="0"/>
          <w:numId w:val="15"/>
        </w:numPr>
      </w:pPr>
      <w:proofErr w:type="spellStart"/>
      <w:r>
        <w:t>Keine</w:t>
      </w:r>
      <w:proofErr w:type="spellEnd"/>
      <w:r>
        <w:t xml:space="preserve"> </w:t>
      </w:r>
      <w:proofErr w:type="spellStart"/>
      <w:r>
        <w:t>optimalen</w:t>
      </w:r>
      <w:proofErr w:type="spellEnd"/>
      <w:r>
        <w:t xml:space="preserve"> Hyperparameter </w:t>
      </w:r>
      <w:proofErr w:type="spellStart"/>
      <w:r>
        <w:t>beim</w:t>
      </w:r>
      <w:proofErr w:type="spellEnd"/>
      <w:r>
        <w:t xml:space="preserve"> Finetuning und </w:t>
      </w:r>
      <w:proofErr w:type="spellStart"/>
      <w:r>
        <w:t>kein</w:t>
      </w:r>
      <w:proofErr w:type="spellEnd"/>
      <w:r>
        <w:t xml:space="preserve"> early stopping applied. </w:t>
      </w:r>
      <w:proofErr w:type="spellStart"/>
      <w:r>
        <w:t>Optimale</w:t>
      </w:r>
      <w:proofErr w:type="spellEnd"/>
      <w:r>
        <w:t xml:space="preserve"> Hyperparameter could significantly improve a model’s performance and </w:t>
      </w:r>
      <w:r w:rsidR="009D033A">
        <w:t xml:space="preserve">could therefore have an impact on the results obtained in </w:t>
      </w:r>
      <w:r w:rsidR="009D033A" w:rsidRPr="009D033A">
        <w:rPr>
          <w:highlight w:val="yellow"/>
        </w:rPr>
        <w:t>section 4.</w:t>
      </w:r>
      <w:r w:rsidR="009D033A">
        <w:t xml:space="preserve"> Early stopping is a technique for overfitting.</w:t>
      </w:r>
    </w:p>
    <w:p w14:paraId="1CF61FD2" w14:textId="50FB6E70" w:rsidR="00FB0406" w:rsidRDefault="00FB0406" w:rsidP="00BE3264">
      <w:pPr>
        <w:pStyle w:val="Folgeabsatz"/>
        <w:numPr>
          <w:ilvl w:val="0"/>
          <w:numId w:val="15"/>
        </w:numPr>
      </w:pPr>
      <w:r>
        <w:t xml:space="preserve">Es </w:t>
      </w:r>
      <w:proofErr w:type="spellStart"/>
      <w:r>
        <w:t>wurde</w:t>
      </w:r>
      <w:proofErr w:type="spellEnd"/>
      <w:r>
        <w:t xml:space="preserve"> </w:t>
      </w:r>
      <w:proofErr w:type="spellStart"/>
      <w:r>
        <w:t>sich</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Kochdomäne</w:t>
      </w:r>
      <w:proofErr w:type="spellEnd"/>
      <w:r>
        <w:t xml:space="preserve"> </w:t>
      </w:r>
      <w:proofErr w:type="spellStart"/>
      <w:r>
        <w:t>angesehen</w:t>
      </w:r>
      <w:proofErr w:type="spellEnd"/>
      <w:r>
        <w:t xml:space="preserve">. </w:t>
      </w:r>
      <w:proofErr w:type="spellStart"/>
      <w:r w:rsidR="000E4A60">
        <w:t>Allerdings</w:t>
      </w:r>
      <w:proofErr w:type="spellEnd"/>
      <w:r w:rsidR="000E4A60">
        <w:t xml:space="preserve"> </w:t>
      </w:r>
      <w:proofErr w:type="spellStart"/>
      <w:r w:rsidR="000E4A60">
        <w:t>könnte</w:t>
      </w:r>
      <w:proofErr w:type="spellEnd"/>
      <w:r w:rsidR="000E4A60">
        <w:t xml:space="preserve"> es </w:t>
      </w:r>
      <w:proofErr w:type="spellStart"/>
      <w:r w:rsidR="000E4A60">
        <w:t>auch</w:t>
      </w:r>
      <w:proofErr w:type="spellEnd"/>
      <w:r w:rsidR="000E4A60">
        <w:t xml:space="preserve"> </w:t>
      </w:r>
      <w:proofErr w:type="spellStart"/>
      <w:r w:rsidR="000E4A60">
        <w:t>sehr</w:t>
      </w:r>
      <w:proofErr w:type="spellEnd"/>
      <w:r w:rsidR="000E4A60">
        <w:t xml:space="preserve"> </w:t>
      </w:r>
      <w:proofErr w:type="spellStart"/>
      <w:r w:rsidR="000E4A60">
        <w:t>interessant</w:t>
      </w:r>
      <w:proofErr w:type="spellEnd"/>
      <w:r w:rsidR="000E4A60">
        <w:t xml:space="preserve"> sein, BERT </w:t>
      </w:r>
      <w:proofErr w:type="spellStart"/>
      <w:r w:rsidR="000E4A60">
        <w:t>für</w:t>
      </w:r>
      <w:proofErr w:type="spellEnd"/>
      <w:r w:rsidR="000E4A60">
        <w:t xml:space="preserve"> </w:t>
      </w:r>
      <w:proofErr w:type="spellStart"/>
      <w:r w:rsidR="000E4A60">
        <w:t>DIaloge</w:t>
      </w:r>
      <w:proofErr w:type="spellEnd"/>
      <w:r w:rsidR="000E4A60">
        <w:t xml:space="preserve"> </w:t>
      </w:r>
      <w:proofErr w:type="spellStart"/>
      <w:r w:rsidR="000E4A60">
        <w:t>anzupassen</w:t>
      </w:r>
      <w:proofErr w:type="spellEnd"/>
      <w:r w:rsidR="000E4A60">
        <w:t xml:space="preserve"> (</w:t>
      </w:r>
      <w:proofErr w:type="spellStart"/>
      <w:r w:rsidR="000E4A60">
        <w:t>siehe</w:t>
      </w:r>
      <w:proofErr w:type="spellEnd"/>
      <w:r w:rsidR="000E4A60">
        <w:t xml:space="preserve"> existing dialogue BERT)</w:t>
      </w:r>
    </w:p>
    <w:p w14:paraId="58C899E0" w14:textId="10627C8A" w:rsidR="00373AE3" w:rsidRDefault="00373AE3" w:rsidP="00BE3264">
      <w:pPr>
        <w:pStyle w:val="Folgeabsatz"/>
        <w:numPr>
          <w:ilvl w:val="0"/>
          <w:numId w:val="15"/>
        </w:numPr>
      </w:pPr>
      <w:r>
        <w:lastRenderedPageBreak/>
        <w:t xml:space="preserve">Es </w:t>
      </w:r>
      <w:proofErr w:type="spellStart"/>
      <w:r>
        <w:t>wurde</w:t>
      </w:r>
      <w:proofErr w:type="spellEnd"/>
      <w:r>
        <w:t xml:space="preserve"> </w:t>
      </w:r>
      <w:proofErr w:type="spellStart"/>
      <w:r>
        <w:t>sich</w:t>
      </w:r>
      <w:proofErr w:type="spellEnd"/>
      <w:r>
        <w:t xml:space="preserve"> </w:t>
      </w:r>
      <w:proofErr w:type="spellStart"/>
      <w:r>
        <w:t>nur</w:t>
      </w:r>
      <w:proofErr w:type="spellEnd"/>
      <w:r>
        <w:t xml:space="preserve"> </w:t>
      </w:r>
      <w:proofErr w:type="spellStart"/>
      <w:r>
        <w:t>kochspezifische</w:t>
      </w:r>
      <w:proofErr w:type="spellEnd"/>
      <w:r>
        <w:t xml:space="preserve"> Performance </w:t>
      </w:r>
      <w:proofErr w:type="spellStart"/>
      <w:r>
        <w:t>angesehen</w:t>
      </w:r>
      <w:proofErr w:type="spellEnd"/>
      <w:r>
        <w:t xml:space="preserve">. </w:t>
      </w:r>
      <w:proofErr w:type="spellStart"/>
      <w:r>
        <w:t>Allerdings</w:t>
      </w:r>
      <w:proofErr w:type="spellEnd"/>
      <w:r>
        <w:t xml:space="preserve"> </w:t>
      </w:r>
      <w:proofErr w:type="spellStart"/>
      <w:r>
        <w:t>wäre</w:t>
      </w:r>
      <w:proofErr w:type="spellEnd"/>
      <w:r>
        <w:t xml:space="preserve"> </w:t>
      </w:r>
      <w:proofErr w:type="spellStart"/>
      <w:r>
        <w:t>auch</w:t>
      </w:r>
      <w:proofErr w:type="spellEnd"/>
      <w:r>
        <w:t xml:space="preserve"> </w:t>
      </w:r>
      <w:proofErr w:type="spellStart"/>
      <w:r>
        <w:t>eine</w:t>
      </w:r>
      <w:proofErr w:type="spellEnd"/>
      <w:r>
        <w:t xml:space="preserve"> </w:t>
      </w:r>
      <w:proofErr w:type="spellStart"/>
      <w:r>
        <w:t>untersuchung</w:t>
      </w:r>
      <w:proofErr w:type="spellEnd"/>
      <w:r>
        <w:t xml:space="preserve"> der </w:t>
      </w:r>
      <w:proofErr w:type="spellStart"/>
      <w:r>
        <w:t>allgemeinen</w:t>
      </w:r>
      <w:proofErr w:type="spellEnd"/>
      <w:r>
        <w:t xml:space="preserve"> Performance </w:t>
      </w:r>
      <w:proofErr w:type="spellStart"/>
      <w:r>
        <w:t>bei</w:t>
      </w:r>
      <w:proofErr w:type="spellEnd"/>
      <w:r>
        <w:t xml:space="preserve"> </w:t>
      </w:r>
      <w:proofErr w:type="spellStart"/>
      <w:r>
        <w:t>Konversationen</w:t>
      </w:r>
      <w:proofErr w:type="spellEnd"/>
      <w:r>
        <w:t xml:space="preserve"> </w:t>
      </w:r>
      <w:proofErr w:type="spellStart"/>
      <w:r>
        <w:t>interessant</w:t>
      </w:r>
      <w:proofErr w:type="spellEnd"/>
      <w:r>
        <w:t xml:space="preserve"> (hat die Adaption </w:t>
      </w:r>
      <w:proofErr w:type="spellStart"/>
      <w:r>
        <w:t>jetzt</w:t>
      </w:r>
      <w:proofErr w:type="spellEnd"/>
      <w:r>
        <w:t xml:space="preserve"> </w:t>
      </w:r>
      <w:proofErr w:type="spellStart"/>
      <w:r>
        <w:t>zu</w:t>
      </w:r>
      <w:proofErr w:type="spellEnd"/>
      <w:r>
        <w:t xml:space="preserve"> </w:t>
      </w:r>
      <w:proofErr w:type="spellStart"/>
      <w:r>
        <w:t>Vergessen</w:t>
      </w:r>
      <w:proofErr w:type="spellEnd"/>
      <w:r>
        <w:t xml:space="preserve"> </w:t>
      </w:r>
      <w:proofErr w:type="spellStart"/>
      <w:r>
        <w:t>geführt</w:t>
      </w:r>
      <w:proofErr w:type="spellEnd"/>
      <w:r>
        <w:t>)</w:t>
      </w:r>
    </w:p>
    <w:p w14:paraId="524A6248" w14:textId="7627AE3E" w:rsidR="00332BDC" w:rsidRDefault="00ED1781" w:rsidP="00EF22A7">
      <w:pPr>
        <w:pStyle w:val="Folgeabsatz"/>
      </w:pPr>
      <w:r>
        <w:t xml:space="preserve">The last limitation to mention is the fact that only one model was adapted for the cooking domain. </w:t>
      </w:r>
      <w:proofErr w:type="spellStart"/>
      <w:r w:rsidR="004332D2">
        <w:t>Dadurch</w:t>
      </w:r>
      <w:proofErr w:type="spellEnd"/>
      <w:r w:rsidR="004332D2">
        <w:t xml:space="preserve"> </w:t>
      </w:r>
      <w:proofErr w:type="spellStart"/>
      <w:r w:rsidR="004332D2">
        <w:t>konnte</w:t>
      </w:r>
      <w:proofErr w:type="spellEnd"/>
      <w:r w:rsidR="004332D2">
        <w:t xml:space="preserve"> </w:t>
      </w:r>
      <w:proofErr w:type="spellStart"/>
      <w:r w:rsidR="004332D2">
        <w:t>nur</w:t>
      </w:r>
      <w:proofErr w:type="spellEnd"/>
      <w:r w:rsidR="004332D2">
        <w:t xml:space="preserve"> </w:t>
      </w:r>
      <w:proofErr w:type="spellStart"/>
      <w:r w:rsidR="004332D2">
        <w:t>geguckt</w:t>
      </w:r>
      <w:proofErr w:type="spellEnd"/>
      <w:r w:rsidR="004332D2">
        <w:t xml:space="preserve"> </w:t>
      </w:r>
      <w:proofErr w:type="spellStart"/>
      <w:r w:rsidR="004332D2">
        <w:t>werden</w:t>
      </w:r>
      <w:proofErr w:type="spellEnd"/>
      <w:r w:rsidR="004332D2">
        <w:t xml:space="preserve">, </w:t>
      </w:r>
      <w:proofErr w:type="spellStart"/>
      <w:r w:rsidR="004332D2">
        <w:t>wie</w:t>
      </w:r>
      <w:proofErr w:type="spellEnd"/>
      <w:r w:rsidR="004332D2">
        <w:t xml:space="preserve"> </w:t>
      </w:r>
      <w:proofErr w:type="spellStart"/>
      <w:r w:rsidR="004332D2">
        <w:t>sich</w:t>
      </w:r>
      <w:proofErr w:type="spellEnd"/>
      <w:r w:rsidR="004332D2">
        <w:t xml:space="preserve"> das DAPT auf das Base model </w:t>
      </w:r>
      <w:proofErr w:type="spellStart"/>
      <w:r w:rsidR="004332D2">
        <w:t>ausgewirkt</w:t>
      </w:r>
      <w:proofErr w:type="spellEnd"/>
      <w:r w:rsidR="004332D2">
        <w:t xml:space="preserve"> hat. Bei </w:t>
      </w:r>
      <w:proofErr w:type="spellStart"/>
      <w:r w:rsidR="004332D2">
        <w:t>anderen</w:t>
      </w:r>
      <w:proofErr w:type="spellEnd"/>
      <w:r w:rsidR="004332D2">
        <w:t xml:space="preserve"> Models </w:t>
      </w:r>
      <w:proofErr w:type="spellStart"/>
      <w:r w:rsidR="004332D2">
        <w:t>gäbe</w:t>
      </w:r>
      <w:proofErr w:type="spellEnd"/>
      <w:r w:rsidR="004332D2">
        <w:t xml:space="preserve"> es </w:t>
      </w:r>
      <w:proofErr w:type="spellStart"/>
      <w:r w:rsidR="004332D2">
        <w:t>aber</w:t>
      </w:r>
      <w:proofErr w:type="spellEnd"/>
      <w:r w:rsidR="004332D2">
        <w:t xml:space="preserve"> </w:t>
      </w:r>
      <w:proofErr w:type="spellStart"/>
      <w:r w:rsidR="004332D2">
        <w:t>vielleicht</w:t>
      </w:r>
      <w:proofErr w:type="spellEnd"/>
      <w:r w:rsidR="004332D2">
        <w:t xml:space="preserve"> </w:t>
      </w:r>
      <w:proofErr w:type="spellStart"/>
      <w:r w:rsidR="004332D2">
        <w:t>andere</w:t>
      </w:r>
      <w:proofErr w:type="spellEnd"/>
      <w:r w:rsidR="004332D2">
        <w:t xml:space="preserve"> </w:t>
      </w:r>
      <w:proofErr w:type="spellStart"/>
      <w:r w:rsidR="004332D2">
        <w:t>Ergebnisse</w:t>
      </w:r>
      <w:proofErr w:type="spellEnd"/>
      <w:r w:rsidR="004332D2">
        <w:t xml:space="preserve">. </w:t>
      </w:r>
      <w:proofErr w:type="spellStart"/>
      <w:r w:rsidR="004332D2">
        <w:t>Zudem</w:t>
      </w:r>
      <w:proofErr w:type="spellEnd"/>
      <w:r w:rsidR="004332D2">
        <w:t xml:space="preserve"> </w:t>
      </w:r>
      <w:proofErr w:type="spellStart"/>
      <w:r w:rsidR="00BD7FA7">
        <w:t>wurde</w:t>
      </w:r>
      <w:proofErr w:type="spellEnd"/>
      <w:r w:rsidR="00BD7FA7">
        <w:t xml:space="preserve"> BERT </w:t>
      </w:r>
      <w:proofErr w:type="spellStart"/>
      <w:r w:rsidR="00BD7FA7">
        <w:t>nicht</w:t>
      </w:r>
      <w:proofErr w:type="spellEnd"/>
      <w:r w:rsidR="00BD7FA7">
        <w:t xml:space="preserve"> </w:t>
      </w:r>
      <w:proofErr w:type="spellStart"/>
      <w:r w:rsidR="00BD7FA7">
        <w:t>mit</w:t>
      </w:r>
      <w:proofErr w:type="spellEnd"/>
      <w:r w:rsidR="00BD7FA7">
        <w:t xml:space="preserve"> </w:t>
      </w:r>
      <w:proofErr w:type="spellStart"/>
      <w:r w:rsidR="00BD7FA7">
        <w:t>weiteren</w:t>
      </w:r>
      <w:proofErr w:type="spellEnd"/>
      <w:r w:rsidR="00BD7FA7">
        <w:t xml:space="preserve"> </w:t>
      </w:r>
      <w:proofErr w:type="spellStart"/>
      <w:r w:rsidR="00BD7FA7">
        <w:t>Modellen</w:t>
      </w:r>
      <w:proofErr w:type="spellEnd"/>
      <w:r w:rsidR="00BD7FA7">
        <w:t xml:space="preserve"> </w:t>
      </w:r>
      <w:proofErr w:type="spellStart"/>
      <w:r w:rsidR="00BD7FA7">
        <w:t>verglichen</w:t>
      </w:r>
      <w:proofErr w:type="spellEnd"/>
      <w:r w:rsidR="00BD7FA7">
        <w:t xml:space="preserve">. </w:t>
      </w:r>
    </w:p>
    <w:p w14:paraId="24A008F0" w14:textId="5C19025C" w:rsidR="00CC567C" w:rsidRPr="00CC567C" w:rsidRDefault="00CC567C" w:rsidP="0030322B">
      <w:pPr>
        <w:pStyle w:val="Folgeabsatz"/>
      </w:pPr>
    </w:p>
    <w:p w14:paraId="2A7D13BA" w14:textId="39AD89D1" w:rsidR="00482CE6" w:rsidRDefault="00482CE6" w:rsidP="00482CE6"/>
    <w:p w14:paraId="518CF795" w14:textId="2802F51C" w:rsidR="00482CE6" w:rsidRDefault="00482CE6" w:rsidP="00482CE6">
      <w:pPr>
        <w:pStyle w:val="Folgeabsatz"/>
      </w:pPr>
    </w:p>
    <w:p w14:paraId="15351660" w14:textId="794D1F4A" w:rsidR="00E030EB" w:rsidRDefault="00E030EB" w:rsidP="00E030EB">
      <w:pPr>
        <w:pStyle w:val="Folgeabsatz"/>
        <w:numPr>
          <w:ilvl w:val="0"/>
          <w:numId w:val="15"/>
        </w:numPr>
      </w:pPr>
      <w:r>
        <w:t xml:space="preserve">Es </w:t>
      </w:r>
      <w:proofErr w:type="spellStart"/>
      <w:r>
        <w:t>ist</w:t>
      </w:r>
      <w:proofErr w:type="spellEnd"/>
      <w:r>
        <w:t xml:space="preserve"> </w:t>
      </w:r>
      <w:proofErr w:type="spellStart"/>
      <w:r>
        <w:t>nicht</w:t>
      </w:r>
      <w:proofErr w:type="spellEnd"/>
      <w:r>
        <w:t xml:space="preserve"> </w:t>
      </w:r>
      <w:proofErr w:type="spellStart"/>
      <w:r>
        <w:t>klar</w:t>
      </w:r>
      <w:proofErr w:type="spellEnd"/>
      <w:r>
        <w:t xml:space="preserve">, </w:t>
      </w:r>
      <w:proofErr w:type="spellStart"/>
      <w:r>
        <w:t>woher</w:t>
      </w:r>
      <w:proofErr w:type="spellEnd"/>
      <w:r>
        <w:t xml:space="preserve"> die </w:t>
      </w:r>
      <w:proofErr w:type="spellStart"/>
      <w:r>
        <w:t>bessere</w:t>
      </w:r>
      <w:proofErr w:type="spellEnd"/>
      <w:r>
        <w:t xml:space="preserve">/ </w:t>
      </w:r>
      <w:proofErr w:type="spellStart"/>
      <w:r>
        <w:t>schlechtere</w:t>
      </w:r>
      <w:proofErr w:type="spellEnd"/>
      <w:r>
        <w:t xml:space="preserve"> Performance </w:t>
      </w:r>
      <w:proofErr w:type="spellStart"/>
      <w:r>
        <w:t>kommt</w:t>
      </w:r>
      <w:proofErr w:type="spellEnd"/>
      <w:r>
        <w:t>.</w:t>
      </w:r>
    </w:p>
    <w:p w14:paraId="53C24691" w14:textId="61E936E6" w:rsidR="0053049E" w:rsidRDefault="0053049E" w:rsidP="0053049E">
      <w:pPr>
        <w:pStyle w:val="Listenabsatz"/>
        <w:numPr>
          <w:ilvl w:val="0"/>
          <w:numId w:val="15"/>
        </w:numPr>
      </w:pPr>
      <w:proofErr w:type="spellStart"/>
      <w:r>
        <w:t>Begrenzte</w:t>
      </w:r>
      <w:proofErr w:type="spellEnd"/>
      <w:r>
        <w:t xml:space="preserve"> </w:t>
      </w:r>
      <w:proofErr w:type="spellStart"/>
      <w:r>
        <w:t>Ressourcen</w:t>
      </w:r>
      <w:proofErr w:type="spellEnd"/>
      <w:r>
        <w:t xml:space="preserve"> </w:t>
      </w:r>
      <w:proofErr w:type="spellStart"/>
      <w:r>
        <w:t>für</w:t>
      </w:r>
      <w:proofErr w:type="spellEnd"/>
      <w:r>
        <w:t xml:space="preserve"> Pretraining/ Finetuning</w:t>
      </w:r>
    </w:p>
    <w:p w14:paraId="335AB1B9" w14:textId="3960DB1A" w:rsidR="0053049E" w:rsidRDefault="0053049E" w:rsidP="0053049E">
      <w:pPr>
        <w:pStyle w:val="Listenabsatz"/>
        <w:numPr>
          <w:ilvl w:val="1"/>
          <w:numId w:val="15"/>
        </w:numPr>
      </w:pPr>
      <w:proofErr w:type="spellStart"/>
      <w:r>
        <w:t>Aus</w:t>
      </w:r>
      <w:proofErr w:type="spellEnd"/>
      <w:r>
        <w:t xml:space="preserve"> </w:t>
      </w:r>
      <w:proofErr w:type="spellStart"/>
      <w:r>
        <w:t>resourcengründen</w:t>
      </w:r>
      <w:proofErr w:type="spellEnd"/>
      <w:r>
        <w:t xml:space="preserve"> </w:t>
      </w:r>
      <w:proofErr w:type="spellStart"/>
      <w:r>
        <w:t>konnten</w:t>
      </w:r>
      <w:proofErr w:type="spellEnd"/>
      <w:r>
        <w:t xml:space="preserve"> manche </w:t>
      </w:r>
      <w:proofErr w:type="spellStart"/>
      <w:r>
        <w:t>Modelle</w:t>
      </w:r>
      <w:proofErr w:type="spellEnd"/>
      <w:r>
        <w:t xml:space="preserve"> </w:t>
      </w:r>
      <w:proofErr w:type="spellStart"/>
      <w:r>
        <w:t>nicht</w:t>
      </w:r>
      <w:proofErr w:type="spellEnd"/>
      <w:r>
        <w:t xml:space="preserve"> </w:t>
      </w:r>
      <w:proofErr w:type="spellStart"/>
      <w:r>
        <w:t>ausreichend</w:t>
      </w:r>
      <w:proofErr w:type="spellEnd"/>
      <w:r>
        <w:t xml:space="preserve"> </w:t>
      </w:r>
      <w:proofErr w:type="spellStart"/>
      <w:r>
        <w:t>Finegetuned</w:t>
      </w:r>
      <w:proofErr w:type="spellEnd"/>
      <w:r>
        <w:t xml:space="preserve"> </w:t>
      </w:r>
      <w:proofErr w:type="spellStart"/>
      <w:r>
        <w:t>werden</w:t>
      </w:r>
      <w:proofErr w:type="spellEnd"/>
      <w:r>
        <w:t xml:space="preserve">. Das </w:t>
      </w:r>
      <w:proofErr w:type="spellStart"/>
      <w:r>
        <w:t>eine</w:t>
      </w:r>
      <w:proofErr w:type="spellEnd"/>
      <w:r>
        <w:t xml:space="preserve"> Paper </w:t>
      </w:r>
      <w:proofErr w:type="spellStart"/>
      <w:r>
        <w:t>zeigt</w:t>
      </w:r>
      <w:proofErr w:type="spellEnd"/>
      <w:r>
        <w:t xml:space="preserve">, </w:t>
      </w:r>
      <w:proofErr w:type="spellStart"/>
      <w:r>
        <w:t>dass</w:t>
      </w:r>
      <w:proofErr w:type="spellEnd"/>
      <w:r>
        <w:t xml:space="preserve"> </w:t>
      </w:r>
      <w:proofErr w:type="spellStart"/>
      <w:r>
        <w:t>für</w:t>
      </w:r>
      <w:proofErr w:type="spellEnd"/>
      <w:r>
        <w:t xml:space="preserve"> </w:t>
      </w:r>
      <w:proofErr w:type="spellStart"/>
      <w:r>
        <w:t>FoodBase</w:t>
      </w:r>
      <w:proofErr w:type="spellEnd"/>
      <w:r>
        <w:t xml:space="preserve"> </w:t>
      </w:r>
      <w:proofErr w:type="spellStart"/>
      <w:r>
        <w:t>korpus</w:t>
      </w:r>
      <w:proofErr w:type="spellEnd"/>
      <w:r>
        <w:t xml:space="preserve"> </w:t>
      </w:r>
      <w:proofErr w:type="gramStart"/>
      <w:r>
        <w:t>an</w:t>
      </w:r>
      <w:proofErr w:type="gramEnd"/>
      <w:r>
        <w:t xml:space="preserve"> die Hundert </w:t>
      </w:r>
      <w:proofErr w:type="spellStart"/>
      <w:r>
        <w:t>Epochen</w:t>
      </w:r>
      <w:proofErr w:type="spellEnd"/>
      <w:r>
        <w:t xml:space="preserve"> </w:t>
      </w:r>
      <w:proofErr w:type="spellStart"/>
      <w:r>
        <w:t>trainiert</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ohne</w:t>
      </w:r>
      <w:proofErr w:type="spellEnd"/>
      <w:r>
        <w:t xml:space="preserve"> </w:t>
      </w:r>
      <w:proofErr w:type="spellStart"/>
      <w:r>
        <w:t>zu</w:t>
      </w:r>
      <w:proofErr w:type="spellEnd"/>
      <w:r>
        <w:t xml:space="preserve"> </w:t>
      </w:r>
      <w:proofErr w:type="spellStart"/>
      <w:r>
        <w:t>überfitten</w:t>
      </w:r>
      <w:proofErr w:type="spellEnd"/>
      <w:r>
        <w:t xml:space="preserve">. </w:t>
      </w:r>
      <w:proofErr w:type="spellStart"/>
      <w:r>
        <w:t>Aufgrund</w:t>
      </w:r>
      <w:proofErr w:type="spellEnd"/>
      <w:r>
        <w:t xml:space="preserve"> der </w:t>
      </w:r>
      <w:proofErr w:type="spellStart"/>
      <w:r>
        <w:t>zeitlichen</w:t>
      </w:r>
      <w:proofErr w:type="spellEnd"/>
      <w:r>
        <w:t xml:space="preserve"> </w:t>
      </w:r>
      <w:proofErr w:type="spellStart"/>
      <w:r>
        <w:t>Begrenzung</w:t>
      </w:r>
      <w:proofErr w:type="spellEnd"/>
      <w:r>
        <w:t xml:space="preserve"> der BA, </w:t>
      </w:r>
      <w:proofErr w:type="spellStart"/>
      <w:r>
        <w:t>sowie</w:t>
      </w:r>
      <w:proofErr w:type="spellEnd"/>
      <w:r>
        <w:t xml:space="preserve"> der </w:t>
      </w:r>
      <w:proofErr w:type="spellStart"/>
      <w:r>
        <w:t>Tatsache</w:t>
      </w:r>
      <w:proofErr w:type="spellEnd"/>
      <w:r>
        <w:t xml:space="preserve">, </w:t>
      </w:r>
      <w:proofErr w:type="spellStart"/>
      <w:r>
        <w:t>dass</w:t>
      </w:r>
      <w:proofErr w:type="spellEnd"/>
      <w:r>
        <w:t xml:space="preserve"> 10-fold cross validation </w:t>
      </w:r>
      <w:proofErr w:type="spellStart"/>
      <w:r>
        <w:t>zu</w:t>
      </w:r>
      <w:proofErr w:type="spellEnd"/>
      <w:r>
        <w:t xml:space="preserve"> </w:t>
      </w:r>
      <w:proofErr w:type="spellStart"/>
      <w:r>
        <w:t>Evaluierung</w:t>
      </w:r>
      <w:proofErr w:type="spellEnd"/>
      <w:r>
        <w:t xml:space="preserve"> </w:t>
      </w:r>
      <w:proofErr w:type="spellStart"/>
      <w:r>
        <w:t>verwendet</w:t>
      </w:r>
      <w:proofErr w:type="spellEnd"/>
      <w:r>
        <w:t xml:space="preserve"> </w:t>
      </w:r>
      <w:proofErr w:type="spellStart"/>
      <w:r>
        <w:t>wurde</w:t>
      </w:r>
      <w:proofErr w:type="spellEnd"/>
      <w:r>
        <w:t xml:space="preserve"> (und </w:t>
      </w:r>
      <w:proofErr w:type="spellStart"/>
      <w:r>
        <w:t>somit</w:t>
      </w:r>
      <w:proofErr w:type="spellEnd"/>
      <w:r>
        <w:t xml:space="preserve"> </w:t>
      </w:r>
      <w:proofErr w:type="spellStart"/>
      <w:r>
        <w:t>jeweils</w:t>
      </w:r>
      <w:proofErr w:type="spellEnd"/>
      <w:r>
        <w:t xml:space="preserve"> 10 mal </w:t>
      </w:r>
      <w:proofErr w:type="spellStart"/>
      <w:r>
        <w:t>finegetuned</w:t>
      </w:r>
      <w:proofErr w:type="spellEnd"/>
      <w:r>
        <w:t xml:space="preserve"> </w:t>
      </w:r>
      <w:proofErr w:type="spellStart"/>
      <w:r>
        <w:t>werden</w:t>
      </w:r>
      <w:proofErr w:type="spellEnd"/>
      <w:r>
        <w:t xml:space="preserve"> muss </w:t>
      </w:r>
      <w:r>
        <w:sym w:font="Wingdings" w:char="F0E0"/>
      </w:r>
      <w:r>
        <w:t xml:space="preserve"> 10 mal pro model pro condition </w:t>
      </w:r>
      <w:proofErr w:type="spellStart"/>
      <w:r>
        <w:t>für</w:t>
      </w:r>
      <w:proofErr w:type="spellEnd"/>
      <w:r>
        <w:t xml:space="preserve"> </w:t>
      </w:r>
      <w:proofErr w:type="spellStart"/>
      <w:r>
        <w:t>insgesamt</w:t>
      </w:r>
      <w:proofErr w:type="spellEnd"/>
      <w:r>
        <w:t xml:space="preserve"> 5 conditions und 3 models </w:t>
      </w:r>
      <w:r>
        <w:sym w:font="Wingdings" w:char="F0E0"/>
      </w:r>
      <w:r>
        <w:t xml:space="preserve"> 150 </w:t>
      </w:r>
      <w:proofErr w:type="spellStart"/>
      <w:r>
        <w:t>verschiedene</w:t>
      </w:r>
      <w:proofErr w:type="spellEnd"/>
      <w:r>
        <w:t xml:space="preserve"> </w:t>
      </w:r>
      <w:proofErr w:type="spellStart"/>
      <w:r>
        <w:t>Modelle</w:t>
      </w:r>
      <w:proofErr w:type="spellEnd"/>
      <w:r>
        <w:t xml:space="preserve">) </w:t>
      </w:r>
      <w:r>
        <w:sym w:font="Wingdings" w:char="F0E0"/>
      </w:r>
      <w:r>
        <w:t xml:space="preserve"> </w:t>
      </w:r>
    </w:p>
    <w:p w14:paraId="27357A1A" w14:textId="2D991309" w:rsidR="0053049E" w:rsidRDefault="00C6527E" w:rsidP="00F93D05">
      <w:pPr>
        <w:pStyle w:val="Folgeabsatz"/>
        <w:numPr>
          <w:ilvl w:val="0"/>
          <w:numId w:val="15"/>
        </w:numPr>
      </w:pPr>
      <w:proofErr w:type="spellStart"/>
      <w:r>
        <w:t>Nicht</w:t>
      </w:r>
      <w:proofErr w:type="spellEnd"/>
      <w:r>
        <w:t xml:space="preserve"> </w:t>
      </w:r>
      <w:proofErr w:type="spellStart"/>
      <w:r>
        <w:t>optimales</w:t>
      </w:r>
      <w:proofErr w:type="spellEnd"/>
      <w:r>
        <w:t xml:space="preserve"> </w:t>
      </w:r>
      <w:proofErr w:type="spellStart"/>
      <w:r>
        <w:t>vorgehen</w:t>
      </w:r>
      <w:proofErr w:type="spellEnd"/>
      <w:r>
        <w:t xml:space="preserve"> </w:t>
      </w:r>
      <w:proofErr w:type="spellStart"/>
      <w:r>
        <w:t>bei</w:t>
      </w:r>
      <w:proofErr w:type="spellEnd"/>
      <w:r>
        <w:t xml:space="preserve"> Finetuning: </w:t>
      </w:r>
      <w:proofErr w:type="spellStart"/>
      <w:r>
        <w:t>kein</w:t>
      </w:r>
      <w:proofErr w:type="spellEnd"/>
      <w:r>
        <w:t xml:space="preserve"> </w:t>
      </w:r>
      <w:proofErr w:type="spellStart"/>
      <w:r>
        <w:t>Hyperparamter</w:t>
      </w:r>
      <w:proofErr w:type="spellEnd"/>
      <w:r>
        <w:t xml:space="preserve"> search</w:t>
      </w:r>
    </w:p>
    <w:p w14:paraId="647C02F4" w14:textId="368C382B" w:rsidR="00C6527E" w:rsidRDefault="00C6527E" w:rsidP="00C6527E">
      <w:pPr>
        <w:pStyle w:val="Folgeabsatz"/>
        <w:numPr>
          <w:ilvl w:val="1"/>
          <w:numId w:val="15"/>
        </w:numPr>
      </w:pPr>
      <w:r>
        <w:t xml:space="preserve">Es </w:t>
      </w:r>
      <w:proofErr w:type="spellStart"/>
      <w:r>
        <w:t>wurde</w:t>
      </w:r>
      <w:proofErr w:type="spellEnd"/>
      <w:r>
        <w:t xml:space="preserve"> </w:t>
      </w:r>
      <w:proofErr w:type="spellStart"/>
      <w:r>
        <w:t>sich</w:t>
      </w:r>
      <w:proofErr w:type="spellEnd"/>
      <w:r>
        <w:t xml:space="preserve"> </w:t>
      </w:r>
      <w:proofErr w:type="spellStart"/>
      <w:r>
        <w:t>nur</w:t>
      </w:r>
      <w:proofErr w:type="spellEnd"/>
      <w:r>
        <w:t xml:space="preserve"> an der </w:t>
      </w:r>
      <w:proofErr w:type="spellStart"/>
      <w:r>
        <w:t>literatur</w:t>
      </w:r>
      <w:proofErr w:type="spellEnd"/>
      <w:r>
        <w:t xml:space="preserve"> </w:t>
      </w:r>
      <w:proofErr w:type="spellStart"/>
      <w:r>
        <w:t>orientiert</w:t>
      </w:r>
      <w:proofErr w:type="spellEnd"/>
    </w:p>
    <w:p w14:paraId="7A1BFF96" w14:textId="5DFE26E1" w:rsidR="00B40B67" w:rsidRDefault="00B40B67" w:rsidP="00B40B67">
      <w:pPr>
        <w:pStyle w:val="berschrift1"/>
      </w:pPr>
      <w:bookmarkStart w:id="40" w:name="_Toc97714791"/>
      <w:r>
        <w:t>Conclusion</w:t>
      </w:r>
      <w:bookmarkEnd w:id="40"/>
    </w:p>
    <w:p w14:paraId="7A265C6D" w14:textId="6620CEFB" w:rsidR="00983B10" w:rsidRPr="00983B10" w:rsidRDefault="00983B10" w:rsidP="0071080B">
      <w:pPr>
        <w:pStyle w:val="Listenabsatz"/>
        <w:numPr>
          <w:ilvl w:val="0"/>
          <w:numId w:val="15"/>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41" w:name="_Toc97714792"/>
      <w:r>
        <w:lastRenderedPageBreak/>
        <w:t>Bibliography</w:t>
      </w:r>
      <w:bookmarkEnd w:id="41"/>
    </w:p>
    <w:sdt>
      <w:sdtPr>
        <w:tag w:val="CitaviBibliography"/>
        <w:id w:val="-1581826981"/>
        <w:placeholder>
          <w:docPart w:val="064329369A064B18ABE191526EE8A16D"/>
        </w:placeholder>
      </w:sdtPr>
      <w:sdtEndPr/>
      <w:sdtContent>
        <w:p w14:paraId="5F3026FF" w14:textId="77777777" w:rsidR="00C41C00" w:rsidRDefault="00344C79" w:rsidP="00C41C00">
          <w:pPr>
            <w:pStyle w:val="CitaviBibliographyEntry"/>
          </w:pPr>
          <w:r>
            <w:fldChar w:fldCharType="begin"/>
          </w:r>
          <w:r>
            <w:instrText>ADDIN CitaviBibliography</w:instrText>
          </w:r>
          <w:r>
            <w:fldChar w:fldCharType="separate"/>
          </w:r>
          <w:bookmarkStart w:id="42" w:name="_CTVL0018efb0ce5b57440caa8048d8adf537e10"/>
          <w:proofErr w:type="spellStart"/>
          <w:r w:rsidR="00C41C00">
            <w:t>Alammar</w:t>
          </w:r>
          <w:proofErr w:type="spellEnd"/>
          <w:r w:rsidR="00C41C00">
            <w:t>, J. (2018a).</w:t>
          </w:r>
          <w:bookmarkEnd w:id="42"/>
          <w:r w:rsidR="00C41C00">
            <w:t xml:space="preserve"> </w:t>
          </w:r>
          <w:r w:rsidR="00C41C00" w:rsidRPr="00C41C00">
            <w:rPr>
              <w:i/>
            </w:rPr>
            <w:t>The Illustrated Transformer [Blog post]</w:t>
          </w:r>
          <w:r w:rsidR="00C41C00" w:rsidRPr="00C41C00">
            <w:t>. https://jalammar.github.io/illustrated-transformer/</w:t>
          </w:r>
        </w:p>
        <w:p w14:paraId="211AEAF2" w14:textId="77777777" w:rsidR="00C41C00" w:rsidRDefault="00C41C00" w:rsidP="00C41C00">
          <w:pPr>
            <w:pStyle w:val="CitaviBibliographyEntry"/>
          </w:pPr>
          <w:bookmarkStart w:id="43" w:name="_CTVL001a09092c28ee8404fb86d7f61744d9b95"/>
          <w:proofErr w:type="spellStart"/>
          <w:r>
            <w:t>Alammar</w:t>
          </w:r>
          <w:proofErr w:type="spellEnd"/>
          <w:r>
            <w:t>, J. (2018b).</w:t>
          </w:r>
          <w:bookmarkEnd w:id="43"/>
          <w:r>
            <w:t xml:space="preserve"> </w:t>
          </w:r>
          <w:r w:rsidRPr="00C41C00">
            <w:rPr>
              <w:i/>
            </w:rPr>
            <w:t>Visualizing A Neural Machine Translation Model (Mechanics of Seq2seq Models With Attention) [Blog post]</w:t>
          </w:r>
          <w:r w:rsidRPr="00C41C00">
            <w:t>. https://jalammar.github.io/visualizing-neural-machine-translation-mechanics-of-seq2seq-models-with-attention/</w:t>
          </w:r>
        </w:p>
        <w:p w14:paraId="612B8848" w14:textId="77777777" w:rsidR="00C41C00" w:rsidRDefault="00C41C00" w:rsidP="00C41C00">
          <w:pPr>
            <w:pStyle w:val="CitaviBibliographyEntry"/>
          </w:pPr>
          <w:bookmarkStart w:id="44" w:name="_CTVL001992773f2adbd4d29a203c9edeb842813"/>
          <w:r>
            <w:t xml:space="preserve">Angara, P., Jimenez, M., Agarwal, K., Jain, H., Jain, R., </w:t>
          </w:r>
          <w:proofErr w:type="spellStart"/>
          <w:r>
            <w:t>Stege</w:t>
          </w:r>
          <w:proofErr w:type="spellEnd"/>
          <w:r>
            <w:t xml:space="preserve">, U., </w:t>
          </w:r>
          <w:proofErr w:type="spellStart"/>
          <w:r>
            <w:t>Ganti</w:t>
          </w:r>
          <w:proofErr w:type="spellEnd"/>
          <w:r>
            <w:t xml:space="preserve">, S., Müller, H. A., &amp; Ng, J. W. (2017). Foodie </w:t>
          </w:r>
          <w:proofErr w:type="spellStart"/>
          <w:r>
            <w:t>fooderson</w:t>
          </w:r>
          <w:proofErr w:type="spellEnd"/>
          <w:r>
            <w:t xml:space="preserve"> a conversational agent for the smart kitchen.</w:t>
          </w:r>
          <w:bookmarkEnd w:id="44"/>
          <w:r>
            <w:t xml:space="preserve"> </w:t>
          </w:r>
          <w:r w:rsidRPr="00C41C00">
            <w:rPr>
              <w:i/>
            </w:rPr>
            <w:t>CASCON</w:t>
          </w:r>
          <w:r w:rsidRPr="00C41C00">
            <w:t>, 247–253.</w:t>
          </w:r>
        </w:p>
        <w:p w14:paraId="6E4B19D0" w14:textId="77777777" w:rsidR="00C41C00" w:rsidRDefault="00C41C00" w:rsidP="00C41C00">
          <w:pPr>
            <w:pStyle w:val="CitaviBibliographyEntry"/>
          </w:pPr>
          <w:bookmarkStart w:id="45" w:name="_CTVL001d93cbfdb4ba44e2f85e03eb2675a6fa4"/>
          <w:proofErr w:type="spellStart"/>
          <w:r>
            <w:t>Bahdanau</w:t>
          </w:r>
          <w:proofErr w:type="spellEnd"/>
          <w:r>
            <w:t xml:space="preserve">, D., Cho, K., &amp; </w:t>
          </w:r>
          <w:proofErr w:type="spellStart"/>
          <w:r>
            <w:t>Bengio</w:t>
          </w:r>
          <w:proofErr w:type="spellEnd"/>
          <w:r>
            <w:t>, Y. (2014, September 1).</w:t>
          </w:r>
          <w:bookmarkEnd w:id="45"/>
          <w:r>
            <w:t xml:space="preserve"> </w:t>
          </w:r>
          <w:r w:rsidRPr="00C41C00">
            <w:rPr>
              <w:i/>
            </w:rPr>
            <w:t>Neural Machine Translation by Jointly Learning to Align and Translate</w:t>
          </w:r>
          <w:r w:rsidRPr="00C41C00">
            <w:t xml:space="preserve">. http://arxiv.org/pdf/1409.0473v7 </w:t>
          </w:r>
        </w:p>
        <w:p w14:paraId="6723FC22" w14:textId="77777777" w:rsidR="00C41C00" w:rsidRDefault="00C41C00" w:rsidP="00C41C00">
          <w:pPr>
            <w:pStyle w:val="CitaviBibliographyEntry"/>
          </w:pPr>
          <w:bookmarkStart w:id="46" w:name="_CTVL001e92336db58904f2785ca08a39d05c766"/>
          <w:proofErr w:type="spellStart"/>
          <w:r>
            <w:t>Bahdanau</w:t>
          </w:r>
          <w:proofErr w:type="spellEnd"/>
          <w:r>
            <w:t xml:space="preserve">, D., </w:t>
          </w:r>
          <w:proofErr w:type="spellStart"/>
          <w:r>
            <w:t>Chorowski</w:t>
          </w:r>
          <w:proofErr w:type="spellEnd"/>
          <w:r>
            <w:t xml:space="preserve">, J., Serdyuk, D., </w:t>
          </w:r>
          <w:proofErr w:type="spellStart"/>
          <w:r>
            <w:t>Brakel</w:t>
          </w:r>
          <w:proofErr w:type="spellEnd"/>
          <w:r>
            <w:t xml:space="preserve">, P., &amp; </w:t>
          </w:r>
          <w:proofErr w:type="spellStart"/>
          <w:r>
            <w:t>Bengio</w:t>
          </w:r>
          <w:proofErr w:type="spellEnd"/>
          <w:r>
            <w:t>, Y. (2016, March). End-to-end attention-based large vocabulary speech recognition.</w:t>
          </w:r>
          <w:bookmarkEnd w:id="46"/>
          <w:r>
            <w:t xml:space="preserve"> </w:t>
          </w:r>
          <w:r w:rsidRPr="00C41C00">
            <w:rPr>
              <w:i/>
            </w:rPr>
            <w:t>2016 IEEE International Conference on Acoustics, Speech and Signal Processing (ICASSP)</w:t>
          </w:r>
          <w:r w:rsidRPr="00C41C00">
            <w:t>, 4945–4949. https://doi.org/10.1109/ICASSP.2016.7472618</w:t>
          </w:r>
        </w:p>
        <w:p w14:paraId="788B3512" w14:textId="77777777" w:rsidR="00C41C00" w:rsidRDefault="00C41C00" w:rsidP="00C41C00">
          <w:pPr>
            <w:pStyle w:val="CitaviBibliographyEntry"/>
          </w:pPr>
          <w:bookmarkStart w:id="47" w:name="_CTVL001354e3aaf40c54d77847b8f2b7b523680"/>
          <w:proofErr w:type="spellStart"/>
          <w:r>
            <w:t>Barko-Sherif</w:t>
          </w:r>
          <w:proofErr w:type="spellEnd"/>
          <w:r>
            <w:t xml:space="preserve">, S., </w:t>
          </w:r>
          <w:proofErr w:type="spellStart"/>
          <w:r>
            <w:t>Elsweiler</w:t>
          </w:r>
          <w:proofErr w:type="spellEnd"/>
          <w:r>
            <w:t>, D., &amp; Harvey, M. (2020, March). Conversational Agents for Recipe Recommendation.</w:t>
          </w:r>
          <w:bookmarkEnd w:id="47"/>
          <w:r>
            <w:t xml:space="preserve"> </w:t>
          </w:r>
          <w:r w:rsidRPr="00C41C00">
            <w:rPr>
              <w:i/>
            </w:rPr>
            <w:t>Proceedings of the 2020 Conference on Human Information Interaction and Retrieval</w:t>
          </w:r>
          <w:r w:rsidRPr="00C41C00">
            <w:t>, 73–82. https://doi.org/10.1145/3343413.3377967</w:t>
          </w:r>
        </w:p>
        <w:p w14:paraId="7582D462" w14:textId="77777777" w:rsidR="00C41C00" w:rsidRDefault="00C41C00" w:rsidP="00C41C00">
          <w:pPr>
            <w:pStyle w:val="CitaviBibliographyEntry"/>
          </w:pPr>
          <w:bookmarkStart w:id="48"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48"/>
          <w:r>
            <w:t xml:space="preserve"> </w:t>
          </w:r>
          <w:r w:rsidRPr="00C41C00">
            <w:rPr>
              <w:i/>
            </w:rPr>
            <w:t>CHI'05 Extended Abstracts on Human Factors in Computing Systems</w:t>
          </w:r>
          <w:r w:rsidRPr="00C41C00">
            <w:t>, 1212–1215. https://doi.org/10.1145/1056808.1056879</w:t>
          </w:r>
        </w:p>
        <w:p w14:paraId="46781600" w14:textId="77777777" w:rsidR="00C41C00" w:rsidRDefault="00C41C00" w:rsidP="00C41C00">
          <w:pPr>
            <w:pStyle w:val="CitaviBibliographyEntry"/>
          </w:pPr>
          <w:bookmarkStart w:id="49" w:name="_CTVL001ae916e2124464bd8ae8d8c560112443f"/>
          <w:proofErr w:type="spellStart"/>
          <w:r>
            <w:t>Bień</w:t>
          </w:r>
          <w:proofErr w:type="spellEnd"/>
          <w:r>
            <w:t xml:space="preserve">, M., </w:t>
          </w:r>
          <w:proofErr w:type="spellStart"/>
          <w:r>
            <w:t>Gilski</w:t>
          </w:r>
          <w:proofErr w:type="spellEnd"/>
          <w:r>
            <w:t xml:space="preserve">, M., </w:t>
          </w:r>
          <w:proofErr w:type="spellStart"/>
          <w:r>
            <w:t>Maciejewska</w:t>
          </w:r>
          <w:proofErr w:type="spellEnd"/>
          <w:r>
            <w:t xml:space="preserve">, M., </w:t>
          </w:r>
          <w:proofErr w:type="spellStart"/>
          <w:r>
            <w:t>Taisner</w:t>
          </w:r>
          <w:proofErr w:type="spellEnd"/>
          <w:r>
            <w:t xml:space="preserve">, W., Wisniewski, D., &amp; </w:t>
          </w:r>
          <w:proofErr w:type="spellStart"/>
          <w:r>
            <w:t>Lawrynowicz</w:t>
          </w:r>
          <w:proofErr w:type="spellEnd"/>
          <w:r>
            <w:t xml:space="preserve">, A. (2020). </w:t>
          </w:r>
          <w:proofErr w:type="spellStart"/>
          <w:r>
            <w:t>RecipeNLG</w:t>
          </w:r>
          <w:proofErr w:type="spellEnd"/>
          <w:r>
            <w:t>: A Cooking Recipes Dataset for Semi-Structured Text Generation.</w:t>
          </w:r>
          <w:bookmarkEnd w:id="49"/>
          <w:r>
            <w:t xml:space="preserve"> </w:t>
          </w:r>
          <w:r w:rsidRPr="00C41C00">
            <w:rPr>
              <w:i/>
            </w:rPr>
            <w:t>Proceedings of the 13th International Conference on Natural Language Generation</w:t>
          </w:r>
          <w:r w:rsidRPr="00C41C00">
            <w:t>, 22–28. https://aclanthology.org/2020.inlg-1.4</w:t>
          </w:r>
        </w:p>
        <w:p w14:paraId="28E1BDEE" w14:textId="77777777" w:rsidR="00C41C00" w:rsidRDefault="00C41C00" w:rsidP="00C41C00">
          <w:pPr>
            <w:pStyle w:val="CitaviBibliographyEntry"/>
          </w:pPr>
          <w:bookmarkStart w:id="50"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50"/>
          <w:r>
            <w:t xml:space="preserve"> </w:t>
          </w:r>
          <w:r w:rsidRPr="00C41C00">
            <w:rPr>
              <w:i/>
            </w:rPr>
            <w:t xml:space="preserve">Lecture Notes in Computer Science. Internet Science </w:t>
          </w:r>
          <w:r w:rsidRPr="00C41C00">
            <w:t>(Vol. 10673, pp. 377–392). Springer International Publishing. https://doi.org/10.1007/978-3-319-70284-1_30</w:t>
          </w:r>
        </w:p>
        <w:p w14:paraId="451A311C" w14:textId="77777777" w:rsidR="00C41C00" w:rsidRDefault="00C41C00" w:rsidP="00C41C00">
          <w:pPr>
            <w:pStyle w:val="CitaviBibliographyEntry"/>
          </w:pPr>
          <w:bookmarkStart w:id="51" w:name="_CTVL001d38c67688f0040a79920a560520b3c62"/>
          <w:r>
            <w:lastRenderedPageBreak/>
            <w:t xml:space="preserve">Campos, J. A., </w:t>
          </w:r>
          <w:proofErr w:type="spellStart"/>
          <w:r>
            <w:t>Otegi</w:t>
          </w:r>
          <w:proofErr w:type="spellEnd"/>
          <w:r>
            <w:t xml:space="preserve">, A., </w:t>
          </w:r>
          <w:proofErr w:type="spellStart"/>
          <w:r>
            <w:t>Soroa</w:t>
          </w:r>
          <w:proofErr w:type="spellEnd"/>
          <w:r>
            <w:t xml:space="preserve">, A., </w:t>
          </w:r>
          <w:proofErr w:type="spellStart"/>
          <w:r>
            <w:t>Deriu</w:t>
          </w:r>
          <w:proofErr w:type="spellEnd"/>
          <w:r>
            <w:t xml:space="preserve">, J., </w:t>
          </w:r>
          <w:proofErr w:type="spellStart"/>
          <w:r>
            <w:t>Cieliebak</w:t>
          </w:r>
          <w:proofErr w:type="spellEnd"/>
          <w:r>
            <w:t xml:space="preserve">, M., &amp; </w:t>
          </w:r>
          <w:proofErr w:type="spellStart"/>
          <w:r>
            <w:t>Agirre</w:t>
          </w:r>
          <w:proofErr w:type="spellEnd"/>
          <w:r>
            <w:t xml:space="preserve">, E. (2020). </w:t>
          </w:r>
          <w:proofErr w:type="spellStart"/>
          <w:r>
            <w:t>DoQA</w:t>
          </w:r>
          <w:proofErr w:type="spellEnd"/>
          <w:r>
            <w:t xml:space="preserve"> -- Accessing Domain-Specific FAQs via Conversational QA.</w:t>
          </w:r>
          <w:bookmarkEnd w:id="51"/>
          <w:r>
            <w:t xml:space="preserve"> </w:t>
          </w:r>
          <w:r w:rsidRPr="00C41C00">
            <w:rPr>
              <w:i/>
            </w:rPr>
            <w:t>Proceedings of the 58th Annual Meeting of the Association for Computational Linguistics</w:t>
          </w:r>
          <w:r w:rsidRPr="00C41C00">
            <w:t>, 7302–7314. https://doi.org/10.48550/arXiv.2005.01328</w:t>
          </w:r>
        </w:p>
        <w:p w14:paraId="44BAB6E1" w14:textId="77777777" w:rsidR="00C41C00" w:rsidRDefault="00C41C00" w:rsidP="00C41C00">
          <w:pPr>
            <w:pStyle w:val="CitaviBibliographyEntry"/>
          </w:pPr>
          <w:bookmarkStart w:id="52" w:name="_CTVL001aa03605fe15f4489843010563d4dcc09"/>
          <w:r>
            <w:t>Chao, G.-L., &amp; Lane, I. (2019, July 6).</w:t>
          </w:r>
          <w:bookmarkEnd w:id="52"/>
          <w:r>
            <w:t xml:space="preserve"> </w:t>
          </w:r>
          <w:r w:rsidRPr="00C41C00">
            <w:rPr>
              <w:i/>
            </w:rPr>
            <w:t>BERT-DST: Scalable End-to-End Dialogue State Tracking with Bidirectional Encoder Representations from Transformer</w:t>
          </w:r>
          <w:r w:rsidRPr="00C41C00">
            <w:t xml:space="preserve">. http://arxiv.org/pdf/1907.03040v1 </w:t>
          </w:r>
        </w:p>
        <w:p w14:paraId="55BC6DED" w14:textId="77777777" w:rsidR="00C41C00" w:rsidRDefault="00C41C00" w:rsidP="00C41C00">
          <w:pPr>
            <w:pStyle w:val="CitaviBibliographyEntry"/>
          </w:pPr>
          <w:bookmarkStart w:id="53" w:name="_CTVL00124238d48d76e4224b0de4167f1507633"/>
          <w:r>
            <w:t xml:space="preserve">Chen, Q., </w:t>
          </w:r>
          <w:proofErr w:type="spellStart"/>
          <w:r>
            <w:t>Zhuo</w:t>
          </w:r>
          <w:proofErr w:type="spellEnd"/>
          <w:r>
            <w:t>, Z., &amp; Wang, W. (2019).</w:t>
          </w:r>
          <w:bookmarkEnd w:id="53"/>
          <w:r>
            <w:t xml:space="preserve"> </w:t>
          </w:r>
          <w:r w:rsidRPr="00C41C00">
            <w:rPr>
              <w:i/>
            </w:rPr>
            <w:t>BERT for Joint Intent Classification and Slot Filling</w:t>
          </w:r>
          <w:r w:rsidRPr="00C41C00">
            <w:t xml:space="preserve">. http://arxiv.org/pdf/1902.10909v1 </w:t>
          </w:r>
        </w:p>
        <w:p w14:paraId="1AF2B5B5" w14:textId="77777777" w:rsidR="00C41C00" w:rsidRDefault="00C41C00" w:rsidP="00C41C00">
          <w:pPr>
            <w:pStyle w:val="CitaviBibliographyEntry"/>
          </w:pPr>
          <w:bookmarkStart w:id="54" w:name="_CTVL0019621e44e8eee4b0db1fe31c22f45ff69"/>
          <w:r>
            <w:t xml:space="preserve">Cheng, J., Dong, L., &amp; </w:t>
          </w:r>
          <w:proofErr w:type="spellStart"/>
          <w:r>
            <w:t>Lapata</w:t>
          </w:r>
          <w:proofErr w:type="spellEnd"/>
          <w:r>
            <w:t>, M. (2016, January 25).</w:t>
          </w:r>
          <w:bookmarkEnd w:id="54"/>
          <w:r>
            <w:t xml:space="preserve"> </w:t>
          </w:r>
          <w:r w:rsidRPr="00C41C00">
            <w:rPr>
              <w:i/>
            </w:rPr>
            <w:t>Long Short-Term Memory-Networks for Machine Reading</w:t>
          </w:r>
          <w:r w:rsidRPr="00C41C00">
            <w:t xml:space="preserve">. http://arxiv.org/pdf/1601.06733v7 </w:t>
          </w:r>
        </w:p>
        <w:p w14:paraId="799AC804" w14:textId="77777777" w:rsidR="00C41C00" w:rsidRDefault="00C41C00" w:rsidP="00C41C00">
          <w:pPr>
            <w:pStyle w:val="CitaviBibliographyEntry"/>
          </w:pPr>
          <w:bookmarkStart w:id="55" w:name="_CTVL001cedddf72fafb45579e3322ebd509b849"/>
          <w:r>
            <w:t>Chu, J. (2021, September 24–26). Recipe Bot: The Application of Conversational AI in Home Cooking Assistant. In</w:t>
          </w:r>
          <w:bookmarkEnd w:id="55"/>
          <w:r>
            <w:t xml:space="preserve"> </w:t>
          </w:r>
          <w:r w:rsidRPr="00C41C00">
            <w:rPr>
              <w:i/>
            </w:rPr>
            <w:t xml:space="preserve">2021 2nd International Conference on Big Data &amp; Artificial Intelligence &amp; Software Engineering (ICBASE) </w:t>
          </w:r>
          <w:r w:rsidRPr="00C41C00">
            <w:t>(pp. 696–700). IEEE. https://doi.org/10.1109/ICBASE53849.2021.00136</w:t>
          </w:r>
        </w:p>
        <w:p w14:paraId="0F53DCDB" w14:textId="77777777" w:rsidR="00C41C00" w:rsidRDefault="00C41C00" w:rsidP="00C41C00">
          <w:pPr>
            <w:pStyle w:val="CitaviBibliographyEntry"/>
          </w:pPr>
          <w:bookmarkStart w:id="56" w:name="_CTVL001a7672c44651d4fbfa5f6bde395fbf481"/>
          <w:r>
            <w:t xml:space="preserve">Cui, L., Huang, S., Wei, F., Tan, C., Duan, C., &amp; Zhou, M. (2017). </w:t>
          </w:r>
          <w:proofErr w:type="spellStart"/>
          <w:r>
            <w:t>Superagent</w:t>
          </w:r>
          <w:proofErr w:type="spellEnd"/>
          <w:r>
            <w:t>: A customer service chatbot for e-commerce websites.</w:t>
          </w:r>
          <w:bookmarkEnd w:id="56"/>
          <w:r>
            <w:t xml:space="preserve"> </w:t>
          </w:r>
          <w:r w:rsidRPr="00C41C00">
            <w:rPr>
              <w:i/>
            </w:rPr>
            <w:t>Proceedings of ACL 2017, System Demonstrations</w:t>
          </w:r>
          <w:r w:rsidRPr="00C41C00">
            <w:t>, 97–102.</w:t>
          </w:r>
        </w:p>
        <w:p w14:paraId="6D6FD083" w14:textId="77777777" w:rsidR="00C41C00" w:rsidRDefault="00C41C00" w:rsidP="00C41C00">
          <w:pPr>
            <w:pStyle w:val="CitaviBibliographyEntry"/>
          </w:pPr>
          <w:bookmarkStart w:id="57" w:name="_CTVL0016394f85d4176402baf1d5e19a5b5dd66"/>
          <w:r>
            <w:t>Dai, A. M., &amp; Le, Q. V. (2015). Semi-supervised Sequence Learning.</w:t>
          </w:r>
          <w:bookmarkEnd w:id="57"/>
          <w:r>
            <w:t xml:space="preserve"> </w:t>
          </w:r>
          <w:r w:rsidRPr="00C41C00">
            <w:rPr>
              <w:i/>
            </w:rPr>
            <w:t>Advances in Neural Information Processing Systems</w:t>
          </w:r>
          <w:r w:rsidRPr="00C41C00">
            <w:t xml:space="preserve">, </w:t>
          </w:r>
          <w:r w:rsidRPr="00C41C00">
            <w:rPr>
              <w:i/>
            </w:rPr>
            <w:t>28</w:t>
          </w:r>
          <w:r w:rsidRPr="00C41C00">
            <w:t>, 3079–3087. http://arxiv.org/pdf/1511.01432v1</w:t>
          </w:r>
        </w:p>
        <w:p w14:paraId="1F21FA98" w14:textId="77777777" w:rsidR="00C41C00" w:rsidRDefault="00C41C00" w:rsidP="00C41C00">
          <w:pPr>
            <w:pStyle w:val="CitaviBibliographyEntry"/>
          </w:pPr>
          <w:bookmarkStart w:id="58" w:name="_CTVL0017bff4cbd6d89444fa848edf2ca192f25"/>
          <w:r>
            <w:t>Devlin, J., Chang, M.-W., Lee, K., &amp; Toutanova, K. (2018, October 11).</w:t>
          </w:r>
          <w:bookmarkEnd w:id="58"/>
          <w:r>
            <w:t xml:space="preserve"> </w:t>
          </w:r>
          <w:r w:rsidRPr="00C41C00">
            <w:rPr>
              <w:i/>
            </w:rPr>
            <w:t>BERT: Pre-training of Deep Bidirectional Transformers for Language Understanding</w:t>
          </w:r>
          <w:r w:rsidRPr="00C41C00">
            <w:t xml:space="preserve">. http://arxiv.org/pdf/1810.04805v2 </w:t>
          </w:r>
        </w:p>
        <w:p w14:paraId="348AEA84" w14:textId="77777777" w:rsidR="00C41C00" w:rsidRDefault="00C41C00" w:rsidP="00C41C00">
          <w:pPr>
            <w:pStyle w:val="CitaviBibliographyEntry"/>
          </w:pPr>
          <w:bookmarkStart w:id="59" w:name="_CTVL001d40c1f019c0b48b88fba515e9407d56d"/>
          <w:r>
            <w:t xml:space="preserve">Donnelly, K. (2006). </w:t>
          </w:r>
          <w:proofErr w:type="spellStart"/>
          <w:r>
            <w:t>Snomed</w:t>
          </w:r>
          <w:proofErr w:type="spellEnd"/>
          <w:r>
            <w:t>-CT: The advanced terminology and coding system for eHealth.</w:t>
          </w:r>
          <w:bookmarkEnd w:id="59"/>
          <w:r>
            <w:t xml:space="preserve"> </w:t>
          </w:r>
          <w:r w:rsidRPr="00C41C00">
            <w:rPr>
              <w:i/>
            </w:rPr>
            <w:t>Studies in Health Technology and Informatics</w:t>
          </w:r>
          <w:r w:rsidRPr="00C41C00">
            <w:t xml:space="preserve">, </w:t>
          </w:r>
          <w:r w:rsidRPr="00C41C00">
            <w:rPr>
              <w:i/>
            </w:rPr>
            <w:t>121</w:t>
          </w:r>
          <w:r w:rsidRPr="00C41C00">
            <w:t>, 279–290.</w:t>
          </w:r>
        </w:p>
        <w:p w14:paraId="52AE9EFC" w14:textId="77777777" w:rsidR="00C41C00" w:rsidRDefault="00C41C00" w:rsidP="00C41C00">
          <w:pPr>
            <w:pStyle w:val="CitaviBibliographyEntry"/>
          </w:pPr>
          <w:bookmarkStart w:id="60" w:name="_CTVL0013e545033c1e84cd2b01bd4bb4bdc43e4"/>
          <w:r>
            <w:t xml:space="preserve">Dooley, D. M., Griffiths, E. J., </w:t>
          </w:r>
          <w:proofErr w:type="spellStart"/>
          <w:r>
            <w:t>Gosal</w:t>
          </w:r>
          <w:proofErr w:type="spellEnd"/>
          <w:r>
            <w:t xml:space="preserve">, G. S., Buttigieg, P. L., </w:t>
          </w:r>
          <w:proofErr w:type="spellStart"/>
          <w:r>
            <w:t>Hoehndorf</w:t>
          </w:r>
          <w:proofErr w:type="spellEnd"/>
          <w:r>
            <w:t xml:space="preserve">, R., Lange, M. C., </w:t>
          </w:r>
          <w:proofErr w:type="spellStart"/>
          <w:r>
            <w:t>Schriml</w:t>
          </w:r>
          <w:proofErr w:type="spellEnd"/>
          <w:r>
            <w:t xml:space="preserve">, L. M., Brinkman, F. S. L., &amp; Hsiao, W. W. L. (2018). </w:t>
          </w:r>
          <w:proofErr w:type="spellStart"/>
          <w:r>
            <w:t>Foodon</w:t>
          </w:r>
          <w:proofErr w:type="spellEnd"/>
          <w:r>
            <w:t>: A harmonized food ontology to increase global food traceability, quality control and data integration.</w:t>
          </w:r>
          <w:bookmarkEnd w:id="60"/>
          <w:r>
            <w:t xml:space="preserve"> </w:t>
          </w:r>
          <w:r w:rsidRPr="00C41C00">
            <w:rPr>
              <w:i/>
            </w:rPr>
            <w:t>NPJ Science of Food</w:t>
          </w:r>
          <w:r w:rsidRPr="00C41C00">
            <w:t xml:space="preserve">, </w:t>
          </w:r>
          <w:r w:rsidRPr="00C41C00">
            <w:rPr>
              <w:i/>
            </w:rPr>
            <w:t>2</w:t>
          </w:r>
          <w:r w:rsidRPr="00C41C00">
            <w:t>, 23. https://doi.org/10.1038/s41538-018-0032-6</w:t>
          </w:r>
        </w:p>
        <w:p w14:paraId="7776A5F7" w14:textId="77777777" w:rsidR="00C41C00" w:rsidRDefault="00C41C00" w:rsidP="00C41C00">
          <w:pPr>
            <w:pStyle w:val="CitaviBibliographyEntry"/>
          </w:pPr>
          <w:bookmarkStart w:id="61" w:name="_CTVL001587a21873a004799bed95d5e89c4c26a"/>
          <w:proofErr w:type="spellStart"/>
          <w:r>
            <w:t>Elsweiler</w:t>
          </w:r>
          <w:proofErr w:type="spellEnd"/>
          <w:r>
            <w:t>, D., Harvey, M., Ludwig, B., &amp; Said, A. (2015). Bringing the "healthy" into Food Recommenders.</w:t>
          </w:r>
          <w:bookmarkEnd w:id="61"/>
          <w:r>
            <w:t xml:space="preserve"> </w:t>
          </w:r>
          <w:r w:rsidRPr="00C41C00">
            <w:rPr>
              <w:i/>
            </w:rPr>
            <w:t>DMRS</w:t>
          </w:r>
          <w:r w:rsidRPr="00C41C00">
            <w:t>, 33–36.</w:t>
          </w:r>
        </w:p>
        <w:p w14:paraId="280DA717" w14:textId="77777777" w:rsidR="00C41C00" w:rsidRDefault="00C41C00" w:rsidP="00C41C00">
          <w:pPr>
            <w:pStyle w:val="CitaviBibliographyEntry"/>
          </w:pPr>
          <w:bookmarkStart w:id="62" w:name="_CTVL001f7aef03906e44c08a4400ffc2a6177b6"/>
          <w:proofErr w:type="spellStart"/>
          <w:r>
            <w:lastRenderedPageBreak/>
            <w:t>Elsweiler</w:t>
          </w:r>
          <w:proofErr w:type="spellEnd"/>
          <w:r>
            <w:t xml:space="preserve">, D., </w:t>
          </w:r>
          <w:proofErr w:type="spellStart"/>
          <w:r>
            <w:t>Trattner</w:t>
          </w:r>
          <w:proofErr w:type="spellEnd"/>
          <w:r>
            <w:t>, C., &amp; Harvey, M. (2017). Exploiting food choice biases for healthier recipe recommendation.</w:t>
          </w:r>
          <w:bookmarkEnd w:id="62"/>
          <w:r>
            <w:t xml:space="preserve"> </w:t>
          </w:r>
          <w:r w:rsidRPr="00C41C00">
            <w:rPr>
              <w:i/>
            </w:rPr>
            <w:t xml:space="preserve">Proceedings of the 40th International </w:t>
          </w:r>
          <w:proofErr w:type="spellStart"/>
          <w:r w:rsidRPr="00C41C00">
            <w:rPr>
              <w:i/>
            </w:rPr>
            <w:t>Acm</w:t>
          </w:r>
          <w:proofErr w:type="spellEnd"/>
          <w:r w:rsidRPr="00C41C00">
            <w:rPr>
              <w:i/>
            </w:rPr>
            <w:t xml:space="preserve"> </w:t>
          </w:r>
          <w:proofErr w:type="spellStart"/>
          <w:r w:rsidRPr="00C41C00">
            <w:rPr>
              <w:i/>
            </w:rPr>
            <w:t>Sigir</w:t>
          </w:r>
          <w:proofErr w:type="spellEnd"/>
          <w:r w:rsidRPr="00C41C00">
            <w:rPr>
              <w:i/>
            </w:rPr>
            <w:t xml:space="preserve"> Conference on Research and Development in Information Retrieval</w:t>
          </w:r>
          <w:r w:rsidRPr="00C41C00">
            <w:t>, 575–584. https://doi.org/10.1145/3077136.3080826</w:t>
          </w:r>
        </w:p>
        <w:p w14:paraId="23EEA93E" w14:textId="77777777" w:rsidR="00C41C00" w:rsidRDefault="00C41C00" w:rsidP="00C41C00">
          <w:pPr>
            <w:pStyle w:val="CitaviBibliographyEntry"/>
          </w:pPr>
          <w:bookmarkStart w:id="63" w:name="_CTVL0017d5098728afc4d24bdb15a787f6f0e68"/>
          <w:r>
            <w:t>Firth, J. R. (1957). A synopsis of linguistic theory, 1930-1955.</w:t>
          </w:r>
          <w:bookmarkEnd w:id="63"/>
          <w:r>
            <w:t xml:space="preserve"> </w:t>
          </w:r>
          <w:r w:rsidRPr="00C41C00">
            <w:rPr>
              <w:i/>
            </w:rPr>
            <w:t>Studies in Linguistic Analysis</w:t>
          </w:r>
          <w:r w:rsidRPr="00C41C00">
            <w:t>.</w:t>
          </w:r>
        </w:p>
        <w:p w14:paraId="21A35C55" w14:textId="77777777" w:rsidR="00C41C00" w:rsidRDefault="00C41C00" w:rsidP="00C41C00">
          <w:pPr>
            <w:pStyle w:val="CitaviBibliographyEntry"/>
          </w:pPr>
          <w:bookmarkStart w:id="64" w:name="_CTVL0018cc4fcf649f94cf2a1c5d3f9884c2368"/>
          <w:proofErr w:type="spellStart"/>
          <w:r>
            <w:t>Følstad</w:t>
          </w:r>
          <w:proofErr w:type="spellEnd"/>
          <w:r>
            <w:t xml:space="preserve">, A., &amp; </w:t>
          </w:r>
          <w:proofErr w:type="spellStart"/>
          <w:r>
            <w:t>Brandtzæg</w:t>
          </w:r>
          <w:proofErr w:type="spellEnd"/>
          <w:r>
            <w:t>, P. B. (2017). Chatbots and the new world of HCI.</w:t>
          </w:r>
          <w:bookmarkEnd w:id="64"/>
          <w:r>
            <w:t xml:space="preserve"> </w:t>
          </w:r>
          <w:r w:rsidRPr="00C41C00">
            <w:rPr>
              <w:i/>
            </w:rPr>
            <w:t>Interactions</w:t>
          </w:r>
          <w:r w:rsidRPr="00C41C00">
            <w:t xml:space="preserve">, </w:t>
          </w:r>
          <w:r w:rsidRPr="00C41C00">
            <w:rPr>
              <w:i/>
            </w:rPr>
            <w:t>24</w:t>
          </w:r>
          <w:r w:rsidRPr="00C41C00">
            <w:t>(4), 38–42. https://doi.org/10.1145/3085558</w:t>
          </w:r>
        </w:p>
        <w:p w14:paraId="1B2620BF" w14:textId="77777777" w:rsidR="00C41C00" w:rsidRDefault="00C41C00" w:rsidP="00C41C00">
          <w:pPr>
            <w:pStyle w:val="CitaviBibliographyEntry"/>
          </w:pPr>
          <w:bookmarkStart w:id="65"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65"/>
          <w:r>
            <w:t xml:space="preserve"> </w:t>
          </w:r>
          <w:r w:rsidRPr="00C41C00">
            <w:rPr>
              <w:i/>
            </w:rPr>
            <w:t>Proceedings of the 15th International Conference on Intelligent User Interfaces</w:t>
          </w:r>
          <w:r w:rsidRPr="00C41C00">
            <w:t>, 321–324. https://doi.org/10.1145/1719970.1720021</w:t>
          </w:r>
        </w:p>
        <w:p w14:paraId="2FE554D8" w14:textId="77777777" w:rsidR="00C41C00" w:rsidRDefault="00C41C00" w:rsidP="00C41C00">
          <w:pPr>
            <w:pStyle w:val="CitaviBibliographyEntry"/>
          </w:pPr>
          <w:bookmarkStart w:id="66" w:name="_CTVL0016d6a8d7c1f824142897556188f974942"/>
          <w:proofErr w:type="spellStart"/>
          <w:r>
            <w:t>Frummet</w:t>
          </w:r>
          <w:proofErr w:type="spellEnd"/>
          <w:r>
            <w:t xml:space="preserve">, A., </w:t>
          </w:r>
          <w:proofErr w:type="spellStart"/>
          <w:r>
            <w:t>Elsweiler</w:t>
          </w:r>
          <w:proofErr w:type="spellEnd"/>
          <w:r>
            <w:t>, D., &amp; Ludwig, B. (2021, December 9).</w:t>
          </w:r>
          <w:bookmarkEnd w:id="66"/>
          <w:r>
            <w:t xml:space="preserve"> </w:t>
          </w:r>
          <w:r w:rsidRPr="00C41C00">
            <w:rPr>
              <w:i/>
            </w:rPr>
            <w:t>"What can I cook with these ingredients?" -- Understanding cooking-related information needs in conversational search</w:t>
          </w:r>
          <w:r w:rsidRPr="00C41C00">
            <w:t xml:space="preserve">. http://arxiv.org/pdf/2112.04788v2 </w:t>
          </w:r>
        </w:p>
        <w:p w14:paraId="0B985B2A" w14:textId="77777777" w:rsidR="00C41C00" w:rsidRDefault="00C41C00" w:rsidP="00C41C00">
          <w:pPr>
            <w:pStyle w:val="CitaviBibliographyEntry"/>
          </w:pPr>
          <w:bookmarkStart w:id="67"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67"/>
          <w:r>
            <w:t xml:space="preserve"> </w:t>
          </w:r>
          <w:r w:rsidRPr="00C41C00">
            <w:rPr>
              <w:i/>
            </w:rPr>
            <w:t>Cognitive Systems Research</w:t>
          </w:r>
          <w:r w:rsidRPr="00C41C00">
            <w:t xml:space="preserve">, </w:t>
          </w:r>
          <w:r w:rsidRPr="00C41C00">
            <w:rPr>
              <w:i/>
            </w:rPr>
            <w:t>1</w:t>
          </w:r>
          <w:r w:rsidRPr="00C41C00">
            <w:t>(1), 35–51. https://doi.org/10.1016/S1389-0417(99)00005-4</w:t>
          </w:r>
        </w:p>
        <w:p w14:paraId="4B420D75" w14:textId="77777777" w:rsidR="00C41C00" w:rsidRDefault="00C41C00" w:rsidP="00C41C00">
          <w:pPr>
            <w:pStyle w:val="CitaviBibliographyEntry"/>
          </w:pPr>
          <w:bookmarkStart w:id="68"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68"/>
          <w:r>
            <w:t xml:space="preserve"> </w:t>
          </w:r>
          <w:r w:rsidRPr="00C41C00">
            <w:rPr>
              <w:i/>
            </w:rPr>
            <w:t>Don't Stop Pretraining: Adapt Language Models to Domains and Tasks</w:t>
          </w:r>
          <w:r w:rsidRPr="00C41C00">
            <w:t xml:space="preserve">. http://arxiv.org/pdf/2004.10964v3 </w:t>
          </w:r>
        </w:p>
        <w:p w14:paraId="0914A21A" w14:textId="77777777" w:rsidR="00C41C00" w:rsidRDefault="00C41C00" w:rsidP="00C41C00">
          <w:pPr>
            <w:pStyle w:val="CitaviBibliographyEntry"/>
          </w:pPr>
          <w:bookmarkStart w:id="69" w:name="_CTVL001733e9035436e496db6203d4b88b0a7ce"/>
          <w:r>
            <w:t>Harris, Z. S. (1954). Distributional Structure.</w:t>
          </w:r>
          <w:bookmarkEnd w:id="69"/>
          <w:r>
            <w:t xml:space="preserve"> </w:t>
          </w:r>
          <w:r w:rsidRPr="00C41C00">
            <w:rPr>
              <w:i/>
            </w:rPr>
            <w:t>WORD</w:t>
          </w:r>
          <w:r w:rsidRPr="00C41C00">
            <w:t xml:space="preserve">, </w:t>
          </w:r>
          <w:r w:rsidRPr="00C41C00">
            <w:rPr>
              <w:i/>
            </w:rPr>
            <w:t>10</w:t>
          </w:r>
          <w:r w:rsidRPr="00C41C00">
            <w:t>(2-3), 146–162. https://doi.org/10.1080/00437956.1954.11659520</w:t>
          </w:r>
        </w:p>
        <w:p w14:paraId="5997895E" w14:textId="77777777" w:rsidR="00C41C00" w:rsidRDefault="00C41C00" w:rsidP="00C41C00">
          <w:pPr>
            <w:pStyle w:val="CitaviBibliographyEntry"/>
          </w:pPr>
          <w:bookmarkStart w:id="70" w:name="_CTVL0016f8ab193dadd400a999f152234d4ee3f"/>
          <w:proofErr w:type="spellStart"/>
          <w:r>
            <w:t>Hochreiter</w:t>
          </w:r>
          <w:proofErr w:type="spellEnd"/>
          <w:r>
            <w:t xml:space="preserve">, S., &amp; </w:t>
          </w:r>
          <w:proofErr w:type="spellStart"/>
          <w:r>
            <w:t>Schmidhuber</w:t>
          </w:r>
          <w:proofErr w:type="spellEnd"/>
          <w:r>
            <w:t>, J. (1997). Long short-term memory.</w:t>
          </w:r>
          <w:bookmarkEnd w:id="70"/>
          <w:r>
            <w:t xml:space="preserve"> </w:t>
          </w:r>
          <w:r w:rsidRPr="00C41C00">
            <w:rPr>
              <w:i/>
            </w:rPr>
            <w:t>Neural Computation</w:t>
          </w:r>
          <w:r w:rsidRPr="00C41C00">
            <w:t xml:space="preserve">, </w:t>
          </w:r>
          <w:r w:rsidRPr="00C41C00">
            <w:rPr>
              <w:i/>
            </w:rPr>
            <w:t>9</w:t>
          </w:r>
          <w:r w:rsidRPr="00C41C00">
            <w:t>(8), 1735–1780.</w:t>
          </w:r>
        </w:p>
        <w:p w14:paraId="458FCD9A" w14:textId="77777777" w:rsidR="00C41C00" w:rsidRDefault="00C41C00" w:rsidP="00C41C00">
          <w:pPr>
            <w:pStyle w:val="CitaviBibliographyEntry"/>
          </w:pPr>
          <w:bookmarkStart w:id="71" w:name="_CTVL0011fbaf3f229d44004bfd02dd833ba3edc"/>
          <w:r>
            <w:t>Howard, J., &amp; Ruder, S. (2018, January 18).</w:t>
          </w:r>
          <w:bookmarkEnd w:id="71"/>
          <w:r>
            <w:t xml:space="preserve"> </w:t>
          </w:r>
          <w:r w:rsidRPr="00C41C00">
            <w:rPr>
              <w:i/>
            </w:rPr>
            <w:t>Universal Language Model Fine-tuning for Text Classification</w:t>
          </w:r>
          <w:r w:rsidRPr="00C41C00">
            <w:t xml:space="preserve">. http://arxiv.org/pdf/1801.06146v5 </w:t>
          </w:r>
        </w:p>
        <w:p w14:paraId="06B07D02" w14:textId="77777777" w:rsidR="00C41C00" w:rsidRDefault="00C41C00" w:rsidP="00C41C00">
          <w:pPr>
            <w:pStyle w:val="CitaviBibliographyEntry"/>
          </w:pPr>
          <w:bookmarkStart w:id="72" w:name="_CTVL001027507413e9f4f8a94b14381aff27aae"/>
          <w:r>
            <w:t>Huffman, S. (2019).</w:t>
          </w:r>
          <w:bookmarkEnd w:id="72"/>
          <w:r>
            <w:t xml:space="preserve"> </w:t>
          </w:r>
          <w:r w:rsidRPr="00C41C00">
            <w:rPr>
              <w:i/>
            </w:rPr>
            <w:t xml:space="preserve">Here’s how the Google Assistant became more helpful in 2018. </w:t>
          </w:r>
          <w:r w:rsidRPr="00C41C00">
            <w:t>Google. https://www.blog.google/products/assistant/heres-how-google-assistant-became-more-helpful-2018/</w:t>
          </w:r>
        </w:p>
        <w:p w14:paraId="0179D980" w14:textId="77777777" w:rsidR="00C41C00" w:rsidRDefault="00C41C00" w:rsidP="00C41C00">
          <w:pPr>
            <w:pStyle w:val="CitaviBibliographyEntry"/>
          </w:pPr>
          <w:bookmarkStart w:id="73" w:name="_CTVL0018bdb1a28ed4e4e6791e1bcbab4aebf6f"/>
          <w:proofErr w:type="spellStart"/>
          <w:r>
            <w:t>Joos</w:t>
          </w:r>
          <w:proofErr w:type="spellEnd"/>
          <w:r>
            <w:t>, M. (1950). Description of Language Design.</w:t>
          </w:r>
          <w:bookmarkEnd w:id="73"/>
          <w:r>
            <w:t xml:space="preserve"> </w:t>
          </w:r>
          <w:r w:rsidRPr="00C41C00">
            <w:rPr>
              <w:i/>
            </w:rPr>
            <w:t>The Journal of the Acoustical Society of America</w:t>
          </w:r>
          <w:r w:rsidRPr="00C41C00">
            <w:t xml:space="preserve">, </w:t>
          </w:r>
          <w:r w:rsidRPr="00C41C00">
            <w:rPr>
              <w:i/>
            </w:rPr>
            <w:t>22</w:t>
          </w:r>
          <w:r w:rsidRPr="00C41C00">
            <w:t>(6), 701–707. https://doi.org/10.1121/1.1906674</w:t>
          </w:r>
        </w:p>
        <w:p w14:paraId="6FB59CC7" w14:textId="77777777" w:rsidR="00C41C00" w:rsidRDefault="00C41C00" w:rsidP="00C41C00">
          <w:pPr>
            <w:pStyle w:val="CitaviBibliographyEntry"/>
          </w:pPr>
          <w:bookmarkStart w:id="74" w:name="_CTVL001783c4f04883e41eca8eb5bea7a19aef7"/>
          <w:proofErr w:type="spellStart"/>
          <w:r>
            <w:lastRenderedPageBreak/>
            <w:t>Jurafsky</w:t>
          </w:r>
          <w:proofErr w:type="spellEnd"/>
          <w:r>
            <w:t>, D., &amp; Martin, J. H. (Eds.). (2021).</w:t>
          </w:r>
          <w:bookmarkEnd w:id="74"/>
          <w:r>
            <w:t xml:space="preserve"> </w:t>
          </w:r>
          <w:r w:rsidRPr="00C41C00">
            <w:rPr>
              <w:i/>
            </w:rPr>
            <w:t>Speech and Language Processing: 3rd ed. draft</w:t>
          </w:r>
          <w:r w:rsidRPr="00C41C00">
            <w:t xml:space="preserve">. https://web.stanford.edu/~jurafsky/slp3/ </w:t>
          </w:r>
        </w:p>
        <w:p w14:paraId="2F14F4AE" w14:textId="77777777" w:rsidR="00C41C00" w:rsidRDefault="00C41C00" w:rsidP="00C41C00">
          <w:pPr>
            <w:pStyle w:val="CitaviBibliographyEntry"/>
          </w:pPr>
          <w:bookmarkStart w:id="75" w:name="_CTVL001972d1465e7f04b48916b596724e243b6"/>
          <w:r>
            <w:t>Kinsella, B., &amp; Mutchler, A. (April 2020).</w:t>
          </w:r>
          <w:bookmarkEnd w:id="75"/>
          <w:r>
            <w:t xml:space="preserve"> </w:t>
          </w:r>
          <w:r w:rsidRPr="00C41C00">
            <w:rPr>
              <w:i/>
            </w:rPr>
            <w:t xml:space="preserve">Smart Speaker Consumer Adoption Report Executive Summary. </w:t>
          </w:r>
          <w:r w:rsidRPr="00C41C00">
            <w:t xml:space="preserve">Voicebot.ai. </w:t>
          </w:r>
        </w:p>
        <w:p w14:paraId="187F7B2D" w14:textId="77777777" w:rsidR="00C41C00" w:rsidRDefault="00C41C00" w:rsidP="00C41C00">
          <w:pPr>
            <w:pStyle w:val="CitaviBibliographyEntry"/>
          </w:pPr>
          <w:bookmarkStart w:id="76" w:name="_CTVL0018acb885677a24c9e8aade94cfcbf073a"/>
          <w:r>
            <w:t>Kobayashi, S. (2018).</w:t>
          </w:r>
          <w:bookmarkEnd w:id="76"/>
          <w:r>
            <w:t xml:space="preserve"> </w:t>
          </w:r>
          <w:r w:rsidRPr="00C41C00">
            <w:rPr>
              <w:i/>
            </w:rPr>
            <w:t xml:space="preserve">Homemade </w:t>
          </w:r>
          <w:proofErr w:type="spellStart"/>
          <w:r w:rsidRPr="00C41C00">
            <w:rPr>
              <w:i/>
            </w:rPr>
            <w:t>BookCorpus</w:t>
          </w:r>
          <w:proofErr w:type="spellEnd"/>
          <w:r w:rsidRPr="00C41C00">
            <w:t>. https://github.com/BIGBALLON/cifar-10-cnn</w:t>
          </w:r>
        </w:p>
        <w:p w14:paraId="1A9309C5" w14:textId="77777777" w:rsidR="00C41C00" w:rsidRDefault="00C41C00" w:rsidP="00C41C00">
          <w:pPr>
            <w:pStyle w:val="CitaviBibliographyEntry"/>
          </w:pPr>
          <w:bookmarkStart w:id="77" w:name="_CTVL0015d5c52666d5d4cd1805d4dbe92aa9608"/>
          <w:proofErr w:type="spellStart"/>
          <w:r>
            <w:t>LeCun</w:t>
          </w:r>
          <w:proofErr w:type="spellEnd"/>
          <w:r>
            <w:t xml:space="preserve">, Y., </w:t>
          </w:r>
          <w:proofErr w:type="spellStart"/>
          <w:r>
            <w:t>Bengio</w:t>
          </w:r>
          <w:proofErr w:type="spellEnd"/>
          <w:r>
            <w:t>, Y., &amp; Hinton, G. (2015). Deep learning.</w:t>
          </w:r>
          <w:bookmarkEnd w:id="77"/>
          <w:r>
            <w:t xml:space="preserve"> </w:t>
          </w:r>
          <w:r w:rsidRPr="00C41C00">
            <w:rPr>
              <w:i/>
            </w:rPr>
            <w:t>Nature</w:t>
          </w:r>
          <w:r w:rsidRPr="00C41C00">
            <w:t xml:space="preserve">, </w:t>
          </w:r>
          <w:r w:rsidRPr="00C41C00">
            <w:rPr>
              <w:i/>
            </w:rPr>
            <w:t>521</w:t>
          </w:r>
          <w:r w:rsidRPr="00C41C00">
            <w:t>(7553), 436–444. https://doi.org/10.1038/nature14539</w:t>
          </w:r>
        </w:p>
        <w:p w14:paraId="01F5400F" w14:textId="77777777" w:rsidR="00C41C00" w:rsidRDefault="00C41C00" w:rsidP="00C41C00">
          <w:pPr>
            <w:pStyle w:val="CitaviBibliographyEntry"/>
          </w:pPr>
          <w:bookmarkStart w:id="78"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78"/>
          <w:r>
            <w:t xml:space="preserve"> </w:t>
          </w:r>
          <w:r w:rsidRPr="00C41C00">
            <w:rPr>
              <w:i/>
            </w:rPr>
            <w:t>Bioinformatics (Oxford, England)</w:t>
          </w:r>
          <w:r w:rsidRPr="00C41C00">
            <w:t xml:space="preserve">, </w:t>
          </w:r>
          <w:r w:rsidRPr="00C41C00">
            <w:rPr>
              <w:i/>
            </w:rPr>
            <w:t>36</w:t>
          </w:r>
          <w:r w:rsidRPr="00C41C00">
            <w:t>(4), 1234–1240. https://doi.org/10.1093/bioinformatics/btz682</w:t>
          </w:r>
        </w:p>
        <w:p w14:paraId="553185F6" w14:textId="77777777" w:rsidR="00C41C00" w:rsidRDefault="00C41C00" w:rsidP="00C41C00">
          <w:pPr>
            <w:pStyle w:val="CitaviBibliographyEntry"/>
          </w:pPr>
          <w:bookmarkStart w:id="79" w:name="_CTVL00107aa70ffdaee4fbf8ff96c23926d5252"/>
          <w:r>
            <w:t xml:space="preserve">Li, J., Chen, X., </w:t>
          </w:r>
          <w:proofErr w:type="spellStart"/>
          <w:r>
            <w:t>Hovy</w:t>
          </w:r>
          <w:proofErr w:type="spellEnd"/>
          <w:r>
            <w:t xml:space="preserve">, E., &amp; </w:t>
          </w:r>
          <w:proofErr w:type="spellStart"/>
          <w:r>
            <w:t>Jurafsky</w:t>
          </w:r>
          <w:proofErr w:type="spellEnd"/>
          <w:r>
            <w:t xml:space="preserve">, D. (2016, June). Visualizing and understanding neural models in </w:t>
          </w:r>
          <w:proofErr w:type="spellStart"/>
          <w:r>
            <w:t>nlp</w:t>
          </w:r>
          <w:proofErr w:type="spellEnd"/>
          <w:r>
            <w:t>.</w:t>
          </w:r>
          <w:bookmarkEnd w:id="79"/>
          <w:r>
            <w:t xml:space="preserve"> </w:t>
          </w:r>
          <w:r w:rsidRPr="00C41C00">
            <w:rPr>
              <w:i/>
            </w:rPr>
            <w:t>Proceedings of the 2016 Conference of the North American Chapter of the Association for Computational Linguistics: Human Language Technologies</w:t>
          </w:r>
          <w:r w:rsidRPr="00C41C00">
            <w:t>, 681–691. https://doi.org/10.18653/v1/N16-1082</w:t>
          </w:r>
        </w:p>
        <w:p w14:paraId="74D62858" w14:textId="77777777" w:rsidR="00C41C00" w:rsidRDefault="00C41C00" w:rsidP="00C41C00">
          <w:pPr>
            <w:pStyle w:val="CitaviBibliographyEntry"/>
          </w:pPr>
          <w:bookmarkStart w:id="80" w:name="_CTVL001f0bb561c7c4444e19981046d101fcec6"/>
          <w:r>
            <w:t xml:space="preserve">Lin, Z., Feng, M., Santos, C. N. d., Yu, M., Xiang, B., Zhou, B., &amp; </w:t>
          </w:r>
          <w:proofErr w:type="spellStart"/>
          <w:r>
            <w:t>Bengio</w:t>
          </w:r>
          <w:proofErr w:type="spellEnd"/>
          <w:r>
            <w:t>, Y. (2017, March 9).</w:t>
          </w:r>
          <w:bookmarkEnd w:id="80"/>
          <w:r>
            <w:t xml:space="preserve"> </w:t>
          </w:r>
          <w:r w:rsidRPr="00C41C00">
            <w:rPr>
              <w:i/>
            </w:rPr>
            <w:t>A Structured Self-attentive Sentence Embedding</w:t>
          </w:r>
          <w:r w:rsidRPr="00C41C00">
            <w:t xml:space="preserve">. http://arxiv.org/pdf/1703.03130v1 </w:t>
          </w:r>
        </w:p>
        <w:p w14:paraId="4C86688B" w14:textId="77777777" w:rsidR="00C41C00" w:rsidRDefault="00C41C00" w:rsidP="00C41C00">
          <w:pPr>
            <w:pStyle w:val="CitaviBibliographyEntry"/>
          </w:pPr>
          <w:bookmarkStart w:id="81" w:name="_CTVL00113d786617c9e4fbca767ab10ecd67202"/>
          <w:r>
            <w:t>Luong, M.-T., Pham, H., &amp; Manning, C. D. (2015, August 17).</w:t>
          </w:r>
          <w:bookmarkEnd w:id="81"/>
          <w:r>
            <w:t xml:space="preserve"> </w:t>
          </w:r>
          <w:r w:rsidRPr="00C41C00">
            <w:rPr>
              <w:i/>
            </w:rPr>
            <w:t>Effective Approaches to Attention-based Neural Machine Translation</w:t>
          </w:r>
          <w:r w:rsidRPr="00C41C00">
            <w:t xml:space="preserve">. http://arxiv.org/pdf/1508.04025v5 </w:t>
          </w:r>
        </w:p>
        <w:p w14:paraId="06DB3EE9" w14:textId="77777777" w:rsidR="00C41C00" w:rsidRDefault="00C41C00" w:rsidP="00C41C00">
          <w:pPr>
            <w:pStyle w:val="CitaviBibliographyEntry"/>
          </w:pPr>
          <w:bookmarkStart w:id="82" w:name="_CTVL0011b309cced82e4be6a3fa2be7179ed931"/>
          <w:r>
            <w:t xml:space="preserve">Marin, J., Biswas, A., </w:t>
          </w:r>
          <w:proofErr w:type="spellStart"/>
          <w:r>
            <w:t>Ofli</w:t>
          </w:r>
          <w:proofErr w:type="spellEnd"/>
          <w:r>
            <w:t xml:space="preserve">, F., Hynes, N., Salvador, A., </w:t>
          </w:r>
          <w:proofErr w:type="spellStart"/>
          <w:r>
            <w:t>Aytar</w:t>
          </w:r>
          <w:proofErr w:type="spellEnd"/>
          <w:r>
            <w:t>, Y., Weber, I., &amp; Torralba, A. (2019). Recipe1m+: A Dataset for Learning Cross-Modal Embeddings for Cooking Recipes and Food Images.</w:t>
          </w:r>
          <w:bookmarkEnd w:id="82"/>
          <w:r>
            <w:t xml:space="preserve"> </w:t>
          </w:r>
          <w:r w:rsidRPr="00C41C00">
            <w:rPr>
              <w:i/>
            </w:rPr>
            <w:t>IEEE Transactions on Pattern Analysis and Machine Intelligence</w:t>
          </w:r>
          <w:r w:rsidRPr="00C41C00">
            <w:t xml:space="preserve">, </w:t>
          </w:r>
          <w:r w:rsidRPr="00C41C00">
            <w:rPr>
              <w:i/>
            </w:rPr>
            <w:t>43</w:t>
          </w:r>
          <w:r w:rsidRPr="00C41C00">
            <w:t>(1), 187–203. https://doi.org/10.1109/TPAMI.2019.2927476</w:t>
          </w:r>
        </w:p>
        <w:p w14:paraId="4DB152EB" w14:textId="77777777" w:rsidR="00C41C00" w:rsidRDefault="00C41C00" w:rsidP="00C41C00">
          <w:pPr>
            <w:pStyle w:val="CitaviBibliographyEntry"/>
          </w:pPr>
          <w:bookmarkStart w:id="83" w:name="_CTVL00142ce2f6e57b44203a4ab18737e6d1ff6"/>
          <w:proofErr w:type="spellStart"/>
          <w:r>
            <w:t>McTear</w:t>
          </w:r>
          <w:proofErr w:type="spellEnd"/>
          <w:r>
            <w:t>, M. (2020). Conversational AI: Dialogue Systems, Conversational Agents, and Chatbots.</w:t>
          </w:r>
          <w:bookmarkEnd w:id="83"/>
          <w:r>
            <w:t xml:space="preserve"> </w:t>
          </w:r>
          <w:r w:rsidRPr="00C41C00">
            <w:rPr>
              <w:i/>
            </w:rPr>
            <w:t>Synthesis Lectures on Human Language Technologies</w:t>
          </w:r>
          <w:r w:rsidRPr="00C41C00">
            <w:t xml:space="preserve">, </w:t>
          </w:r>
          <w:r w:rsidRPr="00C41C00">
            <w:rPr>
              <w:i/>
            </w:rPr>
            <w:t>13</w:t>
          </w:r>
          <w:r w:rsidRPr="00C41C00">
            <w:t>(3), 1–251. https://doi.org/10.2200/S01060ED1V01Y202010HLT048</w:t>
          </w:r>
        </w:p>
        <w:p w14:paraId="0A244C91" w14:textId="77777777" w:rsidR="00C41C00" w:rsidRDefault="00C41C00" w:rsidP="00C41C00">
          <w:pPr>
            <w:pStyle w:val="CitaviBibliographyEntry"/>
          </w:pPr>
          <w:bookmarkStart w:id="84" w:name="_CTVL001db22ca9f6a91419c85974c1e3905290c"/>
          <w:proofErr w:type="spellStart"/>
          <w:r>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84"/>
          <w:r>
            <w:t xml:space="preserve"> </w:t>
          </w:r>
          <w:r w:rsidRPr="00C41C00">
            <w:rPr>
              <w:i/>
            </w:rPr>
            <w:t>Pointer Sentinel Mixture Models</w:t>
          </w:r>
          <w:r w:rsidRPr="00C41C00">
            <w:t xml:space="preserve">. http://arxiv.org/pdf/1609.07843v1 </w:t>
          </w:r>
        </w:p>
        <w:p w14:paraId="449B5E39" w14:textId="77777777" w:rsidR="00C41C00" w:rsidRDefault="00C41C00" w:rsidP="00C41C00">
          <w:pPr>
            <w:pStyle w:val="CitaviBibliographyEntry"/>
          </w:pPr>
          <w:bookmarkStart w:id="85" w:name="_CTVL001d2b8d663a33d41be8054fa67be122288"/>
          <w:proofErr w:type="spellStart"/>
          <w:r>
            <w:t>Mikolov</w:t>
          </w:r>
          <w:proofErr w:type="spellEnd"/>
          <w:r>
            <w:t xml:space="preserve">, T., Chen, K., </w:t>
          </w:r>
          <w:proofErr w:type="spellStart"/>
          <w:r>
            <w:t>Corrado</w:t>
          </w:r>
          <w:proofErr w:type="spellEnd"/>
          <w:r>
            <w:t>, G., &amp; Dean, J. (2013, January 16).</w:t>
          </w:r>
          <w:bookmarkEnd w:id="85"/>
          <w:r>
            <w:t xml:space="preserve"> </w:t>
          </w:r>
          <w:r w:rsidRPr="00C41C00">
            <w:rPr>
              <w:i/>
            </w:rPr>
            <w:t>Efficient Estimation of Word Representations in Vector Space</w:t>
          </w:r>
          <w:r w:rsidRPr="00C41C00">
            <w:t xml:space="preserve">. http://arxiv.org/pdf/1301.3781v3 </w:t>
          </w:r>
        </w:p>
        <w:p w14:paraId="6EF7AFBE" w14:textId="77777777" w:rsidR="00C41C00" w:rsidRDefault="00C41C00" w:rsidP="00C41C00">
          <w:pPr>
            <w:pStyle w:val="CitaviBibliographyEntry"/>
          </w:pPr>
          <w:bookmarkStart w:id="86" w:name="_CTVL0018f198b8bcd714c4b9bf84e74ea78bf05"/>
          <w:proofErr w:type="spellStart"/>
          <w:r>
            <w:lastRenderedPageBreak/>
            <w:t>Mikolov</w:t>
          </w:r>
          <w:proofErr w:type="spellEnd"/>
          <w:r>
            <w:t xml:space="preserve">, T., </w:t>
          </w:r>
          <w:proofErr w:type="spellStart"/>
          <w:r>
            <w:t>Sutskever</w:t>
          </w:r>
          <w:proofErr w:type="spellEnd"/>
          <w:r>
            <w:t xml:space="preserve">, I., Chen, K., </w:t>
          </w:r>
          <w:proofErr w:type="spellStart"/>
          <w:r>
            <w:t>Corrado</w:t>
          </w:r>
          <w:proofErr w:type="spellEnd"/>
          <w:r>
            <w:t>, G. S., &amp; Dean, J. (2013). Distributed representations of words and phrases and their compositionality.</w:t>
          </w:r>
          <w:bookmarkEnd w:id="86"/>
          <w:r>
            <w:t xml:space="preserve"> </w:t>
          </w:r>
          <w:r w:rsidRPr="00C41C00">
            <w:rPr>
              <w:i/>
            </w:rPr>
            <w:t>Advances in Neural Information Processing Systems</w:t>
          </w:r>
          <w:r w:rsidRPr="00C41C00">
            <w:t xml:space="preserve">, </w:t>
          </w:r>
          <w:r w:rsidRPr="00C41C00">
            <w:rPr>
              <w:i/>
            </w:rPr>
            <w:t>26</w:t>
          </w:r>
          <w:r w:rsidRPr="00C41C00">
            <w:t>.</w:t>
          </w:r>
        </w:p>
        <w:p w14:paraId="6DFFEDED" w14:textId="77777777" w:rsidR="00C41C00" w:rsidRDefault="00C41C00" w:rsidP="00C41C00">
          <w:pPr>
            <w:pStyle w:val="CitaviBibliographyEntry"/>
          </w:pPr>
          <w:bookmarkStart w:id="87" w:name="_CTVL001a5cf749ca5dd4514878303808e4713da"/>
          <w:proofErr w:type="spellStart"/>
          <w:r>
            <w:t>Nallapati</w:t>
          </w:r>
          <w:proofErr w:type="spellEnd"/>
          <w:r>
            <w:t xml:space="preserve">, R., Xiang, B., &amp; Zhou, B. (2016). Sequence-to-sequence </w:t>
          </w:r>
          <w:proofErr w:type="spellStart"/>
          <w:r>
            <w:t>rnns</w:t>
          </w:r>
          <w:proofErr w:type="spellEnd"/>
          <w:r>
            <w:t xml:space="preserve"> for text summarization.</w:t>
          </w:r>
        </w:p>
        <w:p w14:paraId="6CFC1636" w14:textId="77777777" w:rsidR="00C41C00" w:rsidRDefault="00C41C00" w:rsidP="00C41C00">
          <w:pPr>
            <w:pStyle w:val="CitaviBibliographyEntry"/>
          </w:pPr>
          <w:bookmarkStart w:id="88" w:name="_CTVL001f9dde694b67141c48b1846218693253b"/>
          <w:bookmarkEnd w:id="87"/>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88"/>
          <w:r>
            <w:t xml:space="preserve"> </w:t>
          </w:r>
          <w:r w:rsidRPr="00C41C00">
            <w:rPr>
              <w:i/>
            </w:rPr>
            <w:t xml:space="preserve">Communications in Computer and Information Science. Knowledge and Systems Sciences </w:t>
          </w:r>
          <w:r w:rsidRPr="00C41C00">
            <w:t>(Vol. 780, pp. 38–52). Springer Singapore. https://doi.org/10.1007/978-981-10-6989-5_4</w:t>
          </w:r>
        </w:p>
        <w:p w14:paraId="39667442" w14:textId="77777777" w:rsidR="00C41C00" w:rsidRDefault="00C41C00" w:rsidP="00C41C00">
          <w:pPr>
            <w:pStyle w:val="CitaviBibliographyEntry"/>
          </w:pPr>
          <w:bookmarkStart w:id="89" w:name="_CTVL001917ba81731b54dc590a312f66b30f355"/>
          <w:proofErr w:type="spellStart"/>
          <w:r>
            <w:t>Nimavat</w:t>
          </w:r>
          <w:proofErr w:type="spellEnd"/>
          <w:r>
            <w:t xml:space="preserve">, K., &amp; </w:t>
          </w:r>
          <w:proofErr w:type="spellStart"/>
          <w:r>
            <w:t>Champaneria</w:t>
          </w:r>
          <w:proofErr w:type="spellEnd"/>
          <w:r>
            <w:t xml:space="preserve">, T. (2017). Chatbots: An overview types, architecture, </w:t>
          </w:r>
          <w:proofErr w:type="gramStart"/>
          <w:r>
            <w:t>tools</w:t>
          </w:r>
          <w:proofErr w:type="gramEnd"/>
          <w:r>
            <w:t xml:space="preserve"> and future possibilities.</w:t>
          </w:r>
          <w:bookmarkEnd w:id="89"/>
          <w:r>
            <w:t xml:space="preserve"> </w:t>
          </w:r>
          <w:r w:rsidRPr="00C41C00">
            <w:rPr>
              <w:i/>
            </w:rPr>
            <w:t>Int. J. Sci. Res. Dev</w:t>
          </w:r>
          <w:r w:rsidRPr="00C41C00">
            <w:t xml:space="preserve">, </w:t>
          </w:r>
          <w:r w:rsidRPr="00C41C00">
            <w:rPr>
              <w:i/>
            </w:rPr>
            <w:t>5</w:t>
          </w:r>
          <w:r w:rsidRPr="00C41C00">
            <w:t>(7), 1019–1024.</w:t>
          </w:r>
        </w:p>
        <w:p w14:paraId="48781994" w14:textId="77777777" w:rsidR="00C41C00" w:rsidRDefault="00C41C00" w:rsidP="00C41C00">
          <w:pPr>
            <w:pStyle w:val="CitaviBibliographyEntry"/>
          </w:pPr>
          <w:bookmarkStart w:id="90" w:name="_CTVL001f76278c06ff744d8b0bb5c1d15ed7627"/>
          <w:r>
            <w:t xml:space="preserve">Parikh, A. P., </w:t>
          </w:r>
          <w:proofErr w:type="spellStart"/>
          <w:r>
            <w:t>Täckström</w:t>
          </w:r>
          <w:proofErr w:type="spellEnd"/>
          <w:r>
            <w:t xml:space="preserve">, O., Das, D., &amp; </w:t>
          </w:r>
          <w:proofErr w:type="spellStart"/>
          <w:r>
            <w:t>Uszkoreit</w:t>
          </w:r>
          <w:proofErr w:type="spellEnd"/>
          <w:r>
            <w:t>, J. (2016, June 6).</w:t>
          </w:r>
          <w:bookmarkEnd w:id="90"/>
          <w:r>
            <w:t xml:space="preserve"> </w:t>
          </w:r>
          <w:r w:rsidRPr="00C41C00">
            <w:rPr>
              <w:i/>
            </w:rPr>
            <w:t>A Decomposable Attention Model for Natural Language Inference</w:t>
          </w:r>
          <w:r w:rsidRPr="00C41C00">
            <w:t xml:space="preserve">. http://arxiv.org/pdf/1606.01933v2 </w:t>
          </w:r>
        </w:p>
        <w:p w14:paraId="3B1474E8" w14:textId="77777777" w:rsidR="00C41C00" w:rsidRDefault="00C41C00" w:rsidP="00C41C00">
          <w:pPr>
            <w:pStyle w:val="CitaviBibliographyEntry"/>
          </w:pPr>
          <w:bookmarkStart w:id="91" w:name="_CTVL001364f13859d324381b5de23812eaa6c08"/>
          <w:r>
            <w:t xml:space="preserve">Paulus, R., </w:t>
          </w:r>
          <w:proofErr w:type="spellStart"/>
          <w:r>
            <w:t>Xiong</w:t>
          </w:r>
          <w:proofErr w:type="spellEnd"/>
          <w:r>
            <w:t xml:space="preserve">, C., &amp; </w:t>
          </w:r>
          <w:proofErr w:type="spellStart"/>
          <w:r>
            <w:t>Socher</w:t>
          </w:r>
          <w:proofErr w:type="spellEnd"/>
          <w:r>
            <w:t>, R. (2017, May 11).</w:t>
          </w:r>
          <w:bookmarkEnd w:id="91"/>
          <w:r>
            <w:t xml:space="preserve"> </w:t>
          </w:r>
          <w:r w:rsidRPr="00C41C00">
            <w:rPr>
              <w:i/>
            </w:rPr>
            <w:t>A Deep Reinforced Model for Abstractive Summarization</w:t>
          </w:r>
          <w:r w:rsidRPr="00C41C00">
            <w:t xml:space="preserve">. http://arxiv.org/pdf/1705.04304v3 </w:t>
          </w:r>
        </w:p>
        <w:p w14:paraId="54CA9A22" w14:textId="77777777" w:rsidR="00C41C00" w:rsidRDefault="00C41C00" w:rsidP="00C41C00">
          <w:pPr>
            <w:pStyle w:val="CitaviBibliographyEntry"/>
          </w:pPr>
          <w:bookmarkStart w:id="92" w:name="_CTVL001da76048b99b84c7d952c44a7c09b2d1d"/>
          <w:r>
            <w:t xml:space="preserve">Pellegrini, C., </w:t>
          </w:r>
          <w:proofErr w:type="spellStart"/>
          <w:r>
            <w:t>Özsoy</w:t>
          </w:r>
          <w:proofErr w:type="spellEnd"/>
          <w:r>
            <w:t xml:space="preserve">, E., </w:t>
          </w:r>
          <w:proofErr w:type="spellStart"/>
          <w:r>
            <w:t>Wintergerst</w:t>
          </w:r>
          <w:proofErr w:type="spellEnd"/>
          <w:r>
            <w:t>, M., &amp; Groh, G. (2021, February 11–13). Exploiting Food Embeddings for Ingredient Substitution. In</w:t>
          </w:r>
          <w:bookmarkEnd w:id="92"/>
          <w:r>
            <w:t xml:space="preserve"> </w:t>
          </w:r>
          <w:r w:rsidRPr="00C41C00">
            <w:rPr>
              <w:i/>
            </w:rPr>
            <w:t xml:space="preserve">Proceedings of the 14th International Joint Conference on Biomedical Engineering Systems and Technologies </w:t>
          </w:r>
          <w:r w:rsidRPr="00C41C00">
            <w:t>(pp. 67–77). SCITEPRESS - Science and Technology Publications. https://doi.org/10.5220/0010202000670077</w:t>
          </w:r>
        </w:p>
        <w:p w14:paraId="4C857301" w14:textId="77777777" w:rsidR="00C41C00" w:rsidRDefault="00C41C00" w:rsidP="00C41C00">
          <w:pPr>
            <w:pStyle w:val="CitaviBibliographyEntry"/>
          </w:pPr>
          <w:bookmarkStart w:id="93" w:name="_CTVL001dab7c42edd424bfda1af331d165e506a"/>
          <w:r>
            <w:t xml:space="preserve">Pennington, J., </w:t>
          </w:r>
          <w:proofErr w:type="spellStart"/>
          <w:r>
            <w:t>Socher</w:t>
          </w:r>
          <w:proofErr w:type="spellEnd"/>
          <w:r>
            <w:t>, R., &amp; Manning, C. (2014, October). Glove: Global Vectors for Word Representation.</w:t>
          </w:r>
          <w:bookmarkEnd w:id="93"/>
          <w:r>
            <w:t xml:space="preserve"> </w:t>
          </w:r>
          <w:r w:rsidRPr="00C41C00">
            <w:rPr>
              <w:i/>
            </w:rPr>
            <w:t>Proceedings of the 2014 Conference on Empirical Methods in Natural Language Processing (EMNLP)</w:t>
          </w:r>
          <w:r w:rsidRPr="00C41C00">
            <w:t>, 1532–1543. https://doi.org/10.3115/v1/D14-1162</w:t>
          </w:r>
        </w:p>
        <w:p w14:paraId="55A0187B" w14:textId="77777777" w:rsidR="00C41C00" w:rsidRDefault="00C41C00" w:rsidP="00C41C00">
          <w:pPr>
            <w:pStyle w:val="CitaviBibliographyEntry"/>
          </w:pPr>
          <w:bookmarkStart w:id="94"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94"/>
          <w:r>
            <w:t xml:space="preserve"> </w:t>
          </w:r>
          <w:r w:rsidRPr="00C41C00">
            <w:rPr>
              <w:i/>
            </w:rPr>
            <w:t>Deep contextualized word representations</w:t>
          </w:r>
          <w:r w:rsidRPr="00C41C00">
            <w:t xml:space="preserve">. http://arxiv.org/pdf/1802.05365v2 </w:t>
          </w:r>
        </w:p>
        <w:p w14:paraId="46C32D21" w14:textId="77777777" w:rsidR="00C41C00" w:rsidRDefault="00C41C00" w:rsidP="00C41C00">
          <w:pPr>
            <w:pStyle w:val="CitaviBibliographyEntry"/>
          </w:pPr>
          <w:bookmarkStart w:id="95" w:name="_CTVL0014e4fd1da2a8441f1bdad70c078f28539"/>
          <w:proofErr w:type="spellStart"/>
          <w:r>
            <w:t>Popovski</w:t>
          </w:r>
          <w:proofErr w:type="spellEnd"/>
          <w:r>
            <w:t xml:space="preserve">, G., </w:t>
          </w:r>
          <w:proofErr w:type="spellStart"/>
          <w:r>
            <w:t>Kochev</w:t>
          </w:r>
          <w:proofErr w:type="spellEnd"/>
          <w:r>
            <w:t xml:space="preserve">, S., </w:t>
          </w:r>
          <w:proofErr w:type="spellStart"/>
          <w:r>
            <w:t>Korousic</w:t>
          </w:r>
          <w:proofErr w:type="spellEnd"/>
          <w:r>
            <w:t xml:space="preserve">-Seljak, B., &amp; </w:t>
          </w:r>
          <w:proofErr w:type="spellStart"/>
          <w:r>
            <w:t>Eftimov</w:t>
          </w:r>
          <w:proofErr w:type="spellEnd"/>
          <w:r>
            <w:t xml:space="preserve">, T. (2019, February). </w:t>
          </w:r>
          <w:proofErr w:type="spellStart"/>
          <w:r>
            <w:t>FoodIE</w:t>
          </w:r>
          <w:proofErr w:type="spellEnd"/>
          <w:r>
            <w:t>: A Rule-based Named-entity Recognition Method for Food Information Extraction.</w:t>
          </w:r>
          <w:bookmarkEnd w:id="95"/>
          <w:r>
            <w:t xml:space="preserve"> </w:t>
          </w:r>
          <w:r w:rsidRPr="00C41C00">
            <w:rPr>
              <w:i/>
            </w:rPr>
            <w:t>ICPRAM</w:t>
          </w:r>
          <w:r w:rsidRPr="00C41C00">
            <w:t>, 915–922.</w:t>
          </w:r>
        </w:p>
        <w:p w14:paraId="18C9E85B" w14:textId="77777777" w:rsidR="00C41C00" w:rsidRDefault="00C41C00" w:rsidP="00C41C00">
          <w:pPr>
            <w:pStyle w:val="CitaviBibliographyEntry"/>
          </w:pPr>
          <w:bookmarkStart w:id="96" w:name="_CTVL0019304e7cae7ea4b6ba87edd0b4688d96c"/>
          <w:proofErr w:type="spellStart"/>
          <w:r>
            <w:lastRenderedPageBreak/>
            <w:t>Popovski</w:t>
          </w:r>
          <w:proofErr w:type="spellEnd"/>
          <w:r>
            <w:t xml:space="preserve">, G., </w:t>
          </w:r>
          <w:proofErr w:type="spellStart"/>
          <w:r>
            <w:t>Koroušić</w:t>
          </w:r>
          <w:proofErr w:type="spellEnd"/>
          <w:r>
            <w:t xml:space="preserve"> Seljak, B., &amp; </w:t>
          </w:r>
          <w:proofErr w:type="spellStart"/>
          <w:r>
            <w:t>Eftimov</w:t>
          </w:r>
          <w:proofErr w:type="spellEnd"/>
          <w:r>
            <w:t>, T. (2019).</w:t>
          </w:r>
          <w:bookmarkEnd w:id="96"/>
          <w:r>
            <w:t xml:space="preserve"> </w:t>
          </w:r>
          <w:proofErr w:type="spellStart"/>
          <w:r w:rsidRPr="00C41C00">
            <w:rPr>
              <w:i/>
            </w:rPr>
            <w:t>Foodontomap</w:t>
          </w:r>
          <w:proofErr w:type="spellEnd"/>
          <w:r w:rsidRPr="00C41C00">
            <w:rPr>
              <w:i/>
            </w:rPr>
            <w:t xml:space="preserve">: Linking Food Concepts across different Food Ontologies. </w:t>
          </w:r>
          <w:r w:rsidRPr="00C41C00">
            <w:t>https://doi.org/10.5281/zenodo.2635437</w:t>
          </w:r>
        </w:p>
        <w:p w14:paraId="3568E347" w14:textId="77777777" w:rsidR="00C41C00" w:rsidRDefault="00C41C00" w:rsidP="00C41C00">
          <w:pPr>
            <w:pStyle w:val="CitaviBibliographyEntry"/>
          </w:pPr>
          <w:bookmarkStart w:id="97" w:name="_CTVL001c3b08f78b1d840c5af00799e9c590744"/>
          <w:proofErr w:type="spellStart"/>
          <w:r>
            <w:t>Popovski</w:t>
          </w:r>
          <w:proofErr w:type="spellEnd"/>
          <w:r>
            <w:t xml:space="preserve">, G., Seljak, B. K., &amp; </w:t>
          </w:r>
          <w:proofErr w:type="spellStart"/>
          <w:r>
            <w:t>Eftimov</w:t>
          </w:r>
          <w:proofErr w:type="spellEnd"/>
          <w:r>
            <w:t xml:space="preserve">, T. (2019). </w:t>
          </w:r>
          <w:proofErr w:type="spellStart"/>
          <w:r>
            <w:t>Foodbase</w:t>
          </w:r>
          <w:proofErr w:type="spellEnd"/>
          <w:r>
            <w:t xml:space="preserve"> corpus: A new resource of annotated food entities.</w:t>
          </w:r>
          <w:bookmarkEnd w:id="97"/>
          <w:r>
            <w:t xml:space="preserve"> </w:t>
          </w:r>
          <w:r w:rsidRPr="00C41C00">
            <w:rPr>
              <w:i/>
            </w:rPr>
            <w:t>Database : The Journal of Biological Databases and Curation</w:t>
          </w:r>
          <w:r w:rsidRPr="00C41C00">
            <w:t xml:space="preserve">, </w:t>
          </w:r>
          <w:r w:rsidRPr="00C41C00">
            <w:rPr>
              <w:i/>
            </w:rPr>
            <w:t xml:space="preserve">2019. </w:t>
          </w:r>
          <w:r w:rsidRPr="00C41C00">
            <w:t>https://doi.org/10.1093/database/baz121</w:t>
          </w:r>
        </w:p>
        <w:p w14:paraId="6448B179" w14:textId="77777777" w:rsidR="00C41C00" w:rsidRDefault="00C41C00" w:rsidP="00C41C00">
          <w:pPr>
            <w:pStyle w:val="CitaviBibliographyEntry"/>
            <w:rPr>
              <w:i/>
            </w:rPr>
          </w:pPr>
          <w:bookmarkStart w:id="98"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98"/>
          <w:r>
            <w:t xml:space="preserve"> </w:t>
          </w:r>
          <w:r w:rsidRPr="00C41C00">
            <w:rPr>
              <w:i/>
            </w:rPr>
            <w:t xml:space="preserve">Improving language understanding by generative pre-training. </w:t>
          </w:r>
        </w:p>
        <w:p w14:paraId="4C494368" w14:textId="77777777" w:rsidR="00C41C00" w:rsidRDefault="00C41C00" w:rsidP="00C41C00">
          <w:pPr>
            <w:pStyle w:val="CitaviBibliographyEntry"/>
          </w:pPr>
          <w:bookmarkStart w:id="99" w:name="_CTVL00121eb4d376cb94afb8e63b347fa6d17e5"/>
          <w:r>
            <w:t>Ramshaw, L. A., &amp; Marcus, M. P. (1999). Text chunking using transformation-based learning.</w:t>
          </w:r>
          <w:bookmarkEnd w:id="99"/>
          <w:r>
            <w:t xml:space="preserve"> </w:t>
          </w:r>
          <w:r w:rsidRPr="00C41C00">
            <w:rPr>
              <w:i/>
            </w:rPr>
            <w:t>Natural Language Processing Using Very Large Corpora</w:t>
          </w:r>
          <w:r w:rsidRPr="00C41C00">
            <w:t>, 157–176.</w:t>
          </w:r>
        </w:p>
        <w:p w14:paraId="5C7C46E0" w14:textId="77777777" w:rsidR="00C41C00" w:rsidRDefault="00C41C00" w:rsidP="00C41C00">
          <w:pPr>
            <w:pStyle w:val="CitaviBibliographyEntry"/>
          </w:pPr>
          <w:bookmarkStart w:id="100" w:name="_CTVL00103def230e3764392b34dfbd7f18ff651"/>
          <w:proofErr w:type="spellStart"/>
          <w:r>
            <w:t>Roffo</w:t>
          </w:r>
          <w:proofErr w:type="spellEnd"/>
          <w:r>
            <w:t>, G. (2017, June 1).</w:t>
          </w:r>
          <w:bookmarkEnd w:id="100"/>
          <w:r>
            <w:t xml:space="preserve"> </w:t>
          </w:r>
          <w:r w:rsidRPr="00C41C00">
            <w:rPr>
              <w:i/>
            </w:rPr>
            <w:t>Ranking to Learn and Learning to Rank: On the Role of Ranking in Pattern Recognition Applications</w:t>
          </w:r>
          <w:r w:rsidRPr="00C41C00">
            <w:t xml:space="preserve">. http://arxiv.org/pdf/1706.05933v1 </w:t>
          </w:r>
        </w:p>
        <w:p w14:paraId="77E064A8" w14:textId="77777777" w:rsidR="00C41C00" w:rsidRDefault="00C41C00" w:rsidP="00C41C00">
          <w:pPr>
            <w:pStyle w:val="CitaviBibliographyEntry"/>
          </w:pPr>
          <w:bookmarkStart w:id="101" w:name="_CTVL0014a39f66b793a4bbaa4d39c041e64b885"/>
          <w:r>
            <w:t>Rush, A. M. (2018, July). The Annotated Transformer.</w:t>
          </w:r>
          <w:bookmarkEnd w:id="101"/>
          <w:r>
            <w:t xml:space="preserve"> </w:t>
          </w:r>
          <w:r w:rsidRPr="00C41C00">
            <w:rPr>
              <w:i/>
            </w:rPr>
            <w:t xml:space="preserve">Proceedings of Workshop for NLP </w:t>
          </w:r>
          <w:proofErr w:type="gramStart"/>
          <w:r w:rsidRPr="00C41C00">
            <w:rPr>
              <w:i/>
            </w:rPr>
            <w:t>Open Source</w:t>
          </w:r>
          <w:proofErr w:type="gramEnd"/>
          <w:r w:rsidRPr="00C41C00">
            <w:rPr>
              <w:i/>
            </w:rPr>
            <w:t xml:space="preserve"> Software (NLP-OSS)</w:t>
          </w:r>
          <w:r w:rsidRPr="00C41C00">
            <w:t>, 52–60. https://doi.org/10.18653/v1/W18-2509</w:t>
          </w:r>
        </w:p>
        <w:p w14:paraId="4C5852DA" w14:textId="77777777" w:rsidR="00C41C00" w:rsidRDefault="00C41C00" w:rsidP="00C41C00">
          <w:pPr>
            <w:pStyle w:val="CitaviBibliographyEntry"/>
          </w:pPr>
          <w:bookmarkStart w:id="102" w:name="_CTVL001d630902e6c1a41fb8497ab92d9aa720e"/>
          <w:proofErr w:type="spellStart"/>
          <w:r>
            <w:t>Stojanov</w:t>
          </w:r>
          <w:proofErr w:type="spellEnd"/>
          <w:r>
            <w:t xml:space="preserve">, R., </w:t>
          </w:r>
          <w:proofErr w:type="spellStart"/>
          <w:r>
            <w:t>Popovski</w:t>
          </w:r>
          <w:proofErr w:type="spellEnd"/>
          <w:r>
            <w:t xml:space="preserve">, G., </w:t>
          </w:r>
          <w:proofErr w:type="spellStart"/>
          <w:r>
            <w:t>Cenikj</w:t>
          </w:r>
          <w:proofErr w:type="spellEnd"/>
          <w:r>
            <w:t xml:space="preserve">, G., </w:t>
          </w:r>
          <w:proofErr w:type="spellStart"/>
          <w:r>
            <w:t>Koroušić</w:t>
          </w:r>
          <w:proofErr w:type="spellEnd"/>
          <w:r>
            <w:t xml:space="preserve"> Seljak, B., &amp; </w:t>
          </w:r>
          <w:proofErr w:type="spellStart"/>
          <w:r>
            <w:t>Eftimov</w:t>
          </w:r>
          <w:proofErr w:type="spellEnd"/>
          <w:r>
            <w:t>, T. (2021). A Fine-Tuned Bidirectional Encoder Representations From Transformers Model for Food Named-Entity Recognition: Algorithm Development and Validation.</w:t>
          </w:r>
          <w:bookmarkEnd w:id="102"/>
          <w:r>
            <w:t xml:space="preserve"> </w:t>
          </w:r>
          <w:r w:rsidRPr="00C41C00">
            <w:rPr>
              <w:i/>
            </w:rPr>
            <w:t>Journal of Medical Internet Research</w:t>
          </w:r>
          <w:r w:rsidRPr="00C41C00">
            <w:t xml:space="preserve">, </w:t>
          </w:r>
          <w:r w:rsidRPr="00C41C00">
            <w:rPr>
              <w:i/>
            </w:rPr>
            <w:t>23</w:t>
          </w:r>
          <w:r w:rsidRPr="00C41C00">
            <w:t>(8), e28229. https://doi.org/10.2196/28229</w:t>
          </w:r>
        </w:p>
        <w:p w14:paraId="2811A7EA" w14:textId="77777777" w:rsidR="00C41C00" w:rsidRDefault="00C41C00" w:rsidP="00C41C00">
          <w:pPr>
            <w:pStyle w:val="CitaviBibliographyEntry"/>
          </w:pPr>
          <w:bookmarkStart w:id="103" w:name="_CTVL001f94f0f0b6a66426db1dc463d8852a79a"/>
          <w:proofErr w:type="spellStart"/>
          <w:r>
            <w:t>Sutskever</w:t>
          </w:r>
          <w:proofErr w:type="spellEnd"/>
          <w:r>
            <w:t xml:space="preserve">, I., </w:t>
          </w:r>
          <w:proofErr w:type="spellStart"/>
          <w:r>
            <w:t>Vinyals</w:t>
          </w:r>
          <w:proofErr w:type="spellEnd"/>
          <w:r>
            <w:t>, O., &amp; Le, Q. V. (2014). Sequence to sequence learning with neural networks.</w:t>
          </w:r>
          <w:bookmarkEnd w:id="103"/>
          <w:r>
            <w:t xml:space="preserve"> </w:t>
          </w:r>
          <w:proofErr w:type="spellStart"/>
          <w:r w:rsidRPr="00C41C00">
            <w:rPr>
              <w:i/>
            </w:rPr>
            <w:t>Dvances</w:t>
          </w:r>
          <w:proofErr w:type="spellEnd"/>
          <w:r w:rsidRPr="00C41C00">
            <w:rPr>
              <w:i/>
            </w:rPr>
            <w:t xml:space="preserve"> in Neural Information Processing Systems</w:t>
          </w:r>
          <w:r w:rsidRPr="00C41C00">
            <w:t xml:space="preserve">, </w:t>
          </w:r>
          <w:r w:rsidRPr="00C41C00">
            <w:rPr>
              <w:i/>
            </w:rPr>
            <w:t>27</w:t>
          </w:r>
          <w:r w:rsidRPr="00C41C00">
            <w:t>.</w:t>
          </w:r>
        </w:p>
        <w:p w14:paraId="6409C582" w14:textId="77777777" w:rsidR="00C41C00" w:rsidRDefault="00C41C00" w:rsidP="00C41C00">
          <w:pPr>
            <w:pStyle w:val="CitaviBibliographyEntry"/>
          </w:pPr>
          <w:bookmarkStart w:id="104"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104"/>
          <w:r>
            <w:t xml:space="preserve"> </w:t>
          </w:r>
          <w:r w:rsidRPr="00C41C00">
            <w:rPr>
              <w:i/>
            </w:rPr>
            <w:t>Proceedings of the 14th ACM International Conference on Web Search and Data Mining</w:t>
          </w:r>
          <w:r w:rsidRPr="00C41C00">
            <w:t>, 355–363. https://doi.org/10.1145/3437963.3441748</w:t>
          </w:r>
        </w:p>
        <w:p w14:paraId="5353137C" w14:textId="77777777" w:rsidR="00C41C00" w:rsidRDefault="00C41C00" w:rsidP="00C41C00">
          <w:pPr>
            <w:pStyle w:val="CitaviBibliographyEntry"/>
          </w:pPr>
          <w:bookmarkStart w:id="105"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105"/>
          <w:r>
            <w:t xml:space="preserve"> </w:t>
          </w:r>
          <w:r w:rsidRPr="00C41C00">
            <w:rPr>
              <w:i/>
            </w:rPr>
            <w:t>Attention Is All You Need</w:t>
          </w:r>
          <w:r w:rsidRPr="00C41C00">
            <w:t xml:space="preserve">. http://arxiv.org/pdf/1706.03762v5 </w:t>
          </w:r>
        </w:p>
        <w:p w14:paraId="43BF4463" w14:textId="77777777" w:rsidR="00C41C00" w:rsidRDefault="00C41C00" w:rsidP="00C41C00">
          <w:pPr>
            <w:pStyle w:val="CitaviBibliographyEntry"/>
          </w:pPr>
          <w:bookmarkStart w:id="106" w:name="_CTVL0010428cd89f2b74039a2239d05074f145a"/>
          <w:proofErr w:type="spellStart"/>
          <w:r>
            <w:t>Venugopalan</w:t>
          </w:r>
          <w:proofErr w:type="spellEnd"/>
          <w:r>
            <w:t xml:space="preserve">, S., Rohrbach, M., Donahue, J., Mooney, R., Darrell, T., &amp; </w:t>
          </w:r>
          <w:proofErr w:type="spellStart"/>
          <w:r>
            <w:t>Saenko</w:t>
          </w:r>
          <w:proofErr w:type="spellEnd"/>
          <w:r>
            <w:t>, K. (2015). Sequence to sequence-video to text.</w:t>
          </w:r>
          <w:bookmarkEnd w:id="106"/>
          <w:r>
            <w:t xml:space="preserve"> </w:t>
          </w:r>
          <w:r w:rsidRPr="00C41C00">
            <w:rPr>
              <w:i/>
            </w:rPr>
            <w:t>Proceedings of the IEEE International Conference on Computer Vision</w:t>
          </w:r>
          <w:r w:rsidRPr="00C41C00">
            <w:t>, 4534–4542.</w:t>
          </w:r>
        </w:p>
        <w:p w14:paraId="4765F0ED" w14:textId="77777777" w:rsidR="00C41C00" w:rsidRDefault="00C41C00" w:rsidP="00C41C00">
          <w:pPr>
            <w:pStyle w:val="CitaviBibliographyEntry"/>
          </w:pPr>
          <w:bookmarkStart w:id="107"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107"/>
          <w:r>
            <w:t xml:space="preserve"> </w:t>
          </w:r>
          <w:r w:rsidRPr="00C41C00">
            <w:rPr>
              <w:i/>
            </w:rPr>
            <w:t xml:space="preserve">Proceedings of the 43rd </w:t>
          </w:r>
          <w:r w:rsidRPr="00C41C00">
            <w:rPr>
              <w:i/>
            </w:rPr>
            <w:lastRenderedPageBreak/>
            <w:t>International ACM SIGIR Conference on Research and Development in Information Retrieval</w:t>
          </w:r>
          <w:r w:rsidRPr="00C41C00">
            <w:t>, 921–930. https://doi.org/10.1145/3397271.3401130</w:t>
          </w:r>
        </w:p>
        <w:p w14:paraId="204F1F97" w14:textId="77777777" w:rsidR="00C41C00" w:rsidRDefault="00C41C00" w:rsidP="00C41C00">
          <w:pPr>
            <w:pStyle w:val="CitaviBibliographyEntry"/>
          </w:pPr>
          <w:bookmarkStart w:id="108" w:name="_CTVL0016cbfbee98f3a41a49edae273026b5772"/>
          <w:proofErr w:type="spellStart"/>
          <w:r>
            <w:t>Weizenbaum</w:t>
          </w:r>
          <w:proofErr w:type="spellEnd"/>
          <w:r>
            <w:t>, J. (1966). ELIZA-a computer program for the study of natural language communication between man and machine.</w:t>
          </w:r>
          <w:bookmarkEnd w:id="108"/>
          <w:r>
            <w:t xml:space="preserve"> </w:t>
          </w:r>
          <w:r w:rsidRPr="00C41C00">
            <w:rPr>
              <w:i/>
            </w:rPr>
            <w:t>Communications of the ACM</w:t>
          </w:r>
          <w:r w:rsidRPr="00C41C00">
            <w:t xml:space="preserve">, </w:t>
          </w:r>
          <w:r w:rsidRPr="00C41C00">
            <w:rPr>
              <w:i/>
            </w:rPr>
            <w:t>9</w:t>
          </w:r>
          <w:r w:rsidRPr="00C41C00">
            <w:t>(1), 36–45.</w:t>
          </w:r>
        </w:p>
        <w:p w14:paraId="5CC16B91" w14:textId="77777777" w:rsidR="00C41C00" w:rsidRDefault="00C41C00" w:rsidP="00C41C00">
          <w:pPr>
            <w:pStyle w:val="CitaviBibliographyEntry"/>
          </w:pPr>
          <w:bookmarkStart w:id="109"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109"/>
          <w:r>
            <w:t xml:space="preserve"> </w:t>
          </w:r>
          <w:r w:rsidRPr="00C41C00">
            <w:rPr>
              <w:i/>
            </w:rPr>
            <w:t>Proceedings of the 2020 CHI Conference on Human Factors in Computing Systems</w:t>
          </w:r>
          <w:r w:rsidRPr="00C41C00">
            <w:t>, 1–14. https://doi.org/10.1145/3313831.3376781</w:t>
          </w:r>
        </w:p>
        <w:p w14:paraId="0A9A5B62" w14:textId="77777777" w:rsidR="00C41C00" w:rsidRDefault="00C41C00" w:rsidP="00C41C00">
          <w:pPr>
            <w:pStyle w:val="CitaviBibliographyEntry"/>
          </w:pPr>
          <w:bookmarkStart w:id="110" w:name="_CTVL001249d83cab21746f291c8eaf4638037df"/>
          <w:r>
            <w:t xml:space="preserve">Wu, Y., Schuster, M., Chen, Z., Le V, Q., </w:t>
          </w:r>
          <w:proofErr w:type="spellStart"/>
          <w:r>
            <w:t>Norouzi</w:t>
          </w:r>
          <w:proofErr w:type="spellEnd"/>
          <w:r>
            <w:t xml:space="preserve">, M., </w:t>
          </w:r>
          <w:proofErr w:type="spellStart"/>
          <w:r>
            <w:t>Macherey</w:t>
          </w:r>
          <w:proofErr w:type="spellEnd"/>
          <w:r>
            <w:t xml:space="preserve">, W., </w:t>
          </w:r>
          <w:proofErr w:type="spellStart"/>
          <w:r>
            <w:t>Krikun</w:t>
          </w:r>
          <w:proofErr w:type="spellEnd"/>
          <w:r>
            <w:t xml:space="preserve">, M., Cao, Y., Gao, Q., </w:t>
          </w:r>
          <w:proofErr w:type="spellStart"/>
          <w:r>
            <w:t>Macherey</w:t>
          </w:r>
          <w:proofErr w:type="spellEnd"/>
          <w:r>
            <w:t xml:space="preserve">, K., </w:t>
          </w:r>
          <w:proofErr w:type="spellStart"/>
          <w:r>
            <w:t>Klingner</w:t>
          </w:r>
          <w:proofErr w:type="spellEnd"/>
          <w:r>
            <w:t xml:space="preserve">, J., Shah, A., Johnson, M., Liu, X., Kaiser, Ł., Gouws, S., Kato, Y., Kudo, T., </w:t>
          </w:r>
          <w:proofErr w:type="spellStart"/>
          <w:r>
            <w:t>Kazawa</w:t>
          </w:r>
          <w:proofErr w:type="spellEnd"/>
          <w:r>
            <w:t>, H., . . . Dean, J. (2016, September 26).</w:t>
          </w:r>
          <w:bookmarkEnd w:id="110"/>
          <w:r>
            <w:t xml:space="preserve"> </w:t>
          </w:r>
          <w:r w:rsidRPr="00C41C00">
            <w:rPr>
              <w:i/>
            </w:rPr>
            <w:t>Google's Neural Machine Translation System: Bridging the Gap between Human and Machine Translation</w:t>
          </w:r>
          <w:r w:rsidRPr="00C41C00">
            <w:t xml:space="preserve">. http://arxiv.org/pdf/1609.08144v2 </w:t>
          </w:r>
        </w:p>
        <w:p w14:paraId="6F0469C1" w14:textId="77777777" w:rsidR="00C41C00" w:rsidRDefault="00C41C00" w:rsidP="00C41C00">
          <w:pPr>
            <w:pStyle w:val="CitaviBibliographyEntry"/>
          </w:pPr>
          <w:bookmarkStart w:id="111" w:name="_CTVL001459c2a94e81b42dd85407af461beb3f7"/>
          <w:r>
            <w:t>Xu, L., Zhou, Q., Gong, K., Liang, X., Tang, J., &amp; Lin, L. (2019). End-to-End Knowledge-Routed Relational Dialogue System for Automatic Diagnosis.</w:t>
          </w:r>
          <w:bookmarkEnd w:id="111"/>
          <w:r>
            <w:t xml:space="preserve"> </w:t>
          </w:r>
          <w:r w:rsidRPr="00C41C00">
            <w:rPr>
              <w:i/>
            </w:rPr>
            <w:t>Proceedings of the AAAI Conference on Artificial Intelligence</w:t>
          </w:r>
          <w:r w:rsidRPr="00C41C00">
            <w:t xml:space="preserve">, </w:t>
          </w:r>
          <w:r w:rsidRPr="00C41C00">
            <w:rPr>
              <w:i/>
            </w:rPr>
            <w:t>33</w:t>
          </w:r>
          <w:r w:rsidRPr="00C41C00">
            <w:t>, 7346–7353. https://doi.org/10.1609/aaai.v33i01.33017346</w:t>
          </w:r>
        </w:p>
        <w:p w14:paraId="2B503133" w14:textId="77777777" w:rsidR="00C41C00" w:rsidRDefault="00C41C00" w:rsidP="00C41C00">
          <w:pPr>
            <w:pStyle w:val="CitaviBibliographyEntry"/>
          </w:pPr>
          <w:bookmarkStart w:id="112" w:name="_CTVL001c257c100149544ca9f716128ad7fe142"/>
          <w:r>
            <w:t>Yeung, C. M. (2019).</w:t>
          </w:r>
          <w:bookmarkEnd w:id="112"/>
          <w:r>
            <w:t xml:space="preserve"> </w:t>
          </w:r>
          <w:r w:rsidRPr="00C41C00">
            <w:rPr>
              <w:i/>
            </w:rPr>
            <w:t xml:space="preserve">Effects of inserting domain vocabulary and fine-tuning BERT for German legal language. </w:t>
          </w:r>
          <w:r w:rsidRPr="00C41C00">
            <w:t xml:space="preserve">Master's thesis, University of Twente. http://essay.utwente.nl/80128/ </w:t>
          </w:r>
        </w:p>
        <w:p w14:paraId="106FDD0B" w14:textId="77777777" w:rsidR="00C41C00" w:rsidRDefault="00C41C00" w:rsidP="00C41C00">
          <w:pPr>
            <w:pStyle w:val="CitaviBibliographyEntry"/>
          </w:pPr>
          <w:bookmarkStart w:id="113" w:name="_CTVL0018db5f8188e894904a24895125858af12"/>
          <w:r>
            <w:t xml:space="preserve">Zhang, A., Lipton, Z. C., Li, M., &amp; </w:t>
          </w:r>
          <w:proofErr w:type="spellStart"/>
          <w:r>
            <w:t>Smola</w:t>
          </w:r>
          <w:proofErr w:type="spellEnd"/>
          <w:r>
            <w:t>, A. J. (2021, June 21).</w:t>
          </w:r>
          <w:bookmarkEnd w:id="113"/>
          <w:r>
            <w:t xml:space="preserve"> </w:t>
          </w:r>
          <w:r w:rsidRPr="00C41C00">
            <w:rPr>
              <w:i/>
            </w:rPr>
            <w:t>Dive into Deep Learning</w:t>
          </w:r>
          <w:r w:rsidRPr="00C41C00">
            <w:t xml:space="preserve">. http://arxiv.org/pdf/2106.11342v2 </w:t>
          </w:r>
        </w:p>
        <w:p w14:paraId="49A4B132" w14:textId="7F1D9A77" w:rsidR="00344C79" w:rsidRDefault="00C41C00" w:rsidP="00C41C00">
          <w:pPr>
            <w:pStyle w:val="CitaviBibliographyEntry"/>
          </w:pPr>
          <w:bookmarkStart w:id="114"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114"/>
          <w:r>
            <w:t xml:space="preserve"> </w:t>
          </w:r>
          <w:r w:rsidRPr="00C41C00">
            <w:rPr>
              <w:i/>
            </w:rPr>
            <w:t>Proceedings of the IEEE International Conference on Computer Vision</w:t>
          </w:r>
          <w:r w:rsidRPr="00C41C00">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115" w:name="_Toc361142779"/>
      <w:bookmarkStart w:id="116" w:name="_Toc361143712"/>
      <w:bookmarkStart w:id="117" w:name="_Toc452981265"/>
      <w:bookmarkStart w:id="118" w:name="_Toc97714793"/>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115"/>
      <w:bookmarkEnd w:id="116"/>
      <w:bookmarkEnd w:id="117"/>
      <w:bookmarkEnd w:id="118"/>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119" w:name="_Toc354659193"/>
      <w:bookmarkStart w:id="120" w:name="_Toc354660372"/>
      <w:bookmarkStart w:id="121" w:name="_Toc354660422"/>
      <w:bookmarkStart w:id="122" w:name="_Toc354660483"/>
      <w:bookmarkStart w:id="123" w:name="_Toc361142780"/>
      <w:bookmarkStart w:id="124" w:name="_Toc361143713"/>
      <w:bookmarkStart w:id="125" w:name="_Toc452981266"/>
      <w:bookmarkStart w:id="126" w:name="_Toc97714794"/>
      <w:r>
        <w:rPr>
          <w:lang w:eastAsia="en-US"/>
        </w:rPr>
        <w:t xml:space="preserve">A1 </w:t>
      </w:r>
      <w:proofErr w:type="spellStart"/>
      <w:r>
        <w:rPr>
          <w:lang w:eastAsia="en-US"/>
        </w:rPr>
        <w:t>Theoretische</w:t>
      </w:r>
      <w:proofErr w:type="spellEnd"/>
      <w:r>
        <w:rPr>
          <w:lang w:eastAsia="en-US"/>
        </w:rPr>
        <w:t xml:space="preserve"> Arbeit</w:t>
      </w:r>
      <w:bookmarkEnd w:id="119"/>
      <w:bookmarkEnd w:id="120"/>
      <w:bookmarkEnd w:id="121"/>
      <w:bookmarkEnd w:id="122"/>
      <w:bookmarkEnd w:id="123"/>
      <w:bookmarkEnd w:id="124"/>
      <w:bookmarkEnd w:id="125"/>
      <w:bookmarkEnd w:id="126"/>
    </w:p>
    <w:p w14:paraId="11A88062" w14:textId="77777777" w:rsidR="008A5B62" w:rsidRDefault="008A5B62" w:rsidP="0071080B">
      <w:pPr>
        <w:pStyle w:val="Listenabsatz"/>
        <w:numPr>
          <w:ilvl w:val="0"/>
          <w:numId w:val="12"/>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71080B">
      <w:pPr>
        <w:pStyle w:val="Listenabsatz"/>
        <w:numPr>
          <w:ilvl w:val="0"/>
          <w:numId w:val="12"/>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71080B">
      <w:pPr>
        <w:pStyle w:val="Listenabsatz"/>
        <w:numPr>
          <w:ilvl w:val="0"/>
          <w:numId w:val="12"/>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r w:rsidR="009E22F8">
        <w:t>Empfehlungen</w:t>
      </w:r>
      <w:proofErr w:type="spellEnd"/>
      <w:r w:rsidR="009E22F8">
        <w:t xml:space="preserve"> )</w:t>
      </w:r>
    </w:p>
    <w:p w14:paraId="7783C1FE" w14:textId="77777777" w:rsidR="008A5B62" w:rsidRDefault="008A5B62" w:rsidP="0071080B">
      <w:pPr>
        <w:pStyle w:val="Listenabsatz"/>
        <w:numPr>
          <w:ilvl w:val="0"/>
          <w:numId w:val="12"/>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71080B">
      <w:pPr>
        <w:pStyle w:val="Listenabsatz"/>
        <w:numPr>
          <w:ilvl w:val="0"/>
          <w:numId w:val="12"/>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127" w:name="_Toc354659194"/>
      <w:bookmarkStart w:id="128" w:name="_Toc354660373"/>
      <w:bookmarkStart w:id="129" w:name="_Toc354660423"/>
      <w:bookmarkStart w:id="130" w:name="_Toc354660484"/>
      <w:bookmarkStart w:id="131" w:name="_Toc361142781"/>
      <w:bookmarkStart w:id="132" w:name="_Toc361143714"/>
      <w:bookmarkStart w:id="133" w:name="_Toc452981267"/>
      <w:bookmarkStart w:id="134" w:name="_Toc97714795"/>
      <w:r>
        <w:rPr>
          <w:lang w:eastAsia="en-US"/>
        </w:rPr>
        <w:t xml:space="preserve">A2 </w:t>
      </w:r>
      <w:proofErr w:type="spellStart"/>
      <w:r>
        <w:rPr>
          <w:lang w:eastAsia="en-US"/>
        </w:rPr>
        <w:t>Konstruktive</w:t>
      </w:r>
      <w:proofErr w:type="spellEnd"/>
      <w:r>
        <w:rPr>
          <w:lang w:eastAsia="en-US"/>
        </w:rPr>
        <w:t xml:space="preserve"> Arbeit</w:t>
      </w:r>
      <w:bookmarkEnd w:id="127"/>
      <w:bookmarkEnd w:id="128"/>
      <w:bookmarkEnd w:id="129"/>
      <w:bookmarkEnd w:id="130"/>
      <w:bookmarkEnd w:id="131"/>
      <w:bookmarkEnd w:id="132"/>
      <w:bookmarkEnd w:id="133"/>
      <w:bookmarkEnd w:id="134"/>
    </w:p>
    <w:p w14:paraId="58C69E98" w14:textId="77777777" w:rsidR="008A5B62" w:rsidRDefault="008A5B62" w:rsidP="0071080B">
      <w:pPr>
        <w:pStyle w:val="Listenabsatz"/>
        <w:numPr>
          <w:ilvl w:val="0"/>
          <w:numId w:val="13"/>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71080B">
      <w:pPr>
        <w:pStyle w:val="Listenabsatz"/>
        <w:numPr>
          <w:ilvl w:val="0"/>
          <w:numId w:val="13"/>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71080B">
      <w:pPr>
        <w:pStyle w:val="Listenabsatz"/>
        <w:numPr>
          <w:ilvl w:val="0"/>
          <w:numId w:val="13"/>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r>
        <w:t>Programmiersprachen</w:t>
      </w:r>
      <w:proofErr w:type="spellEnd"/>
      <w:r w:rsidR="00A654F8">
        <w:t xml:space="preserve"> </w:t>
      </w:r>
      <w:r>
        <w:t>)</w:t>
      </w:r>
    </w:p>
    <w:p w14:paraId="51C72CF0" w14:textId="77777777" w:rsidR="008A5B62" w:rsidRDefault="00461939" w:rsidP="0071080B">
      <w:pPr>
        <w:pStyle w:val="Listenabsatz"/>
        <w:numPr>
          <w:ilvl w:val="0"/>
          <w:numId w:val="13"/>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71080B">
      <w:pPr>
        <w:pStyle w:val="Listenabsatz"/>
        <w:numPr>
          <w:ilvl w:val="0"/>
          <w:numId w:val="13"/>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71080B">
      <w:pPr>
        <w:pStyle w:val="Listenabsatz"/>
        <w:numPr>
          <w:ilvl w:val="0"/>
          <w:numId w:val="13"/>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71080B">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71080B">
      <w:pPr>
        <w:pStyle w:val="Listenabsatz"/>
        <w:numPr>
          <w:ilvl w:val="0"/>
          <w:numId w:val="13"/>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135" w:name="_Toc354659195"/>
      <w:bookmarkStart w:id="136" w:name="_Toc354660374"/>
      <w:bookmarkStart w:id="137" w:name="_Toc354660424"/>
      <w:bookmarkStart w:id="138" w:name="_Toc354660485"/>
      <w:bookmarkStart w:id="139" w:name="_Toc361142782"/>
      <w:bookmarkStart w:id="140" w:name="_Toc361143715"/>
      <w:bookmarkStart w:id="141" w:name="_Toc452981268"/>
      <w:bookmarkStart w:id="142" w:name="_Toc97714796"/>
      <w:r>
        <w:t xml:space="preserve">A3 </w:t>
      </w:r>
      <w:proofErr w:type="spellStart"/>
      <w:r>
        <w:t>Empirische</w:t>
      </w:r>
      <w:proofErr w:type="spellEnd"/>
      <w:r>
        <w:t xml:space="preserve"> A</w:t>
      </w:r>
      <w:r w:rsidR="002656C2">
        <w:t>rbeit</w:t>
      </w:r>
      <w:bookmarkEnd w:id="135"/>
      <w:bookmarkEnd w:id="136"/>
      <w:bookmarkEnd w:id="137"/>
      <w:bookmarkEnd w:id="138"/>
      <w:bookmarkEnd w:id="139"/>
      <w:bookmarkEnd w:id="140"/>
      <w:bookmarkEnd w:id="141"/>
      <w:bookmarkEnd w:id="142"/>
    </w:p>
    <w:p w14:paraId="22898B04" w14:textId="77777777" w:rsidR="002656C2" w:rsidRDefault="002656C2" w:rsidP="0071080B">
      <w:pPr>
        <w:pStyle w:val="Listenabsatz"/>
        <w:numPr>
          <w:ilvl w:val="0"/>
          <w:numId w:val="14"/>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71080B">
      <w:pPr>
        <w:pStyle w:val="Listenabsatz"/>
        <w:numPr>
          <w:ilvl w:val="0"/>
          <w:numId w:val="14"/>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71080B">
      <w:pPr>
        <w:pStyle w:val="Listenabsatz"/>
        <w:numPr>
          <w:ilvl w:val="0"/>
          <w:numId w:val="14"/>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71080B">
      <w:pPr>
        <w:pStyle w:val="Listenabsatz"/>
        <w:numPr>
          <w:ilvl w:val="0"/>
          <w:numId w:val="14"/>
        </w:numPr>
      </w:pPr>
      <w:proofErr w:type="spellStart"/>
      <w:r>
        <w:t>Untersuchungsmethodik</w:t>
      </w:r>
      <w:proofErr w:type="spellEnd"/>
      <w:r>
        <w:t xml:space="preserve"> </w:t>
      </w:r>
    </w:p>
    <w:p w14:paraId="25B59D8E" w14:textId="77777777" w:rsidR="009E22F8" w:rsidRDefault="009E22F8" w:rsidP="0071080B">
      <w:pPr>
        <w:pStyle w:val="Listenabsatz"/>
        <w:numPr>
          <w:ilvl w:val="0"/>
          <w:numId w:val="14"/>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71080B">
      <w:pPr>
        <w:pStyle w:val="Listenabsatz"/>
        <w:numPr>
          <w:ilvl w:val="0"/>
          <w:numId w:val="14"/>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r w:rsidR="00EE6C6E">
        <w:t>sinnvoller</w:t>
      </w:r>
      <w:proofErr w:type="spellEnd"/>
      <w:r w:rsidR="00EE6C6E">
        <w:t xml:space="preserve"> </w:t>
      </w:r>
      <w:r>
        <w:t xml:space="preserve"> </w:t>
      </w:r>
      <w:proofErr w:type="spellStart"/>
      <w:r>
        <w:t>Reihenfolge</w:t>
      </w:r>
      <w:proofErr w:type="spell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71080B">
      <w:pPr>
        <w:pStyle w:val="Listenabsatz"/>
        <w:numPr>
          <w:ilvl w:val="0"/>
          <w:numId w:val="14"/>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71080B">
      <w:pPr>
        <w:pStyle w:val="Listenabsatz"/>
        <w:numPr>
          <w:ilvl w:val="0"/>
          <w:numId w:val="14"/>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43" w:name="_Toc452981269"/>
      <w:bookmarkStart w:id="144" w:name="_Toc97714797"/>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143"/>
      <w:bookmarkEnd w:id="144"/>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F4798B"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F4798B"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F4798B"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F4798B"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F4798B"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F4798B"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F4798B"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F4798B"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F4798B"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F4798B"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F4798B"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F4798B"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F4798B"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1CAF4EA3" w:rsidR="00F57E94" w:rsidRDefault="00F4798B"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E05F27">
            <w:rPr>
              <w:rFonts w:ascii="Meiryo" w:eastAsia="Meiryo" w:hAnsi="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F4798B"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145" w:name="_Toc354659196"/>
      <w:bookmarkStart w:id="146" w:name="_Toc354660375"/>
      <w:bookmarkStart w:id="147" w:name="_Toc354660425"/>
      <w:bookmarkStart w:id="148" w:name="_Toc354660486"/>
      <w:bookmarkStart w:id="149" w:name="_Toc361142784"/>
      <w:r>
        <w:br w:type="page"/>
      </w:r>
    </w:p>
    <w:bookmarkEnd w:id="145"/>
    <w:bookmarkEnd w:id="146"/>
    <w:bookmarkEnd w:id="147"/>
    <w:bookmarkEnd w:id="148"/>
    <w:bookmarkEnd w:id="149"/>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4"/>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BEBEC" w14:textId="77777777" w:rsidR="00F4798B" w:rsidRDefault="00F4798B" w:rsidP="00793C70">
      <w:pPr>
        <w:spacing w:line="240" w:lineRule="auto"/>
      </w:pPr>
      <w:r>
        <w:separator/>
      </w:r>
    </w:p>
  </w:endnote>
  <w:endnote w:type="continuationSeparator" w:id="0">
    <w:p w14:paraId="513FF8B3" w14:textId="77777777" w:rsidR="00F4798B" w:rsidRDefault="00F4798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92485" w14:textId="77777777" w:rsidR="00F4798B" w:rsidRDefault="00F4798B" w:rsidP="00793C70">
      <w:pPr>
        <w:spacing w:line="240" w:lineRule="auto"/>
      </w:pPr>
      <w:r>
        <w:separator/>
      </w:r>
    </w:p>
  </w:footnote>
  <w:footnote w:type="continuationSeparator" w:id="0">
    <w:p w14:paraId="07ADF72E" w14:textId="77777777" w:rsidR="00F4798B" w:rsidRDefault="00F4798B" w:rsidP="00793C70">
      <w:pPr>
        <w:spacing w:line="240" w:lineRule="auto"/>
      </w:pPr>
      <w:r>
        <w:continuationSeparator/>
      </w:r>
    </w:p>
  </w:footnote>
  <w:footnote w:id="1">
    <w:p w14:paraId="52991745" w14:textId="528C5118" w:rsidR="00B126C7" w:rsidRPr="00B126C7" w:rsidRDefault="00B126C7">
      <w:pPr>
        <w:pStyle w:val="Funotentext"/>
        <w:rPr>
          <w:lang w:val="de-DE"/>
        </w:rPr>
      </w:pPr>
      <w:r>
        <w:rPr>
          <w:rStyle w:val="Funotenzeichen"/>
        </w:rPr>
        <w:footnoteRef/>
      </w:r>
      <w:r>
        <w:t xml:space="preserve"> </w:t>
      </w:r>
      <w:r w:rsidRPr="00B126C7">
        <w:t>https://www.amazon.com/smart-home-devices/b?ie=UTF8&amp;node=9818047011</w:t>
      </w:r>
    </w:p>
  </w:footnote>
  <w:footnote w:id="2">
    <w:p w14:paraId="477C8D2E" w14:textId="4ACF50D5" w:rsidR="00B126C7" w:rsidRPr="00B126C7" w:rsidRDefault="00B126C7">
      <w:pPr>
        <w:pStyle w:val="Funotentext"/>
        <w:rPr>
          <w:lang w:val="de-DE"/>
        </w:rPr>
      </w:pPr>
      <w:r>
        <w:rPr>
          <w:rStyle w:val="Funotenzeichen"/>
        </w:rPr>
        <w:footnoteRef/>
      </w:r>
      <w:r>
        <w:t xml:space="preserve"> </w:t>
      </w:r>
      <w:r w:rsidRPr="00B126C7">
        <w:t>https://www.apple.com/siri/</w:t>
      </w:r>
    </w:p>
  </w:footnote>
  <w:footnote w:id="3">
    <w:p w14:paraId="4960ED3C" w14:textId="2C3A8911" w:rsidR="000C577F" w:rsidRPr="000C577F" w:rsidRDefault="000C577F">
      <w:pPr>
        <w:pStyle w:val="Funotentext"/>
        <w:rPr>
          <w:lang w:val="de-DE"/>
        </w:rPr>
      </w:pPr>
      <w:r>
        <w:rPr>
          <w:rStyle w:val="Funotenzeichen"/>
        </w:rPr>
        <w:footnoteRef/>
      </w:r>
      <w:r>
        <w:t xml:space="preserve"> </w:t>
      </w:r>
      <w:hyperlink r:id="rId1" w:history="1">
        <w:r w:rsidRPr="00085D2E">
          <w:rPr>
            <w:rStyle w:val="Hyperlink"/>
          </w:rPr>
          <w:t>https://www.english-corpora.org/hansard/</w:t>
        </w:r>
      </w:hyperlink>
      <w:r>
        <w:t xml:space="preserve"> (Retrieved on March 5, 2022)</w:t>
      </w:r>
    </w:p>
  </w:footnote>
  <w:footnote w:id="4">
    <w:p w14:paraId="50643DE3" w14:textId="45619AA1" w:rsidR="000C577F" w:rsidRPr="000C577F" w:rsidRDefault="000C577F">
      <w:pPr>
        <w:pStyle w:val="Funotentext"/>
        <w:rPr>
          <w:lang w:val="de-DE"/>
        </w:rPr>
      </w:pPr>
      <w:r>
        <w:rPr>
          <w:rStyle w:val="Funotenzeichen"/>
        </w:rPr>
        <w:footnoteRef/>
      </w:r>
      <w:r>
        <w:t xml:space="preserve"> The adapted </w:t>
      </w:r>
      <w:r>
        <w:t xml:space="preserve">FoodBase corpus from </w:t>
      </w:r>
      <w:sdt>
        <w:sdtPr>
          <w:alias w:val="To edit, see citavi.com/edit"/>
          <w:tag w:val="CitaviPlaceholder#2cab1414-cbe3-4b00-bd61-9ecd64153ef0"/>
          <w:id w:val="1834641537"/>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U4ZWI0MjYxLTg3ZjQtNDhjNS05OWViLWRlZWNmODE0ZDZjYiIsIkVudHJpZXMiOlt7IiRpZCI6IjIiLCIkdHlwZSI6IlN3aXNzQWNhZGVtaWMuQ2l0YXZpLkNpdGF0aW9ucy5Xb3JkUGxhY2Vob2xkZXJFbnRyeSwgU3dpc3NBY2FkZW1pYy5DaXRhdmkiLCJJZCI6Ijg3ZmJjOTg2LTcxZjAtNDk2ZC04MzM1LWU1ZjcwNWQyZjQ0OSIsIlJhbmdlTGVuZ3RoIjoxNi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lUMTc6NDc6MDc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AifV19LCJUYWciOiJDaXRhdmlQbGFjZWhvbGRlciMyY2FiMTQxNC1jYmUzLTRiMDAtYmQ2MS05ZWNkNjQxNTNlZjAiLCJUZXh0IjoiU3RvamFub3YgZXQgYWwuICIsIldBSVZlcnNpb24iOiI2LjUuMC4wIn0=}</w:instrText>
          </w:r>
          <w:r>
            <w:rPr>
              <w:noProof/>
            </w:rPr>
            <w:fldChar w:fldCharType="separate"/>
          </w:r>
          <w:r w:rsidR="00270C3A">
            <w:rPr>
              <w:noProof/>
            </w:rPr>
            <w:t xml:space="preserve">Stojanov et al. </w:t>
          </w:r>
          <w:r>
            <w:rPr>
              <w:noProof/>
            </w:rPr>
            <w:fldChar w:fldCharType="end"/>
          </w:r>
        </w:sdtContent>
      </w:sdt>
      <w:r>
        <w:t xml:space="preserve"> </w:t>
      </w:r>
      <w:sdt>
        <w:sdtPr>
          <w:alias w:val="To edit, see citavi.com/edit"/>
          <w:tag w:val="CitaviPlaceholder#e8eb4261-87f4-48c5-99eb-deecf814d6cb"/>
          <w:id w:val="-1583524107"/>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JjYWIxNDE0LWNiZTMtNGIwMC1iZDYxLTllY2Q2NDE1M2VmMCIsIkVudHJpZXMiOlt7IiRpZCI6IjIiLCIkdHlwZSI6IlN3aXNzQWNhZGVtaWMuQ2l0YXZpLkNpdGF0aW9ucy5Xb3JkUGxhY2Vob2xkZXJFbnRyeSwgU3dpc3NBY2FkZW1pYy5DaXRhdmkiLCJJZCI6IjE5ZjFhZTM1LWFjNDYtNGI2OS1hMzI3LWZhN2EzYzMwZGM4Yi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xNzo0NzowN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U4ZWI0MjYxLTg3ZjQtNDhjNS05OWViLWRlZWNmODE0ZDZjYiIsIlRleHQiOiIoMjAyMSkiLCJXQUlWZXJzaW9uIjoiNi41LjAuMCJ9}</w:instrText>
          </w:r>
          <w:r>
            <w:rPr>
              <w:noProof/>
            </w:rPr>
            <w:fldChar w:fldCharType="separate"/>
          </w:r>
          <w:r w:rsidR="00270C3A">
            <w:rPr>
              <w:noProof/>
            </w:rPr>
            <w:t>(2021)</w:t>
          </w:r>
          <w:r>
            <w:rPr>
              <w:noProof/>
            </w:rPr>
            <w:fldChar w:fldCharType="end"/>
          </w:r>
        </w:sdtContent>
      </w:sdt>
      <w:r>
        <w:t xml:space="preserve"> is publicly available at: </w:t>
      </w:r>
      <w:hyperlink r:id="rId2" w:history="1">
        <w:r w:rsidR="00446DC4" w:rsidRPr="00085D2E">
          <w:rPr>
            <w:rStyle w:val="Hyperlink"/>
          </w:rPr>
          <w:t>https://github.com/ds4food/FoodNer</w:t>
        </w:r>
      </w:hyperlink>
      <w:r>
        <w:t xml:space="preserve"> (Retrieved on March 5,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00122F8"/>
    <w:multiLevelType w:val="hybridMultilevel"/>
    <w:tmpl w:val="E006DE02"/>
    <w:lvl w:ilvl="0" w:tplc="4ED81C08">
      <w:start w:val="2"/>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0"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E33817"/>
    <w:multiLevelType w:val="hybridMultilevel"/>
    <w:tmpl w:val="EB244D7C"/>
    <w:lvl w:ilvl="0" w:tplc="D8B8C428">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4"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2"/>
  </w:num>
  <w:num w:numId="14">
    <w:abstractNumId w:val="26"/>
  </w:num>
  <w:num w:numId="15">
    <w:abstractNumId w:val="20"/>
  </w:num>
  <w:num w:numId="16">
    <w:abstractNumId w:val="31"/>
  </w:num>
  <w:num w:numId="17">
    <w:abstractNumId w:val="10"/>
  </w:num>
  <w:num w:numId="18">
    <w:abstractNumId w:val="17"/>
  </w:num>
  <w:num w:numId="19">
    <w:abstractNumId w:val="28"/>
  </w:num>
  <w:num w:numId="20">
    <w:abstractNumId w:val="34"/>
  </w:num>
  <w:num w:numId="21">
    <w:abstractNumId w:val="21"/>
  </w:num>
  <w:num w:numId="22">
    <w:abstractNumId w:val="18"/>
  </w:num>
  <w:num w:numId="23">
    <w:abstractNumId w:val="32"/>
  </w:num>
  <w:num w:numId="24">
    <w:abstractNumId w:val="15"/>
  </w:num>
  <w:num w:numId="25">
    <w:abstractNumId w:val="16"/>
  </w:num>
  <w:num w:numId="26">
    <w:abstractNumId w:val="19"/>
  </w:num>
  <w:num w:numId="27">
    <w:abstractNumId w:val="11"/>
  </w:num>
  <w:num w:numId="28">
    <w:abstractNumId w:val="14"/>
  </w:num>
  <w:num w:numId="29">
    <w:abstractNumId w:val="25"/>
  </w:num>
  <w:num w:numId="30">
    <w:abstractNumId w:val="24"/>
  </w:num>
  <w:num w:numId="31">
    <w:abstractNumId w:val="12"/>
  </w:num>
  <w:num w:numId="32">
    <w:abstractNumId w:val="30"/>
  </w:num>
  <w:num w:numId="33">
    <w:abstractNumId w:val="29"/>
  </w:num>
  <w:num w:numId="34">
    <w:abstractNumId w:val="23"/>
  </w:num>
  <w:num w:numId="35">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07EDE"/>
    <w:rsid w:val="00010468"/>
    <w:rsid w:val="00010FB5"/>
    <w:rsid w:val="00011055"/>
    <w:rsid w:val="00012861"/>
    <w:rsid w:val="0001360C"/>
    <w:rsid w:val="00013FE7"/>
    <w:rsid w:val="000147EF"/>
    <w:rsid w:val="00014A62"/>
    <w:rsid w:val="00014C0A"/>
    <w:rsid w:val="00016112"/>
    <w:rsid w:val="0001647D"/>
    <w:rsid w:val="000164E3"/>
    <w:rsid w:val="00020B23"/>
    <w:rsid w:val="0002104B"/>
    <w:rsid w:val="000221F6"/>
    <w:rsid w:val="000224AC"/>
    <w:rsid w:val="00022D85"/>
    <w:rsid w:val="0002392F"/>
    <w:rsid w:val="00023C15"/>
    <w:rsid w:val="000247CA"/>
    <w:rsid w:val="00025801"/>
    <w:rsid w:val="000270B8"/>
    <w:rsid w:val="00027213"/>
    <w:rsid w:val="00027ACE"/>
    <w:rsid w:val="0003103D"/>
    <w:rsid w:val="00031B2E"/>
    <w:rsid w:val="0003331F"/>
    <w:rsid w:val="00033EBE"/>
    <w:rsid w:val="00035332"/>
    <w:rsid w:val="000357FB"/>
    <w:rsid w:val="00035CED"/>
    <w:rsid w:val="00037BFF"/>
    <w:rsid w:val="000407CE"/>
    <w:rsid w:val="00040960"/>
    <w:rsid w:val="0004103E"/>
    <w:rsid w:val="00041112"/>
    <w:rsid w:val="00041BC0"/>
    <w:rsid w:val="0004280D"/>
    <w:rsid w:val="000438EE"/>
    <w:rsid w:val="00044492"/>
    <w:rsid w:val="0004467D"/>
    <w:rsid w:val="00044781"/>
    <w:rsid w:val="00044D48"/>
    <w:rsid w:val="000454B1"/>
    <w:rsid w:val="0004578D"/>
    <w:rsid w:val="00045E24"/>
    <w:rsid w:val="00045FAB"/>
    <w:rsid w:val="00046C1F"/>
    <w:rsid w:val="00046DEB"/>
    <w:rsid w:val="00046E32"/>
    <w:rsid w:val="00047656"/>
    <w:rsid w:val="0005097F"/>
    <w:rsid w:val="00051D17"/>
    <w:rsid w:val="00052807"/>
    <w:rsid w:val="00053560"/>
    <w:rsid w:val="00053942"/>
    <w:rsid w:val="00053C8C"/>
    <w:rsid w:val="00054664"/>
    <w:rsid w:val="00055201"/>
    <w:rsid w:val="00055525"/>
    <w:rsid w:val="00056B25"/>
    <w:rsid w:val="0006177F"/>
    <w:rsid w:val="00063047"/>
    <w:rsid w:val="00063750"/>
    <w:rsid w:val="00064665"/>
    <w:rsid w:val="00064A8F"/>
    <w:rsid w:val="00066131"/>
    <w:rsid w:val="00066728"/>
    <w:rsid w:val="00067137"/>
    <w:rsid w:val="000676DF"/>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776C7"/>
    <w:rsid w:val="00083922"/>
    <w:rsid w:val="000844AC"/>
    <w:rsid w:val="00086629"/>
    <w:rsid w:val="00086CA0"/>
    <w:rsid w:val="00091184"/>
    <w:rsid w:val="00091288"/>
    <w:rsid w:val="0009128D"/>
    <w:rsid w:val="00092529"/>
    <w:rsid w:val="00093190"/>
    <w:rsid w:val="00093FC8"/>
    <w:rsid w:val="000946D7"/>
    <w:rsid w:val="000948AA"/>
    <w:rsid w:val="00094F0C"/>
    <w:rsid w:val="000951CC"/>
    <w:rsid w:val="000957A5"/>
    <w:rsid w:val="000A12BA"/>
    <w:rsid w:val="000A1DC3"/>
    <w:rsid w:val="000A1F60"/>
    <w:rsid w:val="000A265D"/>
    <w:rsid w:val="000A4742"/>
    <w:rsid w:val="000A48E2"/>
    <w:rsid w:val="000A4A85"/>
    <w:rsid w:val="000A5FB6"/>
    <w:rsid w:val="000B0E61"/>
    <w:rsid w:val="000B1225"/>
    <w:rsid w:val="000B4D1D"/>
    <w:rsid w:val="000B4D48"/>
    <w:rsid w:val="000B5682"/>
    <w:rsid w:val="000B578F"/>
    <w:rsid w:val="000B6426"/>
    <w:rsid w:val="000C0EE8"/>
    <w:rsid w:val="000C205C"/>
    <w:rsid w:val="000C2977"/>
    <w:rsid w:val="000C43DF"/>
    <w:rsid w:val="000C577F"/>
    <w:rsid w:val="000C5894"/>
    <w:rsid w:val="000C5A71"/>
    <w:rsid w:val="000C6D11"/>
    <w:rsid w:val="000C6D6D"/>
    <w:rsid w:val="000C7429"/>
    <w:rsid w:val="000C7B8F"/>
    <w:rsid w:val="000D0585"/>
    <w:rsid w:val="000D0C89"/>
    <w:rsid w:val="000D0F7B"/>
    <w:rsid w:val="000D1AD1"/>
    <w:rsid w:val="000D1B57"/>
    <w:rsid w:val="000D1E45"/>
    <w:rsid w:val="000D21AE"/>
    <w:rsid w:val="000D234F"/>
    <w:rsid w:val="000D474B"/>
    <w:rsid w:val="000D545D"/>
    <w:rsid w:val="000D5E15"/>
    <w:rsid w:val="000D66B5"/>
    <w:rsid w:val="000D7188"/>
    <w:rsid w:val="000E09DC"/>
    <w:rsid w:val="000E0AE8"/>
    <w:rsid w:val="000E0BD8"/>
    <w:rsid w:val="000E201A"/>
    <w:rsid w:val="000E314A"/>
    <w:rsid w:val="000E4A60"/>
    <w:rsid w:val="000E564E"/>
    <w:rsid w:val="000E6217"/>
    <w:rsid w:val="000E6647"/>
    <w:rsid w:val="000E7180"/>
    <w:rsid w:val="000E7B94"/>
    <w:rsid w:val="000F0E90"/>
    <w:rsid w:val="000F0F93"/>
    <w:rsid w:val="000F161C"/>
    <w:rsid w:val="000F3062"/>
    <w:rsid w:val="000F38C6"/>
    <w:rsid w:val="000F3D4D"/>
    <w:rsid w:val="000F415C"/>
    <w:rsid w:val="000F4CB3"/>
    <w:rsid w:val="000F50C2"/>
    <w:rsid w:val="000F5893"/>
    <w:rsid w:val="000F6008"/>
    <w:rsid w:val="000F72DB"/>
    <w:rsid w:val="000F7953"/>
    <w:rsid w:val="0010017B"/>
    <w:rsid w:val="001007CE"/>
    <w:rsid w:val="00100839"/>
    <w:rsid w:val="00100E0D"/>
    <w:rsid w:val="00100EBB"/>
    <w:rsid w:val="00100F2E"/>
    <w:rsid w:val="0010273E"/>
    <w:rsid w:val="00102CD8"/>
    <w:rsid w:val="00105A3F"/>
    <w:rsid w:val="00106681"/>
    <w:rsid w:val="00106F84"/>
    <w:rsid w:val="00107E51"/>
    <w:rsid w:val="00111646"/>
    <w:rsid w:val="00112961"/>
    <w:rsid w:val="001130BE"/>
    <w:rsid w:val="001202C8"/>
    <w:rsid w:val="00121436"/>
    <w:rsid w:val="00121872"/>
    <w:rsid w:val="00121E5F"/>
    <w:rsid w:val="00122EF7"/>
    <w:rsid w:val="001233AF"/>
    <w:rsid w:val="00123F85"/>
    <w:rsid w:val="00124083"/>
    <w:rsid w:val="001246E0"/>
    <w:rsid w:val="00124BEF"/>
    <w:rsid w:val="00125895"/>
    <w:rsid w:val="00125A8B"/>
    <w:rsid w:val="00127172"/>
    <w:rsid w:val="001275B9"/>
    <w:rsid w:val="00130DBC"/>
    <w:rsid w:val="0013110C"/>
    <w:rsid w:val="00131671"/>
    <w:rsid w:val="00132057"/>
    <w:rsid w:val="00132142"/>
    <w:rsid w:val="001329DF"/>
    <w:rsid w:val="00136C96"/>
    <w:rsid w:val="00140886"/>
    <w:rsid w:val="00141106"/>
    <w:rsid w:val="001420B2"/>
    <w:rsid w:val="001422B8"/>
    <w:rsid w:val="001424B9"/>
    <w:rsid w:val="001430E3"/>
    <w:rsid w:val="00143B3D"/>
    <w:rsid w:val="00144032"/>
    <w:rsid w:val="001445EB"/>
    <w:rsid w:val="001455E9"/>
    <w:rsid w:val="00147430"/>
    <w:rsid w:val="00147522"/>
    <w:rsid w:val="00150890"/>
    <w:rsid w:val="00151ED3"/>
    <w:rsid w:val="00151F47"/>
    <w:rsid w:val="001525D2"/>
    <w:rsid w:val="00152AC8"/>
    <w:rsid w:val="00153555"/>
    <w:rsid w:val="001543C4"/>
    <w:rsid w:val="001543D0"/>
    <w:rsid w:val="00155207"/>
    <w:rsid w:val="0015588A"/>
    <w:rsid w:val="00156275"/>
    <w:rsid w:val="0015666B"/>
    <w:rsid w:val="00156FFF"/>
    <w:rsid w:val="0015736F"/>
    <w:rsid w:val="001574FD"/>
    <w:rsid w:val="00157E90"/>
    <w:rsid w:val="00162BF9"/>
    <w:rsid w:val="0016322D"/>
    <w:rsid w:val="00165DE5"/>
    <w:rsid w:val="0016655C"/>
    <w:rsid w:val="00166BB7"/>
    <w:rsid w:val="001677FC"/>
    <w:rsid w:val="0017004E"/>
    <w:rsid w:val="001730A3"/>
    <w:rsid w:val="00173CB1"/>
    <w:rsid w:val="001742F2"/>
    <w:rsid w:val="00174609"/>
    <w:rsid w:val="0017474D"/>
    <w:rsid w:val="001747F0"/>
    <w:rsid w:val="0017536D"/>
    <w:rsid w:val="00176C66"/>
    <w:rsid w:val="001770B3"/>
    <w:rsid w:val="001773AD"/>
    <w:rsid w:val="00177D22"/>
    <w:rsid w:val="001811D7"/>
    <w:rsid w:val="0018148C"/>
    <w:rsid w:val="00181E3D"/>
    <w:rsid w:val="00181E9E"/>
    <w:rsid w:val="0018221C"/>
    <w:rsid w:val="00182C0F"/>
    <w:rsid w:val="00183FB0"/>
    <w:rsid w:val="00184011"/>
    <w:rsid w:val="0018454E"/>
    <w:rsid w:val="001849E8"/>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97618"/>
    <w:rsid w:val="001A0C3A"/>
    <w:rsid w:val="001A0FE0"/>
    <w:rsid w:val="001A31E8"/>
    <w:rsid w:val="001A4536"/>
    <w:rsid w:val="001A53A1"/>
    <w:rsid w:val="001A5F0B"/>
    <w:rsid w:val="001A6C13"/>
    <w:rsid w:val="001A783F"/>
    <w:rsid w:val="001B0877"/>
    <w:rsid w:val="001B12D0"/>
    <w:rsid w:val="001B2BDE"/>
    <w:rsid w:val="001B2D0A"/>
    <w:rsid w:val="001B2DA5"/>
    <w:rsid w:val="001B3815"/>
    <w:rsid w:val="001B5EDC"/>
    <w:rsid w:val="001B65C7"/>
    <w:rsid w:val="001B716F"/>
    <w:rsid w:val="001B76E4"/>
    <w:rsid w:val="001B7AD4"/>
    <w:rsid w:val="001C09F5"/>
    <w:rsid w:val="001C0B40"/>
    <w:rsid w:val="001C156F"/>
    <w:rsid w:val="001C19BC"/>
    <w:rsid w:val="001C1B02"/>
    <w:rsid w:val="001C25EA"/>
    <w:rsid w:val="001C41F8"/>
    <w:rsid w:val="001C4887"/>
    <w:rsid w:val="001C5E9D"/>
    <w:rsid w:val="001C6AD4"/>
    <w:rsid w:val="001C7C46"/>
    <w:rsid w:val="001D00CF"/>
    <w:rsid w:val="001D104F"/>
    <w:rsid w:val="001D207C"/>
    <w:rsid w:val="001D20BB"/>
    <w:rsid w:val="001D2AE7"/>
    <w:rsid w:val="001D5AF0"/>
    <w:rsid w:val="001D71A6"/>
    <w:rsid w:val="001D7F0B"/>
    <w:rsid w:val="001E1A99"/>
    <w:rsid w:val="001E2266"/>
    <w:rsid w:val="001E250B"/>
    <w:rsid w:val="001E4183"/>
    <w:rsid w:val="001E48E0"/>
    <w:rsid w:val="001E4AFC"/>
    <w:rsid w:val="001E511A"/>
    <w:rsid w:val="001E7840"/>
    <w:rsid w:val="001F0F1E"/>
    <w:rsid w:val="001F134F"/>
    <w:rsid w:val="001F1C05"/>
    <w:rsid w:val="001F2D78"/>
    <w:rsid w:val="001F3F36"/>
    <w:rsid w:val="001F40F5"/>
    <w:rsid w:val="001F67B8"/>
    <w:rsid w:val="001F6858"/>
    <w:rsid w:val="001F6949"/>
    <w:rsid w:val="001F7018"/>
    <w:rsid w:val="00200250"/>
    <w:rsid w:val="002016BF"/>
    <w:rsid w:val="00202101"/>
    <w:rsid w:val="0020230C"/>
    <w:rsid w:val="0020298D"/>
    <w:rsid w:val="002034A3"/>
    <w:rsid w:val="002044FE"/>
    <w:rsid w:val="00204A97"/>
    <w:rsid w:val="0020722B"/>
    <w:rsid w:val="0020739A"/>
    <w:rsid w:val="00211754"/>
    <w:rsid w:val="00211858"/>
    <w:rsid w:val="002122F5"/>
    <w:rsid w:val="002123CC"/>
    <w:rsid w:val="002126DA"/>
    <w:rsid w:val="002139C3"/>
    <w:rsid w:val="00213C80"/>
    <w:rsid w:val="00213D5C"/>
    <w:rsid w:val="00213E76"/>
    <w:rsid w:val="0021457B"/>
    <w:rsid w:val="00215760"/>
    <w:rsid w:val="00216F3F"/>
    <w:rsid w:val="002212F1"/>
    <w:rsid w:val="00221AD4"/>
    <w:rsid w:val="002220C7"/>
    <w:rsid w:val="0022449B"/>
    <w:rsid w:val="00224920"/>
    <w:rsid w:val="00224B81"/>
    <w:rsid w:val="00225252"/>
    <w:rsid w:val="00225414"/>
    <w:rsid w:val="00225605"/>
    <w:rsid w:val="0022592C"/>
    <w:rsid w:val="002266FA"/>
    <w:rsid w:val="002269C4"/>
    <w:rsid w:val="00227D0C"/>
    <w:rsid w:val="00233892"/>
    <w:rsid w:val="00233B32"/>
    <w:rsid w:val="00234134"/>
    <w:rsid w:val="00234846"/>
    <w:rsid w:val="00235E04"/>
    <w:rsid w:val="00236749"/>
    <w:rsid w:val="0023687E"/>
    <w:rsid w:val="00237715"/>
    <w:rsid w:val="002377AC"/>
    <w:rsid w:val="00240430"/>
    <w:rsid w:val="0024177E"/>
    <w:rsid w:val="00241A0D"/>
    <w:rsid w:val="00241EB8"/>
    <w:rsid w:val="00245CB5"/>
    <w:rsid w:val="002461BA"/>
    <w:rsid w:val="0024673B"/>
    <w:rsid w:val="00246CAF"/>
    <w:rsid w:val="00246EB0"/>
    <w:rsid w:val="002476C1"/>
    <w:rsid w:val="002523D4"/>
    <w:rsid w:val="00252C96"/>
    <w:rsid w:val="002533A3"/>
    <w:rsid w:val="00253F90"/>
    <w:rsid w:val="00254360"/>
    <w:rsid w:val="00254F9E"/>
    <w:rsid w:val="0025601D"/>
    <w:rsid w:val="00260292"/>
    <w:rsid w:val="002607A6"/>
    <w:rsid w:val="0026275B"/>
    <w:rsid w:val="00262852"/>
    <w:rsid w:val="00262F82"/>
    <w:rsid w:val="0026342B"/>
    <w:rsid w:val="002637CE"/>
    <w:rsid w:val="00265407"/>
    <w:rsid w:val="002656C2"/>
    <w:rsid w:val="00265D10"/>
    <w:rsid w:val="00265DE9"/>
    <w:rsid w:val="00265FED"/>
    <w:rsid w:val="0026686D"/>
    <w:rsid w:val="00266960"/>
    <w:rsid w:val="002679AD"/>
    <w:rsid w:val="00270C3A"/>
    <w:rsid w:val="002710B9"/>
    <w:rsid w:val="00271B93"/>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39F6"/>
    <w:rsid w:val="00284219"/>
    <w:rsid w:val="00284BA5"/>
    <w:rsid w:val="00284E09"/>
    <w:rsid w:val="00285320"/>
    <w:rsid w:val="002858DE"/>
    <w:rsid w:val="002863DA"/>
    <w:rsid w:val="00286973"/>
    <w:rsid w:val="0029128C"/>
    <w:rsid w:val="002914F5"/>
    <w:rsid w:val="002916F1"/>
    <w:rsid w:val="00291D99"/>
    <w:rsid w:val="002924D1"/>
    <w:rsid w:val="00294B18"/>
    <w:rsid w:val="00294F60"/>
    <w:rsid w:val="00295B32"/>
    <w:rsid w:val="002973E8"/>
    <w:rsid w:val="00297412"/>
    <w:rsid w:val="00297ACF"/>
    <w:rsid w:val="002A05F9"/>
    <w:rsid w:val="002A173E"/>
    <w:rsid w:val="002A3252"/>
    <w:rsid w:val="002A3CE6"/>
    <w:rsid w:val="002A3ED0"/>
    <w:rsid w:val="002A4595"/>
    <w:rsid w:val="002A4E7F"/>
    <w:rsid w:val="002A5ADF"/>
    <w:rsid w:val="002B00D2"/>
    <w:rsid w:val="002B29A4"/>
    <w:rsid w:val="002B316B"/>
    <w:rsid w:val="002B378B"/>
    <w:rsid w:val="002B3A81"/>
    <w:rsid w:val="002B3E5B"/>
    <w:rsid w:val="002B436E"/>
    <w:rsid w:val="002B6266"/>
    <w:rsid w:val="002B6D43"/>
    <w:rsid w:val="002B7E95"/>
    <w:rsid w:val="002C00A6"/>
    <w:rsid w:val="002C00C3"/>
    <w:rsid w:val="002C1689"/>
    <w:rsid w:val="002C17A7"/>
    <w:rsid w:val="002C1CB6"/>
    <w:rsid w:val="002C2729"/>
    <w:rsid w:val="002C33A5"/>
    <w:rsid w:val="002C5764"/>
    <w:rsid w:val="002C5D1A"/>
    <w:rsid w:val="002C66AA"/>
    <w:rsid w:val="002D03F9"/>
    <w:rsid w:val="002D0A2D"/>
    <w:rsid w:val="002D31C0"/>
    <w:rsid w:val="002D3F85"/>
    <w:rsid w:val="002D5D50"/>
    <w:rsid w:val="002E1A94"/>
    <w:rsid w:val="002E20F3"/>
    <w:rsid w:val="002E2323"/>
    <w:rsid w:val="002E33B1"/>
    <w:rsid w:val="002E3BA1"/>
    <w:rsid w:val="002E497D"/>
    <w:rsid w:val="002E4F1D"/>
    <w:rsid w:val="002E51AB"/>
    <w:rsid w:val="002E6F33"/>
    <w:rsid w:val="002E7632"/>
    <w:rsid w:val="002F231F"/>
    <w:rsid w:val="002F2450"/>
    <w:rsid w:val="002F27E4"/>
    <w:rsid w:val="002F46DC"/>
    <w:rsid w:val="002F55C6"/>
    <w:rsid w:val="002F63A6"/>
    <w:rsid w:val="002F68E7"/>
    <w:rsid w:val="002F6FB0"/>
    <w:rsid w:val="0030007B"/>
    <w:rsid w:val="00300F33"/>
    <w:rsid w:val="00301E34"/>
    <w:rsid w:val="00301F3C"/>
    <w:rsid w:val="0030274B"/>
    <w:rsid w:val="00302999"/>
    <w:rsid w:val="0030322B"/>
    <w:rsid w:val="0030355C"/>
    <w:rsid w:val="0030360A"/>
    <w:rsid w:val="003042F4"/>
    <w:rsid w:val="00304304"/>
    <w:rsid w:val="003047D7"/>
    <w:rsid w:val="003048E1"/>
    <w:rsid w:val="00304BA4"/>
    <w:rsid w:val="003076F4"/>
    <w:rsid w:val="00313245"/>
    <w:rsid w:val="003133C5"/>
    <w:rsid w:val="00314686"/>
    <w:rsid w:val="003156C9"/>
    <w:rsid w:val="003162BE"/>
    <w:rsid w:val="0031704E"/>
    <w:rsid w:val="00317586"/>
    <w:rsid w:val="00320512"/>
    <w:rsid w:val="00320AF4"/>
    <w:rsid w:val="0032131C"/>
    <w:rsid w:val="00321680"/>
    <w:rsid w:val="003218F2"/>
    <w:rsid w:val="00321B0C"/>
    <w:rsid w:val="00322C8B"/>
    <w:rsid w:val="00323422"/>
    <w:rsid w:val="00323E72"/>
    <w:rsid w:val="00324E11"/>
    <w:rsid w:val="00325AD5"/>
    <w:rsid w:val="00325C1C"/>
    <w:rsid w:val="00325FB3"/>
    <w:rsid w:val="0032726B"/>
    <w:rsid w:val="00330108"/>
    <w:rsid w:val="003304D4"/>
    <w:rsid w:val="0033076C"/>
    <w:rsid w:val="00331A26"/>
    <w:rsid w:val="00331D41"/>
    <w:rsid w:val="00332BDC"/>
    <w:rsid w:val="00333081"/>
    <w:rsid w:val="003336EB"/>
    <w:rsid w:val="00334914"/>
    <w:rsid w:val="0033561D"/>
    <w:rsid w:val="00335648"/>
    <w:rsid w:val="00335E49"/>
    <w:rsid w:val="00335F9F"/>
    <w:rsid w:val="00336814"/>
    <w:rsid w:val="003375B5"/>
    <w:rsid w:val="0033767F"/>
    <w:rsid w:val="00340220"/>
    <w:rsid w:val="00341269"/>
    <w:rsid w:val="00341671"/>
    <w:rsid w:val="00344C79"/>
    <w:rsid w:val="003461E7"/>
    <w:rsid w:val="00346C6E"/>
    <w:rsid w:val="00347C3C"/>
    <w:rsid w:val="00347DB4"/>
    <w:rsid w:val="00347E55"/>
    <w:rsid w:val="003501D2"/>
    <w:rsid w:val="00350337"/>
    <w:rsid w:val="003508D6"/>
    <w:rsid w:val="00350DAC"/>
    <w:rsid w:val="00351021"/>
    <w:rsid w:val="00354205"/>
    <w:rsid w:val="00354D4E"/>
    <w:rsid w:val="00354F6E"/>
    <w:rsid w:val="00355E59"/>
    <w:rsid w:val="00356A7A"/>
    <w:rsid w:val="003571B7"/>
    <w:rsid w:val="00362C3D"/>
    <w:rsid w:val="00362CAC"/>
    <w:rsid w:val="0036432F"/>
    <w:rsid w:val="00364339"/>
    <w:rsid w:val="003651B0"/>
    <w:rsid w:val="00365BC9"/>
    <w:rsid w:val="00367EC6"/>
    <w:rsid w:val="003703BD"/>
    <w:rsid w:val="00370C49"/>
    <w:rsid w:val="003736C1"/>
    <w:rsid w:val="00373AE3"/>
    <w:rsid w:val="00377942"/>
    <w:rsid w:val="00377FF5"/>
    <w:rsid w:val="00380723"/>
    <w:rsid w:val="00381C64"/>
    <w:rsid w:val="0038393C"/>
    <w:rsid w:val="00384464"/>
    <w:rsid w:val="00384750"/>
    <w:rsid w:val="00384B9B"/>
    <w:rsid w:val="00384D57"/>
    <w:rsid w:val="003854FA"/>
    <w:rsid w:val="00385908"/>
    <w:rsid w:val="00385FBA"/>
    <w:rsid w:val="00386C07"/>
    <w:rsid w:val="00387741"/>
    <w:rsid w:val="003905C8"/>
    <w:rsid w:val="00390C18"/>
    <w:rsid w:val="003929E1"/>
    <w:rsid w:val="00394CC7"/>
    <w:rsid w:val="00395124"/>
    <w:rsid w:val="00395B0C"/>
    <w:rsid w:val="00395DF6"/>
    <w:rsid w:val="003962E4"/>
    <w:rsid w:val="003964A3"/>
    <w:rsid w:val="003A1BDB"/>
    <w:rsid w:val="003A2144"/>
    <w:rsid w:val="003A21FB"/>
    <w:rsid w:val="003A2F1A"/>
    <w:rsid w:val="003A3A89"/>
    <w:rsid w:val="003A4656"/>
    <w:rsid w:val="003A56B8"/>
    <w:rsid w:val="003A58C0"/>
    <w:rsid w:val="003A59B5"/>
    <w:rsid w:val="003B01C8"/>
    <w:rsid w:val="003B1269"/>
    <w:rsid w:val="003B18E5"/>
    <w:rsid w:val="003B1CE6"/>
    <w:rsid w:val="003B1E20"/>
    <w:rsid w:val="003B3347"/>
    <w:rsid w:val="003B334E"/>
    <w:rsid w:val="003B4983"/>
    <w:rsid w:val="003B4996"/>
    <w:rsid w:val="003B5898"/>
    <w:rsid w:val="003B5B79"/>
    <w:rsid w:val="003C033B"/>
    <w:rsid w:val="003C13EE"/>
    <w:rsid w:val="003C14C3"/>
    <w:rsid w:val="003C182A"/>
    <w:rsid w:val="003C1E4B"/>
    <w:rsid w:val="003C2613"/>
    <w:rsid w:val="003C2A48"/>
    <w:rsid w:val="003C3011"/>
    <w:rsid w:val="003C3538"/>
    <w:rsid w:val="003C3D21"/>
    <w:rsid w:val="003C3D90"/>
    <w:rsid w:val="003C3E7A"/>
    <w:rsid w:val="003C4D3A"/>
    <w:rsid w:val="003C5A8F"/>
    <w:rsid w:val="003C641A"/>
    <w:rsid w:val="003C6F82"/>
    <w:rsid w:val="003C750E"/>
    <w:rsid w:val="003D0F51"/>
    <w:rsid w:val="003D252D"/>
    <w:rsid w:val="003D2922"/>
    <w:rsid w:val="003D294D"/>
    <w:rsid w:val="003D2C30"/>
    <w:rsid w:val="003D473D"/>
    <w:rsid w:val="003D51FB"/>
    <w:rsid w:val="003D5685"/>
    <w:rsid w:val="003D64BE"/>
    <w:rsid w:val="003D6C86"/>
    <w:rsid w:val="003D70DA"/>
    <w:rsid w:val="003D7D9C"/>
    <w:rsid w:val="003E066D"/>
    <w:rsid w:val="003E0906"/>
    <w:rsid w:val="003E0F26"/>
    <w:rsid w:val="003E2967"/>
    <w:rsid w:val="003E3043"/>
    <w:rsid w:val="003E3504"/>
    <w:rsid w:val="003E43ED"/>
    <w:rsid w:val="003E5E23"/>
    <w:rsid w:val="003E7276"/>
    <w:rsid w:val="003E773A"/>
    <w:rsid w:val="003E795C"/>
    <w:rsid w:val="003F0E09"/>
    <w:rsid w:val="003F154B"/>
    <w:rsid w:val="003F185E"/>
    <w:rsid w:val="003F2218"/>
    <w:rsid w:val="003F45CF"/>
    <w:rsid w:val="003F57D7"/>
    <w:rsid w:val="003F57DC"/>
    <w:rsid w:val="003F5D45"/>
    <w:rsid w:val="003F7202"/>
    <w:rsid w:val="00400B8F"/>
    <w:rsid w:val="00403A81"/>
    <w:rsid w:val="00403A98"/>
    <w:rsid w:val="00403BD3"/>
    <w:rsid w:val="00403C8D"/>
    <w:rsid w:val="00404DBC"/>
    <w:rsid w:val="004062E2"/>
    <w:rsid w:val="00407474"/>
    <w:rsid w:val="00407F3E"/>
    <w:rsid w:val="00411A49"/>
    <w:rsid w:val="00413F65"/>
    <w:rsid w:val="004162F3"/>
    <w:rsid w:val="004167DD"/>
    <w:rsid w:val="00416997"/>
    <w:rsid w:val="00421A2E"/>
    <w:rsid w:val="00421EE3"/>
    <w:rsid w:val="00422B00"/>
    <w:rsid w:val="0042363D"/>
    <w:rsid w:val="0042386A"/>
    <w:rsid w:val="00423B50"/>
    <w:rsid w:val="0042582E"/>
    <w:rsid w:val="00426052"/>
    <w:rsid w:val="00426BBD"/>
    <w:rsid w:val="00431C73"/>
    <w:rsid w:val="00431FD7"/>
    <w:rsid w:val="0043234D"/>
    <w:rsid w:val="00432C18"/>
    <w:rsid w:val="004332D2"/>
    <w:rsid w:val="00434F58"/>
    <w:rsid w:val="00435058"/>
    <w:rsid w:val="004358EE"/>
    <w:rsid w:val="00435A88"/>
    <w:rsid w:val="0043658D"/>
    <w:rsid w:val="0043793C"/>
    <w:rsid w:val="00440DC4"/>
    <w:rsid w:val="004413DE"/>
    <w:rsid w:val="00442238"/>
    <w:rsid w:val="00442310"/>
    <w:rsid w:val="004447D5"/>
    <w:rsid w:val="004450B1"/>
    <w:rsid w:val="00445DEE"/>
    <w:rsid w:val="00446B9D"/>
    <w:rsid w:val="00446DC4"/>
    <w:rsid w:val="00447162"/>
    <w:rsid w:val="00447B96"/>
    <w:rsid w:val="00450BC7"/>
    <w:rsid w:val="00452449"/>
    <w:rsid w:val="0045402E"/>
    <w:rsid w:val="004543EF"/>
    <w:rsid w:val="0045480B"/>
    <w:rsid w:val="00455009"/>
    <w:rsid w:val="00455159"/>
    <w:rsid w:val="0045589D"/>
    <w:rsid w:val="00456B49"/>
    <w:rsid w:val="00456B85"/>
    <w:rsid w:val="004575CA"/>
    <w:rsid w:val="0046055E"/>
    <w:rsid w:val="0046080B"/>
    <w:rsid w:val="00461939"/>
    <w:rsid w:val="00461C63"/>
    <w:rsid w:val="00462620"/>
    <w:rsid w:val="0046323C"/>
    <w:rsid w:val="0046376F"/>
    <w:rsid w:val="00463799"/>
    <w:rsid w:val="0046383C"/>
    <w:rsid w:val="00464625"/>
    <w:rsid w:val="00464732"/>
    <w:rsid w:val="004655EA"/>
    <w:rsid w:val="00465C58"/>
    <w:rsid w:val="004675E0"/>
    <w:rsid w:val="0046797B"/>
    <w:rsid w:val="00467AC0"/>
    <w:rsid w:val="004706BD"/>
    <w:rsid w:val="00470DED"/>
    <w:rsid w:val="004717DA"/>
    <w:rsid w:val="004718D7"/>
    <w:rsid w:val="00472293"/>
    <w:rsid w:val="00472904"/>
    <w:rsid w:val="00472CB9"/>
    <w:rsid w:val="00473CF5"/>
    <w:rsid w:val="004740C4"/>
    <w:rsid w:val="004753CA"/>
    <w:rsid w:val="004758C3"/>
    <w:rsid w:val="0047635B"/>
    <w:rsid w:val="004764DB"/>
    <w:rsid w:val="00477548"/>
    <w:rsid w:val="00482CE6"/>
    <w:rsid w:val="00483153"/>
    <w:rsid w:val="0048394C"/>
    <w:rsid w:val="00483EB0"/>
    <w:rsid w:val="00484836"/>
    <w:rsid w:val="00486A7F"/>
    <w:rsid w:val="004900E7"/>
    <w:rsid w:val="0049026F"/>
    <w:rsid w:val="00490DED"/>
    <w:rsid w:val="00491610"/>
    <w:rsid w:val="00491C6B"/>
    <w:rsid w:val="00492A6C"/>
    <w:rsid w:val="0049470A"/>
    <w:rsid w:val="00495EDF"/>
    <w:rsid w:val="00496468"/>
    <w:rsid w:val="00497520"/>
    <w:rsid w:val="00497D65"/>
    <w:rsid w:val="004A0C16"/>
    <w:rsid w:val="004A0FF6"/>
    <w:rsid w:val="004A1465"/>
    <w:rsid w:val="004A146E"/>
    <w:rsid w:val="004A14BE"/>
    <w:rsid w:val="004A1608"/>
    <w:rsid w:val="004A16B5"/>
    <w:rsid w:val="004A1B27"/>
    <w:rsid w:val="004A3F63"/>
    <w:rsid w:val="004A40F6"/>
    <w:rsid w:val="004A6A81"/>
    <w:rsid w:val="004A71AE"/>
    <w:rsid w:val="004B034A"/>
    <w:rsid w:val="004B0621"/>
    <w:rsid w:val="004B1A2E"/>
    <w:rsid w:val="004B215F"/>
    <w:rsid w:val="004B3F55"/>
    <w:rsid w:val="004B52D6"/>
    <w:rsid w:val="004B5718"/>
    <w:rsid w:val="004C1C49"/>
    <w:rsid w:val="004C1F9A"/>
    <w:rsid w:val="004C2C7A"/>
    <w:rsid w:val="004C34EF"/>
    <w:rsid w:val="004C72D7"/>
    <w:rsid w:val="004C7E05"/>
    <w:rsid w:val="004D0529"/>
    <w:rsid w:val="004D0623"/>
    <w:rsid w:val="004D0BA6"/>
    <w:rsid w:val="004D1002"/>
    <w:rsid w:val="004D25F0"/>
    <w:rsid w:val="004D450D"/>
    <w:rsid w:val="004D486F"/>
    <w:rsid w:val="004D6AF3"/>
    <w:rsid w:val="004D72DB"/>
    <w:rsid w:val="004D76B0"/>
    <w:rsid w:val="004E0025"/>
    <w:rsid w:val="004E05DA"/>
    <w:rsid w:val="004E0634"/>
    <w:rsid w:val="004E0CAE"/>
    <w:rsid w:val="004E129C"/>
    <w:rsid w:val="004E1420"/>
    <w:rsid w:val="004E2D84"/>
    <w:rsid w:val="004E2EA0"/>
    <w:rsid w:val="004E3EB2"/>
    <w:rsid w:val="004E5186"/>
    <w:rsid w:val="004E5240"/>
    <w:rsid w:val="004E556A"/>
    <w:rsid w:val="004E56BE"/>
    <w:rsid w:val="004E5D0F"/>
    <w:rsid w:val="004E7947"/>
    <w:rsid w:val="004E7A22"/>
    <w:rsid w:val="004E7E4C"/>
    <w:rsid w:val="004F0975"/>
    <w:rsid w:val="004F0DAE"/>
    <w:rsid w:val="004F1E96"/>
    <w:rsid w:val="004F39B3"/>
    <w:rsid w:val="004F4204"/>
    <w:rsid w:val="004F48AB"/>
    <w:rsid w:val="004F52A0"/>
    <w:rsid w:val="004F5AC0"/>
    <w:rsid w:val="004F66A5"/>
    <w:rsid w:val="004F6F00"/>
    <w:rsid w:val="00500B0A"/>
    <w:rsid w:val="00500C9F"/>
    <w:rsid w:val="00500E8A"/>
    <w:rsid w:val="0050112B"/>
    <w:rsid w:val="00501BDE"/>
    <w:rsid w:val="00501BF1"/>
    <w:rsid w:val="0050219F"/>
    <w:rsid w:val="00502A41"/>
    <w:rsid w:val="00502ECE"/>
    <w:rsid w:val="00503FAD"/>
    <w:rsid w:val="00504069"/>
    <w:rsid w:val="00506EB3"/>
    <w:rsid w:val="005071CB"/>
    <w:rsid w:val="0050739F"/>
    <w:rsid w:val="005102B7"/>
    <w:rsid w:val="0051321D"/>
    <w:rsid w:val="005135A0"/>
    <w:rsid w:val="00513B11"/>
    <w:rsid w:val="005146A2"/>
    <w:rsid w:val="005148AD"/>
    <w:rsid w:val="00515CC9"/>
    <w:rsid w:val="00516627"/>
    <w:rsid w:val="00517720"/>
    <w:rsid w:val="0051781A"/>
    <w:rsid w:val="00517CE0"/>
    <w:rsid w:val="00520409"/>
    <w:rsid w:val="00521D02"/>
    <w:rsid w:val="00522085"/>
    <w:rsid w:val="00522182"/>
    <w:rsid w:val="00522810"/>
    <w:rsid w:val="00522C5C"/>
    <w:rsid w:val="0052358D"/>
    <w:rsid w:val="0052372F"/>
    <w:rsid w:val="00523D0C"/>
    <w:rsid w:val="005249EB"/>
    <w:rsid w:val="005253B8"/>
    <w:rsid w:val="0052708D"/>
    <w:rsid w:val="005273E8"/>
    <w:rsid w:val="00527891"/>
    <w:rsid w:val="0053049E"/>
    <w:rsid w:val="00530FBC"/>
    <w:rsid w:val="0053277E"/>
    <w:rsid w:val="00533A90"/>
    <w:rsid w:val="00533C3F"/>
    <w:rsid w:val="00534332"/>
    <w:rsid w:val="005343E7"/>
    <w:rsid w:val="005361B8"/>
    <w:rsid w:val="00536294"/>
    <w:rsid w:val="00536E08"/>
    <w:rsid w:val="0053781E"/>
    <w:rsid w:val="00537B9C"/>
    <w:rsid w:val="00537E1E"/>
    <w:rsid w:val="00540556"/>
    <w:rsid w:val="0054069F"/>
    <w:rsid w:val="005435DF"/>
    <w:rsid w:val="005436FB"/>
    <w:rsid w:val="00546034"/>
    <w:rsid w:val="005474FF"/>
    <w:rsid w:val="00547E0E"/>
    <w:rsid w:val="005513B5"/>
    <w:rsid w:val="00551FC2"/>
    <w:rsid w:val="005529CF"/>
    <w:rsid w:val="005529FF"/>
    <w:rsid w:val="00553295"/>
    <w:rsid w:val="00553B45"/>
    <w:rsid w:val="00553CD9"/>
    <w:rsid w:val="00554532"/>
    <w:rsid w:val="00554598"/>
    <w:rsid w:val="005551A6"/>
    <w:rsid w:val="00555261"/>
    <w:rsid w:val="00555D23"/>
    <w:rsid w:val="00556E76"/>
    <w:rsid w:val="0055770F"/>
    <w:rsid w:val="00557E8E"/>
    <w:rsid w:val="005616D0"/>
    <w:rsid w:val="00561E4B"/>
    <w:rsid w:val="00563240"/>
    <w:rsid w:val="0056447F"/>
    <w:rsid w:val="005652F3"/>
    <w:rsid w:val="0056611E"/>
    <w:rsid w:val="00566560"/>
    <w:rsid w:val="00566ED4"/>
    <w:rsid w:val="005674D6"/>
    <w:rsid w:val="005679F7"/>
    <w:rsid w:val="0057070B"/>
    <w:rsid w:val="005707F3"/>
    <w:rsid w:val="0057099C"/>
    <w:rsid w:val="00570F4D"/>
    <w:rsid w:val="00571BEC"/>
    <w:rsid w:val="00571D0D"/>
    <w:rsid w:val="0057378C"/>
    <w:rsid w:val="00573B88"/>
    <w:rsid w:val="00575381"/>
    <w:rsid w:val="0057630A"/>
    <w:rsid w:val="005765B5"/>
    <w:rsid w:val="00576E5E"/>
    <w:rsid w:val="00576F15"/>
    <w:rsid w:val="00580064"/>
    <w:rsid w:val="00580BF7"/>
    <w:rsid w:val="00581079"/>
    <w:rsid w:val="0058115F"/>
    <w:rsid w:val="0058123C"/>
    <w:rsid w:val="005826B7"/>
    <w:rsid w:val="0058300C"/>
    <w:rsid w:val="00584E88"/>
    <w:rsid w:val="00584E9B"/>
    <w:rsid w:val="0058503B"/>
    <w:rsid w:val="005851A4"/>
    <w:rsid w:val="00585A78"/>
    <w:rsid w:val="00586AD3"/>
    <w:rsid w:val="00586EEB"/>
    <w:rsid w:val="00586F37"/>
    <w:rsid w:val="00587AB3"/>
    <w:rsid w:val="0059377A"/>
    <w:rsid w:val="005939CE"/>
    <w:rsid w:val="00593CE0"/>
    <w:rsid w:val="00594192"/>
    <w:rsid w:val="00595925"/>
    <w:rsid w:val="00596390"/>
    <w:rsid w:val="00596516"/>
    <w:rsid w:val="005A2089"/>
    <w:rsid w:val="005A2C8F"/>
    <w:rsid w:val="005A4BBE"/>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2AA"/>
    <w:rsid w:val="005C0828"/>
    <w:rsid w:val="005C0BED"/>
    <w:rsid w:val="005C0FB4"/>
    <w:rsid w:val="005C104B"/>
    <w:rsid w:val="005C1EBD"/>
    <w:rsid w:val="005C1FDC"/>
    <w:rsid w:val="005C20AB"/>
    <w:rsid w:val="005C2778"/>
    <w:rsid w:val="005C3501"/>
    <w:rsid w:val="005C37E6"/>
    <w:rsid w:val="005C39C0"/>
    <w:rsid w:val="005C3D50"/>
    <w:rsid w:val="005C5EF1"/>
    <w:rsid w:val="005C6654"/>
    <w:rsid w:val="005C75BC"/>
    <w:rsid w:val="005C7C1C"/>
    <w:rsid w:val="005D07C7"/>
    <w:rsid w:val="005D11D0"/>
    <w:rsid w:val="005D2991"/>
    <w:rsid w:val="005D2BF7"/>
    <w:rsid w:val="005D42E7"/>
    <w:rsid w:val="005D451D"/>
    <w:rsid w:val="005D53A7"/>
    <w:rsid w:val="005D65AC"/>
    <w:rsid w:val="005D79E5"/>
    <w:rsid w:val="005D7E65"/>
    <w:rsid w:val="005E0541"/>
    <w:rsid w:val="005E0679"/>
    <w:rsid w:val="005E0B8C"/>
    <w:rsid w:val="005E0CD9"/>
    <w:rsid w:val="005E2585"/>
    <w:rsid w:val="005E2881"/>
    <w:rsid w:val="005E2D13"/>
    <w:rsid w:val="005E3A11"/>
    <w:rsid w:val="005E3F17"/>
    <w:rsid w:val="005E4035"/>
    <w:rsid w:val="005E4DC7"/>
    <w:rsid w:val="005E6146"/>
    <w:rsid w:val="005E62A1"/>
    <w:rsid w:val="005E660C"/>
    <w:rsid w:val="005E7B24"/>
    <w:rsid w:val="005E7B51"/>
    <w:rsid w:val="005E7EC0"/>
    <w:rsid w:val="005F1EA8"/>
    <w:rsid w:val="005F317F"/>
    <w:rsid w:val="005F37C2"/>
    <w:rsid w:val="005F3CD4"/>
    <w:rsid w:val="005F3D69"/>
    <w:rsid w:val="005F5306"/>
    <w:rsid w:val="005F796D"/>
    <w:rsid w:val="006000A1"/>
    <w:rsid w:val="0060162A"/>
    <w:rsid w:val="006028AD"/>
    <w:rsid w:val="006051CE"/>
    <w:rsid w:val="0060695C"/>
    <w:rsid w:val="00606C04"/>
    <w:rsid w:val="0061123E"/>
    <w:rsid w:val="006117B4"/>
    <w:rsid w:val="00611DCC"/>
    <w:rsid w:val="0061545A"/>
    <w:rsid w:val="0061572C"/>
    <w:rsid w:val="00615FF3"/>
    <w:rsid w:val="00616284"/>
    <w:rsid w:val="006169A1"/>
    <w:rsid w:val="00616D61"/>
    <w:rsid w:val="00617280"/>
    <w:rsid w:val="00620186"/>
    <w:rsid w:val="006204D1"/>
    <w:rsid w:val="006208C7"/>
    <w:rsid w:val="00620CE5"/>
    <w:rsid w:val="00623906"/>
    <w:rsid w:val="006240EB"/>
    <w:rsid w:val="00624A00"/>
    <w:rsid w:val="00625E16"/>
    <w:rsid w:val="00626475"/>
    <w:rsid w:val="00627012"/>
    <w:rsid w:val="00630EB8"/>
    <w:rsid w:val="006311AB"/>
    <w:rsid w:val="00631A9D"/>
    <w:rsid w:val="00631B45"/>
    <w:rsid w:val="006320C7"/>
    <w:rsid w:val="00633F3C"/>
    <w:rsid w:val="00635B21"/>
    <w:rsid w:val="0063664D"/>
    <w:rsid w:val="0063710D"/>
    <w:rsid w:val="006408E1"/>
    <w:rsid w:val="0064138F"/>
    <w:rsid w:val="006416E6"/>
    <w:rsid w:val="006432B9"/>
    <w:rsid w:val="006449C2"/>
    <w:rsid w:val="00645174"/>
    <w:rsid w:val="00647B77"/>
    <w:rsid w:val="00647F66"/>
    <w:rsid w:val="00650445"/>
    <w:rsid w:val="00650E18"/>
    <w:rsid w:val="006511FF"/>
    <w:rsid w:val="0065158F"/>
    <w:rsid w:val="0065222C"/>
    <w:rsid w:val="00652544"/>
    <w:rsid w:val="0065329E"/>
    <w:rsid w:val="00653D76"/>
    <w:rsid w:val="00654C09"/>
    <w:rsid w:val="00654E31"/>
    <w:rsid w:val="0065668E"/>
    <w:rsid w:val="00656A7B"/>
    <w:rsid w:val="006575E7"/>
    <w:rsid w:val="00657FCF"/>
    <w:rsid w:val="006613AF"/>
    <w:rsid w:val="00662091"/>
    <w:rsid w:val="00662EC6"/>
    <w:rsid w:val="00662F5B"/>
    <w:rsid w:val="00663996"/>
    <w:rsid w:val="00666D46"/>
    <w:rsid w:val="00667B79"/>
    <w:rsid w:val="00667D01"/>
    <w:rsid w:val="00670575"/>
    <w:rsid w:val="00670681"/>
    <w:rsid w:val="0067178B"/>
    <w:rsid w:val="00671D1A"/>
    <w:rsid w:val="00671F25"/>
    <w:rsid w:val="00671FD9"/>
    <w:rsid w:val="006722DD"/>
    <w:rsid w:val="006734A5"/>
    <w:rsid w:val="006734C0"/>
    <w:rsid w:val="00673518"/>
    <w:rsid w:val="00673B04"/>
    <w:rsid w:val="00674766"/>
    <w:rsid w:val="00674F68"/>
    <w:rsid w:val="00675943"/>
    <w:rsid w:val="00676652"/>
    <w:rsid w:val="00676DFD"/>
    <w:rsid w:val="00676F3C"/>
    <w:rsid w:val="00677B65"/>
    <w:rsid w:val="00680529"/>
    <w:rsid w:val="00680D3A"/>
    <w:rsid w:val="00681336"/>
    <w:rsid w:val="0068145C"/>
    <w:rsid w:val="00683282"/>
    <w:rsid w:val="00684AFB"/>
    <w:rsid w:val="00684F9E"/>
    <w:rsid w:val="00685D03"/>
    <w:rsid w:val="00685E81"/>
    <w:rsid w:val="00686905"/>
    <w:rsid w:val="00686BED"/>
    <w:rsid w:val="00687B85"/>
    <w:rsid w:val="006904DA"/>
    <w:rsid w:val="006906AB"/>
    <w:rsid w:val="006917B7"/>
    <w:rsid w:val="00691C52"/>
    <w:rsid w:val="0069222D"/>
    <w:rsid w:val="006928A5"/>
    <w:rsid w:val="006930A3"/>
    <w:rsid w:val="0069328D"/>
    <w:rsid w:val="006944C6"/>
    <w:rsid w:val="00694B7B"/>
    <w:rsid w:val="00696354"/>
    <w:rsid w:val="006971FB"/>
    <w:rsid w:val="00697698"/>
    <w:rsid w:val="006A0751"/>
    <w:rsid w:val="006A31AD"/>
    <w:rsid w:val="006A398A"/>
    <w:rsid w:val="006A456C"/>
    <w:rsid w:val="006A5319"/>
    <w:rsid w:val="006A5470"/>
    <w:rsid w:val="006A5687"/>
    <w:rsid w:val="006A5AC3"/>
    <w:rsid w:val="006A6211"/>
    <w:rsid w:val="006A646B"/>
    <w:rsid w:val="006A6853"/>
    <w:rsid w:val="006A6E2A"/>
    <w:rsid w:val="006B021D"/>
    <w:rsid w:val="006B077A"/>
    <w:rsid w:val="006B0C23"/>
    <w:rsid w:val="006B0EF3"/>
    <w:rsid w:val="006B188F"/>
    <w:rsid w:val="006B24B9"/>
    <w:rsid w:val="006B26A0"/>
    <w:rsid w:val="006B50D9"/>
    <w:rsid w:val="006B5E98"/>
    <w:rsid w:val="006B660C"/>
    <w:rsid w:val="006B66A5"/>
    <w:rsid w:val="006B68F2"/>
    <w:rsid w:val="006B6D8D"/>
    <w:rsid w:val="006B714C"/>
    <w:rsid w:val="006C202E"/>
    <w:rsid w:val="006C20F6"/>
    <w:rsid w:val="006C2DC2"/>
    <w:rsid w:val="006C30D3"/>
    <w:rsid w:val="006C3654"/>
    <w:rsid w:val="006C3B71"/>
    <w:rsid w:val="006C646F"/>
    <w:rsid w:val="006C6628"/>
    <w:rsid w:val="006C6DE4"/>
    <w:rsid w:val="006C7CC5"/>
    <w:rsid w:val="006C7FB4"/>
    <w:rsid w:val="006D1804"/>
    <w:rsid w:val="006D22BA"/>
    <w:rsid w:val="006D3203"/>
    <w:rsid w:val="006D37BB"/>
    <w:rsid w:val="006D485A"/>
    <w:rsid w:val="006D495E"/>
    <w:rsid w:val="006D5427"/>
    <w:rsid w:val="006D72E4"/>
    <w:rsid w:val="006D75CF"/>
    <w:rsid w:val="006E0624"/>
    <w:rsid w:val="006E089C"/>
    <w:rsid w:val="006E247A"/>
    <w:rsid w:val="006E3B6B"/>
    <w:rsid w:val="006E3D98"/>
    <w:rsid w:val="006E407C"/>
    <w:rsid w:val="006E44FC"/>
    <w:rsid w:val="006E4E0D"/>
    <w:rsid w:val="006E5615"/>
    <w:rsid w:val="006E5C7E"/>
    <w:rsid w:val="006E6F9A"/>
    <w:rsid w:val="006E7B1A"/>
    <w:rsid w:val="006E7CE5"/>
    <w:rsid w:val="006F1007"/>
    <w:rsid w:val="006F3819"/>
    <w:rsid w:val="006F49B0"/>
    <w:rsid w:val="006F4CDB"/>
    <w:rsid w:val="006F5330"/>
    <w:rsid w:val="006F635B"/>
    <w:rsid w:val="007001B9"/>
    <w:rsid w:val="0070043A"/>
    <w:rsid w:val="007008AA"/>
    <w:rsid w:val="007008D7"/>
    <w:rsid w:val="00700BF6"/>
    <w:rsid w:val="00701ECB"/>
    <w:rsid w:val="007027A5"/>
    <w:rsid w:val="00702F39"/>
    <w:rsid w:val="00704C43"/>
    <w:rsid w:val="00704F10"/>
    <w:rsid w:val="00705306"/>
    <w:rsid w:val="007054EA"/>
    <w:rsid w:val="0070553C"/>
    <w:rsid w:val="0070559B"/>
    <w:rsid w:val="007062DC"/>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4F83"/>
    <w:rsid w:val="007250AB"/>
    <w:rsid w:val="007311D1"/>
    <w:rsid w:val="00732A01"/>
    <w:rsid w:val="00732AF2"/>
    <w:rsid w:val="00732AF8"/>
    <w:rsid w:val="00733F9E"/>
    <w:rsid w:val="00734FB6"/>
    <w:rsid w:val="00735FAE"/>
    <w:rsid w:val="00736472"/>
    <w:rsid w:val="00736EA6"/>
    <w:rsid w:val="007405DB"/>
    <w:rsid w:val="00740CDD"/>
    <w:rsid w:val="00741383"/>
    <w:rsid w:val="00743754"/>
    <w:rsid w:val="007437AD"/>
    <w:rsid w:val="00745049"/>
    <w:rsid w:val="00745967"/>
    <w:rsid w:val="00746A7F"/>
    <w:rsid w:val="007513F3"/>
    <w:rsid w:val="00751D2C"/>
    <w:rsid w:val="00752271"/>
    <w:rsid w:val="00752AD3"/>
    <w:rsid w:val="007532A9"/>
    <w:rsid w:val="00753820"/>
    <w:rsid w:val="00753A3F"/>
    <w:rsid w:val="00753E6C"/>
    <w:rsid w:val="007540CB"/>
    <w:rsid w:val="00754394"/>
    <w:rsid w:val="007548F3"/>
    <w:rsid w:val="007553D4"/>
    <w:rsid w:val="00755C46"/>
    <w:rsid w:val="00756455"/>
    <w:rsid w:val="00756D6B"/>
    <w:rsid w:val="007572B1"/>
    <w:rsid w:val="00760407"/>
    <w:rsid w:val="0076066D"/>
    <w:rsid w:val="00760E25"/>
    <w:rsid w:val="0076298D"/>
    <w:rsid w:val="007630D2"/>
    <w:rsid w:val="00763435"/>
    <w:rsid w:val="00764275"/>
    <w:rsid w:val="00767A8D"/>
    <w:rsid w:val="00767E63"/>
    <w:rsid w:val="00767F8D"/>
    <w:rsid w:val="007702B9"/>
    <w:rsid w:val="00770427"/>
    <w:rsid w:val="0077281D"/>
    <w:rsid w:val="007743A0"/>
    <w:rsid w:val="007752D3"/>
    <w:rsid w:val="007773A8"/>
    <w:rsid w:val="00777CF7"/>
    <w:rsid w:val="00781B4B"/>
    <w:rsid w:val="00782A03"/>
    <w:rsid w:val="007846DF"/>
    <w:rsid w:val="00785181"/>
    <w:rsid w:val="00785A1B"/>
    <w:rsid w:val="00785EA7"/>
    <w:rsid w:val="00790511"/>
    <w:rsid w:val="00791B2A"/>
    <w:rsid w:val="00792057"/>
    <w:rsid w:val="007929F0"/>
    <w:rsid w:val="00793113"/>
    <w:rsid w:val="00793B4A"/>
    <w:rsid w:val="00793C70"/>
    <w:rsid w:val="00793DF4"/>
    <w:rsid w:val="00794041"/>
    <w:rsid w:val="0079411A"/>
    <w:rsid w:val="0079437B"/>
    <w:rsid w:val="00794D00"/>
    <w:rsid w:val="0079557C"/>
    <w:rsid w:val="00797CE6"/>
    <w:rsid w:val="007A0B40"/>
    <w:rsid w:val="007A124F"/>
    <w:rsid w:val="007A1F09"/>
    <w:rsid w:val="007A4B1C"/>
    <w:rsid w:val="007A5533"/>
    <w:rsid w:val="007A55EC"/>
    <w:rsid w:val="007A5C60"/>
    <w:rsid w:val="007A698F"/>
    <w:rsid w:val="007A7036"/>
    <w:rsid w:val="007A7EBF"/>
    <w:rsid w:val="007B1660"/>
    <w:rsid w:val="007B1FE9"/>
    <w:rsid w:val="007B29A8"/>
    <w:rsid w:val="007B385C"/>
    <w:rsid w:val="007B45AA"/>
    <w:rsid w:val="007B4FDE"/>
    <w:rsid w:val="007B5B0D"/>
    <w:rsid w:val="007B6C93"/>
    <w:rsid w:val="007C0C6D"/>
    <w:rsid w:val="007C0DD9"/>
    <w:rsid w:val="007C11DB"/>
    <w:rsid w:val="007C2928"/>
    <w:rsid w:val="007C4886"/>
    <w:rsid w:val="007C5342"/>
    <w:rsid w:val="007C60FB"/>
    <w:rsid w:val="007C63B6"/>
    <w:rsid w:val="007C6BDF"/>
    <w:rsid w:val="007C6DA9"/>
    <w:rsid w:val="007C758A"/>
    <w:rsid w:val="007C7C3A"/>
    <w:rsid w:val="007D0BE8"/>
    <w:rsid w:val="007D3362"/>
    <w:rsid w:val="007D34D3"/>
    <w:rsid w:val="007D368B"/>
    <w:rsid w:val="007D3C27"/>
    <w:rsid w:val="007D44E8"/>
    <w:rsid w:val="007D4681"/>
    <w:rsid w:val="007D5D62"/>
    <w:rsid w:val="007D6E49"/>
    <w:rsid w:val="007D7276"/>
    <w:rsid w:val="007E080F"/>
    <w:rsid w:val="007E1448"/>
    <w:rsid w:val="007E1A86"/>
    <w:rsid w:val="007E1C66"/>
    <w:rsid w:val="007E423C"/>
    <w:rsid w:val="007E62FB"/>
    <w:rsid w:val="007E6449"/>
    <w:rsid w:val="007E6DD5"/>
    <w:rsid w:val="007E7B24"/>
    <w:rsid w:val="007E7FA1"/>
    <w:rsid w:val="007F134B"/>
    <w:rsid w:val="007F1518"/>
    <w:rsid w:val="007F1DA5"/>
    <w:rsid w:val="007F1F07"/>
    <w:rsid w:val="007F2325"/>
    <w:rsid w:val="007F2524"/>
    <w:rsid w:val="007F42E9"/>
    <w:rsid w:val="007F439A"/>
    <w:rsid w:val="007F44C6"/>
    <w:rsid w:val="007F6491"/>
    <w:rsid w:val="007F70D0"/>
    <w:rsid w:val="008013CC"/>
    <w:rsid w:val="008029E3"/>
    <w:rsid w:val="00802DCD"/>
    <w:rsid w:val="00803570"/>
    <w:rsid w:val="0080538D"/>
    <w:rsid w:val="00805CDB"/>
    <w:rsid w:val="00806A33"/>
    <w:rsid w:val="00806B03"/>
    <w:rsid w:val="00806CA3"/>
    <w:rsid w:val="00807370"/>
    <w:rsid w:val="00807671"/>
    <w:rsid w:val="008077C2"/>
    <w:rsid w:val="008078A3"/>
    <w:rsid w:val="00807909"/>
    <w:rsid w:val="00810446"/>
    <w:rsid w:val="00810CAC"/>
    <w:rsid w:val="008110A4"/>
    <w:rsid w:val="0081142B"/>
    <w:rsid w:val="00812597"/>
    <w:rsid w:val="008136B3"/>
    <w:rsid w:val="00814B7F"/>
    <w:rsid w:val="00814E97"/>
    <w:rsid w:val="0081547B"/>
    <w:rsid w:val="00815686"/>
    <w:rsid w:val="00816876"/>
    <w:rsid w:val="00816D98"/>
    <w:rsid w:val="0081774D"/>
    <w:rsid w:val="00820351"/>
    <w:rsid w:val="0082123D"/>
    <w:rsid w:val="00821AB4"/>
    <w:rsid w:val="008229AE"/>
    <w:rsid w:val="008235E2"/>
    <w:rsid w:val="008238E4"/>
    <w:rsid w:val="008250B5"/>
    <w:rsid w:val="008250CD"/>
    <w:rsid w:val="00826947"/>
    <w:rsid w:val="00826E68"/>
    <w:rsid w:val="00827115"/>
    <w:rsid w:val="008275EE"/>
    <w:rsid w:val="008311E5"/>
    <w:rsid w:val="008317AA"/>
    <w:rsid w:val="008318DA"/>
    <w:rsid w:val="00832554"/>
    <w:rsid w:val="0083319A"/>
    <w:rsid w:val="008336CD"/>
    <w:rsid w:val="00837618"/>
    <w:rsid w:val="00840FC4"/>
    <w:rsid w:val="00841052"/>
    <w:rsid w:val="00841260"/>
    <w:rsid w:val="00841A1C"/>
    <w:rsid w:val="0084322B"/>
    <w:rsid w:val="008443A0"/>
    <w:rsid w:val="008445B3"/>
    <w:rsid w:val="008465EF"/>
    <w:rsid w:val="0084673C"/>
    <w:rsid w:val="0085072B"/>
    <w:rsid w:val="00850D3D"/>
    <w:rsid w:val="00851CC4"/>
    <w:rsid w:val="00852690"/>
    <w:rsid w:val="00852768"/>
    <w:rsid w:val="008535AB"/>
    <w:rsid w:val="00854383"/>
    <w:rsid w:val="0085480A"/>
    <w:rsid w:val="00854915"/>
    <w:rsid w:val="00855FAC"/>
    <w:rsid w:val="00856221"/>
    <w:rsid w:val="00856278"/>
    <w:rsid w:val="0085648E"/>
    <w:rsid w:val="00856B13"/>
    <w:rsid w:val="00856F8F"/>
    <w:rsid w:val="00857621"/>
    <w:rsid w:val="008606D5"/>
    <w:rsid w:val="00861E81"/>
    <w:rsid w:val="00862805"/>
    <w:rsid w:val="00863BBE"/>
    <w:rsid w:val="0086408F"/>
    <w:rsid w:val="00865B24"/>
    <w:rsid w:val="00865E46"/>
    <w:rsid w:val="00866342"/>
    <w:rsid w:val="00866344"/>
    <w:rsid w:val="008673F2"/>
    <w:rsid w:val="00867682"/>
    <w:rsid w:val="00870570"/>
    <w:rsid w:val="00870E39"/>
    <w:rsid w:val="008715D2"/>
    <w:rsid w:val="00871954"/>
    <w:rsid w:val="00871965"/>
    <w:rsid w:val="00872707"/>
    <w:rsid w:val="00872A15"/>
    <w:rsid w:val="00873565"/>
    <w:rsid w:val="00873B3B"/>
    <w:rsid w:val="0087415D"/>
    <w:rsid w:val="0087478B"/>
    <w:rsid w:val="00874EB5"/>
    <w:rsid w:val="00876271"/>
    <w:rsid w:val="008764ED"/>
    <w:rsid w:val="00876624"/>
    <w:rsid w:val="0087664F"/>
    <w:rsid w:val="008777C0"/>
    <w:rsid w:val="00880416"/>
    <w:rsid w:val="00880B22"/>
    <w:rsid w:val="00880CA2"/>
    <w:rsid w:val="00880D7C"/>
    <w:rsid w:val="00881286"/>
    <w:rsid w:val="00881848"/>
    <w:rsid w:val="00882544"/>
    <w:rsid w:val="00882DAB"/>
    <w:rsid w:val="00884A06"/>
    <w:rsid w:val="00884A5C"/>
    <w:rsid w:val="0088557B"/>
    <w:rsid w:val="00886A74"/>
    <w:rsid w:val="00886C8C"/>
    <w:rsid w:val="008873E3"/>
    <w:rsid w:val="0088759E"/>
    <w:rsid w:val="0089096C"/>
    <w:rsid w:val="00891A9C"/>
    <w:rsid w:val="00891BD0"/>
    <w:rsid w:val="0089265E"/>
    <w:rsid w:val="008926C9"/>
    <w:rsid w:val="00892E6F"/>
    <w:rsid w:val="00893369"/>
    <w:rsid w:val="00893B33"/>
    <w:rsid w:val="008940F4"/>
    <w:rsid w:val="008942BC"/>
    <w:rsid w:val="00894BD7"/>
    <w:rsid w:val="00894D23"/>
    <w:rsid w:val="008969B3"/>
    <w:rsid w:val="00896A45"/>
    <w:rsid w:val="008A060C"/>
    <w:rsid w:val="008A07FC"/>
    <w:rsid w:val="008A0C36"/>
    <w:rsid w:val="008A153F"/>
    <w:rsid w:val="008A17DC"/>
    <w:rsid w:val="008A1FE0"/>
    <w:rsid w:val="008A237E"/>
    <w:rsid w:val="008A25E6"/>
    <w:rsid w:val="008A462C"/>
    <w:rsid w:val="008A4A5A"/>
    <w:rsid w:val="008A4A7A"/>
    <w:rsid w:val="008A4AC6"/>
    <w:rsid w:val="008A5B62"/>
    <w:rsid w:val="008A5BEA"/>
    <w:rsid w:val="008A7F39"/>
    <w:rsid w:val="008B0A99"/>
    <w:rsid w:val="008B0AC8"/>
    <w:rsid w:val="008B3570"/>
    <w:rsid w:val="008B4584"/>
    <w:rsid w:val="008B5815"/>
    <w:rsid w:val="008B60DE"/>
    <w:rsid w:val="008B626B"/>
    <w:rsid w:val="008B671C"/>
    <w:rsid w:val="008B6E4A"/>
    <w:rsid w:val="008B6F0D"/>
    <w:rsid w:val="008B76FD"/>
    <w:rsid w:val="008C036F"/>
    <w:rsid w:val="008C2208"/>
    <w:rsid w:val="008C3162"/>
    <w:rsid w:val="008C3EC5"/>
    <w:rsid w:val="008C4860"/>
    <w:rsid w:val="008C6269"/>
    <w:rsid w:val="008C78E2"/>
    <w:rsid w:val="008C7CDC"/>
    <w:rsid w:val="008C7D13"/>
    <w:rsid w:val="008D0225"/>
    <w:rsid w:val="008D03D0"/>
    <w:rsid w:val="008D1462"/>
    <w:rsid w:val="008D2F8E"/>
    <w:rsid w:val="008D333A"/>
    <w:rsid w:val="008D3E9D"/>
    <w:rsid w:val="008D4111"/>
    <w:rsid w:val="008D41AA"/>
    <w:rsid w:val="008D5DF6"/>
    <w:rsid w:val="008D6E6A"/>
    <w:rsid w:val="008D74A9"/>
    <w:rsid w:val="008D7DF9"/>
    <w:rsid w:val="008E0F53"/>
    <w:rsid w:val="008E13CC"/>
    <w:rsid w:val="008E2514"/>
    <w:rsid w:val="008E328A"/>
    <w:rsid w:val="008E36B7"/>
    <w:rsid w:val="008E4834"/>
    <w:rsid w:val="008E505D"/>
    <w:rsid w:val="008E6232"/>
    <w:rsid w:val="008E6770"/>
    <w:rsid w:val="008E7152"/>
    <w:rsid w:val="008F06BD"/>
    <w:rsid w:val="008F0C90"/>
    <w:rsid w:val="008F16C6"/>
    <w:rsid w:val="008F22AA"/>
    <w:rsid w:val="008F3378"/>
    <w:rsid w:val="008F39F5"/>
    <w:rsid w:val="008F3BF5"/>
    <w:rsid w:val="008F4798"/>
    <w:rsid w:val="008F52A1"/>
    <w:rsid w:val="008F6056"/>
    <w:rsid w:val="00901039"/>
    <w:rsid w:val="00901583"/>
    <w:rsid w:val="009019FC"/>
    <w:rsid w:val="00902229"/>
    <w:rsid w:val="009023D9"/>
    <w:rsid w:val="00905823"/>
    <w:rsid w:val="009070C4"/>
    <w:rsid w:val="009139FF"/>
    <w:rsid w:val="0091417A"/>
    <w:rsid w:val="009145A3"/>
    <w:rsid w:val="00914E03"/>
    <w:rsid w:val="00915248"/>
    <w:rsid w:val="009157D2"/>
    <w:rsid w:val="0091691D"/>
    <w:rsid w:val="009170FF"/>
    <w:rsid w:val="009173BF"/>
    <w:rsid w:val="0092003D"/>
    <w:rsid w:val="009203BD"/>
    <w:rsid w:val="00921ACE"/>
    <w:rsid w:val="00923048"/>
    <w:rsid w:val="00924826"/>
    <w:rsid w:val="009258C7"/>
    <w:rsid w:val="00925AEA"/>
    <w:rsid w:val="00925BD5"/>
    <w:rsid w:val="00925BF6"/>
    <w:rsid w:val="00925C5C"/>
    <w:rsid w:val="0092606C"/>
    <w:rsid w:val="0092635B"/>
    <w:rsid w:val="009264F0"/>
    <w:rsid w:val="0092772C"/>
    <w:rsid w:val="00930221"/>
    <w:rsid w:val="0093037D"/>
    <w:rsid w:val="00930661"/>
    <w:rsid w:val="00930E3B"/>
    <w:rsid w:val="00931C5F"/>
    <w:rsid w:val="009333B9"/>
    <w:rsid w:val="00933F6C"/>
    <w:rsid w:val="009372C3"/>
    <w:rsid w:val="00937699"/>
    <w:rsid w:val="00937AD4"/>
    <w:rsid w:val="00937AFF"/>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254D"/>
    <w:rsid w:val="009527D8"/>
    <w:rsid w:val="0095315D"/>
    <w:rsid w:val="00953667"/>
    <w:rsid w:val="00954502"/>
    <w:rsid w:val="0095588F"/>
    <w:rsid w:val="00955995"/>
    <w:rsid w:val="00955B1E"/>
    <w:rsid w:val="00956B73"/>
    <w:rsid w:val="00957E30"/>
    <w:rsid w:val="00957F43"/>
    <w:rsid w:val="00960014"/>
    <w:rsid w:val="009604F4"/>
    <w:rsid w:val="009608B1"/>
    <w:rsid w:val="00962B24"/>
    <w:rsid w:val="00962E8A"/>
    <w:rsid w:val="009631B5"/>
    <w:rsid w:val="009635A1"/>
    <w:rsid w:val="009646B0"/>
    <w:rsid w:val="009646D2"/>
    <w:rsid w:val="00964D36"/>
    <w:rsid w:val="009652CF"/>
    <w:rsid w:val="00966A11"/>
    <w:rsid w:val="00966B41"/>
    <w:rsid w:val="00967463"/>
    <w:rsid w:val="0096782A"/>
    <w:rsid w:val="009708AA"/>
    <w:rsid w:val="00973B00"/>
    <w:rsid w:val="00974CCD"/>
    <w:rsid w:val="00975169"/>
    <w:rsid w:val="0097567A"/>
    <w:rsid w:val="009757B3"/>
    <w:rsid w:val="00976C97"/>
    <w:rsid w:val="00977BAB"/>
    <w:rsid w:val="00977E70"/>
    <w:rsid w:val="009808D2"/>
    <w:rsid w:val="00980B38"/>
    <w:rsid w:val="00983B10"/>
    <w:rsid w:val="0098573D"/>
    <w:rsid w:val="00986280"/>
    <w:rsid w:val="00986465"/>
    <w:rsid w:val="00986903"/>
    <w:rsid w:val="0098752A"/>
    <w:rsid w:val="0099018B"/>
    <w:rsid w:val="00991464"/>
    <w:rsid w:val="00991D5D"/>
    <w:rsid w:val="00991FE9"/>
    <w:rsid w:val="00992190"/>
    <w:rsid w:val="009928B4"/>
    <w:rsid w:val="00992AB8"/>
    <w:rsid w:val="00992BF6"/>
    <w:rsid w:val="00994AA7"/>
    <w:rsid w:val="0099744D"/>
    <w:rsid w:val="009A0603"/>
    <w:rsid w:val="009A22A1"/>
    <w:rsid w:val="009A298E"/>
    <w:rsid w:val="009A2C85"/>
    <w:rsid w:val="009A376D"/>
    <w:rsid w:val="009A3A21"/>
    <w:rsid w:val="009A5289"/>
    <w:rsid w:val="009A5512"/>
    <w:rsid w:val="009A5EC5"/>
    <w:rsid w:val="009A6082"/>
    <w:rsid w:val="009A6740"/>
    <w:rsid w:val="009A677E"/>
    <w:rsid w:val="009A69C8"/>
    <w:rsid w:val="009A6B3E"/>
    <w:rsid w:val="009A75C5"/>
    <w:rsid w:val="009A7A69"/>
    <w:rsid w:val="009B20CB"/>
    <w:rsid w:val="009B31D0"/>
    <w:rsid w:val="009B3A3C"/>
    <w:rsid w:val="009B4625"/>
    <w:rsid w:val="009B558C"/>
    <w:rsid w:val="009B5C1C"/>
    <w:rsid w:val="009B5EB4"/>
    <w:rsid w:val="009B5F44"/>
    <w:rsid w:val="009B640E"/>
    <w:rsid w:val="009B7CD5"/>
    <w:rsid w:val="009B7CDA"/>
    <w:rsid w:val="009B7D85"/>
    <w:rsid w:val="009B7FA1"/>
    <w:rsid w:val="009C09CB"/>
    <w:rsid w:val="009C0B55"/>
    <w:rsid w:val="009C10CD"/>
    <w:rsid w:val="009C1145"/>
    <w:rsid w:val="009C219C"/>
    <w:rsid w:val="009C2DAF"/>
    <w:rsid w:val="009C3161"/>
    <w:rsid w:val="009C3CCD"/>
    <w:rsid w:val="009C3DD4"/>
    <w:rsid w:val="009C46B5"/>
    <w:rsid w:val="009C4FE4"/>
    <w:rsid w:val="009C51E2"/>
    <w:rsid w:val="009C5E31"/>
    <w:rsid w:val="009C6668"/>
    <w:rsid w:val="009C7042"/>
    <w:rsid w:val="009C7265"/>
    <w:rsid w:val="009C7AAE"/>
    <w:rsid w:val="009D008A"/>
    <w:rsid w:val="009D033A"/>
    <w:rsid w:val="009D0716"/>
    <w:rsid w:val="009D15F8"/>
    <w:rsid w:val="009D205C"/>
    <w:rsid w:val="009D2337"/>
    <w:rsid w:val="009D26E4"/>
    <w:rsid w:val="009D26ED"/>
    <w:rsid w:val="009D2AD4"/>
    <w:rsid w:val="009D31D5"/>
    <w:rsid w:val="009D3311"/>
    <w:rsid w:val="009D3BCC"/>
    <w:rsid w:val="009D496A"/>
    <w:rsid w:val="009D5586"/>
    <w:rsid w:val="009D5B18"/>
    <w:rsid w:val="009D5DB2"/>
    <w:rsid w:val="009D689E"/>
    <w:rsid w:val="009D7A61"/>
    <w:rsid w:val="009E22F8"/>
    <w:rsid w:val="009E2CC7"/>
    <w:rsid w:val="009E324B"/>
    <w:rsid w:val="009E3E36"/>
    <w:rsid w:val="009E4F5F"/>
    <w:rsid w:val="009E53D2"/>
    <w:rsid w:val="009E60A8"/>
    <w:rsid w:val="009F00E1"/>
    <w:rsid w:val="009F0BC0"/>
    <w:rsid w:val="009F1103"/>
    <w:rsid w:val="009F182D"/>
    <w:rsid w:val="009F343E"/>
    <w:rsid w:val="009F379C"/>
    <w:rsid w:val="009F3B77"/>
    <w:rsid w:val="009F3E31"/>
    <w:rsid w:val="009F458A"/>
    <w:rsid w:val="009F45A6"/>
    <w:rsid w:val="009F48C9"/>
    <w:rsid w:val="009F4B1C"/>
    <w:rsid w:val="009F585B"/>
    <w:rsid w:val="009F64D9"/>
    <w:rsid w:val="009F6887"/>
    <w:rsid w:val="009F7E49"/>
    <w:rsid w:val="00A00CD6"/>
    <w:rsid w:val="00A00EE1"/>
    <w:rsid w:val="00A010FC"/>
    <w:rsid w:val="00A029C3"/>
    <w:rsid w:val="00A036EC"/>
    <w:rsid w:val="00A0670B"/>
    <w:rsid w:val="00A1098A"/>
    <w:rsid w:val="00A10DF5"/>
    <w:rsid w:val="00A11AE2"/>
    <w:rsid w:val="00A120B5"/>
    <w:rsid w:val="00A120C1"/>
    <w:rsid w:val="00A12BED"/>
    <w:rsid w:val="00A13C7E"/>
    <w:rsid w:val="00A143DA"/>
    <w:rsid w:val="00A148B2"/>
    <w:rsid w:val="00A148F5"/>
    <w:rsid w:val="00A16624"/>
    <w:rsid w:val="00A21E3C"/>
    <w:rsid w:val="00A22235"/>
    <w:rsid w:val="00A22879"/>
    <w:rsid w:val="00A232BB"/>
    <w:rsid w:val="00A234E8"/>
    <w:rsid w:val="00A23A28"/>
    <w:rsid w:val="00A24C38"/>
    <w:rsid w:val="00A26292"/>
    <w:rsid w:val="00A26401"/>
    <w:rsid w:val="00A2640B"/>
    <w:rsid w:val="00A266C9"/>
    <w:rsid w:val="00A26AAA"/>
    <w:rsid w:val="00A31551"/>
    <w:rsid w:val="00A31634"/>
    <w:rsid w:val="00A31779"/>
    <w:rsid w:val="00A32DAC"/>
    <w:rsid w:val="00A33166"/>
    <w:rsid w:val="00A350E7"/>
    <w:rsid w:val="00A36CE4"/>
    <w:rsid w:val="00A376AF"/>
    <w:rsid w:val="00A413A5"/>
    <w:rsid w:val="00A4181B"/>
    <w:rsid w:val="00A4193D"/>
    <w:rsid w:val="00A41BB7"/>
    <w:rsid w:val="00A41D7E"/>
    <w:rsid w:val="00A4328F"/>
    <w:rsid w:val="00A43568"/>
    <w:rsid w:val="00A43BD7"/>
    <w:rsid w:val="00A43C31"/>
    <w:rsid w:val="00A4492F"/>
    <w:rsid w:val="00A4519B"/>
    <w:rsid w:val="00A460F5"/>
    <w:rsid w:val="00A472AF"/>
    <w:rsid w:val="00A5125C"/>
    <w:rsid w:val="00A51341"/>
    <w:rsid w:val="00A515CE"/>
    <w:rsid w:val="00A51A36"/>
    <w:rsid w:val="00A5211F"/>
    <w:rsid w:val="00A52EC0"/>
    <w:rsid w:val="00A539C2"/>
    <w:rsid w:val="00A53B79"/>
    <w:rsid w:val="00A53ECA"/>
    <w:rsid w:val="00A53F3B"/>
    <w:rsid w:val="00A54A7C"/>
    <w:rsid w:val="00A55727"/>
    <w:rsid w:val="00A55BA1"/>
    <w:rsid w:val="00A55EE2"/>
    <w:rsid w:val="00A56F27"/>
    <w:rsid w:val="00A57A02"/>
    <w:rsid w:val="00A57A94"/>
    <w:rsid w:val="00A603D3"/>
    <w:rsid w:val="00A6200A"/>
    <w:rsid w:val="00A6221F"/>
    <w:rsid w:val="00A654F8"/>
    <w:rsid w:val="00A657CC"/>
    <w:rsid w:val="00A66285"/>
    <w:rsid w:val="00A664DE"/>
    <w:rsid w:val="00A70282"/>
    <w:rsid w:val="00A70CAE"/>
    <w:rsid w:val="00A7150E"/>
    <w:rsid w:val="00A71899"/>
    <w:rsid w:val="00A729E2"/>
    <w:rsid w:val="00A73D70"/>
    <w:rsid w:val="00A74367"/>
    <w:rsid w:val="00A74FEB"/>
    <w:rsid w:val="00A755A0"/>
    <w:rsid w:val="00A755B5"/>
    <w:rsid w:val="00A7591A"/>
    <w:rsid w:val="00A75E3E"/>
    <w:rsid w:val="00A75FF9"/>
    <w:rsid w:val="00A76A3B"/>
    <w:rsid w:val="00A7797A"/>
    <w:rsid w:val="00A8028C"/>
    <w:rsid w:val="00A83023"/>
    <w:rsid w:val="00A83233"/>
    <w:rsid w:val="00A834A0"/>
    <w:rsid w:val="00A85619"/>
    <w:rsid w:val="00A85E3B"/>
    <w:rsid w:val="00A86279"/>
    <w:rsid w:val="00A86789"/>
    <w:rsid w:val="00A874B1"/>
    <w:rsid w:val="00A87524"/>
    <w:rsid w:val="00A87F8F"/>
    <w:rsid w:val="00A907EB"/>
    <w:rsid w:val="00A90A26"/>
    <w:rsid w:val="00A910AF"/>
    <w:rsid w:val="00A91737"/>
    <w:rsid w:val="00A91CDC"/>
    <w:rsid w:val="00A9201B"/>
    <w:rsid w:val="00A92214"/>
    <w:rsid w:val="00A923DF"/>
    <w:rsid w:val="00A93E4E"/>
    <w:rsid w:val="00A945E7"/>
    <w:rsid w:val="00A94A76"/>
    <w:rsid w:val="00A956DA"/>
    <w:rsid w:val="00A96E4E"/>
    <w:rsid w:val="00A97025"/>
    <w:rsid w:val="00A97600"/>
    <w:rsid w:val="00A9760C"/>
    <w:rsid w:val="00A97971"/>
    <w:rsid w:val="00AA0E3E"/>
    <w:rsid w:val="00AA30BA"/>
    <w:rsid w:val="00AA4990"/>
    <w:rsid w:val="00AA4BC2"/>
    <w:rsid w:val="00AA51EE"/>
    <w:rsid w:val="00AA5800"/>
    <w:rsid w:val="00AA6492"/>
    <w:rsid w:val="00AA6AAB"/>
    <w:rsid w:val="00AB227D"/>
    <w:rsid w:val="00AB4F0E"/>
    <w:rsid w:val="00AB5EF3"/>
    <w:rsid w:val="00AB6BDC"/>
    <w:rsid w:val="00AB6BE6"/>
    <w:rsid w:val="00AC24A3"/>
    <w:rsid w:val="00AC27F3"/>
    <w:rsid w:val="00AC3BD4"/>
    <w:rsid w:val="00AC3F1C"/>
    <w:rsid w:val="00AC5B6C"/>
    <w:rsid w:val="00AC5E4A"/>
    <w:rsid w:val="00AC62EA"/>
    <w:rsid w:val="00AC6947"/>
    <w:rsid w:val="00AC714F"/>
    <w:rsid w:val="00AC7D81"/>
    <w:rsid w:val="00AD158F"/>
    <w:rsid w:val="00AD16B4"/>
    <w:rsid w:val="00AD16FB"/>
    <w:rsid w:val="00AD2816"/>
    <w:rsid w:val="00AD37F6"/>
    <w:rsid w:val="00AD3F9A"/>
    <w:rsid w:val="00AD427A"/>
    <w:rsid w:val="00AD492F"/>
    <w:rsid w:val="00AD4AA5"/>
    <w:rsid w:val="00AD4EC3"/>
    <w:rsid w:val="00AD574B"/>
    <w:rsid w:val="00AE09A9"/>
    <w:rsid w:val="00AE11F1"/>
    <w:rsid w:val="00AE1FFE"/>
    <w:rsid w:val="00AE2117"/>
    <w:rsid w:val="00AE2604"/>
    <w:rsid w:val="00AE3909"/>
    <w:rsid w:val="00AE46D1"/>
    <w:rsid w:val="00AE4A51"/>
    <w:rsid w:val="00AE4BE8"/>
    <w:rsid w:val="00AE56A6"/>
    <w:rsid w:val="00AE5DAB"/>
    <w:rsid w:val="00AE5E9C"/>
    <w:rsid w:val="00AE628D"/>
    <w:rsid w:val="00AE6FF0"/>
    <w:rsid w:val="00AE6FF3"/>
    <w:rsid w:val="00AE7B8A"/>
    <w:rsid w:val="00AF0363"/>
    <w:rsid w:val="00AF0401"/>
    <w:rsid w:val="00AF08A7"/>
    <w:rsid w:val="00AF2131"/>
    <w:rsid w:val="00AF2D7B"/>
    <w:rsid w:val="00AF591C"/>
    <w:rsid w:val="00AF704C"/>
    <w:rsid w:val="00AF79D3"/>
    <w:rsid w:val="00B005CA"/>
    <w:rsid w:val="00B00A9F"/>
    <w:rsid w:val="00B00C61"/>
    <w:rsid w:val="00B017F2"/>
    <w:rsid w:val="00B01D7B"/>
    <w:rsid w:val="00B021AD"/>
    <w:rsid w:val="00B02714"/>
    <w:rsid w:val="00B027F1"/>
    <w:rsid w:val="00B03797"/>
    <w:rsid w:val="00B037D9"/>
    <w:rsid w:val="00B038AA"/>
    <w:rsid w:val="00B03D20"/>
    <w:rsid w:val="00B04DC4"/>
    <w:rsid w:val="00B05C23"/>
    <w:rsid w:val="00B0678B"/>
    <w:rsid w:val="00B06F6F"/>
    <w:rsid w:val="00B07AC2"/>
    <w:rsid w:val="00B11257"/>
    <w:rsid w:val="00B1186B"/>
    <w:rsid w:val="00B12379"/>
    <w:rsid w:val="00B1249B"/>
    <w:rsid w:val="00B126C7"/>
    <w:rsid w:val="00B12825"/>
    <w:rsid w:val="00B13200"/>
    <w:rsid w:val="00B13BED"/>
    <w:rsid w:val="00B14238"/>
    <w:rsid w:val="00B1425E"/>
    <w:rsid w:val="00B15E55"/>
    <w:rsid w:val="00B22127"/>
    <w:rsid w:val="00B229CF"/>
    <w:rsid w:val="00B22A69"/>
    <w:rsid w:val="00B23910"/>
    <w:rsid w:val="00B24032"/>
    <w:rsid w:val="00B24472"/>
    <w:rsid w:val="00B24588"/>
    <w:rsid w:val="00B25193"/>
    <w:rsid w:val="00B2540D"/>
    <w:rsid w:val="00B25B6B"/>
    <w:rsid w:val="00B25C1F"/>
    <w:rsid w:val="00B26322"/>
    <w:rsid w:val="00B270F2"/>
    <w:rsid w:val="00B315DB"/>
    <w:rsid w:val="00B31989"/>
    <w:rsid w:val="00B31C26"/>
    <w:rsid w:val="00B33429"/>
    <w:rsid w:val="00B3448C"/>
    <w:rsid w:val="00B34D14"/>
    <w:rsid w:val="00B34EF5"/>
    <w:rsid w:val="00B35B0D"/>
    <w:rsid w:val="00B40B67"/>
    <w:rsid w:val="00B40D66"/>
    <w:rsid w:val="00B4318A"/>
    <w:rsid w:val="00B4322A"/>
    <w:rsid w:val="00B43427"/>
    <w:rsid w:val="00B437F1"/>
    <w:rsid w:val="00B43B31"/>
    <w:rsid w:val="00B44964"/>
    <w:rsid w:val="00B453E4"/>
    <w:rsid w:val="00B455EF"/>
    <w:rsid w:val="00B4632F"/>
    <w:rsid w:val="00B46A1C"/>
    <w:rsid w:val="00B46A72"/>
    <w:rsid w:val="00B46BFB"/>
    <w:rsid w:val="00B46F00"/>
    <w:rsid w:val="00B50566"/>
    <w:rsid w:val="00B52449"/>
    <w:rsid w:val="00B5292C"/>
    <w:rsid w:val="00B538F2"/>
    <w:rsid w:val="00B53D00"/>
    <w:rsid w:val="00B54405"/>
    <w:rsid w:val="00B54959"/>
    <w:rsid w:val="00B55912"/>
    <w:rsid w:val="00B55F8D"/>
    <w:rsid w:val="00B57961"/>
    <w:rsid w:val="00B61E04"/>
    <w:rsid w:val="00B6218F"/>
    <w:rsid w:val="00B6467B"/>
    <w:rsid w:val="00B646D8"/>
    <w:rsid w:val="00B6471E"/>
    <w:rsid w:val="00B65000"/>
    <w:rsid w:val="00B65C9F"/>
    <w:rsid w:val="00B66614"/>
    <w:rsid w:val="00B66EBF"/>
    <w:rsid w:val="00B67415"/>
    <w:rsid w:val="00B6769C"/>
    <w:rsid w:val="00B7154B"/>
    <w:rsid w:val="00B72BC9"/>
    <w:rsid w:val="00B757F1"/>
    <w:rsid w:val="00B75CAE"/>
    <w:rsid w:val="00B7638E"/>
    <w:rsid w:val="00B763A6"/>
    <w:rsid w:val="00B76734"/>
    <w:rsid w:val="00B76FF4"/>
    <w:rsid w:val="00B80660"/>
    <w:rsid w:val="00B807B0"/>
    <w:rsid w:val="00B80AD6"/>
    <w:rsid w:val="00B82644"/>
    <w:rsid w:val="00B83C23"/>
    <w:rsid w:val="00B8552A"/>
    <w:rsid w:val="00B855F2"/>
    <w:rsid w:val="00B857FD"/>
    <w:rsid w:val="00B85A4E"/>
    <w:rsid w:val="00B85B4A"/>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4D34"/>
    <w:rsid w:val="00BA596A"/>
    <w:rsid w:val="00BA5C81"/>
    <w:rsid w:val="00BA5F70"/>
    <w:rsid w:val="00BA74F9"/>
    <w:rsid w:val="00BA7897"/>
    <w:rsid w:val="00BB0BEE"/>
    <w:rsid w:val="00BB0BFC"/>
    <w:rsid w:val="00BB15DF"/>
    <w:rsid w:val="00BB1A92"/>
    <w:rsid w:val="00BB1F76"/>
    <w:rsid w:val="00BB3887"/>
    <w:rsid w:val="00BB49F0"/>
    <w:rsid w:val="00BB5912"/>
    <w:rsid w:val="00BB5B1E"/>
    <w:rsid w:val="00BB6BE6"/>
    <w:rsid w:val="00BB7078"/>
    <w:rsid w:val="00BB75D0"/>
    <w:rsid w:val="00BC0863"/>
    <w:rsid w:val="00BC3615"/>
    <w:rsid w:val="00BC5081"/>
    <w:rsid w:val="00BC5AD2"/>
    <w:rsid w:val="00BC702D"/>
    <w:rsid w:val="00BC7EE9"/>
    <w:rsid w:val="00BD035A"/>
    <w:rsid w:val="00BD04F5"/>
    <w:rsid w:val="00BD0951"/>
    <w:rsid w:val="00BD1538"/>
    <w:rsid w:val="00BD1EB5"/>
    <w:rsid w:val="00BD2B71"/>
    <w:rsid w:val="00BD3698"/>
    <w:rsid w:val="00BD3E4C"/>
    <w:rsid w:val="00BD427C"/>
    <w:rsid w:val="00BD44AA"/>
    <w:rsid w:val="00BD44E4"/>
    <w:rsid w:val="00BD5074"/>
    <w:rsid w:val="00BD6110"/>
    <w:rsid w:val="00BD7FA7"/>
    <w:rsid w:val="00BE0219"/>
    <w:rsid w:val="00BE0CE0"/>
    <w:rsid w:val="00BE1BED"/>
    <w:rsid w:val="00BE1D1D"/>
    <w:rsid w:val="00BE3264"/>
    <w:rsid w:val="00BE568C"/>
    <w:rsid w:val="00BE582C"/>
    <w:rsid w:val="00BE6552"/>
    <w:rsid w:val="00BE6B00"/>
    <w:rsid w:val="00BE719C"/>
    <w:rsid w:val="00BF16C2"/>
    <w:rsid w:val="00BF253D"/>
    <w:rsid w:val="00BF2851"/>
    <w:rsid w:val="00BF30F2"/>
    <w:rsid w:val="00BF3734"/>
    <w:rsid w:val="00BF3DF6"/>
    <w:rsid w:val="00BF5201"/>
    <w:rsid w:val="00BF5EE2"/>
    <w:rsid w:val="00BF74CC"/>
    <w:rsid w:val="00BF79EA"/>
    <w:rsid w:val="00BF7E39"/>
    <w:rsid w:val="00C002F3"/>
    <w:rsid w:val="00C009F3"/>
    <w:rsid w:val="00C00F89"/>
    <w:rsid w:val="00C014D0"/>
    <w:rsid w:val="00C01B3A"/>
    <w:rsid w:val="00C0371B"/>
    <w:rsid w:val="00C04F74"/>
    <w:rsid w:val="00C05894"/>
    <w:rsid w:val="00C05AAD"/>
    <w:rsid w:val="00C0611E"/>
    <w:rsid w:val="00C0678A"/>
    <w:rsid w:val="00C07A53"/>
    <w:rsid w:val="00C10037"/>
    <w:rsid w:val="00C112B8"/>
    <w:rsid w:val="00C114D4"/>
    <w:rsid w:val="00C11999"/>
    <w:rsid w:val="00C11A98"/>
    <w:rsid w:val="00C11D1C"/>
    <w:rsid w:val="00C12B81"/>
    <w:rsid w:val="00C1332B"/>
    <w:rsid w:val="00C13A2D"/>
    <w:rsid w:val="00C13ACF"/>
    <w:rsid w:val="00C13AF8"/>
    <w:rsid w:val="00C14427"/>
    <w:rsid w:val="00C14A72"/>
    <w:rsid w:val="00C14B48"/>
    <w:rsid w:val="00C1631A"/>
    <w:rsid w:val="00C1636C"/>
    <w:rsid w:val="00C1748C"/>
    <w:rsid w:val="00C204DD"/>
    <w:rsid w:val="00C2075C"/>
    <w:rsid w:val="00C209FF"/>
    <w:rsid w:val="00C21265"/>
    <w:rsid w:val="00C22126"/>
    <w:rsid w:val="00C226EC"/>
    <w:rsid w:val="00C22D34"/>
    <w:rsid w:val="00C22FB7"/>
    <w:rsid w:val="00C242F5"/>
    <w:rsid w:val="00C24518"/>
    <w:rsid w:val="00C2571B"/>
    <w:rsid w:val="00C25C8F"/>
    <w:rsid w:val="00C2632F"/>
    <w:rsid w:val="00C26740"/>
    <w:rsid w:val="00C27876"/>
    <w:rsid w:val="00C3093A"/>
    <w:rsid w:val="00C32137"/>
    <w:rsid w:val="00C33E68"/>
    <w:rsid w:val="00C33EA3"/>
    <w:rsid w:val="00C346E4"/>
    <w:rsid w:val="00C34F17"/>
    <w:rsid w:val="00C35C76"/>
    <w:rsid w:val="00C41922"/>
    <w:rsid w:val="00C41AF9"/>
    <w:rsid w:val="00C41C00"/>
    <w:rsid w:val="00C41CD5"/>
    <w:rsid w:val="00C4232A"/>
    <w:rsid w:val="00C42BE1"/>
    <w:rsid w:val="00C44575"/>
    <w:rsid w:val="00C454F8"/>
    <w:rsid w:val="00C4759F"/>
    <w:rsid w:val="00C50090"/>
    <w:rsid w:val="00C5022D"/>
    <w:rsid w:val="00C51129"/>
    <w:rsid w:val="00C5187E"/>
    <w:rsid w:val="00C52845"/>
    <w:rsid w:val="00C52A31"/>
    <w:rsid w:val="00C53406"/>
    <w:rsid w:val="00C54613"/>
    <w:rsid w:val="00C54F54"/>
    <w:rsid w:val="00C56221"/>
    <w:rsid w:val="00C57DBD"/>
    <w:rsid w:val="00C615BD"/>
    <w:rsid w:val="00C62105"/>
    <w:rsid w:val="00C624EC"/>
    <w:rsid w:val="00C64062"/>
    <w:rsid w:val="00C643B7"/>
    <w:rsid w:val="00C6522C"/>
    <w:rsid w:val="00C6527E"/>
    <w:rsid w:val="00C66356"/>
    <w:rsid w:val="00C673BB"/>
    <w:rsid w:val="00C711A7"/>
    <w:rsid w:val="00C72F44"/>
    <w:rsid w:val="00C748E5"/>
    <w:rsid w:val="00C74B8F"/>
    <w:rsid w:val="00C74F8F"/>
    <w:rsid w:val="00C756E8"/>
    <w:rsid w:val="00C75E29"/>
    <w:rsid w:val="00C762F4"/>
    <w:rsid w:val="00C763E5"/>
    <w:rsid w:val="00C76728"/>
    <w:rsid w:val="00C768F3"/>
    <w:rsid w:val="00C76B25"/>
    <w:rsid w:val="00C7711B"/>
    <w:rsid w:val="00C8013A"/>
    <w:rsid w:val="00C8122C"/>
    <w:rsid w:val="00C816CD"/>
    <w:rsid w:val="00C81D86"/>
    <w:rsid w:val="00C84462"/>
    <w:rsid w:val="00C84B14"/>
    <w:rsid w:val="00C85C28"/>
    <w:rsid w:val="00C86161"/>
    <w:rsid w:val="00C86265"/>
    <w:rsid w:val="00C86DF8"/>
    <w:rsid w:val="00C9276F"/>
    <w:rsid w:val="00C93A11"/>
    <w:rsid w:val="00C95557"/>
    <w:rsid w:val="00C95793"/>
    <w:rsid w:val="00C962F7"/>
    <w:rsid w:val="00C96E35"/>
    <w:rsid w:val="00C97C9F"/>
    <w:rsid w:val="00CA029F"/>
    <w:rsid w:val="00CA060B"/>
    <w:rsid w:val="00CA0AA1"/>
    <w:rsid w:val="00CA2933"/>
    <w:rsid w:val="00CA2AC4"/>
    <w:rsid w:val="00CA2E72"/>
    <w:rsid w:val="00CA3BBA"/>
    <w:rsid w:val="00CA41B7"/>
    <w:rsid w:val="00CA53D9"/>
    <w:rsid w:val="00CA55AA"/>
    <w:rsid w:val="00CA6097"/>
    <w:rsid w:val="00CA611F"/>
    <w:rsid w:val="00CA61A7"/>
    <w:rsid w:val="00CA6E1B"/>
    <w:rsid w:val="00CA700F"/>
    <w:rsid w:val="00CA7249"/>
    <w:rsid w:val="00CA7347"/>
    <w:rsid w:val="00CB0CB9"/>
    <w:rsid w:val="00CB19A5"/>
    <w:rsid w:val="00CB2895"/>
    <w:rsid w:val="00CB2A4F"/>
    <w:rsid w:val="00CB3FD5"/>
    <w:rsid w:val="00CB47B5"/>
    <w:rsid w:val="00CB641E"/>
    <w:rsid w:val="00CB64D1"/>
    <w:rsid w:val="00CB6640"/>
    <w:rsid w:val="00CB6D59"/>
    <w:rsid w:val="00CB74DA"/>
    <w:rsid w:val="00CC1228"/>
    <w:rsid w:val="00CC12C7"/>
    <w:rsid w:val="00CC19BD"/>
    <w:rsid w:val="00CC1F11"/>
    <w:rsid w:val="00CC2AAE"/>
    <w:rsid w:val="00CC567C"/>
    <w:rsid w:val="00CC5F7C"/>
    <w:rsid w:val="00CC72FE"/>
    <w:rsid w:val="00CD0329"/>
    <w:rsid w:val="00CD0862"/>
    <w:rsid w:val="00CD0911"/>
    <w:rsid w:val="00CD1E47"/>
    <w:rsid w:val="00CD341F"/>
    <w:rsid w:val="00CD3866"/>
    <w:rsid w:val="00CD3A58"/>
    <w:rsid w:val="00CD43D7"/>
    <w:rsid w:val="00CD48C0"/>
    <w:rsid w:val="00CD5396"/>
    <w:rsid w:val="00CD69BB"/>
    <w:rsid w:val="00CD6EEF"/>
    <w:rsid w:val="00CD7227"/>
    <w:rsid w:val="00CE1D4C"/>
    <w:rsid w:val="00CE2D91"/>
    <w:rsid w:val="00CE3551"/>
    <w:rsid w:val="00CE3A96"/>
    <w:rsid w:val="00CE45A5"/>
    <w:rsid w:val="00CE4D03"/>
    <w:rsid w:val="00CE5B82"/>
    <w:rsid w:val="00CF1479"/>
    <w:rsid w:val="00CF23DF"/>
    <w:rsid w:val="00CF2733"/>
    <w:rsid w:val="00CF2A06"/>
    <w:rsid w:val="00CF400E"/>
    <w:rsid w:val="00CF494F"/>
    <w:rsid w:val="00CF55B5"/>
    <w:rsid w:val="00CF561C"/>
    <w:rsid w:val="00CF5FCD"/>
    <w:rsid w:val="00CF7095"/>
    <w:rsid w:val="00CF758F"/>
    <w:rsid w:val="00CF7A6A"/>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1AC1"/>
    <w:rsid w:val="00D11E72"/>
    <w:rsid w:val="00D13A3E"/>
    <w:rsid w:val="00D13CF4"/>
    <w:rsid w:val="00D1422E"/>
    <w:rsid w:val="00D142D4"/>
    <w:rsid w:val="00D165F6"/>
    <w:rsid w:val="00D17306"/>
    <w:rsid w:val="00D175D6"/>
    <w:rsid w:val="00D200A7"/>
    <w:rsid w:val="00D21724"/>
    <w:rsid w:val="00D21C2C"/>
    <w:rsid w:val="00D239D6"/>
    <w:rsid w:val="00D23A61"/>
    <w:rsid w:val="00D241DE"/>
    <w:rsid w:val="00D2650B"/>
    <w:rsid w:val="00D30EA4"/>
    <w:rsid w:val="00D311AC"/>
    <w:rsid w:val="00D31A37"/>
    <w:rsid w:val="00D3224D"/>
    <w:rsid w:val="00D33938"/>
    <w:rsid w:val="00D34870"/>
    <w:rsid w:val="00D348C0"/>
    <w:rsid w:val="00D34CF6"/>
    <w:rsid w:val="00D3705E"/>
    <w:rsid w:val="00D404A6"/>
    <w:rsid w:val="00D40C46"/>
    <w:rsid w:val="00D4162C"/>
    <w:rsid w:val="00D417AB"/>
    <w:rsid w:val="00D42937"/>
    <w:rsid w:val="00D42A00"/>
    <w:rsid w:val="00D42CB4"/>
    <w:rsid w:val="00D44659"/>
    <w:rsid w:val="00D44D1F"/>
    <w:rsid w:val="00D45592"/>
    <w:rsid w:val="00D46535"/>
    <w:rsid w:val="00D470F2"/>
    <w:rsid w:val="00D47BE1"/>
    <w:rsid w:val="00D47FC2"/>
    <w:rsid w:val="00D519A6"/>
    <w:rsid w:val="00D51EA3"/>
    <w:rsid w:val="00D53ADD"/>
    <w:rsid w:val="00D547C6"/>
    <w:rsid w:val="00D549B7"/>
    <w:rsid w:val="00D56F73"/>
    <w:rsid w:val="00D574CC"/>
    <w:rsid w:val="00D6044D"/>
    <w:rsid w:val="00D60B07"/>
    <w:rsid w:val="00D60F50"/>
    <w:rsid w:val="00D619FC"/>
    <w:rsid w:val="00D62129"/>
    <w:rsid w:val="00D628AA"/>
    <w:rsid w:val="00D6397D"/>
    <w:rsid w:val="00D650A2"/>
    <w:rsid w:val="00D668E3"/>
    <w:rsid w:val="00D66D14"/>
    <w:rsid w:val="00D67C2D"/>
    <w:rsid w:val="00D703D7"/>
    <w:rsid w:val="00D70593"/>
    <w:rsid w:val="00D70BBF"/>
    <w:rsid w:val="00D712AA"/>
    <w:rsid w:val="00D7167F"/>
    <w:rsid w:val="00D71F78"/>
    <w:rsid w:val="00D7230E"/>
    <w:rsid w:val="00D7242D"/>
    <w:rsid w:val="00D72601"/>
    <w:rsid w:val="00D728F2"/>
    <w:rsid w:val="00D730C3"/>
    <w:rsid w:val="00D73EBC"/>
    <w:rsid w:val="00D740F2"/>
    <w:rsid w:val="00D75746"/>
    <w:rsid w:val="00D77A77"/>
    <w:rsid w:val="00D77C5E"/>
    <w:rsid w:val="00D809D4"/>
    <w:rsid w:val="00D80B22"/>
    <w:rsid w:val="00D816EE"/>
    <w:rsid w:val="00D83508"/>
    <w:rsid w:val="00D84736"/>
    <w:rsid w:val="00D84864"/>
    <w:rsid w:val="00D84CD5"/>
    <w:rsid w:val="00D84EF1"/>
    <w:rsid w:val="00D850A5"/>
    <w:rsid w:val="00D85A83"/>
    <w:rsid w:val="00D86036"/>
    <w:rsid w:val="00D86579"/>
    <w:rsid w:val="00D91206"/>
    <w:rsid w:val="00D91425"/>
    <w:rsid w:val="00D948BF"/>
    <w:rsid w:val="00D94946"/>
    <w:rsid w:val="00D966F6"/>
    <w:rsid w:val="00D97EA3"/>
    <w:rsid w:val="00DA0448"/>
    <w:rsid w:val="00DA2470"/>
    <w:rsid w:val="00DA27B0"/>
    <w:rsid w:val="00DA3684"/>
    <w:rsid w:val="00DA5637"/>
    <w:rsid w:val="00DA5FBA"/>
    <w:rsid w:val="00DA64F5"/>
    <w:rsid w:val="00DA6873"/>
    <w:rsid w:val="00DA69AB"/>
    <w:rsid w:val="00DA6DCC"/>
    <w:rsid w:val="00DA70D9"/>
    <w:rsid w:val="00DA74E8"/>
    <w:rsid w:val="00DA75B4"/>
    <w:rsid w:val="00DA76C3"/>
    <w:rsid w:val="00DB0C42"/>
    <w:rsid w:val="00DB0FB0"/>
    <w:rsid w:val="00DB16CD"/>
    <w:rsid w:val="00DB1BFC"/>
    <w:rsid w:val="00DB26E4"/>
    <w:rsid w:val="00DB3C5B"/>
    <w:rsid w:val="00DB544D"/>
    <w:rsid w:val="00DB64D7"/>
    <w:rsid w:val="00DB6874"/>
    <w:rsid w:val="00DB6B1D"/>
    <w:rsid w:val="00DC0740"/>
    <w:rsid w:val="00DC085A"/>
    <w:rsid w:val="00DC18D3"/>
    <w:rsid w:val="00DC3366"/>
    <w:rsid w:val="00DC3B41"/>
    <w:rsid w:val="00DC43E5"/>
    <w:rsid w:val="00DC4FAE"/>
    <w:rsid w:val="00DC7C16"/>
    <w:rsid w:val="00DD08A4"/>
    <w:rsid w:val="00DD1965"/>
    <w:rsid w:val="00DD315B"/>
    <w:rsid w:val="00DD4793"/>
    <w:rsid w:val="00DD614A"/>
    <w:rsid w:val="00DD675E"/>
    <w:rsid w:val="00DE113E"/>
    <w:rsid w:val="00DE1416"/>
    <w:rsid w:val="00DE1B29"/>
    <w:rsid w:val="00DE1BEB"/>
    <w:rsid w:val="00DE2F4D"/>
    <w:rsid w:val="00DE3735"/>
    <w:rsid w:val="00DE49BC"/>
    <w:rsid w:val="00DE4ACB"/>
    <w:rsid w:val="00DE4F38"/>
    <w:rsid w:val="00DE509B"/>
    <w:rsid w:val="00DE520F"/>
    <w:rsid w:val="00DE6BF3"/>
    <w:rsid w:val="00DE717C"/>
    <w:rsid w:val="00DE727A"/>
    <w:rsid w:val="00DE7B32"/>
    <w:rsid w:val="00DE7D43"/>
    <w:rsid w:val="00DF1C32"/>
    <w:rsid w:val="00DF20D7"/>
    <w:rsid w:val="00DF2CCA"/>
    <w:rsid w:val="00DF2DDF"/>
    <w:rsid w:val="00DF3DBC"/>
    <w:rsid w:val="00DF4F94"/>
    <w:rsid w:val="00DF5568"/>
    <w:rsid w:val="00DF57E6"/>
    <w:rsid w:val="00DF5AA9"/>
    <w:rsid w:val="00DF7E33"/>
    <w:rsid w:val="00E01915"/>
    <w:rsid w:val="00E0224A"/>
    <w:rsid w:val="00E030EB"/>
    <w:rsid w:val="00E03488"/>
    <w:rsid w:val="00E03A22"/>
    <w:rsid w:val="00E03F8E"/>
    <w:rsid w:val="00E0470A"/>
    <w:rsid w:val="00E05751"/>
    <w:rsid w:val="00E0586D"/>
    <w:rsid w:val="00E05B5D"/>
    <w:rsid w:val="00E05CF3"/>
    <w:rsid w:val="00E05F27"/>
    <w:rsid w:val="00E07B84"/>
    <w:rsid w:val="00E103C6"/>
    <w:rsid w:val="00E10B44"/>
    <w:rsid w:val="00E12DCB"/>
    <w:rsid w:val="00E1312B"/>
    <w:rsid w:val="00E14F32"/>
    <w:rsid w:val="00E155AF"/>
    <w:rsid w:val="00E20C9E"/>
    <w:rsid w:val="00E215F9"/>
    <w:rsid w:val="00E21CC2"/>
    <w:rsid w:val="00E22AEB"/>
    <w:rsid w:val="00E22D3A"/>
    <w:rsid w:val="00E237ED"/>
    <w:rsid w:val="00E24B2F"/>
    <w:rsid w:val="00E24ECC"/>
    <w:rsid w:val="00E26935"/>
    <w:rsid w:val="00E2745A"/>
    <w:rsid w:val="00E27BA1"/>
    <w:rsid w:val="00E27C93"/>
    <w:rsid w:val="00E31948"/>
    <w:rsid w:val="00E328CF"/>
    <w:rsid w:val="00E33136"/>
    <w:rsid w:val="00E333D1"/>
    <w:rsid w:val="00E34CA4"/>
    <w:rsid w:val="00E35D28"/>
    <w:rsid w:val="00E35F77"/>
    <w:rsid w:val="00E36487"/>
    <w:rsid w:val="00E37DFC"/>
    <w:rsid w:val="00E37EDD"/>
    <w:rsid w:val="00E41C8D"/>
    <w:rsid w:val="00E41F4A"/>
    <w:rsid w:val="00E4276A"/>
    <w:rsid w:val="00E4386E"/>
    <w:rsid w:val="00E455D2"/>
    <w:rsid w:val="00E47B73"/>
    <w:rsid w:val="00E47E49"/>
    <w:rsid w:val="00E5073E"/>
    <w:rsid w:val="00E518A7"/>
    <w:rsid w:val="00E51E9E"/>
    <w:rsid w:val="00E52EDC"/>
    <w:rsid w:val="00E53271"/>
    <w:rsid w:val="00E54188"/>
    <w:rsid w:val="00E54736"/>
    <w:rsid w:val="00E54774"/>
    <w:rsid w:val="00E54B1A"/>
    <w:rsid w:val="00E54CB7"/>
    <w:rsid w:val="00E54EAB"/>
    <w:rsid w:val="00E55740"/>
    <w:rsid w:val="00E601EA"/>
    <w:rsid w:val="00E607D9"/>
    <w:rsid w:val="00E60B25"/>
    <w:rsid w:val="00E62967"/>
    <w:rsid w:val="00E62FC5"/>
    <w:rsid w:val="00E649D4"/>
    <w:rsid w:val="00E652CC"/>
    <w:rsid w:val="00E6536D"/>
    <w:rsid w:val="00E65598"/>
    <w:rsid w:val="00E65A0B"/>
    <w:rsid w:val="00E66283"/>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931"/>
    <w:rsid w:val="00E80B7D"/>
    <w:rsid w:val="00E83D26"/>
    <w:rsid w:val="00E84B6C"/>
    <w:rsid w:val="00E85A91"/>
    <w:rsid w:val="00E86143"/>
    <w:rsid w:val="00E86F07"/>
    <w:rsid w:val="00E905D9"/>
    <w:rsid w:val="00E9080A"/>
    <w:rsid w:val="00E91222"/>
    <w:rsid w:val="00E91B0B"/>
    <w:rsid w:val="00E94775"/>
    <w:rsid w:val="00E94A1D"/>
    <w:rsid w:val="00E94D22"/>
    <w:rsid w:val="00E95FEC"/>
    <w:rsid w:val="00E96779"/>
    <w:rsid w:val="00E96BA8"/>
    <w:rsid w:val="00E97900"/>
    <w:rsid w:val="00EA044A"/>
    <w:rsid w:val="00EA228B"/>
    <w:rsid w:val="00EA40BA"/>
    <w:rsid w:val="00EA5D89"/>
    <w:rsid w:val="00EA60F8"/>
    <w:rsid w:val="00EA6A84"/>
    <w:rsid w:val="00EA6E0A"/>
    <w:rsid w:val="00EA7768"/>
    <w:rsid w:val="00EB15D8"/>
    <w:rsid w:val="00EB290F"/>
    <w:rsid w:val="00EB3691"/>
    <w:rsid w:val="00EB48BA"/>
    <w:rsid w:val="00EB5339"/>
    <w:rsid w:val="00EB6572"/>
    <w:rsid w:val="00EC013F"/>
    <w:rsid w:val="00EC0862"/>
    <w:rsid w:val="00EC0C8E"/>
    <w:rsid w:val="00EC11AD"/>
    <w:rsid w:val="00EC23BD"/>
    <w:rsid w:val="00EC2B48"/>
    <w:rsid w:val="00EC34C9"/>
    <w:rsid w:val="00EC38FB"/>
    <w:rsid w:val="00EC3E2E"/>
    <w:rsid w:val="00EC43F7"/>
    <w:rsid w:val="00EC454A"/>
    <w:rsid w:val="00EC58BE"/>
    <w:rsid w:val="00EC674F"/>
    <w:rsid w:val="00EC7988"/>
    <w:rsid w:val="00ED0B32"/>
    <w:rsid w:val="00ED1781"/>
    <w:rsid w:val="00ED1B51"/>
    <w:rsid w:val="00ED1BF3"/>
    <w:rsid w:val="00ED24A8"/>
    <w:rsid w:val="00ED49E7"/>
    <w:rsid w:val="00ED4D44"/>
    <w:rsid w:val="00ED63FA"/>
    <w:rsid w:val="00ED7700"/>
    <w:rsid w:val="00EE01E9"/>
    <w:rsid w:val="00EE038F"/>
    <w:rsid w:val="00EE11F6"/>
    <w:rsid w:val="00EE1B93"/>
    <w:rsid w:val="00EE2ECB"/>
    <w:rsid w:val="00EE37D8"/>
    <w:rsid w:val="00EE45DC"/>
    <w:rsid w:val="00EE5BCB"/>
    <w:rsid w:val="00EE66BE"/>
    <w:rsid w:val="00EE6C6E"/>
    <w:rsid w:val="00EE7443"/>
    <w:rsid w:val="00EE7743"/>
    <w:rsid w:val="00EE7AB7"/>
    <w:rsid w:val="00EF00FD"/>
    <w:rsid w:val="00EF0B61"/>
    <w:rsid w:val="00EF1EA6"/>
    <w:rsid w:val="00EF1FEB"/>
    <w:rsid w:val="00EF2124"/>
    <w:rsid w:val="00EF22A7"/>
    <w:rsid w:val="00EF39A2"/>
    <w:rsid w:val="00EF54C0"/>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481"/>
    <w:rsid w:val="00F06E3F"/>
    <w:rsid w:val="00F105F7"/>
    <w:rsid w:val="00F109CD"/>
    <w:rsid w:val="00F1106A"/>
    <w:rsid w:val="00F11147"/>
    <w:rsid w:val="00F116B3"/>
    <w:rsid w:val="00F11BEE"/>
    <w:rsid w:val="00F122A5"/>
    <w:rsid w:val="00F1243E"/>
    <w:rsid w:val="00F151C6"/>
    <w:rsid w:val="00F15806"/>
    <w:rsid w:val="00F15AFB"/>
    <w:rsid w:val="00F162F7"/>
    <w:rsid w:val="00F1708B"/>
    <w:rsid w:val="00F20F33"/>
    <w:rsid w:val="00F21721"/>
    <w:rsid w:val="00F2508A"/>
    <w:rsid w:val="00F25C5F"/>
    <w:rsid w:val="00F277CB"/>
    <w:rsid w:val="00F278D3"/>
    <w:rsid w:val="00F3000D"/>
    <w:rsid w:val="00F30484"/>
    <w:rsid w:val="00F306F2"/>
    <w:rsid w:val="00F3078C"/>
    <w:rsid w:val="00F30996"/>
    <w:rsid w:val="00F30F43"/>
    <w:rsid w:val="00F3166A"/>
    <w:rsid w:val="00F31A6D"/>
    <w:rsid w:val="00F32224"/>
    <w:rsid w:val="00F325F8"/>
    <w:rsid w:val="00F32AD5"/>
    <w:rsid w:val="00F33649"/>
    <w:rsid w:val="00F34449"/>
    <w:rsid w:val="00F34F2C"/>
    <w:rsid w:val="00F35049"/>
    <w:rsid w:val="00F35691"/>
    <w:rsid w:val="00F371CD"/>
    <w:rsid w:val="00F37AFE"/>
    <w:rsid w:val="00F41286"/>
    <w:rsid w:val="00F424E9"/>
    <w:rsid w:val="00F43378"/>
    <w:rsid w:val="00F4459E"/>
    <w:rsid w:val="00F465DE"/>
    <w:rsid w:val="00F46933"/>
    <w:rsid w:val="00F477C6"/>
    <w:rsid w:val="00F4798B"/>
    <w:rsid w:val="00F503BD"/>
    <w:rsid w:val="00F51ADA"/>
    <w:rsid w:val="00F51FAE"/>
    <w:rsid w:val="00F522A5"/>
    <w:rsid w:val="00F526EA"/>
    <w:rsid w:val="00F53199"/>
    <w:rsid w:val="00F53375"/>
    <w:rsid w:val="00F536A4"/>
    <w:rsid w:val="00F53CEB"/>
    <w:rsid w:val="00F543BF"/>
    <w:rsid w:val="00F54761"/>
    <w:rsid w:val="00F54970"/>
    <w:rsid w:val="00F54D8B"/>
    <w:rsid w:val="00F55521"/>
    <w:rsid w:val="00F566D0"/>
    <w:rsid w:val="00F56BC4"/>
    <w:rsid w:val="00F56F7D"/>
    <w:rsid w:val="00F57D52"/>
    <w:rsid w:val="00F57E94"/>
    <w:rsid w:val="00F60088"/>
    <w:rsid w:val="00F6131E"/>
    <w:rsid w:val="00F615BF"/>
    <w:rsid w:val="00F626A8"/>
    <w:rsid w:val="00F635D9"/>
    <w:rsid w:val="00F640FA"/>
    <w:rsid w:val="00F649EE"/>
    <w:rsid w:val="00F65E87"/>
    <w:rsid w:val="00F66B53"/>
    <w:rsid w:val="00F66DBB"/>
    <w:rsid w:val="00F66E4A"/>
    <w:rsid w:val="00F70493"/>
    <w:rsid w:val="00F70A73"/>
    <w:rsid w:val="00F71316"/>
    <w:rsid w:val="00F7136F"/>
    <w:rsid w:val="00F719EC"/>
    <w:rsid w:val="00F7396B"/>
    <w:rsid w:val="00F76025"/>
    <w:rsid w:val="00F76431"/>
    <w:rsid w:val="00F76F94"/>
    <w:rsid w:val="00F77615"/>
    <w:rsid w:val="00F80168"/>
    <w:rsid w:val="00F80857"/>
    <w:rsid w:val="00F80B09"/>
    <w:rsid w:val="00F816B8"/>
    <w:rsid w:val="00F825A1"/>
    <w:rsid w:val="00F827F0"/>
    <w:rsid w:val="00F8314D"/>
    <w:rsid w:val="00F84A7E"/>
    <w:rsid w:val="00F85F2F"/>
    <w:rsid w:val="00F87F4D"/>
    <w:rsid w:val="00F90213"/>
    <w:rsid w:val="00F9029C"/>
    <w:rsid w:val="00F90E92"/>
    <w:rsid w:val="00F91186"/>
    <w:rsid w:val="00F917A2"/>
    <w:rsid w:val="00F9281D"/>
    <w:rsid w:val="00F93D05"/>
    <w:rsid w:val="00F94572"/>
    <w:rsid w:val="00F9535B"/>
    <w:rsid w:val="00F95BCA"/>
    <w:rsid w:val="00F961F0"/>
    <w:rsid w:val="00F96EC8"/>
    <w:rsid w:val="00F974A6"/>
    <w:rsid w:val="00FA15D6"/>
    <w:rsid w:val="00FA26C0"/>
    <w:rsid w:val="00FA3143"/>
    <w:rsid w:val="00FA4352"/>
    <w:rsid w:val="00FA494F"/>
    <w:rsid w:val="00FA49E9"/>
    <w:rsid w:val="00FA5709"/>
    <w:rsid w:val="00FA6132"/>
    <w:rsid w:val="00FA6A58"/>
    <w:rsid w:val="00FA72E9"/>
    <w:rsid w:val="00FA7A7F"/>
    <w:rsid w:val="00FB0406"/>
    <w:rsid w:val="00FB045B"/>
    <w:rsid w:val="00FB0BD7"/>
    <w:rsid w:val="00FB0F82"/>
    <w:rsid w:val="00FB1C67"/>
    <w:rsid w:val="00FB1D05"/>
    <w:rsid w:val="00FB2C33"/>
    <w:rsid w:val="00FB3456"/>
    <w:rsid w:val="00FB36C7"/>
    <w:rsid w:val="00FB43A3"/>
    <w:rsid w:val="00FB4D0C"/>
    <w:rsid w:val="00FB4D4A"/>
    <w:rsid w:val="00FB5AD4"/>
    <w:rsid w:val="00FB6198"/>
    <w:rsid w:val="00FC01A4"/>
    <w:rsid w:val="00FC16D1"/>
    <w:rsid w:val="00FC28EA"/>
    <w:rsid w:val="00FC2DD6"/>
    <w:rsid w:val="00FC3303"/>
    <w:rsid w:val="00FC38EA"/>
    <w:rsid w:val="00FC3A07"/>
    <w:rsid w:val="00FC3B1E"/>
    <w:rsid w:val="00FC61A7"/>
    <w:rsid w:val="00FC7282"/>
    <w:rsid w:val="00FD0090"/>
    <w:rsid w:val="00FD1005"/>
    <w:rsid w:val="00FD1028"/>
    <w:rsid w:val="00FD117A"/>
    <w:rsid w:val="00FD1253"/>
    <w:rsid w:val="00FD284F"/>
    <w:rsid w:val="00FD2912"/>
    <w:rsid w:val="00FD2D1C"/>
    <w:rsid w:val="00FD56A0"/>
    <w:rsid w:val="00FD5EAD"/>
    <w:rsid w:val="00FD65B5"/>
    <w:rsid w:val="00FD6851"/>
    <w:rsid w:val="00FD772E"/>
    <w:rsid w:val="00FD7F94"/>
    <w:rsid w:val="00FE0487"/>
    <w:rsid w:val="00FE0934"/>
    <w:rsid w:val="00FE0C1F"/>
    <w:rsid w:val="00FE0DF5"/>
    <w:rsid w:val="00FE327B"/>
    <w:rsid w:val="00FE3667"/>
    <w:rsid w:val="00FE40FC"/>
    <w:rsid w:val="00FE4E2A"/>
    <w:rsid w:val="00FE4F9E"/>
    <w:rsid w:val="00FE5AEE"/>
    <w:rsid w:val="00FE7FE6"/>
    <w:rsid w:val="00FF01A7"/>
    <w:rsid w:val="00FF03ED"/>
    <w:rsid w:val="00FF0627"/>
    <w:rsid w:val="00FF0BBC"/>
    <w:rsid w:val="00FF12BB"/>
    <w:rsid w:val="00FF1B7B"/>
    <w:rsid w:val="00FF2FFB"/>
    <w:rsid w:val="00FF3E03"/>
    <w:rsid w:val="00FF4805"/>
    <w:rsid w:val="00FF4C1D"/>
    <w:rsid w:val="00FF5059"/>
    <w:rsid w:val="00FF5E81"/>
    <w:rsid w:val="00FF71B6"/>
    <w:rsid w:val="00FF71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3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558781586">
      <w:bodyDiv w:val="1"/>
      <w:marLeft w:val="0"/>
      <w:marRight w:val="0"/>
      <w:marTop w:val="0"/>
      <w:marBottom w:val="0"/>
      <w:divBdr>
        <w:top w:val="none" w:sz="0" w:space="0" w:color="auto"/>
        <w:left w:val="none" w:sz="0" w:space="0" w:color="auto"/>
        <w:bottom w:val="none" w:sz="0" w:space="0" w:color="auto"/>
        <w:right w:val="none" w:sz="0" w:space="0" w:color="auto"/>
      </w:divBdr>
    </w:div>
    <w:div w:id="565604359">
      <w:bodyDiv w:val="1"/>
      <w:marLeft w:val="0"/>
      <w:marRight w:val="0"/>
      <w:marTop w:val="0"/>
      <w:marBottom w:val="0"/>
      <w:divBdr>
        <w:top w:val="none" w:sz="0" w:space="0" w:color="auto"/>
        <w:left w:val="none" w:sz="0" w:space="0" w:color="auto"/>
        <w:bottom w:val="none" w:sz="0" w:space="0" w:color="auto"/>
        <w:right w:val="none" w:sz="0" w:space="0" w:color="auto"/>
      </w:divBdr>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6713381">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arxiv.org/pdf/1802.02614.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clanthology.org/P11-207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iscuss.huggingface.co/t/class-weights-for-bertforsequenceclassification/1674/7"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s4food/FoodNer" TargetMode="External"/><Relationship Id="rId1" Type="http://schemas.openxmlformats.org/officeDocument/2006/relationships/hyperlink" Target="https://www.english-corpora.org/hans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F616FE"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F616FE" w:rsidRDefault="00527D14" w:rsidP="00527D14">
          <w:pPr>
            <w:pStyle w:val="7DBB6D56EA814B88A34EFF20D80AC984"/>
          </w:pPr>
          <w:r w:rsidRPr="001539C1">
            <w:rPr>
              <w:rStyle w:val="Platzhaltertext"/>
            </w:rPr>
            <w:t>Klicken oder tippen Sie hier, um Text einzugeben.</w:t>
          </w:r>
        </w:p>
      </w:docPartBody>
    </w:docPart>
    <w:docPart>
      <w:docPartPr>
        <w:name w:val="6F07324C0AE64D798195909A420B86E7"/>
        <w:category>
          <w:name w:val="Allgemein"/>
          <w:gallery w:val="placeholder"/>
        </w:category>
        <w:types>
          <w:type w:val="bbPlcHdr"/>
        </w:types>
        <w:behaviors>
          <w:behavior w:val="content"/>
        </w:behaviors>
        <w:guid w:val="{F0FF1153-A198-4882-8CF2-4C2E53212F1F}"/>
      </w:docPartPr>
      <w:docPartBody>
        <w:p w:rsidR="00F45EC1" w:rsidRDefault="00F616FE" w:rsidP="00F616FE">
          <w:pPr>
            <w:pStyle w:val="6F07324C0AE64D798195909A420B86E7"/>
          </w:pPr>
          <w:r w:rsidRPr="001539C1">
            <w:rPr>
              <w:rStyle w:val="Platzhaltertext"/>
            </w:rPr>
            <w:t>Klicken oder tippen Sie hier, um Text einzugeben.</w:t>
          </w:r>
        </w:p>
      </w:docPartBody>
    </w:docPart>
    <w:docPart>
      <w:docPartPr>
        <w:name w:val="12982A3B241148BFB2656F232CCF4C98"/>
        <w:category>
          <w:name w:val="Allgemein"/>
          <w:gallery w:val="placeholder"/>
        </w:category>
        <w:types>
          <w:type w:val="bbPlcHdr"/>
        </w:types>
        <w:behaviors>
          <w:behavior w:val="content"/>
        </w:behaviors>
        <w:guid w:val="{E7442260-0DDF-4971-8307-30DFF4FBB973}"/>
      </w:docPartPr>
      <w:docPartBody>
        <w:p w:rsidR="002B607B" w:rsidRDefault="009928AB" w:rsidP="009928AB">
          <w:pPr>
            <w:pStyle w:val="12982A3B241148BFB2656F232CCF4C98"/>
          </w:pPr>
          <w:r w:rsidRPr="001539C1">
            <w:rPr>
              <w:rStyle w:val="Platzhaltertext"/>
            </w:rPr>
            <w:t>Klicken oder tippen Sie hier, um Text einzugeben.</w:t>
          </w:r>
        </w:p>
      </w:docPartBody>
    </w:docPart>
    <w:docPart>
      <w:docPartPr>
        <w:name w:val="3E8A184B109F4D038A4A9D5C1A356597"/>
        <w:category>
          <w:name w:val="Allgemein"/>
          <w:gallery w:val="placeholder"/>
        </w:category>
        <w:types>
          <w:type w:val="bbPlcHdr"/>
        </w:types>
        <w:behaviors>
          <w:behavior w:val="content"/>
        </w:behaviors>
        <w:guid w:val="{133F5C13-CE2E-45D5-8C9C-158B7930B42A}"/>
      </w:docPartPr>
      <w:docPartBody>
        <w:p w:rsidR="000E72F7" w:rsidRDefault="002B607B" w:rsidP="002B607B">
          <w:pPr>
            <w:pStyle w:val="3E8A184B109F4D038A4A9D5C1A356597"/>
          </w:pPr>
          <w:r w:rsidRPr="001539C1">
            <w:rPr>
              <w:rStyle w:val="Platzhaltertext"/>
            </w:rPr>
            <w:t>Klicken oder tippen Sie hier, um Text einzugeben.</w:t>
          </w:r>
        </w:p>
      </w:docPartBody>
    </w:docPart>
    <w:docPart>
      <w:docPartPr>
        <w:name w:val="EA698AD601C94E9F8524BADA12348E8E"/>
        <w:category>
          <w:name w:val="Allgemein"/>
          <w:gallery w:val="placeholder"/>
        </w:category>
        <w:types>
          <w:type w:val="bbPlcHdr"/>
        </w:types>
        <w:behaviors>
          <w:behavior w:val="content"/>
        </w:behaviors>
        <w:guid w:val="{7FBD9B18-459B-4CB8-A055-94D21CE2DC26}"/>
      </w:docPartPr>
      <w:docPartBody>
        <w:p w:rsidR="006668C6" w:rsidRDefault="00E32FD4" w:rsidP="00E32FD4">
          <w:pPr>
            <w:pStyle w:val="EA698AD601C94E9F8524BADA12348E8E"/>
          </w:pPr>
          <w:r w:rsidRPr="001539C1">
            <w:rPr>
              <w:rStyle w:val="Platzhaltertext"/>
            </w:rPr>
            <w:t>Klicken oder tippen Sie hier, um Text einzugeben.</w:t>
          </w:r>
        </w:p>
      </w:docPartBody>
    </w:docPart>
    <w:docPart>
      <w:docPartPr>
        <w:name w:val="9A92E121D0114377B6D609B216D34459"/>
        <w:category>
          <w:name w:val="Allgemein"/>
          <w:gallery w:val="placeholder"/>
        </w:category>
        <w:types>
          <w:type w:val="bbPlcHdr"/>
        </w:types>
        <w:behaviors>
          <w:behavior w:val="content"/>
        </w:behaviors>
        <w:guid w:val="{C8ECD69A-BF01-456C-A76C-D4E682234287}"/>
      </w:docPartPr>
      <w:docPartBody>
        <w:p w:rsidR="006668C6" w:rsidRDefault="00E32FD4" w:rsidP="00E32FD4">
          <w:pPr>
            <w:pStyle w:val="9A92E121D0114377B6D609B216D34459"/>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86D08"/>
    <w:rsid w:val="00091C32"/>
    <w:rsid w:val="000E72F7"/>
    <w:rsid w:val="00154FF1"/>
    <w:rsid w:val="00155051"/>
    <w:rsid w:val="00174153"/>
    <w:rsid w:val="001F5317"/>
    <w:rsid w:val="002121EE"/>
    <w:rsid w:val="00230A1D"/>
    <w:rsid w:val="0023449D"/>
    <w:rsid w:val="00265802"/>
    <w:rsid w:val="002822C4"/>
    <w:rsid w:val="002917A8"/>
    <w:rsid w:val="002B607B"/>
    <w:rsid w:val="002D38FD"/>
    <w:rsid w:val="002E5206"/>
    <w:rsid w:val="002E7081"/>
    <w:rsid w:val="00331DFC"/>
    <w:rsid w:val="003519B4"/>
    <w:rsid w:val="00376779"/>
    <w:rsid w:val="003E33A5"/>
    <w:rsid w:val="003E4CC6"/>
    <w:rsid w:val="003E5B3C"/>
    <w:rsid w:val="003F47FA"/>
    <w:rsid w:val="004107FB"/>
    <w:rsid w:val="00415F05"/>
    <w:rsid w:val="00426E57"/>
    <w:rsid w:val="00431726"/>
    <w:rsid w:val="00445263"/>
    <w:rsid w:val="00460FEC"/>
    <w:rsid w:val="00475D64"/>
    <w:rsid w:val="004A5E1A"/>
    <w:rsid w:val="004F05A9"/>
    <w:rsid w:val="004F220C"/>
    <w:rsid w:val="0052177A"/>
    <w:rsid w:val="00527D14"/>
    <w:rsid w:val="00532BF5"/>
    <w:rsid w:val="00546C05"/>
    <w:rsid w:val="005507CD"/>
    <w:rsid w:val="005A0078"/>
    <w:rsid w:val="005C4000"/>
    <w:rsid w:val="00642D84"/>
    <w:rsid w:val="00651F56"/>
    <w:rsid w:val="006668C6"/>
    <w:rsid w:val="00671DF8"/>
    <w:rsid w:val="006808FD"/>
    <w:rsid w:val="006960C2"/>
    <w:rsid w:val="006B3B9A"/>
    <w:rsid w:val="006D03DF"/>
    <w:rsid w:val="00702244"/>
    <w:rsid w:val="0074693A"/>
    <w:rsid w:val="007711FE"/>
    <w:rsid w:val="007716B6"/>
    <w:rsid w:val="0077515C"/>
    <w:rsid w:val="0079773D"/>
    <w:rsid w:val="007A4D35"/>
    <w:rsid w:val="007D5343"/>
    <w:rsid w:val="007F0765"/>
    <w:rsid w:val="00822988"/>
    <w:rsid w:val="00830156"/>
    <w:rsid w:val="00852B49"/>
    <w:rsid w:val="008674B2"/>
    <w:rsid w:val="00884EF3"/>
    <w:rsid w:val="008C1EEF"/>
    <w:rsid w:val="008C465C"/>
    <w:rsid w:val="008C4CF5"/>
    <w:rsid w:val="008E4DD8"/>
    <w:rsid w:val="00920E97"/>
    <w:rsid w:val="00927711"/>
    <w:rsid w:val="00947EFA"/>
    <w:rsid w:val="009643B5"/>
    <w:rsid w:val="00982620"/>
    <w:rsid w:val="009833F8"/>
    <w:rsid w:val="0098561E"/>
    <w:rsid w:val="009864D8"/>
    <w:rsid w:val="009928AB"/>
    <w:rsid w:val="009B5CE6"/>
    <w:rsid w:val="009D3CAA"/>
    <w:rsid w:val="00A0338F"/>
    <w:rsid w:val="00A06378"/>
    <w:rsid w:val="00A35BA1"/>
    <w:rsid w:val="00A724DC"/>
    <w:rsid w:val="00A72D13"/>
    <w:rsid w:val="00A830CE"/>
    <w:rsid w:val="00AD3264"/>
    <w:rsid w:val="00AF4776"/>
    <w:rsid w:val="00B06C97"/>
    <w:rsid w:val="00B318E4"/>
    <w:rsid w:val="00B36B3D"/>
    <w:rsid w:val="00B45C24"/>
    <w:rsid w:val="00B50600"/>
    <w:rsid w:val="00B51D60"/>
    <w:rsid w:val="00B6423D"/>
    <w:rsid w:val="00BA14BF"/>
    <w:rsid w:val="00BB3748"/>
    <w:rsid w:val="00BD5F93"/>
    <w:rsid w:val="00BF3E96"/>
    <w:rsid w:val="00C018E4"/>
    <w:rsid w:val="00C72B03"/>
    <w:rsid w:val="00C93DBD"/>
    <w:rsid w:val="00CB0BD5"/>
    <w:rsid w:val="00CB18FE"/>
    <w:rsid w:val="00CC507D"/>
    <w:rsid w:val="00CD2FBF"/>
    <w:rsid w:val="00D00A9E"/>
    <w:rsid w:val="00D243D8"/>
    <w:rsid w:val="00D700D3"/>
    <w:rsid w:val="00DA429B"/>
    <w:rsid w:val="00DC007E"/>
    <w:rsid w:val="00DE468C"/>
    <w:rsid w:val="00DE57A7"/>
    <w:rsid w:val="00DF597A"/>
    <w:rsid w:val="00E0001C"/>
    <w:rsid w:val="00E1199E"/>
    <w:rsid w:val="00E30CE6"/>
    <w:rsid w:val="00E32FD4"/>
    <w:rsid w:val="00E61756"/>
    <w:rsid w:val="00E62819"/>
    <w:rsid w:val="00E83822"/>
    <w:rsid w:val="00E86714"/>
    <w:rsid w:val="00E91EF4"/>
    <w:rsid w:val="00E97271"/>
    <w:rsid w:val="00EA44F6"/>
    <w:rsid w:val="00F13E88"/>
    <w:rsid w:val="00F21ED2"/>
    <w:rsid w:val="00F45EC1"/>
    <w:rsid w:val="00F50159"/>
    <w:rsid w:val="00F5494C"/>
    <w:rsid w:val="00F60522"/>
    <w:rsid w:val="00F616FE"/>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E5206"/>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 w:type="paragraph" w:customStyle="1" w:styleId="6F07324C0AE64D798195909A420B86E7">
    <w:name w:val="6F07324C0AE64D798195909A420B86E7"/>
    <w:rsid w:val="00F616FE"/>
  </w:style>
  <w:style w:type="paragraph" w:customStyle="1" w:styleId="3E8A184B109F4D038A4A9D5C1A356597">
    <w:name w:val="3E8A184B109F4D038A4A9D5C1A356597"/>
    <w:rsid w:val="002B607B"/>
  </w:style>
  <w:style w:type="paragraph" w:customStyle="1" w:styleId="12982A3B241148BFB2656F232CCF4C98">
    <w:name w:val="12982A3B241148BFB2656F232CCF4C98"/>
    <w:rsid w:val="009928AB"/>
  </w:style>
  <w:style w:type="paragraph" w:customStyle="1" w:styleId="EA698AD601C94E9F8524BADA12348E8E">
    <w:name w:val="EA698AD601C94E9F8524BADA12348E8E"/>
    <w:rsid w:val="00E32FD4"/>
  </w:style>
  <w:style w:type="paragraph" w:customStyle="1" w:styleId="9A92E121D0114377B6D609B216D34459">
    <w:name w:val="9A92E121D0114377B6D609B216D34459"/>
    <w:rsid w:val="00E32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158396</Words>
  <Characters>902861</Characters>
  <Application>Microsoft Office Word</Application>
  <DocSecurity>0</DocSecurity>
  <Lines>7523</Lines>
  <Paragraphs>2118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2022-03-07T19:10:00Z</dcterms:created>
  <dcterms:modified xsi:type="dcterms:W3CDTF">2022-03-10T16:21:00Z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8">
    <vt:lpwstr>E:\Studium\Bachelorarbeit - CookBERT\Github Repo\CookBERT\literature\CookBERT_Citavi\CookBERT_Citavi.ctv6</vt:lpwstr>
  </property>
  <property fmtid="{D5CDD505-2E9C-101B-9397-08002B2CF9AE}" pid="16" name="CitaviDocumentProperty_1">
    <vt:lpwstr>6.5.0.0</vt:lpwstr>
  </property>
</Properties>
</file>